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0AF" w:rsidRPr="00C33A0E" w:rsidRDefault="007470AF" w:rsidP="00C33A0E">
      <w:pPr>
        <w:widowControl w:val="0"/>
        <w:suppressAutoHyphens/>
        <w:autoSpaceDE w:val="0"/>
        <w:spacing w:line="276" w:lineRule="auto"/>
        <w:jc w:val="center"/>
        <w:rPr>
          <w:rFonts w:eastAsia="Times New Roman"/>
          <w:lang w:val="uk-UA" w:eastAsia="ar-SA"/>
        </w:rPr>
      </w:pPr>
      <w:r w:rsidRPr="00C33A0E">
        <w:rPr>
          <w:rFonts w:eastAsia="Times New Roman"/>
          <w:lang w:val="uk-UA" w:eastAsia="ar-SA"/>
        </w:rPr>
        <w:t>МІНІСТЕРСТВО ОХОРОНИ ЗДОРОВ’Я УКРАЇНИ</w:t>
      </w:r>
    </w:p>
    <w:p w:rsidR="007470AF" w:rsidRPr="00C33A0E" w:rsidRDefault="007470AF" w:rsidP="00C33A0E">
      <w:pPr>
        <w:suppressAutoHyphens/>
        <w:spacing w:line="276" w:lineRule="auto"/>
        <w:jc w:val="center"/>
        <w:rPr>
          <w:rFonts w:eastAsia="Times New Roman"/>
          <w:caps/>
          <w:lang w:val="uk-UA" w:eastAsia="ar-SA"/>
        </w:rPr>
      </w:pPr>
      <w:r w:rsidRPr="00C33A0E">
        <w:rPr>
          <w:rFonts w:eastAsia="Times New Roman"/>
          <w:caps/>
          <w:lang w:val="uk-UA" w:eastAsia="ar-SA"/>
        </w:rPr>
        <w:t>Харківський національний медичний університет</w:t>
      </w:r>
    </w:p>
    <w:p w:rsidR="007470AF" w:rsidRPr="00C33A0E" w:rsidRDefault="007470AF" w:rsidP="00C33A0E">
      <w:pPr>
        <w:suppressAutoHyphens/>
        <w:spacing w:line="276" w:lineRule="auto"/>
        <w:jc w:val="center"/>
        <w:rPr>
          <w:rFonts w:eastAsia="Times New Roman"/>
          <w:lang w:val="uk-UA" w:eastAsia="ar-SA"/>
        </w:rPr>
      </w:pPr>
    </w:p>
    <w:p w:rsidR="007470AF" w:rsidRPr="00C33A0E" w:rsidRDefault="007470AF" w:rsidP="00C33A0E">
      <w:pPr>
        <w:suppressAutoHyphens/>
        <w:spacing w:line="276" w:lineRule="auto"/>
        <w:jc w:val="center"/>
        <w:rPr>
          <w:rFonts w:eastAsia="Times New Roman"/>
          <w:lang w:val="uk-UA" w:eastAsia="ar-SA"/>
        </w:rPr>
      </w:pPr>
    </w:p>
    <w:p w:rsidR="007470AF" w:rsidRPr="00C33A0E" w:rsidRDefault="007470AF" w:rsidP="00C33A0E">
      <w:pPr>
        <w:suppressAutoHyphens/>
        <w:spacing w:line="276" w:lineRule="auto"/>
        <w:jc w:val="center"/>
        <w:rPr>
          <w:rFonts w:eastAsia="Times New Roman"/>
          <w:lang w:val="uk-UA" w:eastAsia="ar-SA"/>
        </w:rPr>
      </w:pPr>
    </w:p>
    <w:p w:rsidR="007470AF" w:rsidRPr="00C33A0E" w:rsidRDefault="007470AF" w:rsidP="00C33A0E">
      <w:pPr>
        <w:suppressAutoHyphens/>
        <w:spacing w:line="276" w:lineRule="auto"/>
        <w:jc w:val="center"/>
        <w:rPr>
          <w:rFonts w:eastAsia="Times New Roman"/>
          <w:lang w:val="uk-UA" w:eastAsia="ar-SA"/>
        </w:rPr>
      </w:pPr>
      <w:r w:rsidRPr="00C33A0E">
        <w:rPr>
          <w:rFonts w:eastAsia="Times New Roman"/>
          <w:lang w:val="en-US" w:eastAsia="ar-SA"/>
        </w:rPr>
        <w:t>IV</w:t>
      </w:r>
      <w:r w:rsidRPr="00C33A0E">
        <w:rPr>
          <w:rFonts w:eastAsia="Times New Roman"/>
          <w:lang w:val="uk-UA" w:eastAsia="ar-SA"/>
        </w:rPr>
        <w:t xml:space="preserve"> медичний факультет</w:t>
      </w:r>
    </w:p>
    <w:p w:rsidR="007470AF" w:rsidRPr="00C33A0E" w:rsidRDefault="007470AF" w:rsidP="00C33A0E">
      <w:pPr>
        <w:suppressAutoHyphens/>
        <w:spacing w:line="276" w:lineRule="auto"/>
        <w:jc w:val="center"/>
        <w:rPr>
          <w:rFonts w:eastAsia="Times New Roman"/>
          <w:lang w:val="uk-UA" w:eastAsia="ar-SA"/>
        </w:rPr>
      </w:pPr>
    </w:p>
    <w:p w:rsidR="007470AF" w:rsidRPr="00C33A0E" w:rsidRDefault="007470AF" w:rsidP="00C33A0E">
      <w:pPr>
        <w:suppressAutoHyphens/>
        <w:spacing w:line="276" w:lineRule="auto"/>
        <w:jc w:val="center"/>
        <w:rPr>
          <w:rFonts w:eastAsia="Times New Roman"/>
          <w:lang w:val="uk-UA" w:eastAsia="ar-SA"/>
        </w:rPr>
      </w:pPr>
    </w:p>
    <w:p w:rsidR="007470AF" w:rsidRPr="00C33A0E" w:rsidRDefault="007470AF" w:rsidP="00C33A0E">
      <w:pPr>
        <w:suppressAutoHyphens/>
        <w:spacing w:line="276" w:lineRule="auto"/>
        <w:rPr>
          <w:rFonts w:eastAsia="Times New Roman"/>
          <w:u w:val="single"/>
          <w:lang w:val="uk-UA" w:eastAsia="ar-SA"/>
        </w:rPr>
      </w:pPr>
      <w:r w:rsidRPr="00C33A0E">
        <w:rPr>
          <w:rFonts w:eastAsia="Times New Roman"/>
          <w:lang w:val="uk-UA" w:eastAsia="ar-SA"/>
        </w:rPr>
        <w:t>Кафедра</w:t>
      </w:r>
      <w:r w:rsidRPr="00C33A0E">
        <w:rPr>
          <w:rFonts w:eastAsia="Times New Roman"/>
          <w:lang w:val="uk-UA" w:eastAsia="ar-SA"/>
        </w:rPr>
        <w:tab/>
      </w:r>
      <w:r w:rsidRPr="00C33A0E">
        <w:rPr>
          <w:rFonts w:eastAsia="Times New Roman"/>
          <w:lang w:val="uk-UA" w:eastAsia="ar-SA"/>
        </w:rPr>
        <w:tab/>
      </w:r>
      <w:r w:rsidRPr="00C33A0E">
        <w:rPr>
          <w:rFonts w:eastAsia="Times New Roman"/>
          <w:lang w:val="uk-UA" w:eastAsia="ar-SA"/>
        </w:rPr>
        <w:tab/>
      </w:r>
      <w:r w:rsidRPr="00C33A0E">
        <w:rPr>
          <w:rFonts w:eastAsia="Times New Roman"/>
          <w:u w:val="single"/>
          <w:lang w:val="uk-UA" w:eastAsia="ar-SA"/>
        </w:rPr>
        <w:t>епідеміології</w:t>
      </w:r>
    </w:p>
    <w:p w:rsidR="007470AF" w:rsidRPr="00C33A0E" w:rsidRDefault="007470AF" w:rsidP="00C33A0E">
      <w:pPr>
        <w:suppressAutoHyphens/>
        <w:spacing w:line="276" w:lineRule="auto"/>
        <w:rPr>
          <w:rFonts w:eastAsia="Times New Roman"/>
          <w:u w:val="single"/>
          <w:lang w:val="uk-UA" w:eastAsia="ar-SA"/>
        </w:rPr>
      </w:pPr>
    </w:p>
    <w:p w:rsidR="007470AF" w:rsidRPr="00C33A0E" w:rsidRDefault="007470AF" w:rsidP="00C33A0E">
      <w:pPr>
        <w:suppressAutoHyphens/>
        <w:spacing w:line="276" w:lineRule="auto"/>
        <w:rPr>
          <w:rFonts w:eastAsia="Times New Roman"/>
          <w:u w:val="single"/>
          <w:lang w:val="uk-UA" w:eastAsia="ar-SA"/>
        </w:rPr>
      </w:pPr>
      <w:r w:rsidRPr="00C33A0E">
        <w:rPr>
          <w:rFonts w:eastAsia="Times New Roman"/>
          <w:lang w:val="uk-UA" w:eastAsia="ar-SA"/>
        </w:rPr>
        <w:t>Галузь знань</w:t>
      </w:r>
      <w:r w:rsidRPr="00C33A0E">
        <w:rPr>
          <w:rFonts w:eastAsia="Times New Roman"/>
          <w:lang w:val="uk-UA" w:eastAsia="ar-SA"/>
        </w:rPr>
        <w:tab/>
      </w:r>
      <w:r w:rsidRPr="00C33A0E">
        <w:rPr>
          <w:rFonts w:eastAsia="Times New Roman"/>
          <w:lang w:val="uk-UA" w:eastAsia="ar-SA"/>
        </w:rPr>
        <w:tab/>
      </w:r>
      <w:r w:rsidRPr="00C33A0E">
        <w:rPr>
          <w:rFonts w:eastAsia="Times New Roman"/>
          <w:lang w:val="uk-UA" w:eastAsia="ar-SA"/>
        </w:rPr>
        <w:tab/>
      </w:r>
      <w:r w:rsidRPr="00C33A0E">
        <w:rPr>
          <w:rFonts w:eastAsia="Times New Roman"/>
          <w:u w:val="single"/>
          <w:lang w:val="uk-UA" w:eastAsia="ar-SA"/>
        </w:rPr>
        <w:t>22 «Охорона здоров’я»</w:t>
      </w:r>
    </w:p>
    <w:p w:rsidR="007470AF" w:rsidRPr="00C33A0E" w:rsidRDefault="007470AF" w:rsidP="00C33A0E">
      <w:pPr>
        <w:suppressAutoHyphens/>
        <w:spacing w:line="276" w:lineRule="auto"/>
        <w:jc w:val="center"/>
        <w:rPr>
          <w:rFonts w:eastAsia="Times New Roman"/>
          <w:lang w:val="uk-UA" w:eastAsia="ar-SA"/>
        </w:rPr>
      </w:pPr>
    </w:p>
    <w:p w:rsidR="007470AF" w:rsidRPr="00C33A0E" w:rsidRDefault="007470AF" w:rsidP="00C33A0E">
      <w:pPr>
        <w:suppressAutoHyphens/>
        <w:spacing w:line="276" w:lineRule="auto"/>
        <w:jc w:val="center"/>
        <w:rPr>
          <w:rFonts w:eastAsia="Times New Roman"/>
          <w:lang w:val="uk-UA" w:eastAsia="ar-SA"/>
        </w:rPr>
      </w:pPr>
    </w:p>
    <w:p w:rsidR="007470AF" w:rsidRPr="00C33A0E" w:rsidRDefault="007470AF" w:rsidP="00C33A0E">
      <w:pPr>
        <w:spacing w:line="276" w:lineRule="auto"/>
        <w:rPr>
          <w:u w:val="single"/>
          <w:lang w:val="uk-UA"/>
        </w:rPr>
      </w:pPr>
      <w:r w:rsidRPr="00C33A0E">
        <w:rPr>
          <w:rFonts w:eastAsia="Times New Roman"/>
          <w:lang w:val="uk-UA" w:eastAsia="ar-SA"/>
        </w:rPr>
        <w:t xml:space="preserve">спеціальність </w:t>
      </w:r>
      <w:r w:rsidRPr="00C33A0E">
        <w:rPr>
          <w:rFonts w:eastAsia="Times New Roman"/>
          <w:lang w:val="uk-UA" w:eastAsia="ar-SA"/>
        </w:rPr>
        <w:tab/>
      </w:r>
      <w:r w:rsidRPr="00C33A0E">
        <w:rPr>
          <w:rFonts w:eastAsia="Times New Roman"/>
          <w:lang w:val="uk-UA" w:eastAsia="ar-SA"/>
        </w:rPr>
        <w:tab/>
      </w:r>
      <w:r w:rsidRPr="00C33A0E">
        <w:rPr>
          <w:u w:val="single"/>
          <w:lang w:val="uk-UA"/>
        </w:rPr>
        <w:t xml:space="preserve">222 «Медицина» </w:t>
      </w:r>
    </w:p>
    <w:p w:rsidR="007470AF" w:rsidRPr="00C33A0E" w:rsidRDefault="007470AF" w:rsidP="00C33A0E">
      <w:pPr>
        <w:suppressAutoHyphens/>
        <w:spacing w:line="276" w:lineRule="auto"/>
        <w:ind w:left="2832" w:firstLine="708"/>
        <w:rPr>
          <w:rFonts w:eastAsia="Times New Roman"/>
          <w:lang w:val="uk-UA" w:eastAsia="ar-SA"/>
        </w:rPr>
      </w:pPr>
    </w:p>
    <w:p w:rsidR="007470AF" w:rsidRPr="00C33A0E" w:rsidRDefault="007470AF" w:rsidP="00C33A0E">
      <w:pPr>
        <w:suppressAutoHyphens/>
        <w:spacing w:line="276" w:lineRule="auto"/>
        <w:ind w:left="2832" w:firstLine="708"/>
        <w:rPr>
          <w:rFonts w:eastAsia="Times New Roman"/>
          <w:lang w:val="uk-UA" w:eastAsia="ar-SA"/>
        </w:rPr>
      </w:pPr>
    </w:p>
    <w:p w:rsidR="007470AF" w:rsidRPr="00C33A0E" w:rsidRDefault="007470AF" w:rsidP="00C33A0E">
      <w:pPr>
        <w:suppressAutoHyphens/>
        <w:spacing w:line="276" w:lineRule="auto"/>
        <w:ind w:left="2832" w:firstLine="708"/>
        <w:rPr>
          <w:rFonts w:eastAsia="Times New Roman"/>
          <w:lang w:val="uk-UA" w:eastAsia="ar-SA"/>
        </w:rPr>
      </w:pPr>
    </w:p>
    <w:p w:rsidR="007470AF" w:rsidRPr="00C33A0E" w:rsidRDefault="007470AF" w:rsidP="00C33A0E">
      <w:pPr>
        <w:widowControl w:val="0"/>
        <w:tabs>
          <w:tab w:val="left" w:pos="851"/>
          <w:tab w:val="left" w:pos="993"/>
        </w:tabs>
        <w:spacing w:line="276" w:lineRule="auto"/>
        <w:jc w:val="both"/>
        <w:rPr>
          <w:rFonts w:eastAsia="Times New Roman"/>
          <w:u w:val="single"/>
          <w:lang w:val="uk-UA" w:eastAsia="en-US"/>
        </w:rPr>
      </w:pPr>
      <w:r w:rsidRPr="00C33A0E">
        <w:rPr>
          <w:rFonts w:eastAsia="Times New Roman"/>
          <w:lang w:val="uk-UA" w:eastAsia="en-US"/>
        </w:rPr>
        <w:t xml:space="preserve">ОПП (ОНП) </w:t>
      </w:r>
      <w:r w:rsidRPr="00C33A0E">
        <w:rPr>
          <w:rFonts w:eastAsia="Times New Roman"/>
          <w:lang w:val="uk-UA" w:eastAsia="en-US"/>
        </w:rPr>
        <w:tab/>
      </w:r>
      <w:r w:rsidRPr="00C33A0E">
        <w:rPr>
          <w:rFonts w:eastAsia="Times New Roman"/>
          <w:lang w:val="uk-UA" w:eastAsia="en-US"/>
        </w:rPr>
        <w:tab/>
      </w:r>
      <w:r w:rsidRPr="00C33A0E">
        <w:rPr>
          <w:rFonts w:eastAsia="Times New Roman"/>
          <w:lang w:val="uk-UA" w:eastAsia="en-US"/>
        </w:rPr>
        <w:tab/>
      </w:r>
      <w:r w:rsidRPr="00C33A0E">
        <w:rPr>
          <w:rFonts w:eastAsia="Times New Roman"/>
          <w:u w:val="single"/>
          <w:lang w:val="uk-UA" w:eastAsia="en-US"/>
        </w:rPr>
        <w:t>другий (магістерський) рівень вищої освіти</w:t>
      </w:r>
    </w:p>
    <w:p w:rsidR="007470AF" w:rsidRPr="00C33A0E" w:rsidRDefault="007470AF" w:rsidP="00C33A0E">
      <w:pPr>
        <w:suppressAutoHyphens/>
        <w:spacing w:line="276" w:lineRule="auto"/>
        <w:ind w:left="2832" w:firstLine="708"/>
        <w:rPr>
          <w:rFonts w:eastAsia="Times New Roman"/>
          <w:lang w:val="uk-UA" w:eastAsia="ar-SA"/>
        </w:rPr>
      </w:pPr>
    </w:p>
    <w:p w:rsidR="007470AF" w:rsidRPr="00C33A0E" w:rsidRDefault="007470AF" w:rsidP="00C33A0E">
      <w:pPr>
        <w:suppressAutoHyphens/>
        <w:spacing w:line="276" w:lineRule="auto"/>
        <w:jc w:val="center"/>
        <w:rPr>
          <w:rFonts w:eastAsia="Times New Roman"/>
          <w:lang w:val="uk-UA" w:eastAsia="ar-SA"/>
        </w:rPr>
      </w:pPr>
    </w:p>
    <w:p w:rsidR="007470AF" w:rsidRPr="00C33A0E" w:rsidRDefault="007470AF" w:rsidP="00C33A0E">
      <w:pPr>
        <w:suppressAutoHyphens/>
        <w:spacing w:line="276" w:lineRule="auto"/>
        <w:jc w:val="center"/>
        <w:rPr>
          <w:rFonts w:eastAsia="Times New Roman"/>
          <w:lang w:val="uk-UA" w:eastAsia="ar-SA"/>
        </w:rPr>
      </w:pPr>
    </w:p>
    <w:p w:rsidR="007470AF" w:rsidRPr="00C33A0E" w:rsidRDefault="007470AF" w:rsidP="00C33A0E">
      <w:pPr>
        <w:keepNext/>
        <w:tabs>
          <w:tab w:val="left" w:pos="708"/>
        </w:tabs>
        <w:suppressAutoHyphens/>
        <w:spacing w:line="276" w:lineRule="auto"/>
        <w:jc w:val="center"/>
        <w:outlineLvl w:val="0"/>
        <w:rPr>
          <w:rFonts w:eastAsia="Times New Roman"/>
          <w:bCs/>
          <w:caps/>
          <w:lang w:val="uk-UA" w:eastAsia="ar-SA"/>
        </w:rPr>
      </w:pPr>
      <w:r w:rsidRPr="00C33A0E">
        <w:rPr>
          <w:rFonts w:eastAsia="Times New Roman"/>
          <w:bCs/>
          <w:caps/>
          <w:lang w:val="uk-UA" w:eastAsia="ar-SA"/>
        </w:rPr>
        <w:t>СИЛАБУС</w:t>
      </w:r>
    </w:p>
    <w:p w:rsidR="007470AF" w:rsidRPr="00C33A0E" w:rsidRDefault="007470AF" w:rsidP="00C33A0E">
      <w:pPr>
        <w:keepNext/>
        <w:tabs>
          <w:tab w:val="left" w:pos="708"/>
        </w:tabs>
        <w:suppressAutoHyphens/>
        <w:spacing w:line="276" w:lineRule="auto"/>
        <w:jc w:val="center"/>
        <w:outlineLvl w:val="0"/>
        <w:rPr>
          <w:rFonts w:eastAsia="Times New Roman"/>
          <w:bCs/>
          <w:caps/>
          <w:lang w:val="uk-UA" w:eastAsia="ar-SA"/>
        </w:rPr>
      </w:pPr>
      <w:r w:rsidRPr="00C33A0E">
        <w:rPr>
          <w:rFonts w:eastAsia="Times New Roman"/>
          <w:bCs/>
          <w:caps/>
          <w:lang w:val="uk-UA" w:eastAsia="ar-SA"/>
        </w:rPr>
        <w:t>навчальної дисципліни</w:t>
      </w:r>
    </w:p>
    <w:p w:rsidR="007470AF" w:rsidRPr="00C33A0E" w:rsidRDefault="007470AF" w:rsidP="00C33A0E">
      <w:pPr>
        <w:suppressAutoHyphens/>
        <w:spacing w:line="276" w:lineRule="auto"/>
        <w:jc w:val="center"/>
        <w:rPr>
          <w:rFonts w:eastAsia="Times New Roman"/>
          <w:u w:val="single"/>
          <w:lang w:val="uk-UA" w:eastAsia="ar-SA"/>
        </w:rPr>
      </w:pPr>
      <w:r w:rsidRPr="00C33A0E">
        <w:rPr>
          <w:b/>
          <w:u w:val="single"/>
          <w:lang w:val="uk-UA"/>
        </w:rPr>
        <w:t>ЕПІДЕМІОЛОГІЯ ТА ПРОФІЛАКТИКА ІНФЕКЦІЙ, ЯКІ ПОВ’ЯЗАНІ З НАДАННЯМ МЕДИЧНОЇ ДОПОМОГИ</w:t>
      </w:r>
    </w:p>
    <w:p w:rsidR="007470AF" w:rsidRPr="00C33A0E" w:rsidRDefault="007470AF" w:rsidP="00C33A0E">
      <w:pPr>
        <w:suppressAutoHyphens/>
        <w:spacing w:line="276" w:lineRule="auto"/>
        <w:jc w:val="center"/>
        <w:rPr>
          <w:rFonts w:eastAsia="Times New Roman"/>
          <w:lang w:val="uk-UA" w:eastAsia="ar-SA"/>
        </w:rPr>
      </w:pPr>
    </w:p>
    <w:p w:rsidR="007470AF" w:rsidRPr="00C33A0E" w:rsidRDefault="007470AF" w:rsidP="00C33A0E">
      <w:pPr>
        <w:suppressAutoHyphens/>
        <w:spacing w:line="276" w:lineRule="auto"/>
        <w:jc w:val="both"/>
        <w:rPr>
          <w:rFonts w:eastAsia="Times New Roman"/>
          <w:lang w:val="uk-UA" w:eastAsia="ar-SA"/>
        </w:rPr>
      </w:pPr>
    </w:p>
    <w:tbl>
      <w:tblPr>
        <w:tblW w:w="10314" w:type="dxa"/>
        <w:tblLayout w:type="fixed"/>
        <w:tblLook w:val="0000" w:firstRow="0" w:lastRow="0" w:firstColumn="0" w:lastColumn="0" w:noHBand="0" w:noVBand="0"/>
      </w:tblPr>
      <w:tblGrid>
        <w:gridCol w:w="4786"/>
        <w:gridCol w:w="425"/>
        <w:gridCol w:w="5103"/>
      </w:tblGrid>
      <w:tr w:rsidR="008B431E" w:rsidRPr="00C33A0E" w:rsidTr="008B431E">
        <w:tc>
          <w:tcPr>
            <w:tcW w:w="4786" w:type="dxa"/>
          </w:tcPr>
          <w:p w:rsidR="008B431E" w:rsidRPr="00375426" w:rsidRDefault="008B431E" w:rsidP="008B431E">
            <w:pPr>
              <w:suppressAutoHyphens/>
              <w:snapToGrid w:val="0"/>
              <w:rPr>
                <w:rFonts w:eastAsia="Times New Roman"/>
                <w:lang w:eastAsia="ar-SA"/>
              </w:rPr>
            </w:pPr>
            <w:proofErr w:type="spellStart"/>
            <w:r w:rsidRPr="00375426">
              <w:rPr>
                <w:rFonts w:eastAsia="Times New Roman"/>
                <w:lang w:val="uk-UA" w:eastAsia="ar-SA"/>
              </w:rPr>
              <w:t>Силабус</w:t>
            </w:r>
            <w:proofErr w:type="spellEnd"/>
            <w:r w:rsidRPr="00375426">
              <w:rPr>
                <w:rFonts w:eastAsia="Times New Roman"/>
                <w:lang w:val="uk-UA" w:eastAsia="ar-SA"/>
              </w:rPr>
              <w:t xml:space="preserve"> навчальної дисципліни затверджено на засіданні </w:t>
            </w:r>
            <w:r w:rsidRPr="00375426">
              <w:rPr>
                <w:rFonts w:eastAsia="Times New Roman"/>
                <w:bCs/>
                <w:iCs/>
                <w:lang w:val="uk-UA" w:eastAsia="ar-SA"/>
              </w:rPr>
              <w:t xml:space="preserve">кафедри </w:t>
            </w:r>
            <w:r w:rsidRPr="00375426">
              <w:rPr>
                <w:rFonts w:eastAsia="Times New Roman"/>
                <w:lang w:val="uk-UA" w:eastAsia="ar-SA"/>
              </w:rPr>
              <w:t>епідеміології</w:t>
            </w:r>
          </w:p>
          <w:p w:rsidR="008B431E" w:rsidRPr="00375426" w:rsidRDefault="008B431E" w:rsidP="008B431E">
            <w:pPr>
              <w:suppressAutoHyphens/>
              <w:rPr>
                <w:rFonts w:eastAsia="Times New Roman"/>
                <w:lang w:val="uk-UA" w:eastAsia="ar-SA"/>
              </w:rPr>
            </w:pPr>
          </w:p>
          <w:p w:rsidR="008B431E" w:rsidRPr="00375426" w:rsidRDefault="008B431E" w:rsidP="008B431E">
            <w:pPr>
              <w:suppressAutoHyphens/>
              <w:rPr>
                <w:rFonts w:eastAsia="Times New Roman"/>
                <w:lang w:val="uk-UA" w:eastAsia="ar-SA"/>
              </w:rPr>
            </w:pPr>
            <w:r w:rsidRPr="00375426">
              <w:rPr>
                <w:rFonts w:eastAsia="Times New Roman"/>
                <w:lang w:val="uk-UA" w:eastAsia="ar-SA"/>
              </w:rPr>
              <w:t xml:space="preserve">Протокол від  </w:t>
            </w:r>
          </w:p>
          <w:p w:rsidR="008B431E" w:rsidRPr="00375426" w:rsidRDefault="008B431E" w:rsidP="008B431E">
            <w:pPr>
              <w:suppressAutoHyphens/>
              <w:rPr>
                <w:rFonts w:eastAsia="Times New Roman"/>
                <w:lang w:val="uk-UA" w:eastAsia="ar-SA"/>
              </w:rPr>
            </w:pPr>
            <w:r w:rsidRPr="00375426">
              <w:rPr>
                <w:rFonts w:eastAsia="Times New Roman"/>
                <w:lang w:val="uk-UA" w:eastAsia="ar-SA"/>
              </w:rPr>
              <w:t>“28”серпня 2020 року № 17</w:t>
            </w:r>
          </w:p>
          <w:p w:rsidR="008B431E" w:rsidRPr="00375426" w:rsidRDefault="008B431E" w:rsidP="008B431E">
            <w:pPr>
              <w:suppressAutoHyphens/>
              <w:rPr>
                <w:rFonts w:eastAsia="Times New Roman"/>
                <w:lang w:val="uk-UA" w:eastAsia="ar-SA"/>
              </w:rPr>
            </w:pPr>
          </w:p>
          <w:p w:rsidR="008B431E" w:rsidRPr="00375426" w:rsidRDefault="008B431E" w:rsidP="008B431E">
            <w:pPr>
              <w:suppressAutoHyphens/>
              <w:rPr>
                <w:rFonts w:eastAsia="Times New Roman"/>
                <w:lang w:val="uk-UA" w:eastAsia="ar-SA"/>
              </w:rPr>
            </w:pPr>
            <w:r w:rsidRPr="00375426">
              <w:rPr>
                <w:rFonts w:eastAsia="Times New Roman"/>
                <w:lang w:val="uk-UA" w:eastAsia="ar-SA"/>
              </w:rPr>
              <w:t>Зав. кафедрою,</w:t>
            </w:r>
          </w:p>
          <w:p w:rsidR="008B431E" w:rsidRPr="00375426" w:rsidRDefault="008B431E" w:rsidP="008B431E">
            <w:pPr>
              <w:suppressAutoHyphens/>
              <w:rPr>
                <w:rFonts w:eastAsia="Times New Roman"/>
                <w:lang w:val="uk-UA" w:eastAsia="ar-SA"/>
              </w:rPr>
            </w:pPr>
            <w:proofErr w:type="spellStart"/>
            <w:r w:rsidRPr="00375426">
              <w:rPr>
                <w:rFonts w:eastAsia="Times New Roman"/>
                <w:lang w:val="uk-UA" w:eastAsia="ar-SA"/>
              </w:rPr>
              <w:t>проф</w:t>
            </w:r>
            <w:proofErr w:type="spellEnd"/>
            <w:r w:rsidRPr="00375426">
              <w:rPr>
                <w:rFonts w:eastAsia="Times New Roman"/>
                <w:lang w:val="uk-UA" w:eastAsia="ar-SA"/>
              </w:rPr>
              <w:t>.___________Т.О. Чумаченко</w:t>
            </w:r>
          </w:p>
          <w:p w:rsidR="008B431E" w:rsidRPr="00375426" w:rsidRDefault="008B431E" w:rsidP="008B431E">
            <w:pPr>
              <w:suppressAutoHyphens/>
              <w:rPr>
                <w:rFonts w:eastAsia="Times New Roman"/>
                <w:lang w:val="uk-UA" w:eastAsia="ar-SA"/>
              </w:rPr>
            </w:pPr>
          </w:p>
          <w:p w:rsidR="008B431E" w:rsidRPr="00375426" w:rsidRDefault="008B431E" w:rsidP="008B431E">
            <w:pPr>
              <w:suppressAutoHyphens/>
              <w:rPr>
                <w:rFonts w:eastAsia="Times New Roman"/>
                <w:lang w:val="uk-UA" w:eastAsia="ar-SA"/>
              </w:rPr>
            </w:pPr>
          </w:p>
        </w:tc>
        <w:tc>
          <w:tcPr>
            <w:tcW w:w="425" w:type="dxa"/>
          </w:tcPr>
          <w:p w:rsidR="008B431E" w:rsidRPr="00375426" w:rsidRDefault="008B431E" w:rsidP="008B431E">
            <w:pPr>
              <w:suppressAutoHyphens/>
              <w:snapToGrid w:val="0"/>
              <w:jc w:val="both"/>
              <w:rPr>
                <w:rFonts w:eastAsia="Times New Roman"/>
                <w:lang w:val="uk-UA" w:eastAsia="ar-SA"/>
              </w:rPr>
            </w:pPr>
          </w:p>
          <w:p w:rsidR="008B431E" w:rsidRPr="00375426" w:rsidRDefault="008B431E" w:rsidP="008B431E">
            <w:pPr>
              <w:suppressAutoHyphens/>
              <w:snapToGrid w:val="0"/>
              <w:jc w:val="both"/>
              <w:rPr>
                <w:rFonts w:eastAsia="Times New Roman"/>
                <w:lang w:val="uk-UA" w:eastAsia="ar-SA"/>
              </w:rPr>
            </w:pPr>
          </w:p>
        </w:tc>
        <w:tc>
          <w:tcPr>
            <w:tcW w:w="5103" w:type="dxa"/>
          </w:tcPr>
          <w:p w:rsidR="008B431E" w:rsidRPr="00375426" w:rsidRDefault="008B431E" w:rsidP="008B431E">
            <w:pPr>
              <w:suppressAutoHyphens/>
              <w:snapToGrid w:val="0"/>
              <w:rPr>
                <w:rFonts w:eastAsia="Times New Roman"/>
                <w:lang w:val="uk-UA" w:eastAsia="ar-SA"/>
              </w:rPr>
            </w:pPr>
            <w:r w:rsidRPr="00375426">
              <w:rPr>
                <w:rFonts w:eastAsia="Times New Roman"/>
                <w:lang w:val="uk-UA" w:eastAsia="ar-SA"/>
              </w:rPr>
              <w:t>Схвалено методичною комісією ХНМУ з проблем</w:t>
            </w:r>
          </w:p>
          <w:p w:rsidR="008B431E" w:rsidRPr="00375426" w:rsidRDefault="008B431E" w:rsidP="008B431E">
            <w:pPr>
              <w:suppressAutoHyphens/>
              <w:rPr>
                <w:rFonts w:eastAsia="Times New Roman"/>
                <w:lang w:val="uk-UA" w:eastAsia="ar-SA"/>
              </w:rPr>
            </w:pPr>
            <w:r w:rsidRPr="00375426">
              <w:rPr>
                <w:rFonts w:eastAsia="Times New Roman"/>
                <w:lang w:val="uk-UA" w:eastAsia="ar-SA"/>
              </w:rPr>
              <w:t>професійної підготовки медико-</w:t>
            </w:r>
            <w:proofErr w:type="spellStart"/>
            <w:r w:rsidRPr="00375426">
              <w:rPr>
                <w:rFonts w:eastAsia="Times New Roman"/>
                <w:lang w:val="uk-UA" w:eastAsia="ar-SA"/>
              </w:rPr>
              <w:t>профілак</w:t>
            </w:r>
            <w:proofErr w:type="spellEnd"/>
            <w:r w:rsidRPr="00375426">
              <w:rPr>
                <w:rFonts w:eastAsia="Times New Roman"/>
                <w:lang w:val="uk-UA" w:eastAsia="ar-SA"/>
              </w:rPr>
              <w:t>-</w:t>
            </w:r>
            <w:proofErr w:type="spellStart"/>
            <w:r w:rsidRPr="00375426">
              <w:rPr>
                <w:rFonts w:eastAsia="Times New Roman"/>
                <w:lang w:val="uk-UA" w:eastAsia="ar-SA"/>
              </w:rPr>
              <w:t>тичного</w:t>
            </w:r>
            <w:proofErr w:type="spellEnd"/>
            <w:r w:rsidRPr="00375426">
              <w:rPr>
                <w:rFonts w:eastAsia="Times New Roman"/>
                <w:lang w:val="uk-UA" w:eastAsia="ar-SA"/>
              </w:rPr>
              <w:t xml:space="preserve"> профілю</w:t>
            </w:r>
          </w:p>
          <w:p w:rsidR="008B431E" w:rsidRPr="00375426" w:rsidRDefault="008B431E" w:rsidP="008B431E">
            <w:pPr>
              <w:suppressAutoHyphens/>
              <w:rPr>
                <w:rFonts w:eastAsia="Times New Roman"/>
                <w:lang w:val="uk-UA" w:eastAsia="ar-SA"/>
              </w:rPr>
            </w:pPr>
          </w:p>
          <w:p w:rsidR="008B431E" w:rsidRPr="00375426" w:rsidRDefault="008B431E" w:rsidP="008B431E">
            <w:pPr>
              <w:suppressAutoHyphens/>
              <w:rPr>
                <w:rFonts w:eastAsia="Times New Roman"/>
                <w:lang w:val="uk-UA" w:eastAsia="ar-SA"/>
              </w:rPr>
            </w:pPr>
            <w:r w:rsidRPr="00375426">
              <w:rPr>
                <w:rFonts w:eastAsia="Times New Roman"/>
                <w:lang w:val="uk-UA" w:eastAsia="ar-SA"/>
              </w:rPr>
              <w:t xml:space="preserve">Протокол від </w:t>
            </w:r>
          </w:p>
          <w:p w:rsidR="008B431E" w:rsidRPr="00375426" w:rsidRDefault="008B431E" w:rsidP="008B431E">
            <w:pPr>
              <w:suppressAutoHyphens/>
              <w:rPr>
                <w:rFonts w:eastAsia="Times New Roman"/>
                <w:lang w:val="uk-UA" w:eastAsia="ar-SA"/>
              </w:rPr>
            </w:pPr>
            <w:r w:rsidRPr="00375426">
              <w:rPr>
                <w:rFonts w:eastAsia="Times New Roman"/>
                <w:u w:val="single"/>
                <w:lang w:val="uk-UA" w:eastAsia="ar-SA"/>
              </w:rPr>
              <w:t>«3</w:t>
            </w:r>
            <w:r w:rsidRPr="00375426">
              <w:rPr>
                <w:rFonts w:eastAsia="Times New Roman"/>
                <w:lang w:val="uk-UA" w:eastAsia="ar-SA"/>
              </w:rPr>
              <w:t>» ______</w:t>
            </w:r>
            <w:r w:rsidRPr="00375426">
              <w:rPr>
                <w:rFonts w:eastAsia="Times New Roman"/>
                <w:u w:val="single"/>
                <w:lang w:val="uk-UA" w:eastAsia="ar-SA"/>
              </w:rPr>
              <w:t>вересня</w:t>
            </w:r>
            <w:r w:rsidRPr="00375426">
              <w:rPr>
                <w:rFonts w:eastAsia="Times New Roman"/>
                <w:lang w:val="uk-UA" w:eastAsia="ar-SA"/>
              </w:rPr>
              <w:t>_ 2020_ року № 2</w:t>
            </w:r>
          </w:p>
          <w:p w:rsidR="008B431E" w:rsidRPr="00375426" w:rsidRDefault="008B431E" w:rsidP="008B431E">
            <w:pPr>
              <w:suppressAutoHyphens/>
              <w:rPr>
                <w:rFonts w:eastAsia="Times New Roman"/>
                <w:lang w:val="uk-UA" w:eastAsia="ar-SA"/>
              </w:rPr>
            </w:pPr>
            <w:r w:rsidRPr="00375426">
              <w:rPr>
                <w:rFonts w:eastAsia="Times New Roman"/>
                <w:lang w:val="uk-UA" w:eastAsia="ar-SA"/>
              </w:rPr>
              <w:t>Голова методичної комісії,</w:t>
            </w:r>
          </w:p>
          <w:p w:rsidR="008B431E" w:rsidRPr="00375426" w:rsidRDefault="008B431E" w:rsidP="008B431E">
            <w:pPr>
              <w:suppressAutoHyphens/>
              <w:rPr>
                <w:rFonts w:eastAsia="Times New Roman"/>
                <w:lang w:val="uk-UA" w:eastAsia="ar-SA"/>
              </w:rPr>
            </w:pPr>
            <w:r w:rsidRPr="00375426">
              <w:rPr>
                <w:rFonts w:eastAsia="Times New Roman"/>
                <w:lang w:val="uk-UA" w:eastAsia="ar-SA"/>
              </w:rPr>
              <w:t xml:space="preserve">професор __________В.А. </w:t>
            </w:r>
            <w:proofErr w:type="spellStart"/>
            <w:r w:rsidRPr="00375426">
              <w:rPr>
                <w:rFonts w:eastAsia="Times New Roman"/>
                <w:lang w:val="uk-UA" w:eastAsia="ar-SA"/>
              </w:rPr>
              <w:t>Огнєв</w:t>
            </w:r>
            <w:proofErr w:type="spellEnd"/>
          </w:p>
          <w:p w:rsidR="008B431E" w:rsidRPr="00375426" w:rsidRDefault="008B431E" w:rsidP="008B431E">
            <w:pPr>
              <w:suppressAutoHyphens/>
              <w:rPr>
                <w:rFonts w:eastAsia="Times New Roman"/>
                <w:lang w:val="uk-UA" w:eastAsia="ar-SA"/>
              </w:rPr>
            </w:pPr>
          </w:p>
        </w:tc>
      </w:tr>
    </w:tbl>
    <w:p w:rsidR="007470AF" w:rsidRPr="00C33A0E" w:rsidRDefault="007470AF" w:rsidP="00C33A0E">
      <w:pPr>
        <w:suppressAutoHyphens/>
        <w:spacing w:line="276" w:lineRule="auto"/>
        <w:jc w:val="both"/>
        <w:rPr>
          <w:rFonts w:eastAsia="Times New Roman"/>
          <w:lang w:val="uk-UA" w:eastAsia="ar-SA"/>
        </w:rPr>
      </w:pPr>
    </w:p>
    <w:p w:rsidR="007470AF" w:rsidRPr="00C33A0E" w:rsidRDefault="007470AF" w:rsidP="00C33A0E">
      <w:pPr>
        <w:suppressAutoHyphens/>
        <w:spacing w:line="276" w:lineRule="auto"/>
        <w:rPr>
          <w:rFonts w:eastAsia="Times New Roman"/>
          <w:lang w:val="uk-UA" w:eastAsia="ar-SA"/>
        </w:rPr>
      </w:pPr>
      <w:r w:rsidRPr="00C33A0E">
        <w:br w:type="page"/>
      </w:r>
    </w:p>
    <w:p w:rsidR="007470AF" w:rsidRPr="00C33A0E" w:rsidRDefault="007470AF" w:rsidP="00C33A0E">
      <w:pPr>
        <w:pStyle w:val="2"/>
        <w:shd w:val="clear" w:color="auto" w:fill="auto"/>
        <w:tabs>
          <w:tab w:val="left" w:pos="851"/>
          <w:tab w:val="left" w:pos="993"/>
        </w:tabs>
        <w:spacing w:after="0" w:line="276" w:lineRule="auto"/>
        <w:ind w:firstLine="0"/>
        <w:jc w:val="both"/>
        <w:rPr>
          <w:b/>
          <w:color w:val="000000"/>
          <w:sz w:val="24"/>
          <w:szCs w:val="24"/>
          <w:lang w:val="uk-UA" w:eastAsia="uk-UA" w:bidi="uk-UA"/>
        </w:rPr>
      </w:pPr>
      <w:r w:rsidRPr="00C33A0E">
        <w:rPr>
          <w:color w:val="000000"/>
          <w:sz w:val="24"/>
          <w:szCs w:val="24"/>
          <w:u w:val="single"/>
          <w:lang w:val="uk-UA" w:eastAsia="uk-UA" w:bidi="uk-UA"/>
        </w:rPr>
        <w:lastRenderedPageBreak/>
        <w:t>Назва навчальної дисципліни</w:t>
      </w:r>
      <w:r w:rsidRPr="00C33A0E">
        <w:rPr>
          <w:color w:val="000000"/>
          <w:sz w:val="24"/>
          <w:szCs w:val="24"/>
          <w:lang w:val="uk-UA" w:eastAsia="uk-UA" w:bidi="uk-UA"/>
        </w:rPr>
        <w:t xml:space="preserve"> </w:t>
      </w:r>
      <w:r w:rsidRPr="00C33A0E">
        <w:rPr>
          <w:b/>
          <w:color w:val="000000"/>
          <w:sz w:val="24"/>
          <w:szCs w:val="24"/>
          <w:lang w:val="uk-UA" w:eastAsia="uk-UA" w:bidi="uk-UA"/>
        </w:rPr>
        <w:t>Епідеміологія та профілактика інфекцій, які пов’язані з наданням медичної допомоги</w:t>
      </w:r>
    </w:p>
    <w:p w:rsidR="007470AF" w:rsidRPr="00C33A0E" w:rsidRDefault="007470AF" w:rsidP="00C33A0E">
      <w:pPr>
        <w:pStyle w:val="2"/>
        <w:shd w:val="clear" w:color="auto" w:fill="auto"/>
        <w:tabs>
          <w:tab w:val="left" w:pos="851"/>
          <w:tab w:val="left" w:pos="993"/>
        </w:tabs>
        <w:spacing w:after="0" w:line="276" w:lineRule="auto"/>
        <w:ind w:firstLine="0"/>
        <w:jc w:val="both"/>
        <w:rPr>
          <w:b/>
          <w:sz w:val="24"/>
          <w:szCs w:val="24"/>
          <w:lang w:val="uk-UA"/>
        </w:rPr>
      </w:pPr>
    </w:p>
    <w:p w:rsidR="007470AF" w:rsidRPr="00C33A0E" w:rsidRDefault="007470AF" w:rsidP="00C33A0E">
      <w:pPr>
        <w:spacing w:line="276" w:lineRule="auto"/>
        <w:jc w:val="both"/>
        <w:rPr>
          <w:lang w:val="uk-UA"/>
        </w:rPr>
      </w:pPr>
      <w:r w:rsidRPr="00C33A0E">
        <w:rPr>
          <w:b/>
          <w:bCs/>
          <w:lang w:val="uk-UA"/>
        </w:rPr>
        <w:t>Розробники:</w:t>
      </w:r>
    </w:p>
    <w:p w:rsidR="007470AF" w:rsidRPr="00C33A0E" w:rsidRDefault="007470AF" w:rsidP="00C33A0E">
      <w:pPr>
        <w:pStyle w:val="a4"/>
        <w:numPr>
          <w:ilvl w:val="0"/>
          <w:numId w:val="1"/>
        </w:numPr>
        <w:spacing w:line="276" w:lineRule="auto"/>
        <w:jc w:val="both"/>
        <w:rPr>
          <w:lang w:val="uk-UA"/>
        </w:rPr>
      </w:pPr>
      <w:r w:rsidRPr="00C33A0E">
        <w:rPr>
          <w:lang w:val="uk-UA"/>
        </w:rPr>
        <w:t>д. мед. н., професор Т.О. Чумаченко, завідувач кафедри епідеміології ХНМУ.</w:t>
      </w:r>
    </w:p>
    <w:p w:rsidR="007470AF" w:rsidRPr="00C33A0E" w:rsidRDefault="007470AF" w:rsidP="00C33A0E">
      <w:pPr>
        <w:pStyle w:val="a4"/>
        <w:numPr>
          <w:ilvl w:val="0"/>
          <w:numId w:val="1"/>
        </w:numPr>
        <w:spacing w:line="276" w:lineRule="auto"/>
        <w:jc w:val="both"/>
        <w:rPr>
          <w:lang w:val="uk-UA"/>
        </w:rPr>
      </w:pPr>
      <w:r w:rsidRPr="00C33A0E">
        <w:rPr>
          <w:lang w:val="uk-UA"/>
        </w:rPr>
        <w:t>В.І Макарова, асистент кафедри епідеміології ХНМУ.</w:t>
      </w:r>
    </w:p>
    <w:p w:rsidR="007470AF" w:rsidRPr="00C33A0E" w:rsidRDefault="007470AF" w:rsidP="00C33A0E">
      <w:pPr>
        <w:pStyle w:val="a4"/>
        <w:numPr>
          <w:ilvl w:val="0"/>
          <w:numId w:val="1"/>
        </w:numPr>
        <w:spacing w:line="276" w:lineRule="auto"/>
        <w:jc w:val="both"/>
        <w:rPr>
          <w:lang w:val="uk-UA"/>
        </w:rPr>
      </w:pPr>
      <w:r w:rsidRPr="00C33A0E">
        <w:rPr>
          <w:lang w:val="uk-UA"/>
        </w:rPr>
        <w:t xml:space="preserve">М.В. </w:t>
      </w:r>
      <w:proofErr w:type="spellStart"/>
      <w:r w:rsidRPr="00C33A0E">
        <w:rPr>
          <w:lang w:val="uk-UA"/>
        </w:rPr>
        <w:t>Райлян</w:t>
      </w:r>
      <w:proofErr w:type="spellEnd"/>
      <w:r w:rsidRPr="00C33A0E">
        <w:rPr>
          <w:lang w:val="uk-UA"/>
        </w:rPr>
        <w:t xml:space="preserve"> , асистент кафедри епідеміології ХНМУ.</w:t>
      </w:r>
    </w:p>
    <w:p w:rsidR="007470AF" w:rsidRPr="00C33A0E" w:rsidRDefault="007470AF" w:rsidP="00C33A0E">
      <w:pPr>
        <w:pStyle w:val="a4"/>
        <w:numPr>
          <w:ilvl w:val="0"/>
          <w:numId w:val="1"/>
        </w:numPr>
        <w:spacing w:line="276" w:lineRule="auto"/>
        <w:jc w:val="both"/>
        <w:rPr>
          <w:lang w:val="uk-UA"/>
        </w:rPr>
      </w:pPr>
      <w:r w:rsidRPr="00C33A0E">
        <w:rPr>
          <w:lang w:val="uk-UA"/>
        </w:rPr>
        <w:t xml:space="preserve">Ю.І. </w:t>
      </w:r>
      <w:proofErr w:type="spellStart"/>
      <w:r w:rsidRPr="00C33A0E">
        <w:rPr>
          <w:lang w:val="uk-UA"/>
        </w:rPr>
        <w:t>Поливянна</w:t>
      </w:r>
      <w:proofErr w:type="spellEnd"/>
      <w:r w:rsidRPr="00C33A0E">
        <w:rPr>
          <w:lang w:val="uk-UA"/>
        </w:rPr>
        <w:t xml:space="preserve"> , асистент кафедри епідеміології ХНМУ.</w:t>
      </w:r>
    </w:p>
    <w:p w:rsidR="007470AF" w:rsidRPr="00C33A0E" w:rsidRDefault="007470AF" w:rsidP="00C33A0E">
      <w:pPr>
        <w:pStyle w:val="a4"/>
        <w:spacing w:line="276" w:lineRule="auto"/>
        <w:jc w:val="both"/>
        <w:rPr>
          <w:lang w:val="uk-UA"/>
        </w:rPr>
      </w:pPr>
    </w:p>
    <w:p w:rsidR="007470AF" w:rsidRPr="00C33A0E" w:rsidRDefault="007470AF" w:rsidP="00C33A0E">
      <w:pPr>
        <w:widowControl w:val="0"/>
        <w:tabs>
          <w:tab w:val="left" w:pos="851"/>
          <w:tab w:val="left" w:pos="993"/>
        </w:tabs>
        <w:spacing w:line="276" w:lineRule="auto"/>
        <w:ind w:left="360"/>
        <w:jc w:val="center"/>
        <w:rPr>
          <w:rFonts w:eastAsia="Times New Roman"/>
          <w:b/>
          <w:lang w:val="uk-UA" w:eastAsia="en-US"/>
        </w:rPr>
      </w:pPr>
      <w:r w:rsidRPr="00C33A0E">
        <w:rPr>
          <w:rFonts w:eastAsia="Times New Roman"/>
          <w:b/>
          <w:lang w:val="uk-UA" w:eastAsia="en-US"/>
        </w:rPr>
        <w:t>Інформація про викладача(</w:t>
      </w:r>
      <w:proofErr w:type="spellStart"/>
      <w:r w:rsidRPr="00C33A0E">
        <w:rPr>
          <w:rFonts w:eastAsia="Times New Roman"/>
          <w:b/>
          <w:lang w:val="uk-UA" w:eastAsia="en-US"/>
        </w:rPr>
        <w:t>ів</w:t>
      </w:r>
      <w:proofErr w:type="spellEnd"/>
      <w:r w:rsidRPr="00C33A0E">
        <w:rPr>
          <w:rFonts w:eastAsia="Times New Roman"/>
          <w:b/>
          <w:lang w:val="uk-UA" w:eastAsia="en-US"/>
        </w:rPr>
        <w:t>)</w:t>
      </w:r>
    </w:p>
    <w:p w:rsidR="008B431E" w:rsidRPr="008B431E" w:rsidRDefault="008B431E" w:rsidP="008B431E">
      <w:pPr>
        <w:widowControl w:val="0"/>
        <w:tabs>
          <w:tab w:val="left" w:pos="851"/>
          <w:tab w:val="left" w:pos="993"/>
        </w:tabs>
        <w:jc w:val="both"/>
        <w:rPr>
          <w:rFonts w:eastAsia="Times New Roman"/>
          <w:lang w:val="uk-UA" w:eastAsia="en-US"/>
        </w:rPr>
      </w:pPr>
      <w:r w:rsidRPr="008B431E">
        <w:rPr>
          <w:rFonts w:eastAsia="Times New Roman"/>
          <w:color w:val="000000"/>
          <w:u w:val="single"/>
          <w:lang w:val="uk-UA" w:eastAsia="uk-UA" w:bidi="uk-UA"/>
        </w:rPr>
        <w:t>Викладач</w:t>
      </w:r>
      <w:r w:rsidRPr="008B431E">
        <w:rPr>
          <w:rFonts w:eastAsia="Times New Roman"/>
          <w:color w:val="000000"/>
          <w:lang w:val="uk-UA" w:eastAsia="uk-UA" w:bidi="uk-UA"/>
        </w:rPr>
        <w:t xml:space="preserve">: </w:t>
      </w:r>
      <w:r w:rsidRPr="008B431E">
        <w:rPr>
          <w:rFonts w:eastAsia="Times New Roman"/>
          <w:lang w:val="uk-UA" w:eastAsia="ar-SA"/>
        </w:rPr>
        <w:t>д. мед. .н, професор, завідувачка кафедри епідеміології Чумаченко Тетяна Олександрівна</w:t>
      </w:r>
    </w:p>
    <w:p w:rsidR="008B431E" w:rsidRPr="008B431E" w:rsidRDefault="008B431E" w:rsidP="008B431E">
      <w:pPr>
        <w:widowControl w:val="0"/>
        <w:shd w:val="clear" w:color="auto" w:fill="FFFFFF"/>
        <w:tabs>
          <w:tab w:val="left" w:pos="851"/>
          <w:tab w:val="left" w:pos="993"/>
        </w:tabs>
        <w:ind w:hanging="540"/>
        <w:jc w:val="both"/>
        <w:rPr>
          <w:rFonts w:eastAsia="Times New Roman"/>
          <w:color w:val="000000"/>
          <w:lang w:val="uk-UA" w:eastAsia="uk-UA" w:bidi="uk-UA"/>
        </w:rPr>
      </w:pPr>
      <w:r w:rsidRPr="008B431E">
        <w:rPr>
          <w:rFonts w:eastAsia="Times New Roman"/>
          <w:color w:val="000000"/>
          <w:u w:val="single"/>
          <w:lang w:val="uk-UA" w:bidi="ru-RU"/>
        </w:rPr>
        <w:t xml:space="preserve">Інформація про </w:t>
      </w:r>
      <w:r w:rsidRPr="008B431E">
        <w:rPr>
          <w:rFonts w:eastAsia="Times New Roman"/>
          <w:color w:val="000000"/>
          <w:u w:val="single"/>
          <w:lang w:val="uk-UA" w:eastAsia="uk-UA" w:bidi="uk-UA"/>
        </w:rPr>
        <w:t>викладача</w:t>
      </w:r>
      <w:r w:rsidRPr="008B431E">
        <w:rPr>
          <w:rFonts w:eastAsia="Times New Roman"/>
          <w:color w:val="000000"/>
          <w:lang w:val="uk-UA" w:eastAsia="uk-UA" w:bidi="uk-UA"/>
        </w:rPr>
        <w:t xml:space="preserve"> (-</w:t>
      </w:r>
      <w:proofErr w:type="spellStart"/>
      <w:r w:rsidRPr="008B431E">
        <w:rPr>
          <w:rFonts w:eastAsia="Times New Roman"/>
          <w:color w:val="000000"/>
          <w:lang w:val="uk-UA" w:eastAsia="uk-UA" w:bidi="uk-UA"/>
        </w:rPr>
        <w:t>ів</w:t>
      </w:r>
      <w:proofErr w:type="spellEnd"/>
      <w:r w:rsidRPr="008B431E">
        <w:rPr>
          <w:rFonts w:eastAsia="Times New Roman"/>
          <w:color w:val="000000"/>
          <w:lang w:val="uk-UA" w:eastAsia="uk-UA" w:bidi="uk-UA"/>
        </w:rPr>
        <w:t xml:space="preserve">) професійні інтереси – епідеміологія, молекулярна епідеміологія, громадське здоров’я. Траєкторія професійного розвитку: закінчила  Київський медичний інститут, 1983 р.; спеціальність - “Гігієна, санітарія, епідеміологія”, д. мед. н., за спеціальністю 14.02.02 -епідеміологія, тема докторської </w:t>
      </w:r>
      <w:proofErr w:type="spellStart"/>
      <w:r w:rsidRPr="008B431E">
        <w:rPr>
          <w:rFonts w:eastAsia="Times New Roman"/>
          <w:color w:val="000000"/>
          <w:lang w:val="uk-UA" w:eastAsia="uk-UA" w:bidi="uk-UA"/>
        </w:rPr>
        <w:t>дисертаціі</w:t>
      </w:r>
      <w:proofErr w:type="spellEnd"/>
      <w:r w:rsidRPr="008B431E">
        <w:rPr>
          <w:rFonts w:eastAsia="Times New Roman"/>
          <w:color w:val="000000"/>
          <w:lang w:val="uk-UA" w:eastAsia="uk-UA" w:bidi="uk-UA"/>
        </w:rPr>
        <w:t xml:space="preserve"> “</w:t>
      </w:r>
      <w:proofErr w:type="spellStart"/>
      <w:r w:rsidRPr="008B431E">
        <w:rPr>
          <w:rFonts w:eastAsia="Times New Roman"/>
          <w:color w:val="000000"/>
          <w:lang w:val="uk-UA" w:eastAsia="uk-UA" w:bidi="uk-UA"/>
        </w:rPr>
        <w:t>Імуноепідеміологічний</w:t>
      </w:r>
      <w:proofErr w:type="spellEnd"/>
      <w:r w:rsidRPr="008B431E">
        <w:rPr>
          <w:rFonts w:eastAsia="Times New Roman"/>
          <w:color w:val="000000"/>
          <w:lang w:val="uk-UA" w:eastAsia="uk-UA" w:bidi="uk-UA"/>
        </w:rPr>
        <w:t xml:space="preserve"> моніторинг населення в системі епідеміологічного нагляду за інфекціями, контрольованими засобами імунопрофілактики, професор (2012 р). Має диплом магістра </w:t>
      </w:r>
      <w:proofErr w:type="spellStart"/>
      <w:r w:rsidRPr="008B431E">
        <w:rPr>
          <w:rFonts w:eastAsia="Times New Roman"/>
          <w:color w:val="000000"/>
          <w:lang w:val="uk-UA" w:eastAsia="uk-UA" w:bidi="uk-UA"/>
        </w:rPr>
        <w:t>педагогика</w:t>
      </w:r>
      <w:proofErr w:type="spellEnd"/>
      <w:r w:rsidRPr="008B431E">
        <w:rPr>
          <w:rFonts w:eastAsia="Times New Roman"/>
          <w:color w:val="000000"/>
          <w:lang w:val="uk-UA" w:eastAsia="uk-UA" w:bidi="uk-UA"/>
        </w:rPr>
        <w:t xml:space="preserve"> вищої школи, кваліфікація викладач університетів та вищих навчальних закладів. Має вищу кваліфікаційну категорію за спеціальністю «епідеміологія». Постійно підвищує свою кваліфікацію , в тому числі зарубіжне стажування. Активно займається науковою діяльністю, є визнаним науковцем як в ХНМУ, так і серед світової медичної спільноти. Організує та координує міжнародні наукові </w:t>
      </w:r>
      <w:proofErr w:type="spellStart"/>
      <w:r w:rsidRPr="008B431E">
        <w:rPr>
          <w:rFonts w:eastAsia="Times New Roman"/>
          <w:color w:val="000000"/>
          <w:lang w:val="uk-UA" w:eastAsia="uk-UA" w:bidi="uk-UA"/>
        </w:rPr>
        <w:t>проєкти</w:t>
      </w:r>
      <w:proofErr w:type="spellEnd"/>
      <w:r w:rsidRPr="008B431E">
        <w:rPr>
          <w:rFonts w:eastAsia="Times New Roman"/>
          <w:color w:val="000000"/>
          <w:lang w:val="uk-UA" w:eastAsia="uk-UA" w:bidi="uk-UA"/>
        </w:rPr>
        <w:t xml:space="preserve"> зі стратегії </w:t>
      </w:r>
      <w:proofErr w:type="spellStart"/>
      <w:r w:rsidRPr="008B431E">
        <w:rPr>
          <w:rFonts w:eastAsia="Times New Roman"/>
          <w:color w:val="000000"/>
          <w:lang w:val="uk-UA" w:eastAsia="uk-UA" w:bidi="uk-UA"/>
        </w:rPr>
        <w:t>стримання</w:t>
      </w:r>
      <w:proofErr w:type="spellEnd"/>
      <w:r w:rsidRPr="008B431E">
        <w:rPr>
          <w:rFonts w:eastAsia="Times New Roman"/>
          <w:color w:val="000000"/>
          <w:lang w:val="uk-UA" w:eastAsia="uk-UA" w:bidi="uk-UA"/>
        </w:rPr>
        <w:t xml:space="preserve"> розбитку </w:t>
      </w:r>
      <w:proofErr w:type="spellStart"/>
      <w:r w:rsidRPr="008B431E">
        <w:rPr>
          <w:rFonts w:eastAsia="Times New Roman"/>
          <w:color w:val="000000"/>
          <w:lang w:val="uk-UA" w:eastAsia="uk-UA" w:bidi="uk-UA"/>
        </w:rPr>
        <w:t>антибіотикорезистентності</w:t>
      </w:r>
      <w:proofErr w:type="spellEnd"/>
      <w:r w:rsidRPr="008B431E">
        <w:rPr>
          <w:rFonts w:eastAsia="Times New Roman"/>
          <w:color w:val="000000"/>
          <w:lang w:val="uk-UA" w:eastAsia="uk-UA" w:bidi="uk-UA"/>
        </w:rPr>
        <w:t>, профілактики інфекцій, що пов’язані з наданням медичної допомоги, математичного моделювання епідемічних процесів інфекційної та неінфекційної патології людини. Постійно бере участь у роботі науково – практичних конференцій, симпозіумів, конгресів, в тому числі міжнародних, має близько 500 опублікованих наукових робіт, 12 патентів та свідоцтва на реєстрацію авторського права на твір. Співпрацює с закладами практичної охорони здоров’я та науковцями України, Молдови ,Литви, Грузії, США, Національною агенцією Громадського здоров’я Швеції. Постійно удосконалює педагогічну майстерність, активно залучає здобувачів вищої освіти до наукової діяльності. На практичних заняттях створює доброзичливу, творчу атмосферу, використовує сучасні методи навчання.</w:t>
      </w:r>
    </w:p>
    <w:p w:rsidR="008B431E" w:rsidRPr="008B431E" w:rsidRDefault="008B431E" w:rsidP="008B431E">
      <w:pPr>
        <w:widowControl w:val="0"/>
        <w:shd w:val="clear" w:color="auto" w:fill="FFFFFF"/>
        <w:tabs>
          <w:tab w:val="left" w:pos="851"/>
          <w:tab w:val="left" w:pos="993"/>
        </w:tabs>
        <w:ind w:hanging="540"/>
        <w:jc w:val="both"/>
        <w:rPr>
          <w:rFonts w:eastAsia="Times New Roman"/>
          <w:color w:val="000000"/>
          <w:lang w:val="uk-UA" w:eastAsia="uk-UA" w:bidi="uk-UA"/>
        </w:rPr>
      </w:pPr>
      <w:r w:rsidRPr="008B431E">
        <w:rPr>
          <w:rFonts w:eastAsia="Times New Roman"/>
          <w:color w:val="000000"/>
          <w:u w:val="single"/>
          <w:lang w:val="uk-UA" w:eastAsia="uk-UA" w:bidi="uk-UA"/>
        </w:rPr>
        <w:t>Контактний телефон</w:t>
      </w:r>
      <w:r w:rsidRPr="008B431E">
        <w:rPr>
          <w:rFonts w:eastAsia="Times New Roman"/>
          <w:color w:val="000000"/>
          <w:lang w:val="uk-UA" w:eastAsia="uk-UA" w:bidi="uk-UA"/>
        </w:rPr>
        <w:t xml:space="preserve"> 067-570-80-55 </w:t>
      </w:r>
      <w:proofErr w:type="spellStart"/>
      <w:r w:rsidRPr="008B431E">
        <w:rPr>
          <w:rFonts w:eastAsia="Times New Roman"/>
          <w:color w:val="000000"/>
          <w:lang w:val="uk-UA" w:eastAsia="uk-UA" w:bidi="uk-UA"/>
        </w:rPr>
        <w:t>Email</w:t>
      </w:r>
      <w:proofErr w:type="spellEnd"/>
      <w:r w:rsidRPr="008B431E">
        <w:rPr>
          <w:rFonts w:eastAsia="Times New Roman"/>
          <w:color w:val="000000"/>
          <w:lang w:val="uk-UA" w:eastAsia="uk-UA" w:bidi="uk-UA"/>
        </w:rPr>
        <w:t xml:space="preserve"> </w:t>
      </w:r>
      <w:hyperlink r:id="rId5" w:history="1">
        <w:r w:rsidRPr="008B431E">
          <w:rPr>
            <w:rFonts w:eastAsia="Times New Roman"/>
            <w:color w:val="0000FF"/>
            <w:u w:val="single"/>
            <w:lang w:val="uk-UA" w:eastAsia="uk-UA" w:bidi="uk-UA"/>
          </w:rPr>
          <w:t>to.chumachenko@knmu.edu.ua</w:t>
        </w:r>
      </w:hyperlink>
    </w:p>
    <w:p w:rsidR="008B431E" w:rsidRPr="008B431E" w:rsidRDefault="008B431E" w:rsidP="008B431E">
      <w:pPr>
        <w:widowControl w:val="0"/>
        <w:shd w:val="clear" w:color="auto" w:fill="FFFFFF"/>
        <w:tabs>
          <w:tab w:val="left" w:pos="851"/>
          <w:tab w:val="left" w:pos="993"/>
        </w:tabs>
        <w:ind w:hanging="540"/>
        <w:jc w:val="both"/>
        <w:rPr>
          <w:rFonts w:eastAsia="Times New Roman"/>
          <w:color w:val="000000"/>
          <w:lang w:val="uk-UA" w:eastAsia="uk-UA" w:bidi="uk-UA"/>
        </w:rPr>
      </w:pPr>
      <w:r w:rsidRPr="008B431E">
        <w:rPr>
          <w:rFonts w:eastAsia="Times New Roman"/>
          <w:color w:val="000000"/>
          <w:u w:val="single"/>
          <w:lang w:val="uk-UA" w:eastAsia="uk-UA" w:bidi="uk-UA"/>
        </w:rPr>
        <w:t>Інформація про консультації</w:t>
      </w:r>
      <w:r w:rsidRPr="008B431E">
        <w:rPr>
          <w:rFonts w:eastAsia="Times New Roman"/>
          <w:color w:val="000000"/>
          <w:lang w:val="uk-UA" w:eastAsia="uk-UA" w:bidi="uk-UA"/>
        </w:rPr>
        <w:t xml:space="preserve">: очні консультації: середа 15.00-17.00, </w:t>
      </w:r>
      <w:proofErr w:type="spellStart"/>
      <w:r w:rsidRPr="008B431E">
        <w:rPr>
          <w:rFonts w:eastAsia="Times New Roman"/>
          <w:color w:val="000000"/>
          <w:lang w:val="uk-UA" w:eastAsia="uk-UA" w:bidi="uk-UA"/>
        </w:rPr>
        <w:t>ауд</w:t>
      </w:r>
      <w:proofErr w:type="spellEnd"/>
      <w:r w:rsidRPr="008B431E">
        <w:rPr>
          <w:rFonts w:eastAsia="Times New Roman"/>
          <w:color w:val="000000"/>
          <w:lang w:val="uk-UA" w:eastAsia="uk-UA" w:bidi="uk-UA"/>
        </w:rPr>
        <w:t xml:space="preserve">. кафедри епідеміології; </w:t>
      </w:r>
    </w:p>
    <w:p w:rsidR="008B431E" w:rsidRPr="008B431E" w:rsidRDefault="008B431E" w:rsidP="008B431E">
      <w:pPr>
        <w:widowControl w:val="0"/>
        <w:shd w:val="clear" w:color="auto" w:fill="FFFFFF"/>
        <w:tabs>
          <w:tab w:val="left" w:pos="851"/>
          <w:tab w:val="left" w:pos="993"/>
        </w:tabs>
        <w:ind w:hanging="540"/>
        <w:jc w:val="both"/>
        <w:rPr>
          <w:rFonts w:eastAsia="Times New Roman"/>
          <w:color w:val="000000"/>
          <w:lang w:val="uk-UA" w:eastAsia="uk-UA" w:bidi="uk-UA"/>
        </w:rPr>
      </w:pPr>
      <w:r w:rsidRPr="008B431E">
        <w:rPr>
          <w:rFonts w:eastAsia="Times New Roman"/>
          <w:color w:val="000000"/>
          <w:u w:val="single"/>
          <w:lang w:val="uk-UA" w:eastAsia="uk-UA" w:bidi="uk-UA"/>
        </w:rPr>
        <w:t xml:space="preserve">Локація </w:t>
      </w:r>
      <w:r w:rsidRPr="008B431E">
        <w:rPr>
          <w:rFonts w:eastAsia="Times New Roman"/>
          <w:color w:val="000000"/>
          <w:lang w:val="uk-UA" w:eastAsia="uk-UA" w:bidi="uk-UA"/>
        </w:rPr>
        <w:t>– м. Харків, вул. Трінклера,12</w:t>
      </w:r>
    </w:p>
    <w:p w:rsidR="008B431E" w:rsidRPr="008B431E" w:rsidRDefault="008B431E" w:rsidP="008B431E">
      <w:pPr>
        <w:widowControl w:val="0"/>
        <w:tabs>
          <w:tab w:val="left" w:pos="851"/>
          <w:tab w:val="left" w:pos="993"/>
        </w:tabs>
        <w:jc w:val="both"/>
        <w:rPr>
          <w:rFonts w:eastAsia="Times New Roman"/>
          <w:color w:val="000000"/>
          <w:lang w:val="uk-UA" w:eastAsia="en-US" w:bidi="en-US"/>
        </w:rPr>
      </w:pPr>
      <w:r w:rsidRPr="008B431E">
        <w:rPr>
          <w:rFonts w:eastAsia="Times New Roman"/>
          <w:color w:val="000000"/>
          <w:u w:val="single"/>
          <w:lang w:val="uk-UA" w:eastAsia="uk-UA" w:bidi="uk-UA"/>
        </w:rPr>
        <w:t xml:space="preserve">Сторінка дисципліни в системі </w:t>
      </w:r>
      <w:proofErr w:type="spellStart"/>
      <w:r w:rsidRPr="008B431E">
        <w:rPr>
          <w:rFonts w:eastAsia="Times New Roman"/>
          <w:color w:val="000000"/>
          <w:u w:val="single"/>
          <w:lang w:val="uk-UA" w:eastAsia="en-US" w:bidi="en-US"/>
        </w:rPr>
        <w:t>Moodle</w:t>
      </w:r>
      <w:proofErr w:type="spellEnd"/>
      <w:r w:rsidRPr="008B431E">
        <w:rPr>
          <w:rFonts w:eastAsia="Times New Roman"/>
          <w:color w:val="000000"/>
          <w:lang w:val="uk-UA" w:eastAsia="en-US" w:bidi="en-US"/>
        </w:rPr>
        <w:t>: не має</w:t>
      </w:r>
    </w:p>
    <w:p w:rsidR="008B431E" w:rsidRDefault="008B431E" w:rsidP="00C33A0E">
      <w:pPr>
        <w:suppressAutoHyphens/>
        <w:spacing w:line="276" w:lineRule="auto"/>
        <w:rPr>
          <w:rFonts w:eastAsia="Times New Roman"/>
          <w:u w:val="single"/>
          <w:lang w:val="uk-UA" w:eastAsia="ar-SA"/>
        </w:rPr>
      </w:pPr>
    </w:p>
    <w:p w:rsidR="000E6E17" w:rsidRPr="00C33A0E" w:rsidRDefault="000E6E17" w:rsidP="00C33A0E">
      <w:pPr>
        <w:suppressAutoHyphens/>
        <w:spacing w:line="276" w:lineRule="auto"/>
        <w:rPr>
          <w:rFonts w:eastAsia="Times New Roman"/>
          <w:lang w:val="uk-UA" w:eastAsia="ar-SA"/>
        </w:rPr>
      </w:pPr>
      <w:r w:rsidRPr="00C33A0E">
        <w:rPr>
          <w:rFonts w:eastAsia="Times New Roman"/>
          <w:u w:val="single"/>
          <w:lang w:val="uk-UA" w:eastAsia="ar-SA"/>
        </w:rPr>
        <w:t>Викладач</w:t>
      </w:r>
      <w:r w:rsidRPr="00C33A0E">
        <w:rPr>
          <w:rFonts w:eastAsia="Times New Roman"/>
          <w:lang w:val="uk-UA" w:eastAsia="ar-SA"/>
        </w:rPr>
        <w:t xml:space="preserve"> </w:t>
      </w:r>
      <w:proofErr w:type="spellStart"/>
      <w:r w:rsidRPr="00C33A0E">
        <w:rPr>
          <w:rFonts w:eastAsia="Times New Roman"/>
          <w:lang w:val="uk-UA" w:eastAsia="ar-SA"/>
        </w:rPr>
        <w:t>Райлян</w:t>
      </w:r>
      <w:proofErr w:type="spellEnd"/>
      <w:r w:rsidRPr="00C33A0E">
        <w:rPr>
          <w:rFonts w:eastAsia="Times New Roman"/>
          <w:lang w:val="uk-UA" w:eastAsia="ar-SA"/>
        </w:rPr>
        <w:t xml:space="preserve"> Марина Володимирівна</w:t>
      </w:r>
    </w:p>
    <w:p w:rsidR="007470AF" w:rsidRPr="00C33A0E" w:rsidRDefault="00CF3520" w:rsidP="00C33A0E">
      <w:pPr>
        <w:spacing w:line="276" w:lineRule="auto"/>
        <w:jc w:val="both"/>
      </w:pPr>
      <w:r w:rsidRPr="00C33A0E">
        <w:rPr>
          <w:u w:val="single"/>
          <w:lang w:val="uk-UA"/>
        </w:rPr>
        <w:t>Інформація про викладача</w:t>
      </w:r>
      <w:r w:rsidRPr="00C33A0E">
        <w:rPr>
          <w:lang w:val="uk-UA"/>
        </w:rPr>
        <w:t xml:space="preserve"> </w:t>
      </w:r>
      <w:proofErr w:type="spellStart"/>
      <w:r w:rsidR="007470AF" w:rsidRPr="00C33A0E">
        <w:rPr>
          <w:lang w:val="uk-UA"/>
        </w:rPr>
        <w:t>Райлян</w:t>
      </w:r>
      <w:proofErr w:type="spellEnd"/>
      <w:r w:rsidR="007470AF" w:rsidRPr="00C33A0E">
        <w:rPr>
          <w:lang w:val="uk-UA"/>
        </w:rPr>
        <w:t xml:space="preserve"> М.В. </w:t>
      </w:r>
      <w:r w:rsidR="007470AF" w:rsidRPr="00C33A0E">
        <w:t xml:space="preserve">В 2006 р. </w:t>
      </w:r>
      <w:proofErr w:type="spellStart"/>
      <w:r w:rsidR="007470AF" w:rsidRPr="00C33A0E">
        <w:t>закінчила</w:t>
      </w:r>
      <w:proofErr w:type="spellEnd"/>
      <w:r w:rsidR="007470AF" w:rsidRPr="00C33A0E">
        <w:t xml:space="preserve"> </w:t>
      </w:r>
      <w:proofErr w:type="spellStart"/>
      <w:r w:rsidR="007470AF" w:rsidRPr="00C33A0E">
        <w:t>Харківський</w:t>
      </w:r>
      <w:proofErr w:type="spellEnd"/>
      <w:r w:rsidR="007470AF" w:rsidRPr="00C33A0E">
        <w:t xml:space="preserve"> </w:t>
      </w:r>
      <w:proofErr w:type="spellStart"/>
      <w:r w:rsidR="007470AF" w:rsidRPr="00C33A0E">
        <w:t>державний</w:t>
      </w:r>
      <w:proofErr w:type="spellEnd"/>
      <w:r w:rsidR="007470AF" w:rsidRPr="00C33A0E">
        <w:t xml:space="preserve"> </w:t>
      </w:r>
      <w:proofErr w:type="spellStart"/>
      <w:r w:rsidR="007470AF" w:rsidRPr="00C33A0E">
        <w:t>медичний</w:t>
      </w:r>
      <w:proofErr w:type="spellEnd"/>
      <w:r w:rsidR="007470AF" w:rsidRPr="00C33A0E">
        <w:t xml:space="preserve"> </w:t>
      </w:r>
      <w:proofErr w:type="spellStart"/>
      <w:r w:rsidR="007470AF" w:rsidRPr="00C33A0E">
        <w:t>університет</w:t>
      </w:r>
      <w:proofErr w:type="spellEnd"/>
      <w:r w:rsidR="007470AF" w:rsidRPr="00C33A0E">
        <w:t xml:space="preserve"> за </w:t>
      </w:r>
      <w:proofErr w:type="spellStart"/>
      <w:r w:rsidR="007470AF" w:rsidRPr="00C33A0E">
        <w:t>спеціальністю</w:t>
      </w:r>
      <w:proofErr w:type="spellEnd"/>
      <w:r w:rsidR="007470AF" w:rsidRPr="00C33A0E">
        <w:t xml:space="preserve"> «Медико-</w:t>
      </w:r>
      <w:proofErr w:type="spellStart"/>
      <w:r w:rsidR="007470AF" w:rsidRPr="00C33A0E">
        <w:t>профілактична</w:t>
      </w:r>
      <w:proofErr w:type="spellEnd"/>
      <w:r w:rsidR="007470AF" w:rsidRPr="00C33A0E">
        <w:t xml:space="preserve"> справа» та </w:t>
      </w:r>
      <w:proofErr w:type="spellStart"/>
      <w:r w:rsidR="007470AF" w:rsidRPr="00C33A0E">
        <w:t>здобула</w:t>
      </w:r>
      <w:proofErr w:type="spellEnd"/>
      <w:r w:rsidR="007470AF" w:rsidRPr="00C33A0E">
        <w:t xml:space="preserve"> </w:t>
      </w:r>
      <w:proofErr w:type="spellStart"/>
      <w:r w:rsidR="007470AF" w:rsidRPr="00C33A0E">
        <w:t>кваліфікацію</w:t>
      </w:r>
      <w:proofErr w:type="spellEnd"/>
      <w:r w:rsidR="007470AF" w:rsidRPr="00C33A0E">
        <w:t xml:space="preserve"> </w:t>
      </w:r>
      <w:proofErr w:type="spellStart"/>
      <w:r w:rsidR="007470AF" w:rsidRPr="00C33A0E">
        <w:t>лікар</w:t>
      </w:r>
      <w:proofErr w:type="spellEnd"/>
      <w:r w:rsidR="007470AF" w:rsidRPr="00C33A0E">
        <w:t xml:space="preserve"> (ХА №30112199 </w:t>
      </w:r>
      <w:proofErr w:type="spellStart"/>
      <w:r w:rsidR="007470AF" w:rsidRPr="00C33A0E">
        <w:t>від</w:t>
      </w:r>
      <w:proofErr w:type="spellEnd"/>
      <w:r w:rsidR="007470AF" w:rsidRPr="00C33A0E">
        <w:t xml:space="preserve"> 30.06.2006 р.). </w:t>
      </w:r>
    </w:p>
    <w:p w:rsidR="007470AF" w:rsidRPr="00C33A0E" w:rsidRDefault="007470AF" w:rsidP="00C33A0E">
      <w:pPr>
        <w:spacing w:line="276" w:lineRule="auto"/>
        <w:jc w:val="both"/>
      </w:pPr>
      <w:proofErr w:type="spellStart"/>
      <w:r w:rsidRPr="00C33A0E">
        <w:t>Після</w:t>
      </w:r>
      <w:proofErr w:type="spellEnd"/>
      <w:r w:rsidRPr="00C33A0E">
        <w:t xml:space="preserve"> </w:t>
      </w:r>
      <w:proofErr w:type="spellStart"/>
      <w:r w:rsidRPr="00C33A0E">
        <w:t>закінчення</w:t>
      </w:r>
      <w:proofErr w:type="spellEnd"/>
      <w:r w:rsidRPr="00C33A0E">
        <w:t xml:space="preserve"> </w:t>
      </w:r>
      <w:proofErr w:type="spellStart"/>
      <w:r w:rsidRPr="00C33A0E">
        <w:t>університету</w:t>
      </w:r>
      <w:proofErr w:type="spellEnd"/>
      <w:r w:rsidRPr="00C33A0E">
        <w:t xml:space="preserve"> </w:t>
      </w:r>
      <w:proofErr w:type="spellStart"/>
      <w:r w:rsidRPr="00C33A0E">
        <w:t>була</w:t>
      </w:r>
      <w:proofErr w:type="spellEnd"/>
      <w:r w:rsidRPr="00C33A0E">
        <w:t xml:space="preserve"> </w:t>
      </w:r>
      <w:proofErr w:type="spellStart"/>
      <w:r w:rsidRPr="00C33A0E">
        <w:t>прийнята</w:t>
      </w:r>
      <w:proofErr w:type="spellEnd"/>
      <w:r w:rsidRPr="00C33A0E">
        <w:t xml:space="preserve"> до </w:t>
      </w:r>
      <w:proofErr w:type="spellStart"/>
      <w:r w:rsidRPr="00C33A0E">
        <w:t>Орджонікідзевської</w:t>
      </w:r>
      <w:proofErr w:type="spellEnd"/>
      <w:r w:rsidRPr="00C33A0E">
        <w:t xml:space="preserve"> </w:t>
      </w:r>
      <w:proofErr w:type="spellStart"/>
      <w:r w:rsidRPr="00C33A0E">
        <w:t>районної</w:t>
      </w:r>
      <w:proofErr w:type="spellEnd"/>
      <w:r w:rsidRPr="00C33A0E">
        <w:t xml:space="preserve"> </w:t>
      </w:r>
      <w:proofErr w:type="spellStart"/>
      <w:r w:rsidRPr="00C33A0E">
        <w:t>санітарно-епідеміологічної</w:t>
      </w:r>
      <w:proofErr w:type="spellEnd"/>
      <w:r w:rsidRPr="00C33A0E">
        <w:t xml:space="preserve"> </w:t>
      </w:r>
      <w:proofErr w:type="spellStart"/>
      <w:r w:rsidRPr="00C33A0E">
        <w:t>станції</w:t>
      </w:r>
      <w:proofErr w:type="spellEnd"/>
      <w:r w:rsidRPr="00C33A0E">
        <w:t xml:space="preserve"> м. </w:t>
      </w:r>
      <w:proofErr w:type="spellStart"/>
      <w:r w:rsidRPr="00C33A0E">
        <w:t>Харкова</w:t>
      </w:r>
      <w:proofErr w:type="spellEnd"/>
      <w:r w:rsidRPr="00C33A0E">
        <w:t xml:space="preserve"> </w:t>
      </w:r>
      <w:proofErr w:type="gramStart"/>
      <w:r w:rsidRPr="00C33A0E">
        <w:t>на посаду</w:t>
      </w:r>
      <w:proofErr w:type="gramEnd"/>
      <w:r w:rsidRPr="00C33A0E">
        <w:t xml:space="preserve"> </w:t>
      </w:r>
      <w:proofErr w:type="spellStart"/>
      <w:r w:rsidRPr="00C33A0E">
        <w:t>лікаря-інтерна</w:t>
      </w:r>
      <w:proofErr w:type="spellEnd"/>
      <w:r w:rsidRPr="00C33A0E">
        <w:t xml:space="preserve"> з </w:t>
      </w:r>
      <w:proofErr w:type="spellStart"/>
      <w:r w:rsidRPr="00C33A0E">
        <w:t>епідеміології</w:t>
      </w:r>
      <w:proofErr w:type="spellEnd"/>
      <w:r w:rsidRPr="00C33A0E">
        <w:t xml:space="preserve"> для </w:t>
      </w:r>
      <w:proofErr w:type="spellStart"/>
      <w:r w:rsidRPr="00C33A0E">
        <w:t>проходження</w:t>
      </w:r>
      <w:proofErr w:type="spellEnd"/>
      <w:r w:rsidRPr="00C33A0E">
        <w:t xml:space="preserve"> </w:t>
      </w:r>
      <w:proofErr w:type="spellStart"/>
      <w:r w:rsidRPr="00C33A0E">
        <w:t>інтернатури</w:t>
      </w:r>
      <w:proofErr w:type="spellEnd"/>
      <w:r w:rsidRPr="00C33A0E">
        <w:t xml:space="preserve">, у 2007 </w:t>
      </w:r>
      <w:proofErr w:type="spellStart"/>
      <w:r w:rsidRPr="00C33A0E">
        <w:t>році</w:t>
      </w:r>
      <w:proofErr w:type="spellEnd"/>
      <w:r w:rsidRPr="00C33A0E">
        <w:t xml:space="preserve"> переведена на посаду </w:t>
      </w:r>
      <w:proofErr w:type="spellStart"/>
      <w:r w:rsidRPr="00C33A0E">
        <w:t>лікаря-епідеміолога</w:t>
      </w:r>
      <w:proofErr w:type="spellEnd"/>
      <w:r w:rsidRPr="00C33A0E">
        <w:t xml:space="preserve">. </w:t>
      </w:r>
    </w:p>
    <w:p w:rsidR="007470AF" w:rsidRPr="00C33A0E" w:rsidRDefault="007470AF" w:rsidP="00C33A0E">
      <w:pPr>
        <w:spacing w:line="276" w:lineRule="auto"/>
        <w:jc w:val="both"/>
      </w:pPr>
      <w:r w:rsidRPr="00C33A0E">
        <w:t xml:space="preserve">В </w:t>
      </w:r>
      <w:proofErr w:type="spellStart"/>
      <w:r w:rsidRPr="00C33A0E">
        <w:t>Орджонікідзевській</w:t>
      </w:r>
      <w:proofErr w:type="spellEnd"/>
      <w:r w:rsidRPr="00C33A0E">
        <w:t xml:space="preserve"> </w:t>
      </w:r>
      <w:proofErr w:type="spellStart"/>
      <w:r w:rsidRPr="00C33A0E">
        <w:t>районній</w:t>
      </w:r>
      <w:proofErr w:type="spellEnd"/>
      <w:r w:rsidRPr="00C33A0E">
        <w:t xml:space="preserve"> СЕС </w:t>
      </w:r>
      <w:proofErr w:type="spellStart"/>
      <w:r w:rsidRPr="00C33A0E">
        <w:t>працювала</w:t>
      </w:r>
      <w:proofErr w:type="spellEnd"/>
      <w:r w:rsidRPr="00C33A0E">
        <w:t xml:space="preserve"> до 21.12.2012 р., з </w:t>
      </w:r>
      <w:proofErr w:type="spellStart"/>
      <w:r w:rsidRPr="00C33A0E">
        <w:t>січня</w:t>
      </w:r>
      <w:proofErr w:type="spellEnd"/>
      <w:r w:rsidRPr="00C33A0E">
        <w:t xml:space="preserve"> 2013 р. переведена </w:t>
      </w:r>
      <w:proofErr w:type="gramStart"/>
      <w:r w:rsidRPr="00C33A0E">
        <w:t>на посаду</w:t>
      </w:r>
      <w:proofErr w:type="gramEnd"/>
      <w:r w:rsidRPr="00C33A0E">
        <w:t xml:space="preserve"> </w:t>
      </w:r>
      <w:proofErr w:type="spellStart"/>
      <w:r w:rsidRPr="00C33A0E">
        <w:t>лікаря-епідеміолога</w:t>
      </w:r>
      <w:proofErr w:type="spellEnd"/>
      <w:r w:rsidRPr="00C33A0E">
        <w:t xml:space="preserve"> </w:t>
      </w:r>
      <w:proofErr w:type="spellStart"/>
      <w:r w:rsidRPr="00C33A0E">
        <w:t>відділу</w:t>
      </w:r>
      <w:proofErr w:type="spellEnd"/>
      <w:r w:rsidRPr="00C33A0E">
        <w:t xml:space="preserve"> </w:t>
      </w:r>
      <w:proofErr w:type="spellStart"/>
      <w:r w:rsidRPr="00C33A0E">
        <w:t>епідеміологічного</w:t>
      </w:r>
      <w:proofErr w:type="spellEnd"/>
      <w:r w:rsidRPr="00C33A0E">
        <w:t xml:space="preserve"> </w:t>
      </w:r>
      <w:proofErr w:type="spellStart"/>
      <w:r w:rsidRPr="00C33A0E">
        <w:t>нагляду</w:t>
      </w:r>
      <w:proofErr w:type="spellEnd"/>
      <w:r w:rsidRPr="00C33A0E">
        <w:t xml:space="preserve"> </w:t>
      </w:r>
      <w:proofErr w:type="spellStart"/>
      <w:r w:rsidRPr="00C33A0E">
        <w:t>Харківського</w:t>
      </w:r>
      <w:proofErr w:type="spellEnd"/>
      <w:r w:rsidRPr="00C33A0E">
        <w:t xml:space="preserve"> </w:t>
      </w:r>
      <w:proofErr w:type="spellStart"/>
      <w:r w:rsidRPr="00C33A0E">
        <w:t>міського</w:t>
      </w:r>
      <w:proofErr w:type="spellEnd"/>
      <w:r w:rsidRPr="00C33A0E">
        <w:t xml:space="preserve"> </w:t>
      </w:r>
      <w:proofErr w:type="spellStart"/>
      <w:r w:rsidRPr="00C33A0E">
        <w:t>управління</w:t>
      </w:r>
      <w:proofErr w:type="spellEnd"/>
      <w:r w:rsidRPr="00C33A0E">
        <w:t xml:space="preserve"> Головного </w:t>
      </w:r>
      <w:proofErr w:type="spellStart"/>
      <w:r w:rsidRPr="00C33A0E">
        <w:t>управління</w:t>
      </w:r>
      <w:proofErr w:type="spellEnd"/>
      <w:r w:rsidRPr="00C33A0E">
        <w:t xml:space="preserve"> </w:t>
      </w:r>
      <w:proofErr w:type="spellStart"/>
      <w:r w:rsidRPr="00C33A0E">
        <w:t>Держсанепідслужби</w:t>
      </w:r>
      <w:proofErr w:type="spellEnd"/>
      <w:r w:rsidRPr="00C33A0E">
        <w:t xml:space="preserve"> в </w:t>
      </w:r>
      <w:proofErr w:type="spellStart"/>
      <w:r w:rsidRPr="00C33A0E">
        <w:t>Харківській</w:t>
      </w:r>
      <w:proofErr w:type="spellEnd"/>
      <w:r w:rsidRPr="00C33A0E">
        <w:t xml:space="preserve"> </w:t>
      </w:r>
      <w:proofErr w:type="spellStart"/>
      <w:r w:rsidRPr="00C33A0E">
        <w:t>області</w:t>
      </w:r>
      <w:proofErr w:type="spellEnd"/>
      <w:r w:rsidRPr="00C33A0E">
        <w:t xml:space="preserve">, з 05.12.2013 р. переведена на посаду головного </w:t>
      </w:r>
      <w:proofErr w:type="spellStart"/>
      <w:r w:rsidRPr="00C33A0E">
        <w:t>спеціаліста</w:t>
      </w:r>
      <w:proofErr w:type="spellEnd"/>
      <w:r w:rsidRPr="00C33A0E">
        <w:t xml:space="preserve"> </w:t>
      </w:r>
      <w:proofErr w:type="spellStart"/>
      <w:r w:rsidRPr="00C33A0E">
        <w:t>відділу</w:t>
      </w:r>
      <w:proofErr w:type="spellEnd"/>
      <w:r w:rsidRPr="00C33A0E">
        <w:t xml:space="preserve"> </w:t>
      </w:r>
      <w:proofErr w:type="spellStart"/>
      <w:r w:rsidRPr="00C33A0E">
        <w:t>епідеміологічного</w:t>
      </w:r>
      <w:proofErr w:type="spellEnd"/>
      <w:r w:rsidRPr="00C33A0E">
        <w:t xml:space="preserve"> </w:t>
      </w:r>
      <w:proofErr w:type="spellStart"/>
      <w:r w:rsidRPr="00C33A0E">
        <w:t>нагляду</w:t>
      </w:r>
      <w:proofErr w:type="spellEnd"/>
      <w:r w:rsidRPr="00C33A0E">
        <w:t xml:space="preserve"> </w:t>
      </w:r>
      <w:proofErr w:type="spellStart"/>
      <w:r w:rsidRPr="00C33A0E">
        <w:t>Харківського</w:t>
      </w:r>
      <w:proofErr w:type="spellEnd"/>
      <w:r w:rsidRPr="00C33A0E">
        <w:t xml:space="preserve"> </w:t>
      </w:r>
      <w:proofErr w:type="spellStart"/>
      <w:r w:rsidRPr="00C33A0E">
        <w:t>міського</w:t>
      </w:r>
      <w:proofErr w:type="spellEnd"/>
      <w:r w:rsidRPr="00C33A0E">
        <w:t xml:space="preserve"> </w:t>
      </w:r>
      <w:proofErr w:type="spellStart"/>
      <w:r w:rsidRPr="00C33A0E">
        <w:t>управління</w:t>
      </w:r>
      <w:proofErr w:type="spellEnd"/>
      <w:r w:rsidRPr="00C33A0E">
        <w:t xml:space="preserve"> Головного </w:t>
      </w:r>
      <w:proofErr w:type="spellStart"/>
      <w:r w:rsidRPr="00C33A0E">
        <w:t>управління</w:t>
      </w:r>
      <w:proofErr w:type="spellEnd"/>
      <w:r w:rsidRPr="00C33A0E">
        <w:t xml:space="preserve"> </w:t>
      </w:r>
      <w:proofErr w:type="spellStart"/>
      <w:r w:rsidRPr="00C33A0E">
        <w:t>Держсанепідслужби</w:t>
      </w:r>
      <w:proofErr w:type="spellEnd"/>
      <w:r w:rsidRPr="00C33A0E">
        <w:t xml:space="preserve"> в </w:t>
      </w:r>
      <w:proofErr w:type="spellStart"/>
      <w:r w:rsidRPr="00C33A0E">
        <w:t>Харківській</w:t>
      </w:r>
      <w:proofErr w:type="spellEnd"/>
      <w:r w:rsidRPr="00C33A0E">
        <w:t xml:space="preserve"> </w:t>
      </w:r>
      <w:proofErr w:type="spellStart"/>
      <w:r w:rsidRPr="00C33A0E">
        <w:t>області</w:t>
      </w:r>
      <w:proofErr w:type="spellEnd"/>
      <w:r w:rsidRPr="00C33A0E">
        <w:t xml:space="preserve">, як </w:t>
      </w:r>
      <w:proofErr w:type="spellStart"/>
      <w:r w:rsidRPr="00C33A0E">
        <w:t>така</w:t>
      </w:r>
      <w:proofErr w:type="spellEnd"/>
      <w:r w:rsidRPr="00C33A0E">
        <w:t xml:space="preserve">, </w:t>
      </w:r>
      <w:proofErr w:type="spellStart"/>
      <w:r w:rsidRPr="00C33A0E">
        <w:t>що</w:t>
      </w:r>
      <w:proofErr w:type="spellEnd"/>
      <w:r w:rsidRPr="00C33A0E">
        <w:t xml:space="preserve"> стала </w:t>
      </w:r>
      <w:proofErr w:type="spellStart"/>
      <w:r w:rsidRPr="00C33A0E">
        <w:lastRenderedPageBreak/>
        <w:t>переможцем</w:t>
      </w:r>
      <w:proofErr w:type="spellEnd"/>
      <w:r w:rsidRPr="00C33A0E">
        <w:t xml:space="preserve"> у </w:t>
      </w:r>
      <w:proofErr w:type="spellStart"/>
      <w:r w:rsidRPr="00C33A0E">
        <w:t>конкурсі</w:t>
      </w:r>
      <w:proofErr w:type="spellEnd"/>
      <w:r w:rsidRPr="00C33A0E">
        <w:t xml:space="preserve">. 05.12.2013 р. </w:t>
      </w:r>
      <w:proofErr w:type="spellStart"/>
      <w:r w:rsidRPr="00C33A0E">
        <w:t>прийнято</w:t>
      </w:r>
      <w:proofErr w:type="spellEnd"/>
      <w:r w:rsidRPr="00C33A0E">
        <w:t xml:space="preserve"> присягу державного </w:t>
      </w:r>
      <w:proofErr w:type="spellStart"/>
      <w:r w:rsidRPr="00C33A0E">
        <w:t>службовця</w:t>
      </w:r>
      <w:proofErr w:type="spellEnd"/>
      <w:r w:rsidRPr="00C33A0E">
        <w:t xml:space="preserve">, 05.02.2014 р. </w:t>
      </w:r>
      <w:proofErr w:type="spellStart"/>
      <w:r w:rsidRPr="00C33A0E">
        <w:t>присвоєно</w:t>
      </w:r>
      <w:proofErr w:type="spellEnd"/>
      <w:r w:rsidR="00CF3520" w:rsidRPr="00C33A0E">
        <w:t xml:space="preserve"> 13 ранг державного </w:t>
      </w:r>
      <w:proofErr w:type="spellStart"/>
      <w:r w:rsidR="00CF3520" w:rsidRPr="00C33A0E">
        <w:t>службовця</w:t>
      </w:r>
      <w:proofErr w:type="spellEnd"/>
      <w:r w:rsidR="00CF3520" w:rsidRPr="00C33A0E">
        <w:t xml:space="preserve">. </w:t>
      </w:r>
      <w:r w:rsidRPr="00C33A0E">
        <w:t xml:space="preserve">В 04.05.2016 р. переведена до </w:t>
      </w:r>
      <w:proofErr w:type="spellStart"/>
      <w:r w:rsidRPr="00C33A0E">
        <w:t>Харківської</w:t>
      </w:r>
      <w:proofErr w:type="spellEnd"/>
      <w:r w:rsidRPr="00C33A0E">
        <w:t xml:space="preserve"> </w:t>
      </w:r>
      <w:proofErr w:type="spellStart"/>
      <w:r w:rsidRPr="00C33A0E">
        <w:t>міської</w:t>
      </w:r>
      <w:proofErr w:type="spellEnd"/>
      <w:r w:rsidRPr="00C33A0E">
        <w:t xml:space="preserve"> </w:t>
      </w:r>
      <w:proofErr w:type="spellStart"/>
      <w:r w:rsidRPr="00C33A0E">
        <w:t>філії</w:t>
      </w:r>
      <w:proofErr w:type="spellEnd"/>
      <w:r w:rsidRPr="00C33A0E">
        <w:t xml:space="preserve"> ДУ «</w:t>
      </w:r>
      <w:proofErr w:type="spellStart"/>
      <w:r w:rsidRPr="00C33A0E">
        <w:t>Харківський</w:t>
      </w:r>
      <w:proofErr w:type="spellEnd"/>
      <w:r w:rsidRPr="00C33A0E">
        <w:t xml:space="preserve"> </w:t>
      </w:r>
      <w:proofErr w:type="spellStart"/>
      <w:r w:rsidRPr="00C33A0E">
        <w:t>обласний</w:t>
      </w:r>
      <w:proofErr w:type="spellEnd"/>
      <w:r w:rsidRPr="00C33A0E">
        <w:t xml:space="preserve"> </w:t>
      </w:r>
      <w:proofErr w:type="spellStart"/>
      <w:r w:rsidRPr="00C33A0E">
        <w:t>лабораторний</w:t>
      </w:r>
      <w:proofErr w:type="spellEnd"/>
      <w:r w:rsidRPr="00C33A0E">
        <w:t xml:space="preserve"> центр МОЗ </w:t>
      </w:r>
      <w:proofErr w:type="spellStart"/>
      <w:r w:rsidRPr="00C33A0E">
        <w:t>України</w:t>
      </w:r>
      <w:proofErr w:type="spellEnd"/>
      <w:r w:rsidRPr="00C33A0E">
        <w:t xml:space="preserve">» </w:t>
      </w:r>
      <w:proofErr w:type="gramStart"/>
      <w:r w:rsidRPr="00C33A0E">
        <w:t>на посаду</w:t>
      </w:r>
      <w:proofErr w:type="gramEnd"/>
      <w:r w:rsidRPr="00C33A0E">
        <w:t xml:space="preserve"> </w:t>
      </w:r>
      <w:proofErr w:type="spellStart"/>
      <w:r w:rsidRPr="00C33A0E">
        <w:t>лікаря-епідеміолога</w:t>
      </w:r>
      <w:proofErr w:type="spellEnd"/>
      <w:r w:rsidRPr="00C33A0E">
        <w:t xml:space="preserve"> </w:t>
      </w:r>
      <w:proofErr w:type="spellStart"/>
      <w:r w:rsidRPr="00C33A0E">
        <w:t>відділення</w:t>
      </w:r>
      <w:proofErr w:type="spellEnd"/>
      <w:r w:rsidRPr="00C33A0E">
        <w:t xml:space="preserve"> </w:t>
      </w:r>
      <w:proofErr w:type="spellStart"/>
      <w:r w:rsidRPr="00C33A0E">
        <w:t>організаці</w:t>
      </w:r>
      <w:r w:rsidR="00CF3520" w:rsidRPr="00C33A0E">
        <w:t>ї</w:t>
      </w:r>
      <w:proofErr w:type="spellEnd"/>
      <w:r w:rsidR="00CF3520" w:rsidRPr="00C33A0E">
        <w:t xml:space="preserve"> </w:t>
      </w:r>
      <w:proofErr w:type="spellStart"/>
      <w:r w:rsidR="00CF3520" w:rsidRPr="00C33A0E">
        <w:t>епідеміологічних</w:t>
      </w:r>
      <w:proofErr w:type="spellEnd"/>
      <w:r w:rsidR="00CF3520" w:rsidRPr="00C33A0E">
        <w:t xml:space="preserve"> </w:t>
      </w:r>
      <w:proofErr w:type="spellStart"/>
      <w:r w:rsidR="00CF3520" w:rsidRPr="00C33A0E">
        <w:t>досліджень</w:t>
      </w:r>
      <w:proofErr w:type="spellEnd"/>
      <w:r w:rsidR="00CF3520" w:rsidRPr="00C33A0E">
        <w:t xml:space="preserve">. </w:t>
      </w:r>
      <w:r w:rsidRPr="00C33A0E">
        <w:t xml:space="preserve">З 24.10.2016 р. </w:t>
      </w:r>
      <w:proofErr w:type="spellStart"/>
      <w:r w:rsidRPr="00C33A0E">
        <w:t>працюю</w:t>
      </w:r>
      <w:proofErr w:type="spellEnd"/>
      <w:r w:rsidRPr="00C33A0E">
        <w:t xml:space="preserve"> на </w:t>
      </w:r>
      <w:proofErr w:type="spellStart"/>
      <w:r w:rsidRPr="00C33A0E">
        <w:t>посаді</w:t>
      </w:r>
      <w:proofErr w:type="spellEnd"/>
      <w:r w:rsidRPr="00C33A0E">
        <w:t xml:space="preserve"> </w:t>
      </w:r>
      <w:proofErr w:type="spellStart"/>
      <w:r w:rsidRPr="00C33A0E">
        <w:t>асисте</w:t>
      </w:r>
      <w:r w:rsidR="00CF3520" w:rsidRPr="00C33A0E">
        <w:t>нта</w:t>
      </w:r>
      <w:proofErr w:type="spellEnd"/>
      <w:r w:rsidR="00CF3520" w:rsidRPr="00C33A0E">
        <w:t xml:space="preserve"> </w:t>
      </w:r>
      <w:proofErr w:type="spellStart"/>
      <w:r w:rsidR="00CF3520" w:rsidRPr="00C33A0E">
        <w:t>кафедри</w:t>
      </w:r>
      <w:proofErr w:type="spellEnd"/>
      <w:r w:rsidR="00CF3520" w:rsidRPr="00C33A0E">
        <w:t xml:space="preserve"> </w:t>
      </w:r>
      <w:proofErr w:type="spellStart"/>
      <w:r w:rsidR="00CF3520" w:rsidRPr="00C33A0E">
        <w:t>епідеміології</w:t>
      </w:r>
      <w:proofErr w:type="spellEnd"/>
      <w:r w:rsidR="00CF3520" w:rsidRPr="00C33A0E">
        <w:t xml:space="preserve"> </w:t>
      </w:r>
      <w:proofErr w:type="spellStart"/>
      <w:r w:rsidR="00CF3520" w:rsidRPr="00C33A0E">
        <w:t>ХНМУ.</w:t>
      </w:r>
      <w:r w:rsidRPr="00C33A0E">
        <w:t>Маю</w:t>
      </w:r>
      <w:proofErr w:type="spellEnd"/>
      <w:r w:rsidRPr="00C33A0E">
        <w:t xml:space="preserve"> першу </w:t>
      </w:r>
      <w:proofErr w:type="spellStart"/>
      <w:r w:rsidRPr="00C33A0E">
        <w:t>кваліфікаційну</w:t>
      </w:r>
      <w:proofErr w:type="spellEnd"/>
      <w:r w:rsidRPr="00C33A0E">
        <w:t xml:space="preserve"> </w:t>
      </w:r>
      <w:proofErr w:type="spellStart"/>
      <w:r w:rsidRPr="00C33A0E">
        <w:t>категорію</w:t>
      </w:r>
      <w:proofErr w:type="spellEnd"/>
      <w:r w:rsidRPr="00C33A0E">
        <w:t xml:space="preserve"> за </w:t>
      </w:r>
      <w:proofErr w:type="spellStart"/>
      <w:r w:rsidRPr="00C33A0E">
        <w:t>спеціальністю</w:t>
      </w:r>
      <w:proofErr w:type="spellEnd"/>
      <w:r w:rsidRPr="00C33A0E">
        <w:t xml:space="preserve"> «</w:t>
      </w:r>
      <w:proofErr w:type="spellStart"/>
      <w:r w:rsidRPr="00C33A0E">
        <w:t>Епідеміологія</w:t>
      </w:r>
      <w:proofErr w:type="spellEnd"/>
      <w:r w:rsidRPr="00C33A0E">
        <w:t>» з 03.11.2016 р. №428-к.</w:t>
      </w:r>
    </w:p>
    <w:p w:rsidR="007470AF" w:rsidRPr="00C33A0E" w:rsidRDefault="007470AF" w:rsidP="00C33A0E">
      <w:pPr>
        <w:spacing w:line="276" w:lineRule="auto"/>
        <w:jc w:val="both"/>
      </w:pPr>
      <w:proofErr w:type="spellStart"/>
      <w:r w:rsidRPr="00C33A0E">
        <w:t>Викладаю</w:t>
      </w:r>
      <w:proofErr w:type="spellEnd"/>
      <w:r w:rsidRPr="00C33A0E">
        <w:t xml:space="preserve"> </w:t>
      </w:r>
      <w:proofErr w:type="spellStart"/>
      <w:r w:rsidRPr="00C33A0E">
        <w:t>наступні</w:t>
      </w:r>
      <w:proofErr w:type="spellEnd"/>
      <w:r w:rsidRPr="00C33A0E">
        <w:t xml:space="preserve"> </w:t>
      </w:r>
      <w:proofErr w:type="spellStart"/>
      <w:r w:rsidRPr="00C33A0E">
        <w:t>дисципліни</w:t>
      </w:r>
      <w:proofErr w:type="spellEnd"/>
      <w:r w:rsidRPr="00C33A0E">
        <w:t>: «</w:t>
      </w:r>
      <w:proofErr w:type="spellStart"/>
      <w:r w:rsidRPr="00C33A0E">
        <w:t>Епідеміологія</w:t>
      </w:r>
      <w:proofErr w:type="spellEnd"/>
      <w:r w:rsidRPr="00C33A0E">
        <w:t>», «</w:t>
      </w:r>
      <w:proofErr w:type="spellStart"/>
      <w:r w:rsidRPr="00C33A0E">
        <w:t>Внутрішня</w:t>
      </w:r>
      <w:proofErr w:type="spellEnd"/>
      <w:r w:rsidRPr="00C33A0E">
        <w:t xml:space="preserve"> медицина з </w:t>
      </w:r>
      <w:proofErr w:type="spellStart"/>
      <w:r w:rsidRPr="00C33A0E">
        <w:t>епідеміологією</w:t>
      </w:r>
      <w:proofErr w:type="spellEnd"/>
      <w:r w:rsidRPr="00C33A0E">
        <w:t>», «</w:t>
      </w:r>
      <w:proofErr w:type="spellStart"/>
      <w:r w:rsidRPr="00C33A0E">
        <w:t>Клінічна</w:t>
      </w:r>
      <w:proofErr w:type="spellEnd"/>
      <w:r w:rsidRPr="00C33A0E">
        <w:t xml:space="preserve"> </w:t>
      </w:r>
      <w:proofErr w:type="spellStart"/>
      <w:r w:rsidRPr="00C33A0E">
        <w:t>епідеміологія</w:t>
      </w:r>
      <w:proofErr w:type="spellEnd"/>
      <w:r w:rsidRPr="00C33A0E">
        <w:t>», «</w:t>
      </w:r>
      <w:proofErr w:type="spellStart"/>
      <w:r w:rsidRPr="00C33A0E">
        <w:t>Військова</w:t>
      </w:r>
      <w:proofErr w:type="spellEnd"/>
      <w:r w:rsidRPr="00C33A0E">
        <w:t xml:space="preserve"> </w:t>
      </w:r>
      <w:proofErr w:type="spellStart"/>
      <w:r w:rsidRPr="00C33A0E">
        <w:t>епідеміологія</w:t>
      </w:r>
      <w:proofErr w:type="spellEnd"/>
      <w:r w:rsidRPr="00C33A0E">
        <w:t xml:space="preserve"> з </w:t>
      </w:r>
      <w:proofErr w:type="spellStart"/>
      <w:r w:rsidRPr="00C33A0E">
        <w:t>епідеміологією</w:t>
      </w:r>
      <w:proofErr w:type="spellEnd"/>
      <w:r w:rsidRPr="00C33A0E">
        <w:t xml:space="preserve"> </w:t>
      </w:r>
      <w:proofErr w:type="spellStart"/>
      <w:r w:rsidRPr="00C33A0E">
        <w:t>надзвичайних</w:t>
      </w:r>
      <w:proofErr w:type="spellEnd"/>
      <w:r w:rsidRPr="00C33A0E">
        <w:t xml:space="preserve"> </w:t>
      </w:r>
      <w:proofErr w:type="spellStart"/>
      <w:r w:rsidRPr="00C33A0E">
        <w:t>станів</w:t>
      </w:r>
      <w:proofErr w:type="spellEnd"/>
      <w:r w:rsidRPr="00C33A0E">
        <w:t xml:space="preserve">». </w:t>
      </w:r>
    </w:p>
    <w:p w:rsidR="007470AF" w:rsidRPr="00C33A0E" w:rsidRDefault="007470AF" w:rsidP="00C33A0E">
      <w:pPr>
        <w:spacing w:line="276" w:lineRule="auto"/>
        <w:jc w:val="both"/>
      </w:pPr>
      <w:r w:rsidRPr="00C33A0E">
        <w:t xml:space="preserve">В 2018 р. </w:t>
      </w:r>
      <w:proofErr w:type="spellStart"/>
      <w:r w:rsidRPr="00C33A0E">
        <w:t>отримала</w:t>
      </w:r>
      <w:proofErr w:type="spellEnd"/>
      <w:r w:rsidRPr="00C33A0E">
        <w:t xml:space="preserve"> другу </w:t>
      </w:r>
      <w:proofErr w:type="spellStart"/>
      <w:r w:rsidRPr="00C33A0E">
        <w:t>вищу</w:t>
      </w:r>
      <w:proofErr w:type="spellEnd"/>
      <w:r w:rsidRPr="00C33A0E">
        <w:t xml:space="preserve"> </w:t>
      </w:r>
      <w:proofErr w:type="spellStart"/>
      <w:r w:rsidRPr="00C33A0E">
        <w:t>освіту</w:t>
      </w:r>
      <w:proofErr w:type="spellEnd"/>
      <w:r w:rsidRPr="00C33A0E">
        <w:t xml:space="preserve"> - Диплом </w:t>
      </w:r>
      <w:proofErr w:type="spellStart"/>
      <w:r w:rsidRPr="00C33A0E">
        <w:t>магістра</w:t>
      </w:r>
      <w:proofErr w:type="spellEnd"/>
      <w:r w:rsidRPr="00C33A0E">
        <w:t xml:space="preserve"> М 18 № 113764 </w:t>
      </w:r>
      <w:proofErr w:type="spellStart"/>
      <w:r w:rsidRPr="00C33A0E">
        <w:t>Національний</w:t>
      </w:r>
      <w:proofErr w:type="spellEnd"/>
      <w:r w:rsidRPr="00C33A0E">
        <w:t xml:space="preserve"> </w:t>
      </w:r>
      <w:proofErr w:type="spellStart"/>
      <w:r w:rsidRPr="00C33A0E">
        <w:t>технічний</w:t>
      </w:r>
      <w:proofErr w:type="spellEnd"/>
      <w:r w:rsidRPr="00C33A0E">
        <w:t xml:space="preserve"> </w:t>
      </w:r>
      <w:proofErr w:type="spellStart"/>
      <w:r w:rsidRPr="00C33A0E">
        <w:t>університет</w:t>
      </w:r>
      <w:proofErr w:type="spellEnd"/>
      <w:r w:rsidRPr="00C33A0E">
        <w:t xml:space="preserve"> «ХПІ», </w:t>
      </w:r>
      <w:proofErr w:type="spellStart"/>
      <w:r w:rsidRPr="00C33A0E">
        <w:t>спеціальність</w:t>
      </w:r>
      <w:proofErr w:type="spellEnd"/>
      <w:r w:rsidRPr="00C33A0E">
        <w:t xml:space="preserve"> «</w:t>
      </w:r>
      <w:proofErr w:type="spellStart"/>
      <w:r w:rsidRPr="00C33A0E">
        <w:t>Освітні</w:t>
      </w:r>
      <w:proofErr w:type="spellEnd"/>
      <w:r w:rsidRPr="00C33A0E">
        <w:t xml:space="preserve">, </w:t>
      </w:r>
      <w:proofErr w:type="spellStart"/>
      <w:r w:rsidRPr="00C33A0E">
        <w:t>педагогічні</w:t>
      </w:r>
      <w:proofErr w:type="spellEnd"/>
      <w:r w:rsidRPr="00C33A0E">
        <w:t xml:space="preserve"> науки» </w:t>
      </w:r>
      <w:proofErr w:type="spellStart"/>
      <w:r w:rsidRPr="00C33A0E">
        <w:t>від</w:t>
      </w:r>
      <w:proofErr w:type="spellEnd"/>
      <w:r w:rsidRPr="00C33A0E">
        <w:t xml:space="preserve"> 21.12.2018. </w:t>
      </w:r>
    </w:p>
    <w:p w:rsidR="00D32B66" w:rsidRPr="00C33A0E" w:rsidRDefault="007470AF" w:rsidP="00C33A0E">
      <w:pPr>
        <w:spacing w:line="276" w:lineRule="auto"/>
        <w:jc w:val="both"/>
      </w:pPr>
      <w:proofErr w:type="spellStart"/>
      <w:r w:rsidRPr="00C33A0E">
        <w:t>Постійно</w:t>
      </w:r>
      <w:proofErr w:type="spellEnd"/>
      <w:r w:rsidRPr="00C33A0E">
        <w:t xml:space="preserve"> </w:t>
      </w:r>
      <w:proofErr w:type="spellStart"/>
      <w:r w:rsidRPr="00C33A0E">
        <w:t>підвищую</w:t>
      </w:r>
      <w:proofErr w:type="spellEnd"/>
      <w:r w:rsidRPr="00C33A0E">
        <w:t xml:space="preserve"> свою </w:t>
      </w:r>
      <w:proofErr w:type="spellStart"/>
      <w:r w:rsidRPr="00C33A0E">
        <w:t>кваліфікацію</w:t>
      </w:r>
      <w:proofErr w:type="spellEnd"/>
      <w:r w:rsidRPr="00C33A0E">
        <w:t xml:space="preserve">. </w:t>
      </w:r>
      <w:proofErr w:type="spellStart"/>
      <w:r w:rsidRPr="00C33A0E">
        <w:t>Професійні</w:t>
      </w:r>
      <w:proofErr w:type="spellEnd"/>
      <w:r w:rsidRPr="00C33A0E">
        <w:t xml:space="preserve"> </w:t>
      </w:r>
      <w:proofErr w:type="spellStart"/>
      <w:r w:rsidRPr="00C33A0E">
        <w:t>інтереси</w:t>
      </w:r>
      <w:proofErr w:type="spellEnd"/>
      <w:r w:rsidRPr="00C33A0E">
        <w:t xml:space="preserve">: </w:t>
      </w:r>
      <w:proofErr w:type="spellStart"/>
      <w:r w:rsidRPr="00C33A0E">
        <w:t>епідеміологія</w:t>
      </w:r>
      <w:proofErr w:type="spellEnd"/>
      <w:r w:rsidRPr="00C33A0E">
        <w:t xml:space="preserve">, </w:t>
      </w:r>
      <w:proofErr w:type="spellStart"/>
      <w:r w:rsidRPr="00C33A0E">
        <w:t>мікробіологія</w:t>
      </w:r>
      <w:proofErr w:type="spellEnd"/>
      <w:r w:rsidRPr="00C33A0E">
        <w:t xml:space="preserve">, </w:t>
      </w:r>
      <w:proofErr w:type="spellStart"/>
      <w:r w:rsidRPr="00C33A0E">
        <w:t>інфекційні</w:t>
      </w:r>
      <w:proofErr w:type="spellEnd"/>
      <w:r w:rsidRPr="00C33A0E">
        <w:t xml:space="preserve"> </w:t>
      </w:r>
      <w:proofErr w:type="spellStart"/>
      <w:r w:rsidRPr="00C33A0E">
        <w:t>хвороби</w:t>
      </w:r>
      <w:proofErr w:type="spellEnd"/>
      <w:r w:rsidRPr="00C33A0E">
        <w:t>.</w:t>
      </w:r>
    </w:p>
    <w:p w:rsidR="008B431E" w:rsidRPr="008B431E" w:rsidRDefault="007470AF" w:rsidP="008B431E">
      <w:pPr>
        <w:jc w:val="both"/>
      </w:pPr>
      <w:r w:rsidRPr="00C33A0E">
        <w:rPr>
          <w:u w:val="single"/>
          <w:lang w:val="uk-UA"/>
        </w:rPr>
        <w:t>Контактний телефон</w:t>
      </w:r>
      <w:r w:rsidRPr="00C33A0E">
        <w:rPr>
          <w:lang w:val="uk-UA"/>
        </w:rPr>
        <w:t xml:space="preserve"> 068-611-42-00, </w:t>
      </w:r>
      <w:r w:rsidRPr="00C33A0E">
        <w:rPr>
          <w:lang w:val="en-US"/>
        </w:rPr>
        <w:t>email</w:t>
      </w:r>
      <w:r w:rsidRPr="00C33A0E">
        <w:t xml:space="preserve"> </w:t>
      </w:r>
      <w:hyperlink r:id="rId6" w:history="1">
        <w:r w:rsidR="008B431E" w:rsidRPr="008B431E">
          <w:rPr>
            <w:color w:val="0000FF"/>
            <w:u w:val="single"/>
          </w:rPr>
          <w:t>mv.railian@knmu.edu.ua</w:t>
        </w:r>
      </w:hyperlink>
    </w:p>
    <w:p w:rsidR="007470AF" w:rsidRPr="00C33A0E" w:rsidRDefault="007470AF" w:rsidP="00C33A0E">
      <w:pPr>
        <w:spacing w:line="276" w:lineRule="auto"/>
        <w:jc w:val="both"/>
      </w:pPr>
    </w:p>
    <w:p w:rsidR="00CF3520" w:rsidRPr="00C33A0E" w:rsidRDefault="00CF3520" w:rsidP="00C33A0E">
      <w:pPr>
        <w:widowControl w:val="0"/>
        <w:tabs>
          <w:tab w:val="left" w:pos="851"/>
          <w:tab w:val="left" w:pos="993"/>
        </w:tabs>
        <w:spacing w:line="276" w:lineRule="auto"/>
        <w:jc w:val="both"/>
        <w:rPr>
          <w:rFonts w:eastAsia="Times New Roman"/>
          <w:lang w:val="uk-UA" w:eastAsia="en-US"/>
        </w:rPr>
      </w:pPr>
      <w:r w:rsidRPr="00C33A0E">
        <w:rPr>
          <w:rFonts w:eastAsia="Times New Roman"/>
          <w:color w:val="000000"/>
          <w:u w:val="single"/>
          <w:lang w:val="uk-UA" w:eastAsia="uk-UA" w:bidi="uk-UA"/>
        </w:rPr>
        <w:t>Інформація про консультації:</w:t>
      </w:r>
      <w:r w:rsidRPr="00C33A0E">
        <w:rPr>
          <w:rFonts w:eastAsia="Times New Roman"/>
          <w:lang w:val="uk-UA" w:eastAsia="en-US"/>
        </w:rPr>
        <w:t xml:space="preserve"> о</w:t>
      </w:r>
      <w:r w:rsidRPr="00C33A0E">
        <w:rPr>
          <w:rFonts w:eastAsia="Times New Roman"/>
          <w:color w:val="000000"/>
          <w:lang w:val="uk-UA" w:eastAsia="uk-UA" w:bidi="uk-UA"/>
        </w:rPr>
        <w:t>чні консультації:</w:t>
      </w:r>
      <w:r w:rsidRPr="00C33A0E">
        <w:rPr>
          <w:rFonts w:eastAsia="Times New Roman"/>
          <w:lang w:val="uk-UA" w:eastAsia="ar-SA"/>
        </w:rPr>
        <w:t xml:space="preserve"> четвер 15.00-17.00, </w:t>
      </w:r>
      <w:proofErr w:type="spellStart"/>
      <w:r w:rsidRPr="00C33A0E">
        <w:rPr>
          <w:rFonts w:eastAsia="Times New Roman"/>
          <w:lang w:val="uk-UA" w:eastAsia="ar-SA"/>
        </w:rPr>
        <w:t>ауд</w:t>
      </w:r>
      <w:proofErr w:type="spellEnd"/>
      <w:r w:rsidRPr="00C33A0E">
        <w:rPr>
          <w:rFonts w:eastAsia="Times New Roman"/>
          <w:lang w:val="uk-UA" w:eastAsia="ar-SA"/>
        </w:rPr>
        <w:t>. кафедри епідеміології</w:t>
      </w:r>
      <w:r w:rsidRPr="00C33A0E">
        <w:rPr>
          <w:rFonts w:eastAsia="Times New Roman"/>
          <w:color w:val="000000"/>
          <w:lang w:val="uk-UA" w:eastAsia="uk-UA" w:bidi="uk-UA"/>
        </w:rPr>
        <w:t xml:space="preserve">; </w:t>
      </w:r>
    </w:p>
    <w:p w:rsidR="00CF3520" w:rsidRPr="00C33A0E" w:rsidRDefault="00CF3520" w:rsidP="00C33A0E">
      <w:pPr>
        <w:widowControl w:val="0"/>
        <w:tabs>
          <w:tab w:val="left" w:pos="851"/>
          <w:tab w:val="left" w:pos="993"/>
        </w:tabs>
        <w:spacing w:line="276" w:lineRule="auto"/>
        <w:jc w:val="both"/>
        <w:rPr>
          <w:rFonts w:eastAsia="Times New Roman"/>
          <w:lang w:val="uk-UA" w:eastAsia="en-US"/>
        </w:rPr>
      </w:pPr>
      <w:r w:rsidRPr="00C33A0E">
        <w:rPr>
          <w:rFonts w:eastAsia="Times New Roman"/>
          <w:u w:val="single"/>
          <w:lang w:val="uk-UA" w:eastAsia="en-US"/>
        </w:rPr>
        <w:t>Локація</w:t>
      </w:r>
      <w:r w:rsidRPr="00C33A0E">
        <w:rPr>
          <w:rFonts w:eastAsia="Times New Roman"/>
          <w:lang w:val="uk-UA" w:eastAsia="en-US"/>
        </w:rPr>
        <w:t xml:space="preserve"> – м. Харків, вул. Трінклера,12</w:t>
      </w:r>
    </w:p>
    <w:p w:rsidR="00CF3520" w:rsidRPr="00C33A0E" w:rsidRDefault="00CF3520" w:rsidP="00C33A0E">
      <w:pPr>
        <w:spacing w:line="276" w:lineRule="auto"/>
        <w:jc w:val="both"/>
        <w:rPr>
          <w:lang w:val="uk-UA"/>
        </w:rPr>
      </w:pPr>
    </w:p>
    <w:p w:rsidR="000E6E17" w:rsidRPr="00C33A0E" w:rsidRDefault="000E6E17" w:rsidP="00C33A0E">
      <w:pPr>
        <w:suppressAutoHyphens/>
        <w:spacing w:line="276" w:lineRule="auto"/>
        <w:rPr>
          <w:rFonts w:eastAsia="Times New Roman"/>
          <w:lang w:val="uk-UA" w:eastAsia="ar-SA"/>
        </w:rPr>
      </w:pPr>
      <w:r w:rsidRPr="00C33A0E">
        <w:rPr>
          <w:rFonts w:eastAsia="Times New Roman"/>
          <w:u w:val="single"/>
          <w:lang w:val="uk-UA" w:eastAsia="ar-SA"/>
        </w:rPr>
        <w:t>Викладач</w:t>
      </w:r>
      <w:r w:rsidRPr="00C33A0E">
        <w:rPr>
          <w:rFonts w:eastAsia="Times New Roman"/>
          <w:lang w:val="uk-UA" w:eastAsia="ar-SA"/>
        </w:rPr>
        <w:t xml:space="preserve"> </w:t>
      </w:r>
      <w:proofErr w:type="spellStart"/>
      <w:r w:rsidRPr="00C33A0E">
        <w:rPr>
          <w:rFonts w:eastAsia="Times New Roman"/>
          <w:lang w:val="uk-UA" w:eastAsia="ar-SA"/>
        </w:rPr>
        <w:t>Поливянна</w:t>
      </w:r>
      <w:proofErr w:type="spellEnd"/>
      <w:r w:rsidRPr="00C33A0E">
        <w:rPr>
          <w:rFonts w:eastAsia="Times New Roman"/>
          <w:lang w:val="uk-UA" w:eastAsia="ar-SA"/>
        </w:rPr>
        <w:t xml:space="preserve"> Юлія Іванівна</w:t>
      </w:r>
    </w:p>
    <w:p w:rsidR="007470AF" w:rsidRPr="00C33A0E" w:rsidRDefault="00CF3520" w:rsidP="00C33A0E">
      <w:pPr>
        <w:spacing w:line="276" w:lineRule="auto"/>
        <w:jc w:val="both"/>
      </w:pPr>
      <w:r w:rsidRPr="00C33A0E">
        <w:rPr>
          <w:u w:val="single"/>
          <w:lang w:val="uk-UA"/>
        </w:rPr>
        <w:t>Інформація про викладача</w:t>
      </w:r>
      <w:r w:rsidRPr="00C33A0E">
        <w:rPr>
          <w:lang w:val="uk-UA"/>
        </w:rPr>
        <w:t xml:space="preserve"> </w:t>
      </w:r>
      <w:proofErr w:type="spellStart"/>
      <w:r w:rsidR="007470AF" w:rsidRPr="00C33A0E">
        <w:t>Поливян</w:t>
      </w:r>
      <w:proofErr w:type="spellEnd"/>
      <w:r w:rsidR="007470AF" w:rsidRPr="00C33A0E">
        <w:rPr>
          <w:lang w:val="uk-UA"/>
        </w:rPr>
        <w:t>на</w:t>
      </w:r>
      <w:r w:rsidR="007470AF" w:rsidRPr="00C33A0E">
        <w:t xml:space="preserve"> Ю.І., в 2003 </w:t>
      </w:r>
      <w:proofErr w:type="spellStart"/>
      <w:r w:rsidR="007470AF" w:rsidRPr="00C33A0E">
        <w:t>році</w:t>
      </w:r>
      <w:proofErr w:type="spellEnd"/>
      <w:r w:rsidR="007470AF" w:rsidRPr="00C33A0E">
        <w:t xml:space="preserve"> </w:t>
      </w:r>
      <w:proofErr w:type="spellStart"/>
      <w:r w:rsidR="007470AF" w:rsidRPr="00C33A0E">
        <w:t>закінчила</w:t>
      </w:r>
      <w:proofErr w:type="spellEnd"/>
      <w:r w:rsidR="007470AF" w:rsidRPr="00C33A0E">
        <w:t xml:space="preserve"> </w:t>
      </w:r>
      <w:proofErr w:type="spellStart"/>
      <w:r w:rsidR="007470AF" w:rsidRPr="00C33A0E">
        <w:t>Харківський</w:t>
      </w:r>
      <w:proofErr w:type="spellEnd"/>
      <w:r w:rsidR="007470AF" w:rsidRPr="00C33A0E">
        <w:t xml:space="preserve"> </w:t>
      </w:r>
      <w:proofErr w:type="spellStart"/>
      <w:r w:rsidR="007470AF" w:rsidRPr="00C33A0E">
        <w:t>національний</w:t>
      </w:r>
      <w:proofErr w:type="spellEnd"/>
      <w:r w:rsidR="007470AF" w:rsidRPr="00C33A0E">
        <w:t xml:space="preserve"> </w:t>
      </w:r>
      <w:proofErr w:type="spellStart"/>
      <w:r w:rsidR="007470AF" w:rsidRPr="00C33A0E">
        <w:t>медичний</w:t>
      </w:r>
      <w:proofErr w:type="spellEnd"/>
      <w:r w:rsidR="007470AF" w:rsidRPr="00C33A0E">
        <w:t xml:space="preserve"> </w:t>
      </w:r>
      <w:proofErr w:type="spellStart"/>
      <w:r w:rsidR="007470AF" w:rsidRPr="00C33A0E">
        <w:t>університет</w:t>
      </w:r>
      <w:proofErr w:type="spellEnd"/>
      <w:r w:rsidR="007470AF" w:rsidRPr="00C33A0E">
        <w:t xml:space="preserve"> за </w:t>
      </w:r>
      <w:proofErr w:type="spellStart"/>
      <w:r w:rsidR="007470AF" w:rsidRPr="00C33A0E">
        <w:t>фахом</w:t>
      </w:r>
      <w:proofErr w:type="spellEnd"/>
      <w:r w:rsidR="007470AF" w:rsidRPr="00C33A0E">
        <w:t xml:space="preserve"> «медико-</w:t>
      </w:r>
      <w:proofErr w:type="spellStart"/>
      <w:r w:rsidR="007470AF" w:rsidRPr="00C33A0E">
        <w:t>профілактична</w:t>
      </w:r>
      <w:proofErr w:type="spellEnd"/>
      <w:r w:rsidR="007470AF" w:rsidRPr="00C33A0E">
        <w:t xml:space="preserve"> справа». З 2003 р. по 2004 </w:t>
      </w:r>
      <w:proofErr w:type="spellStart"/>
      <w:r w:rsidR="007470AF" w:rsidRPr="00C33A0E">
        <w:t>рік</w:t>
      </w:r>
      <w:proofErr w:type="spellEnd"/>
      <w:r w:rsidR="007470AF" w:rsidRPr="00C33A0E">
        <w:t xml:space="preserve"> на </w:t>
      </w:r>
      <w:proofErr w:type="spellStart"/>
      <w:r w:rsidR="007470AF" w:rsidRPr="00C33A0E">
        <w:t>базі</w:t>
      </w:r>
      <w:proofErr w:type="spellEnd"/>
      <w:r w:rsidR="007470AF" w:rsidRPr="00C33A0E">
        <w:t xml:space="preserve"> ХМАПО і </w:t>
      </w:r>
      <w:proofErr w:type="spellStart"/>
      <w:r w:rsidR="007470AF" w:rsidRPr="00C33A0E">
        <w:t>Комінтернівської</w:t>
      </w:r>
      <w:proofErr w:type="spellEnd"/>
      <w:r w:rsidR="007470AF" w:rsidRPr="00C33A0E">
        <w:t xml:space="preserve"> </w:t>
      </w:r>
      <w:proofErr w:type="spellStart"/>
      <w:r w:rsidR="007470AF" w:rsidRPr="00C33A0E">
        <w:t>райСЕС</w:t>
      </w:r>
      <w:proofErr w:type="spellEnd"/>
      <w:r w:rsidR="007470AF" w:rsidRPr="00C33A0E">
        <w:t xml:space="preserve"> проходила </w:t>
      </w:r>
      <w:proofErr w:type="spellStart"/>
      <w:r w:rsidR="007470AF" w:rsidRPr="00C33A0E">
        <w:t>інтернатуру</w:t>
      </w:r>
      <w:proofErr w:type="spellEnd"/>
      <w:r w:rsidR="007470AF" w:rsidRPr="00C33A0E">
        <w:t xml:space="preserve"> за </w:t>
      </w:r>
      <w:proofErr w:type="spellStart"/>
      <w:r w:rsidR="007470AF" w:rsidRPr="00C33A0E">
        <w:t>фахом</w:t>
      </w:r>
      <w:proofErr w:type="spellEnd"/>
      <w:r w:rsidR="007470AF" w:rsidRPr="00C33A0E">
        <w:t xml:space="preserve"> «</w:t>
      </w:r>
      <w:proofErr w:type="spellStart"/>
      <w:r w:rsidR="007470AF" w:rsidRPr="00C33A0E">
        <w:t>мікробіологія</w:t>
      </w:r>
      <w:proofErr w:type="spellEnd"/>
      <w:r w:rsidR="007470AF" w:rsidRPr="00C33A0E">
        <w:t xml:space="preserve"> і </w:t>
      </w:r>
      <w:proofErr w:type="spellStart"/>
      <w:r w:rsidR="007470AF" w:rsidRPr="00C33A0E">
        <w:t>вірусологія</w:t>
      </w:r>
      <w:proofErr w:type="spellEnd"/>
      <w:r w:rsidR="007470AF" w:rsidRPr="00C33A0E">
        <w:t xml:space="preserve">». У 2004-2009 роках </w:t>
      </w:r>
      <w:proofErr w:type="spellStart"/>
      <w:r w:rsidR="007470AF" w:rsidRPr="00C33A0E">
        <w:t>прийнята</w:t>
      </w:r>
      <w:proofErr w:type="spellEnd"/>
      <w:r w:rsidR="007470AF" w:rsidRPr="00C33A0E">
        <w:t xml:space="preserve"> до </w:t>
      </w:r>
      <w:proofErr w:type="spellStart"/>
      <w:r w:rsidR="007470AF" w:rsidRPr="00C33A0E">
        <w:t>Комінтернівської</w:t>
      </w:r>
      <w:proofErr w:type="spellEnd"/>
      <w:r w:rsidR="007470AF" w:rsidRPr="00C33A0E">
        <w:t xml:space="preserve"> </w:t>
      </w:r>
      <w:proofErr w:type="spellStart"/>
      <w:r w:rsidR="007470AF" w:rsidRPr="00C33A0E">
        <w:t>райСЕС</w:t>
      </w:r>
      <w:proofErr w:type="spellEnd"/>
      <w:r w:rsidR="007470AF" w:rsidRPr="00C33A0E">
        <w:t xml:space="preserve"> </w:t>
      </w:r>
      <w:proofErr w:type="gramStart"/>
      <w:r w:rsidR="007470AF" w:rsidRPr="00C33A0E">
        <w:t>на посаду</w:t>
      </w:r>
      <w:proofErr w:type="gramEnd"/>
      <w:r w:rsidR="007470AF" w:rsidRPr="00C33A0E">
        <w:t xml:space="preserve"> </w:t>
      </w:r>
      <w:proofErr w:type="spellStart"/>
      <w:r w:rsidR="007470AF" w:rsidRPr="00C33A0E">
        <w:t>лікаря-бактеріолога</w:t>
      </w:r>
      <w:proofErr w:type="spellEnd"/>
      <w:r w:rsidR="007470AF" w:rsidRPr="00C33A0E">
        <w:t xml:space="preserve">. З 2009 р. по 2011 р. </w:t>
      </w:r>
      <w:proofErr w:type="spellStart"/>
      <w:r w:rsidR="007470AF" w:rsidRPr="00C33A0E">
        <w:t>працювала</w:t>
      </w:r>
      <w:proofErr w:type="spellEnd"/>
      <w:r w:rsidR="007470AF" w:rsidRPr="00C33A0E">
        <w:t xml:space="preserve"> </w:t>
      </w:r>
      <w:proofErr w:type="spellStart"/>
      <w:r w:rsidR="007470AF" w:rsidRPr="00C33A0E">
        <w:t>лікарем-бактеріологом</w:t>
      </w:r>
      <w:proofErr w:type="spellEnd"/>
      <w:r w:rsidR="007470AF" w:rsidRPr="00C33A0E">
        <w:t xml:space="preserve"> в </w:t>
      </w:r>
      <w:proofErr w:type="spellStart"/>
      <w:r w:rsidR="007470AF" w:rsidRPr="00C33A0E">
        <w:t>бактеріологічній</w:t>
      </w:r>
      <w:proofErr w:type="spellEnd"/>
      <w:r w:rsidR="007470AF" w:rsidRPr="00C33A0E">
        <w:t xml:space="preserve"> </w:t>
      </w:r>
      <w:proofErr w:type="spellStart"/>
      <w:r w:rsidR="007470AF" w:rsidRPr="00C33A0E">
        <w:t>лабораторії</w:t>
      </w:r>
      <w:proofErr w:type="spellEnd"/>
      <w:r w:rsidR="007470AF" w:rsidRPr="00C33A0E">
        <w:t xml:space="preserve"> ХОПТД №1. З 2011 р. по 2013 р. </w:t>
      </w:r>
      <w:proofErr w:type="spellStart"/>
      <w:r w:rsidR="007470AF" w:rsidRPr="00C33A0E">
        <w:t>працювала</w:t>
      </w:r>
      <w:proofErr w:type="spellEnd"/>
      <w:r w:rsidR="007470AF" w:rsidRPr="00C33A0E">
        <w:t xml:space="preserve"> </w:t>
      </w:r>
      <w:proofErr w:type="spellStart"/>
      <w:r w:rsidR="007470AF" w:rsidRPr="00C33A0E">
        <w:t>мікробіологом</w:t>
      </w:r>
      <w:proofErr w:type="spellEnd"/>
      <w:r w:rsidR="007470AF" w:rsidRPr="00C33A0E">
        <w:t xml:space="preserve"> в </w:t>
      </w:r>
      <w:proofErr w:type="spellStart"/>
      <w:r w:rsidR="007470AF" w:rsidRPr="00C33A0E">
        <w:t>лабораторії</w:t>
      </w:r>
      <w:proofErr w:type="spellEnd"/>
      <w:r w:rsidR="007470AF" w:rsidRPr="00C33A0E">
        <w:t xml:space="preserve"> ТОВ </w:t>
      </w:r>
      <w:proofErr w:type="spellStart"/>
      <w:r w:rsidR="007470AF" w:rsidRPr="00C33A0E">
        <w:t>Харківської</w:t>
      </w:r>
      <w:proofErr w:type="spellEnd"/>
      <w:r w:rsidR="007470AF" w:rsidRPr="00C33A0E">
        <w:t xml:space="preserve"> </w:t>
      </w:r>
      <w:proofErr w:type="spellStart"/>
      <w:r w:rsidR="007470AF" w:rsidRPr="00C33A0E">
        <w:t>фармацевтичній</w:t>
      </w:r>
      <w:proofErr w:type="spellEnd"/>
      <w:r w:rsidR="007470AF" w:rsidRPr="00C33A0E">
        <w:t xml:space="preserve"> </w:t>
      </w:r>
      <w:proofErr w:type="spellStart"/>
      <w:r w:rsidR="007470AF" w:rsidRPr="00C33A0E">
        <w:t>компанії</w:t>
      </w:r>
      <w:proofErr w:type="spellEnd"/>
      <w:r w:rsidR="007470AF" w:rsidRPr="00C33A0E">
        <w:t xml:space="preserve"> «</w:t>
      </w:r>
      <w:proofErr w:type="spellStart"/>
      <w:r w:rsidR="007470AF" w:rsidRPr="00C33A0E">
        <w:t>Здоров’я</w:t>
      </w:r>
      <w:proofErr w:type="spellEnd"/>
      <w:r w:rsidR="007470AF" w:rsidRPr="00C33A0E">
        <w:t xml:space="preserve"> народа». З 2013 р. по 2014 р. </w:t>
      </w:r>
      <w:proofErr w:type="spellStart"/>
      <w:r w:rsidR="007470AF" w:rsidRPr="00C33A0E">
        <w:t>працювала</w:t>
      </w:r>
      <w:proofErr w:type="spellEnd"/>
      <w:r w:rsidR="007470AF" w:rsidRPr="00C33A0E">
        <w:t xml:space="preserve"> </w:t>
      </w:r>
      <w:proofErr w:type="spellStart"/>
      <w:r w:rsidR="007470AF" w:rsidRPr="00C33A0E">
        <w:t>лікарем-бактеріологом</w:t>
      </w:r>
      <w:proofErr w:type="spellEnd"/>
      <w:r w:rsidR="007470AF" w:rsidRPr="00C33A0E">
        <w:t xml:space="preserve"> в </w:t>
      </w:r>
      <w:proofErr w:type="spellStart"/>
      <w:r w:rsidR="007470AF" w:rsidRPr="00C33A0E">
        <w:t>бактеріологічній</w:t>
      </w:r>
      <w:proofErr w:type="spellEnd"/>
      <w:r w:rsidR="007470AF" w:rsidRPr="00C33A0E">
        <w:t xml:space="preserve"> </w:t>
      </w:r>
      <w:proofErr w:type="spellStart"/>
      <w:r w:rsidR="007470AF" w:rsidRPr="00C33A0E">
        <w:t>лабораторії</w:t>
      </w:r>
      <w:proofErr w:type="spellEnd"/>
      <w:r w:rsidR="007470AF" w:rsidRPr="00C33A0E">
        <w:t xml:space="preserve"> КЗОЗ «</w:t>
      </w:r>
      <w:proofErr w:type="spellStart"/>
      <w:r w:rsidR="007470AF" w:rsidRPr="00C33A0E">
        <w:t>Обласна</w:t>
      </w:r>
      <w:proofErr w:type="spellEnd"/>
      <w:r w:rsidR="007470AF" w:rsidRPr="00C33A0E">
        <w:t xml:space="preserve"> </w:t>
      </w:r>
      <w:proofErr w:type="spellStart"/>
      <w:r w:rsidR="007470AF" w:rsidRPr="00C33A0E">
        <w:t>клінічна</w:t>
      </w:r>
      <w:proofErr w:type="spellEnd"/>
      <w:r w:rsidR="007470AF" w:rsidRPr="00C33A0E">
        <w:t xml:space="preserve"> </w:t>
      </w:r>
      <w:proofErr w:type="spellStart"/>
      <w:r w:rsidR="007470AF" w:rsidRPr="00C33A0E">
        <w:t>інфекційна</w:t>
      </w:r>
      <w:proofErr w:type="spellEnd"/>
      <w:r w:rsidR="007470AF" w:rsidRPr="00C33A0E">
        <w:t xml:space="preserve"> </w:t>
      </w:r>
      <w:proofErr w:type="spellStart"/>
      <w:r w:rsidR="007470AF" w:rsidRPr="00C33A0E">
        <w:t>лікарня</w:t>
      </w:r>
      <w:proofErr w:type="spellEnd"/>
      <w:r w:rsidR="007470AF" w:rsidRPr="00C33A0E">
        <w:t xml:space="preserve">», а з 2014 р. по 2015 р. </w:t>
      </w:r>
      <w:proofErr w:type="spellStart"/>
      <w:r w:rsidR="007470AF" w:rsidRPr="00C33A0E">
        <w:t>працювала</w:t>
      </w:r>
      <w:proofErr w:type="spellEnd"/>
      <w:r w:rsidR="007470AF" w:rsidRPr="00C33A0E">
        <w:t xml:space="preserve"> на </w:t>
      </w:r>
      <w:proofErr w:type="spellStart"/>
      <w:r w:rsidR="007470AF" w:rsidRPr="00C33A0E">
        <w:t>посаді</w:t>
      </w:r>
      <w:proofErr w:type="spellEnd"/>
      <w:r w:rsidR="007470AF" w:rsidRPr="00C33A0E">
        <w:t xml:space="preserve"> </w:t>
      </w:r>
      <w:proofErr w:type="spellStart"/>
      <w:r w:rsidR="007470AF" w:rsidRPr="00C33A0E">
        <w:t>завідуючої</w:t>
      </w:r>
      <w:proofErr w:type="spellEnd"/>
      <w:r w:rsidR="007470AF" w:rsidRPr="00C33A0E">
        <w:t xml:space="preserve"> </w:t>
      </w:r>
      <w:proofErr w:type="spellStart"/>
      <w:r w:rsidR="007470AF" w:rsidRPr="00C33A0E">
        <w:t>клініко-діагностичної</w:t>
      </w:r>
      <w:proofErr w:type="spellEnd"/>
      <w:r w:rsidR="007470AF" w:rsidRPr="00C33A0E">
        <w:t xml:space="preserve"> </w:t>
      </w:r>
      <w:proofErr w:type="spellStart"/>
      <w:r w:rsidR="007470AF" w:rsidRPr="00C33A0E">
        <w:t>лабораторії</w:t>
      </w:r>
      <w:proofErr w:type="spellEnd"/>
      <w:r w:rsidR="007470AF" w:rsidRPr="00C33A0E">
        <w:t xml:space="preserve"> </w:t>
      </w:r>
      <w:proofErr w:type="spellStart"/>
      <w:r w:rsidR="007470AF" w:rsidRPr="00C33A0E">
        <w:t>цього</w:t>
      </w:r>
      <w:proofErr w:type="spellEnd"/>
      <w:r w:rsidR="007470AF" w:rsidRPr="00C33A0E">
        <w:t xml:space="preserve"> </w:t>
      </w:r>
      <w:proofErr w:type="spellStart"/>
      <w:r w:rsidR="007470AF" w:rsidRPr="00C33A0E">
        <w:t>медичного</w:t>
      </w:r>
      <w:proofErr w:type="spellEnd"/>
      <w:r w:rsidR="007470AF" w:rsidRPr="00C33A0E">
        <w:t xml:space="preserve"> закладу. </w:t>
      </w:r>
      <w:proofErr w:type="spellStart"/>
      <w:r w:rsidR="007470AF" w:rsidRPr="00C33A0E">
        <w:t>Курси</w:t>
      </w:r>
      <w:proofErr w:type="spellEnd"/>
      <w:r w:rsidR="007470AF" w:rsidRPr="00C33A0E">
        <w:t xml:space="preserve">: 2009 р. - 4-х </w:t>
      </w:r>
      <w:proofErr w:type="spellStart"/>
      <w:r w:rsidR="007470AF" w:rsidRPr="00C33A0E">
        <w:t>місячні</w:t>
      </w:r>
      <w:proofErr w:type="spellEnd"/>
      <w:r w:rsidR="007470AF" w:rsidRPr="00C33A0E">
        <w:t xml:space="preserve"> </w:t>
      </w:r>
      <w:proofErr w:type="spellStart"/>
      <w:r w:rsidR="007470AF" w:rsidRPr="00C33A0E">
        <w:t>курси</w:t>
      </w:r>
      <w:proofErr w:type="spellEnd"/>
      <w:r w:rsidR="007470AF" w:rsidRPr="00C33A0E">
        <w:t xml:space="preserve"> </w:t>
      </w:r>
      <w:proofErr w:type="spellStart"/>
      <w:r w:rsidR="007470AF" w:rsidRPr="00C33A0E">
        <w:t>спеціалізації</w:t>
      </w:r>
      <w:proofErr w:type="spellEnd"/>
      <w:r w:rsidR="007470AF" w:rsidRPr="00C33A0E">
        <w:t xml:space="preserve"> по </w:t>
      </w:r>
      <w:proofErr w:type="spellStart"/>
      <w:r w:rsidR="007470AF" w:rsidRPr="00C33A0E">
        <w:t>бактеріології</w:t>
      </w:r>
      <w:proofErr w:type="spellEnd"/>
      <w:r w:rsidR="007470AF" w:rsidRPr="00C33A0E">
        <w:t xml:space="preserve"> на </w:t>
      </w:r>
      <w:proofErr w:type="spellStart"/>
      <w:r w:rsidR="007470AF" w:rsidRPr="00C33A0E">
        <w:t>базі</w:t>
      </w:r>
      <w:proofErr w:type="spellEnd"/>
      <w:r w:rsidR="007470AF" w:rsidRPr="00C33A0E">
        <w:t xml:space="preserve"> ХМАПО; 2009 р. - </w:t>
      </w:r>
      <w:proofErr w:type="spellStart"/>
      <w:r w:rsidR="007470AF" w:rsidRPr="00C33A0E">
        <w:t>місячний</w:t>
      </w:r>
      <w:proofErr w:type="spellEnd"/>
      <w:r w:rsidR="007470AF" w:rsidRPr="00C33A0E">
        <w:t xml:space="preserve"> </w:t>
      </w:r>
      <w:proofErr w:type="spellStart"/>
      <w:r w:rsidR="007470AF" w:rsidRPr="00C33A0E">
        <w:t>передатестаційний</w:t>
      </w:r>
      <w:proofErr w:type="spellEnd"/>
      <w:r w:rsidR="007470AF" w:rsidRPr="00C33A0E">
        <w:t xml:space="preserve"> цикл з </w:t>
      </w:r>
      <w:proofErr w:type="spellStart"/>
      <w:r w:rsidR="007470AF" w:rsidRPr="00C33A0E">
        <w:t>бактеріології</w:t>
      </w:r>
      <w:proofErr w:type="spellEnd"/>
      <w:r w:rsidR="007470AF" w:rsidRPr="00C33A0E">
        <w:t xml:space="preserve"> на </w:t>
      </w:r>
      <w:proofErr w:type="spellStart"/>
      <w:r w:rsidR="007470AF" w:rsidRPr="00C33A0E">
        <w:t>базі</w:t>
      </w:r>
      <w:proofErr w:type="spellEnd"/>
      <w:r w:rsidR="007470AF" w:rsidRPr="00C33A0E">
        <w:t xml:space="preserve"> ХМАПО; 2009 р. -</w:t>
      </w:r>
      <w:proofErr w:type="spellStart"/>
      <w:r w:rsidR="007470AF" w:rsidRPr="00C33A0E">
        <w:t>присвоєння</w:t>
      </w:r>
      <w:proofErr w:type="spellEnd"/>
      <w:r w:rsidR="007470AF" w:rsidRPr="00C33A0E">
        <w:t xml:space="preserve"> </w:t>
      </w:r>
      <w:proofErr w:type="spellStart"/>
      <w:r w:rsidR="007470AF" w:rsidRPr="00C33A0E">
        <w:t>другої</w:t>
      </w:r>
      <w:proofErr w:type="spellEnd"/>
      <w:r w:rsidR="007470AF" w:rsidRPr="00C33A0E">
        <w:t xml:space="preserve"> </w:t>
      </w:r>
      <w:proofErr w:type="spellStart"/>
      <w:r w:rsidR="007470AF" w:rsidRPr="00C33A0E">
        <w:t>категорії</w:t>
      </w:r>
      <w:proofErr w:type="spellEnd"/>
      <w:r w:rsidR="007470AF" w:rsidRPr="00C33A0E">
        <w:t xml:space="preserve"> за </w:t>
      </w:r>
      <w:proofErr w:type="spellStart"/>
      <w:r w:rsidR="007470AF" w:rsidRPr="00C33A0E">
        <w:t>фахом</w:t>
      </w:r>
      <w:proofErr w:type="spellEnd"/>
      <w:r w:rsidR="007470AF" w:rsidRPr="00C33A0E">
        <w:t xml:space="preserve"> </w:t>
      </w:r>
      <w:proofErr w:type="spellStart"/>
      <w:r w:rsidR="007470AF" w:rsidRPr="00C33A0E">
        <w:t>бактеріологія</w:t>
      </w:r>
      <w:proofErr w:type="spellEnd"/>
      <w:r w:rsidR="007470AF" w:rsidRPr="00C33A0E">
        <w:t xml:space="preserve">; 2014 р. – </w:t>
      </w:r>
      <w:proofErr w:type="spellStart"/>
      <w:r w:rsidR="007470AF" w:rsidRPr="00C33A0E">
        <w:t>місячний</w:t>
      </w:r>
      <w:proofErr w:type="spellEnd"/>
      <w:r w:rsidR="007470AF" w:rsidRPr="00C33A0E">
        <w:t xml:space="preserve"> </w:t>
      </w:r>
      <w:proofErr w:type="spellStart"/>
      <w:r w:rsidR="007470AF" w:rsidRPr="00C33A0E">
        <w:t>передатестаційний</w:t>
      </w:r>
      <w:proofErr w:type="spellEnd"/>
      <w:r w:rsidR="007470AF" w:rsidRPr="00C33A0E">
        <w:t xml:space="preserve"> цикл з </w:t>
      </w:r>
      <w:proofErr w:type="spellStart"/>
      <w:r w:rsidR="007470AF" w:rsidRPr="00C33A0E">
        <w:t>бактеріології</w:t>
      </w:r>
      <w:proofErr w:type="spellEnd"/>
      <w:r w:rsidR="007470AF" w:rsidRPr="00C33A0E">
        <w:t xml:space="preserve"> на </w:t>
      </w:r>
      <w:proofErr w:type="spellStart"/>
      <w:r w:rsidR="007470AF" w:rsidRPr="00C33A0E">
        <w:t>базі</w:t>
      </w:r>
      <w:proofErr w:type="spellEnd"/>
      <w:r w:rsidR="007470AF" w:rsidRPr="00C33A0E">
        <w:t xml:space="preserve"> ХМАПО; 2014 р. - </w:t>
      </w:r>
      <w:proofErr w:type="spellStart"/>
      <w:r w:rsidR="007470AF" w:rsidRPr="00C33A0E">
        <w:t>присвоєння</w:t>
      </w:r>
      <w:proofErr w:type="spellEnd"/>
      <w:r w:rsidR="007470AF" w:rsidRPr="00C33A0E">
        <w:t xml:space="preserve"> </w:t>
      </w:r>
      <w:proofErr w:type="spellStart"/>
      <w:r w:rsidR="007470AF" w:rsidRPr="00C33A0E">
        <w:t>першої</w:t>
      </w:r>
      <w:proofErr w:type="spellEnd"/>
      <w:r w:rsidR="007470AF" w:rsidRPr="00C33A0E">
        <w:t xml:space="preserve"> </w:t>
      </w:r>
      <w:proofErr w:type="spellStart"/>
      <w:r w:rsidR="007470AF" w:rsidRPr="00C33A0E">
        <w:t>категорії</w:t>
      </w:r>
      <w:proofErr w:type="spellEnd"/>
      <w:r w:rsidR="007470AF" w:rsidRPr="00C33A0E">
        <w:t xml:space="preserve"> за </w:t>
      </w:r>
      <w:proofErr w:type="spellStart"/>
      <w:r w:rsidR="007470AF" w:rsidRPr="00C33A0E">
        <w:t>фахом</w:t>
      </w:r>
      <w:proofErr w:type="spellEnd"/>
      <w:r w:rsidR="007470AF" w:rsidRPr="00C33A0E">
        <w:t xml:space="preserve"> </w:t>
      </w:r>
      <w:proofErr w:type="spellStart"/>
      <w:r w:rsidR="007470AF" w:rsidRPr="00C33A0E">
        <w:t>бактеріологія</w:t>
      </w:r>
      <w:proofErr w:type="spellEnd"/>
      <w:r w:rsidR="007470AF" w:rsidRPr="00C33A0E">
        <w:t xml:space="preserve">. </w:t>
      </w:r>
      <w:proofErr w:type="spellStart"/>
      <w:r w:rsidR="007470AF" w:rsidRPr="00C33A0E">
        <w:t>Поливянна</w:t>
      </w:r>
      <w:proofErr w:type="spellEnd"/>
      <w:r w:rsidR="007470AF" w:rsidRPr="00C33A0E">
        <w:t xml:space="preserve"> Ю. І. </w:t>
      </w:r>
      <w:proofErr w:type="spellStart"/>
      <w:r w:rsidR="007470AF" w:rsidRPr="00C33A0E">
        <w:t>постійно</w:t>
      </w:r>
      <w:proofErr w:type="spellEnd"/>
      <w:r w:rsidR="007470AF" w:rsidRPr="00C33A0E">
        <w:t xml:space="preserve"> </w:t>
      </w:r>
      <w:proofErr w:type="spellStart"/>
      <w:r w:rsidR="007470AF" w:rsidRPr="00C33A0E">
        <w:t>підвищує</w:t>
      </w:r>
      <w:proofErr w:type="spellEnd"/>
      <w:r w:rsidR="007470AF" w:rsidRPr="00C33A0E">
        <w:t xml:space="preserve"> свою </w:t>
      </w:r>
      <w:proofErr w:type="spellStart"/>
      <w:r w:rsidR="007470AF" w:rsidRPr="00C33A0E">
        <w:t>науково-педагогічну</w:t>
      </w:r>
      <w:proofErr w:type="spellEnd"/>
      <w:r w:rsidR="007470AF" w:rsidRPr="00C33A0E">
        <w:t xml:space="preserve"> </w:t>
      </w:r>
      <w:proofErr w:type="spellStart"/>
      <w:r w:rsidR="007470AF" w:rsidRPr="00C33A0E">
        <w:t>майстерність</w:t>
      </w:r>
      <w:proofErr w:type="spellEnd"/>
      <w:r w:rsidR="007470AF" w:rsidRPr="00C33A0E">
        <w:t xml:space="preserve">. </w:t>
      </w:r>
      <w:proofErr w:type="spellStart"/>
      <w:r w:rsidR="007470AF" w:rsidRPr="00C33A0E">
        <w:t>Здобула</w:t>
      </w:r>
      <w:proofErr w:type="spellEnd"/>
      <w:r w:rsidR="007470AF" w:rsidRPr="00C33A0E">
        <w:t xml:space="preserve"> </w:t>
      </w:r>
      <w:proofErr w:type="spellStart"/>
      <w:r w:rsidR="007470AF" w:rsidRPr="00C33A0E">
        <w:t>сертифікат</w:t>
      </w:r>
      <w:proofErr w:type="spellEnd"/>
      <w:r w:rsidR="007470AF" w:rsidRPr="00C33A0E">
        <w:t xml:space="preserve"> з </w:t>
      </w:r>
      <w:proofErr w:type="spellStart"/>
      <w:r w:rsidR="007470AF" w:rsidRPr="00C33A0E">
        <w:t>англійської</w:t>
      </w:r>
      <w:proofErr w:type="spellEnd"/>
      <w:r w:rsidR="007470AF" w:rsidRPr="00C33A0E">
        <w:t xml:space="preserve"> </w:t>
      </w:r>
      <w:proofErr w:type="spellStart"/>
      <w:r w:rsidR="007470AF" w:rsidRPr="00C33A0E">
        <w:t>мови</w:t>
      </w:r>
      <w:proofErr w:type="spellEnd"/>
      <w:r w:rsidR="007470AF" w:rsidRPr="00C33A0E">
        <w:t xml:space="preserve"> </w:t>
      </w:r>
      <w:proofErr w:type="spellStart"/>
      <w:r w:rsidR="007470AF" w:rsidRPr="00C33A0E">
        <w:t>рівень</w:t>
      </w:r>
      <w:proofErr w:type="spellEnd"/>
      <w:r w:rsidR="007470AF" w:rsidRPr="00C33A0E">
        <w:t xml:space="preserve"> С1 </w:t>
      </w:r>
      <w:proofErr w:type="spellStart"/>
      <w:r w:rsidR="007470AF" w:rsidRPr="00C33A0E">
        <w:t>міжнародного</w:t>
      </w:r>
      <w:proofErr w:type="spellEnd"/>
      <w:r w:rsidR="007470AF" w:rsidRPr="00C33A0E">
        <w:t xml:space="preserve"> </w:t>
      </w:r>
      <w:proofErr w:type="spellStart"/>
      <w:r w:rsidR="007470AF" w:rsidRPr="00C33A0E">
        <w:t>зразка</w:t>
      </w:r>
      <w:proofErr w:type="spellEnd"/>
      <w:r w:rsidR="007470AF" w:rsidRPr="00C33A0E">
        <w:t xml:space="preserve"> </w:t>
      </w:r>
      <w:proofErr w:type="spellStart"/>
      <w:r w:rsidR="007470AF" w:rsidRPr="00C33A0E">
        <w:t>від</w:t>
      </w:r>
      <w:proofErr w:type="spellEnd"/>
      <w:r w:rsidR="007470AF" w:rsidRPr="00C33A0E">
        <w:t xml:space="preserve"> </w:t>
      </w:r>
      <w:proofErr w:type="spellStart"/>
      <w:r w:rsidR="007470AF" w:rsidRPr="00C33A0E">
        <w:t>iTEP</w:t>
      </w:r>
      <w:proofErr w:type="spellEnd"/>
      <w:r w:rsidR="007470AF" w:rsidRPr="00C33A0E">
        <w:t xml:space="preserve"> </w:t>
      </w:r>
      <w:proofErr w:type="spellStart"/>
      <w:r w:rsidR="007470AF" w:rsidRPr="00C33A0E">
        <w:t>Academic-Plus</w:t>
      </w:r>
      <w:proofErr w:type="spellEnd"/>
      <w:r w:rsidR="007470AF" w:rsidRPr="00C33A0E">
        <w:t xml:space="preserve"> </w:t>
      </w:r>
      <w:proofErr w:type="spellStart"/>
      <w:r w:rsidR="007470AF" w:rsidRPr="00C33A0E">
        <w:t>Exam</w:t>
      </w:r>
      <w:proofErr w:type="spellEnd"/>
      <w:r w:rsidR="007470AF" w:rsidRPr="00C33A0E">
        <w:t xml:space="preserve"> у </w:t>
      </w:r>
      <w:proofErr w:type="spellStart"/>
      <w:r w:rsidR="007470AF" w:rsidRPr="00C33A0E">
        <w:t>серпні</w:t>
      </w:r>
      <w:proofErr w:type="spellEnd"/>
      <w:r w:rsidR="007470AF" w:rsidRPr="00C33A0E">
        <w:t xml:space="preserve"> 2019 р.</w:t>
      </w:r>
    </w:p>
    <w:p w:rsidR="00CF3520" w:rsidRPr="00C33A0E" w:rsidRDefault="00CF3520" w:rsidP="00C33A0E">
      <w:pPr>
        <w:spacing w:line="276" w:lineRule="auto"/>
        <w:jc w:val="both"/>
      </w:pPr>
      <w:r w:rsidRPr="00C33A0E">
        <w:rPr>
          <w:u w:val="single"/>
          <w:lang w:val="uk-UA"/>
        </w:rPr>
        <w:t>Контактний телефон</w:t>
      </w:r>
      <w:r w:rsidRPr="00C33A0E">
        <w:rPr>
          <w:lang w:val="uk-UA"/>
        </w:rPr>
        <w:t xml:space="preserve"> 067-318-38-08 </w:t>
      </w:r>
      <w:r w:rsidRPr="00C33A0E">
        <w:rPr>
          <w:lang w:val="en-US"/>
        </w:rPr>
        <w:t>Email</w:t>
      </w:r>
      <w:r w:rsidRPr="00C33A0E">
        <w:t xml:space="preserve"> </w:t>
      </w:r>
      <w:hyperlink r:id="rId7" w:history="1">
        <w:r w:rsidR="008B431E" w:rsidRPr="00375426">
          <w:rPr>
            <w:color w:val="0000FF"/>
            <w:u w:val="single"/>
          </w:rPr>
          <w:t>yy.polyvianna@knmu.edu.ua</w:t>
        </w:r>
      </w:hyperlink>
    </w:p>
    <w:p w:rsidR="00CF3520" w:rsidRPr="00C33A0E" w:rsidRDefault="00CF3520" w:rsidP="00C33A0E">
      <w:pPr>
        <w:widowControl w:val="0"/>
        <w:tabs>
          <w:tab w:val="left" w:pos="851"/>
          <w:tab w:val="left" w:pos="993"/>
        </w:tabs>
        <w:spacing w:line="276" w:lineRule="auto"/>
        <w:jc w:val="both"/>
        <w:rPr>
          <w:rFonts w:eastAsia="Times New Roman"/>
          <w:lang w:val="uk-UA" w:eastAsia="en-US"/>
        </w:rPr>
      </w:pPr>
      <w:r w:rsidRPr="00C33A0E">
        <w:rPr>
          <w:rFonts w:eastAsia="Times New Roman"/>
          <w:color w:val="000000"/>
          <w:u w:val="single"/>
          <w:lang w:val="uk-UA" w:eastAsia="uk-UA" w:bidi="uk-UA"/>
        </w:rPr>
        <w:t>Інформація про консультації:</w:t>
      </w:r>
      <w:r w:rsidRPr="00C33A0E">
        <w:rPr>
          <w:rFonts w:eastAsia="Times New Roman"/>
          <w:lang w:val="uk-UA" w:eastAsia="en-US"/>
        </w:rPr>
        <w:t xml:space="preserve"> о</w:t>
      </w:r>
      <w:r w:rsidRPr="00C33A0E">
        <w:rPr>
          <w:rFonts w:eastAsia="Times New Roman"/>
          <w:color w:val="000000"/>
          <w:lang w:val="uk-UA" w:eastAsia="uk-UA" w:bidi="uk-UA"/>
        </w:rPr>
        <w:t>чні консультації:</w:t>
      </w:r>
      <w:r w:rsidRPr="00C33A0E">
        <w:rPr>
          <w:rFonts w:eastAsia="Times New Roman"/>
          <w:lang w:val="uk-UA" w:eastAsia="ar-SA"/>
        </w:rPr>
        <w:t xml:space="preserve"> середа 15.00-17.00, </w:t>
      </w:r>
      <w:proofErr w:type="spellStart"/>
      <w:r w:rsidRPr="00C33A0E">
        <w:rPr>
          <w:rFonts w:eastAsia="Times New Roman"/>
          <w:lang w:val="uk-UA" w:eastAsia="ar-SA"/>
        </w:rPr>
        <w:t>ауд</w:t>
      </w:r>
      <w:proofErr w:type="spellEnd"/>
      <w:r w:rsidRPr="00C33A0E">
        <w:rPr>
          <w:rFonts w:eastAsia="Times New Roman"/>
          <w:lang w:val="uk-UA" w:eastAsia="ar-SA"/>
        </w:rPr>
        <w:t>. кафедри епідеміології</w:t>
      </w:r>
      <w:r w:rsidRPr="00C33A0E">
        <w:rPr>
          <w:rFonts w:eastAsia="Times New Roman"/>
          <w:color w:val="000000"/>
          <w:lang w:val="uk-UA" w:eastAsia="uk-UA" w:bidi="uk-UA"/>
        </w:rPr>
        <w:t xml:space="preserve">; </w:t>
      </w:r>
    </w:p>
    <w:p w:rsidR="00CF3520" w:rsidRPr="00C33A0E" w:rsidRDefault="00CF3520" w:rsidP="00C33A0E">
      <w:pPr>
        <w:widowControl w:val="0"/>
        <w:tabs>
          <w:tab w:val="left" w:pos="851"/>
          <w:tab w:val="left" w:pos="993"/>
        </w:tabs>
        <w:spacing w:line="276" w:lineRule="auto"/>
        <w:jc w:val="both"/>
        <w:rPr>
          <w:rFonts w:eastAsia="Times New Roman"/>
          <w:lang w:val="uk-UA" w:eastAsia="en-US"/>
        </w:rPr>
      </w:pPr>
      <w:r w:rsidRPr="00C33A0E">
        <w:rPr>
          <w:rFonts w:eastAsia="Times New Roman"/>
          <w:u w:val="single"/>
          <w:lang w:val="uk-UA" w:eastAsia="en-US"/>
        </w:rPr>
        <w:t>Локація</w:t>
      </w:r>
      <w:r w:rsidRPr="00C33A0E">
        <w:rPr>
          <w:rFonts w:eastAsia="Times New Roman"/>
          <w:lang w:val="uk-UA" w:eastAsia="en-US"/>
        </w:rPr>
        <w:t xml:space="preserve"> – м. Харків, вул. Трінклера,12</w:t>
      </w:r>
    </w:p>
    <w:p w:rsidR="000E6E17" w:rsidRPr="00C33A0E" w:rsidRDefault="000E6E17" w:rsidP="00C33A0E">
      <w:pPr>
        <w:suppressAutoHyphens/>
        <w:spacing w:line="276" w:lineRule="auto"/>
        <w:rPr>
          <w:rFonts w:eastAsia="Times New Roman"/>
          <w:u w:val="single"/>
          <w:lang w:val="uk-UA" w:eastAsia="ar-SA"/>
        </w:rPr>
      </w:pPr>
    </w:p>
    <w:p w:rsidR="000E6E17" w:rsidRPr="00C33A0E" w:rsidRDefault="000E6E17" w:rsidP="00C33A0E">
      <w:pPr>
        <w:suppressAutoHyphens/>
        <w:spacing w:line="276" w:lineRule="auto"/>
        <w:rPr>
          <w:rFonts w:eastAsia="Times New Roman"/>
          <w:lang w:val="uk-UA" w:eastAsia="ar-SA"/>
        </w:rPr>
      </w:pPr>
      <w:r w:rsidRPr="00C33A0E">
        <w:rPr>
          <w:rFonts w:eastAsia="Times New Roman"/>
          <w:u w:val="single"/>
          <w:lang w:val="uk-UA" w:eastAsia="ar-SA"/>
        </w:rPr>
        <w:t>Викладач</w:t>
      </w:r>
      <w:r w:rsidRPr="00C33A0E">
        <w:rPr>
          <w:rFonts w:eastAsia="Times New Roman"/>
          <w:lang w:val="uk-UA" w:eastAsia="ar-SA"/>
        </w:rPr>
        <w:t xml:space="preserve"> Макарова Вікторія Іванівна</w:t>
      </w:r>
    </w:p>
    <w:p w:rsidR="00533160" w:rsidRPr="00C33A0E" w:rsidRDefault="00533160" w:rsidP="00C33A0E">
      <w:pPr>
        <w:widowControl w:val="0"/>
        <w:tabs>
          <w:tab w:val="left" w:pos="851"/>
          <w:tab w:val="left" w:pos="993"/>
        </w:tabs>
        <w:spacing w:line="276" w:lineRule="auto"/>
        <w:jc w:val="both"/>
        <w:rPr>
          <w:rFonts w:eastAsia="Times New Roman"/>
          <w:lang w:val="uk-UA" w:eastAsia="en-US"/>
        </w:rPr>
      </w:pPr>
      <w:r w:rsidRPr="00C33A0E">
        <w:rPr>
          <w:u w:val="single"/>
          <w:lang w:val="uk-UA"/>
        </w:rPr>
        <w:t xml:space="preserve">Інформація про викладача </w:t>
      </w:r>
      <w:r w:rsidRPr="00C33A0E">
        <w:rPr>
          <w:lang w:val="uk-UA"/>
        </w:rPr>
        <w:t xml:space="preserve">Макарова Вікторія Іванівна, закінчила Харківський державний медичний університет в 1998 році за фахом «Лікувальна справа», проходила інтернатуру за фахом «Епідеміологія», навчалась в аспірантурі на кафедрі епідеміології ХНМУ, з 2011 року працює на посаді асистента кафедри епідеміології ХНМУ, має 1-шу кваліфікаційну категорію за фахом «Епідеміологія». </w:t>
      </w:r>
      <w:r w:rsidR="00D019A0" w:rsidRPr="00C33A0E">
        <w:rPr>
          <w:lang w:val="uk-UA"/>
        </w:rPr>
        <w:t xml:space="preserve">Навчається в магістратурі за фахом «Публічне управління та адміністрування». </w:t>
      </w:r>
      <w:r w:rsidRPr="00C33A0E">
        <w:rPr>
          <w:lang w:val="uk-UA"/>
        </w:rPr>
        <w:t>Активно займається науковою діяльністю, є учасником наукових</w:t>
      </w:r>
      <w:r w:rsidR="00D019A0" w:rsidRPr="00C33A0E">
        <w:rPr>
          <w:lang w:val="uk-UA"/>
        </w:rPr>
        <w:t xml:space="preserve"> проектів з міжнародною участю, опублікувала 83 наукові роботи, має 2 патенти на корисну модель та 2 свідоцтва про реєстрацію авторського права на твір. Співпрацює з промисловими </w:t>
      </w:r>
      <w:r w:rsidR="00D019A0" w:rsidRPr="00C33A0E">
        <w:rPr>
          <w:lang w:val="uk-UA"/>
        </w:rPr>
        <w:lastRenderedPageBreak/>
        <w:t xml:space="preserve">підприємствами з питань профілактики інфекційних захворювань та професійної патології, збереження здоров’я професійного колективу. </w:t>
      </w:r>
      <w:r w:rsidRPr="00C33A0E">
        <w:rPr>
          <w:lang w:val="uk-UA"/>
        </w:rPr>
        <w:t xml:space="preserve">Постійно підвищує свою кваліфікацію на </w:t>
      </w:r>
      <w:proofErr w:type="spellStart"/>
      <w:r w:rsidRPr="00C33A0E">
        <w:rPr>
          <w:lang w:val="uk-UA"/>
        </w:rPr>
        <w:t>переатестаційних</w:t>
      </w:r>
      <w:proofErr w:type="spellEnd"/>
      <w:r w:rsidRPr="00C33A0E">
        <w:rPr>
          <w:lang w:val="uk-UA"/>
        </w:rPr>
        <w:t xml:space="preserve"> циклах, курсах тематичного удосконалення, освітніх платформах</w:t>
      </w:r>
      <w:r w:rsidR="00D019A0" w:rsidRPr="00C33A0E">
        <w:rPr>
          <w:lang w:val="uk-UA"/>
        </w:rPr>
        <w:t>, удосконалює рівень володіння англійською мовою</w:t>
      </w:r>
      <w:r w:rsidRPr="00C33A0E">
        <w:rPr>
          <w:lang w:val="uk-UA"/>
        </w:rPr>
        <w:t xml:space="preserve">. Постійно удосконалює педагогічний досвід та </w:t>
      </w:r>
      <w:r w:rsidR="00D019A0" w:rsidRPr="00C33A0E">
        <w:rPr>
          <w:lang w:val="uk-UA"/>
        </w:rPr>
        <w:t xml:space="preserve">педагогічну </w:t>
      </w:r>
      <w:r w:rsidRPr="00C33A0E">
        <w:rPr>
          <w:lang w:val="uk-UA"/>
        </w:rPr>
        <w:t>майстерність</w:t>
      </w:r>
      <w:r w:rsidR="00D019A0" w:rsidRPr="00C33A0E">
        <w:rPr>
          <w:lang w:val="uk-UA"/>
        </w:rPr>
        <w:t xml:space="preserve"> на майстер-класах, тренінгах, лекціях. Н</w:t>
      </w:r>
      <w:r w:rsidRPr="00C33A0E">
        <w:rPr>
          <w:lang w:val="uk-UA"/>
        </w:rPr>
        <w:t xml:space="preserve">а практичних заняттях створює </w:t>
      </w:r>
      <w:r w:rsidR="00D019A0" w:rsidRPr="00C33A0E">
        <w:rPr>
          <w:lang w:val="uk-UA"/>
        </w:rPr>
        <w:t xml:space="preserve">доброзичливу, творчу атмосферу, </w:t>
      </w:r>
      <w:r w:rsidRPr="00C33A0E">
        <w:rPr>
          <w:lang w:val="uk-UA"/>
        </w:rPr>
        <w:t>використовує сучасні методи навчання</w:t>
      </w:r>
      <w:r w:rsidR="00D019A0" w:rsidRPr="00C33A0E">
        <w:rPr>
          <w:lang w:val="uk-UA"/>
        </w:rPr>
        <w:t>.</w:t>
      </w:r>
    </w:p>
    <w:p w:rsidR="000E6E17" w:rsidRPr="00C33A0E" w:rsidRDefault="000E6E17" w:rsidP="00C33A0E">
      <w:pPr>
        <w:spacing w:line="276" w:lineRule="auto"/>
        <w:jc w:val="both"/>
      </w:pPr>
      <w:r w:rsidRPr="00C33A0E">
        <w:rPr>
          <w:u w:val="single"/>
          <w:lang w:val="uk-UA"/>
        </w:rPr>
        <w:t>Контактний телефон</w:t>
      </w:r>
      <w:r w:rsidRPr="00C33A0E">
        <w:rPr>
          <w:lang w:val="uk-UA"/>
        </w:rPr>
        <w:t xml:space="preserve"> 067-75-61-614 </w:t>
      </w:r>
      <w:r w:rsidRPr="00C33A0E">
        <w:rPr>
          <w:lang w:val="en-US"/>
        </w:rPr>
        <w:t>Email</w:t>
      </w:r>
      <w:r w:rsidRPr="00C33A0E">
        <w:t xml:space="preserve"> </w:t>
      </w:r>
      <w:hyperlink r:id="rId8" w:history="1">
        <w:r w:rsidR="008B431E" w:rsidRPr="00375426">
          <w:rPr>
            <w:color w:val="0000FF"/>
            <w:u w:val="single"/>
            <w:lang w:val="en-US"/>
          </w:rPr>
          <w:t>vi</w:t>
        </w:r>
        <w:r w:rsidR="008B431E" w:rsidRPr="00375426">
          <w:rPr>
            <w:color w:val="0000FF"/>
            <w:u w:val="single"/>
          </w:rPr>
          <w:t>.</w:t>
        </w:r>
        <w:r w:rsidR="008B431E" w:rsidRPr="00375426">
          <w:rPr>
            <w:color w:val="0000FF"/>
            <w:u w:val="single"/>
            <w:lang w:val="en-US"/>
          </w:rPr>
          <w:t>makarova</w:t>
        </w:r>
        <w:r w:rsidR="008B431E" w:rsidRPr="00375426">
          <w:rPr>
            <w:color w:val="0000FF"/>
            <w:u w:val="single"/>
          </w:rPr>
          <w:t>@</w:t>
        </w:r>
        <w:r w:rsidR="008B431E" w:rsidRPr="00375426">
          <w:rPr>
            <w:color w:val="0000FF"/>
            <w:u w:val="single"/>
            <w:lang w:val="en-US"/>
          </w:rPr>
          <w:t>knmu</w:t>
        </w:r>
        <w:r w:rsidR="008B431E" w:rsidRPr="00375426">
          <w:rPr>
            <w:color w:val="0000FF"/>
            <w:u w:val="single"/>
          </w:rPr>
          <w:t>.</w:t>
        </w:r>
        <w:r w:rsidR="008B431E" w:rsidRPr="00375426">
          <w:rPr>
            <w:color w:val="0000FF"/>
            <w:u w:val="single"/>
            <w:lang w:val="en-US"/>
          </w:rPr>
          <w:t>edu</w:t>
        </w:r>
        <w:r w:rsidR="008B431E" w:rsidRPr="00375426">
          <w:rPr>
            <w:color w:val="0000FF"/>
            <w:u w:val="single"/>
          </w:rPr>
          <w:t>.</w:t>
        </w:r>
        <w:proofErr w:type="spellStart"/>
        <w:r w:rsidR="008B431E" w:rsidRPr="00375426">
          <w:rPr>
            <w:color w:val="0000FF"/>
            <w:u w:val="single"/>
            <w:lang w:val="en-US"/>
          </w:rPr>
          <w:t>ua</w:t>
        </w:r>
        <w:proofErr w:type="spellEnd"/>
      </w:hyperlink>
    </w:p>
    <w:p w:rsidR="000E6E17" w:rsidRPr="00C33A0E" w:rsidRDefault="000E6E17" w:rsidP="00C33A0E">
      <w:pPr>
        <w:widowControl w:val="0"/>
        <w:tabs>
          <w:tab w:val="left" w:pos="851"/>
          <w:tab w:val="left" w:pos="993"/>
        </w:tabs>
        <w:spacing w:line="276" w:lineRule="auto"/>
        <w:jc w:val="both"/>
        <w:rPr>
          <w:rFonts w:eastAsia="Times New Roman"/>
          <w:lang w:val="uk-UA" w:eastAsia="en-US"/>
        </w:rPr>
      </w:pPr>
      <w:r w:rsidRPr="00C33A0E">
        <w:rPr>
          <w:rFonts w:eastAsia="Times New Roman"/>
          <w:color w:val="000000"/>
          <w:u w:val="single"/>
          <w:lang w:val="uk-UA" w:eastAsia="uk-UA" w:bidi="uk-UA"/>
        </w:rPr>
        <w:t>Інформація про консультації:</w:t>
      </w:r>
      <w:r w:rsidRPr="00C33A0E">
        <w:rPr>
          <w:rFonts w:eastAsia="Times New Roman"/>
          <w:lang w:val="uk-UA" w:eastAsia="en-US"/>
        </w:rPr>
        <w:t xml:space="preserve"> о</w:t>
      </w:r>
      <w:r w:rsidRPr="00C33A0E">
        <w:rPr>
          <w:rFonts w:eastAsia="Times New Roman"/>
          <w:color w:val="000000"/>
          <w:lang w:val="uk-UA" w:eastAsia="uk-UA" w:bidi="uk-UA"/>
        </w:rPr>
        <w:t>чні консультації:</w:t>
      </w:r>
      <w:r w:rsidRPr="00C33A0E">
        <w:rPr>
          <w:rFonts w:eastAsia="Times New Roman"/>
          <w:lang w:val="uk-UA" w:eastAsia="ar-SA"/>
        </w:rPr>
        <w:t xml:space="preserve"> п’ятниця 15.00-17.00, </w:t>
      </w:r>
      <w:proofErr w:type="spellStart"/>
      <w:r w:rsidRPr="00C33A0E">
        <w:rPr>
          <w:rFonts w:eastAsia="Times New Roman"/>
          <w:lang w:val="uk-UA" w:eastAsia="ar-SA"/>
        </w:rPr>
        <w:t>ауд</w:t>
      </w:r>
      <w:proofErr w:type="spellEnd"/>
      <w:r w:rsidRPr="00C33A0E">
        <w:rPr>
          <w:rFonts w:eastAsia="Times New Roman"/>
          <w:lang w:val="uk-UA" w:eastAsia="ar-SA"/>
        </w:rPr>
        <w:t>. кафедри епідеміології</w:t>
      </w:r>
      <w:r w:rsidRPr="00C33A0E">
        <w:rPr>
          <w:rFonts w:eastAsia="Times New Roman"/>
          <w:color w:val="000000"/>
          <w:lang w:val="uk-UA" w:eastAsia="uk-UA" w:bidi="uk-UA"/>
        </w:rPr>
        <w:t xml:space="preserve">; </w:t>
      </w:r>
    </w:p>
    <w:p w:rsidR="000E6E17" w:rsidRPr="00C33A0E" w:rsidRDefault="000E6E17" w:rsidP="00C33A0E">
      <w:pPr>
        <w:widowControl w:val="0"/>
        <w:tabs>
          <w:tab w:val="left" w:pos="851"/>
          <w:tab w:val="left" w:pos="993"/>
        </w:tabs>
        <w:spacing w:line="276" w:lineRule="auto"/>
        <w:jc w:val="both"/>
        <w:rPr>
          <w:rFonts w:eastAsia="Times New Roman"/>
          <w:lang w:val="uk-UA" w:eastAsia="en-US"/>
        </w:rPr>
      </w:pPr>
      <w:r w:rsidRPr="00C33A0E">
        <w:rPr>
          <w:rFonts w:eastAsia="Times New Roman"/>
          <w:u w:val="single"/>
          <w:lang w:val="uk-UA" w:eastAsia="en-US"/>
        </w:rPr>
        <w:t>Локація</w:t>
      </w:r>
      <w:r w:rsidRPr="00C33A0E">
        <w:rPr>
          <w:rFonts w:eastAsia="Times New Roman"/>
          <w:lang w:val="uk-UA" w:eastAsia="en-US"/>
        </w:rPr>
        <w:t xml:space="preserve"> – м. Харків, вул. Трінклера,12</w:t>
      </w:r>
    </w:p>
    <w:p w:rsidR="00CF3520" w:rsidRDefault="00CF3520" w:rsidP="00C33A0E">
      <w:pPr>
        <w:spacing w:line="276" w:lineRule="auto"/>
        <w:jc w:val="both"/>
        <w:rPr>
          <w:lang w:val="uk-UA"/>
        </w:rPr>
      </w:pPr>
    </w:p>
    <w:p w:rsidR="008B431E" w:rsidRPr="008B431E" w:rsidRDefault="008B431E" w:rsidP="008B431E">
      <w:pPr>
        <w:widowControl w:val="0"/>
        <w:tabs>
          <w:tab w:val="left" w:pos="851"/>
          <w:tab w:val="left" w:pos="993"/>
        </w:tabs>
        <w:jc w:val="both"/>
        <w:rPr>
          <w:rFonts w:eastAsia="Times New Roman"/>
          <w:lang w:val="uk-UA" w:eastAsia="en-US"/>
        </w:rPr>
      </w:pPr>
      <w:r w:rsidRPr="008B431E">
        <w:rPr>
          <w:rFonts w:eastAsia="Times New Roman"/>
          <w:u w:val="single"/>
          <w:lang w:val="uk-UA" w:eastAsia="en-US"/>
        </w:rPr>
        <w:t>Викладач</w:t>
      </w:r>
      <w:r w:rsidRPr="008B431E">
        <w:rPr>
          <w:rFonts w:eastAsia="Times New Roman"/>
          <w:lang w:val="uk-UA" w:eastAsia="en-US"/>
        </w:rPr>
        <w:t xml:space="preserve"> асистент кафедри Ключник Інна Олексіївна</w:t>
      </w:r>
    </w:p>
    <w:p w:rsidR="008B431E" w:rsidRPr="008B431E" w:rsidRDefault="008B431E" w:rsidP="008B431E">
      <w:pPr>
        <w:suppressAutoHyphens/>
        <w:ind w:firstLine="851"/>
        <w:jc w:val="both"/>
        <w:rPr>
          <w:rFonts w:eastAsia="Times New Roman"/>
          <w:lang w:val="uk-UA" w:eastAsia="en-US"/>
        </w:rPr>
      </w:pPr>
      <w:r w:rsidRPr="008B431E">
        <w:rPr>
          <w:u w:val="single"/>
          <w:lang w:val="uk-UA"/>
        </w:rPr>
        <w:t xml:space="preserve">Інформація про викладача </w:t>
      </w:r>
      <w:r w:rsidRPr="008B431E">
        <w:rPr>
          <w:lang w:val="uk-UA"/>
        </w:rPr>
        <w:t xml:space="preserve">Ключник Інна Олексіївна, закінчила Харківський державний медичний університет в 1995 році за фахом «Медико-профілактична справа», проходила інтернатуру за фахом «Епідеміологія», має значний практичний досвід роботи за фахом, має вищу кваліфікаційну категорію за фахом «Епідеміологія», з 2020 року працює на посаді асистента кафедри епідеміології ХНМУ. Має вторинну спеціалізацію за фахом «Управляння і охорона </w:t>
      </w:r>
      <w:proofErr w:type="spellStart"/>
      <w:r w:rsidRPr="008B431E">
        <w:rPr>
          <w:lang w:val="uk-UA"/>
        </w:rPr>
        <w:t>здоров</w:t>
      </w:r>
      <w:proofErr w:type="spellEnd"/>
      <w:r w:rsidRPr="008B431E">
        <w:t>`</w:t>
      </w:r>
      <w:r w:rsidRPr="008B431E">
        <w:rPr>
          <w:lang w:val="uk-UA"/>
        </w:rPr>
        <w:t>я». Активно займається науковою діяльністю, опублікувала 9 наукових робіт. Співпрацює з лікувально-профілактичними закладами з питань впровадження програм інфекційного контролю та гігієни рук персоналу, профілактики інфекційних захворювань. Постійно підвищує свою кваліфікацію на курсах тематичного удосконалення, освітніх платформах, удосконалює рівень володіння англійською мовою. Педагогічний досвід та педагогічну майстерність постійно удосконалює на майстер-класах, тренінгах та лекціях. На заняттях використовує сучасні методи навчання з акцентом саме на практичну складову, створює доброзичливу та творчу атмосферу. Професійні інтереси – епідеміологія, інфекційні захворювання, мікробіологія, вірусологія, паразитологія, педагогіка вищої школи.</w:t>
      </w:r>
    </w:p>
    <w:p w:rsidR="008B431E" w:rsidRPr="008B431E" w:rsidRDefault="008B431E" w:rsidP="008B431E">
      <w:pPr>
        <w:ind w:firstLine="851"/>
        <w:jc w:val="both"/>
        <w:rPr>
          <w:lang w:val="uk-UA"/>
        </w:rPr>
      </w:pPr>
      <w:r w:rsidRPr="008B431E">
        <w:rPr>
          <w:u w:val="single"/>
          <w:lang w:val="uk-UA"/>
        </w:rPr>
        <w:t>Контактний телефон</w:t>
      </w:r>
      <w:r w:rsidRPr="008B431E">
        <w:rPr>
          <w:lang w:val="uk-UA"/>
        </w:rPr>
        <w:t xml:space="preserve"> 050-03-62-619; </w:t>
      </w:r>
      <w:r w:rsidRPr="008B431E">
        <w:rPr>
          <w:lang w:val="en-US"/>
        </w:rPr>
        <w:t>Email</w:t>
      </w:r>
      <w:r w:rsidRPr="008B431E">
        <w:rPr>
          <w:lang w:val="uk-UA"/>
        </w:rPr>
        <w:t xml:space="preserve">: </w:t>
      </w:r>
      <w:hyperlink r:id="rId9" w:history="1">
        <w:r w:rsidRPr="008B431E">
          <w:rPr>
            <w:color w:val="0000FF"/>
            <w:u w:val="single"/>
            <w:lang w:val="uk-UA"/>
          </w:rPr>
          <w:t>ii.kliuchnyk@knmu.edu.ua</w:t>
        </w:r>
      </w:hyperlink>
    </w:p>
    <w:p w:rsidR="008B431E" w:rsidRPr="008B431E" w:rsidRDefault="008B431E" w:rsidP="008B431E">
      <w:pPr>
        <w:widowControl w:val="0"/>
        <w:tabs>
          <w:tab w:val="left" w:pos="851"/>
          <w:tab w:val="left" w:pos="993"/>
        </w:tabs>
        <w:ind w:firstLine="851"/>
        <w:jc w:val="both"/>
        <w:rPr>
          <w:rFonts w:eastAsia="Times New Roman"/>
          <w:lang w:val="uk-UA" w:eastAsia="en-US"/>
        </w:rPr>
      </w:pPr>
      <w:r w:rsidRPr="008B431E">
        <w:rPr>
          <w:rFonts w:eastAsia="Times New Roman"/>
          <w:color w:val="000000"/>
          <w:u w:val="single"/>
          <w:lang w:val="uk-UA" w:eastAsia="uk-UA" w:bidi="uk-UA"/>
        </w:rPr>
        <w:t>Інформація про консультації:</w:t>
      </w:r>
      <w:r w:rsidRPr="008B431E">
        <w:rPr>
          <w:rFonts w:eastAsia="Times New Roman"/>
          <w:lang w:val="uk-UA" w:eastAsia="en-US"/>
        </w:rPr>
        <w:t xml:space="preserve"> о</w:t>
      </w:r>
      <w:r w:rsidRPr="008B431E">
        <w:rPr>
          <w:rFonts w:eastAsia="Times New Roman"/>
          <w:color w:val="000000"/>
          <w:lang w:val="uk-UA" w:eastAsia="uk-UA" w:bidi="uk-UA"/>
        </w:rPr>
        <w:t>чні консультації:</w:t>
      </w:r>
      <w:r w:rsidRPr="008B431E">
        <w:rPr>
          <w:rFonts w:eastAsia="Times New Roman"/>
          <w:lang w:val="uk-UA" w:eastAsia="ar-SA"/>
        </w:rPr>
        <w:t xml:space="preserve"> середа 15.00-17.00, </w:t>
      </w:r>
      <w:proofErr w:type="spellStart"/>
      <w:r w:rsidRPr="008B431E">
        <w:rPr>
          <w:rFonts w:eastAsia="Times New Roman"/>
          <w:lang w:val="uk-UA" w:eastAsia="ar-SA"/>
        </w:rPr>
        <w:t>ауд</w:t>
      </w:r>
      <w:proofErr w:type="spellEnd"/>
      <w:r w:rsidRPr="008B431E">
        <w:rPr>
          <w:rFonts w:eastAsia="Times New Roman"/>
          <w:lang w:val="uk-UA" w:eastAsia="ar-SA"/>
        </w:rPr>
        <w:t>. кафедри епідеміології</w:t>
      </w:r>
      <w:r w:rsidRPr="008B431E">
        <w:rPr>
          <w:rFonts w:eastAsia="Times New Roman"/>
          <w:color w:val="000000"/>
          <w:lang w:val="uk-UA" w:eastAsia="uk-UA" w:bidi="uk-UA"/>
        </w:rPr>
        <w:t xml:space="preserve">; </w:t>
      </w:r>
    </w:p>
    <w:p w:rsidR="008B431E" w:rsidRPr="008B431E" w:rsidRDefault="008B431E" w:rsidP="008B431E">
      <w:pPr>
        <w:widowControl w:val="0"/>
        <w:tabs>
          <w:tab w:val="left" w:pos="851"/>
          <w:tab w:val="left" w:pos="993"/>
        </w:tabs>
        <w:ind w:firstLine="851"/>
        <w:jc w:val="both"/>
        <w:rPr>
          <w:rFonts w:eastAsia="Times New Roman"/>
          <w:lang w:val="uk-UA" w:eastAsia="en-US"/>
        </w:rPr>
      </w:pPr>
      <w:r w:rsidRPr="008B431E">
        <w:rPr>
          <w:rFonts w:eastAsia="Times New Roman"/>
          <w:u w:val="single"/>
          <w:lang w:val="uk-UA" w:eastAsia="en-US"/>
        </w:rPr>
        <w:t>Локація</w:t>
      </w:r>
      <w:r w:rsidRPr="008B431E">
        <w:rPr>
          <w:rFonts w:eastAsia="Times New Roman"/>
          <w:lang w:val="uk-UA" w:eastAsia="en-US"/>
        </w:rPr>
        <w:t xml:space="preserve"> – м. Харків, вул. Трінклера,12.</w:t>
      </w:r>
    </w:p>
    <w:p w:rsidR="008B431E" w:rsidRDefault="008B431E" w:rsidP="00C33A0E">
      <w:pPr>
        <w:spacing w:line="276" w:lineRule="auto"/>
        <w:jc w:val="both"/>
        <w:rPr>
          <w:lang w:val="uk-UA"/>
        </w:rPr>
      </w:pPr>
    </w:p>
    <w:p w:rsidR="008B431E" w:rsidRPr="008B431E" w:rsidRDefault="008B431E" w:rsidP="008B431E">
      <w:pPr>
        <w:widowControl w:val="0"/>
        <w:tabs>
          <w:tab w:val="left" w:pos="851"/>
          <w:tab w:val="left" w:pos="993"/>
        </w:tabs>
        <w:jc w:val="both"/>
        <w:rPr>
          <w:rFonts w:eastAsia="Times New Roman"/>
          <w:lang w:val="uk-UA" w:eastAsia="en-US"/>
        </w:rPr>
      </w:pPr>
      <w:r w:rsidRPr="008B431E">
        <w:rPr>
          <w:rFonts w:eastAsia="Times New Roman"/>
          <w:u w:val="single"/>
          <w:lang w:val="uk-UA" w:eastAsia="en-US"/>
        </w:rPr>
        <w:t>Викладач</w:t>
      </w:r>
      <w:r w:rsidRPr="008B431E">
        <w:rPr>
          <w:rFonts w:eastAsia="Times New Roman"/>
          <w:lang w:val="uk-UA" w:eastAsia="en-US"/>
        </w:rPr>
        <w:t xml:space="preserve"> асистент кафедри  </w:t>
      </w:r>
      <w:proofErr w:type="spellStart"/>
      <w:r w:rsidRPr="008B431E">
        <w:rPr>
          <w:rFonts w:eastAsia="Times New Roman"/>
          <w:lang w:val="uk-UA" w:eastAsia="en-US"/>
        </w:rPr>
        <w:t>Семеренська</w:t>
      </w:r>
      <w:proofErr w:type="spellEnd"/>
      <w:r w:rsidRPr="008B431E">
        <w:rPr>
          <w:rFonts w:eastAsia="Times New Roman"/>
          <w:lang w:val="uk-UA" w:eastAsia="en-US"/>
        </w:rPr>
        <w:t xml:space="preserve"> Тетяна Іванівна</w:t>
      </w:r>
    </w:p>
    <w:p w:rsidR="008B431E" w:rsidRPr="008B431E" w:rsidRDefault="008B431E" w:rsidP="008B431E">
      <w:pPr>
        <w:widowControl w:val="0"/>
        <w:tabs>
          <w:tab w:val="left" w:pos="851"/>
          <w:tab w:val="left" w:pos="993"/>
        </w:tabs>
        <w:jc w:val="both"/>
        <w:rPr>
          <w:rFonts w:eastAsia="Times New Roman"/>
          <w:lang w:val="uk-UA" w:eastAsia="en-US"/>
        </w:rPr>
      </w:pPr>
      <w:r w:rsidRPr="008B431E">
        <w:rPr>
          <w:rFonts w:eastAsia="Times New Roman"/>
          <w:u w:val="single"/>
          <w:lang w:val="uk-UA" w:eastAsia="en-US"/>
        </w:rPr>
        <w:t>Інформація про викладача</w:t>
      </w:r>
      <w:r w:rsidRPr="008B431E">
        <w:rPr>
          <w:rFonts w:eastAsia="Times New Roman"/>
          <w:lang w:val="uk-UA" w:eastAsia="en-US"/>
        </w:rPr>
        <w:t xml:space="preserve"> </w:t>
      </w:r>
      <w:proofErr w:type="spellStart"/>
      <w:r w:rsidRPr="008B431E">
        <w:rPr>
          <w:rFonts w:eastAsia="Times New Roman"/>
          <w:lang w:val="uk-UA" w:eastAsia="en-US"/>
        </w:rPr>
        <w:t>Семеренська</w:t>
      </w:r>
      <w:proofErr w:type="spellEnd"/>
      <w:r w:rsidRPr="008B431E">
        <w:rPr>
          <w:rFonts w:eastAsia="Times New Roman"/>
          <w:lang w:val="uk-UA" w:eastAsia="en-US"/>
        </w:rPr>
        <w:t xml:space="preserve"> Тетяна Іванівна закінчила Харківський національний медичний університет у 2009 році за спеціальністю медико-профілактична справа. З 2009 по 2010 рік на базі Харківської медичної академії післядипломної освіти та Харківської обласної санітарно-епідеміологічної служби проходила практику за спеціальністю «епідеміологія». У 2010-2012 рр. прийнята на посаду епідеміолога до Орджонікідзевської районної санітарно-епідеміологічної станції. З 2013 по 2016 рік працювала епідеміологом у Державній установі «Харківський обласний лабораторний центр МОЗ України», відділ епідеміологічних досліджень Харківської міської філії. Курси: 2015 - місячний курс стажування та тематичні курси вдосконалення «Військова гігієна» на базі ХМАПО; 2016 рік - тематичне вдосконалення «Епідеміологія та профілактика інфекцій, пов’язаних із наданням медичної допомоги» на базі КНМУ. Додаткова освіта: 2013 Харківський гуманітарний університет "Народна українська академія", факультет післядипломної освіти, присвоєно кваліфікацію "Спеціаліст з перекладів" (англійська мова); 2020 Харківський національний медичний університет, спеціальність «Навчально-педагогічні науки», присвоєно кваліфікацію «Викладач вищої освіти».</w:t>
      </w:r>
    </w:p>
    <w:p w:rsidR="008B431E" w:rsidRPr="008B431E" w:rsidRDefault="008B431E" w:rsidP="008B431E">
      <w:pPr>
        <w:widowControl w:val="0"/>
        <w:tabs>
          <w:tab w:val="left" w:pos="851"/>
          <w:tab w:val="left" w:pos="993"/>
        </w:tabs>
        <w:jc w:val="both"/>
        <w:rPr>
          <w:rFonts w:eastAsia="Times New Roman"/>
          <w:lang w:val="uk-UA" w:eastAsia="en-US"/>
        </w:rPr>
      </w:pPr>
      <w:r w:rsidRPr="008B431E">
        <w:rPr>
          <w:rFonts w:eastAsia="Times New Roman"/>
          <w:lang w:val="uk-UA" w:eastAsia="en-US"/>
        </w:rPr>
        <w:t xml:space="preserve">Навчалась на курсах підвищення кваліфікації викладачів вищих навчальних закладів «Школа молодих вчителів» у 2016 - 2017 роках на базі ХНМУ. </w:t>
      </w:r>
      <w:proofErr w:type="spellStart"/>
      <w:r w:rsidRPr="008B431E">
        <w:rPr>
          <w:rFonts w:eastAsia="Times New Roman"/>
          <w:lang w:val="uk-UA" w:eastAsia="en-US"/>
        </w:rPr>
        <w:t>Семеренська</w:t>
      </w:r>
      <w:proofErr w:type="spellEnd"/>
      <w:r w:rsidRPr="008B431E">
        <w:rPr>
          <w:rFonts w:eastAsia="Times New Roman"/>
          <w:lang w:val="uk-UA" w:eastAsia="en-US"/>
        </w:rPr>
        <w:t xml:space="preserve"> Т.І. постійно вдосконалює свою науково-педагогічну майстерність. Під час практичних занять доброзичливо відноситься до студентів. Для удосконалення знань студентів використовує презентації, інформативні фільми по епідеміології.</w:t>
      </w:r>
    </w:p>
    <w:p w:rsidR="008B431E" w:rsidRPr="008B431E" w:rsidRDefault="008B431E" w:rsidP="008B431E">
      <w:pPr>
        <w:widowControl w:val="0"/>
        <w:tabs>
          <w:tab w:val="left" w:pos="851"/>
          <w:tab w:val="left" w:pos="993"/>
        </w:tabs>
        <w:jc w:val="both"/>
        <w:rPr>
          <w:rFonts w:eastAsia="Times New Roman"/>
          <w:lang w:val="uk-UA" w:eastAsia="en-US"/>
        </w:rPr>
      </w:pPr>
      <w:r w:rsidRPr="008B431E">
        <w:rPr>
          <w:rFonts w:eastAsia="Times New Roman"/>
          <w:u w:val="single"/>
          <w:lang w:val="uk-UA" w:eastAsia="en-US"/>
        </w:rPr>
        <w:t>Контактний номер</w:t>
      </w:r>
      <w:r w:rsidRPr="008B431E">
        <w:rPr>
          <w:rFonts w:eastAsia="Times New Roman"/>
          <w:lang w:val="uk-UA" w:eastAsia="en-US"/>
        </w:rPr>
        <w:t xml:space="preserve"> 068-331-83-77 </w:t>
      </w:r>
      <w:r w:rsidRPr="008B431E">
        <w:rPr>
          <w:rFonts w:eastAsia="Times New Roman"/>
          <w:u w:val="single"/>
          <w:lang w:val="uk-UA" w:eastAsia="en-US"/>
        </w:rPr>
        <w:t>Електронна пошта</w:t>
      </w:r>
      <w:r w:rsidRPr="008B431E">
        <w:rPr>
          <w:rFonts w:eastAsia="Times New Roman"/>
          <w:lang w:val="uk-UA" w:eastAsia="en-US"/>
        </w:rPr>
        <w:t xml:space="preserve"> </w:t>
      </w:r>
      <w:hyperlink r:id="rId10" w:history="1">
        <w:r w:rsidRPr="008B431E">
          <w:rPr>
            <w:rFonts w:eastAsia="Times New Roman"/>
            <w:color w:val="0000FF"/>
            <w:u w:val="single"/>
            <w:lang w:val="uk-UA" w:eastAsia="en-US"/>
          </w:rPr>
          <w:t>ty.semerenskaia@knmu.edu.ua</w:t>
        </w:r>
      </w:hyperlink>
    </w:p>
    <w:p w:rsidR="008B431E" w:rsidRPr="008B431E" w:rsidRDefault="008B431E" w:rsidP="008B431E">
      <w:pPr>
        <w:widowControl w:val="0"/>
        <w:tabs>
          <w:tab w:val="left" w:pos="851"/>
          <w:tab w:val="left" w:pos="993"/>
        </w:tabs>
        <w:jc w:val="both"/>
        <w:rPr>
          <w:rFonts w:eastAsia="Times New Roman"/>
          <w:lang w:val="uk-UA" w:eastAsia="en-US"/>
        </w:rPr>
      </w:pPr>
      <w:r w:rsidRPr="008B431E">
        <w:rPr>
          <w:rFonts w:eastAsia="Times New Roman"/>
          <w:u w:val="single"/>
          <w:lang w:val="uk-UA" w:eastAsia="en-US"/>
        </w:rPr>
        <w:lastRenderedPageBreak/>
        <w:t>Інформація про консультації:</w:t>
      </w:r>
      <w:r w:rsidRPr="008B431E">
        <w:rPr>
          <w:rFonts w:eastAsia="Times New Roman"/>
          <w:lang w:val="uk-UA" w:eastAsia="en-US"/>
        </w:rPr>
        <w:t xml:space="preserve"> консультації в аудиторіях: середа 15.00-17.00, кабінети кафедри епідеміології;</w:t>
      </w:r>
    </w:p>
    <w:p w:rsidR="008B431E" w:rsidRPr="008B431E" w:rsidRDefault="008B431E" w:rsidP="008B431E">
      <w:pPr>
        <w:widowControl w:val="0"/>
        <w:tabs>
          <w:tab w:val="left" w:pos="851"/>
          <w:tab w:val="left" w:pos="993"/>
        </w:tabs>
        <w:jc w:val="both"/>
        <w:rPr>
          <w:rFonts w:eastAsia="Times New Roman"/>
          <w:lang w:val="uk-UA" w:eastAsia="en-US"/>
        </w:rPr>
      </w:pPr>
      <w:r w:rsidRPr="008B431E">
        <w:rPr>
          <w:rFonts w:eastAsia="Times New Roman"/>
          <w:u w:val="single"/>
          <w:lang w:val="uk-UA" w:eastAsia="en-US"/>
        </w:rPr>
        <w:t>Місцезнаходження</w:t>
      </w:r>
      <w:r w:rsidRPr="008B431E">
        <w:rPr>
          <w:rFonts w:eastAsia="Times New Roman"/>
          <w:lang w:val="uk-UA" w:eastAsia="en-US"/>
        </w:rPr>
        <w:t xml:space="preserve"> - Харків, вулиця </w:t>
      </w:r>
      <w:proofErr w:type="spellStart"/>
      <w:r w:rsidRPr="008B431E">
        <w:rPr>
          <w:rFonts w:eastAsia="Times New Roman"/>
          <w:lang w:val="uk-UA" w:eastAsia="en-US"/>
        </w:rPr>
        <w:t>Трінклера</w:t>
      </w:r>
      <w:proofErr w:type="spellEnd"/>
      <w:r w:rsidRPr="008B431E">
        <w:rPr>
          <w:rFonts w:eastAsia="Times New Roman"/>
          <w:lang w:val="uk-UA" w:eastAsia="en-US"/>
        </w:rPr>
        <w:t>, 12</w:t>
      </w:r>
    </w:p>
    <w:p w:rsidR="008B431E" w:rsidRPr="00C33A0E" w:rsidRDefault="008B431E" w:rsidP="00C33A0E">
      <w:pPr>
        <w:spacing w:line="276" w:lineRule="auto"/>
        <w:jc w:val="both"/>
        <w:rPr>
          <w:lang w:val="uk-UA"/>
        </w:rPr>
      </w:pPr>
    </w:p>
    <w:p w:rsidR="00CF3520" w:rsidRPr="00C33A0E" w:rsidRDefault="00CF3520" w:rsidP="00C33A0E">
      <w:pPr>
        <w:suppressAutoHyphens/>
        <w:spacing w:line="276" w:lineRule="auto"/>
        <w:ind w:left="720"/>
        <w:jc w:val="center"/>
        <w:rPr>
          <w:rFonts w:eastAsia="Times New Roman"/>
          <w:b/>
          <w:lang w:val="uk-UA" w:eastAsia="ar-SA"/>
        </w:rPr>
      </w:pPr>
      <w:r w:rsidRPr="00C33A0E">
        <w:rPr>
          <w:rFonts w:eastAsia="Times New Roman"/>
          <w:b/>
          <w:lang w:val="uk-UA" w:eastAsia="ar-SA"/>
        </w:rPr>
        <w:t>Загальна інформація про дисципліну.</w:t>
      </w:r>
    </w:p>
    <w:p w:rsidR="00CF3520" w:rsidRPr="00C33A0E" w:rsidRDefault="00CF3520" w:rsidP="00C33A0E">
      <w:pPr>
        <w:spacing w:line="276" w:lineRule="auto"/>
        <w:ind w:firstLine="720"/>
        <w:rPr>
          <w:lang w:val="uk-UA"/>
        </w:rPr>
      </w:pPr>
    </w:p>
    <w:p w:rsidR="00CF3520" w:rsidRPr="00C33A0E" w:rsidRDefault="00CF3520" w:rsidP="00C33A0E">
      <w:pPr>
        <w:spacing w:line="276" w:lineRule="auto"/>
        <w:ind w:firstLine="720"/>
        <w:rPr>
          <w:lang w:val="uk-UA"/>
        </w:rPr>
      </w:pPr>
    </w:p>
    <w:p w:rsidR="00CF3520" w:rsidRPr="00C33A0E" w:rsidRDefault="00CF3520" w:rsidP="00C33A0E">
      <w:pPr>
        <w:spacing w:line="276" w:lineRule="auto"/>
        <w:ind w:firstLine="720"/>
        <w:rPr>
          <w:b/>
          <w:bCs/>
          <w:lang w:val="uk-UA"/>
        </w:rPr>
      </w:pPr>
      <w:r w:rsidRPr="00C33A0E">
        <w:rPr>
          <w:b/>
          <w:lang w:val="uk-UA"/>
        </w:rPr>
        <w:t>1</w:t>
      </w:r>
      <w:r w:rsidRPr="00C33A0E">
        <w:rPr>
          <w:lang w:val="uk-UA"/>
        </w:rPr>
        <w:t>.</w:t>
      </w:r>
      <w:r w:rsidRPr="00C33A0E">
        <w:rPr>
          <w:b/>
          <w:lang w:val="uk-UA"/>
        </w:rPr>
        <w:t>Опис дисципліни</w:t>
      </w:r>
    </w:p>
    <w:p w:rsidR="00CF3520" w:rsidRPr="00C33A0E" w:rsidRDefault="00CF3520" w:rsidP="00C33A0E">
      <w:pPr>
        <w:spacing w:line="276" w:lineRule="auto"/>
        <w:rPr>
          <w:bCs/>
          <w:lang w:val="uk-UA"/>
        </w:rPr>
      </w:pPr>
      <w:r w:rsidRPr="00C33A0E">
        <w:rPr>
          <w:bCs/>
          <w:u w:val="single"/>
          <w:lang w:val="uk-UA"/>
        </w:rPr>
        <w:t>Курс</w:t>
      </w:r>
      <w:r w:rsidRPr="00C33A0E">
        <w:rPr>
          <w:bCs/>
          <w:lang w:val="uk-UA"/>
        </w:rPr>
        <w:t xml:space="preserve"> – 6</w:t>
      </w:r>
    </w:p>
    <w:p w:rsidR="00CF3520" w:rsidRPr="00C33A0E" w:rsidRDefault="00CF3520" w:rsidP="00C33A0E">
      <w:pPr>
        <w:spacing w:line="276" w:lineRule="auto"/>
        <w:rPr>
          <w:bCs/>
          <w:lang w:val="uk-UA"/>
        </w:rPr>
      </w:pPr>
      <w:r w:rsidRPr="00C33A0E">
        <w:rPr>
          <w:bCs/>
          <w:u w:val="single"/>
          <w:lang w:val="uk-UA"/>
        </w:rPr>
        <w:t>Конкретний семестр / навчальний рік</w:t>
      </w:r>
      <w:r w:rsidRPr="00C33A0E">
        <w:rPr>
          <w:bCs/>
          <w:lang w:val="uk-UA"/>
        </w:rPr>
        <w:t xml:space="preserve"> – 11-ий або 12-ий семестр 2020 – 2021 н .р.</w:t>
      </w:r>
    </w:p>
    <w:p w:rsidR="00CF3520" w:rsidRPr="00C33A0E" w:rsidRDefault="00CF3520" w:rsidP="00C33A0E">
      <w:pPr>
        <w:spacing w:line="276" w:lineRule="auto"/>
        <w:rPr>
          <w:bCs/>
          <w:lang w:val="uk-UA"/>
        </w:rPr>
      </w:pPr>
      <w:r w:rsidRPr="00C33A0E">
        <w:rPr>
          <w:bCs/>
          <w:u w:val="single"/>
          <w:lang w:val="uk-UA"/>
        </w:rPr>
        <w:t>Обсяг дисципліни</w:t>
      </w:r>
      <w:r w:rsidRPr="00C33A0E">
        <w:rPr>
          <w:bCs/>
          <w:lang w:val="uk-UA"/>
        </w:rPr>
        <w:t xml:space="preserve"> – 90 год, (3,0 кредити ЄКТС), в тому числі </w:t>
      </w:r>
      <w:r w:rsidR="008B431E">
        <w:rPr>
          <w:bCs/>
          <w:lang w:val="uk-UA"/>
        </w:rPr>
        <w:t>3</w:t>
      </w:r>
      <w:r w:rsidRPr="00C33A0E">
        <w:rPr>
          <w:bCs/>
          <w:lang w:val="uk-UA"/>
        </w:rPr>
        <w:t xml:space="preserve">0 год – практичні заняття, </w:t>
      </w:r>
      <w:r w:rsidR="008B431E">
        <w:rPr>
          <w:bCs/>
          <w:lang w:val="uk-UA"/>
        </w:rPr>
        <w:t>6</w:t>
      </w:r>
      <w:r w:rsidRPr="00C33A0E">
        <w:rPr>
          <w:bCs/>
          <w:lang w:val="uk-UA"/>
        </w:rPr>
        <w:t>0 год – самостійна робота студента</w:t>
      </w:r>
    </w:p>
    <w:p w:rsidR="00CF3520" w:rsidRPr="00C33A0E" w:rsidRDefault="00CF3520" w:rsidP="00C33A0E">
      <w:pPr>
        <w:spacing w:line="276" w:lineRule="auto"/>
        <w:jc w:val="both"/>
        <w:rPr>
          <w:lang w:val="uk-UA"/>
        </w:rPr>
      </w:pPr>
      <w:r w:rsidRPr="00C33A0E">
        <w:rPr>
          <w:u w:val="single"/>
          <w:lang w:val="uk-UA"/>
        </w:rPr>
        <w:t xml:space="preserve">Загальна характеристика дисципліни – </w:t>
      </w:r>
      <w:r w:rsidRPr="00C33A0E">
        <w:rPr>
          <w:lang w:val="uk-UA"/>
        </w:rPr>
        <w:t>дисципліна «Епідеміологія та профілактика інфекцій, які пов’язані з наданням медичної допомоги» складена відповідно до Стандарту вищої освіти України другого (магістерського) рівня, галузі знань 22 «Охорона здоров’я», спеціальності 222 «Медицина», спеціалізації(-й) – лікар.</w:t>
      </w:r>
    </w:p>
    <w:p w:rsidR="00CF3520" w:rsidRPr="00C33A0E" w:rsidRDefault="00CF3520" w:rsidP="00C33A0E">
      <w:pPr>
        <w:spacing w:line="276" w:lineRule="auto"/>
        <w:jc w:val="both"/>
        <w:rPr>
          <w:lang w:val="uk-UA"/>
        </w:rPr>
      </w:pPr>
      <w:r w:rsidRPr="00C33A0E">
        <w:rPr>
          <w:u w:val="single"/>
          <w:lang w:val="uk-UA"/>
        </w:rPr>
        <w:t xml:space="preserve"> Дисципліна вивчається на 6-</w:t>
      </w:r>
      <w:r w:rsidRPr="00C33A0E">
        <w:rPr>
          <w:lang w:val="uk-UA"/>
        </w:rPr>
        <w:t>му курсі, вивчення дисципліни направлено на удосконалення знань та практичних навичок з питань епідеміології та профілактики інфекцій, пов’язаних з наданням медичної допомоги (ІПМД).</w:t>
      </w:r>
    </w:p>
    <w:p w:rsidR="00CF3520" w:rsidRPr="00C33A0E" w:rsidRDefault="00CF3520" w:rsidP="00C33A0E">
      <w:pPr>
        <w:spacing w:line="276" w:lineRule="auto"/>
        <w:jc w:val="both"/>
        <w:rPr>
          <w:lang w:val="uk-UA"/>
        </w:rPr>
      </w:pPr>
      <w:r w:rsidRPr="00C33A0E">
        <w:rPr>
          <w:u w:val="single"/>
          <w:lang w:val="uk-UA"/>
        </w:rPr>
        <w:t xml:space="preserve">Роль та місце дисципліни в системі підготовки фахівців </w:t>
      </w:r>
      <w:r w:rsidRPr="00C33A0E">
        <w:rPr>
          <w:lang w:val="uk-UA"/>
        </w:rPr>
        <w:t>Дана дисципліна включає в себе інформацію щодо актуальності ІПМД в сучасному світі, знання щодо епідеміології та попередження виникнення та розповсюдження ІПМД, створення безпечного середовища перебування для пацієнтів та персоналу в організаціях, які надають медичну допомогу. Програма дисципліни направлена на вивчення новітніх наукових даних щодо епідеміологічних особливостей ІПМП, забезпечення безпеки медичної допомоги в закладах охорони здоров’я, а також використання епідеміологічних методів для розробки науково обґрунтованих заходів з профілактики інфекцій, пов’язаних з наданням медичної допомоги. Ці знання вкрай необхідні лікарю будь-якої спеціальності</w:t>
      </w:r>
      <w:r w:rsidR="00553841" w:rsidRPr="00C33A0E">
        <w:rPr>
          <w:lang w:val="uk-UA"/>
        </w:rPr>
        <w:t>. Отримані в медичних установах інфекції, завдають значних медичних, соціальних та економічних втрат, та можуть розповсюджуватись серед населення поза лікарнями. Ключ до попередження випадків ІПМД полягає в ретельному застосуванні заходів профілактики та інфекційного контролю в лікувально – профілактичних закладах (ЛПЗ). Профілактика ІПМД є найважливішою складовою проблеми безпеки пацієнтів та забезпечення якості надання медичної допомоги. Сучасна система охорони здоров'я має нагальну потребу у спеціалістах, які мають знання щодо діагностичних, протиепідемічних та профілактичних заходів, які направлені на створення безпечного для  пацієнтів лікарняного середовища та попередження інфікування пацієнтів та працівників охорони здоров'я у медичних закладах.</w:t>
      </w:r>
    </w:p>
    <w:p w:rsidR="00F12C12" w:rsidRPr="00C33A0E" w:rsidRDefault="00F12C12" w:rsidP="00C33A0E">
      <w:pPr>
        <w:widowControl w:val="0"/>
        <w:tabs>
          <w:tab w:val="left" w:pos="851"/>
          <w:tab w:val="left" w:pos="1418"/>
        </w:tabs>
        <w:spacing w:line="276" w:lineRule="auto"/>
        <w:jc w:val="both"/>
        <w:rPr>
          <w:rFonts w:eastAsia="Times New Roman"/>
          <w:color w:val="000000"/>
          <w:lang w:val="uk-UA" w:eastAsia="uk-UA" w:bidi="uk-UA"/>
        </w:rPr>
      </w:pPr>
      <w:r w:rsidRPr="00C33A0E">
        <w:rPr>
          <w:rFonts w:eastAsia="Times New Roman"/>
          <w:color w:val="000000"/>
          <w:u w:val="single"/>
          <w:lang w:val="uk-UA" w:eastAsia="uk-UA" w:bidi="uk-UA"/>
        </w:rPr>
        <w:t>Посилання на відео-анотацію дисципліни</w:t>
      </w:r>
      <w:r w:rsidRPr="00C33A0E">
        <w:rPr>
          <w:rFonts w:eastAsia="Times New Roman"/>
          <w:color w:val="000000"/>
          <w:lang w:val="uk-UA" w:eastAsia="uk-UA" w:bidi="uk-UA"/>
        </w:rPr>
        <w:t xml:space="preserve"> (за наявності) і </w:t>
      </w:r>
      <w:proofErr w:type="spellStart"/>
      <w:r w:rsidRPr="00C33A0E">
        <w:rPr>
          <w:rFonts w:eastAsia="Times New Roman"/>
          <w:color w:val="000000"/>
          <w:lang w:val="uk-UA" w:eastAsia="uk-UA" w:bidi="uk-UA"/>
        </w:rPr>
        <w:t>т.ін</w:t>
      </w:r>
      <w:proofErr w:type="spellEnd"/>
      <w:r w:rsidRPr="00C33A0E">
        <w:rPr>
          <w:rFonts w:eastAsia="Times New Roman"/>
          <w:color w:val="000000"/>
          <w:lang w:val="uk-UA" w:eastAsia="uk-UA" w:bidi="uk-UA"/>
        </w:rPr>
        <w:t>. – не має</w:t>
      </w:r>
    </w:p>
    <w:p w:rsidR="00F12C12" w:rsidRPr="00C33A0E" w:rsidRDefault="00F12C12" w:rsidP="00C33A0E">
      <w:pPr>
        <w:widowControl w:val="0"/>
        <w:tabs>
          <w:tab w:val="left" w:pos="851"/>
          <w:tab w:val="left" w:pos="1418"/>
        </w:tabs>
        <w:spacing w:line="276" w:lineRule="auto"/>
        <w:jc w:val="both"/>
        <w:rPr>
          <w:rFonts w:eastAsia="Times New Roman"/>
          <w:color w:val="000000"/>
          <w:u w:val="single"/>
          <w:lang w:val="uk-UA" w:eastAsia="uk-UA" w:bidi="uk-UA"/>
        </w:rPr>
      </w:pPr>
      <w:r w:rsidRPr="00C33A0E">
        <w:rPr>
          <w:rFonts w:eastAsia="Times New Roman"/>
          <w:color w:val="000000"/>
          <w:u w:val="single"/>
          <w:lang w:val="uk-UA" w:eastAsia="uk-UA" w:bidi="uk-UA"/>
        </w:rPr>
        <w:t xml:space="preserve">Сторінка дисципліни в системі </w:t>
      </w:r>
      <w:proofErr w:type="spellStart"/>
      <w:r w:rsidRPr="00C33A0E">
        <w:rPr>
          <w:rFonts w:eastAsia="Times New Roman"/>
          <w:color w:val="000000"/>
          <w:u w:val="single"/>
          <w:lang w:val="uk-UA" w:eastAsia="uk-UA" w:bidi="uk-UA"/>
        </w:rPr>
        <w:t>Moodle</w:t>
      </w:r>
      <w:proofErr w:type="spellEnd"/>
      <w:r w:rsidRPr="00C33A0E">
        <w:rPr>
          <w:rFonts w:eastAsia="Times New Roman"/>
          <w:color w:val="000000"/>
          <w:u w:val="single"/>
          <w:lang w:val="uk-UA" w:eastAsia="uk-UA" w:bidi="uk-UA"/>
        </w:rPr>
        <w:t xml:space="preserve"> (за наявності) – не має</w:t>
      </w:r>
    </w:p>
    <w:p w:rsidR="00F12C12" w:rsidRPr="00C33A0E" w:rsidRDefault="00F12C12" w:rsidP="00C33A0E">
      <w:pPr>
        <w:spacing w:line="276" w:lineRule="auto"/>
        <w:jc w:val="both"/>
        <w:rPr>
          <w:lang w:val="uk-UA"/>
        </w:rPr>
      </w:pPr>
    </w:p>
    <w:p w:rsidR="00F12C12" w:rsidRPr="00C33A0E" w:rsidRDefault="00F12C12" w:rsidP="00C33A0E">
      <w:pPr>
        <w:spacing w:line="276" w:lineRule="auto"/>
        <w:jc w:val="both"/>
        <w:rPr>
          <w:b/>
          <w:color w:val="000000"/>
          <w:lang w:val="uk-UA" w:eastAsia="uk-UA" w:bidi="uk-UA"/>
        </w:rPr>
      </w:pPr>
      <w:r w:rsidRPr="00C33A0E">
        <w:rPr>
          <w:b/>
          <w:color w:val="000000"/>
          <w:lang w:val="uk-UA" w:eastAsia="uk-UA" w:bidi="uk-UA"/>
        </w:rPr>
        <w:t>2. Мета</w:t>
      </w:r>
      <w:r w:rsidRPr="00C33A0E">
        <w:rPr>
          <w:b/>
          <w:lang w:val="uk-UA"/>
        </w:rPr>
        <w:t xml:space="preserve"> та </w:t>
      </w:r>
      <w:r w:rsidRPr="00C33A0E">
        <w:rPr>
          <w:b/>
          <w:color w:val="000000"/>
          <w:lang w:val="uk-UA" w:eastAsia="uk-UA" w:bidi="uk-UA"/>
        </w:rPr>
        <w:t>завдання дисципліни</w:t>
      </w:r>
    </w:p>
    <w:p w:rsidR="00F12C12" w:rsidRPr="00C33A0E" w:rsidRDefault="00F12C12" w:rsidP="00C33A0E">
      <w:pPr>
        <w:spacing w:line="276" w:lineRule="auto"/>
        <w:ind w:firstLine="708"/>
        <w:jc w:val="both"/>
        <w:rPr>
          <w:lang w:val="uk-UA"/>
        </w:rPr>
      </w:pPr>
      <w:r w:rsidRPr="00C33A0E">
        <w:rPr>
          <w:u w:val="single"/>
          <w:lang w:val="uk-UA"/>
        </w:rPr>
        <w:t>Метою</w:t>
      </w:r>
      <w:r w:rsidRPr="00C33A0E">
        <w:rPr>
          <w:lang w:val="uk-UA"/>
        </w:rPr>
        <w:t xml:space="preserve"> дисципліни «Епідеміологія та профілактика інфекцій, пов’язаних з наданням медичної допомоги» є формування системи базових знань з закономірностей епідемічного процесу інфекцій, які пов’язані з наданням медичної допомоги та сучасних принципів організації інфекційного контролю, епідеміологічного нагляду та профілактики даної патології.</w:t>
      </w:r>
    </w:p>
    <w:p w:rsidR="00F12C12" w:rsidRPr="00C33A0E" w:rsidRDefault="00F12C12" w:rsidP="00C33A0E">
      <w:pPr>
        <w:spacing w:line="276" w:lineRule="auto"/>
        <w:ind w:firstLine="708"/>
        <w:jc w:val="both"/>
        <w:rPr>
          <w:lang w:val="uk-UA"/>
        </w:rPr>
      </w:pPr>
      <w:r w:rsidRPr="00C33A0E">
        <w:rPr>
          <w:u w:val="single"/>
          <w:lang w:val="uk-UA"/>
        </w:rPr>
        <w:t>Основними завданнями</w:t>
      </w:r>
      <w:r w:rsidRPr="00C33A0E">
        <w:rPr>
          <w:lang w:val="uk-UA"/>
        </w:rPr>
        <w:t xml:space="preserve"> дисципліни «Епідеміологія та профілактика інфекцій, пов’язаних з наданням медичної допомоги»  є:</w:t>
      </w:r>
    </w:p>
    <w:p w:rsidR="00F12C12" w:rsidRPr="00C33A0E" w:rsidRDefault="00F12C12" w:rsidP="00C33A0E">
      <w:pPr>
        <w:spacing w:line="276" w:lineRule="auto"/>
        <w:jc w:val="both"/>
        <w:rPr>
          <w:lang w:val="uk-UA"/>
        </w:rPr>
      </w:pPr>
      <w:r w:rsidRPr="00C33A0E">
        <w:rPr>
          <w:lang w:val="uk-UA"/>
        </w:rPr>
        <w:lastRenderedPageBreak/>
        <w:t></w:t>
      </w:r>
      <w:r w:rsidRPr="00C33A0E">
        <w:rPr>
          <w:lang w:val="uk-UA"/>
        </w:rPr>
        <w:tab/>
        <w:t>оволодіння сучасними знаннями щодо епідеміології ІПМД, , причин та механізму формування ІПМД в закладах охорони здоров’я;</w:t>
      </w:r>
    </w:p>
    <w:p w:rsidR="00F12C12" w:rsidRPr="00C33A0E" w:rsidRDefault="00F12C12" w:rsidP="00C33A0E">
      <w:pPr>
        <w:spacing w:line="276" w:lineRule="auto"/>
        <w:jc w:val="both"/>
        <w:rPr>
          <w:lang w:val="uk-UA"/>
        </w:rPr>
      </w:pPr>
    </w:p>
    <w:p w:rsidR="00F12C12" w:rsidRPr="00C33A0E" w:rsidRDefault="00F12C12" w:rsidP="00C33A0E">
      <w:pPr>
        <w:spacing w:line="276" w:lineRule="auto"/>
        <w:jc w:val="both"/>
        <w:rPr>
          <w:lang w:val="uk-UA"/>
        </w:rPr>
      </w:pPr>
      <w:r w:rsidRPr="00C33A0E">
        <w:rPr>
          <w:lang w:val="uk-UA"/>
        </w:rPr>
        <w:t></w:t>
      </w:r>
      <w:r w:rsidRPr="00C33A0E">
        <w:rPr>
          <w:lang w:val="uk-UA"/>
        </w:rPr>
        <w:tab/>
        <w:t xml:space="preserve"> знаннями щодо особливостей епідемічного процесу при інфекціях,  пов’язаних з наданням медичної допомоги, проявів епідемічного процесу ІПМД;</w:t>
      </w:r>
    </w:p>
    <w:p w:rsidR="00F12C12" w:rsidRPr="00C33A0E" w:rsidRDefault="00F12C12" w:rsidP="00C33A0E">
      <w:pPr>
        <w:spacing w:line="276" w:lineRule="auto"/>
        <w:jc w:val="both"/>
        <w:rPr>
          <w:lang w:val="uk-UA"/>
        </w:rPr>
      </w:pPr>
      <w:r w:rsidRPr="00C33A0E">
        <w:rPr>
          <w:lang w:val="uk-UA"/>
        </w:rPr>
        <w:t></w:t>
      </w:r>
      <w:r w:rsidRPr="00C33A0E">
        <w:rPr>
          <w:lang w:val="uk-UA"/>
        </w:rPr>
        <w:tab/>
        <w:t>оволодіння знаннями щодо інфекційного контролю та стандартних заходів профілактики інфекцій, пов’язаних з наданням медичної допомоги;</w:t>
      </w:r>
    </w:p>
    <w:p w:rsidR="00F12C12" w:rsidRPr="00C33A0E" w:rsidRDefault="00F12C12" w:rsidP="00C33A0E">
      <w:pPr>
        <w:spacing w:line="276" w:lineRule="auto"/>
        <w:jc w:val="both"/>
        <w:rPr>
          <w:lang w:val="uk-UA"/>
        </w:rPr>
      </w:pPr>
    </w:p>
    <w:p w:rsidR="00F12C12" w:rsidRPr="00C33A0E" w:rsidRDefault="00F12C12" w:rsidP="00C33A0E">
      <w:pPr>
        <w:spacing w:line="276" w:lineRule="auto"/>
        <w:jc w:val="both"/>
        <w:rPr>
          <w:lang w:val="uk-UA"/>
        </w:rPr>
      </w:pPr>
      <w:r w:rsidRPr="00C33A0E">
        <w:rPr>
          <w:lang w:val="uk-UA"/>
        </w:rPr>
        <w:t>Згідно з вимогами стандарту дисципліна забезпечує набуття студентами</w:t>
      </w:r>
    </w:p>
    <w:p w:rsidR="00F12C12" w:rsidRPr="00C33A0E" w:rsidRDefault="00F12C12" w:rsidP="00C33A0E">
      <w:pPr>
        <w:spacing w:line="276" w:lineRule="auto"/>
        <w:jc w:val="both"/>
        <w:rPr>
          <w:b/>
          <w:lang w:val="uk-UA"/>
        </w:rPr>
      </w:pPr>
      <w:proofErr w:type="spellStart"/>
      <w:r w:rsidRPr="00C33A0E">
        <w:rPr>
          <w:b/>
          <w:lang w:val="uk-UA"/>
        </w:rPr>
        <w:t>компетентностей</w:t>
      </w:r>
      <w:proofErr w:type="spellEnd"/>
      <w:r w:rsidRPr="00C33A0E">
        <w:rPr>
          <w:b/>
          <w:lang w:val="uk-UA"/>
        </w:rPr>
        <w:t xml:space="preserve">: </w:t>
      </w:r>
    </w:p>
    <w:p w:rsidR="00F12C12" w:rsidRPr="00C33A0E" w:rsidRDefault="00F12C12" w:rsidP="00C33A0E">
      <w:pPr>
        <w:spacing w:line="276" w:lineRule="auto"/>
        <w:jc w:val="both"/>
        <w:rPr>
          <w:lang w:val="uk-UA"/>
        </w:rPr>
      </w:pPr>
      <w:r w:rsidRPr="00C33A0E">
        <w:rPr>
          <w:lang w:val="uk-UA"/>
        </w:rPr>
        <w:t></w:t>
      </w:r>
      <w:r w:rsidRPr="00C33A0E">
        <w:rPr>
          <w:lang w:val="uk-UA"/>
        </w:rPr>
        <w:tab/>
      </w:r>
      <w:r w:rsidRPr="00C33A0E">
        <w:rPr>
          <w:b/>
          <w:i/>
          <w:lang w:val="uk-UA"/>
        </w:rPr>
        <w:t>інтегральна</w:t>
      </w:r>
      <w:r w:rsidRPr="00C33A0E">
        <w:rPr>
          <w:lang w:val="uk-UA"/>
        </w:rPr>
        <w:t>: 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rsidR="00F12C12" w:rsidRPr="00C33A0E" w:rsidRDefault="00F12C12" w:rsidP="00C33A0E">
      <w:pPr>
        <w:spacing w:line="276" w:lineRule="auto"/>
        <w:jc w:val="both"/>
        <w:rPr>
          <w:b/>
          <w:i/>
          <w:lang w:val="uk-UA"/>
        </w:rPr>
      </w:pPr>
      <w:r w:rsidRPr="00C33A0E">
        <w:rPr>
          <w:lang w:val="uk-UA"/>
        </w:rPr>
        <w:t></w:t>
      </w:r>
      <w:r w:rsidRPr="00C33A0E">
        <w:rPr>
          <w:lang w:val="uk-UA"/>
        </w:rPr>
        <w:tab/>
      </w:r>
      <w:r w:rsidRPr="00C33A0E">
        <w:rPr>
          <w:b/>
          <w:i/>
          <w:lang w:val="uk-UA"/>
        </w:rPr>
        <w:t>загальні:</w:t>
      </w:r>
    </w:p>
    <w:p w:rsidR="00FB592A" w:rsidRPr="00C33A0E" w:rsidRDefault="00FB592A" w:rsidP="00C33A0E">
      <w:pPr>
        <w:spacing w:line="276" w:lineRule="auto"/>
        <w:rPr>
          <w:lang w:val="uk-UA"/>
        </w:rPr>
      </w:pPr>
      <w:r w:rsidRPr="00C33A0E">
        <w:rPr>
          <w:lang w:val="uk-UA"/>
        </w:rPr>
        <w:t>ЗК1 – Здатність до абстрактного мислення, аналізу та синтезу, здатність вчитися і бути сучасно навченим</w:t>
      </w:r>
    </w:p>
    <w:p w:rsidR="00FB592A" w:rsidRPr="00C33A0E" w:rsidRDefault="00FB592A" w:rsidP="00C33A0E">
      <w:pPr>
        <w:spacing w:line="276" w:lineRule="auto"/>
        <w:rPr>
          <w:lang w:val="uk-UA"/>
        </w:rPr>
      </w:pPr>
      <w:r w:rsidRPr="00C33A0E">
        <w:rPr>
          <w:lang w:val="uk-UA"/>
        </w:rPr>
        <w:t>ЗК2 – Здатність застосовувати знання в практичних ситуаціях</w:t>
      </w:r>
    </w:p>
    <w:p w:rsidR="00FB592A" w:rsidRPr="00C33A0E" w:rsidRDefault="00FB592A" w:rsidP="00C33A0E">
      <w:pPr>
        <w:spacing w:line="276" w:lineRule="auto"/>
        <w:rPr>
          <w:lang w:val="uk-UA"/>
        </w:rPr>
      </w:pPr>
      <w:r w:rsidRPr="00C33A0E">
        <w:rPr>
          <w:lang w:val="uk-UA"/>
        </w:rPr>
        <w:t>ЗК3 – Знання та розуміння предметної області та розуміння професійної діяльності</w:t>
      </w:r>
    </w:p>
    <w:p w:rsidR="00FB592A" w:rsidRPr="00C33A0E" w:rsidRDefault="00FB592A" w:rsidP="00C33A0E">
      <w:pPr>
        <w:spacing w:line="276" w:lineRule="auto"/>
        <w:rPr>
          <w:lang w:val="uk-UA"/>
        </w:rPr>
      </w:pPr>
      <w:r w:rsidRPr="00C33A0E">
        <w:rPr>
          <w:lang w:val="uk-UA"/>
        </w:rPr>
        <w:t>ЗК4 – Здатність до адаптації та дії в новій ситуації</w:t>
      </w:r>
    </w:p>
    <w:p w:rsidR="00FB592A" w:rsidRPr="00C33A0E" w:rsidRDefault="00FB592A" w:rsidP="00C33A0E">
      <w:pPr>
        <w:spacing w:line="276" w:lineRule="auto"/>
        <w:rPr>
          <w:lang w:val="uk-UA"/>
        </w:rPr>
      </w:pPr>
      <w:r w:rsidRPr="00C33A0E">
        <w:rPr>
          <w:lang w:val="uk-UA"/>
        </w:rPr>
        <w:t>ЗК5 – Здатність приймати обґрунтоване рішення ; працювати в команді; навички міжособистісної взаємодії</w:t>
      </w:r>
    </w:p>
    <w:p w:rsidR="00FB592A" w:rsidRPr="00C33A0E" w:rsidRDefault="00FB592A" w:rsidP="00C33A0E">
      <w:pPr>
        <w:spacing w:line="276" w:lineRule="auto"/>
        <w:rPr>
          <w:lang w:val="uk-UA"/>
        </w:rPr>
      </w:pPr>
      <w:r w:rsidRPr="00C33A0E">
        <w:rPr>
          <w:lang w:val="uk-UA"/>
        </w:rPr>
        <w:t xml:space="preserve">ЗК8 – Визначеність і наполегливість щодо поставлених завдань і взятих </w:t>
      </w:r>
      <w:proofErr w:type="spellStart"/>
      <w:r w:rsidRPr="00C33A0E">
        <w:rPr>
          <w:lang w:val="uk-UA"/>
        </w:rPr>
        <w:t>обов΄язків</w:t>
      </w:r>
      <w:proofErr w:type="spellEnd"/>
    </w:p>
    <w:p w:rsidR="00FB592A" w:rsidRPr="00C33A0E" w:rsidRDefault="00FB592A" w:rsidP="00C33A0E">
      <w:pPr>
        <w:spacing w:line="276" w:lineRule="auto"/>
        <w:rPr>
          <w:lang w:val="uk-UA"/>
        </w:rPr>
      </w:pPr>
      <w:r w:rsidRPr="00C33A0E">
        <w:rPr>
          <w:lang w:val="uk-UA"/>
        </w:rPr>
        <w:t xml:space="preserve">ЗК9 – Здатність діяти соціально </w:t>
      </w:r>
      <w:proofErr w:type="spellStart"/>
      <w:r w:rsidRPr="00C33A0E">
        <w:rPr>
          <w:lang w:val="uk-UA"/>
        </w:rPr>
        <w:t>відповідально</w:t>
      </w:r>
      <w:proofErr w:type="spellEnd"/>
      <w:r w:rsidRPr="00C33A0E">
        <w:rPr>
          <w:lang w:val="uk-UA"/>
        </w:rPr>
        <w:t xml:space="preserve"> та свідомо</w:t>
      </w:r>
    </w:p>
    <w:p w:rsidR="00F12C12" w:rsidRPr="00C33A0E" w:rsidRDefault="00FB592A" w:rsidP="00C33A0E">
      <w:pPr>
        <w:spacing w:line="276" w:lineRule="auto"/>
        <w:jc w:val="both"/>
        <w:rPr>
          <w:b/>
          <w:i/>
          <w:lang w:val="uk-UA"/>
        </w:rPr>
      </w:pPr>
      <w:r w:rsidRPr="00C33A0E">
        <w:rPr>
          <w:lang w:val="uk-UA"/>
        </w:rPr>
        <w:t>ЗК10 – Прагнення до збереження навколишнього середовища</w:t>
      </w:r>
      <w:r w:rsidR="00F12C12" w:rsidRPr="00C33A0E">
        <w:rPr>
          <w:lang w:val="uk-UA"/>
        </w:rPr>
        <w:t></w:t>
      </w:r>
      <w:r w:rsidR="00F12C12" w:rsidRPr="00C33A0E">
        <w:rPr>
          <w:lang w:val="uk-UA"/>
        </w:rPr>
        <w:tab/>
      </w:r>
      <w:r w:rsidR="00F12C12" w:rsidRPr="00C33A0E">
        <w:rPr>
          <w:b/>
          <w:i/>
          <w:lang w:val="uk-UA"/>
        </w:rPr>
        <w:t>спеціальні (фахові, предметні):</w:t>
      </w:r>
    </w:p>
    <w:p w:rsidR="00FB592A" w:rsidRPr="00C33A0E" w:rsidRDefault="00FB592A" w:rsidP="00C33A0E">
      <w:pPr>
        <w:spacing w:line="276" w:lineRule="auto"/>
        <w:jc w:val="both"/>
        <w:rPr>
          <w:lang w:val="uk-UA"/>
        </w:rPr>
      </w:pPr>
      <w:r w:rsidRPr="00C33A0E">
        <w:rPr>
          <w:lang w:val="uk-UA"/>
        </w:rPr>
        <w:t>ФК9 – Навички виконання медичних маніпуляцій</w:t>
      </w:r>
    </w:p>
    <w:p w:rsidR="00FB592A" w:rsidRPr="00C33A0E" w:rsidRDefault="00FB592A" w:rsidP="00C33A0E">
      <w:pPr>
        <w:spacing w:line="276" w:lineRule="auto"/>
        <w:jc w:val="both"/>
        <w:rPr>
          <w:lang w:val="uk-UA"/>
        </w:rPr>
      </w:pPr>
      <w:r w:rsidRPr="00C33A0E">
        <w:rPr>
          <w:lang w:val="uk-UA"/>
        </w:rPr>
        <w:t xml:space="preserve">ФК11 – Здатність до планування  та проведення санітарно-гігієнічних, профілактичних та протиепідемічних заходів, у тому числі щодо інфекційних </w:t>
      </w:r>
      <w:proofErr w:type="spellStart"/>
      <w:r w:rsidRPr="00C33A0E">
        <w:rPr>
          <w:lang w:val="uk-UA"/>
        </w:rPr>
        <w:t>хвороб</w:t>
      </w:r>
      <w:proofErr w:type="spellEnd"/>
      <w:r w:rsidRPr="00C33A0E">
        <w:rPr>
          <w:lang w:val="uk-UA"/>
        </w:rPr>
        <w:t xml:space="preserve"> </w:t>
      </w:r>
    </w:p>
    <w:p w:rsidR="00FB592A" w:rsidRPr="00C33A0E" w:rsidRDefault="00FB592A" w:rsidP="00C33A0E">
      <w:pPr>
        <w:spacing w:line="276" w:lineRule="auto"/>
        <w:jc w:val="both"/>
        <w:rPr>
          <w:lang w:val="uk-UA"/>
        </w:rPr>
      </w:pPr>
      <w:r w:rsidRPr="00C33A0E">
        <w:rPr>
          <w:lang w:val="uk-UA"/>
        </w:rPr>
        <w:t>ФК14 – Здатність до ведення медичної документації</w:t>
      </w:r>
    </w:p>
    <w:p w:rsidR="00F12C12" w:rsidRPr="00C33A0E" w:rsidRDefault="00F12C12" w:rsidP="00C33A0E">
      <w:pPr>
        <w:spacing w:line="276" w:lineRule="auto"/>
        <w:jc w:val="both"/>
        <w:rPr>
          <w:bCs/>
          <w:lang w:val="uk-UA" w:eastAsia="x-none"/>
        </w:rPr>
      </w:pPr>
      <w:r w:rsidRPr="00C33A0E">
        <w:rPr>
          <w:b/>
          <w:bCs/>
          <w:lang w:val="uk-UA" w:eastAsia="x-none"/>
        </w:rPr>
        <w:t>3. Статус дисципліни</w:t>
      </w:r>
      <w:r w:rsidRPr="00C33A0E">
        <w:rPr>
          <w:bCs/>
          <w:lang w:val="uk-UA" w:eastAsia="x-none"/>
        </w:rPr>
        <w:t xml:space="preserve"> – дисципліна «</w:t>
      </w:r>
      <w:r w:rsidR="00396AD7" w:rsidRPr="00C33A0E">
        <w:rPr>
          <w:bCs/>
          <w:lang w:val="uk-UA" w:eastAsia="x-none"/>
        </w:rPr>
        <w:t>ЕПІДЕМІОЛОГІЯ ТА ПРОФІЛАКТИКА ІНФЕКЦІЙ, ЯКІ ПОВ’ЯЗАНІ З НАДАННЯМ МЕДИЧНОЇ ДОПОМОГИ</w:t>
      </w:r>
      <w:r w:rsidRPr="00C33A0E">
        <w:rPr>
          <w:bCs/>
          <w:lang w:val="uk-UA" w:eastAsia="x-none"/>
        </w:rPr>
        <w:t>» є вибірковою. Формат проведення дисципліни – очний.</w:t>
      </w:r>
    </w:p>
    <w:p w:rsidR="00F12C12" w:rsidRPr="00C33A0E" w:rsidRDefault="00F12C12" w:rsidP="00C33A0E">
      <w:pPr>
        <w:spacing w:line="276" w:lineRule="auto"/>
        <w:jc w:val="both"/>
        <w:rPr>
          <w:bCs/>
          <w:lang w:val="uk-UA" w:eastAsia="x-none"/>
        </w:rPr>
      </w:pPr>
    </w:p>
    <w:p w:rsidR="00F12C12" w:rsidRPr="00C33A0E" w:rsidRDefault="00F12C12" w:rsidP="00C33A0E">
      <w:pPr>
        <w:spacing w:line="276" w:lineRule="auto"/>
        <w:jc w:val="both"/>
        <w:rPr>
          <w:b/>
          <w:bCs/>
          <w:lang w:val="uk-UA" w:eastAsia="x-none"/>
        </w:rPr>
      </w:pPr>
      <w:r w:rsidRPr="00C33A0E">
        <w:rPr>
          <w:b/>
          <w:bCs/>
          <w:lang w:val="uk-UA" w:eastAsia="x-none"/>
        </w:rPr>
        <w:t>4. Методи навчання.</w:t>
      </w:r>
    </w:p>
    <w:p w:rsidR="00F12C12" w:rsidRPr="00C33A0E" w:rsidRDefault="00F12C12" w:rsidP="00C33A0E">
      <w:pPr>
        <w:spacing w:line="276" w:lineRule="auto"/>
        <w:jc w:val="both"/>
        <w:rPr>
          <w:lang w:val="uk-UA"/>
        </w:rPr>
      </w:pPr>
      <w:r w:rsidRPr="00C33A0E">
        <w:rPr>
          <w:lang w:val="uk-UA"/>
        </w:rPr>
        <w:t>1. Методи навчально-пізнавальної діяльності (вивчення та аналіз основних програмних розділів дисципліни).</w:t>
      </w:r>
    </w:p>
    <w:p w:rsidR="00F12C12" w:rsidRPr="00C33A0E" w:rsidRDefault="00F12C12" w:rsidP="00C33A0E">
      <w:pPr>
        <w:spacing w:line="276" w:lineRule="auto"/>
        <w:jc w:val="both"/>
        <w:rPr>
          <w:lang w:val="uk-UA"/>
        </w:rPr>
      </w:pPr>
      <w:r w:rsidRPr="00C33A0E">
        <w:rPr>
          <w:lang w:val="uk-UA"/>
        </w:rPr>
        <w:t>2. Методи стимулювання й мотивації навчально-пізнавальної діяльності (вирішення ситуаційних задач, виконання інтерактивних завдань, моделювання ситуації тощо).</w:t>
      </w:r>
    </w:p>
    <w:p w:rsidR="00F12C12" w:rsidRPr="00C33A0E" w:rsidRDefault="00F12C12" w:rsidP="00C33A0E">
      <w:pPr>
        <w:spacing w:line="276" w:lineRule="auto"/>
        <w:jc w:val="both"/>
        <w:rPr>
          <w:lang w:val="uk-UA"/>
        </w:rPr>
      </w:pPr>
      <w:r w:rsidRPr="00C33A0E">
        <w:rPr>
          <w:lang w:val="uk-UA"/>
        </w:rPr>
        <w:t>3. Методи контролю (самоконтролю, взаємоконтролю), корекції (</w:t>
      </w:r>
      <w:proofErr w:type="spellStart"/>
      <w:r w:rsidRPr="00C33A0E">
        <w:rPr>
          <w:lang w:val="uk-UA"/>
        </w:rPr>
        <w:t>самокорекції</w:t>
      </w:r>
      <w:proofErr w:type="spellEnd"/>
      <w:r w:rsidRPr="00C33A0E">
        <w:rPr>
          <w:lang w:val="uk-UA"/>
        </w:rPr>
        <w:t xml:space="preserve">, </w:t>
      </w:r>
      <w:proofErr w:type="spellStart"/>
      <w:r w:rsidRPr="00C33A0E">
        <w:rPr>
          <w:lang w:val="uk-UA"/>
        </w:rPr>
        <w:t>взаємокорекції</w:t>
      </w:r>
      <w:proofErr w:type="spellEnd"/>
      <w:r w:rsidRPr="00C33A0E">
        <w:rPr>
          <w:lang w:val="uk-UA"/>
        </w:rPr>
        <w:t>).</w:t>
      </w:r>
    </w:p>
    <w:p w:rsidR="00F12C12" w:rsidRPr="00C33A0E" w:rsidRDefault="00F12C12" w:rsidP="00C33A0E">
      <w:pPr>
        <w:spacing w:line="276" w:lineRule="auto"/>
        <w:jc w:val="both"/>
        <w:rPr>
          <w:lang w:val="uk-UA"/>
        </w:rPr>
      </w:pPr>
      <w:r w:rsidRPr="00C33A0E">
        <w:rPr>
          <w:lang w:val="uk-UA"/>
        </w:rPr>
        <w:t>4. Методи підвищення ефективності навчально-пізнавальної діяльності (поглиблення знань за рахунок виконання самостійної роботи та наукової роботи, «мозковий штурм», участь у роботі наукового студентського гуртка, конференцій, олімпіад, студентських наукових форумів тощо).</w:t>
      </w:r>
    </w:p>
    <w:p w:rsidR="00F12C12" w:rsidRPr="00C33A0E" w:rsidRDefault="00F12C12" w:rsidP="00C33A0E">
      <w:pPr>
        <w:spacing w:line="276" w:lineRule="auto"/>
        <w:jc w:val="both"/>
        <w:rPr>
          <w:bCs/>
          <w:lang w:val="uk-UA" w:eastAsia="x-none"/>
        </w:rPr>
      </w:pPr>
      <w:r w:rsidRPr="00C33A0E">
        <w:rPr>
          <w:bCs/>
          <w:lang w:val="uk-UA" w:eastAsia="x-none"/>
        </w:rPr>
        <w:t>Засобами навчання є презентації, відео – матеріали, методичні рекомендації, конспекти, ситуаційні завдання.</w:t>
      </w:r>
    </w:p>
    <w:p w:rsidR="00F12C12" w:rsidRPr="00C33A0E" w:rsidRDefault="00F12C12" w:rsidP="00C33A0E">
      <w:pPr>
        <w:spacing w:line="276" w:lineRule="auto"/>
        <w:jc w:val="both"/>
        <w:rPr>
          <w:lang w:val="uk-UA"/>
        </w:rPr>
      </w:pPr>
    </w:p>
    <w:p w:rsidR="00F12C12" w:rsidRPr="00C33A0E" w:rsidRDefault="00F12C12" w:rsidP="00C33A0E">
      <w:pPr>
        <w:pStyle w:val="2"/>
        <w:shd w:val="clear" w:color="auto" w:fill="auto"/>
        <w:tabs>
          <w:tab w:val="left" w:pos="851"/>
          <w:tab w:val="left" w:pos="993"/>
        </w:tabs>
        <w:spacing w:after="0" w:line="276" w:lineRule="auto"/>
        <w:ind w:firstLine="0"/>
        <w:jc w:val="both"/>
        <w:rPr>
          <w:sz w:val="24"/>
          <w:szCs w:val="24"/>
          <w:lang w:val="uk-UA"/>
        </w:rPr>
      </w:pPr>
      <w:r w:rsidRPr="00C33A0E">
        <w:rPr>
          <w:b/>
          <w:color w:val="000000"/>
          <w:sz w:val="24"/>
          <w:szCs w:val="24"/>
          <w:lang w:val="uk-UA" w:eastAsia="uk-UA" w:bidi="uk-UA"/>
        </w:rPr>
        <w:lastRenderedPageBreak/>
        <w:t>5. Рекомендована література</w:t>
      </w:r>
    </w:p>
    <w:p w:rsidR="00F12C12" w:rsidRPr="00C33A0E" w:rsidRDefault="00F12C12" w:rsidP="00C33A0E">
      <w:pPr>
        <w:numPr>
          <w:ilvl w:val="0"/>
          <w:numId w:val="3"/>
        </w:numPr>
        <w:tabs>
          <w:tab w:val="num" w:pos="-4678"/>
          <w:tab w:val="left" w:pos="851"/>
        </w:tabs>
        <w:spacing w:line="276" w:lineRule="auto"/>
        <w:ind w:left="0" w:firstLine="567"/>
        <w:jc w:val="both"/>
      </w:pPr>
      <w:r w:rsidRPr="00C33A0E">
        <w:rPr>
          <w:lang w:val="uk-UA"/>
        </w:rPr>
        <w:t xml:space="preserve">Епідеміологія / За ред. проф. І.П. </w:t>
      </w:r>
      <w:proofErr w:type="spellStart"/>
      <w:r w:rsidRPr="00C33A0E">
        <w:rPr>
          <w:lang w:val="uk-UA"/>
        </w:rPr>
        <w:t>Колеснікової</w:t>
      </w:r>
      <w:proofErr w:type="spellEnd"/>
      <w:r w:rsidRPr="00C33A0E">
        <w:rPr>
          <w:lang w:val="uk-UA"/>
        </w:rPr>
        <w:t>. – Вінниця: Нова Книга, 2012.</w:t>
      </w:r>
    </w:p>
    <w:p w:rsidR="00F12C12" w:rsidRPr="00C33A0E" w:rsidRDefault="00F12C12" w:rsidP="00C33A0E">
      <w:pPr>
        <w:numPr>
          <w:ilvl w:val="0"/>
          <w:numId w:val="3"/>
        </w:numPr>
        <w:tabs>
          <w:tab w:val="num" w:pos="-4678"/>
          <w:tab w:val="left" w:pos="851"/>
        </w:tabs>
        <w:spacing w:line="276" w:lineRule="auto"/>
        <w:ind w:left="0" w:firstLine="567"/>
        <w:jc w:val="both"/>
      </w:pPr>
      <w:r w:rsidRPr="00C33A0E">
        <w:rPr>
          <w:lang w:val="uk-UA"/>
        </w:rPr>
        <w:t>Виноград Н.О., Василишин З.П., Козак Л.П., Романенко Т.А. Загальна епідеміологія / Навчальний посібник – Київ ВСВ «Медицина», 2010.</w:t>
      </w:r>
    </w:p>
    <w:p w:rsidR="00F12C12" w:rsidRPr="00C33A0E" w:rsidRDefault="00F12C12" w:rsidP="00C33A0E">
      <w:pPr>
        <w:numPr>
          <w:ilvl w:val="0"/>
          <w:numId w:val="3"/>
        </w:numPr>
        <w:tabs>
          <w:tab w:val="num" w:pos="-4678"/>
          <w:tab w:val="left" w:pos="851"/>
        </w:tabs>
        <w:spacing w:line="276" w:lineRule="auto"/>
        <w:ind w:left="0" w:firstLine="567"/>
        <w:jc w:val="both"/>
        <w:rPr>
          <w:lang w:val="uk-UA"/>
        </w:rPr>
      </w:pPr>
      <w:r w:rsidRPr="00C33A0E">
        <w:rPr>
          <w:color w:val="000000"/>
          <w:lang w:val="uk-UA"/>
        </w:rPr>
        <w:t xml:space="preserve">Дикий Б.М., Нікіфорова Т.О. Епідеміологія. м. Івано-Франківськ, 2006. </w:t>
      </w:r>
    </w:p>
    <w:p w:rsidR="00F12C12" w:rsidRPr="00C33A0E" w:rsidRDefault="00F12C12" w:rsidP="00C33A0E">
      <w:pPr>
        <w:numPr>
          <w:ilvl w:val="0"/>
          <w:numId w:val="3"/>
        </w:numPr>
        <w:tabs>
          <w:tab w:val="num" w:pos="-4678"/>
          <w:tab w:val="left" w:pos="851"/>
          <w:tab w:val="left" w:pos="993"/>
        </w:tabs>
        <w:spacing w:line="276" w:lineRule="auto"/>
        <w:ind w:left="0" w:firstLine="567"/>
        <w:jc w:val="both"/>
        <w:rPr>
          <w:lang w:val="uk-UA"/>
        </w:rPr>
      </w:pPr>
      <w:r w:rsidRPr="00C33A0E">
        <w:rPr>
          <w:color w:val="000000"/>
          <w:lang w:val="uk-UA"/>
        </w:rPr>
        <w:t xml:space="preserve">Епідеміологія /За редакцією </w:t>
      </w:r>
      <w:proofErr w:type="spellStart"/>
      <w:r w:rsidRPr="00C33A0E">
        <w:rPr>
          <w:color w:val="000000"/>
          <w:lang w:val="uk-UA"/>
        </w:rPr>
        <w:t>Гоца</w:t>
      </w:r>
      <w:proofErr w:type="spellEnd"/>
      <w:r w:rsidRPr="00C33A0E">
        <w:rPr>
          <w:color w:val="000000"/>
          <w:lang w:val="uk-UA"/>
        </w:rPr>
        <w:t xml:space="preserve"> Ю.Д., </w:t>
      </w:r>
      <w:proofErr w:type="spellStart"/>
      <w:r w:rsidRPr="00C33A0E">
        <w:rPr>
          <w:color w:val="000000"/>
          <w:lang w:val="uk-UA"/>
        </w:rPr>
        <w:t>Колеснікової</w:t>
      </w:r>
      <w:proofErr w:type="spellEnd"/>
      <w:r w:rsidRPr="00C33A0E">
        <w:rPr>
          <w:color w:val="000000"/>
          <w:lang w:val="uk-UA"/>
        </w:rPr>
        <w:t xml:space="preserve"> І.П., </w:t>
      </w:r>
      <w:proofErr w:type="spellStart"/>
      <w:r w:rsidRPr="00C33A0E">
        <w:rPr>
          <w:color w:val="000000"/>
          <w:lang w:val="uk-UA"/>
        </w:rPr>
        <w:t>Мохорта</w:t>
      </w:r>
      <w:proofErr w:type="spellEnd"/>
      <w:r w:rsidRPr="00C33A0E">
        <w:rPr>
          <w:color w:val="000000"/>
          <w:lang w:val="uk-UA"/>
        </w:rPr>
        <w:t xml:space="preserve"> Г.А. – Київ: «Асканія», 2007. </w:t>
      </w:r>
    </w:p>
    <w:p w:rsidR="00F12C12" w:rsidRPr="00C33A0E" w:rsidRDefault="00F12C12" w:rsidP="00C33A0E">
      <w:pPr>
        <w:numPr>
          <w:ilvl w:val="0"/>
          <w:numId w:val="3"/>
        </w:numPr>
        <w:tabs>
          <w:tab w:val="num" w:pos="-4678"/>
          <w:tab w:val="left" w:pos="851"/>
          <w:tab w:val="left" w:pos="993"/>
        </w:tabs>
        <w:spacing w:line="276" w:lineRule="auto"/>
        <w:ind w:left="0" w:firstLine="567"/>
        <w:jc w:val="both"/>
        <w:rPr>
          <w:lang w:val="uk-UA"/>
        </w:rPr>
      </w:pPr>
      <w:r w:rsidRPr="00C33A0E">
        <w:rPr>
          <w:color w:val="000000"/>
        </w:rPr>
        <w:t>Внутрибольничная инфекция. Учебное пособие</w:t>
      </w:r>
      <w:r w:rsidRPr="00C33A0E">
        <w:t xml:space="preserve"> </w:t>
      </w:r>
      <w:r w:rsidRPr="00C33A0E">
        <w:rPr>
          <w:lang w:val="uk-UA"/>
        </w:rPr>
        <w:t xml:space="preserve">/ </w:t>
      </w:r>
      <w:r w:rsidRPr="00C33A0E">
        <w:rPr>
          <w:color w:val="000000"/>
        </w:rPr>
        <w:t xml:space="preserve">Осипова В.Л., </w:t>
      </w:r>
      <w:proofErr w:type="spellStart"/>
      <w:r w:rsidRPr="00C33A0E">
        <w:rPr>
          <w:color w:val="000000"/>
        </w:rPr>
        <w:t>Загретдинова</w:t>
      </w:r>
      <w:proofErr w:type="spellEnd"/>
      <w:r w:rsidRPr="00C33A0E">
        <w:rPr>
          <w:color w:val="000000"/>
        </w:rPr>
        <w:t xml:space="preserve"> З.М., Игнатова Е.А. и др.</w:t>
      </w:r>
      <w:r w:rsidRPr="00C33A0E">
        <w:t xml:space="preserve"> </w:t>
      </w:r>
      <w:r w:rsidRPr="00C33A0E">
        <w:rPr>
          <w:color w:val="000000"/>
        </w:rPr>
        <w:t>ГЭОТАР-Медиа</w:t>
      </w:r>
      <w:r w:rsidRPr="00C33A0E">
        <w:rPr>
          <w:color w:val="000000"/>
          <w:lang w:val="uk-UA"/>
        </w:rPr>
        <w:t>, - 2012. – 240 с.</w:t>
      </w:r>
    </w:p>
    <w:p w:rsidR="00F12C12" w:rsidRPr="00C33A0E" w:rsidRDefault="00F12C12" w:rsidP="00C33A0E">
      <w:pPr>
        <w:numPr>
          <w:ilvl w:val="0"/>
          <w:numId w:val="3"/>
        </w:numPr>
        <w:tabs>
          <w:tab w:val="num" w:pos="-4678"/>
          <w:tab w:val="left" w:pos="851"/>
          <w:tab w:val="left" w:pos="993"/>
        </w:tabs>
        <w:spacing w:line="276" w:lineRule="auto"/>
        <w:ind w:left="0" w:firstLine="567"/>
        <w:jc w:val="both"/>
        <w:rPr>
          <w:lang w:val="uk-UA"/>
        </w:rPr>
      </w:pPr>
      <w:r w:rsidRPr="00C33A0E">
        <w:rPr>
          <w:lang w:val="uk-UA"/>
        </w:rPr>
        <w:t xml:space="preserve"> Мікробіологія: </w:t>
      </w:r>
      <w:proofErr w:type="spellStart"/>
      <w:r w:rsidRPr="00C33A0E">
        <w:rPr>
          <w:lang w:val="uk-UA"/>
        </w:rPr>
        <w:t>Підр</w:t>
      </w:r>
      <w:proofErr w:type="spellEnd"/>
      <w:r w:rsidRPr="00C33A0E">
        <w:rPr>
          <w:lang w:val="uk-UA"/>
        </w:rPr>
        <w:t xml:space="preserve">. для </w:t>
      </w:r>
      <w:proofErr w:type="spellStart"/>
      <w:r w:rsidRPr="00C33A0E">
        <w:rPr>
          <w:lang w:val="uk-UA"/>
        </w:rPr>
        <w:t>студ</w:t>
      </w:r>
      <w:proofErr w:type="spellEnd"/>
      <w:r w:rsidRPr="00C33A0E">
        <w:rPr>
          <w:lang w:val="uk-UA"/>
        </w:rPr>
        <w:t xml:space="preserve">. / І. </w:t>
      </w:r>
      <w:proofErr w:type="spellStart"/>
      <w:r w:rsidRPr="00C33A0E">
        <w:rPr>
          <w:lang w:val="uk-UA"/>
        </w:rPr>
        <w:t>Л.Дикий</w:t>
      </w:r>
      <w:proofErr w:type="spellEnd"/>
      <w:r w:rsidRPr="00C33A0E">
        <w:rPr>
          <w:lang w:val="uk-UA"/>
        </w:rPr>
        <w:t xml:space="preserve">, І. </w:t>
      </w:r>
      <w:proofErr w:type="spellStart"/>
      <w:r w:rsidRPr="00C33A0E">
        <w:rPr>
          <w:lang w:val="uk-UA"/>
        </w:rPr>
        <w:t>Ю.Холупяк</w:t>
      </w:r>
      <w:proofErr w:type="spellEnd"/>
      <w:r w:rsidRPr="00C33A0E">
        <w:rPr>
          <w:lang w:val="uk-UA"/>
        </w:rPr>
        <w:t xml:space="preserve">, Н. Ю. </w:t>
      </w:r>
      <w:proofErr w:type="spellStart"/>
      <w:r w:rsidRPr="00C33A0E">
        <w:rPr>
          <w:lang w:val="uk-UA"/>
        </w:rPr>
        <w:t>Шевельова</w:t>
      </w:r>
      <w:proofErr w:type="spellEnd"/>
      <w:r w:rsidRPr="00C33A0E">
        <w:rPr>
          <w:lang w:val="uk-UA"/>
        </w:rPr>
        <w:t xml:space="preserve">, та ін. 2-е вид.– </w:t>
      </w:r>
      <w:r w:rsidR="008C1D17" w:rsidRPr="00C33A0E">
        <w:t>Х.:</w:t>
      </w:r>
      <w:r w:rsidRPr="00C33A0E">
        <w:t xml:space="preserve"> Профессионал, 2006. – 433 с.</w:t>
      </w:r>
    </w:p>
    <w:p w:rsidR="0098660A" w:rsidRPr="00C33A0E" w:rsidRDefault="00F12C12" w:rsidP="00C33A0E">
      <w:pPr>
        <w:numPr>
          <w:ilvl w:val="0"/>
          <w:numId w:val="3"/>
        </w:numPr>
        <w:tabs>
          <w:tab w:val="num" w:pos="-4678"/>
          <w:tab w:val="left" w:pos="851"/>
          <w:tab w:val="left" w:pos="993"/>
        </w:tabs>
        <w:spacing w:line="276" w:lineRule="auto"/>
        <w:ind w:left="0" w:firstLine="567"/>
        <w:jc w:val="both"/>
        <w:rPr>
          <w:lang w:val="uk-UA"/>
        </w:rPr>
      </w:pPr>
      <w:proofErr w:type="spellStart"/>
      <w:r w:rsidRPr="00C33A0E">
        <w:rPr>
          <w:lang w:val="uk-UA"/>
        </w:rPr>
        <w:t>Practical</w:t>
      </w:r>
      <w:proofErr w:type="spellEnd"/>
      <w:r w:rsidRPr="00C33A0E">
        <w:rPr>
          <w:lang w:val="uk-UA"/>
        </w:rPr>
        <w:t xml:space="preserve"> </w:t>
      </w:r>
      <w:proofErr w:type="spellStart"/>
      <w:r w:rsidRPr="00C33A0E">
        <w:rPr>
          <w:lang w:val="uk-UA"/>
        </w:rPr>
        <w:t>Healthcare</w:t>
      </w:r>
      <w:proofErr w:type="spellEnd"/>
      <w:r w:rsidRPr="00C33A0E">
        <w:rPr>
          <w:lang w:val="uk-UA"/>
        </w:rPr>
        <w:t xml:space="preserve"> </w:t>
      </w:r>
      <w:proofErr w:type="spellStart"/>
      <w:r w:rsidRPr="00C33A0E">
        <w:rPr>
          <w:lang w:val="uk-UA"/>
        </w:rPr>
        <w:t>Epidemiology</w:t>
      </w:r>
      <w:proofErr w:type="spellEnd"/>
      <w:r w:rsidRPr="00C33A0E">
        <w:rPr>
          <w:lang w:val="uk-UA"/>
        </w:rPr>
        <w:t xml:space="preserve">: </w:t>
      </w:r>
      <w:proofErr w:type="spellStart"/>
      <w:r w:rsidRPr="00C33A0E">
        <w:rPr>
          <w:lang w:val="uk-UA"/>
        </w:rPr>
        <w:t>Third</w:t>
      </w:r>
      <w:proofErr w:type="spellEnd"/>
      <w:r w:rsidRPr="00C33A0E">
        <w:rPr>
          <w:lang w:val="uk-UA"/>
        </w:rPr>
        <w:t xml:space="preserve"> </w:t>
      </w:r>
      <w:proofErr w:type="spellStart"/>
      <w:r w:rsidRPr="00C33A0E">
        <w:rPr>
          <w:lang w:val="uk-UA"/>
        </w:rPr>
        <w:t>Edition</w:t>
      </w:r>
      <w:proofErr w:type="spellEnd"/>
      <w:r w:rsidRPr="00C33A0E">
        <w:rPr>
          <w:lang w:val="uk-UA"/>
        </w:rPr>
        <w:t xml:space="preserve"> 3rd </w:t>
      </w:r>
      <w:proofErr w:type="spellStart"/>
      <w:r w:rsidRPr="00C33A0E">
        <w:rPr>
          <w:lang w:val="uk-UA"/>
        </w:rPr>
        <w:t>Edition</w:t>
      </w:r>
      <w:proofErr w:type="spellEnd"/>
      <w:r w:rsidRPr="00C33A0E">
        <w:rPr>
          <w:lang w:val="en-US"/>
        </w:rPr>
        <w:t xml:space="preserve"> </w:t>
      </w:r>
      <w:proofErr w:type="spellStart"/>
      <w:r w:rsidRPr="00C33A0E">
        <w:rPr>
          <w:lang w:val="uk-UA"/>
        </w:rPr>
        <w:t>by</w:t>
      </w:r>
      <w:proofErr w:type="spellEnd"/>
      <w:r w:rsidRPr="00C33A0E">
        <w:rPr>
          <w:lang w:val="uk-UA"/>
        </w:rPr>
        <w:t xml:space="preserve"> </w:t>
      </w:r>
      <w:proofErr w:type="spellStart"/>
      <w:r w:rsidRPr="00C33A0E">
        <w:rPr>
          <w:lang w:val="uk-UA"/>
        </w:rPr>
        <w:t>Ebbing</w:t>
      </w:r>
      <w:proofErr w:type="spellEnd"/>
      <w:r w:rsidRPr="00C33A0E">
        <w:rPr>
          <w:lang w:val="uk-UA"/>
        </w:rPr>
        <w:t xml:space="preserve"> </w:t>
      </w:r>
      <w:proofErr w:type="spellStart"/>
      <w:r w:rsidRPr="00C33A0E">
        <w:rPr>
          <w:lang w:val="uk-UA"/>
        </w:rPr>
        <w:t>Lautenbach</w:t>
      </w:r>
      <w:proofErr w:type="spellEnd"/>
      <w:r w:rsidRPr="00C33A0E">
        <w:rPr>
          <w:lang w:val="uk-UA"/>
        </w:rPr>
        <w:t xml:space="preserve"> (</w:t>
      </w:r>
      <w:proofErr w:type="spellStart"/>
      <w:r w:rsidRPr="00C33A0E">
        <w:rPr>
          <w:lang w:val="uk-UA"/>
        </w:rPr>
        <w:t>Editor</w:t>
      </w:r>
      <w:proofErr w:type="spellEnd"/>
      <w:r w:rsidRPr="00C33A0E">
        <w:rPr>
          <w:lang w:val="uk-UA"/>
        </w:rPr>
        <w:t xml:space="preserve">), </w:t>
      </w:r>
      <w:proofErr w:type="spellStart"/>
      <w:r w:rsidRPr="00C33A0E">
        <w:rPr>
          <w:lang w:val="uk-UA"/>
        </w:rPr>
        <w:t>Keith</w:t>
      </w:r>
      <w:proofErr w:type="spellEnd"/>
      <w:r w:rsidRPr="00C33A0E">
        <w:rPr>
          <w:lang w:val="uk-UA"/>
        </w:rPr>
        <w:t xml:space="preserve"> F. </w:t>
      </w:r>
      <w:proofErr w:type="spellStart"/>
      <w:r w:rsidRPr="00C33A0E">
        <w:rPr>
          <w:lang w:val="uk-UA"/>
        </w:rPr>
        <w:t>Woeltje</w:t>
      </w:r>
      <w:proofErr w:type="spellEnd"/>
      <w:r w:rsidRPr="00C33A0E">
        <w:rPr>
          <w:lang w:val="uk-UA"/>
        </w:rPr>
        <w:t xml:space="preserve"> (</w:t>
      </w:r>
      <w:proofErr w:type="spellStart"/>
      <w:r w:rsidRPr="00C33A0E">
        <w:rPr>
          <w:lang w:val="uk-UA"/>
        </w:rPr>
        <w:t>Editor</w:t>
      </w:r>
      <w:proofErr w:type="spellEnd"/>
      <w:r w:rsidRPr="00C33A0E">
        <w:rPr>
          <w:lang w:val="uk-UA"/>
        </w:rPr>
        <w:t xml:space="preserve">), </w:t>
      </w:r>
      <w:proofErr w:type="spellStart"/>
      <w:r w:rsidRPr="00C33A0E">
        <w:rPr>
          <w:lang w:val="uk-UA"/>
        </w:rPr>
        <w:t>Preeti</w:t>
      </w:r>
      <w:proofErr w:type="spellEnd"/>
      <w:r w:rsidRPr="00C33A0E">
        <w:rPr>
          <w:lang w:val="uk-UA"/>
        </w:rPr>
        <w:t xml:space="preserve"> N. </w:t>
      </w:r>
      <w:proofErr w:type="spellStart"/>
      <w:r w:rsidRPr="00C33A0E">
        <w:rPr>
          <w:lang w:val="uk-UA"/>
        </w:rPr>
        <w:t>Malani</w:t>
      </w:r>
      <w:proofErr w:type="spellEnd"/>
      <w:r w:rsidRPr="00C33A0E">
        <w:rPr>
          <w:lang w:val="uk-UA"/>
        </w:rPr>
        <w:t xml:space="preserve"> (</w:t>
      </w:r>
      <w:proofErr w:type="spellStart"/>
      <w:r w:rsidRPr="00C33A0E">
        <w:rPr>
          <w:lang w:val="uk-UA"/>
        </w:rPr>
        <w:t>Editor</w:t>
      </w:r>
      <w:proofErr w:type="spellEnd"/>
      <w:r w:rsidRPr="00C33A0E">
        <w:rPr>
          <w:lang w:val="uk-UA"/>
        </w:rPr>
        <w:t>)</w:t>
      </w:r>
    </w:p>
    <w:p w:rsidR="0098660A" w:rsidRPr="00C33A0E" w:rsidRDefault="0098660A" w:rsidP="00C33A0E">
      <w:pPr>
        <w:numPr>
          <w:ilvl w:val="0"/>
          <w:numId w:val="3"/>
        </w:numPr>
        <w:tabs>
          <w:tab w:val="num" w:pos="-4678"/>
          <w:tab w:val="left" w:pos="851"/>
          <w:tab w:val="left" w:pos="993"/>
        </w:tabs>
        <w:spacing w:line="276" w:lineRule="auto"/>
        <w:ind w:left="0" w:firstLine="567"/>
        <w:jc w:val="both"/>
        <w:rPr>
          <w:lang w:val="uk-UA"/>
        </w:rPr>
      </w:pPr>
      <w:r w:rsidRPr="00C33A0E">
        <w:rPr>
          <w:bCs/>
          <w:spacing w:val="-6"/>
          <w:lang w:val="uk-UA"/>
        </w:rPr>
        <w:t xml:space="preserve">Essentials </w:t>
      </w:r>
      <w:proofErr w:type="spellStart"/>
      <w:r w:rsidRPr="00C33A0E">
        <w:rPr>
          <w:bCs/>
          <w:spacing w:val="-6"/>
          <w:lang w:val="uk-UA"/>
        </w:rPr>
        <w:t>Of</w:t>
      </w:r>
      <w:proofErr w:type="spellEnd"/>
      <w:r w:rsidRPr="00C33A0E">
        <w:rPr>
          <w:bCs/>
          <w:spacing w:val="-6"/>
          <w:lang w:val="uk-UA"/>
        </w:rPr>
        <w:t xml:space="preserve"> </w:t>
      </w:r>
      <w:proofErr w:type="spellStart"/>
      <w:r w:rsidRPr="00C33A0E">
        <w:rPr>
          <w:bCs/>
          <w:spacing w:val="-6"/>
          <w:lang w:val="uk-UA"/>
        </w:rPr>
        <w:t>Hospital</w:t>
      </w:r>
      <w:proofErr w:type="spellEnd"/>
      <w:r w:rsidRPr="00C33A0E">
        <w:rPr>
          <w:bCs/>
          <w:spacing w:val="-6"/>
          <w:lang w:val="uk-UA"/>
        </w:rPr>
        <w:t xml:space="preserve"> </w:t>
      </w:r>
      <w:proofErr w:type="spellStart"/>
      <w:r w:rsidRPr="00C33A0E">
        <w:rPr>
          <w:bCs/>
          <w:spacing w:val="-6"/>
          <w:lang w:val="uk-UA"/>
        </w:rPr>
        <w:t>Infection</w:t>
      </w:r>
      <w:proofErr w:type="spellEnd"/>
      <w:r w:rsidRPr="00C33A0E">
        <w:rPr>
          <w:bCs/>
          <w:spacing w:val="-6"/>
          <w:lang w:val="uk-UA"/>
        </w:rPr>
        <w:t xml:space="preserve"> </w:t>
      </w:r>
      <w:proofErr w:type="spellStart"/>
      <w:r w:rsidRPr="00C33A0E">
        <w:rPr>
          <w:bCs/>
          <w:spacing w:val="-6"/>
          <w:lang w:val="uk-UA"/>
        </w:rPr>
        <w:t>Control</w:t>
      </w:r>
      <w:proofErr w:type="spellEnd"/>
      <w:r w:rsidRPr="00C33A0E">
        <w:rPr>
          <w:bCs/>
          <w:spacing w:val="-6"/>
          <w:lang w:val="uk-UA"/>
        </w:rPr>
        <w:t xml:space="preserve"> </w:t>
      </w:r>
      <w:proofErr w:type="spellStart"/>
      <w:r w:rsidRPr="00C33A0E">
        <w:rPr>
          <w:bCs/>
          <w:spacing w:val="-6"/>
          <w:lang w:val="uk-UA"/>
        </w:rPr>
        <w:t>Paperback</w:t>
      </w:r>
      <w:proofErr w:type="spellEnd"/>
      <w:r w:rsidRPr="00C33A0E">
        <w:rPr>
          <w:bCs/>
          <w:spacing w:val="-6"/>
          <w:lang w:val="uk-UA"/>
        </w:rPr>
        <w:t xml:space="preserve"> – 1 </w:t>
      </w:r>
      <w:proofErr w:type="spellStart"/>
      <w:r w:rsidRPr="00C33A0E">
        <w:rPr>
          <w:bCs/>
          <w:spacing w:val="-6"/>
          <w:lang w:val="uk-UA"/>
        </w:rPr>
        <w:t>January</w:t>
      </w:r>
      <w:proofErr w:type="spellEnd"/>
      <w:r w:rsidRPr="00C33A0E">
        <w:rPr>
          <w:bCs/>
          <w:spacing w:val="-6"/>
          <w:lang w:val="uk-UA"/>
        </w:rPr>
        <w:t xml:space="preserve"> 2019</w:t>
      </w:r>
      <w:r w:rsidRPr="00C33A0E">
        <w:rPr>
          <w:bCs/>
          <w:spacing w:val="-6"/>
          <w:lang w:val="en-US"/>
        </w:rPr>
        <w:t xml:space="preserve"> </w:t>
      </w:r>
      <w:proofErr w:type="spellStart"/>
      <w:r w:rsidRPr="00C33A0E">
        <w:rPr>
          <w:bCs/>
          <w:spacing w:val="-6"/>
          <w:lang w:val="uk-UA"/>
        </w:rPr>
        <w:t>by</w:t>
      </w:r>
      <w:proofErr w:type="spellEnd"/>
      <w:r w:rsidRPr="00C33A0E">
        <w:rPr>
          <w:bCs/>
          <w:spacing w:val="-6"/>
          <w:lang w:val="uk-UA"/>
        </w:rPr>
        <w:t xml:space="preserve"> </w:t>
      </w:r>
      <w:proofErr w:type="spellStart"/>
      <w:r w:rsidRPr="00C33A0E">
        <w:rPr>
          <w:bCs/>
          <w:spacing w:val="-6"/>
          <w:lang w:val="uk-UA"/>
        </w:rPr>
        <w:t>Apurba</w:t>
      </w:r>
      <w:proofErr w:type="spellEnd"/>
      <w:r w:rsidRPr="00C33A0E">
        <w:rPr>
          <w:bCs/>
          <w:spacing w:val="-6"/>
          <w:lang w:val="uk-UA"/>
        </w:rPr>
        <w:t xml:space="preserve"> S </w:t>
      </w:r>
      <w:proofErr w:type="spellStart"/>
      <w:r w:rsidRPr="00C33A0E">
        <w:rPr>
          <w:bCs/>
          <w:spacing w:val="-6"/>
          <w:lang w:val="uk-UA"/>
        </w:rPr>
        <w:t>Sastry</w:t>
      </w:r>
      <w:proofErr w:type="spellEnd"/>
      <w:r w:rsidRPr="00C33A0E">
        <w:rPr>
          <w:bCs/>
          <w:spacing w:val="-6"/>
          <w:lang w:val="uk-UA"/>
        </w:rPr>
        <w:t xml:space="preserve">  (</w:t>
      </w:r>
      <w:proofErr w:type="spellStart"/>
      <w:r w:rsidRPr="00C33A0E">
        <w:rPr>
          <w:bCs/>
          <w:spacing w:val="-6"/>
          <w:lang w:val="uk-UA"/>
        </w:rPr>
        <w:t>Author</w:t>
      </w:r>
      <w:proofErr w:type="spellEnd"/>
      <w:r w:rsidRPr="00C33A0E">
        <w:rPr>
          <w:bCs/>
          <w:spacing w:val="-6"/>
          <w:lang w:val="uk-UA"/>
        </w:rPr>
        <w:t xml:space="preserve">), </w:t>
      </w:r>
      <w:proofErr w:type="spellStart"/>
      <w:r w:rsidRPr="00C33A0E">
        <w:rPr>
          <w:bCs/>
          <w:spacing w:val="-6"/>
          <w:lang w:val="uk-UA"/>
        </w:rPr>
        <w:t>Deepashree</w:t>
      </w:r>
      <w:proofErr w:type="spellEnd"/>
      <w:r w:rsidRPr="00C33A0E">
        <w:rPr>
          <w:bCs/>
          <w:spacing w:val="-6"/>
          <w:lang w:val="uk-UA"/>
        </w:rPr>
        <w:t xml:space="preserve"> R (</w:t>
      </w:r>
      <w:proofErr w:type="spellStart"/>
      <w:r w:rsidRPr="00C33A0E">
        <w:rPr>
          <w:bCs/>
          <w:spacing w:val="-6"/>
          <w:lang w:val="uk-UA"/>
        </w:rPr>
        <w:t>Author</w:t>
      </w:r>
      <w:proofErr w:type="spellEnd"/>
      <w:r w:rsidRPr="00C33A0E">
        <w:rPr>
          <w:bCs/>
          <w:spacing w:val="-6"/>
          <w:lang w:val="uk-UA"/>
        </w:rPr>
        <w:t>)</w:t>
      </w:r>
    </w:p>
    <w:p w:rsidR="00F12C12" w:rsidRPr="00C33A0E" w:rsidRDefault="0098660A" w:rsidP="00C33A0E">
      <w:pPr>
        <w:numPr>
          <w:ilvl w:val="0"/>
          <w:numId w:val="3"/>
        </w:numPr>
        <w:tabs>
          <w:tab w:val="num" w:pos="-4678"/>
          <w:tab w:val="left" w:pos="851"/>
          <w:tab w:val="left" w:pos="993"/>
        </w:tabs>
        <w:spacing w:line="276" w:lineRule="auto"/>
        <w:ind w:left="0" w:firstLine="567"/>
        <w:jc w:val="both"/>
        <w:rPr>
          <w:b/>
          <w:lang w:val="uk-UA"/>
        </w:rPr>
      </w:pPr>
      <w:proofErr w:type="spellStart"/>
      <w:r w:rsidRPr="00C33A0E">
        <w:rPr>
          <w:lang w:val="uk-UA"/>
        </w:rPr>
        <w:t>Prevention</w:t>
      </w:r>
      <w:proofErr w:type="spellEnd"/>
      <w:r w:rsidRPr="00C33A0E">
        <w:rPr>
          <w:lang w:val="uk-UA"/>
        </w:rPr>
        <w:t xml:space="preserve"> </w:t>
      </w:r>
      <w:proofErr w:type="spellStart"/>
      <w:r w:rsidRPr="00C33A0E">
        <w:rPr>
          <w:lang w:val="uk-UA"/>
        </w:rPr>
        <w:t>and</w:t>
      </w:r>
      <w:proofErr w:type="spellEnd"/>
      <w:r w:rsidRPr="00C33A0E">
        <w:rPr>
          <w:lang w:val="uk-UA"/>
        </w:rPr>
        <w:t xml:space="preserve"> </w:t>
      </w:r>
      <w:proofErr w:type="spellStart"/>
      <w:r w:rsidRPr="00C33A0E">
        <w:rPr>
          <w:lang w:val="uk-UA"/>
        </w:rPr>
        <w:t>Control</w:t>
      </w:r>
      <w:proofErr w:type="spellEnd"/>
      <w:r w:rsidRPr="00C33A0E">
        <w:rPr>
          <w:lang w:val="uk-UA"/>
        </w:rPr>
        <w:t xml:space="preserve"> </w:t>
      </w:r>
      <w:proofErr w:type="spellStart"/>
      <w:r w:rsidRPr="00C33A0E">
        <w:rPr>
          <w:lang w:val="uk-UA"/>
        </w:rPr>
        <w:t>of</w:t>
      </w:r>
      <w:proofErr w:type="spellEnd"/>
      <w:r w:rsidRPr="00C33A0E">
        <w:rPr>
          <w:lang w:val="uk-UA"/>
        </w:rPr>
        <w:t xml:space="preserve"> </w:t>
      </w:r>
      <w:proofErr w:type="spellStart"/>
      <w:r w:rsidRPr="00C33A0E">
        <w:rPr>
          <w:lang w:val="uk-UA"/>
        </w:rPr>
        <w:t>Nosocomial</w:t>
      </w:r>
      <w:proofErr w:type="spellEnd"/>
      <w:r w:rsidRPr="00C33A0E">
        <w:rPr>
          <w:lang w:val="uk-UA"/>
        </w:rPr>
        <w:t xml:space="preserve"> </w:t>
      </w:r>
      <w:proofErr w:type="spellStart"/>
      <w:r w:rsidRPr="00C33A0E">
        <w:rPr>
          <w:lang w:val="uk-UA"/>
        </w:rPr>
        <w:t>Infections</w:t>
      </w:r>
      <w:proofErr w:type="spellEnd"/>
      <w:r w:rsidRPr="00C33A0E">
        <w:rPr>
          <w:lang w:val="uk-UA"/>
        </w:rPr>
        <w:t xml:space="preserve">, 4th </w:t>
      </w:r>
      <w:proofErr w:type="spellStart"/>
      <w:r w:rsidRPr="00C33A0E">
        <w:rPr>
          <w:lang w:val="uk-UA"/>
        </w:rPr>
        <w:t>Edition</w:t>
      </w:r>
      <w:proofErr w:type="spellEnd"/>
      <w:r w:rsidRPr="00C33A0E">
        <w:rPr>
          <w:lang w:val="uk-UA"/>
        </w:rPr>
        <w:t xml:space="preserve"> </w:t>
      </w:r>
      <w:proofErr w:type="spellStart"/>
      <w:r w:rsidRPr="00C33A0E">
        <w:rPr>
          <w:lang w:val="uk-UA"/>
        </w:rPr>
        <w:t>Edited</w:t>
      </w:r>
      <w:proofErr w:type="spellEnd"/>
      <w:r w:rsidRPr="00C33A0E">
        <w:rPr>
          <w:lang w:val="uk-UA"/>
        </w:rPr>
        <w:t xml:space="preserve"> </w:t>
      </w:r>
      <w:proofErr w:type="spellStart"/>
      <w:r w:rsidRPr="00C33A0E">
        <w:rPr>
          <w:lang w:val="uk-UA"/>
        </w:rPr>
        <w:t>by</w:t>
      </w:r>
      <w:proofErr w:type="spellEnd"/>
      <w:r w:rsidRPr="00C33A0E">
        <w:rPr>
          <w:lang w:val="uk-UA"/>
        </w:rPr>
        <w:t xml:space="preserve"> </w:t>
      </w:r>
      <w:proofErr w:type="spellStart"/>
      <w:r w:rsidRPr="00C33A0E">
        <w:rPr>
          <w:lang w:val="uk-UA"/>
        </w:rPr>
        <w:t>Richard</w:t>
      </w:r>
      <w:proofErr w:type="spellEnd"/>
      <w:r w:rsidRPr="00C33A0E">
        <w:rPr>
          <w:lang w:val="uk-UA"/>
        </w:rPr>
        <w:t xml:space="preserve"> P. </w:t>
      </w:r>
      <w:proofErr w:type="spellStart"/>
      <w:r w:rsidRPr="00C33A0E">
        <w:rPr>
          <w:lang w:val="uk-UA"/>
        </w:rPr>
        <w:t>Wenzel</w:t>
      </w:r>
      <w:proofErr w:type="spellEnd"/>
      <w:r w:rsidRPr="00C33A0E">
        <w:rPr>
          <w:lang w:val="uk-UA"/>
        </w:rPr>
        <w:t xml:space="preserve"> </w:t>
      </w:r>
      <w:proofErr w:type="spellStart"/>
      <w:r w:rsidRPr="00C33A0E">
        <w:rPr>
          <w:lang w:val="uk-UA"/>
        </w:rPr>
        <w:t>Philadelphia</w:t>
      </w:r>
      <w:proofErr w:type="spellEnd"/>
      <w:r w:rsidRPr="00C33A0E">
        <w:rPr>
          <w:lang w:val="uk-UA"/>
        </w:rPr>
        <w:t xml:space="preserve">: </w:t>
      </w:r>
      <w:proofErr w:type="spellStart"/>
      <w:r w:rsidRPr="00C33A0E">
        <w:rPr>
          <w:lang w:val="uk-UA"/>
        </w:rPr>
        <w:t>Lippincott</w:t>
      </w:r>
      <w:proofErr w:type="spellEnd"/>
      <w:r w:rsidRPr="00C33A0E">
        <w:rPr>
          <w:lang w:val="uk-UA"/>
        </w:rPr>
        <w:t xml:space="preserve">, </w:t>
      </w:r>
      <w:proofErr w:type="spellStart"/>
      <w:r w:rsidRPr="00C33A0E">
        <w:rPr>
          <w:lang w:val="uk-UA"/>
        </w:rPr>
        <w:t>Williams</w:t>
      </w:r>
      <w:proofErr w:type="spellEnd"/>
      <w:r w:rsidRPr="00C33A0E">
        <w:rPr>
          <w:lang w:val="uk-UA"/>
        </w:rPr>
        <w:t xml:space="preserve">, </w:t>
      </w:r>
      <w:proofErr w:type="spellStart"/>
      <w:r w:rsidRPr="00C33A0E">
        <w:rPr>
          <w:lang w:val="uk-UA"/>
        </w:rPr>
        <w:t>and</w:t>
      </w:r>
      <w:proofErr w:type="spellEnd"/>
      <w:r w:rsidRPr="00C33A0E">
        <w:rPr>
          <w:lang w:val="uk-UA"/>
        </w:rPr>
        <w:t xml:space="preserve"> </w:t>
      </w:r>
      <w:proofErr w:type="spellStart"/>
      <w:r w:rsidRPr="00C33A0E">
        <w:rPr>
          <w:lang w:val="uk-UA"/>
        </w:rPr>
        <w:t>Wilkins</w:t>
      </w:r>
      <w:proofErr w:type="spellEnd"/>
      <w:r w:rsidRPr="00C33A0E">
        <w:rPr>
          <w:lang w:val="uk-UA"/>
        </w:rPr>
        <w:t xml:space="preserve">, 2003. 642 </w:t>
      </w:r>
      <w:proofErr w:type="spellStart"/>
      <w:r w:rsidRPr="00C33A0E">
        <w:rPr>
          <w:lang w:val="uk-UA"/>
        </w:rPr>
        <w:t>pp</w:t>
      </w:r>
      <w:proofErr w:type="spellEnd"/>
      <w:r w:rsidRPr="00C33A0E">
        <w:rPr>
          <w:lang w:val="uk-UA"/>
        </w:rPr>
        <w:t xml:space="preserve">., </w:t>
      </w:r>
      <w:proofErr w:type="spellStart"/>
      <w:r w:rsidRPr="00C33A0E">
        <w:rPr>
          <w:lang w:val="uk-UA"/>
        </w:rPr>
        <w:t>illustrated</w:t>
      </w:r>
      <w:proofErr w:type="spellEnd"/>
      <w:r w:rsidRPr="00C33A0E">
        <w:rPr>
          <w:lang w:val="uk-UA"/>
        </w:rPr>
        <w:t xml:space="preserve">. </w:t>
      </w:r>
    </w:p>
    <w:p w:rsidR="00F12C12" w:rsidRPr="00C33A0E" w:rsidRDefault="00F12C12" w:rsidP="00C33A0E">
      <w:pPr>
        <w:spacing w:line="276" w:lineRule="auto"/>
        <w:jc w:val="both"/>
        <w:rPr>
          <w:b/>
          <w:lang w:val="uk-UA"/>
        </w:rPr>
      </w:pPr>
    </w:p>
    <w:p w:rsidR="0098660A" w:rsidRPr="00C33A0E" w:rsidRDefault="00E60A43" w:rsidP="00C33A0E">
      <w:pPr>
        <w:spacing w:line="276" w:lineRule="auto"/>
        <w:jc w:val="both"/>
        <w:rPr>
          <w:b/>
          <w:lang w:val="uk-UA"/>
        </w:rPr>
      </w:pPr>
      <w:r w:rsidRPr="00C33A0E">
        <w:rPr>
          <w:b/>
          <w:lang w:val="uk-UA"/>
        </w:rPr>
        <w:t>6.</w:t>
      </w:r>
      <w:r w:rsidR="00F12C12" w:rsidRPr="00C33A0E">
        <w:rPr>
          <w:b/>
          <w:lang w:val="uk-UA"/>
        </w:rPr>
        <w:t xml:space="preserve">Пререквізити та </w:t>
      </w:r>
      <w:proofErr w:type="spellStart"/>
      <w:r w:rsidR="00F12C12" w:rsidRPr="00C33A0E">
        <w:rPr>
          <w:b/>
          <w:lang w:val="uk-UA"/>
        </w:rPr>
        <w:t>кореквізити</w:t>
      </w:r>
      <w:proofErr w:type="spellEnd"/>
      <w:r w:rsidR="00F12C12" w:rsidRPr="00C33A0E">
        <w:rPr>
          <w:b/>
          <w:lang w:val="uk-UA"/>
        </w:rPr>
        <w:t xml:space="preserve"> дисципліни</w:t>
      </w:r>
      <w:r w:rsidR="0098660A" w:rsidRPr="00C33A0E">
        <w:rPr>
          <w:lang w:val="uk-UA"/>
        </w:rPr>
        <w:t xml:space="preserve"> </w:t>
      </w:r>
      <w:r w:rsidR="0098660A" w:rsidRPr="00C33A0E">
        <w:rPr>
          <w:bCs/>
          <w:lang w:val="uk-UA"/>
        </w:rPr>
        <w:t>«Епідеміологія та профілактика інфекцій, пов’язаних з наданням медичної допомоги»</w:t>
      </w:r>
      <w:r w:rsidR="0098660A" w:rsidRPr="00C33A0E">
        <w:rPr>
          <w:lang w:val="uk-UA"/>
        </w:rPr>
        <w:t xml:space="preserve"> ґрунтується </w:t>
      </w:r>
      <w:r w:rsidR="0098660A" w:rsidRPr="00C33A0E">
        <w:rPr>
          <w:bCs/>
          <w:lang w:val="uk-UA"/>
        </w:rPr>
        <w:t>на основі знань та умінь, засвоєними студентами по наступним дисциплінам:</w:t>
      </w:r>
    </w:p>
    <w:p w:rsidR="0098660A" w:rsidRPr="00C33A0E" w:rsidRDefault="0098660A" w:rsidP="00C33A0E">
      <w:pPr>
        <w:tabs>
          <w:tab w:val="left" w:pos="2835"/>
        </w:tabs>
        <w:spacing w:line="276" w:lineRule="auto"/>
        <w:jc w:val="both"/>
        <w:rPr>
          <w:bCs/>
          <w:lang w:val="uk-UA"/>
        </w:rPr>
      </w:pPr>
      <w:r w:rsidRPr="00C33A0E">
        <w:rPr>
          <w:bCs/>
          <w:lang w:val="uk-UA"/>
        </w:rPr>
        <w:t xml:space="preserve">а) мікробіологія, вірусологія, імунологія (етіологія і мікробіологічна діагностика інфекційних </w:t>
      </w:r>
      <w:proofErr w:type="spellStart"/>
      <w:r w:rsidRPr="00C33A0E">
        <w:rPr>
          <w:bCs/>
          <w:lang w:val="uk-UA"/>
        </w:rPr>
        <w:t>хвороб</w:t>
      </w:r>
      <w:proofErr w:type="spellEnd"/>
      <w:r w:rsidRPr="00C33A0E">
        <w:rPr>
          <w:bCs/>
          <w:lang w:val="uk-UA"/>
        </w:rPr>
        <w:t>, основи хіміотерапії і антисептики, санітарна бактеріологія і вірусологія, мікробіологічний контроль ефективності протимікробних заходів);</w:t>
      </w:r>
    </w:p>
    <w:p w:rsidR="0098660A" w:rsidRPr="00C33A0E" w:rsidRDefault="0098660A" w:rsidP="00C33A0E">
      <w:pPr>
        <w:tabs>
          <w:tab w:val="left" w:pos="2835"/>
        </w:tabs>
        <w:spacing w:line="276" w:lineRule="auto"/>
        <w:jc w:val="both"/>
        <w:rPr>
          <w:bCs/>
          <w:lang w:val="uk-UA"/>
        </w:rPr>
      </w:pPr>
      <w:r w:rsidRPr="00C33A0E">
        <w:rPr>
          <w:bCs/>
          <w:lang w:val="uk-UA"/>
        </w:rPr>
        <w:t>б) гігієна та екологія (гігієнічні вимоги до розміщення, устаткування, оснащення та експлуатації організацій охорони здоров’я, гігієнічних вимог до умов праці медичного персоналу);</w:t>
      </w:r>
    </w:p>
    <w:p w:rsidR="00A675AA" w:rsidRPr="00C33A0E" w:rsidRDefault="0098660A" w:rsidP="00C33A0E">
      <w:pPr>
        <w:tabs>
          <w:tab w:val="left" w:pos="2835"/>
        </w:tabs>
        <w:spacing w:line="276" w:lineRule="auto"/>
        <w:jc w:val="both"/>
        <w:rPr>
          <w:bCs/>
          <w:lang w:val="uk-UA"/>
        </w:rPr>
      </w:pPr>
      <w:r w:rsidRPr="00C33A0E">
        <w:rPr>
          <w:bCs/>
          <w:lang w:val="uk-UA"/>
        </w:rPr>
        <w:t xml:space="preserve">в) епідеміологія (епідеміологічна характеристика популяцій збудників інфекційних </w:t>
      </w:r>
      <w:proofErr w:type="spellStart"/>
      <w:r w:rsidRPr="00C33A0E">
        <w:rPr>
          <w:bCs/>
          <w:lang w:val="uk-UA"/>
        </w:rPr>
        <w:t>хвороб</w:t>
      </w:r>
      <w:proofErr w:type="spellEnd"/>
      <w:r w:rsidRPr="00C33A0E">
        <w:rPr>
          <w:bCs/>
          <w:lang w:val="uk-UA"/>
        </w:rPr>
        <w:t xml:space="preserve">, механізми передачі інфекційних </w:t>
      </w:r>
      <w:proofErr w:type="spellStart"/>
      <w:r w:rsidRPr="00C33A0E">
        <w:rPr>
          <w:bCs/>
          <w:lang w:val="uk-UA"/>
        </w:rPr>
        <w:t>хвороб</w:t>
      </w:r>
      <w:proofErr w:type="spellEnd"/>
      <w:r w:rsidRPr="00C33A0E">
        <w:rPr>
          <w:bCs/>
          <w:lang w:val="uk-UA"/>
        </w:rPr>
        <w:t xml:space="preserve">, епідеміологічний нагляд, обґрунтування профілактичних заходів).   </w:t>
      </w:r>
    </w:p>
    <w:p w:rsidR="0098660A" w:rsidRPr="00C33A0E" w:rsidRDefault="00A675AA" w:rsidP="00C33A0E">
      <w:pPr>
        <w:tabs>
          <w:tab w:val="left" w:pos="2835"/>
        </w:tabs>
        <w:spacing w:line="276" w:lineRule="auto"/>
        <w:jc w:val="both"/>
        <w:rPr>
          <w:bCs/>
          <w:lang w:val="uk-UA"/>
        </w:rPr>
      </w:pPr>
      <w:r w:rsidRPr="00C33A0E">
        <w:rPr>
          <w:bCs/>
          <w:lang w:val="uk-UA"/>
        </w:rPr>
        <w:t xml:space="preserve">Дана дисципліна може вивчатися одночасно з </w:t>
      </w:r>
      <w:r w:rsidR="0098660A" w:rsidRPr="00C33A0E">
        <w:rPr>
          <w:bCs/>
          <w:lang w:val="uk-UA"/>
        </w:rPr>
        <w:t>соціальн</w:t>
      </w:r>
      <w:r w:rsidRPr="00C33A0E">
        <w:rPr>
          <w:bCs/>
          <w:lang w:val="uk-UA"/>
        </w:rPr>
        <w:t xml:space="preserve">ою </w:t>
      </w:r>
      <w:r w:rsidR="0098660A" w:rsidRPr="00C33A0E">
        <w:rPr>
          <w:bCs/>
          <w:lang w:val="uk-UA"/>
        </w:rPr>
        <w:t>медицин</w:t>
      </w:r>
      <w:r w:rsidRPr="00C33A0E">
        <w:rPr>
          <w:bCs/>
          <w:lang w:val="uk-UA"/>
        </w:rPr>
        <w:t>ою</w:t>
      </w:r>
      <w:r w:rsidR="009B020E" w:rsidRPr="00C33A0E">
        <w:rPr>
          <w:bCs/>
          <w:lang w:val="uk-UA"/>
        </w:rPr>
        <w:t xml:space="preserve"> </w:t>
      </w:r>
      <w:r w:rsidR="0098660A" w:rsidRPr="00C33A0E">
        <w:rPr>
          <w:bCs/>
          <w:lang w:val="uk-UA"/>
        </w:rPr>
        <w:t>(система організації та надання медичної допомоги населенню)</w:t>
      </w:r>
      <w:r w:rsidRPr="00C33A0E">
        <w:rPr>
          <w:bCs/>
          <w:lang w:val="uk-UA"/>
        </w:rPr>
        <w:t>.</w:t>
      </w:r>
    </w:p>
    <w:p w:rsidR="0098660A" w:rsidRPr="00C33A0E" w:rsidRDefault="0098660A" w:rsidP="00C33A0E">
      <w:pPr>
        <w:spacing w:line="276" w:lineRule="auto"/>
        <w:jc w:val="both"/>
        <w:rPr>
          <w:lang w:val="uk-UA"/>
        </w:rPr>
      </w:pPr>
    </w:p>
    <w:p w:rsidR="00E60A43" w:rsidRPr="00C33A0E" w:rsidRDefault="00E60A43" w:rsidP="00C33A0E">
      <w:pPr>
        <w:spacing w:line="276" w:lineRule="auto"/>
        <w:jc w:val="both"/>
        <w:rPr>
          <w:b/>
          <w:color w:val="000000"/>
          <w:lang w:val="uk-UA" w:eastAsia="uk-UA" w:bidi="uk-UA"/>
        </w:rPr>
      </w:pPr>
      <w:r w:rsidRPr="00C33A0E">
        <w:rPr>
          <w:b/>
          <w:color w:val="000000"/>
          <w:lang w:val="uk-UA" w:eastAsia="uk-UA" w:bidi="uk-UA"/>
        </w:rPr>
        <w:t>7. Результати навчання</w:t>
      </w:r>
    </w:p>
    <w:p w:rsidR="008C1D17" w:rsidRPr="00C33A0E" w:rsidRDefault="008C1D17" w:rsidP="00C33A0E">
      <w:pPr>
        <w:tabs>
          <w:tab w:val="left" w:pos="284"/>
          <w:tab w:val="left" w:pos="567"/>
        </w:tabs>
        <w:spacing w:line="276" w:lineRule="auto"/>
        <w:ind w:firstLine="567"/>
        <w:jc w:val="both"/>
        <w:rPr>
          <w:lang w:val="uk-UA"/>
        </w:rPr>
      </w:pPr>
      <w:r w:rsidRPr="00C33A0E">
        <w:rPr>
          <w:lang w:val="uk-UA"/>
        </w:rPr>
        <w:t>У результаті вивчення курсу по вибору навчальної дисципліни студент повинен</w:t>
      </w:r>
    </w:p>
    <w:p w:rsidR="008C1D17" w:rsidRPr="00C33A0E" w:rsidRDefault="008C1D17" w:rsidP="00C33A0E">
      <w:pPr>
        <w:spacing w:line="276" w:lineRule="auto"/>
        <w:ind w:firstLine="567"/>
        <w:jc w:val="both"/>
        <w:rPr>
          <w:color w:val="000000"/>
          <w:lang w:val="uk-UA"/>
        </w:rPr>
      </w:pPr>
      <w:r w:rsidRPr="00C33A0E">
        <w:rPr>
          <w:b/>
          <w:i/>
          <w:color w:val="000000"/>
          <w:lang w:val="uk-UA"/>
        </w:rPr>
        <w:t>знати:</w:t>
      </w:r>
      <w:r w:rsidRPr="00C33A0E">
        <w:rPr>
          <w:i/>
          <w:color w:val="000000"/>
          <w:lang w:val="uk-UA"/>
        </w:rPr>
        <w:t xml:space="preserve">  </w:t>
      </w:r>
    </w:p>
    <w:p w:rsidR="008C1D17" w:rsidRPr="00C33A0E" w:rsidRDefault="008C1D17" w:rsidP="00C33A0E">
      <w:pPr>
        <w:numPr>
          <w:ilvl w:val="0"/>
          <w:numId w:val="4"/>
        </w:numPr>
        <w:spacing w:line="276" w:lineRule="auto"/>
        <w:jc w:val="both"/>
        <w:rPr>
          <w:color w:val="000000"/>
          <w:lang w:val="uk-UA"/>
        </w:rPr>
      </w:pPr>
      <w:r w:rsidRPr="00C33A0E">
        <w:rPr>
          <w:color w:val="000000"/>
          <w:lang w:val="uk-UA"/>
        </w:rPr>
        <w:t>нормативні документи України в галузі профілактики інфекцій, пов’язаних з наданням медичної допомоги;</w:t>
      </w:r>
    </w:p>
    <w:p w:rsidR="008C1D17" w:rsidRPr="00C33A0E" w:rsidRDefault="008C1D17" w:rsidP="00C33A0E">
      <w:pPr>
        <w:numPr>
          <w:ilvl w:val="0"/>
          <w:numId w:val="4"/>
        </w:numPr>
        <w:spacing w:line="276" w:lineRule="auto"/>
        <w:jc w:val="both"/>
        <w:rPr>
          <w:color w:val="000000"/>
          <w:lang w:val="uk-UA"/>
        </w:rPr>
      </w:pPr>
      <w:r w:rsidRPr="00C33A0E">
        <w:rPr>
          <w:color w:val="000000"/>
          <w:lang w:val="uk-UA"/>
        </w:rPr>
        <w:t>знати епідеміологію інфекцій, пов’язаних з наданням медичної допомоги;</w:t>
      </w:r>
    </w:p>
    <w:p w:rsidR="008C1D17" w:rsidRPr="00C33A0E" w:rsidRDefault="008C1D17" w:rsidP="00C33A0E">
      <w:pPr>
        <w:numPr>
          <w:ilvl w:val="0"/>
          <w:numId w:val="4"/>
        </w:numPr>
        <w:spacing w:line="276" w:lineRule="auto"/>
        <w:jc w:val="both"/>
        <w:rPr>
          <w:color w:val="000000"/>
          <w:lang w:val="uk-UA"/>
        </w:rPr>
      </w:pPr>
      <w:r w:rsidRPr="00C33A0E">
        <w:rPr>
          <w:color w:val="000000"/>
          <w:lang w:val="uk-UA"/>
        </w:rPr>
        <w:t>принципи і стандарти інфекційного контролю;</w:t>
      </w:r>
    </w:p>
    <w:p w:rsidR="008C1D17" w:rsidRPr="00C33A0E" w:rsidRDefault="008C1D17" w:rsidP="00C33A0E">
      <w:pPr>
        <w:numPr>
          <w:ilvl w:val="0"/>
          <w:numId w:val="4"/>
        </w:numPr>
        <w:spacing w:line="276" w:lineRule="auto"/>
        <w:jc w:val="both"/>
        <w:rPr>
          <w:color w:val="000000"/>
          <w:lang w:val="uk-UA"/>
        </w:rPr>
      </w:pPr>
      <w:r w:rsidRPr="00C33A0E">
        <w:rPr>
          <w:color w:val="000000"/>
          <w:lang w:val="uk-UA"/>
        </w:rPr>
        <w:t xml:space="preserve">епідеміологічні і гігієнічні характеристики параметрів </w:t>
      </w:r>
      <w:proofErr w:type="spellStart"/>
      <w:r w:rsidRPr="00C33A0E">
        <w:rPr>
          <w:color w:val="000000"/>
          <w:lang w:val="uk-UA"/>
        </w:rPr>
        <w:t>внутрішньолікарняного</w:t>
      </w:r>
      <w:proofErr w:type="spellEnd"/>
      <w:r w:rsidRPr="00C33A0E">
        <w:rPr>
          <w:color w:val="000000"/>
          <w:lang w:val="uk-UA"/>
        </w:rPr>
        <w:t xml:space="preserve"> середовища;</w:t>
      </w:r>
    </w:p>
    <w:p w:rsidR="008C1D17" w:rsidRPr="00C33A0E" w:rsidRDefault="008C1D17" w:rsidP="00C33A0E">
      <w:pPr>
        <w:numPr>
          <w:ilvl w:val="0"/>
          <w:numId w:val="4"/>
        </w:numPr>
        <w:spacing w:line="276" w:lineRule="auto"/>
        <w:jc w:val="both"/>
        <w:rPr>
          <w:color w:val="000000"/>
          <w:lang w:val="uk-UA"/>
        </w:rPr>
      </w:pPr>
      <w:r w:rsidRPr="00C33A0E">
        <w:rPr>
          <w:color w:val="000000"/>
          <w:lang w:val="uk-UA"/>
        </w:rPr>
        <w:t>основи дезінфекції і стерилізації в закладах охорони здоров’я;</w:t>
      </w:r>
    </w:p>
    <w:p w:rsidR="008C1D17" w:rsidRPr="00C33A0E" w:rsidRDefault="008C1D17" w:rsidP="00C33A0E">
      <w:pPr>
        <w:numPr>
          <w:ilvl w:val="0"/>
          <w:numId w:val="4"/>
        </w:numPr>
        <w:spacing w:line="276" w:lineRule="auto"/>
        <w:jc w:val="both"/>
        <w:rPr>
          <w:color w:val="000000"/>
          <w:lang w:val="uk-UA"/>
        </w:rPr>
      </w:pPr>
      <w:r w:rsidRPr="00C33A0E">
        <w:rPr>
          <w:color w:val="000000"/>
          <w:lang w:val="uk-UA"/>
        </w:rPr>
        <w:t>протиепідемічні та профілактичні заходи щодо інфекцій,  пов’язаних з наданням медичної допомоги.</w:t>
      </w:r>
    </w:p>
    <w:p w:rsidR="008C1D17" w:rsidRPr="00C33A0E" w:rsidRDefault="008C1D17" w:rsidP="00C33A0E">
      <w:pPr>
        <w:spacing w:line="276" w:lineRule="auto"/>
        <w:ind w:left="720"/>
        <w:jc w:val="both"/>
        <w:rPr>
          <w:b/>
          <w:color w:val="000000"/>
          <w:lang w:val="uk-UA"/>
        </w:rPr>
      </w:pPr>
      <w:r w:rsidRPr="00C33A0E">
        <w:rPr>
          <w:color w:val="000000"/>
          <w:lang w:val="uk-UA"/>
        </w:rPr>
        <w:t xml:space="preserve"> </w:t>
      </w:r>
      <w:r w:rsidRPr="00C33A0E">
        <w:rPr>
          <w:b/>
          <w:i/>
          <w:color w:val="000000"/>
          <w:lang w:val="uk-UA"/>
        </w:rPr>
        <w:t xml:space="preserve">вміти: </w:t>
      </w:r>
      <w:r w:rsidRPr="00C33A0E">
        <w:rPr>
          <w:b/>
          <w:color w:val="000000"/>
          <w:lang w:val="uk-UA"/>
        </w:rPr>
        <w:t xml:space="preserve">  </w:t>
      </w:r>
    </w:p>
    <w:p w:rsidR="008C1D17" w:rsidRPr="00C33A0E" w:rsidRDefault="008C1D17" w:rsidP="00C33A0E">
      <w:pPr>
        <w:numPr>
          <w:ilvl w:val="0"/>
          <w:numId w:val="5"/>
        </w:numPr>
        <w:spacing w:line="276" w:lineRule="auto"/>
        <w:jc w:val="both"/>
        <w:rPr>
          <w:color w:val="000000"/>
          <w:lang w:val="uk-UA"/>
        </w:rPr>
      </w:pPr>
      <w:r w:rsidRPr="00C33A0E">
        <w:rPr>
          <w:color w:val="000000"/>
          <w:lang w:val="uk-UA"/>
        </w:rPr>
        <w:lastRenderedPageBreak/>
        <w:t>працювати з нормативно-правовими документами;</w:t>
      </w:r>
    </w:p>
    <w:p w:rsidR="008C1D17" w:rsidRPr="00C33A0E" w:rsidRDefault="008C1D17" w:rsidP="00C33A0E">
      <w:pPr>
        <w:numPr>
          <w:ilvl w:val="0"/>
          <w:numId w:val="5"/>
        </w:numPr>
        <w:spacing w:line="276" w:lineRule="auto"/>
        <w:jc w:val="both"/>
        <w:rPr>
          <w:color w:val="000000"/>
          <w:lang w:val="uk-UA"/>
        </w:rPr>
      </w:pPr>
      <w:r w:rsidRPr="00C33A0E">
        <w:rPr>
          <w:color w:val="000000"/>
          <w:lang w:val="uk-UA"/>
        </w:rPr>
        <w:t>оцінювати параметри, які забезпечують епідемічне благополуччя в закладах охорони здоров’я;</w:t>
      </w:r>
    </w:p>
    <w:p w:rsidR="008C1D17" w:rsidRPr="00C33A0E" w:rsidRDefault="008C1D17" w:rsidP="00C33A0E">
      <w:pPr>
        <w:numPr>
          <w:ilvl w:val="0"/>
          <w:numId w:val="5"/>
        </w:numPr>
        <w:spacing w:line="276" w:lineRule="auto"/>
        <w:jc w:val="both"/>
        <w:rPr>
          <w:color w:val="000000"/>
          <w:lang w:val="uk-UA"/>
        </w:rPr>
      </w:pPr>
      <w:r w:rsidRPr="00C33A0E">
        <w:rPr>
          <w:color w:val="000000"/>
          <w:lang w:val="uk-UA"/>
        </w:rPr>
        <w:t>застосовувати стандарти інфекційного контролю для забезпечення безпечності медичної допомоги в організаціях охорони здоров’я.</w:t>
      </w:r>
    </w:p>
    <w:p w:rsidR="008C1D17" w:rsidRPr="00C33A0E" w:rsidRDefault="008C1D17" w:rsidP="00C33A0E">
      <w:pPr>
        <w:spacing w:line="276" w:lineRule="auto"/>
        <w:jc w:val="both"/>
        <w:rPr>
          <w:lang w:val="uk-UA"/>
        </w:rPr>
      </w:pPr>
    </w:p>
    <w:p w:rsidR="008C1D17" w:rsidRPr="00C33A0E" w:rsidRDefault="008C1D17" w:rsidP="00C33A0E">
      <w:pPr>
        <w:widowControl w:val="0"/>
        <w:tabs>
          <w:tab w:val="left" w:pos="851"/>
          <w:tab w:val="left" w:pos="993"/>
        </w:tabs>
        <w:spacing w:line="276" w:lineRule="auto"/>
        <w:ind w:left="567"/>
        <w:jc w:val="center"/>
        <w:rPr>
          <w:rFonts w:eastAsia="Times New Roman"/>
          <w:color w:val="000000"/>
          <w:lang w:val="uk-UA" w:eastAsia="uk-UA" w:bidi="uk-UA"/>
        </w:rPr>
      </w:pPr>
      <w:r w:rsidRPr="00C33A0E">
        <w:rPr>
          <w:rFonts w:eastAsia="Times New Roman"/>
          <w:b/>
          <w:color w:val="000000"/>
          <w:lang w:val="uk-UA" w:eastAsia="uk-UA" w:bidi="uk-UA"/>
        </w:rPr>
        <w:t>Зміст дисципліни</w:t>
      </w:r>
    </w:p>
    <w:p w:rsidR="008C1D17" w:rsidRPr="00C33A0E" w:rsidRDefault="008C1D17" w:rsidP="00C33A0E">
      <w:pPr>
        <w:pStyle w:val="a6"/>
        <w:spacing w:line="276" w:lineRule="auto"/>
        <w:ind w:firstLine="851"/>
        <w:jc w:val="both"/>
        <w:rPr>
          <w:b/>
          <w:bCs/>
          <w:i/>
          <w:iCs/>
          <w:szCs w:val="24"/>
          <w:lang w:val="uk-UA"/>
        </w:rPr>
      </w:pPr>
      <w:r w:rsidRPr="00C33A0E">
        <w:rPr>
          <w:b/>
          <w:bCs/>
          <w:szCs w:val="24"/>
          <w:lang w:val="uk-UA"/>
        </w:rPr>
        <w:t>Навчальна дисципліна складається з двох розділів.</w:t>
      </w:r>
    </w:p>
    <w:p w:rsidR="008C1D17" w:rsidRPr="00C33A0E" w:rsidRDefault="008C1D17" w:rsidP="00C33A0E">
      <w:pPr>
        <w:pStyle w:val="a6"/>
        <w:spacing w:line="276" w:lineRule="auto"/>
        <w:ind w:firstLine="851"/>
        <w:jc w:val="both"/>
        <w:rPr>
          <w:b/>
          <w:bCs/>
          <w:i/>
          <w:iCs/>
          <w:szCs w:val="24"/>
          <w:lang w:val="uk-UA"/>
        </w:rPr>
      </w:pPr>
      <w:r w:rsidRPr="00C33A0E">
        <w:rPr>
          <w:b/>
          <w:bCs/>
          <w:i/>
          <w:iCs/>
          <w:szCs w:val="24"/>
          <w:lang w:val="uk-UA"/>
        </w:rPr>
        <w:t>Розділ 1. Епідеміологія інфекцій, , пов’язаних з наданням медичної допомоги</w:t>
      </w:r>
    </w:p>
    <w:p w:rsidR="008C1D17" w:rsidRPr="00C33A0E" w:rsidRDefault="008C1D17" w:rsidP="00C33A0E">
      <w:pPr>
        <w:pStyle w:val="a6"/>
        <w:spacing w:line="276" w:lineRule="auto"/>
        <w:ind w:firstLine="851"/>
        <w:jc w:val="both"/>
        <w:rPr>
          <w:bCs/>
          <w:iCs/>
          <w:szCs w:val="24"/>
          <w:lang w:val="uk-UA"/>
        </w:rPr>
      </w:pPr>
      <w:r w:rsidRPr="00C33A0E">
        <w:rPr>
          <w:b/>
          <w:bCs/>
          <w:i/>
          <w:iCs/>
          <w:szCs w:val="24"/>
          <w:lang w:val="uk-UA"/>
        </w:rPr>
        <w:t xml:space="preserve">Тема 1. </w:t>
      </w:r>
      <w:r w:rsidRPr="00C33A0E">
        <w:rPr>
          <w:bCs/>
          <w:iCs/>
          <w:szCs w:val="24"/>
          <w:lang w:val="uk-UA"/>
        </w:rPr>
        <w:t xml:space="preserve">Визначення ІПМД. Актуальність та статистика. Основи класифікації інфекцій, пов’язаних з наданням медичної допомоги. Епідеміологічна характеристика популяцій збудників ІПМД. Госпітальний штам. </w:t>
      </w:r>
    </w:p>
    <w:p w:rsidR="008C1D17" w:rsidRPr="00C33A0E" w:rsidRDefault="008C1D17" w:rsidP="00C33A0E">
      <w:pPr>
        <w:pStyle w:val="a6"/>
        <w:spacing w:line="276" w:lineRule="auto"/>
        <w:ind w:firstLine="851"/>
        <w:jc w:val="both"/>
        <w:rPr>
          <w:bCs/>
          <w:iCs/>
          <w:szCs w:val="24"/>
          <w:lang w:val="uk-UA"/>
        </w:rPr>
      </w:pPr>
      <w:r w:rsidRPr="00C33A0E">
        <w:rPr>
          <w:b/>
          <w:bCs/>
          <w:i/>
          <w:iCs/>
          <w:szCs w:val="24"/>
          <w:lang w:val="uk-UA"/>
        </w:rPr>
        <w:t>Тема 2.</w:t>
      </w:r>
      <w:r w:rsidRPr="00C33A0E">
        <w:rPr>
          <w:bCs/>
          <w:iCs/>
          <w:szCs w:val="24"/>
          <w:lang w:val="uk-UA"/>
        </w:rPr>
        <w:t xml:space="preserve"> Механізм розвитку епідемічного процесу ІПМД. Характеристика джерел інфекції, механізмів передачі збудників ІПМД, сприйнятливого організму. Прояви епідемічного процесу ІПМД. Сучасна структура ІПМД. </w:t>
      </w:r>
    </w:p>
    <w:p w:rsidR="008C1D17" w:rsidRPr="00C33A0E" w:rsidRDefault="008C1D17" w:rsidP="00C33A0E">
      <w:pPr>
        <w:pStyle w:val="a6"/>
        <w:spacing w:line="276" w:lineRule="auto"/>
        <w:ind w:firstLine="851"/>
        <w:jc w:val="both"/>
        <w:rPr>
          <w:bCs/>
          <w:iCs/>
          <w:szCs w:val="24"/>
          <w:lang w:val="uk-UA"/>
        </w:rPr>
      </w:pPr>
      <w:r w:rsidRPr="00C33A0E">
        <w:rPr>
          <w:b/>
          <w:bCs/>
          <w:i/>
          <w:iCs/>
          <w:szCs w:val="24"/>
          <w:lang w:val="uk-UA"/>
        </w:rPr>
        <w:t>Тема 3.</w:t>
      </w:r>
      <w:r w:rsidRPr="00C33A0E">
        <w:rPr>
          <w:bCs/>
          <w:iCs/>
          <w:szCs w:val="24"/>
          <w:lang w:val="uk-UA"/>
        </w:rPr>
        <w:t xml:space="preserve"> Особливості розповсюдження ІПМД у закладах охорони здоров’я різного профілю. Нормативно - правова та методична база щодо ІПМД.</w:t>
      </w:r>
    </w:p>
    <w:p w:rsidR="008C1D17" w:rsidRPr="00C33A0E" w:rsidRDefault="008C1D17" w:rsidP="00C33A0E">
      <w:pPr>
        <w:pStyle w:val="a6"/>
        <w:spacing w:line="276" w:lineRule="auto"/>
        <w:ind w:firstLine="851"/>
        <w:jc w:val="both"/>
        <w:rPr>
          <w:bCs/>
          <w:iCs/>
          <w:szCs w:val="24"/>
          <w:lang w:val="uk-UA"/>
        </w:rPr>
      </w:pPr>
      <w:r w:rsidRPr="00C33A0E">
        <w:rPr>
          <w:b/>
          <w:bCs/>
          <w:i/>
          <w:iCs/>
          <w:szCs w:val="24"/>
          <w:lang w:val="uk-UA"/>
        </w:rPr>
        <w:t>Тема 4.</w:t>
      </w:r>
      <w:r w:rsidRPr="00C33A0E">
        <w:rPr>
          <w:bCs/>
          <w:iCs/>
          <w:szCs w:val="24"/>
          <w:lang w:val="uk-UA"/>
        </w:rPr>
        <w:t xml:space="preserve"> Інфекції області хірургічного втручання. Етіологія, класифікація, механізм розвитку та прояви епідемічного процесу, фактори ризику виникнення даної патології. Профілактика. </w:t>
      </w:r>
    </w:p>
    <w:p w:rsidR="008C1D17" w:rsidRPr="00C33A0E" w:rsidRDefault="008C1D17" w:rsidP="00C33A0E">
      <w:pPr>
        <w:pStyle w:val="a6"/>
        <w:spacing w:line="276" w:lineRule="auto"/>
        <w:ind w:firstLine="851"/>
        <w:jc w:val="both"/>
        <w:rPr>
          <w:bCs/>
          <w:iCs/>
          <w:szCs w:val="24"/>
          <w:lang w:val="uk-UA"/>
        </w:rPr>
      </w:pPr>
      <w:r w:rsidRPr="00C33A0E">
        <w:rPr>
          <w:b/>
          <w:bCs/>
          <w:i/>
          <w:iCs/>
          <w:szCs w:val="24"/>
          <w:lang w:val="uk-UA"/>
        </w:rPr>
        <w:t>Тема 5.</w:t>
      </w:r>
      <w:r w:rsidRPr="00C33A0E">
        <w:rPr>
          <w:bCs/>
          <w:iCs/>
          <w:szCs w:val="24"/>
          <w:lang w:val="uk-UA"/>
        </w:rPr>
        <w:t xml:space="preserve"> Інфекції нижніх дихальних шляхів. Етіологія, класифікація, механізм розвитку та прояви епідемічного процесу, фактори ризику виникнення даної патології. Профілактика.</w:t>
      </w:r>
    </w:p>
    <w:p w:rsidR="008C1D17" w:rsidRPr="00C33A0E" w:rsidRDefault="008C1D17" w:rsidP="00C33A0E">
      <w:pPr>
        <w:pStyle w:val="a6"/>
        <w:spacing w:line="276" w:lineRule="auto"/>
        <w:ind w:firstLine="851"/>
        <w:jc w:val="both"/>
        <w:rPr>
          <w:bCs/>
          <w:iCs/>
          <w:szCs w:val="24"/>
          <w:lang w:val="uk-UA"/>
        </w:rPr>
      </w:pPr>
      <w:r w:rsidRPr="00C33A0E">
        <w:rPr>
          <w:b/>
          <w:bCs/>
          <w:i/>
          <w:iCs/>
          <w:szCs w:val="24"/>
          <w:lang w:val="uk-UA"/>
        </w:rPr>
        <w:t>Тема 6.</w:t>
      </w:r>
      <w:r w:rsidRPr="00C33A0E">
        <w:rPr>
          <w:bCs/>
          <w:iCs/>
          <w:szCs w:val="24"/>
          <w:lang w:val="uk-UA"/>
        </w:rPr>
        <w:t xml:space="preserve"> </w:t>
      </w:r>
      <w:proofErr w:type="spellStart"/>
      <w:r w:rsidRPr="00C33A0E">
        <w:rPr>
          <w:bCs/>
          <w:iCs/>
          <w:szCs w:val="24"/>
          <w:lang w:val="uk-UA"/>
        </w:rPr>
        <w:t>Катетерасоційовані</w:t>
      </w:r>
      <w:proofErr w:type="spellEnd"/>
      <w:r w:rsidRPr="00C33A0E">
        <w:rPr>
          <w:bCs/>
          <w:iCs/>
          <w:szCs w:val="24"/>
          <w:lang w:val="uk-UA"/>
        </w:rPr>
        <w:t xml:space="preserve"> інфекції сечовивідних шляхів. Етіологія, класифікація, механізм розвитку та прояви епідемічного процесу, фактори ризику виникнення даної патології. Профілактика.</w:t>
      </w:r>
    </w:p>
    <w:p w:rsidR="008C1D17" w:rsidRPr="00C33A0E" w:rsidRDefault="008C1D17" w:rsidP="00C33A0E">
      <w:pPr>
        <w:pStyle w:val="a6"/>
        <w:spacing w:line="276" w:lineRule="auto"/>
        <w:ind w:firstLine="851"/>
        <w:jc w:val="both"/>
        <w:rPr>
          <w:bCs/>
          <w:iCs/>
          <w:szCs w:val="24"/>
          <w:lang w:val="uk-UA"/>
        </w:rPr>
      </w:pPr>
      <w:r w:rsidRPr="00C33A0E">
        <w:rPr>
          <w:b/>
          <w:bCs/>
          <w:i/>
          <w:iCs/>
          <w:szCs w:val="24"/>
          <w:lang w:val="uk-UA"/>
        </w:rPr>
        <w:t>Тема 7.</w:t>
      </w:r>
      <w:r w:rsidRPr="00C33A0E">
        <w:rPr>
          <w:bCs/>
          <w:iCs/>
          <w:szCs w:val="24"/>
          <w:lang w:val="uk-UA"/>
        </w:rPr>
        <w:t xml:space="preserve"> Інфекції кровотоку. Етіологія, класифікація, механізм розвитку та прояви епідемічного процесу, фактори ризику виникнення даної патології. Профілактика.</w:t>
      </w:r>
    </w:p>
    <w:p w:rsidR="008C1D17" w:rsidRPr="00C33A0E" w:rsidRDefault="008C1D17" w:rsidP="00C33A0E">
      <w:pPr>
        <w:pStyle w:val="a6"/>
        <w:spacing w:line="276" w:lineRule="auto"/>
        <w:ind w:firstLine="851"/>
        <w:jc w:val="both"/>
        <w:rPr>
          <w:bCs/>
          <w:iCs/>
          <w:szCs w:val="24"/>
          <w:lang w:val="uk-UA"/>
        </w:rPr>
      </w:pPr>
      <w:r w:rsidRPr="00C33A0E">
        <w:rPr>
          <w:b/>
          <w:bCs/>
          <w:i/>
          <w:iCs/>
          <w:szCs w:val="24"/>
          <w:lang w:val="uk-UA"/>
        </w:rPr>
        <w:t>Тема 8.</w:t>
      </w:r>
      <w:r w:rsidRPr="00C33A0E">
        <w:rPr>
          <w:bCs/>
          <w:iCs/>
          <w:szCs w:val="24"/>
          <w:lang w:val="uk-UA"/>
        </w:rPr>
        <w:t xml:space="preserve"> Кров’яні інфекції (вірусні гепатити В і С, ВІЛ-інфекція).</w:t>
      </w:r>
      <w:r w:rsidRPr="00C33A0E">
        <w:rPr>
          <w:szCs w:val="24"/>
          <w:lang w:val="uk-UA"/>
        </w:rPr>
        <w:t xml:space="preserve"> </w:t>
      </w:r>
      <w:r w:rsidRPr="00C33A0E">
        <w:rPr>
          <w:bCs/>
          <w:iCs/>
          <w:szCs w:val="24"/>
          <w:lang w:val="uk-UA"/>
        </w:rPr>
        <w:t>Етіологія, класифікація, механізм розвитку епідемічного процесу, фактори ризику виникнення даної патології. Профілактика.</w:t>
      </w:r>
    </w:p>
    <w:p w:rsidR="008C1D17" w:rsidRPr="00C33A0E" w:rsidRDefault="008C1D17" w:rsidP="00C33A0E">
      <w:pPr>
        <w:pStyle w:val="a6"/>
        <w:spacing w:line="276" w:lineRule="auto"/>
        <w:ind w:firstLine="851"/>
        <w:jc w:val="both"/>
        <w:rPr>
          <w:b/>
          <w:bCs/>
          <w:i/>
          <w:iCs/>
          <w:szCs w:val="24"/>
          <w:lang w:val="uk-UA"/>
        </w:rPr>
      </w:pPr>
      <w:r w:rsidRPr="00C33A0E">
        <w:rPr>
          <w:b/>
          <w:bCs/>
          <w:i/>
          <w:iCs/>
          <w:szCs w:val="24"/>
          <w:lang w:val="uk-UA"/>
        </w:rPr>
        <w:t>Розділ 2. Профілактика ІПМД</w:t>
      </w:r>
    </w:p>
    <w:p w:rsidR="008C1D17" w:rsidRPr="00C33A0E" w:rsidRDefault="008C1D17" w:rsidP="00C33A0E">
      <w:pPr>
        <w:pStyle w:val="a6"/>
        <w:spacing w:line="276" w:lineRule="auto"/>
        <w:ind w:firstLine="851"/>
        <w:jc w:val="both"/>
        <w:rPr>
          <w:bCs/>
          <w:iCs/>
          <w:szCs w:val="24"/>
          <w:lang w:val="uk-UA"/>
        </w:rPr>
      </w:pPr>
      <w:r w:rsidRPr="00C33A0E">
        <w:rPr>
          <w:b/>
          <w:bCs/>
          <w:i/>
          <w:iCs/>
          <w:szCs w:val="24"/>
          <w:lang w:val="uk-UA"/>
        </w:rPr>
        <w:t>Тема 1.</w:t>
      </w:r>
      <w:r w:rsidRPr="00C33A0E">
        <w:rPr>
          <w:bCs/>
          <w:iCs/>
          <w:szCs w:val="24"/>
          <w:lang w:val="uk-UA"/>
        </w:rPr>
        <w:t xml:space="preserve"> Система інфекційного контролю в закладах охорони здоров’я населення. Визначення, структура, історія становлення. Мета та завдання інфекційного контролю. Організація інфекційного контролю. Облік та реєстрація ІПМД. Мікробіологічне забезпечення інфекційного контролю. Епідеміологічна діагностика ІПМД. Профілактичні та протиепідемічні заходи в системі інфекційного контролю.</w:t>
      </w:r>
      <w:r w:rsidRPr="00C33A0E">
        <w:rPr>
          <w:szCs w:val="24"/>
          <w:lang w:val="ru-RU"/>
        </w:rPr>
        <w:t xml:space="preserve"> </w:t>
      </w:r>
      <w:r w:rsidRPr="00C33A0E">
        <w:rPr>
          <w:bCs/>
          <w:iCs/>
          <w:szCs w:val="24"/>
          <w:lang w:val="uk-UA"/>
        </w:rPr>
        <w:t xml:space="preserve">Введення </w:t>
      </w:r>
      <w:proofErr w:type="spellStart"/>
      <w:r w:rsidRPr="00C33A0E">
        <w:rPr>
          <w:bCs/>
          <w:iCs/>
          <w:szCs w:val="24"/>
          <w:lang w:val="uk-UA"/>
        </w:rPr>
        <w:t>ізоляційно</w:t>
      </w:r>
      <w:proofErr w:type="spellEnd"/>
      <w:r w:rsidRPr="00C33A0E">
        <w:rPr>
          <w:bCs/>
          <w:iCs/>
          <w:szCs w:val="24"/>
          <w:lang w:val="uk-UA"/>
        </w:rPr>
        <w:t xml:space="preserve"> - обмежувальних заходів. Робота з контактними. Організація та проведення екстреної імунопрофілактики.  </w:t>
      </w:r>
    </w:p>
    <w:p w:rsidR="008C1D17" w:rsidRPr="00C33A0E" w:rsidRDefault="008C1D17" w:rsidP="00C33A0E">
      <w:pPr>
        <w:pStyle w:val="a6"/>
        <w:spacing w:line="276" w:lineRule="auto"/>
        <w:ind w:firstLine="851"/>
        <w:jc w:val="both"/>
        <w:rPr>
          <w:bCs/>
          <w:iCs/>
          <w:szCs w:val="24"/>
          <w:lang w:val="uk-UA"/>
        </w:rPr>
      </w:pPr>
      <w:r w:rsidRPr="00C33A0E">
        <w:rPr>
          <w:b/>
          <w:bCs/>
          <w:i/>
          <w:iCs/>
          <w:szCs w:val="24"/>
          <w:lang w:val="uk-UA"/>
        </w:rPr>
        <w:t>Тема 2.</w:t>
      </w:r>
      <w:r w:rsidRPr="00C33A0E">
        <w:rPr>
          <w:bCs/>
          <w:iCs/>
          <w:szCs w:val="24"/>
          <w:lang w:val="uk-UA"/>
        </w:rPr>
        <w:t xml:space="preserve"> Організація контроля за дотриманням санітарно-протиепідемічного режиму в закладах охорони здоров’я. Гігієна рук медичного персоналу. Медичні відходи. Класифікація медичних відходів. Поводження з медичними відходами. Утилізація медичних відходів. Сучасні проблеми. Принципи професійного прибирання закладів охорони здоров’я. </w:t>
      </w:r>
    </w:p>
    <w:p w:rsidR="008C1D17" w:rsidRPr="00C33A0E" w:rsidRDefault="008C1D17" w:rsidP="00C33A0E">
      <w:pPr>
        <w:pStyle w:val="a6"/>
        <w:spacing w:line="276" w:lineRule="auto"/>
        <w:ind w:firstLine="851"/>
        <w:jc w:val="both"/>
        <w:rPr>
          <w:bCs/>
          <w:iCs/>
          <w:szCs w:val="24"/>
          <w:lang w:val="uk-UA"/>
        </w:rPr>
      </w:pPr>
      <w:r w:rsidRPr="00C33A0E">
        <w:rPr>
          <w:b/>
          <w:bCs/>
          <w:i/>
          <w:iCs/>
          <w:szCs w:val="24"/>
          <w:lang w:val="uk-UA"/>
        </w:rPr>
        <w:t>Тема 3.</w:t>
      </w:r>
      <w:r w:rsidRPr="00C33A0E">
        <w:rPr>
          <w:bCs/>
          <w:iCs/>
          <w:szCs w:val="24"/>
          <w:lang w:val="uk-UA"/>
        </w:rPr>
        <w:t xml:space="preserve"> Основи забезпечення безпечного середовища для пацієнтів та персоналу в медичних закладах.</w:t>
      </w:r>
      <w:r w:rsidRPr="00C33A0E">
        <w:rPr>
          <w:szCs w:val="24"/>
          <w:lang w:val="ru-RU"/>
        </w:rPr>
        <w:t xml:space="preserve"> </w:t>
      </w:r>
      <w:r w:rsidRPr="00C33A0E">
        <w:rPr>
          <w:bCs/>
          <w:iCs/>
          <w:szCs w:val="24"/>
          <w:lang w:val="uk-UA"/>
        </w:rPr>
        <w:t>Безпечні алгоритми виконання медичних процедур. Розділенні потоків з різною ступеню епідемічної безпеки на етапах лікування хворих. Принципи індивідуальної ізоляції. Захист пацієнта від вторинного ендогенного інфікування.</w:t>
      </w:r>
      <w:r w:rsidRPr="00C33A0E">
        <w:rPr>
          <w:szCs w:val="24"/>
          <w:lang w:val="uk-UA"/>
        </w:rPr>
        <w:t xml:space="preserve"> </w:t>
      </w:r>
      <w:r w:rsidRPr="00C33A0E">
        <w:rPr>
          <w:bCs/>
          <w:iCs/>
          <w:szCs w:val="24"/>
          <w:lang w:val="uk-UA"/>
        </w:rPr>
        <w:t>Правила техніки безпеки</w:t>
      </w:r>
      <w:r w:rsidRPr="00C33A0E">
        <w:rPr>
          <w:szCs w:val="24"/>
          <w:lang w:val="uk-UA"/>
        </w:rPr>
        <w:t xml:space="preserve"> </w:t>
      </w:r>
      <w:r w:rsidRPr="00C33A0E">
        <w:rPr>
          <w:bCs/>
          <w:iCs/>
          <w:szCs w:val="24"/>
          <w:lang w:val="uk-UA"/>
        </w:rPr>
        <w:t xml:space="preserve">при </w:t>
      </w:r>
      <w:r w:rsidRPr="00C33A0E">
        <w:rPr>
          <w:bCs/>
          <w:iCs/>
          <w:szCs w:val="24"/>
          <w:lang w:val="uk-UA"/>
        </w:rPr>
        <w:lastRenderedPageBreak/>
        <w:t>виконанні медичним персоналом професійних обов’язків. Комплекс екстрених заходів при виникненні аварійних ситуацій. Засоби індивідуального захисту. Імунізація персоналу. Диспансеризація персоналу.</w:t>
      </w:r>
    </w:p>
    <w:p w:rsidR="008C1D17" w:rsidRPr="00C33A0E" w:rsidRDefault="008C1D17" w:rsidP="00C33A0E">
      <w:pPr>
        <w:pStyle w:val="a6"/>
        <w:tabs>
          <w:tab w:val="left" w:pos="2694"/>
        </w:tabs>
        <w:spacing w:line="276" w:lineRule="auto"/>
        <w:ind w:firstLine="851"/>
        <w:jc w:val="both"/>
        <w:rPr>
          <w:bCs/>
          <w:iCs/>
          <w:szCs w:val="24"/>
          <w:lang w:val="uk-UA"/>
        </w:rPr>
      </w:pPr>
      <w:r w:rsidRPr="00C33A0E">
        <w:rPr>
          <w:b/>
          <w:bCs/>
          <w:i/>
          <w:iCs/>
          <w:szCs w:val="24"/>
          <w:lang w:val="uk-UA"/>
        </w:rPr>
        <w:t>Тема 4.</w:t>
      </w:r>
      <w:r w:rsidRPr="00C33A0E">
        <w:rPr>
          <w:bCs/>
          <w:iCs/>
          <w:szCs w:val="24"/>
          <w:lang w:val="uk-UA"/>
        </w:rPr>
        <w:t xml:space="preserve"> Дезінфекція та стерилізація. Визначення. Види дезінфекції. Методи та засоби дезінфекції та стерилізації. Режими стерилізації для різних предметів медичного призначення, інструментів, апаратури.  Контроль якості дезінфекції та стерилізації. Ротація дезінфікуючих засобів. Нормативні документи.</w:t>
      </w:r>
    </w:p>
    <w:p w:rsidR="008C1D17" w:rsidRPr="00C33A0E" w:rsidRDefault="008C1D17" w:rsidP="00C33A0E">
      <w:pPr>
        <w:pStyle w:val="a6"/>
        <w:spacing w:line="276" w:lineRule="auto"/>
        <w:ind w:firstLine="851"/>
        <w:jc w:val="both"/>
        <w:rPr>
          <w:bCs/>
          <w:iCs/>
          <w:szCs w:val="24"/>
          <w:lang w:val="uk-UA"/>
        </w:rPr>
      </w:pPr>
      <w:r w:rsidRPr="00C33A0E">
        <w:rPr>
          <w:b/>
          <w:bCs/>
          <w:i/>
          <w:iCs/>
          <w:szCs w:val="24"/>
          <w:lang w:val="uk-UA"/>
        </w:rPr>
        <w:t>Тема 5.</w:t>
      </w:r>
      <w:r w:rsidRPr="00C33A0E">
        <w:rPr>
          <w:bCs/>
          <w:iCs/>
          <w:szCs w:val="24"/>
          <w:lang w:val="uk-UA"/>
        </w:rPr>
        <w:t xml:space="preserve">  Захист індивідуальної самостійної роботи.</w:t>
      </w:r>
    </w:p>
    <w:p w:rsidR="008C1D17" w:rsidRPr="00C33A0E" w:rsidRDefault="008C1D17" w:rsidP="00C33A0E">
      <w:pPr>
        <w:pStyle w:val="a6"/>
        <w:spacing w:line="276" w:lineRule="auto"/>
        <w:ind w:firstLine="851"/>
        <w:jc w:val="both"/>
        <w:rPr>
          <w:bCs/>
          <w:iCs/>
          <w:szCs w:val="24"/>
          <w:lang w:val="uk-UA"/>
        </w:rPr>
      </w:pPr>
    </w:p>
    <w:p w:rsidR="008C1D17" w:rsidRPr="00C33A0E" w:rsidRDefault="008C1D17" w:rsidP="00C33A0E">
      <w:pPr>
        <w:pStyle w:val="a6"/>
        <w:spacing w:line="276" w:lineRule="auto"/>
        <w:ind w:firstLine="851"/>
        <w:jc w:val="both"/>
        <w:rPr>
          <w:bCs/>
          <w:iCs/>
          <w:szCs w:val="24"/>
          <w:lang w:val="uk-UA"/>
        </w:rPr>
      </w:pPr>
      <w:r w:rsidRPr="00C33A0E">
        <w:rPr>
          <w:b/>
          <w:bCs/>
          <w:i/>
          <w:iCs/>
          <w:szCs w:val="24"/>
          <w:lang w:val="uk-UA"/>
        </w:rPr>
        <w:t>Тема 6.</w:t>
      </w:r>
      <w:r w:rsidRPr="00C33A0E">
        <w:rPr>
          <w:bCs/>
          <w:iCs/>
          <w:szCs w:val="24"/>
          <w:lang w:val="uk-UA"/>
        </w:rPr>
        <w:t xml:space="preserve"> Залік. Контроль теоретичних знань та практичних навичок з дисципліни.</w:t>
      </w:r>
    </w:p>
    <w:p w:rsidR="008C1D17" w:rsidRPr="00C33A0E" w:rsidRDefault="008C1D17" w:rsidP="00C33A0E">
      <w:pPr>
        <w:spacing w:line="276" w:lineRule="auto"/>
        <w:ind w:firstLine="708"/>
        <w:rPr>
          <w:b/>
          <w:iCs/>
          <w:lang w:val="uk-UA"/>
        </w:rPr>
      </w:pPr>
    </w:p>
    <w:p w:rsidR="008C1D17" w:rsidRPr="00C33A0E" w:rsidRDefault="008C1D17" w:rsidP="00C33A0E">
      <w:pPr>
        <w:spacing w:line="276" w:lineRule="auto"/>
        <w:ind w:firstLine="708"/>
        <w:rPr>
          <w:b/>
          <w:highlight w:val="yellow"/>
          <w:lang w:val="uk-UA"/>
        </w:rPr>
      </w:pPr>
      <w:r w:rsidRPr="00C33A0E">
        <w:rPr>
          <w:b/>
          <w:iCs/>
          <w:lang w:val="uk-UA"/>
        </w:rPr>
        <w:t xml:space="preserve">Теми лекцій   </w:t>
      </w:r>
    </w:p>
    <w:p w:rsidR="008C1D17" w:rsidRPr="00C33A0E" w:rsidRDefault="008C1D17" w:rsidP="00C33A0E">
      <w:pPr>
        <w:spacing w:line="276" w:lineRule="auto"/>
        <w:rPr>
          <w:lang w:val="uk-UA"/>
        </w:rPr>
      </w:pPr>
      <w:r w:rsidRPr="00C33A0E">
        <w:rPr>
          <w:lang w:val="uk-UA"/>
        </w:rPr>
        <w:t>За програмою навчального плану лекційні заняття не передбачено.</w:t>
      </w:r>
    </w:p>
    <w:p w:rsidR="008C1D17" w:rsidRPr="00C33A0E" w:rsidRDefault="008C1D17" w:rsidP="00C33A0E">
      <w:pPr>
        <w:spacing w:line="276" w:lineRule="auto"/>
        <w:rPr>
          <w:highlight w:val="yellow"/>
          <w:lang w:val="uk-UA"/>
        </w:rPr>
      </w:pPr>
    </w:p>
    <w:p w:rsidR="008C1D17" w:rsidRPr="00C33A0E" w:rsidRDefault="008C1D17" w:rsidP="00C33A0E">
      <w:pPr>
        <w:pStyle w:val="a4"/>
        <w:spacing w:line="276" w:lineRule="auto"/>
        <w:rPr>
          <w:b/>
        </w:rPr>
      </w:pPr>
      <w:r w:rsidRPr="00C33A0E">
        <w:rPr>
          <w:b/>
        </w:rPr>
        <w:t xml:space="preserve">Теми </w:t>
      </w:r>
      <w:proofErr w:type="spellStart"/>
      <w:r w:rsidRPr="00C33A0E">
        <w:rPr>
          <w:b/>
        </w:rPr>
        <w:t>семінарських</w:t>
      </w:r>
      <w:proofErr w:type="spellEnd"/>
      <w:r w:rsidRPr="00C33A0E">
        <w:rPr>
          <w:b/>
        </w:rPr>
        <w:t xml:space="preserve"> занять</w:t>
      </w:r>
    </w:p>
    <w:p w:rsidR="008C1D17" w:rsidRPr="00C33A0E" w:rsidRDefault="008C1D17" w:rsidP="00C33A0E">
      <w:pPr>
        <w:pStyle w:val="a4"/>
        <w:spacing w:line="276" w:lineRule="auto"/>
        <w:rPr>
          <w:b/>
        </w:rPr>
      </w:pPr>
    </w:p>
    <w:p w:rsidR="008C1D17" w:rsidRPr="00C33A0E" w:rsidRDefault="008C1D17" w:rsidP="00C33A0E">
      <w:pPr>
        <w:spacing w:line="276" w:lineRule="auto"/>
      </w:pPr>
      <w:r w:rsidRPr="00C33A0E">
        <w:t xml:space="preserve">За </w:t>
      </w:r>
      <w:proofErr w:type="spellStart"/>
      <w:r w:rsidRPr="00C33A0E">
        <w:t>програмою</w:t>
      </w:r>
      <w:proofErr w:type="spellEnd"/>
      <w:r w:rsidRPr="00C33A0E">
        <w:t xml:space="preserve"> </w:t>
      </w:r>
      <w:proofErr w:type="spellStart"/>
      <w:r w:rsidRPr="00C33A0E">
        <w:t>навчального</w:t>
      </w:r>
      <w:proofErr w:type="spellEnd"/>
      <w:r w:rsidRPr="00C33A0E">
        <w:t xml:space="preserve"> плану </w:t>
      </w:r>
      <w:proofErr w:type="spellStart"/>
      <w:r w:rsidRPr="00C33A0E">
        <w:t>семінарські</w:t>
      </w:r>
      <w:proofErr w:type="spellEnd"/>
      <w:r w:rsidRPr="00C33A0E">
        <w:t xml:space="preserve"> </w:t>
      </w:r>
      <w:proofErr w:type="spellStart"/>
      <w:r w:rsidRPr="00C33A0E">
        <w:t>заняття</w:t>
      </w:r>
      <w:proofErr w:type="spellEnd"/>
      <w:r w:rsidRPr="00C33A0E">
        <w:t xml:space="preserve"> не </w:t>
      </w:r>
      <w:proofErr w:type="spellStart"/>
      <w:r w:rsidRPr="00C33A0E">
        <w:t>передбачено</w:t>
      </w:r>
      <w:proofErr w:type="spellEnd"/>
      <w:r w:rsidRPr="00C33A0E">
        <w:t>.</w:t>
      </w:r>
    </w:p>
    <w:p w:rsidR="008C1D17" w:rsidRPr="00C33A0E" w:rsidRDefault="008C1D17" w:rsidP="00C33A0E">
      <w:pPr>
        <w:spacing w:line="276" w:lineRule="auto"/>
        <w:rPr>
          <w:highlight w:val="yellow"/>
          <w:lang w:val="uk-UA"/>
        </w:rPr>
      </w:pPr>
    </w:p>
    <w:p w:rsidR="008C1D17" w:rsidRPr="00C33A0E" w:rsidRDefault="008C1D17" w:rsidP="00C33A0E">
      <w:pPr>
        <w:pStyle w:val="a4"/>
        <w:spacing w:line="276" w:lineRule="auto"/>
        <w:rPr>
          <w:b/>
          <w:lang w:val="uk-UA"/>
        </w:rPr>
      </w:pPr>
      <w:r w:rsidRPr="00C33A0E">
        <w:rPr>
          <w:b/>
          <w:lang w:val="uk-UA"/>
        </w:rPr>
        <w:t>Теми практичних занять</w:t>
      </w:r>
    </w:p>
    <w:p w:rsidR="008C1D17" w:rsidRPr="00C33A0E" w:rsidRDefault="008C1D17" w:rsidP="00C33A0E">
      <w:pPr>
        <w:pStyle w:val="a4"/>
        <w:spacing w:line="276" w:lineRule="auto"/>
        <w:ind w:left="1080"/>
        <w:rPr>
          <w:b/>
          <w:lang w:val="uk-U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797"/>
        <w:gridCol w:w="1417"/>
      </w:tblGrid>
      <w:tr w:rsidR="008C1D17" w:rsidRPr="00C33A0E" w:rsidTr="008C1D17">
        <w:tc>
          <w:tcPr>
            <w:tcW w:w="993" w:type="dxa"/>
          </w:tcPr>
          <w:p w:rsidR="008C1D17" w:rsidRPr="00C33A0E" w:rsidRDefault="008C1D17" w:rsidP="00C33A0E">
            <w:pPr>
              <w:spacing w:line="276" w:lineRule="auto"/>
              <w:ind w:left="142" w:hanging="142"/>
              <w:jc w:val="center"/>
              <w:rPr>
                <w:lang w:val="uk-UA"/>
              </w:rPr>
            </w:pPr>
            <w:r w:rsidRPr="00C33A0E">
              <w:rPr>
                <w:lang w:val="uk-UA"/>
              </w:rPr>
              <w:t>№</w:t>
            </w:r>
          </w:p>
          <w:p w:rsidR="008C1D17" w:rsidRPr="00C33A0E" w:rsidRDefault="008C1D17" w:rsidP="00C33A0E">
            <w:pPr>
              <w:spacing w:line="276" w:lineRule="auto"/>
              <w:ind w:left="142" w:hanging="142"/>
              <w:jc w:val="center"/>
              <w:rPr>
                <w:lang w:val="uk-UA"/>
              </w:rPr>
            </w:pPr>
            <w:r w:rsidRPr="00C33A0E">
              <w:rPr>
                <w:lang w:val="uk-UA"/>
              </w:rPr>
              <w:t>з/п</w:t>
            </w:r>
          </w:p>
        </w:tc>
        <w:tc>
          <w:tcPr>
            <w:tcW w:w="7797" w:type="dxa"/>
          </w:tcPr>
          <w:p w:rsidR="008C1D17" w:rsidRPr="00C33A0E" w:rsidRDefault="008C1D17" w:rsidP="00C33A0E">
            <w:pPr>
              <w:spacing w:line="276" w:lineRule="auto"/>
              <w:jc w:val="center"/>
              <w:rPr>
                <w:lang w:val="uk-UA"/>
              </w:rPr>
            </w:pPr>
            <w:r w:rsidRPr="00C33A0E">
              <w:rPr>
                <w:lang w:val="uk-UA"/>
              </w:rPr>
              <w:t>Назва теми</w:t>
            </w:r>
          </w:p>
        </w:tc>
        <w:tc>
          <w:tcPr>
            <w:tcW w:w="1417" w:type="dxa"/>
          </w:tcPr>
          <w:p w:rsidR="008C1D17" w:rsidRPr="00C33A0E" w:rsidRDefault="008C1D17" w:rsidP="00C33A0E">
            <w:pPr>
              <w:spacing w:line="276" w:lineRule="auto"/>
              <w:jc w:val="center"/>
              <w:rPr>
                <w:lang w:val="uk-UA"/>
              </w:rPr>
            </w:pPr>
            <w:r w:rsidRPr="00C33A0E">
              <w:rPr>
                <w:lang w:val="uk-UA"/>
              </w:rPr>
              <w:t>Кількість</w:t>
            </w:r>
          </w:p>
          <w:p w:rsidR="008C1D17" w:rsidRPr="00C33A0E" w:rsidRDefault="008C1D17" w:rsidP="00C33A0E">
            <w:pPr>
              <w:spacing w:line="276" w:lineRule="auto"/>
              <w:jc w:val="center"/>
              <w:rPr>
                <w:lang w:val="uk-UA"/>
              </w:rPr>
            </w:pPr>
            <w:r w:rsidRPr="00C33A0E">
              <w:rPr>
                <w:lang w:val="uk-UA"/>
              </w:rPr>
              <w:t>годин</w:t>
            </w:r>
          </w:p>
        </w:tc>
      </w:tr>
      <w:tr w:rsidR="008C1D17" w:rsidRPr="00C33A0E" w:rsidTr="008C1D17">
        <w:tc>
          <w:tcPr>
            <w:tcW w:w="993" w:type="dxa"/>
            <w:vMerge w:val="restart"/>
          </w:tcPr>
          <w:p w:rsidR="008C1D17" w:rsidRPr="00C33A0E" w:rsidRDefault="008C1D17" w:rsidP="00C33A0E">
            <w:pPr>
              <w:spacing w:line="276" w:lineRule="auto"/>
              <w:jc w:val="center"/>
              <w:rPr>
                <w:lang w:val="uk-UA"/>
              </w:rPr>
            </w:pPr>
            <w:r w:rsidRPr="00C33A0E">
              <w:rPr>
                <w:lang w:val="uk-UA"/>
              </w:rPr>
              <w:t>1</w:t>
            </w:r>
          </w:p>
        </w:tc>
        <w:tc>
          <w:tcPr>
            <w:tcW w:w="7797" w:type="dxa"/>
          </w:tcPr>
          <w:p w:rsidR="008C1D17" w:rsidRPr="00C33A0E" w:rsidRDefault="008C1D17" w:rsidP="00C33A0E">
            <w:pPr>
              <w:spacing w:line="276" w:lineRule="auto"/>
              <w:jc w:val="both"/>
              <w:rPr>
                <w:caps/>
                <w:lang w:val="uk-UA"/>
              </w:rPr>
            </w:pPr>
            <w:r w:rsidRPr="00C33A0E">
              <w:rPr>
                <w:lang w:val="uk-UA"/>
              </w:rPr>
              <w:t>Епідеміологічні особливості інфекцій, пов’язаних з наданням медичної допомоги. Визначення ІПМД. Актуальність та статистика. Основи класифікації інфекцій, пов’язаних з наданням медичної допомоги. Епідеміологічна характеристика популяцій збудників ІПМД. Госпітальний штам.</w:t>
            </w:r>
          </w:p>
        </w:tc>
        <w:tc>
          <w:tcPr>
            <w:tcW w:w="1417" w:type="dxa"/>
          </w:tcPr>
          <w:p w:rsidR="008C1D17" w:rsidRPr="00C33A0E" w:rsidRDefault="008B431E" w:rsidP="00C33A0E">
            <w:pPr>
              <w:spacing w:line="276" w:lineRule="auto"/>
              <w:jc w:val="center"/>
              <w:rPr>
                <w:caps/>
                <w:lang w:val="uk-UA"/>
              </w:rPr>
            </w:pPr>
            <w:r>
              <w:rPr>
                <w:lang w:val="uk-UA"/>
              </w:rPr>
              <w:t>3</w:t>
            </w:r>
          </w:p>
        </w:tc>
      </w:tr>
      <w:tr w:rsidR="008C1D17" w:rsidRPr="00C33A0E" w:rsidTr="008C1D17">
        <w:tc>
          <w:tcPr>
            <w:tcW w:w="993" w:type="dxa"/>
            <w:vMerge/>
          </w:tcPr>
          <w:p w:rsidR="008C1D17" w:rsidRPr="00C33A0E" w:rsidRDefault="008C1D17" w:rsidP="00C33A0E">
            <w:pPr>
              <w:spacing w:line="276" w:lineRule="auto"/>
              <w:jc w:val="center"/>
              <w:rPr>
                <w:lang w:val="uk-UA"/>
              </w:rPr>
            </w:pPr>
          </w:p>
        </w:tc>
        <w:tc>
          <w:tcPr>
            <w:tcW w:w="7797" w:type="dxa"/>
          </w:tcPr>
          <w:p w:rsidR="008C1D17" w:rsidRPr="00C33A0E" w:rsidRDefault="008C1D17" w:rsidP="00C33A0E">
            <w:pPr>
              <w:spacing w:line="276" w:lineRule="auto"/>
              <w:jc w:val="both"/>
              <w:rPr>
                <w:caps/>
                <w:lang w:val="uk-UA"/>
              </w:rPr>
            </w:pPr>
            <w:r w:rsidRPr="00C33A0E">
              <w:rPr>
                <w:lang w:val="uk-UA"/>
              </w:rPr>
              <w:t>Механізм розвитку епідемічного процесу ІПМД. Характеристика джерел інфекції, механізмів передачі збудників ІПМД, сприйнятливого організму. Прояви епідемічного процесу ІПМД. Сучасна структура ІПМД.</w:t>
            </w:r>
          </w:p>
        </w:tc>
        <w:tc>
          <w:tcPr>
            <w:tcW w:w="1417" w:type="dxa"/>
          </w:tcPr>
          <w:p w:rsidR="008C1D17" w:rsidRPr="00C33A0E" w:rsidRDefault="008C1D17" w:rsidP="00C33A0E">
            <w:pPr>
              <w:spacing w:line="276" w:lineRule="auto"/>
              <w:jc w:val="center"/>
              <w:rPr>
                <w:caps/>
                <w:lang w:val="uk-UA"/>
              </w:rPr>
            </w:pPr>
            <w:r w:rsidRPr="00C33A0E">
              <w:rPr>
                <w:lang w:val="uk-UA"/>
              </w:rPr>
              <w:t>2</w:t>
            </w:r>
          </w:p>
        </w:tc>
      </w:tr>
      <w:tr w:rsidR="008B431E" w:rsidRPr="00C33A0E" w:rsidTr="008C1D17">
        <w:tc>
          <w:tcPr>
            <w:tcW w:w="993" w:type="dxa"/>
            <w:vMerge w:val="restart"/>
          </w:tcPr>
          <w:p w:rsidR="008B431E" w:rsidRPr="00C33A0E" w:rsidRDefault="008B431E" w:rsidP="00C33A0E">
            <w:pPr>
              <w:spacing w:line="276" w:lineRule="auto"/>
              <w:jc w:val="center"/>
              <w:rPr>
                <w:lang w:val="uk-UA"/>
              </w:rPr>
            </w:pPr>
            <w:r w:rsidRPr="00C33A0E">
              <w:rPr>
                <w:lang w:val="uk-UA"/>
              </w:rPr>
              <w:t>2</w:t>
            </w:r>
          </w:p>
        </w:tc>
        <w:tc>
          <w:tcPr>
            <w:tcW w:w="7797" w:type="dxa"/>
            <w:shd w:val="clear" w:color="auto" w:fill="auto"/>
          </w:tcPr>
          <w:p w:rsidR="008B431E" w:rsidRPr="00C33A0E" w:rsidRDefault="008B431E" w:rsidP="008B431E">
            <w:pPr>
              <w:spacing w:line="276" w:lineRule="auto"/>
              <w:jc w:val="both"/>
              <w:rPr>
                <w:lang w:val="uk-UA"/>
              </w:rPr>
            </w:pPr>
            <w:r w:rsidRPr="00C33A0E">
              <w:rPr>
                <w:bCs/>
                <w:lang w:val="uk-UA"/>
              </w:rPr>
              <w:t xml:space="preserve">Особливості розповсюдження ІПМД у закладах охорони здоров’я різного профілю. </w:t>
            </w:r>
          </w:p>
        </w:tc>
        <w:tc>
          <w:tcPr>
            <w:tcW w:w="1417" w:type="dxa"/>
          </w:tcPr>
          <w:p w:rsidR="008B431E" w:rsidRPr="00C33A0E" w:rsidRDefault="00CB716C" w:rsidP="00C33A0E">
            <w:pPr>
              <w:spacing w:line="276" w:lineRule="auto"/>
              <w:jc w:val="center"/>
              <w:rPr>
                <w:lang w:val="uk-UA"/>
              </w:rPr>
            </w:pPr>
            <w:r>
              <w:rPr>
                <w:lang w:val="uk-UA"/>
              </w:rPr>
              <w:t>3</w:t>
            </w:r>
          </w:p>
        </w:tc>
      </w:tr>
      <w:tr w:rsidR="008B431E" w:rsidRPr="00C33A0E" w:rsidTr="008C1D17">
        <w:tc>
          <w:tcPr>
            <w:tcW w:w="993" w:type="dxa"/>
            <w:vMerge/>
          </w:tcPr>
          <w:p w:rsidR="008B431E" w:rsidRPr="00C33A0E" w:rsidRDefault="008B431E" w:rsidP="00C33A0E">
            <w:pPr>
              <w:spacing w:line="276" w:lineRule="auto"/>
              <w:jc w:val="center"/>
              <w:rPr>
                <w:lang w:val="uk-UA"/>
              </w:rPr>
            </w:pPr>
          </w:p>
        </w:tc>
        <w:tc>
          <w:tcPr>
            <w:tcW w:w="7797" w:type="dxa"/>
            <w:shd w:val="clear" w:color="auto" w:fill="auto"/>
          </w:tcPr>
          <w:p w:rsidR="008B431E" w:rsidRPr="00C33A0E" w:rsidRDefault="008B431E" w:rsidP="00C33A0E">
            <w:pPr>
              <w:spacing w:line="276" w:lineRule="auto"/>
              <w:jc w:val="both"/>
              <w:rPr>
                <w:lang w:val="uk-UA"/>
              </w:rPr>
            </w:pPr>
            <w:r w:rsidRPr="00C33A0E">
              <w:rPr>
                <w:bCs/>
                <w:lang w:val="uk-UA"/>
              </w:rPr>
              <w:t>Нормативно - правова та методична база щодо ІПМД.</w:t>
            </w:r>
          </w:p>
        </w:tc>
        <w:tc>
          <w:tcPr>
            <w:tcW w:w="1417" w:type="dxa"/>
          </w:tcPr>
          <w:p w:rsidR="008B431E" w:rsidRPr="00C33A0E" w:rsidRDefault="008B431E" w:rsidP="00C33A0E">
            <w:pPr>
              <w:spacing w:line="276" w:lineRule="auto"/>
              <w:jc w:val="center"/>
              <w:rPr>
                <w:caps/>
                <w:lang w:val="uk-UA"/>
              </w:rPr>
            </w:pPr>
            <w:r w:rsidRPr="00C33A0E">
              <w:rPr>
                <w:lang w:val="uk-UA"/>
              </w:rPr>
              <w:t>2</w:t>
            </w:r>
          </w:p>
        </w:tc>
      </w:tr>
      <w:tr w:rsidR="008C1D17" w:rsidRPr="00C33A0E" w:rsidTr="008C1D17">
        <w:tc>
          <w:tcPr>
            <w:tcW w:w="993" w:type="dxa"/>
            <w:vMerge w:val="restart"/>
          </w:tcPr>
          <w:p w:rsidR="008C1D17" w:rsidRPr="00C33A0E" w:rsidRDefault="008C1D17" w:rsidP="00C33A0E">
            <w:pPr>
              <w:spacing w:line="276" w:lineRule="auto"/>
              <w:jc w:val="center"/>
              <w:rPr>
                <w:lang w:val="uk-UA"/>
              </w:rPr>
            </w:pPr>
            <w:r w:rsidRPr="00C33A0E">
              <w:rPr>
                <w:lang w:val="uk-UA"/>
              </w:rPr>
              <w:t>3</w:t>
            </w:r>
          </w:p>
        </w:tc>
        <w:tc>
          <w:tcPr>
            <w:tcW w:w="7797" w:type="dxa"/>
          </w:tcPr>
          <w:p w:rsidR="008C1D17" w:rsidRPr="00C33A0E" w:rsidRDefault="008B431E" w:rsidP="00C33A0E">
            <w:pPr>
              <w:pStyle w:val="a6"/>
              <w:spacing w:line="276" w:lineRule="auto"/>
              <w:ind w:firstLine="0"/>
              <w:jc w:val="both"/>
              <w:rPr>
                <w:bCs/>
                <w:iCs/>
                <w:szCs w:val="24"/>
                <w:lang w:val="uk-UA"/>
              </w:rPr>
            </w:pPr>
            <w:r w:rsidRPr="00C33A0E">
              <w:rPr>
                <w:lang w:val="uk-UA"/>
              </w:rPr>
              <w:t>Епідеміологічні особливості ІПМД різних груп.</w:t>
            </w:r>
          </w:p>
        </w:tc>
        <w:tc>
          <w:tcPr>
            <w:tcW w:w="1417" w:type="dxa"/>
          </w:tcPr>
          <w:p w:rsidR="008C1D17" w:rsidRPr="00C33A0E" w:rsidRDefault="008B431E" w:rsidP="00C33A0E">
            <w:pPr>
              <w:spacing w:line="276" w:lineRule="auto"/>
              <w:jc w:val="center"/>
              <w:rPr>
                <w:caps/>
                <w:lang w:val="uk-UA"/>
              </w:rPr>
            </w:pPr>
            <w:r>
              <w:rPr>
                <w:lang w:val="uk-UA"/>
              </w:rPr>
              <w:t>1</w:t>
            </w:r>
          </w:p>
        </w:tc>
      </w:tr>
      <w:tr w:rsidR="008C1D17" w:rsidRPr="00C33A0E" w:rsidTr="008C1D17">
        <w:tc>
          <w:tcPr>
            <w:tcW w:w="993" w:type="dxa"/>
            <w:vMerge/>
          </w:tcPr>
          <w:p w:rsidR="008C1D17" w:rsidRPr="00C33A0E" w:rsidRDefault="008C1D17" w:rsidP="00C33A0E">
            <w:pPr>
              <w:spacing w:line="276" w:lineRule="auto"/>
              <w:jc w:val="center"/>
              <w:rPr>
                <w:lang w:val="uk-UA"/>
              </w:rPr>
            </w:pPr>
          </w:p>
        </w:tc>
        <w:tc>
          <w:tcPr>
            <w:tcW w:w="7797" w:type="dxa"/>
          </w:tcPr>
          <w:p w:rsidR="008C1D17" w:rsidRPr="00C33A0E" w:rsidRDefault="008B431E" w:rsidP="00C33A0E">
            <w:pPr>
              <w:spacing w:line="276" w:lineRule="auto"/>
              <w:jc w:val="both"/>
              <w:rPr>
                <w:caps/>
                <w:lang w:val="uk-UA"/>
              </w:rPr>
            </w:pPr>
            <w:r w:rsidRPr="00C33A0E">
              <w:rPr>
                <w:lang w:val="uk-UA"/>
              </w:rPr>
              <w:t>Інфекції області хірургічного втручання,</w:t>
            </w:r>
          </w:p>
        </w:tc>
        <w:tc>
          <w:tcPr>
            <w:tcW w:w="1417" w:type="dxa"/>
          </w:tcPr>
          <w:p w:rsidR="008C1D17" w:rsidRPr="00C33A0E" w:rsidRDefault="008C1D17" w:rsidP="00C33A0E">
            <w:pPr>
              <w:spacing w:line="276" w:lineRule="auto"/>
              <w:jc w:val="center"/>
              <w:rPr>
                <w:caps/>
                <w:lang w:val="uk-UA"/>
              </w:rPr>
            </w:pPr>
            <w:r w:rsidRPr="00C33A0E">
              <w:rPr>
                <w:lang w:val="uk-UA"/>
              </w:rPr>
              <w:t>2</w:t>
            </w:r>
          </w:p>
        </w:tc>
      </w:tr>
      <w:tr w:rsidR="008C1D17" w:rsidRPr="00C33A0E" w:rsidTr="008C1D17">
        <w:tc>
          <w:tcPr>
            <w:tcW w:w="993" w:type="dxa"/>
            <w:vMerge/>
          </w:tcPr>
          <w:p w:rsidR="008C1D17" w:rsidRPr="00C33A0E" w:rsidRDefault="008C1D17" w:rsidP="00C33A0E">
            <w:pPr>
              <w:spacing w:line="276" w:lineRule="auto"/>
              <w:jc w:val="center"/>
              <w:rPr>
                <w:lang w:val="uk-UA"/>
              </w:rPr>
            </w:pPr>
          </w:p>
        </w:tc>
        <w:tc>
          <w:tcPr>
            <w:tcW w:w="7797" w:type="dxa"/>
          </w:tcPr>
          <w:p w:rsidR="008C1D17" w:rsidRPr="00C33A0E" w:rsidRDefault="008B431E" w:rsidP="00C33A0E">
            <w:pPr>
              <w:spacing w:line="276" w:lineRule="auto"/>
              <w:jc w:val="both"/>
              <w:rPr>
                <w:caps/>
                <w:lang w:val="uk-UA"/>
              </w:rPr>
            </w:pPr>
            <w:r w:rsidRPr="00C33A0E">
              <w:rPr>
                <w:lang w:val="uk-UA"/>
              </w:rPr>
              <w:t>Інфекції нижніх дихальних шляхів</w:t>
            </w:r>
          </w:p>
        </w:tc>
        <w:tc>
          <w:tcPr>
            <w:tcW w:w="1417" w:type="dxa"/>
          </w:tcPr>
          <w:p w:rsidR="008C1D17" w:rsidRPr="00C33A0E" w:rsidRDefault="008B431E" w:rsidP="00C33A0E">
            <w:pPr>
              <w:spacing w:line="276" w:lineRule="auto"/>
              <w:jc w:val="center"/>
              <w:rPr>
                <w:caps/>
                <w:lang w:val="uk-UA"/>
              </w:rPr>
            </w:pPr>
            <w:r>
              <w:rPr>
                <w:lang w:val="uk-UA"/>
              </w:rPr>
              <w:t>2</w:t>
            </w:r>
          </w:p>
        </w:tc>
      </w:tr>
      <w:tr w:rsidR="008B431E" w:rsidRPr="008B431E" w:rsidTr="008C1D17">
        <w:tc>
          <w:tcPr>
            <w:tcW w:w="993" w:type="dxa"/>
            <w:vMerge w:val="restart"/>
          </w:tcPr>
          <w:p w:rsidR="008B431E" w:rsidRPr="00C33A0E" w:rsidRDefault="008B431E" w:rsidP="00C33A0E">
            <w:pPr>
              <w:spacing w:line="276" w:lineRule="auto"/>
              <w:jc w:val="center"/>
              <w:rPr>
                <w:lang w:val="uk-UA"/>
              </w:rPr>
            </w:pPr>
            <w:r>
              <w:rPr>
                <w:lang w:val="uk-UA"/>
              </w:rPr>
              <w:t>4</w:t>
            </w:r>
          </w:p>
        </w:tc>
        <w:tc>
          <w:tcPr>
            <w:tcW w:w="7797" w:type="dxa"/>
          </w:tcPr>
          <w:p w:rsidR="008B431E" w:rsidRPr="00C33A0E" w:rsidRDefault="008B431E" w:rsidP="00C33A0E">
            <w:pPr>
              <w:spacing w:line="276" w:lineRule="auto"/>
              <w:jc w:val="both"/>
              <w:rPr>
                <w:lang w:val="uk-UA"/>
              </w:rPr>
            </w:pPr>
            <w:proofErr w:type="spellStart"/>
            <w:r w:rsidRPr="00C33A0E">
              <w:rPr>
                <w:lang w:val="uk-UA"/>
              </w:rPr>
              <w:t>Катетерасоційовані</w:t>
            </w:r>
            <w:proofErr w:type="spellEnd"/>
            <w:r w:rsidRPr="00C33A0E">
              <w:rPr>
                <w:lang w:val="uk-UA"/>
              </w:rPr>
              <w:t xml:space="preserve"> інфекції сечовивідних шляхів.</w:t>
            </w:r>
          </w:p>
        </w:tc>
        <w:tc>
          <w:tcPr>
            <w:tcW w:w="1417" w:type="dxa"/>
          </w:tcPr>
          <w:p w:rsidR="008B431E" w:rsidRPr="00C33A0E" w:rsidRDefault="008B431E" w:rsidP="00C33A0E">
            <w:pPr>
              <w:spacing w:line="276" w:lineRule="auto"/>
              <w:jc w:val="center"/>
              <w:rPr>
                <w:lang w:val="uk-UA"/>
              </w:rPr>
            </w:pPr>
            <w:r>
              <w:rPr>
                <w:lang w:val="uk-UA"/>
              </w:rPr>
              <w:t>2</w:t>
            </w:r>
          </w:p>
        </w:tc>
      </w:tr>
      <w:tr w:rsidR="008B431E" w:rsidRPr="008B431E" w:rsidTr="008C1D17">
        <w:tc>
          <w:tcPr>
            <w:tcW w:w="993" w:type="dxa"/>
            <w:vMerge/>
          </w:tcPr>
          <w:p w:rsidR="008B431E" w:rsidRDefault="008B431E" w:rsidP="00C33A0E">
            <w:pPr>
              <w:spacing w:line="276" w:lineRule="auto"/>
              <w:jc w:val="center"/>
              <w:rPr>
                <w:lang w:val="uk-UA"/>
              </w:rPr>
            </w:pPr>
          </w:p>
        </w:tc>
        <w:tc>
          <w:tcPr>
            <w:tcW w:w="7797" w:type="dxa"/>
          </w:tcPr>
          <w:p w:rsidR="008B431E" w:rsidRPr="00C33A0E" w:rsidRDefault="008B431E" w:rsidP="00C33A0E">
            <w:pPr>
              <w:spacing w:line="276" w:lineRule="auto"/>
              <w:jc w:val="both"/>
              <w:rPr>
                <w:lang w:val="uk-UA"/>
              </w:rPr>
            </w:pPr>
            <w:r w:rsidRPr="00C33A0E">
              <w:rPr>
                <w:lang w:val="uk-UA"/>
              </w:rPr>
              <w:t>Інфекції кровотоку.</w:t>
            </w:r>
          </w:p>
        </w:tc>
        <w:tc>
          <w:tcPr>
            <w:tcW w:w="1417" w:type="dxa"/>
          </w:tcPr>
          <w:p w:rsidR="008B431E" w:rsidRPr="00C33A0E" w:rsidRDefault="008B431E" w:rsidP="00C33A0E">
            <w:pPr>
              <w:spacing w:line="276" w:lineRule="auto"/>
              <w:jc w:val="center"/>
              <w:rPr>
                <w:lang w:val="uk-UA"/>
              </w:rPr>
            </w:pPr>
            <w:r>
              <w:rPr>
                <w:lang w:val="uk-UA"/>
              </w:rPr>
              <w:t>1</w:t>
            </w:r>
          </w:p>
        </w:tc>
      </w:tr>
      <w:tr w:rsidR="008B431E" w:rsidRPr="008B431E" w:rsidTr="008C1D17">
        <w:tc>
          <w:tcPr>
            <w:tcW w:w="993" w:type="dxa"/>
            <w:vMerge/>
          </w:tcPr>
          <w:p w:rsidR="008B431E" w:rsidRDefault="008B431E" w:rsidP="00C33A0E">
            <w:pPr>
              <w:spacing w:line="276" w:lineRule="auto"/>
              <w:jc w:val="center"/>
              <w:rPr>
                <w:lang w:val="uk-UA"/>
              </w:rPr>
            </w:pPr>
          </w:p>
        </w:tc>
        <w:tc>
          <w:tcPr>
            <w:tcW w:w="7797" w:type="dxa"/>
          </w:tcPr>
          <w:p w:rsidR="008B431E" w:rsidRPr="00C33A0E" w:rsidRDefault="008B431E" w:rsidP="00C33A0E">
            <w:pPr>
              <w:spacing w:line="276" w:lineRule="auto"/>
              <w:jc w:val="both"/>
              <w:rPr>
                <w:lang w:val="uk-UA"/>
              </w:rPr>
            </w:pPr>
            <w:r w:rsidRPr="00C33A0E">
              <w:rPr>
                <w:lang w:val="uk-UA"/>
              </w:rPr>
              <w:t>Кров’яні інфекції (вірусні гепатити В і С, ВІЛ-інфекція).</w:t>
            </w:r>
          </w:p>
        </w:tc>
        <w:tc>
          <w:tcPr>
            <w:tcW w:w="1417" w:type="dxa"/>
          </w:tcPr>
          <w:p w:rsidR="008B431E" w:rsidRPr="00C33A0E" w:rsidRDefault="008B431E" w:rsidP="00C33A0E">
            <w:pPr>
              <w:spacing w:line="276" w:lineRule="auto"/>
              <w:jc w:val="center"/>
              <w:rPr>
                <w:lang w:val="uk-UA"/>
              </w:rPr>
            </w:pPr>
            <w:r>
              <w:rPr>
                <w:lang w:val="uk-UA"/>
              </w:rPr>
              <w:t>2</w:t>
            </w:r>
          </w:p>
        </w:tc>
      </w:tr>
      <w:tr w:rsidR="00CB716C" w:rsidRPr="00C33A0E" w:rsidTr="008C1D17">
        <w:tc>
          <w:tcPr>
            <w:tcW w:w="993" w:type="dxa"/>
            <w:vMerge w:val="restart"/>
          </w:tcPr>
          <w:p w:rsidR="00CB716C" w:rsidRPr="00C33A0E" w:rsidRDefault="00CB716C" w:rsidP="008B431E">
            <w:pPr>
              <w:spacing w:line="276" w:lineRule="auto"/>
              <w:jc w:val="center"/>
              <w:rPr>
                <w:lang w:val="uk-UA"/>
              </w:rPr>
            </w:pPr>
            <w:r>
              <w:rPr>
                <w:lang w:val="uk-UA"/>
              </w:rPr>
              <w:t>5</w:t>
            </w:r>
          </w:p>
        </w:tc>
        <w:tc>
          <w:tcPr>
            <w:tcW w:w="7797" w:type="dxa"/>
          </w:tcPr>
          <w:p w:rsidR="00CB716C" w:rsidRPr="00C33A0E" w:rsidRDefault="00CB716C" w:rsidP="008B431E">
            <w:pPr>
              <w:pStyle w:val="a6"/>
              <w:spacing w:line="276" w:lineRule="auto"/>
              <w:ind w:firstLine="0"/>
              <w:jc w:val="both"/>
              <w:rPr>
                <w:bCs/>
                <w:iCs/>
                <w:szCs w:val="24"/>
                <w:lang w:val="uk-UA"/>
              </w:rPr>
            </w:pPr>
            <w:r w:rsidRPr="00C33A0E">
              <w:rPr>
                <w:bCs/>
                <w:iCs/>
                <w:szCs w:val="24"/>
                <w:lang w:val="uk-UA"/>
              </w:rPr>
              <w:t xml:space="preserve">Система інфекційного контролю в закладах охорони здоров’я. </w:t>
            </w:r>
          </w:p>
        </w:tc>
        <w:tc>
          <w:tcPr>
            <w:tcW w:w="1417" w:type="dxa"/>
          </w:tcPr>
          <w:p w:rsidR="00CB716C" w:rsidRPr="00C33A0E" w:rsidRDefault="00CB716C" w:rsidP="008B431E">
            <w:pPr>
              <w:spacing w:line="276" w:lineRule="auto"/>
              <w:jc w:val="center"/>
              <w:rPr>
                <w:lang w:val="uk-UA"/>
              </w:rPr>
            </w:pPr>
            <w:r>
              <w:rPr>
                <w:lang w:val="uk-UA"/>
              </w:rPr>
              <w:t>2</w:t>
            </w:r>
          </w:p>
        </w:tc>
      </w:tr>
      <w:tr w:rsidR="00CB716C" w:rsidRPr="00C33A0E" w:rsidTr="008C1D17">
        <w:tc>
          <w:tcPr>
            <w:tcW w:w="993" w:type="dxa"/>
            <w:vMerge/>
          </w:tcPr>
          <w:p w:rsidR="00CB716C" w:rsidRDefault="00CB716C" w:rsidP="008B431E">
            <w:pPr>
              <w:spacing w:line="276" w:lineRule="auto"/>
              <w:jc w:val="center"/>
              <w:rPr>
                <w:lang w:val="uk-UA"/>
              </w:rPr>
            </w:pPr>
          </w:p>
        </w:tc>
        <w:tc>
          <w:tcPr>
            <w:tcW w:w="7797" w:type="dxa"/>
          </w:tcPr>
          <w:p w:rsidR="00CB716C" w:rsidRPr="00C33A0E" w:rsidRDefault="00CB716C" w:rsidP="008B431E">
            <w:pPr>
              <w:spacing w:line="276" w:lineRule="auto"/>
              <w:jc w:val="both"/>
              <w:rPr>
                <w:lang w:val="uk-UA"/>
              </w:rPr>
            </w:pPr>
            <w:r w:rsidRPr="00C33A0E">
              <w:rPr>
                <w:bCs/>
                <w:iCs/>
                <w:lang w:val="uk-UA"/>
              </w:rPr>
              <w:t>Організація контроля за дотриманням санітарно-протиепідемічного режиму в медичних організаціях.</w:t>
            </w:r>
            <w:r w:rsidRPr="00C33A0E">
              <w:rPr>
                <w:lang w:val="uk-UA"/>
              </w:rPr>
              <w:t xml:space="preserve"> Медичні відходи. Класифікація медичних відходів. Поводження з медичними відходами. Утилізація медичних відходів.</w:t>
            </w:r>
          </w:p>
        </w:tc>
        <w:tc>
          <w:tcPr>
            <w:tcW w:w="1417" w:type="dxa"/>
          </w:tcPr>
          <w:p w:rsidR="00CB716C" w:rsidRPr="00C33A0E" w:rsidRDefault="00CB716C" w:rsidP="008B431E">
            <w:pPr>
              <w:spacing w:line="276" w:lineRule="auto"/>
              <w:jc w:val="center"/>
              <w:rPr>
                <w:lang w:val="uk-UA"/>
              </w:rPr>
            </w:pPr>
            <w:r>
              <w:rPr>
                <w:lang w:val="uk-UA"/>
              </w:rPr>
              <w:t>2</w:t>
            </w:r>
          </w:p>
        </w:tc>
      </w:tr>
      <w:tr w:rsidR="00CB716C" w:rsidRPr="00C33A0E" w:rsidTr="008C1D17">
        <w:tc>
          <w:tcPr>
            <w:tcW w:w="993" w:type="dxa"/>
            <w:vMerge/>
          </w:tcPr>
          <w:p w:rsidR="00CB716C" w:rsidRDefault="00CB716C" w:rsidP="008B431E">
            <w:pPr>
              <w:spacing w:line="276" w:lineRule="auto"/>
              <w:jc w:val="center"/>
              <w:rPr>
                <w:lang w:val="uk-UA"/>
              </w:rPr>
            </w:pPr>
          </w:p>
        </w:tc>
        <w:tc>
          <w:tcPr>
            <w:tcW w:w="7797" w:type="dxa"/>
          </w:tcPr>
          <w:p w:rsidR="00CB716C" w:rsidRPr="00C33A0E" w:rsidRDefault="00CB716C" w:rsidP="008B431E">
            <w:pPr>
              <w:spacing w:line="276" w:lineRule="auto"/>
              <w:jc w:val="both"/>
              <w:rPr>
                <w:lang w:val="uk-UA"/>
              </w:rPr>
            </w:pPr>
            <w:r w:rsidRPr="00C33A0E">
              <w:rPr>
                <w:lang w:val="uk-UA"/>
              </w:rPr>
              <w:t>Гігієна рук медичного персоналу</w:t>
            </w:r>
          </w:p>
        </w:tc>
        <w:tc>
          <w:tcPr>
            <w:tcW w:w="1417" w:type="dxa"/>
          </w:tcPr>
          <w:p w:rsidR="00CB716C" w:rsidRPr="00C33A0E" w:rsidRDefault="00CB716C" w:rsidP="008B431E">
            <w:pPr>
              <w:spacing w:line="276" w:lineRule="auto"/>
              <w:jc w:val="center"/>
              <w:rPr>
                <w:lang w:val="uk-UA"/>
              </w:rPr>
            </w:pPr>
            <w:r>
              <w:rPr>
                <w:lang w:val="uk-UA"/>
              </w:rPr>
              <w:t>1</w:t>
            </w:r>
          </w:p>
        </w:tc>
      </w:tr>
      <w:tr w:rsidR="008B431E" w:rsidRPr="00C33A0E" w:rsidTr="008C1D17">
        <w:tc>
          <w:tcPr>
            <w:tcW w:w="993" w:type="dxa"/>
            <w:vMerge w:val="restart"/>
          </w:tcPr>
          <w:p w:rsidR="008B431E" w:rsidRPr="00C33A0E" w:rsidRDefault="008B431E" w:rsidP="008B431E">
            <w:pPr>
              <w:spacing w:line="276" w:lineRule="auto"/>
              <w:jc w:val="center"/>
              <w:rPr>
                <w:lang w:val="uk-UA"/>
              </w:rPr>
            </w:pPr>
            <w:r>
              <w:rPr>
                <w:lang w:val="uk-UA"/>
              </w:rPr>
              <w:lastRenderedPageBreak/>
              <w:t>6</w:t>
            </w:r>
          </w:p>
        </w:tc>
        <w:tc>
          <w:tcPr>
            <w:tcW w:w="7797" w:type="dxa"/>
          </w:tcPr>
          <w:p w:rsidR="008B431E" w:rsidRPr="00C33A0E" w:rsidRDefault="008B431E" w:rsidP="008B431E">
            <w:pPr>
              <w:spacing w:line="276" w:lineRule="auto"/>
              <w:rPr>
                <w:bCs/>
                <w:caps/>
                <w:lang w:val="uk-UA"/>
              </w:rPr>
            </w:pPr>
            <w:r w:rsidRPr="00C33A0E">
              <w:rPr>
                <w:bCs/>
                <w:iCs/>
                <w:lang w:val="uk-UA"/>
              </w:rPr>
              <w:t>Дезінфекція та стерилізація.</w:t>
            </w:r>
          </w:p>
        </w:tc>
        <w:tc>
          <w:tcPr>
            <w:tcW w:w="1417" w:type="dxa"/>
          </w:tcPr>
          <w:p w:rsidR="008B431E" w:rsidRPr="00C33A0E" w:rsidRDefault="008B431E" w:rsidP="008B431E">
            <w:pPr>
              <w:spacing w:line="276" w:lineRule="auto"/>
              <w:jc w:val="center"/>
              <w:rPr>
                <w:caps/>
                <w:lang w:val="uk-UA"/>
              </w:rPr>
            </w:pPr>
            <w:r w:rsidRPr="00C33A0E">
              <w:rPr>
                <w:lang w:val="uk-UA"/>
              </w:rPr>
              <w:t>2</w:t>
            </w:r>
          </w:p>
        </w:tc>
      </w:tr>
      <w:tr w:rsidR="008B431E" w:rsidRPr="00C33A0E" w:rsidTr="008C1D17">
        <w:tc>
          <w:tcPr>
            <w:tcW w:w="993" w:type="dxa"/>
            <w:vMerge/>
          </w:tcPr>
          <w:p w:rsidR="008B431E" w:rsidRPr="00C33A0E" w:rsidRDefault="008B431E" w:rsidP="008B431E">
            <w:pPr>
              <w:spacing w:line="276" w:lineRule="auto"/>
              <w:jc w:val="center"/>
              <w:rPr>
                <w:lang w:val="uk-UA"/>
              </w:rPr>
            </w:pPr>
          </w:p>
        </w:tc>
        <w:tc>
          <w:tcPr>
            <w:tcW w:w="7797" w:type="dxa"/>
          </w:tcPr>
          <w:p w:rsidR="008B431E" w:rsidRPr="00C33A0E" w:rsidRDefault="008B431E" w:rsidP="008B431E">
            <w:pPr>
              <w:pStyle w:val="a6"/>
              <w:spacing w:line="276" w:lineRule="auto"/>
              <w:ind w:firstLine="0"/>
              <w:jc w:val="both"/>
              <w:rPr>
                <w:bCs/>
                <w:iCs/>
                <w:szCs w:val="24"/>
                <w:lang w:val="uk-UA"/>
              </w:rPr>
            </w:pPr>
            <w:r w:rsidRPr="00C33A0E">
              <w:rPr>
                <w:bCs/>
                <w:iCs/>
                <w:szCs w:val="24"/>
                <w:lang w:val="uk-UA"/>
              </w:rPr>
              <w:t>Захист індивідуальної самостійної роботи.</w:t>
            </w:r>
          </w:p>
        </w:tc>
        <w:tc>
          <w:tcPr>
            <w:tcW w:w="1417" w:type="dxa"/>
          </w:tcPr>
          <w:p w:rsidR="008B431E" w:rsidRPr="00C33A0E" w:rsidRDefault="008B431E" w:rsidP="008B431E">
            <w:pPr>
              <w:spacing w:line="276" w:lineRule="auto"/>
              <w:jc w:val="center"/>
              <w:rPr>
                <w:caps/>
                <w:lang w:val="uk-UA"/>
              </w:rPr>
            </w:pPr>
            <w:r w:rsidRPr="00C33A0E">
              <w:rPr>
                <w:lang w:val="uk-UA"/>
              </w:rPr>
              <w:t>2</w:t>
            </w:r>
          </w:p>
        </w:tc>
      </w:tr>
      <w:tr w:rsidR="008B431E" w:rsidRPr="00C33A0E" w:rsidTr="008C1D17">
        <w:tc>
          <w:tcPr>
            <w:tcW w:w="993" w:type="dxa"/>
            <w:vMerge/>
          </w:tcPr>
          <w:p w:rsidR="008B431E" w:rsidRPr="00C33A0E" w:rsidRDefault="008B431E" w:rsidP="008B431E">
            <w:pPr>
              <w:spacing w:line="276" w:lineRule="auto"/>
              <w:jc w:val="center"/>
              <w:rPr>
                <w:highlight w:val="yellow"/>
                <w:lang w:val="uk-UA"/>
              </w:rPr>
            </w:pPr>
          </w:p>
        </w:tc>
        <w:tc>
          <w:tcPr>
            <w:tcW w:w="7797" w:type="dxa"/>
          </w:tcPr>
          <w:p w:rsidR="008B431E" w:rsidRPr="00C33A0E" w:rsidRDefault="008B431E" w:rsidP="008B431E">
            <w:pPr>
              <w:spacing w:line="276" w:lineRule="auto"/>
              <w:jc w:val="both"/>
              <w:rPr>
                <w:caps/>
                <w:lang w:val="uk-UA"/>
              </w:rPr>
            </w:pPr>
            <w:r w:rsidRPr="00C33A0E">
              <w:rPr>
                <w:lang w:val="uk-UA"/>
              </w:rPr>
              <w:t>Залік.</w:t>
            </w:r>
          </w:p>
        </w:tc>
        <w:tc>
          <w:tcPr>
            <w:tcW w:w="1417" w:type="dxa"/>
          </w:tcPr>
          <w:p w:rsidR="008B431E" w:rsidRPr="00C33A0E" w:rsidRDefault="008B431E" w:rsidP="008B431E">
            <w:pPr>
              <w:spacing w:line="276" w:lineRule="auto"/>
              <w:jc w:val="center"/>
              <w:rPr>
                <w:caps/>
                <w:lang w:val="uk-UA"/>
              </w:rPr>
            </w:pPr>
            <w:r w:rsidRPr="00C33A0E">
              <w:rPr>
                <w:lang w:val="uk-UA"/>
              </w:rPr>
              <w:t>1</w:t>
            </w:r>
          </w:p>
        </w:tc>
      </w:tr>
      <w:tr w:rsidR="008B431E" w:rsidRPr="00C33A0E" w:rsidTr="008C1D17">
        <w:tc>
          <w:tcPr>
            <w:tcW w:w="8790" w:type="dxa"/>
            <w:gridSpan w:val="2"/>
          </w:tcPr>
          <w:p w:rsidR="008B431E" w:rsidRPr="00C33A0E" w:rsidRDefault="008B431E" w:rsidP="008B431E">
            <w:pPr>
              <w:spacing w:line="276" w:lineRule="auto"/>
              <w:rPr>
                <w:b/>
                <w:i/>
                <w:lang w:val="uk-UA"/>
              </w:rPr>
            </w:pPr>
            <w:r w:rsidRPr="00C33A0E">
              <w:rPr>
                <w:b/>
                <w:i/>
                <w:lang w:val="uk-UA"/>
              </w:rPr>
              <w:t>Всього годин практичних занять</w:t>
            </w:r>
          </w:p>
        </w:tc>
        <w:tc>
          <w:tcPr>
            <w:tcW w:w="1417" w:type="dxa"/>
          </w:tcPr>
          <w:p w:rsidR="008B431E" w:rsidRPr="00C33A0E" w:rsidRDefault="00CB716C" w:rsidP="008B431E">
            <w:pPr>
              <w:spacing w:line="276" w:lineRule="auto"/>
              <w:jc w:val="center"/>
              <w:rPr>
                <w:b/>
                <w:lang w:val="uk-UA"/>
              </w:rPr>
            </w:pPr>
            <w:r>
              <w:rPr>
                <w:b/>
                <w:lang w:val="uk-UA"/>
              </w:rPr>
              <w:t>3</w:t>
            </w:r>
            <w:r w:rsidR="008B431E" w:rsidRPr="00C33A0E">
              <w:rPr>
                <w:b/>
                <w:lang w:val="uk-UA"/>
              </w:rPr>
              <w:t>0</w:t>
            </w:r>
          </w:p>
        </w:tc>
      </w:tr>
    </w:tbl>
    <w:p w:rsidR="008C1D17" w:rsidRPr="00C33A0E" w:rsidRDefault="008C1D17" w:rsidP="00C33A0E">
      <w:pPr>
        <w:spacing w:line="276" w:lineRule="auto"/>
        <w:ind w:left="7513" w:hanging="425"/>
        <w:rPr>
          <w:highlight w:val="yellow"/>
          <w:lang w:val="uk-UA"/>
        </w:rPr>
      </w:pPr>
    </w:p>
    <w:p w:rsidR="008C1D17" w:rsidRPr="00C33A0E" w:rsidRDefault="008C1D17" w:rsidP="00C33A0E">
      <w:pPr>
        <w:spacing w:line="276" w:lineRule="auto"/>
        <w:rPr>
          <w:b/>
          <w:bCs/>
          <w:highlight w:val="yellow"/>
          <w:lang w:val="uk-UA"/>
        </w:rPr>
      </w:pPr>
    </w:p>
    <w:p w:rsidR="008C1D17" w:rsidRPr="00C33A0E" w:rsidRDefault="008C1D17" w:rsidP="00C33A0E">
      <w:pPr>
        <w:spacing w:line="276" w:lineRule="auto"/>
        <w:rPr>
          <w:b/>
          <w:lang w:val="uk-UA"/>
        </w:rPr>
      </w:pPr>
      <w:r w:rsidRPr="00C33A0E">
        <w:rPr>
          <w:b/>
          <w:lang w:val="uk-UA"/>
        </w:rPr>
        <w:t>Теми лабораторних занять</w:t>
      </w:r>
    </w:p>
    <w:p w:rsidR="008C1D17" w:rsidRPr="00C33A0E" w:rsidRDefault="008C1D17" w:rsidP="00C33A0E">
      <w:pPr>
        <w:spacing w:line="276" w:lineRule="auto"/>
        <w:rPr>
          <w:highlight w:val="yellow"/>
          <w:lang w:val="uk-UA"/>
        </w:rPr>
      </w:pPr>
      <w:r w:rsidRPr="00C33A0E">
        <w:rPr>
          <w:lang w:val="uk-UA"/>
        </w:rPr>
        <w:t>За програмою навчального плану лабораторні заняття не передбачено.</w:t>
      </w:r>
    </w:p>
    <w:p w:rsidR="008C1D17" w:rsidRPr="00C33A0E" w:rsidRDefault="008C1D17" w:rsidP="00C33A0E">
      <w:pPr>
        <w:spacing w:line="276" w:lineRule="auto"/>
        <w:jc w:val="center"/>
        <w:rPr>
          <w:b/>
          <w:bCs/>
          <w:highlight w:val="yellow"/>
          <w:lang w:val="uk-UA"/>
        </w:rPr>
      </w:pPr>
    </w:p>
    <w:p w:rsidR="008C1D17" w:rsidRPr="00C33A0E" w:rsidRDefault="008C1D17" w:rsidP="00C33A0E">
      <w:pPr>
        <w:spacing w:line="276" w:lineRule="auto"/>
        <w:ind w:left="7513" w:hanging="6946"/>
        <w:rPr>
          <w:b/>
          <w:lang w:val="uk-UA"/>
        </w:rPr>
      </w:pPr>
      <w:r w:rsidRPr="00C33A0E">
        <w:rPr>
          <w:b/>
          <w:lang w:val="uk-UA"/>
        </w:rPr>
        <w:t>Самостійна робота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797"/>
        <w:gridCol w:w="1417"/>
      </w:tblGrid>
      <w:tr w:rsidR="008C1D17" w:rsidRPr="00C33A0E" w:rsidTr="008C1D17">
        <w:tc>
          <w:tcPr>
            <w:tcW w:w="993" w:type="dxa"/>
          </w:tcPr>
          <w:p w:rsidR="008C1D17" w:rsidRPr="00C33A0E" w:rsidRDefault="008C1D17" w:rsidP="00C33A0E">
            <w:pPr>
              <w:spacing w:line="276" w:lineRule="auto"/>
              <w:ind w:left="142" w:hanging="142"/>
              <w:jc w:val="center"/>
              <w:rPr>
                <w:lang w:val="uk-UA"/>
              </w:rPr>
            </w:pPr>
            <w:r w:rsidRPr="00C33A0E">
              <w:rPr>
                <w:lang w:val="uk-UA"/>
              </w:rPr>
              <w:t>№</w:t>
            </w:r>
          </w:p>
          <w:p w:rsidR="008C1D17" w:rsidRPr="00C33A0E" w:rsidRDefault="008C1D17" w:rsidP="00C33A0E">
            <w:pPr>
              <w:spacing w:line="276" w:lineRule="auto"/>
              <w:ind w:left="142" w:hanging="142"/>
              <w:jc w:val="center"/>
              <w:rPr>
                <w:lang w:val="uk-UA"/>
              </w:rPr>
            </w:pPr>
            <w:r w:rsidRPr="00C33A0E">
              <w:rPr>
                <w:lang w:val="uk-UA"/>
              </w:rPr>
              <w:t>з/п</w:t>
            </w:r>
          </w:p>
        </w:tc>
        <w:tc>
          <w:tcPr>
            <w:tcW w:w="7797" w:type="dxa"/>
          </w:tcPr>
          <w:p w:rsidR="008C1D17" w:rsidRPr="00C33A0E" w:rsidRDefault="008C1D17" w:rsidP="00C33A0E">
            <w:pPr>
              <w:spacing w:line="276" w:lineRule="auto"/>
              <w:jc w:val="center"/>
              <w:rPr>
                <w:lang w:val="uk-UA"/>
              </w:rPr>
            </w:pPr>
            <w:r w:rsidRPr="00C33A0E">
              <w:rPr>
                <w:lang w:val="uk-UA"/>
              </w:rPr>
              <w:t>Назва теми</w:t>
            </w:r>
          </w:p>
        </w:tc>
        <w:tc>
          <w:tcPr>
            <w:tcW w:w="1417" w:type="dxa"/>
          </w:tcPr>
          <w:p w:rsidR="008C1D17" w:rsidRPr="00C33A0E" w:rsidRDefault="008C1D17" w:rsidP="00C33A0E">
            <w:pPr>
              <w:spacing w:line="276" w:lineRule="auto"/>
              <w:jc w:val="center"/>
              <w:rPr>
                <w:lang w:val="uk-UA"/>
              </w:rPr>
            </w:pPr>
            <w:r w:rsidRPr="00C33A0E">
              <w:rPr>
                <w:lang w:val="uk-UA"/>
              </w:rPr>
              <w:t>Кількість</w:t>
            </w:r>
          </w:p>
          <w:p w:rsidR="008C1D17" w:rsidRPr="00C33A0E" w:rsidRDefault="008C1D17" w:rsidP="00C33A0E">
            <w:pPr>
              <w:spacing w:line="276" w:lineRule="auto"/>
              <w:jc w:val="center"/>
              <w:rPr>
                <w:lang w:val="uk-UA"/>
              </w:rPr>
            </w:pPr>
            <w:r w:rsidRPr="00C33A0E">
              <w:rPr>
                <w:lang w:val="uk-UA"/>
              </w:rPr>
              <w:t>годин</w:t>
            </w:r>
          </w:p>
        </w:tc>
      </w:tr>
      <w:tr w:rsidR="008C1D17" w:rsidRPr="00C33A0E" w:rsidTr="008C1D17">
        <w:tc>
          <w:tcPr>
            <w:tcW w:w="993" w:type="dxa"/>
          </w:tcPr>
          <w:p w:rsidR="008C1D17" w:rsidRPr="00C33A0E" w:rsidRDefault="008C1D17" w:rsidP="00C33A0E">
            <w:pPr>
              <w:pStyle w:val="a4"/>
              <w:numPr>
                <w:ilvl w:val="0"/>
                <w:numId w:val="6"/>
              </w:numPr>
              <w:spacing w:line="276" w:lineRule="auto"/>
              <w:jc w:val="center"/>
              <w:rPr>
                <w:lang w:val="uk-UA"/>
              </w:rPr>
            </w:pPr>
          </w:p>
        </w:tc>
        <w:tc>
          <w:tcPr>
            <w:tcW w:w="7797" w:type="dxa"/>
          </w:tcPr>
          <w:p w:rsidR="008C1D17" w:rsidRPr="00C33A0E" w:rsidRDefault="008C1D17" w:rsidP="00C33A0E">
            <w:pPr>
              <w:spacing w:line="276" w:lineRule="auto"/>
              <w:jc w:val="both"/>
              <w:rPr>
                <w:lang w:val="uk-UA"/>
              </w:rPr>
            </w:pPr>
            <w:r w:rsidRPr="00C33A0E">
              <w:rPr>
                <w:bCs/>
                <w:lang w:val="uk-UA"/>
              </w:rPr>
              <w:t xml:space="preserve">Підготовка до практичних занять – </w:t>
            </w:r>
            <w:r w:rsidRPr="00C33A0E">
              <w:rPr>
                <w:iCs/>
                <w:lang w:val="uk-UA"/>
              </w:rPr>
              <w:t>теоретична підготовка та опрацювання практичних навичок</w:t>
            </w:r>
          </w:p>
        </w:tc>
        <w:tc>
          <w:tcPr>
            <w:tcW w:w="1417" w:type="dxa"/>
          </w:tcPr>
          <w:p w:rsidR="008C1D17" w:rsidRPr="00C33A0E" w:rsidRDefault="00CB716C" w:rsidP="00C33A0E">
            <w:pPr>
              <w:spacing w:line="276" w:lineRule="auto"/>
              <w:jc w:val="center"/>
              <w:rPr>
                <w:lang w:val="uk-UA"/>
              </w:rPr>
            </w:pPr>
            <w:r>
              <w:rPr>
                <w:lang w:val="uk-UA"/>
              </w:rPr>
              <w:t>5</w:t>
            </w:r>
          </w:p>
        </w:tc>
      </w:tr>
      <w:tr w:rsidR="008C1D17" w:rsidRPr="00C33A0E" w:rsidTr="008C1D17">
        <w:tc>
          <w:tcPr>
            <w:tcW w:w="993" w:type="dxa"/>
          </w:tcPr>
          <w:p w:rsidR="008C1D17" w:rsidRPr="00C33A0E" w:rsidRDefault="008C1D17" w:rsidP="00C33A0E">
            <w:pPr>
              <w:pStyle w:val="a4"/>
              <w:numPr>
                <w:ilvl w:val="0"/>
                <w:numId w:val="6"/>
              </w:numPr>
              <w:spacing w:line="276" w:lineRule="auto"/>
              <w:jc w:val="center"/>
              <w:rPr>
                <w:lang w:val="uk-UA"/>
              </w:rPr>
            </w:pPr>
          </w:p>
        </w:tc>
        <w:tc>
          <w:tcPr>
            <w:tcW w:w="7797" w:type="dxa"/>
          </w:tcPr>
          <w:p w:rsidR="008C1D17" w:rsidRPr="00C33A0E" w:rsidRDefault="008C1D17" w:rsidP="00C33A0E">
            <w:pPr>
              <w:spacing w:line="276" w:lineRule="auto"/>
              <w:jc w:val="both"/>
              <w:rPr>
                <w:bCs/>
                <w:lang w:val="uk-UA"/>
              </w:rPr>
            </w:pPr>
            <w:r w:rsidRPr="00C33A0E">
              <w:rPr>
                <w:bCs/>
                <w:lang w:val="uk-UA"/>
              </w:rPr>
              <w:t>Нормативно - правова та методична база щодо ІПМД.</w:t>
            </w:r>
          </w:p>
        </w:tc>
        <w:tc>
          <w:tcPr>
            <w:tcW w:w="1417" w:type="dxa"/>
          </w:tcPr>
          <w:p w:rsidR="008C1D17" w:rsidRPr="00C33A0E" w:rsidRDefault="008C1D17" w:rsidP="00C33A0E">
            <w:pPr>
              <w:spacing w:line="276" w:lineRule="auto"/>
              <w:jc w:val="center"/>
              <w:rPr>
                <w:lang w:val="uk-UA"/>
              </w:rPr>
            </w:pPr>
            <w:r w:rsidRPr="00C33A0E">
              <w:rPr>
                <w:lang w:val="uk-UA"/>
              </w:rPr>
              <w:t>4</w:t>
            </w:r>
          </w:p>
        </w:tc>
      </w:tr>
      <w:tr w:rsidR="008C1D17" w:rsidRPr="00C33A0E" w:rsidTr="008C1D17">
        <w:tc>
          <w:tcPr>
            <w:tcW w:w="993" w:type="dxa"/>
          </w:tcPr>
          <w:p w:rsidR="008C1D17" w:rsidRPr="00C33A0E" w:rsidRDefault="008C1D17" w:rsidP="00C33A0E">
            <w:pPr>
              <w:pStyle w:val="a4"/>
              <w:numPr>
                <w:ilvl w:val="0"/>
                <w:numId w:val="6"/>
              </w:numPr>
              <w:spacing w:line="276" w:lineRule="auto"/>
              <w:jc w:val="center"/>
              <w:rPr>
                <w:lang w:val="uk-UA"/>
              </w:rPr>
            </w:pPr>
          </w:p>
        </w:tc>
        <w:tc>
          <w:tcPr>
            <w:tcW w:w="7797" w:type="dxa"/>
          </w:tcPr>
          <w:p w:rsidR="008C1D17" w:rsidRPr="00C33A0E" w:rsidRDefault="008C1D17" w:rsidP="00C33A0E">
            <w:pPr>
              <w:spacing w:line="276" w:lineRule="auto"/>
              <w:jc w:val="both"/>
              <w:rPr>
                <w:bCs/>
                <w:lang w:val="uk-UA"/>
              </w:rPr>
            </w:pPr>
            <w:r w:rsidRPr="00C33A0E">
              <w:rPr>
                <w:bCs/>
                <w:lang w:val="uk-UA"/>
              </w:rPr>
              <w:t>Епідеміологічна діагностика ІПМД.</w:t>
            </w:r>
          </w:p>
        </w:tc>
        <w:tc>
          <w:tcPr>
            <w:tcW w:w="1417" w:type="dxa"/>
          </w:tcPr>
          <w:p w:rsidR="008C1D17" w:rsidRPr="00C33A0E" w:rsidRDefault="008C1D17" w:rsidP="00C33A0E">
            <w:pPr>
              <w:spacing w:line="276" w:lineRule="auto"/>
              <w:jc w:val="center"/>
              <w:rPr>
                <w:lang w:val="uk-UA"/>
              </w:rPr>
            </w:pPr>
            <w:r w:rsidRPr="00C33A0E">
              <w:rPr>
                <w:lang w:val="uk-UA"/>
              </w:rPr>
              <w:t>6</w:t>
            </w:r>
          </w:p>
        </w:tc>
      </w:tr>
      <w:tr w:rsidR="008C1D17" w:rsidRPr="00C33A0E" w:rsidTr="008C1D17">
        <w:tc>
          <w:tcPr>
            <w:tcW w:w="993" w:type="dxa"/>
          </w:tcPr>
          <w:p w:rsidR="008C1D17" w:rsidRPr="00C33A0E" w:rsidRDefault="008C1D17" w:rsidP="00C33A0E">
            <w:pPr>
              <w:pStyle w:val="a4"/>
              <w:numPr>
                <w:ilvl w:val="0"/>
                <w:numId w:val="6"/>
              </w:numPr>
              <w:spacing w:line="276" w:lineRule="auto"/>
              <w:jc w:val="center"/>
              <w:rPr>
                <w:lang w:val="uk-UA"/>
              </w:rPr>
            </w:pPr>
          </w:p>
        </w:tc>
        <w:tc>
          <w:tcPr>
            <w:tcW w:w="7797" w:type="dxa"/>
          </w:tcPr>
          <w:p w:rsidR="008C1D17" w:rsidRPr="00C33A0E" w:rsidRDefault="008C1D17" w:rsidP="00C33A0E">
            <w:pPr>
              <w:spacing w:line="276" w:lineRule="auto"/>
              <w:jc w:val="both"/>
              <w:rPr>
                <w:bCs/>
                <w:lang w:val="uk-UA"/>
              </w:rPr>
            </w:pPr>
            <w:r w:rsidRPr="00C33A0E">
              <w:rPr>
                <w:bCs/>
                <w:lang w:val="uk-UA"/>
              </w:rPr>
              <w:t>Профілактичні та протиепідемічні заходи в системі інфекційного контролю.</w:t>
            </w:r>
          </w:p>
        </w:tc>
        <w:tc>
          <w:tcPr>
            <w:tcW w:w="1417" w:type="dxa"/>
          </w:tcPr>
          <w:p w:rsidR="008C1D17" w:rsidRPr="00C33A0E" w:rsidRDefault="008C1D17" w:rsidP="00C33A0E">
            <w:pPr>
              <w:spacing w:line="276" w:lineRule="auto"/>
              <w:jc w:val="center"/>
              <w:rPr>
                <w:lang w:val="uk-UA"/>
              </w:rPr>
            </w:pPr>
            <w:r w:rsidRPr="00C33A0E">
              <w:rPr>
                <w:lang w:val="uk-UA"/>
              </w:rPr>
              <w:t>10</w:t>
            </w:r>
          </w:p>
        </w:tc>
      </w:tr>
      <w:tr w:rsidR="008C1D17" w:rsidRPr="00C33A0E" w:rsidTr="008C1D17">
        <w:tc>
          <w:tcPr>
            <w:tcW w:w="993" w:type="dxa"/>
          </w:tcPr>
          <w:p w:rsidR="008C1D17" w:rsidRPr="00C33A0E" w:rsidRDefault="008C1D17" w:rsidP="00C33A0E">
            <w:pPr>
              <w:pStyle w:val="a4"/>
              <w:numPr>
                <w:ilvl w:val="0"/>
                <w:numId w:val="6"/>
              </w:numPr>
              <w:spacing w:line="276" w:lineRule="auto"/>
              <w:jc w:val="center"/>
              <w:rPr>
                <w:lang w:val="uk-UA"/>
              </w:rPr>
            </w:pPr>
          </w:p>
        </w:tc>
        <w:tc>
          <w:tcPr>
            <w:tcW w:w="7797" w:type="dxa"/>
          </w:tcPr>
          <w:p w:rsidR="008C1D17" w:rsidRPr="00C33A0E" w:rsidRDefault="008C1D17" w:rsidP="00C33A0E">
            <w:pPr>
              <w:spacing w:line="276" w:lineRule="auto"/>
              <w:jc w:val="both"/>
              <w:rPr>
                <w:bCs/>
                <w:lang w:val="uk-UA"/>
              </w:rPr>
            </w:pPr>
            <w:r w:rsidRPr="00C33A0E">
              <w:rPr>
                <w:bCs/>
                <w:lang w:val="uk-UA"/>
              </w:rPr>
              <w:t>Принципи професійного прибирання закладів охорони здоров’я.</w:t>
            </w:r>
          </w:p>
        </w:tc>
        <w:tc>
          <w:tcPr>
            <w:tcW w:w="1417" w:type="dxa"/>
          </w:tcPr>
          <w:p w:rsidR="008C1D17" w:rsidRPr="00C33A0E" w:rsidRDefault="00CB716C" w:rsidP="00C33A0E">
            <w:pPr>
              <w:spacing w:line="276" w:lineRule="auto"/>
              <w:jc w:val="center"/>
              <w:rPr>
                <w:lang w:val="uk-UA"/>
              </w:rPr>
            </w:pPr>
            <w:r>
              <w:rPr>
                <w:lang w:val="uk-UA"/>
              </w:rPr>
              <w:t>3</w:t>
            </w:r>
          </w:p>
        </w:tc>
      </w:tr>
      <w:tr w:rsidR="008C1D17" w:rsidRPr="00C33A0E" w:rsidTr="008C1D17">
        <w:tc>
          <w:tcPr>
            <w:tcW w:w="993" w:type="dxa"/>
          </w:tcPr>
          <w:p w:rsidR="008C1D17" w:rsidRPr="00C33A0E" w:rsidRDefault="008C1D17" w:rsidP="00C33A0E">
            <w:pPr>
              <w:pStyle w:val="a4"/>
              <w:numPr>
                <w:ilvl w:val="0"/>
                <w:numId w:val="6"/>
              </w:numPr>
              <w:spacing w:line="276" w:lineRule="auto"/>
              <w:jc w:val="center"/>
              <w:rPr>
                <w:lang w:val="uk-UA"/>
              </w:rPr>
            </w:pPr>
          </w:p>
        </w:tc>
        <w:tc>
          <w:tcPr>
            <w:tcW w:w="7797" w:type="dxa"/>
          </w:tcPr>
          <w:p w:rsidR="008C1D17" w:rsidRPr="00C33A0E" w:rsidRDefault="008C1D17" w:rsidP="00C33A0E">
            <w:pPr>
              <w:spacing w:line="276" w:lineRule="auto"/>
              <w:jc w:val="both"/>
              <w:rPr>
                <w:bCs/>
                <w:lang w:val="uk-UA"/>
              </w:rPr>
            </w:pPr>
            <w:r w:rsidRPr="00C33A0E">
              <w:rPr>
                <w:bCs/>
                <w:lang w:val="uk-UA"/>
              </w:rPr>
              <w:t>Основи забезпечення безпечного середовища для пацієнтів та персоналу в медичних закладах. Безпечні алгоритми виконання медичних процедур.</w:t>
            </w:r>
          </w:p>
        </w:tc>
        <w:tc>
          <w:tcPr>
            <w:tcW w:w="1417" w:type="dxa"/>
          </w:tcPr>
          <w:p w:rsidR="008C1D17" w:rsidRPr="00C33A0E" w:rsidRDefault="008C1D17" w:rsidP="00C33A0E">
            <w:pPr>
              <w:spacing w:line="276" w:lineRule="auto"/>
              <w:jc w:val="center"/>
              <w:rPr>
                <w:lang w:val="uk-UA"/>
              </w:rPr>
            </w:pPr>
            <w:r w:rsidRPr="00C33A0E">
              <w:rPr>
                <w:lang w:val="uk-UA"/>
              </w:rPr>
              <w:t>8</w:t>
            </w:r>
          </w:p>
        </w:tc>
      </w:tr>
      <w:tr w:rsidR="008C1D17" w:rsidRPr="00C33A0E" w:rsidTr="008C1D17">
        <w:tc>
          <w:tcPr>
            <w:tcW w:w="993" w:type="dxa"/>
          </w:tcPr>
          <w:p w:rsidR="008C1D17" w:rsidRPr="00C33A0E" w:rsidRDefault="008C1D17" w:rsidP="00C33A0E">
            <w:pPr>
              <w:pStyle w:val="a4"/>
              <w:numPr>
                <w:ilvl w:val="0"/>
                <w:numId w:val="6"/>
              </w:numPr>
              <w:spacing w:line="276" w:lineRule="auto"/>
              <w:jc w:val="center"/>
              <w:rPr>
                <w:lang w:val="uk-UA"/>
              </w:rPr>
            </w:pPr>
          </w:p>
        </w:tc>
        <w:tc>
          <w:tcPr>
            <w:tcW w:w="7797" w:type="dxa"/>
          </w:tcPr>
          <w:p w:rsidR="008C1D17" w:rsidRPr="00C33A0E" w:rsidRDefault="008C1D17" w:rsidP="00C33A0E">
            <w:pPr>
              <w:spacing w:line="276" w:lineRule="auto"/>
              <w:jc w:val="both"/>
              <w:rPr>
                <w:bCs/>
                <w:lang w:val="uk-UA"/>
              </w:rPr>
            </w:pPr>
            <w:r w:rsidRPr="00C33A0E">
              <w:rPr>
                <w:bCs/>
                <w:lang w:val="uk-UA"/>
              </w:rPr>
              <w:t>Правила техніки безпеки при виконанні медичним персоналом професійних обов’язків. Комплекс екстрених заходів при виникненні аварійних ситуацій. Засоби індивідуального захисту. Імунізація персоналу. Диспансеризація персоналу.</w:t>
            </w:r>
          </w:p>
        </w:tc>
        <w:tc>
          <w:tcPr>
            <w:tcW w:w="1417" w:type="dxa"/>
          </w:tcPr>
          <w:p w:rsidR="008C1D17" w:rsidRPr="00C33A0E" w:rsidRDefault="008C1D17" w:rsidP="00C33A0E">
            <w:pPr>
              <w:spacing w:line="276" w:lineRule="auto"/>
              <w:jc w:val="center"/>
              <w:rPr>
                <w:lang w:val="uk-UA"/>
              </w:rPr>
            </w:pPr>
            <w:r w:rsidRPr="00C33A0E">
              <w:rPr>
                <w:lang w:val="uk-UA"/>
              </w:rPr>
              <w:t>8</w:t>
            </w:r>
          </w:p>
        </w:tc>
      </w:tr>
      <w:tr w:rsidR="008C1D17" w:rsidRPr="00C33A0E" w:rsidTr="008C1D17">
        <w:tc>
          <w:tcPr>
            <w:tcW w:w="993" w:type="dxa"/>
          </w:tcPr>
          <w:p w:rsidR="008C1D17" w:rsidRPr="00C33A0E" w:rsidRDefault="008C1D17" w:rsidP="00C33A0E">
            <w:pPr>
              <w:pStyle w:val="a4"/>
              <w:numPr>
                <w:ilvl w:val="0"/>
                <w:numId w:val="6"/>
              </w:numPr>
              <w:spacing w:line="276" w:lineRule="auto"/>
              <w:jc w:val="center"/>
              <w:rPr>
                <w:lang w:val="uk-UA"/>
              </w:rPr>
            </w:pPr>
          </w:p>
        </w:tc>
        <w:tc>
          <w:tcPr>
            <w:tcW w:w="7797" w:type="dxa"/>
          </w:tcPr>
          <w:p w:rsidR="008C1D17" w:rsidRPr="00C33A0E" w:rsidRDefault="008C1D17" w:rsidP="00C33A0E">
            <w:pPr>
              <w:spacing w:line="276" w:lineRule="auto"/>
              <w:jc w:val="both"/>
              <w:rPr>
                <w:bCs/>
                <w:lang w:val="uk-UA"/>
              </w:rPr>
            </w:pPr>
            <w:r w:rsidRPr="00C33A0E">
              <w:rPr>
                <w:bCs/>
                <w:lang w:val="uk-UA"/>
              </w:rPr>
              <w:t>Ротація дезінфікуючих засобів. Нормативні документи.</w:t>
            </w:r>
          </w:p>
        </w:tc>
        <w:tc>
          <w:tcPr>
            <w:tcW w:w="1417" w:type="dxa"/>
          </w:tcPr>
          <w:p w:rsidR="008C1D17" w:rsidRPr="00C33A0E" w:rsidRDefault="00CB716C" w:rsidP="00C33A0E">
            <w:pPr>
              <w:spacing w:line="276" w:lineRule="auto"/>
              <w:jc w:val="center"/>
              <w:rPr>
                <w:lang w:val="uk-UA"/>
              </w:rPr>
            </w:pPr>
            <w:r>
              <w:rPr>
                <w:lang w:val="uk-UA"/>
              </w:rPr>
              <w:t>2</w:t>
            </w:r>
          </w:p>
        </w:tc>
      </w:tr>
      <w:tr w:rsidR="008C1D17" w:rsidRPr="00C33A0E" w:rsidTr="008C1D17">
        <w:tc>
          <w:tcPr>
            <w:tcW w:w="993" w:type="dxa"/>
          </w:tcPr>
          <w:p w:rsidR="008C1D17" w:rsidRPr="00C33A0E" w:rsidRDefault="008C1D17" w:rsidP="00C33A0E">
            <w:pPr>
              <w:pStyle w:val="a4"/>
              <w:numPr>
                <w:ilvl w:val="0"/>
                <w:numId w:val="6"/>
              </w:numPr>
              <w:spacing w:line="276" w:lineRule="auto"/>
              <w:jc w:val="center"/>
              <w:rPr>
                <w:lang w:val="uk-UA"/>
              </w:rPr>
            </w:pPr>
          </w:p>
        </w:tc>
        <w:tc>
          <w:tcPr>
            <w:tcW w:w="7797" w:type="dxa"/>
          </w:tcPr>
          <w:p w:rsidR="008C1D17" w:rsidRPr="00C33A0E" w:rsidRDefault="008C1D17" w:rsidP="00C33A0E">
            <w:pPr>
              <w:spacing w:line="276" w:lineRule="auto"/>
              <w:rPr>
                <w:lang w:val="uk-UA"/>
              </w:rPr>
            </w:pPr>
            <w:r w:rsidRPr="00C33A0E">
              <w:rPr>
                <w:lang w:val="uk-UA"/>
              </w:rPr>
              <w:t>Виконання індивідуальної самостійної роботи.</w:t>
            </w:r>
          </w:p>
        </w:tc>
        <w:tc>
          <w:tcPr>
            <w:tcW w:w="1417" w:type="dxa"/>
          </w:tcPr>
          <w:p w:rsidR="008C1D17" w:rsidRPr="00C33A0E" w:rsidRDefault="008C1D17" w:rsidP="00C33A0E">
            <w:pPr>
              <w:spacing w:line="276" w:lineRule="auto"/>
              <w:jc w:val="center"/>
              <w:rPr>
                <w:lang w:val="uk-UA"/>
              </w:rPr>
            </w:pPr>
            <w:r w:rsidRPr="00C33A0E">
              <w:rPr>
                <w:lang w:val="uk-UA"/>
              </w:rPr>
              <w:t>10</w:t>
            </w:r>
          </w:p>
        </w:tc>
      </w:tr>
      <w:tr w:rsidR="008C1D17" w:rsidRPr="00C33A0E" w:rsidTr="008C1D17">
        <w:tc>
          <w:tcPr>
            <w:tcW w:w="993" w:type="dxa"/>
          </w:tcPr>
          <w:p w:rsidR="008C1D17" w:rsidRPr="00C33A0E" w:rsidRDefault="008C1D17" w:rsidP="00C33A0E">
            <w:pPr>
              <w:pStyle w:val="a4"/>
              <w:numPr>
                <w:ilvl w:val="0"/>
                <w:numId w:val="6"/>
              </w:numPr>
              <w:spacing w:line="276" w:lineRule="auto"/>
              <w:jc w:val="center"/>
              <w:rPr>
                <w:lang w:val="uk-UA"/>
              </w:rPr>
            </w:pPr>
          </w:p>
        </w:tc>
        <w:tc>
          <w:tcPr>
            <w:tcW w:w="7797" w:type="dxa"/>
          </w:tcPr>
          <w:p w:rsidR="008C1D17" w:rsidRPr="00C33A0E" w:rsidRDefault="008C1D17" w:rsidP="00C33A0E">
            <w:pPr>
              <w:spacing w:line="276" w:lineRule="auto"/>
              <w:rPr>
                <w:lang w:val="uk-UA"/>
              </w:rPr>
            </w:pPr>
            <w:r w:rsidRPr="00C33A0E">
              <w:rPr>
                <w:iCs/>
                <w:lang w:val="uk-UA"/>
              </w:rPr>
              <w:t>Підготовка до заліку</w:t>
            </w:r>
          </w:p>
        </w:tc>
        <w:tc>
          <w:tcPr>
            <w:tcW w:w="1417" w:type="dxa"/>
          </w:tcPr>
          <w:p w:rsidR="008C1D17" w:rsidRPr="00C33A0E" w:rsidRDefault="008C1D17" w:rsidP="00C33A0E">
            <w:pPr>
              <w:spacing w:line="276" w:lineRule="auto"/>
              <w:jc w:val="center"/>
              <w:rPr>
                <w:lang w:val="uk-UA"/>
              </w:rPr>
            </w:pPr>
            <w:r w:rsidRPr="00C33A0E">
              <w:rPr>
                <w:lang w:val="uk-UA"/>
              </w:rPr>
              <w:t>4</w:t>
            </w:r>
          </w:p>
        </w:tc>
      </w:tr>
      <w:tr w:rsidR="008C1D17" w:rsidRPr="00C33A0E" w:rsidTr="008C1D17">
        <w:tc>
          <w:tcPr>
            <w:tcW w:w="8790" w:type="dxa"/>
            <w:gridSpan w:val="2"/>
          </w:tcPr>
          <w:p w:rsidR="008C1D17" w:rsidRPr="00C33A0E" w:rsidRDefault="008C1D17" w:rsidP="00C33A0E">
            <w:pPr>
              <w:spacing w:line="276" w:lineRule="auto"/>
              <w:rPr>
                <w:b/>
                <w:i/>
                <w:lang w:val="uk-UA"/>
              </w:rPr>
            </w:pPr>
            <w:r w:rsidRPr="00C33A0E">
              <w:rPr>
                <w:b/>
                <w:i/>
                <w:lang w:val="uk-UA"/>
              </w:rPr>
              <w:t>Всього годин самостійної роботи студента</w:t>
            </w:r>
          </w:p>
        </w:tc>
        <w:tc>
          <w:tcPr>
            <w:tcW w:w="1417" w:type="dxa"/>
          </w:tcPr>
          <w:p w:rsidR="008C1D17" w:rsidRPr="00C33A0E" w:rsidRDefault="00CB716C" w:rsidP="00C33A0E">
            <w:pPr>
              <w:spacing w:line="276" w:lineRule="auto"/>
              <w:jc w:val="center"/>
              <w:rPr>
                <w:b/>
                <w:lang w:val="uk-UA"/>
              </w:rPr>
            </w:pPr>
            <w:r>
              <w:rPr>
                <w:b/>
                <w:lang w:val="uk-UA"/>
              </w:rPr>
              <w:t>6</w:t>
            </w:r>
            <w:bookmarkStart w:id="0" w:name="_GoBack"/>
            <w:bookmarkEnd w:id="0"/>
            <w:r w:rsidR="008C1D17" w:rsidRPr="00C33A0E">
              <w:rPr>
                <w:b/>
                <w:lang w:val="uk-UA"/>
              </w:rPr>
              <w:t>0</w:t>
            </w:r>
          </w:p>
        </w:tc>
      </w:tr>
    </w:tbl>
    <w:p w:rsidR="008C1D17" w:rsidRPr="00C33A0E" w:rsidRDefault="008C1D17" w:rsidP="00C33A0E">
      <w:pPr>
        <w:spacing w:line="276" w:lineRule="auto"/>
        <w:ind w:firstLine="284"/>
        <w:jc w:val="center"/>
        <w:rPr>
          <w:b/>
          <w:highlight w:val="yellow"/>
          <w:lang w:val="uk-UA"/>
        </w:rPr>
      </w:pPr>
    </w:p>
    <w:p w:rsidR="008C1D17" w:rsidRPr="00C33A0E" w:rsidRDefault="008C1D17" w:rsidP="00C33A0E">
      <w:pPr>
        <w:widowControl w:val="0"/>
        <w:tabs>
          <w:tab w:val="left" w:pos="851"/>
          <w:tab w:val="left" w:pos="993"/>
        </w:tabs>
        <w:spacing w:line="276" w:lineRule="auto"/>
        <w:ind w:left="927"/>
        <w:jc w:val="center"/>
        <w:rPr>
          <w:rFonts w:eastAsia="Times New Roman"/>
          <w:b/>
          <w:color w:val="000000"/>
          <w:lang w:val="uk-UA" w:eastAsia="uk-UA" w:bidi="uk-UA"/>
        </w:rPr>
      </w:pPr>
      <w:r w:rsidRPr="00C33A0E">
        <w:rPr>
          <w:rFonts w:eastAsia="Times New Roman"/>
          <w:b/>
          <w:color w:val="000000"/>
          <w:lang w:val="uk-UA" w:eastAsia="uk-UA" w:bidi="uk-UA"/>
        </w:rPr>
        <w:t>Політика та цінності дисципліни</w:t>
      </w:r>
    </w:p>
    <w:p w:rsidR="008C1D17" w:rsidRPr="00C33A0E" w:rsidRDefault="008C1D17" w:rsidP="00C33A0E">
      <w:pPr>
        <w:widowControl w:val="0"/>
        <w:tabs>
          <w:tab w:val="left" w:pos="851"/>
          <w:tab w:val="left" w:pos="993"/>
        </w:tabs>
        <w:spacing w:line="276" w:lineRule="auto"/>
        <w:jc w:val="both"/>
        <w:rPr>
          <w:rFonts w:eastAsia="Times New Roman"/>
          <w:lang w:val="uk-UA" w:eastAsia="en-US"/>
        </w:rPr>
      </w:pPr>
    </w:p>
    <w:p w:rsidR="008C1D17" w:rsidRPr="00C33A0E" w:rsidRDefault="008C1D17" w:rsidP="00C33A0E">
      <w:pPr>
        <w:spacing w:line="276" w:lineRule="auto"/>
        <w:jc w:val="both"/>
        <w:rPr>
          <w:lang w:val="uk-UA"/>
        </w:rPr>
      </w:pPr>
      <w:r w:rsidRPr="00C33A0E">
        <w:rPr>
          <w:lang w:val="uk-UA"/>
        </w:rPr>
        <w:t>Академічні очікування від студентів/-</w:t>
      </w:r>
      <w:proofErr w:type="spellStart"/>
      <w:r w:rsidRPr="00C33A0E">
        <w:rPr>
          <w:lang w:val="uk-UA"/>
        </w:rPr>
        <w:t>ок</w:t>
      </w:r>
      <w:proofErr w:type="spellEnd"/>
    </w:p>
    <w:p w:rsidR="008C1D17" w:rsidRPr="00C33A0E" w:rsidRDefault="008C1D17" w:rsidP="00C33A0E">
      <w:pPr>
        <w:spacing w:line="276" w:lineRule="auto"/>
        <w:jc w:val="both"/>
        <w:rPr>
          <w:u w:val="single"/>
          <w:lang w:val="uk-UA"/>
        </w:rPr>
      </w:pPr>
      <w:r w:rsidRPr="00C33A0E">
        <w:rPr>
          <w:u w:val="single"/>
          <w:lang w:val="uk-UA"/>
        </w:rPr>
        <w:t>Вимоги дисципліни</w:t>
      </w:r>
    </w:p>
    <w:p w:rsidR="008C1D17" w:rsidRPr="00C33A0E" w:rsidRDefault="008C1D17" w:rsidP="00C33A0E">
      <w:pPr>
        <w:spacing w:line="276" w:lineRule="auto"/>
        <w:jc w:val="both"/>
        <w:rPr>
          <w:lang w:val="uk-UA"/>
        </w:rPr>
      </w:pPr>
      <w:r w:rsidRPr="00C33A0E">
        <w:rPr>
          <w:lang w:val="uk-UA"/>
        </w:rPr>
        <w:t xml:space="preserve">Очікується, що студенти та студентки </w:t>
      </w:r>
      <w:r w:rsidRPr="00C33A0E">
        <w:rPr>
          <w:u w:val="single"/>
          <w:lang w:val="uk-UA"/>
        </w:rPr>
        <w:t>відвідуватимуть всі практичні заняття</w:t>
      </w:r>
      <w:r w:rsidRPr="00C33A0E">
        <w:rPr>
          <w:lang w:val="uk-UA"/>
        </w:rPr>
        <w:t xml:space="preserve"> та виконають всі розділи самостійної роботи. Якщо вони пропустили заняття, необхідно відпрацювати його (згідно графіку на інформаційному стенді кафедри) </w:t>
      </w:r>
    </w:p>
    <w:p w:rsidR="008C1D17" w:rsidRPr="00C33A0E" w:rsidRDefault="008C1D17" w:rsidP="00C33A0E">
      <w:pPr>
        <w:spacing w:line="276" w:lineRule="auto"/>
        <w:jc w:val="both"/>
        <w:rPr>
          <w:lang w:val="uk-UA"/>
        </w:rPr>
      </w:pPr>
      <w:r w:rsidRPr="00C33A0E">
        <w:rPr>
          <w:lang w:val="uk-UA"/>
        </w:rPr>
        <w:t>Письмові та домашні завдання треба виконувати повністю та вчасно, якщо у студентів/-</w:t>
      </w:r>
      <w:proofErr w:type="spellStart"/>
      <w:r w:rsidRPr="00C33A0E">
        <w:rPr>
          <w:lang w:val="uk-UA"/>
        </w:rPr>
        <w:t>ок</w:t>
      </w:r>
      <w:proofErr w:type="spellEnd"/>
      <w:r w:rsidRPr="00C33A0E">
        <w:rPr>
          <w:lang w:val="uk-UA"/>
        </w:rPr>
        <w:t xml:space="preserve"> виникають запитання, можна звернутися до викладача особисто або за електронною поштою, яку викладач/-ка </w:t>
      </w:r>
      <w:proofErr w:type="spellStart"/>
      <w:r w:rsidRPr="00C33A0E">
        <w:rPr>
          <w:lang w:val="uk-UA"/>
        </w:rPr>
        <w:t>надасть</w:t>
      </w:r>
      <w:proofErr w:type="spellEnd"/>
      <w:r w:rsidRPr="00C33A0E">
        <w:rPr>
          <w:lang w:val="uk-UA"/>
        </w:rPr>
        <w:t xml:space="preserve"> на першому практичному занятті. </w:t>
      </w:r>
    </w:p>
    <w:p w:rsidR="008C1D17" w:rsidRPr="00C33A0E" w:rsidRDefault="008C1D17" w:rsidP="00C33A0E">
      <w:pPr>
        <w:spacing w:line="276" w:lineRule="auto"/>
        <w:jc w:val="both"/>
        <w:rPr>
          <w:lang w:val="uk-UA"/>
        </w:rPr>
      </w:pPr>
      <w:r w:rsidRPr="00C33A0E">
        <w:rPr>
          <w:lang w:val="uk-UA"/>
        </w:rPr>
        <w:t>Під час практичних занять студентам та студенткам рекомендовано вести конспект заняття та зберігати достатній рівень тиші. Ставити питання до викладача – це абсолютно нормально.</w:t>
      </w:r>
    </w:p>
    <w:p w:rsidR="008C1D17" w:rsidRPr="00C33A0E" w:rsidRDefault="008C1D17" w:rsidP="00C33A0E">
      <w:pPr>
        <w:spacing w:line="276" w:lineRule="auto"/>
        <w:jc w:val="both"/>
        <w:rPr>
          <w:lang w:val="uk-UA"/>
        </w:rPr>
      </w:pPr>
      <w:r w:rsidRPr="00C33A0E">
        <w:rPr>
          <w:lang w:val="uk-UA"/>
        </w:rPr>
        <w:t xml:space="preserve">Студенти та студентки повинні приходити вчасно, не запізнюватися, на заняттях повинні бути вдягнуті у медичний халат, змінне взуття та </w:t>
      </w:r>
      <w:proofErr w:type="spellStart"/>
      <w:r w:rsidRPr="00C33A0E">
        <w:rPr>
          <w:lang w:val="uk-UA"/>
        </w:rPr>
        <w:t>бахіли</w:t>
      </w:r>
      <w:proofErr w:type="spellEnd"/>
      <w:r w:rsidRPr="00C33A0E">
        <w:rPr>
          <w:lang w:val="uk-UA"/>
        </w:rPr>
        <w:t xml:space="preserve"> не потрібні, верхній одяг залишається в гардеробі. </w:t>
      </w:r>
    </w:p>
    <w:p w:rsidR="008C1D17" w:rsidRPr="00C33A0E" w:rsidRDefault="008C1D17" w:rsidP="00C33A0E">
      <w:pPr>
        <w:spacing w:line="276" w:lineRule="auto"/>
        <w:jc w:val="both"/>
        <w:rPr>
          <w:lang w:val="uk-UA"/>
        </w:rPr>
      </w:pPr>
      <w:r w:rsidRPr="00C33A0E">
        <w:rPr>
          <w:u w:val="single"/>
          <w:lang w:val="uk-UA"/>
        </w:rPr>
        <w:lastRenderedPageBreak/>
        <w:t xml:space="preserve">Використання електронних </w:t>
      </w:r>
      <w:proofErr w:type="spellStart"/>
      <w:r w:rsidRPr="00C33A0E">
        <w:rPr>
          <w:u w:val="single"/>
          <w:lang w:val="uk-UA"/>
        </w:rPr>
        <w:t>гаджетів</w:t>
      </w:r>
      <w:proofErr w:type="spellEnd"/>
      <w:r w:rsidRPr="00C33A0E">
        <w:rPr>
          <w:lang w:val="uk-UA"/>
        </w:rPr>
        <w:t xml:space="preserve"> допускається у разі необхідності (як калькулятор або для наочного представлення інформації у вигляді графіків та діаграм), проте дзвінки можна робити тільки під час перерви, пошук вірної відповіді за допомогою </w:t>
      </w:r>
      <w:proofErr w:type="spellStart"/>
      <w:r w:rsidRPr="00C33A0E">
        <w:rPr>
          <w:lang w:val="uk-UA"/>
        </w:rPr>
        <w:t>гаджетів</w:t>
      </w:r>
      <w:proofErr w:type="spellEnd"/>
      <w:r w:rsidRPr="00C33A0E">
        <w:rPr>
          <w:lang w:val="uk-UA"/>
        </w:rPr>
        <w:t xml:space="preserve"> за допомогою мережі інтернет заборонено.</w:t>
      </w:r>
    </w:p>
    <w:p w:rsidR="008C1D17" w:rsidRPr="00C33A0E" w:rsidRDefault="008C1D17" w:rsidP="00C33A0E">
      <w:pPr>
        <w:spacing w:line="276" w:lineRule="auto"/>
        <w:rPr>
          <w:u w:val="single"/>
          <w:lang w:val="uk-UA"/>
        </w:rPr>
      </w:pPr>
      <w:r w:rsidRPr="00C33A0E">
        <w:rPr>
          <w:u w:val="single"/>
          <w:lang w:val="uk-UA"/>
        </w:rPr>
        <w:t>Поведінка в аудиторії</w:t>
      </w:r>
    </w:p>
    <w:p w:rsidR="008C1D17" w:rsidRPr="00C33A0E" w:rsidRDefault="008C1D17" w:rsidP="00C33A0E">
      <w:pPr>
        <w:spacing w:line="276" w:lineRule="auto"/>
        <w:jc w:val="both"/>
        <w:rPr>
          <w:lang w:val="uk-UA"/>
        </w:rPr>
      </w:pPr>
      <w:r w:rsidRPr="00C33A0E">
        <w:rPr>
          <w:lang w:val="uk-UA"/>
        </w:rPr>
        <w:t xml:space="preserve"> Основні «так» та «ні»</w:t>
      </w:r>
    </w:p>
    <w:p w:rsidR="008C1D17" w:rsidRPr="00C33A0E" w:rsidRDefault="008C1D17" w:rsidP="00C33A0E">
      <w:pPr>
        <w:spacing w:line="276" w:lineRule="auto"/>
        <w:jc w:val="both"/>
        <w:rPr>
          <w:lang w:val="uk-UA"/>
        </w:rPr>
      </w:pPr>
      <w:r w:rsidRPr="00C33A0E">
        <w:rPr>
          <w:lang w:val="uk-U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C33A0E">
        <w:rPr>
          <w:lang w:val="uk-UA"/>
        </w:rPr>
        <w:t>ць</w:t>
      </w:r>
      <w:proofErr w:type="spellEnd"/>
      <w:r w:rsidRPr="00C33A0E">
        <w:rPr>
          <w:lang w:val="uk-UA"/>
        </w:rPr>
        <w:t>, і принципово не відрізняються від загальноприйнятих норм.</w:t>
      </w:r>
    </w:p>
    <w:p w:rsidR="008C1D17" w:rsidRPr="00C33A0E" w:rsidRDefault="008C1D17" w:rsidP="00C33A0E">
      <w:pPr>
        <w:spacing w:line="276" w:lineRule="auto"/>
        <w:jc w:val="both"/>
        <w:rPr>
          <w:lang w:val="uk-UA"/>
        </w:rPr>
      </w:pPr>
      <w:r w:rsidRPr="00C33A0E">
        <w:rPr>
          <w:lang w:val="uk-UA"/>
        </w:rPr>
        <w:t xml:space="preserve">Під час занять дозволяється: </w:t>
      </w:r>
    </w:p>
    <w:p w:rsidR="008C1D17" w:rsidRPr="00C33A0E" w:rsidRDefault="008C1D17" w:rsidP="00C33A0E">
      <w:pPr>
        <w:spacing w:line="276" w:lineRule="auto"/>
        <w:jc w:val="both"/>
        <w:rPr>
          <w:lang w:val="uk-UA"/>
        </w:rPr>
      </w:pPr>
      <w:r w:rsidRPr="00C33A0E">
        <w:rPr>
          <w:lang w:val="uk-UA"/>
        </w:rPr>
        <w:t>-</w:t>
      </w:r>
      <w:r w:rsidRPr="00C33A0E">
        <w:rPr>
          <w:lang w:val="uk-UA"/>
        </w:rPr>
        <w:tab/>
        <w:t>залишати аудиторію на короткий час за потреби та за дозволом викладача;</w:t>
      </w:r>
    </w:p>
    <w:p w:rsidR="008C1D17" w:rsidRPr="00C33A0E" w:rsidRDefault="008C1D17" w:rsidP="00C33A0E">
      <w:pPr>
        <w:spacing w:line="276" w:lineRule="auto"/>
        <w:jc w:val="both"/>
        <w:rPr>
          <w:lang w:val="uk-UA"/>
        </w:rPr>
      </w:pPr>
      <w:r w:rsidRPr="00C33A0E">
        <w:rPr>
          <w:lang w:val="uk-UA"/>
        </w:rPr>
        <w:t>-</w:t>
      </w:r>
      <w:r w:rsidRPr="00C33A0E">
        <w:rPr>
          <w:lang w:val="uk-UA"/>
        </w:rPr>
        <w:tab/>
        <w:t>пити безалкогольні напої;</w:t>
      </w:r>
    </w:p>
    <w:p w:rsidR="008C1D17" w:rsidRPr="00C33A0E" w:rsidRDefault="008C1D17" w:rsidP="00C33A0E">
      <w:pPr>
        <w:spacing w:line="276" w:lineRule="auto"/>
        <w:jc w:val="both"/>
        <w:rPr>
          <w:lang w:val="uk-UA"/>
        </w:rPr>
      </w:pPr>
      <w:r w:rsidRPr="00C33A0E">
        <w:rPr>
          <w:lang w:val="uk-UA"/>
        </w:rPr>
        <w:t>-</w:t>
      </w:r>
      <w:r w:rsidRPr="00C33A0E">
        <w:rPr>
          <w:lang w:val="uk-UA"/>
        </w:rPr>
        <w:tab/>
        <w:t>фотографувати слайди презентацій;</w:t>
      </w:r>
    </w:p>
    <w:p w:rsidR="008C1D17" w:rsidRPr="00C33A0E" w:rsidRDefault="008C1D17" w:rsidP="00C33A0E">
      <w:pPr>
        <w:spacing w:line="276" w:lineRule="auto"/>
        <w:jc w:val="both"/>
        <w:rPr>
          <w:lang w:val="uk-UA"/>
        </w:rPr>
      </w:pPr>
      <w:r w:rsidRPr="00C33A0E">
        <w:rPr>
          <w:lang w:val="uk-UA"/>
        </w:rPr>
        <w:t>-</w:t>
      </w:r>
      <w:r w:rsidRPr="00C33A0E">
        <w:rPr>
          <w:lang w:val="uk-UA"/>
        </w:rPr>
        <w:tab/>
        <w:t>брати активну участь у ході заняття (див. Академічні очікування від студенток/-</w:t>
      </w:r>
      <w:proofErr w:type="spellStart"/>
      <w:r w:rsidRPr="00C33A0E">
        <w:rPr>
          <w:lang w:val="uk-UA"/>
        </w:rPr>
        <w:t>ів</w:t>
      </w:r>
      <w:proofErr w:type="spellEnd"/>
      <w:r w:rsidRPr="00C33A0E">
        <w:rPr>
          <w:lang w:val="uk-UA"/>
        </w:rPr>
        <w:t>).</w:t>
      </w:r>
    </w:p>
    <w:p w:rsidR="008C1D17" w:rsidRPr="00C33A0E" w:rsidRDefault="008C1D17" w:rsidP="00C33A0E">
      <w:pPr>
        <w:spacing w:line="276" w:lineRule="auto"/>
        <w:jc w:val="both"/>
        <w:rPr>
          <w:lang w:val="uk-UA"/>
        </w:rPr>
      </w:pPr>
      <w:r w:rsidRPr="00C33A0E">
        <w:rPr>
          <w:lang w:val="uk-UA"/>
        </w:rPr>
        <w:t>заборонено:</w:t>
      </w:r>
    </w:p>
    <w:p w:rsidR="008C1D17" w:rsidRPr="00C33A0E" w:rsidRDefault="008C1D17" w:rsidP="00C33A0E">
      <w:pPr>
        <w:spacing w:line="276" w:lineRule="auto"/>
        <w:jc w:val="both"/>
        <w:rPr>
          <w:lang w:val="uk-UA"/>
        </w:rPr>
      </w:pPr>
      <w:r w:rsidRPr="00C33A0E">
        <w:rPr>
          <w:lang w:val="uk-UA"/>
        </w:rPr>
        <w:t>-</w:t>
      </w:r>
      <w:r w:rsidRPr="00C33A0E">
        <w:rPr>
          <w:lang w:val="uk-UA"/>
        </w:rPr>
        <w:tab/>
        <w:t>їсти (за виключенням осіб, особливий медичний стан яких потребує іншого – в цьому випадку необхідне медичне підтвердження);</w:t>
      </w:r>
    </w:p>
    <w:p w:rsidR="008C1D17" w:rsidRPr="00C33A0E" w:rsidRDefault="008C1D17" w:rsidP="00C33A0E">
      <w:pPr>
        <w:spacing w:line="276" w:lineRule="auto"/>
        <w:jc w:val="both"/>
        <w:rPr>
          <w:lang w:val="uk-UA"/>
        </w:rPr>
      </w:pPr>
      <w:r w:rsidRPr="00C33A0E">
        <w:rPr>
          <w:lang w:val="uk-UA"/>
        </w:rPr>
        <w:t>-</w:t>
      </w:r>
      <w:r w:rsidRPr="00C33A0E">
        <w:rPr>
          <w:lang w:val="uk-UA"/>
        </w:rPr>
        <w:tab/>
        <w:t>палити, вживати алкогольні і навіть слабоалкогольні напої або наркотичні засоби;</w:t>
      </w:r>
    </w:p>
    <w:p w:rsidR="008C1D17" w:rsidRPr="00C33A0E" w:rsidRDefault="008C1D17" w:rsidP="00C33A0E">
      <w:pPr>
        <w:spacing w:line="276" w:lineRule="auto"/>
        <w:jc w:val="both"/>
        <w:rPr>
          <w:lang w:val="uk-UA"/>
        </w:rPr>
      </w:pPr>
      <w:r w:rsidRPr="00C33A0E">
        <w:rPr>
          <w:lang w:val="uk-UA"/>
        </w:rPr>
        <w:t>-</w:t>
      </w:r>
      <w:r w:rsidRPr="00C33A0E">
        <w:rPr>
          <w:lang w:val="uk-UA"/>
        </w:rPr>
        <w:tab/>
        <w:t>нецензурно висловлюватися або вживати слова, які ображають честь і гідність колег та професорсько-викладацького складу;</w:t>
      </w:r>
    </w:p>
    <w:p w:rsidR="008C1D17" w:rsidRPr="00C33A0E" w:rsidRDefault="008C1D17" w:rsidP="00C33A0E">
      <w:pPr>
        <w:spacing w:line="276" w:lineRule="auto"/>
        <w:jc w:val="both"/>
        <w:rPr>
          <w:lang w:val="uk-UA"/>
        </w:rPr>
      </w:pPr>
      <w:r w:rsidRPr="00C33A0E">
        <w:rPr>
          <w:lang w:val="uk-UA"/>
        </w:rPr>
        <w:t>-</w:t>
      </w:r>
      <w:r w:rsidRPr="00C33A0E">
        <w:rPr>
          <w:lang w:val="uk-UA"/>
        </w:rPr>
        <w:tab/>
        <w:t>грати в азартні ігри;</w:t>
      </w:r>
    </w:p>
    <w:p w:rsidR="008C1D17" w:rsidRPr="00C33A0E" w:rsidRDefault="008C1D17" w:rsidP="00C33A0E">
      <w:pPr>
        <w:spacing w:line="276" w:lineRule="auto"/>
        <w:jc w:val="both"/>
        <w:rPr>
          <w:lang w:val="uk-UA"/>
        </w:rPr>
      </w:pPr>
      <w:r w:rsidRPr="00C33A0E">
        <w:rPr>
          <w:lang w:val="uk-UA"/>
        </w:rPr>
        <w:t>-</w:t>
      </w:r>
      <w:r w:rsidRPr="00C33A0E">
        <w:rPr>
          <w:lang w:val="uk-UA"/>
        </w:rPr>
        <w:tab/>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8C1D17" w:rsidRPr="00C33A0E" w:rsidRDefault="008C1D17" w:rsidP="00C33A0E">
      <w:pPr>
        <w:spacing w:line="276" w:lineRule="auto"/>
        <w:jc w:val="both"/>
        <w:rPr>
          <w:lang w:val="uk-UA"/>
        </w:rPr>
      </w:pPr>
      <w:r w:rsidRPr="00C33A0E">
        <w:rPr>
          <w:lang w:val="uk-UA"/>
        </w:rPr>
        <w:t>-</w:t>
      </w:r>
      <w:r w:rsidRPr="00C33A0E">
        <w:rPr>
          <w:lang w:val="uk-UA"/>
        </w:rPr>
        <w:tab/>
        <w:t>галасувати, кричати або прослуховувати гучну музику в аудиторіях і навіть у коридорах під час занять.</w:t>
      </w:r>
    </w:p>
    <w:p w:rsidR="008C1D17" w:rsidRPr="00C33A0E" w:rsidRDefault="008C1D17" w:rsidP="00C33A0E">
      <w:pPr>
        <w:spacing w:line="276" w:lineRule="auto"/>
        <w:jc w:val="both"/>
        <w:rPr>
          <w:u w:val="single"/>
          <w:lang w:val="uk-UA"/>
        </w:rPr>
      </w:pPr>
      <w:r w:rsidRPr="00C33A0E">
        <w:rPr>
          <w:u w:val="single"/>
          <w:lang w:val="uk-UA"/>
        </w:rPr>
        <w:t>Політики щодо академічної доброчесності</w:t>
      </w:r>
    </w:p>
    <w:p w:rsidR="008C1D17" w:rsidRPr="00C33A0E" w:rsidRDefault="008C1D17" w:rsidP="00C33A0E">
      <w:pPr>
        <w:spacing w:line="276" w:lineRule="auto"/>
        <w:jc w:val="both"/>
        <w:rPr>
          <w:lang w:val="uk-UA"/>
        </w:rPr>
      </w:pPr>
      <w:r w:rsidRPr="00C33A0E">
        <w:rPr>
          <w:lang w:val="uk-UA"/>
        </w:rPr>
        <w:t xml:space="preserve">Кафедра епідеміології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C33A0E">
        <w:rPr>
          <w:lang w:val="uk-UA"/>
        </w:rPr>
        <w:t>коректно</w:t>
      </w:r>
      <w:proofErr w:type="spellEnd"/>
      <w:r w:rsidRPr="00C33A0E">
        <w:rPr>
          <w:lang w:val="uk-UA"/>
        </w:rPr>
        <w:t xml:space="preserve"> здійснювати дослідницько-науковий пошук.</w:t>
      </w:r>
    </w:p>
    <w:p w:rsidR="008C1D17" w:rsidRPr="00C33A0E" w:rsidRDefault="008C1D17" w:rsidP="00C33A0E">
      <w:pPr>
        <w:spacing w:line="276" w:lineRule="auto"/>
        <w:jc w:val="both"/>
        <w:rPr>
          <w:lang w:val="uk-UA"/>
        </w:rPr>
      </w:pPr>
      <w:r w:rsidRPr="00C33A0E">
        <w:rPr>
          <w:u w:val="single"/>
          <w:lang w:val="uk-UA"/>
        </w:rPr>
        <w:t>Політика щодо осіб з особливими освітніми потребами</w:t>
      </w:r>
      <w:r w:rsidRPr="00C33A0E">
        <w:rPr>
          <w:lang w:val="uk-UA"/>
        </w:rPr>
        <w:t xml:space="preserve"> – всі здобувачі освіти мають право на отримання знань, в тому числі, якщо в цьому буде потреба, у дистанційному форматі.</w:t>
      </w:r>
    </w:p>
    <w:p w:rsidR="008C1D17" w:rsidRPr="00C33A0E" w:rsidRDefault="008C1D17" w:rsidP="00C33A0E">
      <w:pPr>
        <w:spacing w:line="276" w:lineRule="auto"/>
        <w:jc w:val="both"/>
        <w:rPr>
          <w:lang w:val="uk-UA"/>
        </w:rPr>
      </w:pPr>
      <w:r w:rsidRPr="00C33A0E">
        <w:rPr>
          <w:u w:val="single"/>
          <w:lang w:val="uk-UA"/>
        </w:rPr>
        <w:t>Рекомендації щодо успішного складання дисципліни</w:t>
      </w:r>
      <w:r w:rsidRPr="00C33A0E">
        <w:rPr>
          <w:lang w:val="uk-UA"/>
        </w:rPr>
        <w:t xml:space="preserve"> - активна участь під час обговорення в аудиторії, студенти/-</w:t>
      </w:r>
      <w:proofErr w:type="spellStart"/>
      <w:r w:rsidRPr="00C33A0E">
        <w:rPr>
          <w:lang w:val="uk-UA"/>
        </w:rPr>
        <w:t>ки</w:t>
      </w:r>
      <w:proofErr w:type="spellEnd"/>
      <w:r w:rsidRPr="00C33A0E">
        <w:rPr>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8C1D17" w:rsidRPr="00C33A0E" w:rsidRDefault="008C1D17" w:rsidP="00C33A0E">
      <w:pPr>
        <w:spacing w:line="276" w:lineRule="auto"/>
        <w:jc w:val="both"/>
        <w:rPr>
          <w:lang w:val="uk-UA"/>
        </w:rPr>
      </w:pPr>
      <w:r w:rsidRPr="00C33A0E">
        <w:rPr>
          <w:lang w:val="uk-UA"/>
        </w:rPr>
        <w:t>-</w:t>
      </w:r>
      <w:r w:rsidRPr="00C33A0E">
        <w:rPr>
          <w:lang w:val="uk-UA"/>
        </w:rPr>
        <w:tab/>
        <w:t>повага до колег,</w:t>
      </w:r>
    </w:p>
    <w:p w:rsidR="008C1D17" w:rsidRPr="00C33A0E" w:rsidRDefault="008C1D17" w:rsidP="00C33A0E">
      <w:pPr>
        <w:spacing w:line="276" w:lineRule="auto"/>
        <w:jc w:val="both"/>
        <w:rPr>
          <w:lang w:val="uk-UA"/>
        </w:rPr>
      </w:pPr>
      <w:r w:rsidRPr="00C33A0E">
        <w:rPr>
          <w:lang w:val="uk-UA"/>
        </w:rPr>
        <w:t>-</w:t>
      </w:r>
      <w:r w:rsidRPr="00C33A0E">
        <w:rPr>
          <w:lang w:val="uk-UA"/>
        </w:rPr>
        <w:tab/>
        <w:t xml:space="preserve">толерантність до інших та їхнього досвіду, </w:t>
      </w:r>
    </w:p>
    <w:p w:rsidR="008C1D17" w:rsidRPr="00C33A0E" w:rsidRDefault="008C1D17" w:rsidP="00C33A0E">
      <w:pPr>
        <w:spacing w:line="276" w:lineRule="auto"/>
        <w:jc w:val="both"/>
        <w:rPr>
          <w:lang w:val="uk-UA"/>
        </w:rPr>
      </w:pPr>
      <w:r w:rsidRPr="00C33A0E">
        <w:rPr>
          <w:lang w:val="uk-UA"/>
        </w:rPr>
        <w:t>-</w:t>
      </w:r>
      <w:r w:rsidRPr="00C33A0E">
        <w:rPr>
          <w:lang w:val="uk-UA"/>
        </w:rPr>
        <w:tab/>
        <w:t>сприйнятливість та неупередженість,</w:t>
      </w:r>
    </w:p>
    <w:p w:rsidR="008C1D17" w:rsidRPr="00C33A0E" w:rsidRDefault="008C1D17" w:rsidP="00C33A0E">
      <w:pPr>
        <w:spacing w:line="276" w:lineRule="auto"/>
        <w:jc w:val="both"/>
        <w:rPr>
          <w:lang w:val="uk-UA"/>
        </w:rPr>
      </w:pPr>
      <w:r w:rsidRPr="00C33A0E">
        <w:rPr>
          <w:lang w:val="uk-UA"/>
        </w:rPr>
        <w:t>-</w:t>
      </w:r>
      <w:r w:rsidRPr="00C33A0E">
        <w:rPr>
          <w:lang w:val="uk-UA"/>
        </w:rPr>
        <w:tab/>
        <w:t>здатність не погоджуватися з думкою, але шанувати особистість опонента/-</w:t>
      </w:r>
      <w:proofErr w:type="spellStart"/>
      <w:r w:rsidRPr="00C33A0E">
        <w:rPr>
          <w:lang w:val="uk-UA"/>
        </w:rPr>
        <w:t>ки</w:t>
      </w:r>
      <w:proofErr w:type="spellEnd"/>
      <w:r w:rsidRPr="00C33A0E">
        <w:rPr>
          <w:lang w:val="uk-UA"/>
        </w:rPr>
        <w:t>,</w:t>
      </w:r>
    </w:p>
    <w:p w:rsidR="008C1D17" w:rsidRPr="00C33A0E" w:rsidRDefault="008C1D17" w:rsidP="00C33A0E">
      <w:pPr>
        <w:spacing w:line="276" w:lineRule="auto"/>
        <w:jc w:val="both"/>
        <w:rPr>
          <w:lang w:val="uk-UA"/>
        </w:rPr>
      </w:pPr>
      <w:r w:rsidRPr="00C33A0E">
        <w:rPr>
          <w:lang w:val="uk-UA"/>
        </w:rPr>
        <w:t>-</w:t>
      </w:r>
      <w:r w:rsidRPr="00C33A0E">
        <w:rPr>
          <w:lang w:val="uk-UA"/>
        </w:rPr>
        <w:tab/>
        <w:t>ретельна аргументація своєї думки та сміливість змінювати свою позицію під впливом доказів,</w:t>
      </w:r>
    </w:p>
    <w:p w:rsidR="008C1D17" w:rsidRPr="00C33A0E" w:rsidRDefault="008C1D17" w:rsidP="00C33A0E">
      <w:pPr>
        <w:spacing w:line="276" w:lineRule="auto"/>
        <w:jc w:val="both"/>
        <w:rPr>
          <w:lang w:val="uk-UA"/>
        </w:rPr>
      </w:pPr>
      <w:r w:rsidRPr="00C33A0E">
        <w:rPr>
          <w:lang w:val="uk-UA"/>
        </w:rPr>
        <w:t>-</w:t>
      </w:r>
      <w:r w:rsidRPr="00C33A0E">
        <w:rPr>
          <w:lang w:val="uk-UA"/>
        </w:rPr>
        <w:tab/>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8C1D17" w:rsidRPr="00C33A0E" w:rsidRDefault="008C1D17" w:rsidP="00C33A0E">
      <w:pPr>
        <w:spacing w:line="276" w:lineRule="auto"/>
        <w:jc w:val="both"/>
        <w:rPr>
          <w:lang w:val="uk-UA"/>
        </w:rPr>
      </w:pPr>
      <w:r w:rsidRPr="00C33A0E">
        <w:rPr>
          <w:lang w:val="uk-UA"/>
        </w:rPr>
        <w:t>-</w:t>
      </w:r>
      <w:r w:rsidRPr="00C33A0E">
        <w:rPr>
          <w:lang w:val="uk-UA"/>
        </w:rPr>
        <w:tab/>
        <w:t>обов’язкове знайомство з першоджерелами.</w:t>
      </w:r>
    </w:p>
    <w:p w:rsidR="008C1D17" w:rsidRPr="00C33A0E" w:rsidRDefault="008C1D17" w:rsidP="00C33A0E">
      <w:pPr>
        <w:spacing w:line="276" w:lineRule="auto"/>
        <w:jc w:val="both"/>
        <w:rPr>
          <w:lang w:val="uk-UA"/>
        </w:rPr>
      </w:pPr>
      <w:r w:rsidRPr="00C33A0E">
        <w:rPr>
          <w:lang w:val="uk-UA"/>
        </w:rPr>
        <w:lastRenderedPageBreak/>
        <w:t>Вітається творчий підхід у різних його проявах. Від студентів/-</w:t>
      </w:r>
      <w:proofErr w:type="spellStart"/>
      <w:r w:rsidRPr="00C33A0E">
        <w:rPr>
          <w:lang w:val="uk-UA"/>
        </w:rPr>
        <w:t>ок</w:t>
      </w:r>
      <w:proofErr w:type="spellEnd"/>
      <w:r w:rsidRPr="00C33A0E">
        <w:rPr>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8C1D17" w:rsidRPr="00C33A0E" w:rsidRDefault="008C1D17" w:rsidP="00C33A0E">
      <w:pPr>
        <w:spacing w:line="276" w:lineRule="auto"/>
        <w:jc w:val="both"/>
        <w:rPr>
          <w:lang w:val="uk-UA"/>
        </w:rPr>
      </w:pPr>
      <w:r w:rsidRPr="00C33A0E">
        <w:rPr>
          <w:u w:val="single"/>
          <w:lang w:val="uk-UA"/>
        </w:rPr>
        <w:t>Заохочення та стягнення</w:t>
      </w:r>
      <w:r w:rsidRPr="00C33A0E">
        <w:rPr>
          <w:lang w:val="uk-UA"/>
        </w:rPr>
        <w:t xml:space="preserve">. Зарахування додаткових балів проводиться </w:t>
      </w:r>
      <w:proofErr w:type="spellStart"/>
      <w:r w:rsidRPr="00C33A0E">
        <w:rPr>
          <w:lang w:val="uk-UA"/>
        </w:rPr>
        <w:t>комісійно</w:t>
      </w:r>
      <w:proofErr w:type="spellEnd"/>
      <w:r w:rsidRPr="00C33A0E">
        <w:rPr>
          <w:lang w:val="uk-UA"/>
        </w:rPr>
        <w:t xml:space="preserve"> за</w:t>
      </w:r>
      <w:r w:rsidRPr="00C33A0E">
        <w:rPr>
          <w:color w:val="000000"/>
          <w:lang w:val="uk-UA"/>
        </w:rPr>
        <w:t xml:space="preserve"> виконання індивідуальних навчально-дослідних завдань (ІНДЗ) з ретроспективного епідеміологічного аналізу інфекційної захворюваності, та презентації результатів проведених досліджень на науково – практичних конференціях різного рівня (усна доповідь, публікація тез, статті у фахових журналах, </w:t>
      </w:r>
      <w:proofErr w:type="spellStart"/>
      <w:r w:rsidRPr="00C33A0E">
        <w:rPr>
          <w:color w:val="000000"/>
          <w:lang w:val="uk-UA"/>
        </w:rPr>
        <w:t>постерні</w:t>
      </w:r>
      <w:proofErr w:type="spellEnd"/>
      <w:r w:rsidRPr="00C33A0E">
        <w:rPr>
          <w:color w:val="000000"/>
          <w:lang w:val="uk-UA"/>
        </w:rPr>
        <w:t xml:space="preserve"> доклади). Проте при виявленні плагіату бали будуть анульовано та відніматися.</w:t>
      </w:r>
    </w:p>
    <w:p w:rsidR="008C1D17" w:rsidRPr="00C33A0E" w:rsidRDefault="008C1D17" w:rsidP="00C33A0E">
      <w:pPr>
        <w:spacing w:line="276" w:lineRule="auto"/>
        <w:rPr>
          <w:b/>
          <w:u w:val="single"/>
          <w:lang w:val="uk-UA"/>
        </w:rPr>
      </w:pPr>
      <w:r w:rsidRPr="00C33A0E">
        <w:rPr>
          <w:u w:val="single"/>
          <w:lang w:val="uk-UA"/>
        </w:rPr>
        <w:t>Техніка безпеки</w:t>
      </w:r>
    </w:p>
    <w:p w:rsidR="008C1D17" w:rsidRPr="00C33A0E" w:rsidRDefault="008C1D17" w:rsidP="00C33A0E">
      <w:pPr>
        <w:spacing w:line="276" w:lineRule="auto"/>
        <w:jc w:val="both"/>
        <w:rPr>
          <w:lang w:val="uk-UA"/>
        </w:rPr>
      </w:pPr>
      <w:r w:rsidRPr="00C33A0E">
        <w:rPr>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8C1D17" w:rsidRPr="00C33A0E" w:rsidRDefault="008C1D17" w:rsidP="00C33A0E">
      <w:pPr>
        <w:spacing w:line="276" w:lineRule="auto"/>
        <w:jc w:val="both"/>
        <w:rPr>
          <w:lang w:val="uk-UA"/>
        </w:rPr>
      </w:pPr>
      <w:r w:rsidRPr="00C33A0E">
        <w:rPr>
          <w:u w:val="single"/>
          <w:lang w:val="uk-UA"/>
        </w:rPr>
        <w:t xml:space="preserve">Порядок інформування про зміни у </w:t>
      </w:r>
      <w:proofErr w:type="spellStart"/>
      <w:r w:rsidRPr="00C33A0E">
        <w:rPr>
          <w:u w:val="single"/>
          <w:lang w:val="uk-UA"/>
        </w:rPr>
        <w:t>силабусі</w:t>
      </w:r>
      <w:proofErr w:type="spellEnd"/>
      <w:r w:rsidRPr="00C33A0E">
        <w:rPr>
          <w:lang w:val="uk-UA"/>
        </w:rPr>
        <w:t xml:space="preserve"> – </w:t>
      </w:r>
      <w:r w:rsidR="006318D2" w:rsidRPr="00C33A0E">
        <w:rPr>
          <w:lang w:val="uk-UA"/>
        </w:rPr>
        <w:t xml:space="preserve">оновлений </w:t>
      </w:r>
      <w:proofErr w:type="spellStart"/>
      <w:r w:rsidR="006318D2" w:rsidRPr="00C33A0E">
        <w:rPr>
          <w:lang w:val="uk-UA"/>
        </w:rPr>
        <w:t>силабус</w:t>
      </w:r>
      <w:proofErr w:type="spellEnd"/>
      <w:r w:rsidR="006318D2" w:rsidRPr="00C33A0E">
        <w:rPr>
          <w:lang w:val="uk-UA"/>
        </w:rPr>
        <w:t xml:space="preserve"> </w:t>
      </w:r>
      <w:r w:rsidRPr="00C33A0E">
        <w:rPr>
          <w:lang w:val="uk-UA"/>
        </w:rPr>
        <w:t>буде розм</w:t>
      </w:r>
      <w:r w:rsidR="006318D2" w:rsidRPr="00C33A0E">
        <w:rPr>
          <w:lang w:val="uk-UA"/>
        </w:rPr>
        <w:t>іщено на сайті учбового закладу з приміткою «оновлений».</w:t>
      </w:r>
    </w:p>
    <w:p w:rsidR="008C1D17" w:rsidRPr="00C33A0E" w:rsidRDefault="008C1D17" w:rsidP="00C33A0E">
      <w:pPr>
        <w:spacing w:line="276" w:lineRule="auto"/>
        <w:rPr>
          <w:lang w:val="uk-UA"/>
        </w:rPr>
      </w:pPr>
    </w:p>
    <w:p w:rsidR="008C1D17" w:rsidRPr="00C33A0E" w:rsidRDefault="008C1D17" w:rsidP="00C33A0E">
      <w:pPr>
        <w:tabs>
          <w:tab w:val="left" w:pos="426"/>
        </w:tabs>
        <w:spacing w:line="276" w:lineRule="auto"/>
        <w:jc w:val="center"/>
        <w:rPr>
          <w:b/>
          <w:color w:val="000000"/>
          <w:lang w:val="uk-UA" w:eastAsia="uk-UA" w:bidi="uk-UA"/>
        </w:rPr>
      </w:pPr>
      <w:r w:rsidRPr="00C33A0E">
        <w:rPr>
          <w:b/>
          <w:color w:val="000000"/>
          <w:lang w:val="uk-UA" w:eastAsia="uk-UA" w:bidi="uk-UA"/>
        </w:rPr>
        <w:t>Політика оцінювання</w:t>
      </w:r>
    </w:p>
    <w:p w:rsidR="008C1D17" w:rsidRPr="00C33A0E" w:rsidRDefault="008C1D17" w:rsidP="00C33A0E">
      <w:pPr>
        <w:tabs>
          <w:tab w:val="left" w:pos="426"/>
        </w:tabs>
        <w:spacing w:line="276" w:lineRule="auto"/>
        <w:jc w:val="both"/>
        <w:rPr>
          <w:rFonts w:eastAsia="Times New Roman"/>
          <w:lang w:val="uk-UA"/>
        </w:rPr>
      </w:pPr>
      <w:r w:rsidRPr="00C33A0E">
        <w:rPr>
          <w:rFonts w:eastAsia="Times New Roman"/>
          <w:lang w:val="uk-UA"/>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на самостійну роботу.</w:t>
      </w:r>
    </w:p>
    <w:p w:rsidR="008C1D17" w:rsidRPr="00C33A0E" w:rsidRDefault="008C1D17" w:rsidP="00C33A0E">
      <w:pPr>
        <w:tabs>
          <w:tab w:val="left" w:pos="426"/>
        </w:tabs>
        <w:spacing w:line="276" w:lineRule="auto"/>
        <w:jc w:val="both"/>
        <w:rPr>
          <w:rFonts w:eastAsia="Times New Roman"/>
          <w:lang w:val="uk-UA"/>
        </w:rPr>
      </w:pPr>
      <w:r w:rsidRPr="00C33A0E">
        <w:rPr>
          <w:rFonts w:eastAsia="Times New Roman"/>
          <w:lang w:val="uk-UA"/>
        </w:rPr>
        <w:tab/>
      </w:r>
      <w:r w:rsidRPr="00C33A0E">
        <w:rPr>
          <w:rFonts w:eastAsia="Times New Roman"/>
          <w:b/>
          <w:lang w:val="uk-UA"/>
        </w:rPr>
        <w:t>Поточний контроль</w:t>
      </w:r>
      <w:r w:rsidRPr="00C33A0E">
        <w:rPr>
          <w:rFonts w:eastAsia="Times New Roman"/>
          <w:lang w:val="uk-UA"/>
        </w:rPr>
        <w:t xml:space="preserve"> (засвоєння окремих тем) проводиться у формі усного опитування, обговорення, тестування, бесіди студентів із заздалегідь визначених питань, у формі виступів здобувачів вищої освіти з доповідями при обговоренні навчальних питань на практичних заняттях.</w:t>
      </w:r>
    </w:p>
    <w:p w:rsidR="008C1D17" w:rsidRPr="00C33A0E" w:rsidRDefault="008C1D17" w:rsidP="00C33A0E">
      <w:pPr>
        <w:tabs>
          <w:tab w:val="left" w:pos="426"/>
        </w:tabs>
        <w:spacing w:line="276" w:lineRule="auto"/>
        <w:jc w:val="both"/>
        <w:rPr>
          <w:rFonts w:eastAsia="Times New Roman"/>
          <w:lang w:val="uk-UA"/>
        </w:rPr>
      </w:pPr>
      <w:r w:rsidRPr="00C33A0E">
        <w:rPr>
          <w:rFonts w:eastAsia="Times New Roman"/>
          <w:lang w:val="uk-UA"/>
        </w:rPr>
        <w:tab/>
        <w:t>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та вирішення ситуаційних задач, розв’язання проблемних ситуацій, надання практичних рекомендацій або творчі види: підготовка мультимедійної презентації, опрацювання навчальної літератури тощо.</w:t>
      </w:r>
    </w:p>
    <w:p w:rsidR="008C1D17" w:rsidRPr="00C33A0E" w:rsidRDefault="008C1D17" w:rsidP="00C33A0E">
      <w:pPr>
        <w:tabs>
          <w:tab w:val="left" w:pos="426"/>
        </w:tabs>
        <w:spacing w:line="276" w:lineRule="auto"/>
        <w:jc w:val="both"/>
        <w:rPr>
          <w:rFonts w:eastAsia="Times New Roman"/>
          <w:lang w:val="uk-UA"/>
        </w:rPr>
      </w:pPr>
      <w:r w:rsidRPr="00C33A0E">
        <w:rPr>
          <w:rFonts w:eastAsia="Times New Roman"/>
          <w:lang w:val="uk-UA"/>
        </w:rPr>
        <w:tab/>
      </w:r>
      <w:r w:rsidRPr="00C33A0E">
        <w:rPr>
          <w:rFonts w:eastAsia="Times New Roman"/>
          <w:b/>
          <w:lang w:val="uk-UA"/>
        </w:rPr>
        <w:t>Підсумковий семестровий контроль</w:t>
      </w:r>
      <w:r w:rsidRPr="00C33A0E">
        <w:rPr>
          <w:rFonts w:eastAsia="Times New Roman"/>
          <w:lang w:val="uk-UA"/>
        </w:rPr>
        <w:t xml:space="preserve">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програмою дисципліни.</w:t>
      </w:r>
    </w:p>
    <w:p w:rsidR="008C1D17" w:rsidRPr="00C33A0E" w:rsidRDefault="008C1D17" w:rsidP="00C33A0E">
      <w:pPr>
        <w:tabs>
          <w:tab w:val="left" w:pos="426"/>
        </w:tabs>
        <w:spacing w:line="276" w:lineRule="auto"/>
        <w:jc w:val="both"/>
        <w:rPr>
          <w:rFonts w:eastAsia="Times New Roman"/>
          <w:lang w:val="uk-UA"/>
        </w:rPr>
      </w:pPr>
      <w:r w:rsidRPr="00C33A0E">
        <w:rPr>
          <w:rFonts w:eastAsia="Times New Roman"/>
          <w:lang w:val="uk-UA"/>
        </w:rPr>
        <w:tab/>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8C1D17" w:rsidRPr="00C33A0E" w:rsidRDefault="008C1D17" w:rsidP="00C33A0E">
      <w:pPr>
        <w:widowControl w:val="0"/>
        <w:autoSpaceDE w:val="0"/>
        <w:autoSpaceDN w:val="0"/>
        <w:adjustRightInd w:val="0"/>
        <w:spacing w:line="276" w:lineRule="auto"/>
        <w:contextualSpacing/>
        <w:rPr>
          <w:b/>
          <w:lang w:val="uk-UA"/>
        </w:rPr>
      </w:pPr>
    </w:p>
    <w:p w:rsidR="008C1D17" w:rsidRPr="00C33A0E" w:rsidRDefault="008C1D17" w:rsidP="00C33A0E">
      <w:pPr>
        <w:widowControl w:val="0"/>
        <w:autoSpaceDE w:val="0"/>
        <w:autoSpaceDN w:val="0"/>
        <w:adjustRightInd w:val="0"/>
        <w:spacing w:line="276" w:lineRule="auto"/>
        <w:contextualSpacing/>
        <w:rPr>
          <w:b/>
          <w:lang w:val="uk-UA"/>
        </w:rPr>
      </w:pPr>
      <w:r w:rsidRPr="00C33A0E">
        <w:rPr>
          <w:b/>
          <w:lang w:val="uk-UA"/>
        </w:rPr>
        <w:t>Методи контролю</w:t>
      </w:r>
    </w:p>
    <w:p w:rsidR="008C1D17" w:rsidRPr="00C33A0E" w:rsidRDefault="008C1D17" w:rsidP="00C33A0E">
      <w:pPr>
        <w:tabs>
          <w:tab w:val="left" w:pos="426"/>
        </w:tabs>
        <w:spacing w:line="276" w:lineRule="auto"/>
        <w:jc w:val="both"/>
        <w:rPr>
          <w:color w:val="000000"/>
          <w:lang w:val="uk-UA"/>
        </w:rPr>
      </w:pPr>
      <w:r w:rsidRPr="00C33A0E">
        <w:rPr>
          <w:color w:val="000000"/>
          <w:lang w:val="uk-UA"/>
        </w:rPr>
        <w:tab/>
        <w:t>1.Метод усного контролю теоретичного матеріалу (опитування, обговорення).</w:t>
      </w:r>
    </w:p>
    <w:p w:rsidR="008C1D17" w:rsidRPr="00C33A0E" w:rsidRDefault="008C1D17" w:rsidP="00C33A0E">
      <w:pPr>
        <w:tabs>
          <w:tab w:val="left" w:pos="426"/>
        </w:tabs>
        <w:spacing w:line="276" w:lineRule="auto"/>
        <w:jc w:val="both"/>
        <w:rPr>
          <w:color w:val="000000"/>
          <w:lang w:val="uk-UA"/>
        </w:rPr>
      </w:pPr>
      <w:r w:rsidRPr="00C33A0E">
        <w:rPr>
          <w:color w:val="000000"/>
          <w:lang w:val="uk-UA"/>
        </w:rPr>
        <w:tab/>
        <w:t>2. Методи письмового контролю (відповіді на питання, вирішення задач, тестовий контроль).</w:t>
      </w:r>
    </w:p>
    <w:p w:rsidR="008C1D17" w:rsidRPr="00C33A0E" w:rsidRDefault="008C1D17" w:rsidP="00C33A0E">
      <w:pPr>
        <w:tabs>
          <w:tab w:val="left" w:pos="426"/>
        </w:tabs>
        <w:spacing w:line="276" w:lineRule="auto"/>
        <w:jc w:val="both"/>
        <w:rPr>
          <w:color w:val="000000"/>
          <w:lang w:val="uk-UA"/>
        </w:rPr>
      </w:pPr>
      <w:r w:rsidRPr="00C33A0E">
        <w:rPr>
          <w:color w:val="000000"/>
          <w:lang w:val="uk-UA"/>
        </w:rPr>
        <w:tab/>
        <w:t>3. Методи контролю практичних вмінь та навичок (вирішення ситуаційних задач, розв’язання проблемних ситуацій, надання практичних рекомендацій).</w:t>
      </w:r>
    </w:p>
    <w:p w:rsidR="008C1D17" w:rsidRPr="00C33A0E" w:rsidRDefault="008C1D17" w:rsidP="00C33A0E">
      <w:pPr>
        <w:tabs>
          <w:tab w:val="left" w:pos="426"/>
        </w:tabs>
        <w:spacing w:line="276" w:lineRule="auto"/>
        <w:jc w:val="center"/>
        <w:rPr>
          <w:rFonts w:eastAsia="Times New Roman"/>
          <w:b/>
          <w:lang w:val="uk-UA"/>
        </w:rPr>
      </w:pPr>
      <w:r w:rsidRPr="00C33A0E">
        <w:rPr>
          <w:rFonts w:eastAsia="Times New Roman"/>
          <w:b/>
          <w:lang w:val="uk-UA"/>
        </w:rPr>
        <w:t>Форма оцінювання знань студентів</w:t>
      </w:r>
    </w:p>
    <w:p w:rsidR="008C1D17" w:rsidRPr="00C33A0E" w:rsidRDefault="008C1D17" w:rsidP="00C33A0E">
      <w:pPr>
        <w:tabs>
          <w:tab w:val="left" w:pos="426"/>
        </w:tabs>
        <w:spacing w:line="276" w:lineRule="auto"/>
        <w:jc w:val="both"/>
        <w:rPr>
          <w:rFonts w:eastAsia="Times New Roman"/>
          <w:lang w:val="uk-UA"/>
        </w:rPr>
      </w:pPr>
      <w:r w:rsidRPr="00C33A0E">
        <w:rPr>
          <w:rFonts w:eastAsia="Times New Roman"/>
          <w:lang w:val="uk-UA"/>
        </w:rPr>
        <w:lastRenderedPageBreak/>
        <w:t>Формою підсумкового контролю успішності навчання з дисципліни  є залік.</w:t>
      </w:r>
    </w:p>
    <w:p w:rsidR="008C1D17" w:rsidRPr="00C33A0E" w:rsidRDefault="008C1D17" w:rsidP="00C33A0E">
      <w:pPr>
        <w:spacing w:line="276" w:lineRule="auto"/>
        <w:rPr>
          <w:rFonts w:eastAsia="Times New Roman"/>
          <w:b/>
          <w:lang w:val="uk-UA"/>
        </w:rPr>
      </w:pPr>
    </w:p>
    <w:p w:rsidR="008C1D17" w:rsidRPr="00C33A0E" w:rsidRDefault="008C1D17" w:rsidP="00C33A0E">
      <w:pPr>
        <w:spacing w:line="276" w:lineRule="auto"/>
        <w:jc w:val="both"/>
        <w:rPr>
          <w:rFonts w:eastAsia="Times New Roman"/>
          <w:b/>
          <w:lang w:val="uk-UA"/>
        </w:rPr>
      </w:pPr>
      <w:r w:rsidRPr="00C33A0E">
        <w:rPr>
          <w:rFonts w:eastAsia="Times New Roman"/>
          <w:b/>
          <w:lang w:val="uk-UA"/>
        </w:rPr>
        <w:t>Оцінювання поточної навчальної діяльності (ПНД)</w:t>
      </w:r>
    </w:p>
    <w:p w:rsidR="008C1D17" w:rsidRPr="00C33A0E" w:rsidRDefault="008C1D17" w:rsidP="00C33A0E">
      <w:pPr>
        <w:spacing w:line="276" w:lineRule="auto"/>
        <w:ind w:firstLine="567"/>
        <w:jc w:val="both"/>
        <w:rPr>
          <w:color w:val="000000"/>
          <w:lang w:val="uk-UA"/>
        </w:rPr>
      </w:pPr>
      <w:r w:rsidRPr="00C33A0E">
        <w:rPr>
          <w:lang w:val="uk-UA"/>
        </w:rPr>
        <w:t xml:space="preserve">Проводиться відповідно до </w:t>
      </w:r>
      <w:r w:rsidRPr="00C33A0E">
        <w:rPr>
          <w:color w:val="000000"/>
          <w:lang w:val="uk-UA"/>
        </w:rPr>
        <w:t>«Інструкції з оцінювання навчальної діяльності при Європейській кредитно-трансферній системі організації навчального процесу» (наказ Харківського національного медичного університету від 22.02.2016 № 52.</w:t>
      </w:r>
    </w:p>
    <w:p w:rsidR="008C1D17" w:rsidRPr="00C33A0E" w:rsidRDefault="008C1D17" w:rsidP="00C33A0E">
      <w:pPr>
        <w:spacing w:line="276" w:lineRule="auto"/>
        <w:ind w:firstLine="567"/>
        <w:jc w:val="both"/>
        <w:rPr>
          <w:color w:val="000000"/>
          <w:lang w:val="uk-UA"/>
        </w:rPr>
      </w:pPr>
    </w:p>
    <w:p w:rsidR="008C1D17" w:rsidRPr="00C33A0E" w:rsidRDefault="008C1D17" w:rsidP="00C33A0E">
      <w:pPr>
        <w:spacing w:line="276" w:lineRule="auto"/>
        <w:jc w:val="both"/>
        <w:rPr>
          <w:b/>
          <w:bCs/>
          <w:iCs/>
          <w:color w:val="000000"/>
          <w:lang w:val="uk-UA"/>
        </w:rPr>
      </w:pPr>
      <w:r w:rsidRPr="00C33A0E">
        <w:rPr>
          <w:b/>
          <w:bCs/>
          <w:iCs/>
          <w:color w:val="000000"/>
          <w:lang w:val="uk-UA"/>
        </w:rPr>
        <w:t>Оцінювання поточної навчальної діяльності (ПНД)</w:t>
      </w:r>
    </w:p>
    <w:p w:rsidR="008C1D17" w:rsidRPr="00C33A0E" w:rsidRDefault="008C1D17" w:rsidP="00C33A0E">
      <w:pPr>
        <w:spacing w:line="276" w:lineRule="auto"/>
        <w:ind w:right="50" w:firstLine="567"/>
        <w:jc w:val="both"/>
        <w:rPr>
          <w:color w:val="000000"/>
          <w:lang w:val="uk-UA"/>
        </w:rPr>
      </w:pPr>
      <w:r w:rsidRPr="00C33A0E">
        <w:rPr>
          <w:color w:val="000000"/>
          <w:lang w:val="uk-UA"/>
        </w:rPr>
        <w:t>Під час оцінювання засвоєння кожної навчальної теми дисципліни студенту виставляється оцінка за національною 4-бальною шкалою: «незадовільно», «задовільно», «добре», «відмінно».</w:t>
      </w:r>
    </w:p>
    <w:p w:rsidR="008C1D17" w:rsidRPr="00C33A0E" w:rsidRDefault="008C1D17" w:rsidP="00C33A0E">
      <w:pPr>
        <w:suppressAutoHyphens/>
        <w:spacing w:line="276" w:lineRule="auto"/>
        <w:ind w:right="50" w:firstLine="567"/>
        <w:jc w:val="both"/>
        <w:rPr>
          <w:lang w:val="uk-UA" w:eastAsia="ar-SA"/>
        </w:rPr>
      </w:pPr>
      <w:r w:rsidRPr="00C33A0E">
        <w:rPr>
          <w:lang w:val="uk-UA" w:eastAsia="ar-SA"/>
        </w:rPr>
        <w:tab/>
        <w:t xml:space="preserve">Підсумковий бал за </w:t>
      </w:r>
      <w:r w:rsidRPr="00C33A0E">
        <w:rPr>
          <w:color w:val="000000"/>
          <w:lang w:val="uk-UA" w:eastAsia="ar-SA"/>
        </w:rPr>
        <w:t xml:space="preserve">ПНД у семестрі </w:t>
      </w:r>
      <w:r w:rsidRPr="00C33A0E">
        <w:rPr>
          <w:lang w:val="uk-UA" w:eastAsia="ar-SA"/>
        </w:rPr>
        <w:t xml:space="preserve">визначається як середнє арифметичне національних оцінок за кожне заняття, округлене до 2-х знаків після коми. Перерахунок середньої оцінки за поточну навчальну діяльність (ПНД) у багатобальну шкалу проводиться відповідно до таблиці 2. Для зарахування студент має отримати від 120 до 200 балів. </w:t>
      </w:r>
    </w:p>
    <w:p w:rsidR="008C1D17" w:rsidRPr="00C33A0E" w:rsidRDefault="008C1D17" w:rsidP="00C33A0E">
      <w:pPr>
        <w:spacing w:line="276" w:lineRule="auto"/>
        <w:rPr>
          <w:lang w:val="uk-UA"/>
        </w:rPr>
      </w:pPr>
    </w:p>
    <w:p w:rsidR="008C1D17" w:rsidRPr="00C33A0E" w:rsidRDefault="008C1D17" w:rsidP="00C33A0E">
      <w:pPr>
        <w:spacing w:line="276" w:lineRule="auto"/>
        <w:ind w:firstLine="567"/>
        <w:jc w:val="right"/>
        <w:rPr>
          <w:lang w:val="uk-UA"/>
        </w:rPr>
      </w:pPr>
      <w:r w:rsidRPr="00C33A0E">
        <w:rPr>
          <w:lang w:val="uk-UA"/>
        </w:rPr>
        <w:t>Таблиця 2</w:t>
      </w:r>
    </w:p>
    <w:p w:rsidR="008C1D17" w:rsidRPr="00C33A0E" w:rsidRDefault="008C1D17" w:rsidP="00C33A0E">
      <w:pPr>
        <w:spacing w:line="276" w:lineRule="auto"/>
        <w:ind w:firstLine="567"/>
        <w:jc w:val="right"/>
        <w:rPr>
          <w:b/>
        </w:rPr>
      </w:pPr>
    </w:p>
    <w:p w:rsidR="008C1D17" w:rsidRPr="00C33A0E" w:rsidRDefault="008C1D17" w:rsidP="00C33A0E">
      <w:pPr>
        <w:suppressAutoHyphens/>
        <w:spacing w:line="276" w:lineRule="auto"/>
        <w:ind w:right="-425"/>
        <w:jc w:val="center"/>
        <w:rPr>
          <w:b/>
          <w:lang w:val="uk-UA" w:eastAsia="ar-SA"/>
        </w:rPr>
      </w:pPr>
      <w:r w:rsidRPr="00C33A0E">
        <w:rPr>
          <w:b/>
          <w:lang w:val="uk-UA" w:eastAsia="ar-SA"/>
        </w:rPr>
        <w:t>Перерахунок середньої оцінки за поточну діяльність у багатобальну шкалу</w:t>
      </w:r>
    </w:p>
    <w:p w:rsidR="008C1D17" w:rsidRPr="00C33A0E" w:rsidRDefault="008C1D17" w:rsidP="00C33A0E">
      <w:pPr>
        <w:suppressAutoHyphens/>
        <w:spacing w:line="276" w:lineRule="auto"/>
        <w:ind w:right="-425"/>
        <w:jc w:val="center"/>
        <w:rPr>
          <w:b/>
          <w:lang w:eastAsia="ar-SA"/>
        </w:rPr>
      </w:pPr>
      <w:r w:rsidRPr="00C33A0E">
        <w:rPr>
          <w:b/>
          <w:lang w:val="uk-UA" w:eastAsia="ar-SA"/>
        </w:rPr>
        <w:t xml:space="preserve">(для дисциплін, що завершуються заліком) </w:t>
      </w:r>
    </w:p>
    <w:p w:rsidR="008C1D17" w:rsidRPr="00C33A0E" w:rsidRDefault="008C1D17" w:rsidP="00C33A0E">
      <w:pPr>
        <w:suppressAutoHyphens/>
        <w:spacing w:line="276" w:lineRule="auto"/>
        <w:ind w:right="-425"/>
        <w:jc w:val="center"/>
        <w:rPr>
          <w:b/>
          <w:lang w:eastAsia="ar-SA"/>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1359"/>
        <w:gridCol w:w="709"/>
        <w:gridCol w:w="1641"/>
        <w:gridCol w:w="909"/>
        <w:gridCol w:w="235"/>
        <w:gridCol w:w="1454"/>
        <w:gridCol w:w="1599"/>
      </w:tblGrid>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4-бальна шкала</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200-бальна шкала</w:t>
            </w:r>
          </w:p>
        </w:tc>
        <w:tc>
          <w:tcPr>
            <w:tcW w:w="709" w:type="dxa"/>
            <w:vMerge w:val="restart"/>
            <w:tcBorders>
              <w:top w:val="nil"/>
            </w:tcBorders>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4-бальна шкала</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200-бальна шкала</w:t>
            </w:r>
          </w:p>
        </w:tc>
        <w:tc>
          <w:tcPr>
            <w:tcW w:w="235" w:type="dxa"/>
            <w:vMerge w:val="restart"/>
            <w:tcBorders>
              <w:top w:val="nil"/>
            </w:tcBorders>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4-бальна шкала</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200-бальна шкала</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5</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200</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4.22-4,23</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169</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3.45-3,46</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138</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4.97-4,99</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199</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4.19-4,21</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168</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3.42-3,44</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137</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4.95-4,96</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198</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4.17-4,18</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167</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3.4-3,41</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136</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4.92-4,94</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197</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4.14-4,16</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166</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3.37-3,39</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135</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4.9-4,91</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196</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4.12-4,13</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165</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3.35-3,36</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134</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4.87-4,89</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195</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4.09-4,11</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164</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3.32-3,34</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133</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4.85-4,86</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194</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4.07-4,08</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163</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3.3-3,31</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132</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4.82-4,84</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193</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4.04-4,06</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162</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3.27-3,29</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131</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4.8-4,81</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192</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4.02-4,03</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161</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3.25-3,26</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130</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4.77-4,79</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191</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3.99-4,01</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160</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3.22-3,24</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129</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4.75-4,76</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190</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3.97-3,98</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159</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3.2-3,21</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128</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4.72-4,74</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189</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3.94-3,96</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158</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3.17-3,19</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127</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4.7-4,71</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188</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3.92-3,93</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157</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3.15-3,16</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126</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4.67-4,69</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187</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3.89-3,91</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156</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3.12-3,14</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125</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4.65-4,66</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186</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3.87-3,88</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155</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3.1-3,11</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124</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4.62-4,64</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185</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3.84-3,86</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154</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3.07-3,09</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123</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4.6-4,61</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184</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3.82-3,83</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153</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3.05-3,06</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122</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4.57-4,59</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183</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3.79-3,81</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152</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3.02-3,04</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121</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4.54-4,56</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182</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3.77-3,78</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151</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3-3,01</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120</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4.52-4,53</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181</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3.74-3,76</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150</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b/>
                <w:lang w:val="uk-UA"/>
              </w:rPr>
            </w:pPr>
            <w:r w:rsidRPr="00C33A0E">
              <w:rPr>
                <w:b/>
                <w:spacing w:val="-6"/>
                <w:lang w:val="uk-UA"/>
              </w:rPr>
              <w:t>Менше</w:t>
            </w:r>
            <w:r w:rsidRPr="00C33A0E">
              <w:rPr>
                <w:b/>
                <w:lang w:val="uk-UA"/>
              </w:rPr>
              <w:t xml:space="preserve"> 3</w:t>
            </w:r>
          </w:p>
        </w:tc>
        <w:tc>
          <w:tcPr>
            <w:tcW w:w="1599" w:type="dxa"/>
            <w:vAlign w:val="bottom"/>
          </w:tcPr>
          <w:p w:rsidR="008C1D17" w:rsidRPr="00C33A0E" w:rsidRDefault="008C1D17" w:rsidP="00C33A0E">
            <w:pPr>
              <w:snapToGrid w:val="0"/>
              <w:spacing w:line="276" w:lineRule="auto"/>
              <w:jc w:val="center"/>
              <w:rPr>
                <w:b/>
                <w:lang w:val="uk-UA"/>
              </w:rPr>
            </w:pPr>
            <w:r w:rsidRPr="00C33A0E">
              <w:rPr>
                <w:b/>
                <w:lang w:val="uk-UA"/>
              </w:rPr>
              <w:t>Недостатньо</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4.5-4,51</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180</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3.72-3,73</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149</w:t>
            </w:r>
          </w:p>
        </w:tc>
        <w:tc>
          <w:tcPr>
            <w:tcW w:w="235" w:type="dxa"/>
            <w:vMerge/>
            <w:tcBorders>
              <w:right w:val="nil"/>
            </w:tcBorders>
          </w:tcPr>
          <w:p w:rsidR="008C1D17" w:rsidRPr="00C33A0E" w:rsidRDefault="008C1D17" w:rsidP="00C33A0E">
            <w:pPr>
              <w:spacing w:line="276" w:lineRule="auto"/>
              <w:jc w:val="center"/>
              <w:rPr>
                <w:b/>
                <w:lang w:val="en-US"/>
              </w:rPr>
            </w:pPr>
          </w:p>
        </w:tc>
        <w:tc>
          <w:tcPr>
            <w:tcW w:w="1454" w:type="dxa"/>
            <w:vMerge w:val="restart"/>
            <w:tcBorders>
              <w:left w:val="nil"/>
              <w:bottom w:val="nil"/>
              <w:right w:val="nil"/>
            </w:tcBorders>
            <w:vAlign w:val="bottom"/>
          </w:tcPr>
          <w:p w:rsidR="008C1D17" w:rsidRPr="00C33A0E" w:rsidRDefault="008C1D17" w:rsidP="00C33A0E">
            <w:pPr>
              <w:snapToGrid w:val="0"/>
              <w:spacing w:line="276" w:lineRule="auto"/>
              <w:jc w:val="center"/>
              <w:rPr>
                <w:lang w:val="uk-UA"/>
              </w:rPr>
            </w:pPr>
          </w:p>
        </w:tc>
        <w:tc>
          <w:tcPr>
            <w:tcW w:w="1599" w:type="dxa"/>
            <w:vMerge w:val="restart"/>
            <w:tcBorders>
              <w:left w:val="nil"/>
              <w:bottom w:val="nil"/>
              <w:right w:val="nil"/>
            </w:tcBorders>
            <w:vAlign w:val="bottom"/>
          </w:tcPr>
          <w:p w:rsidR="008C1D17" w:rsidRPr="00C33A0E" w:rsidRDefault="008C1D17" w:rsidP="00C33A0E">
            <w:pPr>
              <w:snapToGrid w:val="0"/>
              <w:spacing w:line="276" w:lineRule="auto"/>
              <w:jc w:val="center"/>
              <w:rPr>
                <w:lang w:val="uk-UA"/>
              </w:rPr>
            </w:pP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4.47-4,49</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179</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3.7-3,71</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148</w:t>
            </w:r>
          </w:p>
        </w:tc>
        <w:tc>
          <w:tcPr>
            <w:tcW w:w="235" w:type="dxa"/>
            <w:vMerge/>
            <w:tcBorders>
              <w:right w:val="nil"/>
            </w:tcBorders>
          </w:tcPr>
          <w:p w:rsidR="008C1D17" w:rsidRPr="00C33A0E" w:rsidRDefault="008C1D17" w:rsidP="00C33A0E">
            <w:pPr>
              <w:spacing w:line="276" w:lineRule="auto"/>
              <w:jc w:val="center"/>
              <w:rPr>
                <w:b/>
                <w:lang w:val="en-US"/>
              </w:rPr>
            </w:pPr>
          </w:p>
        </w:tc>
        <w:tc>
          <w:tcPr>
            <w:tcW w:w="1454" w:type="dxa"/>
            <w:vMerge/>
            <w:tcBorders>
              <w:top w:val="nil"/>
              <w:left w:val="nil"/>
              <w:bottom w:val="nil"/>
              <w:right w:val="nil"/>
            </w:tcBorders>
            <w:vAlign w:val="bottom"/>
          </w:tcPr>
          <w:p w:rsidR="008C1D17" w:rsidRPr="00C33A0E" w:rsidRDefault="008C1D17" w:rsidP="00C33A0E">
            <w:pPr>
              <w:snapToGrid w:val="0"/>
              <w:spacing w:line="276" w:lineRule="auto"/>
              <w:jc w:val="center"/>
              <w:rPr>
                <w:b/>
                <w:lang w:val="uk-UA"/>
              </w:rPr>
            </w:pPr>
          </w:p>
        </w:tc>
        <w:tc>
          <w:tcPr>
            <w:tcW w:w="1599" w:type="dxa"/>
            <w:vMerge/>
            <w:tcBorders>
              <w:top w:val="nil"/>
              <w:left w:val="nil"/>
              <w:bottom w:val="nil"/>
              <w:right w:val="nil"/>
            </w:tcBorders>
            <w:vAlign w:val="bottom"/>
          </w:tcPr>
          <w:p w:rsidR="008C1D17" w:rsidRPr="00C33A0E" w:rsidRDefault="008C1D17" w:rsidP="00C33A0E">
            <w:pPr>
              <w:snapToGrid w:val="0"/>
              <w:spacing w:line="276" w:lineRule="auto"/>
              <w:jc w:val="center"/>
              <w:rPr>
                <w:b/>
                <w:lang w:val="uk-UA"/>
              </w:rPr>
            </w:pP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lastRenderedPageBreak/>
              <w:t>4.45-4,46</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178</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3.67-3,69</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147</w:t>
            </w:r>
          </w:p>
        </w:tc>
        <w:tc>
          <w:tcPr>
            <w:tcW w:w="235" w:type="dxa"/>
            <w:vMerge/>
            <w:tcBorders>
              <w:right w:val="nil"/>
            </w:tcBorders>
          </w:tcPr>
          <w:p w:rsidR="008C1D17" w:rsidRPr="00C33A0E" w:rsidRDefault="008C1D17" w:rsidP="00C33A0E">
            <w:pPr>
              <w:spacing w:line="276" w:lineRule="auto"/>
              <w:jc w:val="center"/>
              <w:rPr>
                <w:b/>
                <w:lang w:val="en-US"/>
              </w:rPr>
            </w:pPr>
          </w:p>
        </w:tc>
        <w:tc>
          <w:tcPr>
            <w:tcW w:w="1454" w:type="dxa"/>
            <w:vMerge w:val="restart"/>
            <w:tcBorders>
              <w:top w:val="nil"/>
              <w:left w:val="nil"/>
              <w:bottom w:val="nil"/>
              <w:right w:val="nil"/>
            </w:tcBorders>
            <w:vAlign w:val="bottom"/>
          </w:tcPr>
          <w:p w:rsidR="008C1D17" w:rsidRPr="00C33A0E" w:rsidRDefault="008C1D17" w:rsidP="00C33A0E">
            <w:pPr>
              <w:snapToGrid w:val="0"/>
              <w:spacing w:line="276" w:lineRule="auto"/>
              <w:jc w:val="center"/>
              <w:rPr>
                <w:b/>
                <w:lang w:val="uk-UA"/>
              </w:rPr>
            </w:pPr>
          </w:p>
        </w:tc>
        <w:tc>
          <w:tcPr>
            <w:tcW w:w="1599" w:type="dxa"/>
            <w:tcBorders>
              <w:top w:val="nil"/>
              <w:left w:val="nil"/>
              <w:bottom w:val="nil"/>
              <w:right w:val="nil"/>
            </w:tcBorders>
            <w:vAlign w:val="bottom"/>
          </w:tcPr>
          <w:p w:rsidR="008C1D17" w:rsidRPr="00C33A0E" w:rsidRDefault="008C1D17" w:rsidP="00C33A0E">
            <w:pPr>
              <w:snapToGrid w:val="0"/>
              <w:spacing w:line="276" w:lineRule="auto"/>
              <w:jc w:val="center"/>
              <w:rPr>
                <w:b/>
                <w:lang w:val="uk-UA"/>
              </w:rPr>
            </w:pP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lastRenderedPageBreak/>
              <w:t>4.42-4,44</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177</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3.65-3,66</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146</w:t>
            </w:r>
          </w:p>
        </w:tc>
        <w:tc>
          <w:tcPr>
            <w:tcW w:w="235" w:type="dxa"/>
            <w:vMerge/>
            <w:tcBorders>
              <w:right w:val="nil"/>
            </w:tcBorders>
          </w:tcPr>
          <w:p w:rsidR="008C1D17" w:rsidRPr="00C33A0E" w:rsidRDefault="008C1D17" w:rsidP="00C33A0E">
            <w:pPr>
              <w:spacing w:line="276" w:lineRule="auto"/>
              <w:jc w:val="center"/>
              <w:rPr>
                <w:b/>
                <w:lang w:val="en-US"/>
              </w:rPr>
            </w:pPr>
          </w:p>
        </w:tc>
        <w:tc>
          <w:tcPr>
            <w:tcW w:w="1454" w:type="dxa"/>
            <w:vMerge/>
            <w:tcBorders>
              <w:top w:val="nil"/>
              <w:left w:val="nil"/>
              <w:bottom w:val="nil"/>
              <w:right w:val="nil"/>
            </w:tcBorders>
            <w:vAlign w:val="bottom"/>
          </w:tcPr>
          <w:p w:rsidR="008C1D17" w:rsidRPr="00C33A0E" w:rsidRDefault="008C1D17" w:rsidP="00C33A0E">
            <w:pPr>
              <w:snapToGrid w:val="0"/>
              <w:spacing w:line="276" w:lineRule="auto"/>
              <w:jc w:val="center"/>
              <w:rPr>
                <w:lang w:val="uk-UA"/>
              </w:rPr>
            </w:pPr>
          </w:p>
        </w:tc>
        <w:tc>
          <w:tcPr>
            <w:tcW w:w="1599" w:type="dxa"/>
            <w:tcBorders>
              <w:top w:val="nil"/>
              <w:left w:val="nil"/>
              <w:bottom w:val="nil"/>
              <w:right w:val="nil"/>
            </w:tcBorders>
            <w:vAlign w:val="bottom"/>
          </w:tcPr>
          <w:p w:rsidR="008C1D17" w:rsidRPr="00C33A0E" w:rsidRDefault="008C1D17" w:rsidP="00C33A0E">
            <w:pPr>
              <w:snapToGrid w:val="0"/>
              <w:spacing w:line="276" w:lineRule="auto"/>
              <w:jc w:val="center"/>
              <w:rPr>
                <w:lang w:val="uk-UA"/>
              </w:rPr>
            </w:pP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4.4-4,41</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176</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3.62-3,64</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145</w:t>
            </w:r>
          </w:p>
        </w:tc>
        <w:tc>
          <w:tcPr>
            <w:tcW w:w="235" w:type="dxa"/>
            <w:vMerge/>
            <w:tcBorders>
              <w:right w:val="nil"/>
            </w:tcBorders>
          </w:tcPr>
          <w:p w:rsidR="008C1D17" w:rsidRPr="00C33A0E" w:rsidRDefault="008C1D17" w:rsidP="00C33A0E">
            <w:pPr>
              <w:spacing w:line="276" w:lineRule="auto"/>
              <w:jc w:val="center"/>
              <w:rPr>
                <w:b/>
                <w:lang w:val="en-US"/>
              </w:rPr>
            </w:pPr>
          </w:p>
        </w:tc>
        <w:tc>
          <w:tcPr>
            <w:tcW w:w="1454" w:type="dxa"/>
            <w:tcBorders>
              <w:top w:val="nil"/>
              <w:left w:val="nil"/>
              <w:bottom w:val="nil"/>
              <w:right w:val="nil"/>
            </w:tcBorders>
            <w:vAlign w:val="bottom"/>
          </w:tcPr>
          <w:p w:rsidR="008C1D17" w:rsidRPr="00C33A0E" w:rsidRDefault="008C1D17" w:rsidP="00C33A0E">
            <w:pPr>
              <w:snapToGrid w:val="0"/>
              <w:spacing w:line="276" w:lineRule="auto"/>
              <w:jc w:val="center"/>
              <w:rPr>
                <w:lang w:val="uk-UA"/>
              </w:rPr>
            </w:pPr>
          </w:p>
        </w:tc>
        <w:tc>
          <w:tcPr>
            <w:tcW w:w="1599" w:type="dxa"/>
            <w:tcBorders>
              <w:top w:val="nil"/>
              <w:left w:val="nil"/>
              <w:bottom w:val="nil"/>
              <w:right w:val="nil"/>
            </w:tcBorders>
            <w:vAlign w:val="bottom"/>
          </w:tcPr>
          <w:p w:rsidR="008C1D17" w:rsidRPr="00C33A0E" w:rsidRDefault="008C1D17" w:rsidP="00C33A0E">
            <w:pPr>
              <w:snapToGrid w:val="0"/>
              <w:spacing w:line="276" w:lineRule="auto"/>
              <w:jc w:val="center"/>
              <w:rPr>
                <w:lang w:val="uk-UA"/>
              </w:rPr>
            </w:pP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4.37-4,39</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175</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3.6-3,61</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144</w:t>
            </w:r>
          </w:p>
        </w:tc>
        <w:tc>
          <w:tcPr>
            <w:tcW w:w="235" w:type="dxa"/>
            <w:vMerge/>
            <w:tcBorders>
              <w:right w:val="nil"/>
            </w:tcBorders>
          </w:tcPr>
          <w:p w:rsidR="008C1D17" w:rsidRPr="00C33A0E" w:rsidRDefault="008C1D17" w:rsidP="00C33A0E">
            <w:pPr>
              <w:spacing w:line="276" w:lineRule="auto"/>
              <w:jc w:val="center"/>
              <w:rPr>
                <w:b/>
                <w:lang w:val="en-US"/>
              </w:rPr>
            </w:pPr>
          </w:p>
        </w:tc>
        <w:tc>
          <w:tcPr>
            <w:tcW w:w="1454" w:type="dxa"/>
            <w:tcBorders>
              <w:top w:val="nil"/>
              <w:left w:val="nil"/>
              <w:bottom w:val="nil"/>
              <w:right w:val="nil"/>
            </w:tcBorders>
            <w:vAlign w:val="bottom"/>
          </w:tcPr>
          <w:p w:rsidR="008C1D17" w:rsidRPr="00C33A0E" w:rsidRDefault="008C1D17" w:rsidP="00C33A0E">
            <w:pPr>
              <w:snapToGrid w:val="0"/>
              <w:spacing w:line="276" w:lineRule="auto"/>
              <w:jc w:val="center"/>
              <w:rPr>
                <w:b/>
                <w:lang w:val="uk-UA"/>
              </w:rPr>
            </w:pPr>
          </w:p>
        </w:tc>
        <w:tc>
          <w:tcPr>
            <w:tcW w:w="1599" w:type="dxa"/>
            <w:tcBorders>
              <w:top w:val="nil"/>
              <w:left w:val="nil"/>
              <w:bottom w:val="nil"/>
              <w:right w:val="nil"/>
            </w:tcBorders>
            <w:vAlign w:val="bottom"/>
          </w:tcPr>
          <w:p w:rsidR="008C1D17" w:rsidRPr="00C33A0E" w:rsidRDefault="008C1D17" w:rsidP="00C33A0E">
            <w:pPr>
              <w:snapToGrid w:val="0"/>
              <w:spacing w:line="276" w:lineRule="auto"/>
              <w:jc w:val="center"/>
              <w:rPr>
                <w:b/>
                <w:lang w:val="uk-UA"/>
              </w:rPr>
            </w:pP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4.35-4,36</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174</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3.57-3,59</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143</w:t>
            </w:r>
          </w:p>
        </w:tc>
        <w:tc>
          <w:tcPr>
            <w:tcW w:w="235" w:type="dxa"/>
            <w:vMerge/>
            <w:tcBorders>
              <w:right w:val="nil"/>
            </w:tcBorders>
          </w:tcPr>
          <w:p w:rsidR="008C1D17" w:rsidRPr="00C33A0E" w:rsidRDefault="008C1D17" w:rsidP="00C33A0E">
            <w:pPr>
              <w:spacing w:line="276" w:lineRule="auto"/>
              <w:jc w:val="center"/>
              <w:rPr>
                <w:b/>
                <w:lang w:val="en-US"/>
              </w:rPr>
            </w:pPr>
          </w:p>
        </w:tc>
        <w:tc>
          <w:tcPr>
            <w:tcW w:w="1454" w:type="dxa"/>
            <w:tcBorders>
              <w:top w:val="nil"/>
              <w:left w:val="nil"/>
              <w:bottom w:val="nil"/>
              <w:right w:val="nil"/>
            </w:tcBorders>
          </w:tcPr>
          <w:p w:rsidR="008C1D17" w:rsidRPr="00C33A0E" w:rsidRDefault="008C1D17" w:rsidP="00C33A0E">
            <w:pPr>
              <w:spacing w:line="276" w:lineRule="auto"/>
              <w:jc w:val="center"/>
              <w:rPr>
                <w:b/>
                <w:lang w:val="en-US"/>
              </w:rPr>
            </w:pPr>
          </w:p>
        </w:tc>
        <w:tc>
          <w:tcPr>
            <w:tcW w:w="1599" w:type="dxa"/>
            <w:tcBorders>
              <w:top w:val="nil"/>
              <w:left w:val="nil"/>
              <w:bottom w:val="nil"/>
              <w:right w:val="nil"/>
            </w:tcBorders>
          </w:tcPr>
          <w:p w:rsidR="008C1D17" w:rsidRPr="00C33A0E" w:rsidRDefault="008C1D17" w:rsidP="00C33A0E">
            <w:pPr>
              <w:spacing w:line="276" w:lineRule="auto"/>
              <w:jc w:val="center"/>
              <w:rPr>
                <w:b/>
                <w:lang w:val="en-US"/>
              </w:rPr>
            </w:pP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4.32-4,34</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173</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3.55-3,56</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142</w:t>
            </w:r>
          </w:p>
        </w:tc>
        <w:tc>
          <w:tcPr>
            <w:tcW w:w="235" w:type="dxa"/>
            <w:vMerge/>
            <w:tcBorders>
              <w:right w:val="nil"/>
            </w:tcBorders>
          </w:tcPr>
          <w:p w:rsidR="008C1D17" w:rsidRPr="00C33A0E" w:rsidRDefault="008C1D17" w:rsidP="00C33A0E">
            <w:pPr>
              <w:spacing w:line="276" w:lineRule="auto"/>
              <w:jc w:val="center"/>
              <w:rPr>
                <w:b/>
                <w:lang w:val="en-US"/>
              </w:rPr>
            </w:pPr>
          </w:p>
        </w:tc>
        <w:tc>
          <w:tcPr>
            <w:tcW w:w="1454" w:type="dxa"/>
            <w:tcBorders>
              <w:top w:val="nil"/>
              <w:left w:val="nil"/>
              <w:bottom w:val="nil"/>
              <w:right w:val="nil"/>
            </w:tcBorders>
          </w:tcPr>
          <w:p w:rsidR="008C1D17" w:rsidRPr="00C33A0E" w:rsidRDefault="008C1D17" w:rsidP="00C33A0E">
            <w:pPr>
              <w:spacing w:line="276" w:lineRule="auto"/>
              <w:jc w:val="center"/>
              <w:rPr>
                <w:b/>
                <w:lang w:val="en-US"/>
              </w:rPr>
            </w:pPr>
          </w:p>
        </w:tc>
        <w:tc>
          <w:tcPr>
            <w:tcW w:w="1599" w:type="dxa"/>
            <w:tcBorders>
              <w:top w:val="nil"/>
              <w:left w:val="nil"/>
              <w:bottom w:val="nil"/>
              <w:right w:val="nil"/>
            </w:tcBorders>
          </w:tcPr>
          <w:p w:rsidR="008C1D17" w:rsidRPr="00C33A0E" w:rsidRDefault="008C1D17" w:rsidP="00C33A0E">
            <w:pPr>
              <w:spacing w:line="276" w:lineRule="auto"/>
              <w:jc w:val="center"/>
              <w:rPr>
                <w:b/>
                <w:lang w:val="en-US"/>
              </w:rPr>
            </w:pP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4.3-4,31</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172</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3.52-3,54</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141</w:t>
            </w:r>
          </w:p>
        </w:tc>
        <w:tc>
          <w:tcPr>
            <w:tcW w:w="235" w:type="dxa"/>
            <w:vMerge/>
            <w:tcBorders>
              <w:right w:val="nil"/>
            </w:tcBorders>
          </w:tcPr>
          <w:p w:rsidR="008C1D17" w:rsidRPr="00C33A0E" w:rsidRDefault="008C1D17" w:rsidP="00C33A0E">
            <w:pPr>
              <w:spacing w:line="276" w:lineRule="auto"/>
              <w:jc w:val="center"/>
              <w:rPr>
                <w:b/>
                <w:lang w:val="en-US"/>
              </w:rPr>
            </w:pPr>
          </w:p>
        </w:tc>
        <w:tc>
          <w:tcPr>
            <w:tcW w:w="1454" w:type="dxa"/>
            <w:tcBorders>
              <w:top w:val="nil"/>
              <w:left w:val="nil"/>
              <w:bottom w:val="nil"/>
              <w:right w:val="nil"/>
            </w:tcBorders>
          </w:tcPr>
          <w:p w:rsidR="008C1D17" w:rsidRPr="00C33A0E" w:rsidRDefault="008C1D17" w:rsidP="00C33A0E">
            <w:pPr>
              <w:spacing w:line="276" w:lineRule="auto"/>
              <w:jc w:val="center"/>
              <w:rPr>
                <w:b/>
                <w:lang w:val="en-US"/>
              </w:rPr>
            </w:pPr>
          </w:p>
        </w:tc>
        <w:tc>
          <w:tcPr>
            <w:tcW w:w="1599" w:type="dxa"/>
            <w:tcBorders>
              <w:top w:val="nil"/>
              <w:left w:val="nil"/>
              <w:bottom w:val="nil"/>
              <w:right w:val="nil"/>
            </w:tcBorders>
          </w:tcPr>
          <w:p w:rsidR="008C1D17" w:rsidRPr="00C33A0E" w:rsidRDefault="008C1D17" w:rsidP="00C33A0E">
            <w:pPr>
              <w:spacing w:line="276" w:lineRule="auto"/>
              <w:jc w:val="center"/>
              <w:rPr>
                <w:b/>
                <w:lang w:val="en-US"/>
              </w:rPr>
            </w:pP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4,27-4,29</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171</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3.5-3,51</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140</w:t>
            </w:r>
          </w:p>
        </w:tc>
        <w:tc>
          <w:tcPr>
            <w:tcW w:w="235" w:type="dxa"/>
            <w:vMerge/>
            <w:tcBorders>
              <w:right w:val="nil"/>
            </w:tcBorders>
          </w:tcPr>
          <w:p w:rsidR="008C1D17" w:rsidRPr="00C33A0E" w:rsidRDefault="008C1D17" w:rsidP="00C33A0E">
            <w:pPr>
              <w:spacing w:line="276" w:lineRule="auto"/>
              <w:jc w:val="center"/>
              <w:rPr>
                <w:b/>
                <w:lang w:val="en-US"/>
              </w:rPr>
            </w:pPr>
          </w:p>
        </w:tc>
        <w:tc>
          <w:tcPr>
            <w:tcW w:w="1454" w:type="dxa"/>
            <w:tcBorders>
              <w:top w:val="nil"/>
              <w:left w:val="nil"/>
              <w:bottom w:val="nil"/>
              <w:right w:val="nil"/>
            </w:tcBorders>
          </w:tcPr>
          <w:p w:rsidR="008C1D17" w:rsidRPr="00C33A0E" w:rsidRDefault="008C1D17" w:rsidP="00C33A0E">
            <w:pPr>
              <w:spacing w:line="276" w:lineRule="auto"/>
              <w:jc w:val="center"/>
              <w:rPr>
                <w:b/>
                <w:lang w:val="en-US"/>
              </w:rPr>
            </w:pPr>
          </w:p>
        </w:tc>
        <w:tc>
          <w:tcPr>
            <w:tcW w:w="1599" w:type="dxa"/>
            <w:tcBorders>
              <w:top w:val="nil"/>
              <w:left w:val="nil"/>
              <w:bottom w:val="nil"/>
              <w:right w:val="nil"/>
            </w:tcBorders>
          </w:tcPr>
          <w:p w:rsidR="008C1D17" w:rsidRPr="00C33A0E" w:rsidRDefault="008C1D17" w:rsidP="00C33A0E">
            <w:pPr>
              <w:spacing w:line="276" w:lineRule="auto"/>
              <w:jc w:val="center"/>
              <w:rPr>
                <w:b/>
                <w:lang w:val="en-US"/>
              </w:rPr>
            </w:pP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4.24-4,26</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170</w:t>
            </w:r>
          </w:p>
        </w:tc>
        <w:tc>
          <w:tcPr>
            <w:tcW w:w="709" w:type="dxa"/>
            <w:vMerge/>
            <w:tcBorders>
              <w:bottom w:val="nil"/>
            </w:tcBorders>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3.47-3,49</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139</w:t>
            </w:r>
          </w:p>
        </w:tc>
        <w:tc>
          <w:tcPr>
            <w:tcW w:w="235" w:type="dxa"/>
            <w:vMerge/>
            <w:tcBorders>
              <w:bottom w:val="nil"/>
              <w:right w:val="nil"/>
            </w:tcBorders>
          </w:tcPr>
          <w:p w:rsidR="008C1D17" w:rsidRPr="00C33A0E" w:rsidRDefault="008C1D17" w:rsidP="00C33A0E">
            <w:pPr>
              <w:spacing w:line="276" w:lineRule="auto"/>
              <w:jc w:val="center"/>
              <w:rPr>
                <w:b/>
                <w:lang w:val="en-US"/>
              </w:rPr>
            </w:pPr>
          </w:p>
        </w:tc>
        <w:tc>
          <w:tcPr>
            <w:tcW w:w="1454" w:type="dxa"/>
            <w:tcBorders>
              <w:top w:val="nil"/>
              <w:left w:val="nil"/>
              <w:bottom w:val="nil"/>
              <w:right w:val="nil"/>
            </w:tcBorders>
          </w:tcPr>
          <w:p w:rsidR="008C1D17" w:rsidRPr="00C33A0E" w:rsidRDefault="008C1D17" w:rsidP="00C33A0E">
            <w:pPr>
              <w:spacing w:line="276" w:lineRule="auto"/>
              <w:jc w:val="center"/>
              <w:rPr>
                <w:b/>
                <w:lang w:val="en-US"/>
              </w:rPr>
            </w:pPr>
          </w:p>
        </w:tc>
        <w:tc>
          <w:tcPr>
            <w:tcW w:w="1599" w:type="dxa"/>
            <w:tcBorders>
              <w:top w:val="nil"/>
              <w:left w:val="nil"/>
              <w:bottom w:val="nil"/>
              <w:right w:val="nil"/>
            </w:tcBorders>
          </w:tcPr>
          <w:p w:rsidR="008C1D17" w:rsidRPr="00C33A0E" w:rsidRDefault="008C1D17" w:rsidP="00C33A0E">
            <w:pPr>
              <w:spacing w:line="276" w:lineRule="auto"/>
              <w:jc w:val="center"/>
              <w:rPr>
                <w:b/>
                <w:lang w:val="en-US"/>
              </w:rPr>
            </w:pPr>
          </w:p>
        </w:tc>
      </w:tr>
    </w:tbl>
    <w:p w:rsidR="008C1D17" w:rsidRPr="00C33A0E" w:rsidRDefault="008C1D17" w:rsidP="00C33A0E">
      <w:pPr>
        <w:spacing w:line="276" w:lineRule="auto"/>
        <w:jc w:val="center"/>
        <w:rPr>
          <w:b/>
          <w:lang w:val="en-US"/>
        </w:rPr>
      </w:pPr>
    </w:p>
    <w:p w:rsidR="008C1D17" w:rsidRPr="00C33A0E" w:rsidRDefault="008C1D17" w:rsidP="00C33A0E">
      <w:pPr>
        <w:spacing w:line="276" w:lineRule="auto"/>
        <w:ind w:firstLine="567"/>
        <w:jc w:val="both"/>
        <w:rPr>
          <w:b/>
          <w:bCs/>
          <w:iCs/>
          <w:lang w:val="uk-UA"/>
        </w:rPr>
      </w:pPr>
      <w:r w:rsidRPr="00C33A0E">
        <w:rPr>
          <w:b/>
          <w:bCs/>
          <w:iCs/>
          <w:lang w:val="uk-UA"/>
        </w:rPr>
        <w:t>Оцінювання індивідуальних завдань</w:t>
      </w:r>
    </w:p>
    <w:p w:rsidR="008C1D17" w:rsidRPr="00C33A0E" w:rsidRDefault="008C1D17" w:rsidP="00C33A0E">
      <w:pPr>
        <w:suppressAutoHyphens/>
        <w:spacing w:after="120" w:line="276" w:lineRule="auto"/>
        <w:ind w:right="50" w:firstLine="567"/>
        <w:jc w:val="both"/>
        <w:rPr>
          <w:lang w:val="uk-UA" w:eastAsia="ar-SA"/>
        </w:rPr>
      </w:pPr>
      <w:r w:rsidRPr="00C33A0E">
        <w:rPr>
          <w:lang w:val="uk-UA" w:eastAsia="ar-SA"/>
        </w:rPr>
        <w:t>На засіданні кафедри затверджено перелік індивідуальних завдань з визначенням кількості балів за їх виконання, які можуть додаватись, як заохочувальні (</w:t>
      </w:r>
      <w:r w:rsidRPr="00C33A0E">
        <w:rPr>
          <w:b/>
          <w:bCs/>
          <w:lang w:val="uk-UA" w:eastAsia="ar-SA"/>
        </w:rPr>
        <w:t>не більше 10).</w:t>
      </w:r>
      <w:r w:rsidRPr="00C33A0E">
        <w:rPr>
          <w:lang w:val="uk-UA" w:eastAsia="ar-SA"/>
        </w:rPr>
        <w:t xml:space="preserve"> Бали за індивідуальні завдання одноразово нараховуються </w:t>
      </w:r>
      <w:r w:rsidRPr="00C33A0E">
        <w:rPr>
          <w:u w:val="single"/>
          <w:lang w:val="uk-UA" w:eastAsia="ar-SA"/>
        </w:rPr>
        <w:t xml:space="preserve">тільки </w:t>
      </w:r>
      <w:proofErr w:type="spellStart"/>
      <w:r w:rsidRPr="00C33A0E">
        <w:rPr>
          <w:u w:val="single"/>
          <w:lang w:val="uk-UA" w:eastAsia="ar-SA"/>
        </w:rPr>
        <w:t>комісійно</w:t>
      </w:r>
      <w:proofErr w:type="spellEnd"/>
      <w:r w:rsidRPr="00C33A0E">
        <w:rPr>
          <w:lang w:val="uk-UA" w:eastAsia="ar-SA"/>
        </w:rPr>
        <w:t xml:space="preserve"> (комісія – зав. кафедри, завуч, викладач групи) лише за умов успішного їх виконання та захисту. При цьому загальна сума балів не може перевищувати 200 балів.</w:t>
      </w:r>
    </w:p>
    <w:p w:rsidR="008C1D17" w:rsidRPr="00C33A0E" w:rsidRDefault="008C1D17" w:rsidP="00C33A0E">
      <w:pPr>
        <w:spacing w:line="276" w:lineRule="auto"/>
        <w:ind w:firstLine="567"/>
        <w:jc w:val="both"/>
        <w:rPr>
          <w:b/>
          <w:bCs/>
          <w:iCs/>
          <w:lang w:val="uk-UA"/>
        </w:rPr>
      </w:pPr>
      <w:r w:rsidRPr="00C33A0E">
        <w:rPr>
          <w:b/>
          <w:bCs/>
          <w:iCs/>
          <w:lang w:val="uk-UA"/>
        </w:rPr>
        <w:t>Оцінювання самостійної роботи студентів</w:t>
      </w:r>
    </w:p>
    <w:p w:rsidR="008C1D17" w:rsidRPr="00C33A0E" w:rsidRDefault="008C1D17" w:rsidP="00C33A0E">
      <w:pPr>
        <w:suppressAutoHyphens/>
        <w:spacing w:after="120" w:line="276" w:lineRule="auto"/>
        <w:ind w:right="50" w:firstLine="567"/>
        <w:jc w:val="both"/>
        <w:rPr>
          <w:lang w:val="uk-UA" w:eastAsia="ar-SA"/>
        </w:rPr>
      </w:pPr>
      <w:r w:rsidRPr="00C33A0E">
        <w:rPr>
          <w:lang w:val="uk-UA" w:eastAsia="ar-SA"/>
        </w:rPr>
        <w:t>Засвоєння тем, які виносяться лише на самостійну роботу, перевіряється під час практичних занять та</w:t>
      </w:r>
      <w:r w:rsidRPr="00C33A0E">
        <w:rPr>
          <w:bCs/>
          <w:iCs/>
          <w:lang w:val="uk-UA" w:eastAsia="ar-SA"/>
        </w:rPr>
        <w:t xml:space="preserve"> заліку</w:t>
      </w:r>
      <w:r w:rsidRPr="00C33A0E">
        <w:rPr>
          <w:lang w:val="uk-UA" w:eastAsia="ar-SA"/>
        </w:rPr>
        <w:t xml:space="preserve">. </w:t>
      </w:r>
    </w:p>
    <w:p w:rsidR="008C1D17" w:rsidRPr="00C33A0E" w:rsidRDefault="008C1D17" w:rsidP="00C33A0E">
      <w:pPr>
        <w:spacing w:line="276" w:lineRule="auto"/>
        <w:jc w:val="both"/>
        <w:rPr>
          <w:rFonts w:eastAsia="Times New Roman"/>
          <w:lang w:val="uk-UA"/>
        </w:rPr>
      </w:pPr>
    </w:p>
    <w:p w:rsidR="008C1D17" w:rsidRPr="00C33A0E" w:rsidRDefault="008C1D17" w:rsidP="00C33A0E">
      <w:pPr>
        <w:spacing w:line="276" w:lineRule="auto"/>
        <w:ind w:left="142" w:firstLine="425"/>
        <w:jc w:val="both"/>
        <w:rPr>
          <w:rFonts w:eastAsia="Times New Roman"/>
          <w:b/>
          <w:lang w:val="uk-UA"/>
        </w:rPr>
      </w:pPr>
      <w:r w:rsidRPr="00C33A0E">
        <w:rPr>
          <w:rFonts w:eastAsia="Times New Roman"/>
          <w:b/>
          <w:lang w:val="uk-UA"/>
        </w:rPr>
        <w:t xml:space="preserve">Оцінка з дисципліни </w:t>
      </w:r>
    </w:p>
    <w:p w:rsidR="008C1D17" w:rsidRPr="00C33A0E" w:rsidRDefault="008C1D17" w:rsidP="00C33A0E">
      <w:pPr>
        <w:spacing w:line="276" w:lineRule="auto"/>
        <w:jc w:val="both"/>
        <w:rPr>
          <w:b/>
          <w:highlight w:val="yellow"/>
          <w:lang w:val="uk-UA"/>
        </w:rPr>
      </w:pPr>
      <w:r w:rsidRPr="00C33A0E">
        <w:rPr>
          <w:lang w:val="uk-UA"/>
        </w:rPr>
        <w:t>Дисципліна «Актуальні питання імунопрофілактики» вивчається протягом 1-го семестру. Дисципліна завершуються заліком.</w:t>
      </w:r>
    </w:p>
    <w:p w:rsidR="008C1D17" w:rsidRPr="00C33A0E" w:rsidRDefault="008C1D17" w:rsidP="00C33A0E">
      <w:pPr>
        <w:spacing w:line="276" w:lineRule="auto"/>
        <w:ind w:left="142" w:firstLine="425"/>
        <w:jc w:val="both"/>
        <w:rPr>
          <w:rFonts w:eastAsia="Times New Roman"/>
          <w:lang w:val="uk-UA"/>
        </w:rPr>
      </w:pPr>
    </w:p>
    <w:p w:rsidR="008C1D17" w:rsidRPr="00C33A0E" w:rsidRDefault="008C1D17" w:rsidP="00C33A0E">
      <w:pPr>
        <w:spacing w:line="276" w:lineRule="auto"/>
        <w:ind w:left="142" w:firstLine="425"/>
        <w:jc w:val="both"/>
        <w:rPr>
          <w:rFonts w:eastAsia="Times New Roman"/>
          <w:lang w:val="uk-UA"/>
        </w:rPr>
      </w:pPr>
      <w:r w:rsidRPr="00C33A0E">
        <w:rPr>
          <w:rFonts w:eastAsia="Times New Roman"/>
          <w:b/>
          <w:lang w:val="uk-UA"/>
        </w:rPr>
        <w:t>Технологія оцінювання дисципліни</w:t>
      </w:r>
      <w:r w:rsidRPr="00C33A0E">
        <w:rPr>
          <w:rFonts w:eastAsia="Times New Roman"/>
          <w:lang w:val="uk-UA"/>
        </w:rPr>
        <w:t xml:space="preserve"> (табл. 6 з «Інструкції з оцінювання навчальної діяльності студентів…»). </w:t>
      </w:r>
    </w:p>
    <w:p w:rsidR="008C1D17" w:rsidRPr="00C33A0E" w:rsidRDefault="008C1D17" w:rsidP="00C33A0E">
      <w:pPr>
        <w:spacing w:line="276" w:lineRule="auto"/>
        <w:ind w:firstLine="142"/>
        <w:jc w:val="both"/>
        <w:rPr>
          <w:lang w:val="uk-UA"/>
        </w:rPr>
      </w:pPr>
      <w:r w:rsidRPr="00C33A0E">
        <w:rPr>
          <w:lang w:val="uk-UA"/>
        </w:rPr>
        <w:t xml:space="preserve">Оцінювання результатів вивчення дисциплін проводиться безпосередньо під час заліку. Оцінка з дисципліни визначається як сума балів за ПНД, перерахованих у 200-бальну шкалу за таблицею 2 та </w:t>
      </w:r>
      <w:r w:rsidRPr="00C33A0E">
        <w:rPr>
          <w:bCs/>
          <w:iCs/>
          <w:lang w:val="uk-UA"/>
        </w:rPr>
        <w:t xml:space="preserve">індивідуальних завдань студента </w:t>
      </w:r>
      <w:r w:rsidRPr="00C33A0E">
        <w:rPr>
          <w:lang w:val="uk-UA"/>
        </w:rPr>
        <w:t xml:space="preserve">і становить </w:t>
      </w:r>
      <w:r w:rsidRPr="00C33A0E">
        <w:rPr>
          <w:color w:val="000000"/>
          <w:lang w:val="en-US"/>
        </w:rPr>
        <w:t>min</w:t>
      </w:r>
      <w:r w:rsidRPr="00C33A0E">
        <w:rPr>
          <w:color w:val="000000"/>
          <w:lang w:val="uk-UA"/>
        </w:rPr>
        <w:t xml:space="preserve"> – </w:t>
      </w:r>
      <w:r w:rsidRPr="00C33A0E">
        <w:rPr>
          <w:color w:val="000000"/>
          <w:spacing w:val="-4"/>
          <w:lang w:val="uk-UA"/>
        </w:rPr>
        <w:t xml:space="preserve">120 до </w:t>
      </w:r>
      <w:r w:rsidRPr="00C33A0E">
        <w:rPr>
          <w:color w:val="000000"/>
          <w:lang w:val="en-US"/>
        </w:rPr>
        <w:t>max</w:t>
      </w:r>
      <w:r w:rsidRPr="00C33A0E">
        <w:rPr>
          <w:color w:val="000000"/>
          <w:lang w:val="uk-UA"/>
        </w:rPr>
        <w:t xml:space="preserve"> – 200.</w:t>
      </w:r>
      <w:r w:rsidRPr="00C33A0E">
        <w:rPr>
          <w:b/>
          <w:lang w:val="uk-UA"/>
        </w:rPr>
        <w:t xml:space="preserve"> </w:t>
      </w:r>
      <w:r w:rsidRPr="00C33A0E">
        <w:rPr>
          <w:lang w:val="uk-UA"/>
        </w:rPr>
        <w:t xml:space="preserve">Відповідність оцінок за </w:t>
      </w:r>
      <w:r w:rsidRPr="00C33A0E">
        <w:rPr>
          <w:spacing w:val="6"/>
          <w:lang w:val="uk-UA"/>
        </w:rPr>
        <w:t>200 бальною шкалою, чотирибальною (національною) шкалою та шкалою ЄСТ</w:t>
      </w:r>
      <w:r w:rsidRPr="00C33A0E">
        <w:rPr>
          <w:spacing w:val="6"/>
          <w:lang w:val="en-US"/>
        </w:rPr>
        <w:t>S</w:t>
      </w:r>
      <w:r w:rsidRPr="00C33A0E">
        <w:rPr>
          <w:color w:val="000000"/>
          <w:lang w:val="uk-UA"/>
        </w:rPr>
        <w:t xml:space="preserve"> наведена у таблиці 6</w:t>
      </w:r>
      <w:r w:rsidRPr="00C33A0E">
        <w:rPr>
          <w:lang w:val="uk-UA"/>
        </w:rPr>
        <w:t xml:space="preserve">. </w:t>
      </w:r>
    </w:p>
    <w:p w:rsidR="008C1D17" w:rsidRPr="00C33A0E" w:rsidRDefault="008C1D17" w:rsidP="00C33A0E">
      <w:pPr>
        <w:spacing w:line="276" w:lineRule="auto"/>
        <w:ind w:firstLine="567"/>
        <w:jc w:val="right"/>
        <w:rPr>
          <w:lang w:val="uk-UA"/>
        </w:rPr>
      </w:pPr>
      <w:r w:rsidRPr="00C33A0E">
        <w:rPr>
          <w:lang w:val="uk-UA"/>
        </w:rPr>
        <w:t>Таблиця 6</w:t>
      </w:r>
    </w:p>
    <w:p w:rsidR="008C1D17" w:rsidRPr="00C33A0E" w:rsidRDefault="008C1D17" w:rsidP="00C33A0E">
      <w:pPr>
        <w:spacing w:line="276" w:lineRule="auto"/>
        <w:ind w:firstLine="709"/>
        <w:jc w:val="center"/>
        <w:rPr>
          <w:b/>
          <w:spacing w:val="6"/>
          <w:lang w:val="uk-UA"/>
        </w:rPr>
      </w:pPr>
      <w:r w:rsidRPr="00C33A0E">
        <w:rPr>
          <w:b/>
          <w:lang w:val="uk-UA"/>
        </w:rPr>
        <w:t xml:space="preserve">Відповідність оцінок за </w:t>
      </w:r>
      <w:r w:rsidRPr="00C33A0E">
        <w:rPr>
          <w:b/>
          <w:spacing w:val="6"/>
          <w:lang w:val="uk-UA"/>
        </w:rPr>
        <w:t xml:space="preserve">200 бальною шкалою, </w:t>
      </w:r>
    </w:p>
    <w:p w:rsidR="008C1D17" w:rsidRPr="00C33A0E" w:rsidRDefault="008C1D17" w:rsidP="00C33A0E">
      <w:pPr>
        <w:spacing w:line="276" w:lineRule="auto"/>
        <w:ind w:firstLine="709"/>
        <w:jc w:val="center"/>
        <w:rPr>
          <w:b/>
          <w:spacing w:val="6"/>
          <w:lang w:val="uk-UA"/>
        </w:rPr>
      </w:pPr>
      <w:r w:rsidRPr="00C33A0E">
        <w:rPr>
          <w:b/>
          <w:spacing w:val="6"/>
          <w:lang w:val="uk-UA"/>
        </w:rPr>
        <w:t>чотирибальною</w:t>
      </w:r>
      <w:r w:rsidRPr="00C33A0E">
        <w:rPr>
          <w:b/>
          <w:spacing w:val="6"/>
        </w:rPr>
        <w:t xml:space="preserve"> (</w:t>
      </w:r>
      <w:r w:rsidRPr="00C33A0E">
        <w:rPr>
          <w:b/>
          <w:spacing w:val="6"/>
          <w:lang w:val="uk-UA"/>
        </w:rPr>
        <w:t>національною) шкалою та шкалою ЄСТ</w:t>
      </w:r>
      <w:r w:rsidRPr="00C33A0E">
        <w:rPr>
          <w:b/>
          <w:spacing w:val="6"/>
          <w:lang w:val="en-US"/>
        </w:rPr>
        <w:t>S</w:t>
      </w:r>
    </w:p>
    <w:p w:rsidR="008C1D17" w:rsidRPr="00C33A0E" w:rsidRDefault="008C1D17" w:rsidP="00C33A0E">
      <w:pPr>
        <w:spacing w:line="276" w:lineRule="auto"/>
        <w:ind w:firstLine="709"/>
        <w:jc w:val="center"/>
        <w:rPr>
          <w:b/>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8C1D17" w:rsidRPr="00C33A0E" w:rsidTr="008C1D17">
        <w:trPr>
          <w:jc w:val="center"/>
        </w:trPr>
        <w:tc>
          <w:tcPr>
            <w:tcW w:w="2215" w:type="dxa"/>
          </w:tcPr>
          <w:p w:rsidR="008C1D17" w:rsidRPr="00C33A0E" w:rsidRDefault="008C1D17" w:rsidP="00C33A0E">
            <w:pPr>
              <w:spacing w:line="276" w:lineRule="auto"/>
              <w:jc w:val="center"/>
              <w:rPr>
                <w:lang w:val="uk-UA"/>
              </w:rPr>
            </w:pPr>
            <w:r w:rsidRPr="00C33A0E">
              <w:rPr>
                <w:lang w:val="uk-UA"/>
              </w:rPr>
              <w:t xml:space="preserve">Оцінка </w:t>
            </w:r>
          </w:p>
          <w:p w:rsidR="008C1D17" w:rsidRPr="00C33A0E" w:rsidRDefault="008C1D17" w:rsidP="00C33A0E">
            <w:pPr>
              <w:spacing w:line="276" w:lineRule="auto"/>
              <w:jc w:val="center"/>
              <w:rPr>
                <w:lang w:val="uk-UA"/>
              </w:rPr>
            </w:pPr>
            <w:r w:rsidRPr="00C33A0E">
              <w:rPr>
                <w:lang w:val="uk-UA"/>
              </w:rPr>
              <w:t>за 200 бальною шкалою</w:t>
            </w:r>
          </w:p>
        </w:tc>
        <w:tc>
          <w:tcPr>
            <w:tcW w:w="2215" w:type="dxa"/>
          </w:tcPr>
          <w:p w:rsidR="008C1D17" w:rsidRPr="00C33A0E" w:rsidRDefault="008C1D17" w:rsidP="00C33A0E">
            <w:pPr>
              <w:spacing w:line="276" w:lineRule="auto"/>
              <w:jc w:val="center"/>
            </w:pPr>
            <w:r w:rsidRPr="00C33A0E">
              <w:rPr>
                <w:lang w:val="uk-UA"/>
              </w:rPr>
              <w:t xml:space="preserve">Оцінка за шкалою </w:t>
            </w:r>
            <w:r w:rsidRPr="00C33A0E">
              <w:rPr>
                <w:lang w:val="en-US"/>
              </w:rPr>
              <w:t>ECTS</w:t>
            </w:r>
          </w:p>
        </w:tc>
        <w:tc>
          <w:tcPr>
            <w:tcW w:w="2215" w:type="dxa"/>
          </w:tcPr>
          <w:p w:rsidR="008C1D17" w:rsidRPr="00C33A0E" w:rsidRDefault="008C1D17" w:rsidP="00C33A0E">
            <w:pPr>
              <w:spacing w:line="276" w:lineRule="auto"/>
              <w:jc w:val="center"/>
              <w:rPr>
                <w:lang w:val="uk-UA"/>
              </w:rPr>
            </w:pPr>
            <w:r w:rsidRPr="00C33A0E">
              <w:rPr>
                <w:lang w:val="uk-UA"/>
              </w:rPr>
              <w:t xml:space="preserve">Оцінка за </w:t>
            </w:r>
          </w:p>
          <w:p w:rsidR="008C1D17" w:rsidRPr="00C33A0E" w:rsidRDefault="008C1D17" w:rsidP="00C33A0E">
            <w:pPr>
              <w:spacing w:line="276" w:lineRule="auto"/>
              <w:jc w:val="center"/>
              <w:rPr>
                <w:lang w:val="uk-UA"/>
              </w:rPr>
            </w:pPr>
            <w:r w:rsidRPr="00C33A0E">
              <w:rPr>
                <w:spacing w:val="6"/>
                <w:lang w:val="uk-UA"/>
              </w:rPr>
              <w:t>чотирибальною</w:t>
            </w:r>
            <w:r w:rsidRPr="00C33A0E">
              <w:rPr>
                <w:spacing w:val="6"/>
              </w:rPr>
              <w:t xml:space="preserve"> (</w:t>
            </w:r>
            <w:r w:rsidRPr="00C33A0E">
              <w:rPr>
                <w:spacing w:val="6"/>
                <w:lang w:val="uk-UA"/>
              </w:rPr>
              <w:t>національною) шкалою</w:t>
            </w:r>
          </w:p>
        </w:tc>
      </w:tr>
      <w:tr w:rsidR="008C1D17" w:rsidRPr="00C33A0E" w:rsidTr="008C1D17">
        <w:trPr>
          <w:jc w:val="center"/>
        </w:trPr>
        <w:tc>
          <w:tcPr>
            <w:tcW w:w="2215" w:type="dxa"/>
          </w:tcPr>
          <w:p w:rsidR="008C1D17" w:rsidRPr="00C33A0E" w:rsidRDefault="008C1D17" w:rsidP="00C33A0E">
            <w:pPr>
              <w:spacing w:line="276" w:lineRule="auto"/>
              <w:jc w:val="center"/>
              <w:rPr>
                <w:lang w:val="uk-UA"/>
              </w:rPr>
            </w:pPr>
            <w:r w:rsidRPr="00C33A0E">
              <w:rPr>
                <w:lang w:val="uk-UA"/>
              </w:rPr>
              <w:t>180–200</w:t>
            </w:r>
          </w:p>
        </w:tc>
        <w:tc>
          <w:tcPr>
            <w:tcW w:w="2215" w:type="dxa"/>
          </w:tcPr>
          <w:p w:rsidR="008C1D17" w:rsidRPr="00C33A0E" w:rsidRDefault="008C1D17" w:rsidP="00C33A0E">
            <w:pPr>
              <w:spacing w:line="276" w:lineRule="auto"/>
              <w:jc w:val="center"/>
              <w:rPr>
                <w:lang w:val="uk-UA"/>
              </w:rPr>
            </w:pPr>
            <w:r w:rsidRPr="00C33A0E">
              <w:rPr>
                <w:lang w:val="uk-UA"/>
              </w:rPr>
              <w:t>А</w:t>
            </w:r>
          </w:p>
        </w:tc>
        <w:tc>
          <w:tcPr>
            <w:tcW w:w="2215" w:type="dxa"/>
          </w:tcPr>
          <w:p w:rsidR="008C1D17" w:rsidRPr="00C33A0E" w:rsidRDefault="008C1D17" w:rsidP="00C33A0E">
            <w:pPr>
              <w:spacing w:line="276" w:lineRule="auto"/>
              <w:jc w:val="center"/>
              <w:rPr>
                <w:lang w:val="uk-UA"/>
              </w:rPr>
            </w:pPr>
            <w:r w:rsidRPr="00C33A0E">
              <w:rPr>
                <w:lang w:val="uk-UA"/>
              </w:rPr>
              <w:t>Відмінно</w:t>
            </w:r>
          </w:p>
        </w:tc>
      </w:tr>
      <w:tr w:rsidR="008C1D17" w:rsidRPr="00C33A0E" w:rsidTr="008C1D17">
        <w:trPr>
          <w:jc w:val="center"/>
        </w:trPr>
        <w:tc>
          <w:tcPr>
            <w:tcW w:w="2215" w:type="dxa"/>
          </w:tcPr>
          <w:p w:rsidR="008C1D17" w:rsidRPr="00C33A0E" w:rsidRDefault="008C1D17" w:rsidP="00C33A0E">
            <w:pPr>
              <w:spacing w:line="276" w:lineRule="auto"/>
              <w:jc w:val="center"/>
              <w:rPr>
                <w:lang w:val="uk-UA"/>
              </w:rPr>
            </w:pPr>
            <w:r w:rsidRPr="00C33A0E">
              <w:rPr>
                <w:lang w:val="uk-UA"/>
              </w:rPr>
              <w:t>160–179</w:t>
            </w:r>
          </w:p>
        </w:tc>
        <w:tc>
          <w:tcPr>
            <w:tcW w:w="2215" w:type="dxa"/>
          </w:tcPr>
          <w:p w:rsidR="008C1D17" w:rsidRPr="00C33A0E" w:rsidRDefault="008C1D17" w:rsidP="00C33A0E">
            <w:pPr>
              <w:spacing w:line="276" w:lineRule="auto"/>
              <w:jc w:val="center"/>
              <w:rPr>
                <w:lang w:val="uk-UA"/>
              </w:rPr>
            </w:pPr>
            <w:r w:rsidRPr="00C33A0E">
              <w:rPr>
                <w:lang w:val="uk-UA"/>
              </w:rPr>
              <w:t>В</w:t>
            </w:r>
          </w:p>
        </w:tc>
        <w:tc>
          <w:tcPr>
            <w:tcW w:w="2215" w:type="dxa"/>
          </w:tcPr>
          <w:p w:rsidR="008C1D17" w:rsidRPr="00C33A0E" w:rsidRDefault="008C1D17" w:rsidP="00C33A0E">
            <w:pPr>
              <w:spacing w:line="276" w:lineRule="auto"/>
              <w:jc w:val="center"/>
              <w:rPr>
                <w:lang w:val="uk-UA"/>
              </w:rPr>
            </w:pPr>
            <w:r w:rsidRPr="00C33A0E">
              <w:rPr>
                <w:lang w:val="uk-UA"/>
              </w:rPr>
              <w:t>Добре</w:t>
            </w:r>
          </w:p>
        </w:tc>
      </w:tr>
      <w:tr w:rsidR="008C1D17" w:rsidRPr="00C33A0E" w:rsidTr="008C1D17">
        <w:trPr>
          <w:jc w:val="center"/>
        </w:trPr>
        <w:tc>
          <w:tcPr>
            <w:tcW w:w="2215" w:type="dxa"/>
          </w:tcPr>
          <w:p w:rsidR="008C1D17" w:rsidRPr="00C33A0E" w:rsidRDefault="008C1D17" w:rsidP="00C33A0E">
            <w:pPr>
              <w:spacing w:line="276" w:lineRule="auto"/>
              <w:jc w:val="center"/>
              <w:rPr>
                <w:lang w:val="uk-UA"/>
              </w:rPr>
            </w:pPr>
            <w:r w:rsidRPr="00C33A0E">
              <w:rPr>
                <w:lang w:val="uk-UA"/>
              </w:rPr>
              <w:t>150–159</w:t>
            </w:r>
          </w:p>
        </w:tc>
        <w:tc>
          <w:tcPr>
            <w:tcW w:w="2215" w:type="dxa"/>
          </w:tcPr>
          <w:p w:rsidR="008C1D17" w:rsidRPr="00C33A0E" w:rsidRDefault="008C1D17" w:rsidP="00C33A0E">
            <w:pPr>
              <w:spacing w:line="276" w:lineRule="auto"/>
              <w:jc w:val="center"/>
              <w:rPr>
                <w:lang w:val="uk-UA"/>
              </w:rPr>
            </w:pPr>
            <w:r w:rsidRPr="00C33A0E">
              <w:rPr>
                <w:lang w:val="uk-UA"/>
              </w:rPr>
              <w:t>С</w:t>
            </w:r>
          </w:p>
        </w:tc>
        <w:tc>
          <w:tcPr>
            <w:tcW w:w="2215" w:type="dxa"/>
          </w:tcPr>
          <w:p w:rsidR="008C1D17" w:rsidRPr="00C33A0E" w:rsidRDefault="008C1D17" w:rsidP="00C33A0E">
            <w:pPr>
              <w:spacing w:line="276" w:lineRule="auto"/>
              <w:jc w:val="center"/>
              <w:rPr>
                <w:lang w:val="uk-UA"/>
              </w:rPr>
            </w:pPr>
            <w:r w:rsidRPr="00C33A0E">
              <w:rPr>
                <w:lang w:val="uk-UA"/>
              </w:rPr>
              <w:t>Добре</w:t>
            </w:r>
          </w:p>
        </w:tc>
      </w:tr>
      <w:tr w:rsidR="008C1D17" w:rsidRPr="00C33A0E" w:rsidTr="008C1D17">
        <w:trPr>
          <w:jc w:val="center"/>
        </w:trPr>
        <w:tc>
          <w:tcPr>
            <w:tcW w:w="2215" w:type="dxa"/>
          </w:tcPr>
          <w:p w:rsidR="008C1D17" w:rsidRPr="00C33A0E" w:rsidRDefault="008C1D17" w:rsidP="00C33A0E">
            <w:pPr>
              <w:spacing w:line="276" w:lineRule="auto"/>
              <w:jc w:val="center"/>
              <w:rPr>
                <w:lang w:val="uk-UA"/>
              </w:rPr>
            </w:pPr>
            <w:r w:rsidRPr="00C33A0E">
              <w:rPr>
                <w:lang w:val="uk-UA"/>
              </w:rPr>
              <w:t>130–149</w:t>
            </w:r>
          </w:p>
        </w:tc>
        <w:tc>
          <w:tcPr>
            <w:tcW w:w="2215" w:type="dxa"/>
          </w:tcPr>
          <w:p w:rsidR="008C1D17" w:rsidRPr="00C33A0E" w:rsidRDefault="008C1D17" w:rsidP="00C33A0E">
            <w:pPr>
              <w:spacing w:line="276" w:lineRule="auto"/>
              <w:jc w:val="center"/>
              <w:rPr>
                <w:lang w:val="en-US"/>
              </w:rPr>
            </w:pPr>
            <w:r w:rsidRPr="00C33A0E">
              <w:rPr>
                <w:lang w:val="en-US"/>
              </w:rPr>
              <w:t>D</w:t>
            </w:r>
          </w:p>
        </w:tc>
        <w:tc>
          <w:tcPr>
            <w:tcW w:w="2215" w:type="dxa"/>
          </w:tcPr>
          <w:p w:rsidR="008C1D17" w:rsidRPr="00C33A0E" w:rsidRDefault="008C1D17" w:rsidP="00C33A0E">
            <w:pPr>
              <w:spacing w:line="276" w:lineRule="auto"/>
              <w:jc w:val="center"/>
              <w:rPr>
                <w:lang w:val="uk-UA"/>
              </w:rPr>
            </w:pPr>
            <w:r w:rsidRPr="00C33A0E">
              <w:rPr>
                <w:lang w:val="uk-UA"/>
              </w:rPr>
              <w:t>Задовільно</w:t>
            </w:r>
          </w:p>
        </w:tc>
      </w:tr>
      <w:tr w:rsidR="008C1D17" w:rsidRPr="00C33A0E" w:rsidTr="008C1D17">
        <w:trPr>
          <w:jc w:val="center"/>
        </w:trPr>
        <w:tc>
          <w:tcPr>
            <w:tcW w:w="2215" w:type="dxa"/>
          </w:tcPr>
          <w:p w:rsidR="008C1D17" w:rsidRPr="00C33A0E" w:rsidRDefault="008C1D17" w:rsidP="00C33A0E">
            <w:pPr>
              <w:spacing w:line="276" w:lineRule="auto"/>
              <w:jc w:val="center"/>
              <w:rPr>
                <w:lang w:val="uk-UA"/>
              </w:rPr>
            </w:pPr>
            <w:r w:rsidRPr="00C33A0E">
              <w:rPr>
                <w:lang w:val="uk-UA"/>
              </w:rPr>
              <w:t>120–129</w:t>
            </w:r>
          </w:p>
        </w:tc>
        <w:tc>
          <w:tcPr>
            <w:tcW w:w="2215" w:type="dxa"/>
          </w:tcPr>
          <w:p w:rsidR="008C1D17" w:rsidRPr="00C33A0E" w:rsidRDefault="008C1D17" w:rsidP="00C33A0E">
            <w:pPr>
              <w:spacing w:line="276" w:lineRule="auto"/>
              <w:jc w:val="center"/>
              <w:rPr>
                <w:lang w:val="uk-UA"/>
              </w:rPr>
            </w:pPr>
            <w:r w:rsidRPr="00C33A0E">
              <w:rPr>
                <w:lang w:val="en-US"/>
              </w:rPr>
              <w:t>E</w:t>
            </w:r>
          </w:p>
        </w:tc>
        <w:tc>
          <w:tcPr>
            <w:tcW w:w="2215" w:type="dxa"/>
          </w:tcPr>
          <w:p w:rsidR="008C1D17" w:rsidRPr="00C33A0E" w:rsidRDefault="008C1D17" w:rsidP="00C33A0E">
            <w:pPr>
              <w:spacing w:line="276" w:lineRule="auto"/>
              <w:jc w:val="center"/>
              <w:rPr>
                <w:lang w:val="uk-UA"/>
              </w:rPr>
            </w:pPr>
            <w:r w:rsidRPr="00C33A0E">
              <w:rPr>
                <w:lang w:val="uk-UA"/>
              </w:rPr>
              <w:t xml:space="preserve">Задовільно </w:t>
            </w:r>
          </w:p>
        </w:tc>
      </w:tr>
      <w:tr w:rsidR="008C1D17" w:rsidRPr="00C33A0E" w:rsidTr="008C1D17">
        <w:trPr>
          <w:jc w:val="center"/>
        </w:trPr>
        <w:tc>
          <w:tcPr>
            <w:tcW w:w="2215" w:type="dxa"/>
          </w:tcPr>
          <w:p w:rsidR="008C1D17" w:rsidRPr="00C33A0E" w:rsidRDefault="008C1D17" w:rsidP="00C33A0E">
            <w:pPr>
              <w:spacing w:line="276" w:lineRule="auto"/>
              <w:jc w:val="center"/>
              <w:rPr>
                <w:lang w:val="uk-UA"/>
              </w:rPr>
            </w:pPr>
            <w:r w:rsidRPr="00C33A0E">
              <w:rPr>
                <w:lang w:val="uk-UA"/>
              </w:rPr>
              <w:lastRenderedPageBreak/>
              <w:t>Менше 120</w:t>
            </w:r>
          </w:p>
        </w:tc>
        <w:tc>
          <w:tcPr>
            <w:tcW w:w="2215" w:type="dxa"/>
          </w:tcPr>
          <w:p w:rsidR="008C1D17" w:rsidRPr="00C33A0E" w:rsidRDefault="008C1D17" w:rsidP="00C33A0E">
            <w:pPr>
              <w:spacing w:line="276" w:lineRule="auto"/>
              <w:jc w:val="center"/>
              <w:rPr>
                <w:lang w:val="en-US"/>
              </w:rPr>
            </w:pPr>
            <w:r w:rsidRPr="00C33A0E">
              <w:rPr>
                <w:lang w:val="en-US"/>
              </w:rPr>
              <w:t xml:space="preserve">F, </w:t>
            </w:r>
            <w:proofErr w:type="spellStart"/>
            <w:r w:rsidRPr="00C33A0E">
              <w:rPr>
                <w:lang w:val="en-US"/>
              </w:rPr>
              <w:t>Fx</w:t>
            </w:r>
            <w:proofErr w:type="spellEnd"/>
          </w:p>
        </w:tc>
        <w:tc>
          <w:tcPr>
            <w:tcW w:w="2215" w:type="dxa"/>
          </w:tcPr>
          <w:p w:rsidR="008C1D17" w:rsidRPr="00C33A0E" w:rsidRDefault="008C1D17" w:rsidP="00C33A0E">
            <w:pPr>
              <w:spacing w:line="276" w:lineRule="auto"/>
              <w:jc w:val="center"/>
              <w:rPr>
                <w:lang w:val="uk-UA"/>
              </w:rPr>
            </w:pPr>
            <w:r w:rsidRPr="00C33A0E">
              <w:rPr>
                <w:lang w:val="uk-UA"/>
              </w:rPr>
              <w:t>Незадовільно</w:t>
            </w:r>
          </w:p>
        </w:tc>
      </w:tr>
    </w:tbl>
    <w:p w:rsidR="008C1D17" w:rsidRPr="00C33A0E" w:rsidRDefault="008C1D17" w:rsidP="00C33A0E">
      <w:pPr>
        <w:spacing w:line="276" w:lineRule="auto"/>
        <w:ind w:firstLine="567"/>
        <w:jc w:val="both"/>
        <w:rPr>
          <w:lang w:val="uk-UA"/>
        </w:rPr>
      </w:pPr>
    </w:p>
    <w:p w:rsidR="008C1D17" w:rsidRPr="00C33A0E" w:rsidRDefault="008C1D17" w:rsidP="00C33A0E">
      <w:pPr>
        <w:spacing w:line="276" w:lineRule="auto"/>
        <w:ind w:firstLine="567"/>
        <w:jc w:val="both"/>
        <w:rPr>
          <w:lang w:val="uk-UA"/>
        </w:rPr>
      </w:pPr>
      <w:r w:rsidRPr="00C33A0E">
        <w:rPr>
          <w:lang w:val="uk-UA"/>
        </w:rPr>
        <w:t>Оцінка з дисципліни виставляється лише студентам, які виконали навчальну програму з дисципліни у повному обсязі. Оцінки "</w:t>
      </w:r>
      <w:r w:rsidRPr="00C33A0E">
        <w:rPr>
          <w:b/>
          <w:lang w:val="uk-UA"/>
        </w:rPr>
        <w:t>F</w:t>
      </w:r>
      <w:r w:rsidRPr="00C33A0E">
        <w:rPr>
          <w:b/>
          <w:vertAlign w:val="subscript"/>
          <w:lang w:val="uk-UA"/>
        </w:rPr>
        <w:t>X</w:t>
      </w:r>
      <w:r w:rsidRPr="00C33A0E">
        <w:rPr>
          <w:b/>
          <w:lang w:val="uk-UA"/>
        </w:rPr>
        <w:t>"</w:t>
      </w:r>
      <w:r w:rsidRPr="00C33A0E">
        <w:rPr>
          <w:lang w:val="uk-UA"/>
        </w:rPr>
        <w:t xml:space="preserve"> або "</w:t>
      </w:r>
      <w:r w:rsidRPr="00C33A0E">
        <w:rPr>
          <w:b/>
          <w:lang w:val="uk-UA"/>
        </w:rPr>
        <w:t>F"</w:t>
      </w:r>
      <w:r w:rsidRPr="00C33A0E">
        <w:rPr>
          <w:lang w:val="uk-UA"/>
        </w:rPr>
        <w:t xml:space="preserve"> ("незадовільно") виставляються студентам, яким не зараховано вивчення дисципліни, формою контролю якої є залік.</w:t>
      </w:r>
    </w:p>
    <w:p w:rsidR="008C1D17" w:rsidRPr="00C33A0E" w:rsidRDefault="008C1D17" w:rsidP="00C33A0E">
      <w:pPr>
        <w:spacing w:line="276" w:lineRule="auto"/>
        <w:ind w:firstLine="567"/>
        <w:jc w:val="both"/>
        <w:rPr>
          <w:lang w:val="uk-UA"/>
        </w:rPr>
      </w:pPr>
      <w:r w:rsidRPr="00C33A0E">
        <w:rPr>
          <w:lang w:val="uk-UA"/>
        </w:rPr>
        <w:t>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У-5.03А – залік.</w:t>
      </w:r>
    </w:p>
    <w:p w:rsidR="008C1D17" w:rsidRPr="00C33A0E" w:rsidRDefault="008C1D17" w:rsidP="00C33A0E">
      <w:pPr>
        <w:spacing w:line="276" w:lineRule="auto"/>
        <w:ind w:firstLine="567"/>
        <w:jc w:val="both"/>
        <w:rPr>
          <w:lang w:val="uk-UA"/>
        </w:rPr>
      </w:pPr>
    </w:p>
    <w:p w:rsidR="008C1D17" w:rsidRPr="00C33A0E" w:rsidRDefault="008C1D17" w:rsidP="00C33A0E">
      <w:pPr>
        <w:spacing w:line="276" w:lineRule="auto"/>
        <w:ind w:firstLine="567"/>
        <w:jc w:val="both"/>
        <w:rPr>
          <w:b/>
          <w:lang w:val="uk-UA"/>
        </w:rPr>
      </w:pPr>
      <w:r w:rsidRPr="00C33A0E">
        <w:rPr>
          <w:b/>
          <w:lang w:val="uk-UA"/>
        </w:rPr>
        <w:t>Ліквідація академічної заборгованості (відпрацювання)</w:t>
      </w:r>
    </w:p>
    <w:p w:rsidR="008C1D17" w:rsidRPr="00C33A0E" w:rsidRDefault="008C1D17" w:rsidP="00C33A0E">
      <w:pPr>
        <w:spacing w:line="276" w:lineRule="auto"/>
        <w:ind w:firstLine="567"/>
        <w:jc w:val="both"/>
        <w:rPr>
          <w:lang w:val="uk-UA"/>
        </w:rPr>
      </w:pPr>
      <w:r w:rsidRPr="00C33A0E">
        <w:rPr>
          <w:lang w:val="uk-UA"/>
        </w:rPr>
        <w:t xml:space="preserve">Студенти повинні відпрацювати всі пропущені заняття та незадовільні оцінки. При цьому, відпрацювання занять впродовж одного календарного місяця з моменту пропуску або отримання незадовільної оцінки здійснюється одноразово без отримання дозволу з деканату та без оплати. </w:t>
      </w:r>
      <w:r w:rsidRPr="00C33A0E">
        <w:rPr>
          <w:rFonts w:eastAsia="MS Mincho"/>
        </w:rPr>
        <w:t xml:space="preserve">По </w:t>
      </w:r>
      <w:proofErr w:type="spellStart"/>
      <w:r w:rsidRPr="00C33A0E">
        <w:rPr>
          <w:rFonts w:eastAsia="MS Mincho"/>
        </w:rPr>
        <w:t>закінченні</w:t>
      </w:r>
      <w:proofErr w:type="spellEnd"/>
      <w:r w:rsidRPr="00C33A0E">
        <w:rPr>
          <w:rFonts w:eastAsia="MS Mincho"/>
        </w:rPr>
        <w:t xml:space="preserve"> </w:t>
      </w:r>
      <w:proofErr w:type="spellStart"/>
      <w:r w:rsidRPr="00C33A0E">
        <w:rPr>
          <w:rFonts w:eastAsia="MS Mincho"/>
        </w:rPr>
        <w:t>місячного</w:t>
      </w:r>
      <w:proofErr w:type="spellEnd"/>
      <w:r w:rsidRPr="00C33A0E">
        <w:rPr>
          <w:rFonts w:eastAsia="MS Mincho"/>
        </w:rPr>
        <w:t xml:space="preserve"> </w:t>
      </w:r>
      <w:proofErr w:type="spellStart"/>
      <w:r w:rsidRPr="00C33A0E">
        <w:rPr>
          <w:rFonts w:eastAsia="MS Mincho"/>
        </w:rPr>
        <w:t>терміну</w:t>
      </w:r>
      <w:proofErr w:type="spellEnd"/>
      <w:r w:rsidRPr="00C33A0E">
        <w:rPr>
          <w:rFonts w:eastAsia="MS Mincho"/>
        </w:rPr>
        <w:t xml:space="preserve">, </w:t>
      </w:r>
      <w:proofErr w:type="spellStart"/>
      <w:r w:rsidRPr="00C33A0E">
        <w:rPr>
          <w:rFonts w:eastAsia="MS Mincho"/>
        </w:rPr>
        <w:t>відпрацювання</w:t>
      </w:r>
      <w:proofErr w:type="spellEnd"/>
      <w:r w:rsidRPr="00C33A0E">
        <w:rPr>
          <w:rFonts w:eastAsia="MS Mincho"/>
        </w:rPr>
        <w:t xml:space="preserve"> занять </w:t>
      </w:r>
      <w:proofErr w:type="spellStart"/>
      <w:r w:rsidRPr="00C33A0E">
        <w:rPr>
          <w:rFonts w:eastAsia="MS Mincho"/>
        </w:rPr>
        <w:t>здійснюється</w:t>
      </w:r>
      <w:proofErr w:type="spellEnd"/>
      <w:r w:rsidRPr="00C33A0E">
        <w:rPr>
          <w:rFonts w:eastAsia="MS Mincho"/>
        </w:rPr>
        <w:t xml:space="preserve"> </w:t>
      </w:r>
      <w:proofErr w:type="spellStart"/>
      <w:r w:rsidRPr="00C33A0E">
        <w:rPr>
          <w:rFonts w:eastAsia="MS Mincho"/>
        </w:rPr>
        <w:t>відповідно</w:t>
      </w:r>
      <w:proofErr w:type="spellEnd"/>
      <w:r w:rsidRPr="00C33A0E">
        <w:rPr>
          <w:rFonts w:eastAsia="MS Mincho"/>
        </w:rPr>
        <w:t xml:space="preserve"> до «</w:t>
      </w:r>
      <w:proofErr w:type="spellStart"/>
      <w:r w:rsidRPr="00C33A0E">
        <w:rPr>
          <w:rFonts w:eastAsia="MS Mincho"/>
        </w:rPr>
        <w:t>Положення</w:t>
      </w:r>
      <w:proofErr w:type="spellEnd"/>
      <w:r w:rsidRPr="00C33A0E">
        <w:rPr>
          <w:rFonts w:eastAsia="MS Mincho"/>
        </w:rPr>
        <w:t xml:space="preserve"> про порядок </w:t>
      </w:r>
      <w:proofErr w:type="spellStart"/>
      <w:r w:rsidRPr="00C33A0E">
        <w:rPr>
          <w:rFonts w:eastAsia="MS Mincho"/>
        </w:rPr>
        <w:t>відпрацювання</w:t>
      </w:r>
      <w:proofErr w:type="spellEnd"/>
      <w:r w:rsidRPr="00C33A0E">
        <w:rPr>
          <w:rFonts w:eastAsia="MS Mincho"/>
        </w:rPr>
        <w:t xml:space="preserve"> студентами </w:t>
      </w:r>
      <w:proofErr w:type="spellStart"/>
      <w:r w:rsidRPr="00C33A0E">
        <w:rPr>
          <w:rFonts w:eastAsia="MS Mincho"/>
        </w:rPr>
        <w:t>Харківського</w:t>
      </w:r>
      <w:proofErr w:type="spellEnd"/>
      <w:r w:rsidRPr="00C33A0E">
        <w:rPr>
          <w:rFonts w:eastAsia="MS Mincho"/>
        </w:rPr>
        <w:t xml:space="preserve"> </w:t>
      </w:r>
      <w:proofErr w:type="spellStart"/>
      <w:r w:rsidRPr="00C33A0E">
        <w:rPr>
          <w:rFonts w:eastAsia="MS Mincho"/>
        </w:rPr>
        <w:t>національного</w:t>
      </w:r>
      <w:proofErr w:type="spellEnd"/>
      <w:r w:rsidRPr="00C33A0E">
        <w:rPr>
          <w:rFonts w:eastAsia="MS Mincho"/>
        </w:rPr>
        <w:t xml:space="preserve"> </w:t>
      </w:r>
      <w:proofErr w:type="spellStart"/>
      <w:r w:rsidRPr="00C33A0E">
        <w:rPr>
          <w:rFonts w:eastAsia="MS Mincho"/>
        </w:rPr>
        <w:t>медичного</w:t>
      </w:r>
      <w:proofErr w:type="spellEnd"/>
      <w:r w:rsidRPr="00C33A0E">
        <w:rPr>
          <w:rFonts w:eastAsia="MS Mincho"/>
        </w:rPr>
        <w:t xml:space="preserve"> </w:t>
      </w:r>
      <w:proofErr w:type="spellStart"/>
      <w:r w:rsidRPr="00C33A0E">
        <w:rPr>
          <w:rFonts w:eastAsia="MS Mincho"/>
        </w:rPr>
        <w:t>університету</w:t>
      </w:r>
      <w:proofErr w:type="spellEnd"/>
      <w:r w:rsidRPr="00C33A0E">
        <w:rPr>
          <w:rFonts w:eastAsia="MS Mincho"/>
        </w:rPr>
        <w:t xml:space="preserve"> </w:t>
      </w:r>
      <w:proofErr w:type="spellStart"/>
      <w:r w:rsidRPr="00C33A0E">
        <w:rPr>
          <w:rFonts w:eastAsia="MS Mincho"/>
        </w:rPr>
        <w:t>навчальних</w:t>
      </w:r>
      <w:proofErr w:type="spellEnd"/>
      <w:r w:rsidRPr="00C33A0E">
        <w:rPr>
          <w:rFonts w:eastAsia="MS Mincho"/>
        </w:rPr>
        <w:t xml:space="preserve"> занять», </w:t>
      </w:r>
      <w:proofErr w:type="spellStart"/>
      <w:r w:rsidRPr="00C33A0E">
        <w:rPr>
          <w:rFonts w:eastAsia="MS Mincho"/>
        </w:rPr>
        <w:t>затвердженого</w:t>
      </w:r>
      <w:proofErr w:type="spellEnd"/>
      <w:r w:rsidRPr="00C33A0E">
        <w:rPr>
          <w:rFonts w:eastAsia="MS Mincho"/>
        </w:rPr>
        <w:t xml:space="preserve"> наказом ХНМУ </w:t>
      </w:r>
      <w:proofErr w:type="spellStart"/>
      <w:r w:rsidRPr="00C33A0E">
        <w:rPr>
          <w:rFonts w:eastAsia="MS Mincho"/>
        </w:rPr>
        <w:t>від</w:t>
      </w:r>
      <w:proofErr w:type="spellEnd"/>
      <w:r w:rsidRPr="00C33A0E">
        <w:rPr>
          <w:rFonts w:eastAsia="MS Mincho"/>
        </w:rPr>
        <w:t xml:space="preserve"> 07.12.2015 №.415;</w:t>
      </w:r>
    </w:p>
    <w:p w:rsidR="006318D2" w:rsidRPr="00C33A0E" w:rsidRDefault="006318D2" w:rsidP="00C33A0E">
      <w:pPr>
        <w:pStyle w:val="2"/>
        <w:shd w:val="clear" w:color="auto" w:fill="auto"/>
        <w:tabs>
          <w:tab w:val="left" w:pos="851"/>
          <w:tab w:val="left" w:pos="993"/>
        </w:tabs>
        <w:spacing w:after="0" w:line="276" w:lineRule="auto"/>
        <w:ind w:firstLine="0"/>
        <w:jc w:val="both"/>
        <w:rPr>
          <w:color w:val="000000"/>
          <w:sz w:val="24"/>
          <w:szCs w:val="24"/>
          <w:u w:val="single"/>
          <w:lang w:val="uk-UA" w:eastAsia="uk-UA" w:bidi="uk-UA"/>
        </w:rPr>
      </w:pPr>
    </w:p>
    <w:p w:rsidR="00DC59EC" w:rsidRPr="00C33A0E" w:rsidRDefault="00DC59EC" w:rsidP="00C33A0E">
      <w:pPr>
        <w:pStyle w:val="2"/>
        <w:shd w:val="clear" w:color="auto" w:fill="auto"/>
        <w:tabs>
          <w:tab w:val="left" w:pos="851"/>
          <w:tab w:val="left" w:pos="993"/>
        </w:tabs>
        <w:spacing w:after="0" w:line="276" w:lineRule="auto"/>
        <w:ind w:firstLine="0"/>
        <w:jc w:val="both"/>
        <w:rPr>
          <w:b/>
          <w:color w:val="000000"/>
          <w:sz w:val="24"/>
          <w:szCs w:val="24"/>
          <w:u w:val="single"/>
          <w:lang w:val="uk-UA" w:eastAsia="uk-UA" w:bidi="uk-UA"/>
        </w:rPr>
      </w:pPr>
      <w:r w:rsidRPr="00C33A0E">
        <w:rPr>
          <w:b/>
          <w:color w:val="000000"/>
          <w:sz w:val="24"/>
          <w:szCs w:val="24"/>
          <w:u w:val="single"/>
          <w:lang w:val="uk-UA" w:eastAsia="uk-UA" w:bidi="uk-UA"/>
        </w:rPr>
        <w:t>Контрольні питання, завдання до самостійної роботи</w:t>
      </w:r>
    </w:p>
    <w:p w:rsidR="00DC59EC" w:rsidRPr="00C33A0E" w:rsidRDefault="00DC59EC" w:rsidP="00C33A0E">
      <w:pPr>
        <w:pStyle w:val="2"/>
        <w:numPr>
          <w:ilvl w:val="0"/>
          <w:numId w:val="8"/>
        </w:numPr>
        <w:shd w:val="clear" w:color="auto" w:fill="auto"/>
        <w:tabs>
          <w:tab w:val="left" w:pos="851"/>
          <w:tab w:val="left" w:pos="993"/>
        </w:tabs>
        <w:spacing w:after="0" w:line="276" w:lineRule="auto"/>
        <w:jc w:val="both"/>
        <w:rPr>
          <w:color w:val="000000"/>
          <w:sz w:val="24"/>
          <w:szCs w:val="24"/>
          <w:lang w:val="uk-UA" w:eastAsia="uk-UA" w:bidi="uk-UA"/>
        </w:rPr>
      </w:pPr>
      <w:r w:rsidRPr="00C33A0E">
        <w:rPr>
          <w:color w:val="000000"/>
          <w:sz w:val="24"/>
          <w:szCs w:val="24"/>
          <w:lang w:val="uk-UA" w:eastAsia="uk-UA" w:bidi="uk-UA"/>
        </w:rPr>
        <w:t>Визначення ІПМД.</w:t>
      </w:r>
    </w:p>
    <w:p w:rsidR="00DC59EC" w:rsidRPr="00C33A0E" w:rsidRDefault="00DC59EC" w:rsidP="00C33A0E">
      <w:pPr>
        <w:pStyle w:val="2"/>
        <w:numPr>
          <w:ilvl w:val="0"/>
          <w:numId w:val="8"/>
        </w:numPr>
        <w:shd w:val="clear" w:color="auto" w:fill="auto"/>
        <w:tabs>
          <w:tab w:val="left" w:pos="851"/>
          <w:tab w:val="left" w:pos="993"/>
        </w:tabs>
        <w:spacing w:after="0" w:line="276" w:lineRule="auto"/>
        <w:jc w:val="both"/>
        <w:rPr>
          <w:color w:val="000000"/>
          <w:sz w:val="24"/>
          <w:szCs w:val="24"/>
          <w:lang w:val="uk-UA" w:eastAsia="uk-UA" w:bidi="uk-UA"/>
        </w:rPr>
      </w:pPr>
      <w:r w:rsidRPr="00C33A0E">
        <w:rPr>
          <w:color w:val="000000"/>
          <w:sz w:val="24"/>
          <w:szCs w:val="24"/>
          <w:lang w:val="uk-UA" w:eastAsia="uk-UA" w:bidi="uk-UA"/>
        </w:rPr>
        <w:t>Актуальність ІПМД.</w:t>
      </w:r>
    </w:p>
    <w:p w:rsidR="00DC59EC" w:rsidRPr="00C33A0E" w:rsidRDefault="00DC59EC" w:rsidP="00C33A0E">
      <w:pPr>
        <w:pStyle w:val="2"/>
        <w:numPr>
          <w:ilvl w:val="0"/>
          <w:numId w:val="8"/>
        </w:numPr>
        <w:shd w:val="clear" w:color="auto" w:fill="auto"/>
        <w:tabs>
          <w:tab w:val="left" w:pos="851"/>
          <w:tab w:val="left" w:pos="993"/>
        </w:tabs>
        <w:spacing w:after="0" w:line="276" w:lineRule="auto"/>
        <w:jc w:val="both"/>
        <w:rPr>
          <w:color w:val="000000"/>
          <w:sz w:val="24"/>
          <w:szCs w:val="24"/>
          <w:lang w:val="uk-UA" w:eastAsia="uk-UA" w:bidi="uk-UA"/>
        </w:rPr>
      </w:pPr>
      <w:r w:rsidRPr="00C33A0E">
        <w:rPr>
          <w:bCs/>
          <w:iCs/>
          <w:sz w:val="24"/>
          <w:szCs w:val="24"/>
          <w:lang w:val="uk-UA"/>
        </w:rPr>
        <w:t>Класифікації інфекцій, пов’язаних з наданням медичної допомоги.</w:t>
      </w:r>
    </w:p>
    <w:p w:rsidR="00DC59EC" w:rsidRPr="00C33A0E" w:rsidRDefault="00DC59EC" w:rsidP="00C33A0E">
      <w:pPr>
        <w:pStyle w:val="2"/>
        <w:numPr>
          <w:ilvl w:val="0"/>
          <w:numId w:val="8"/>
        </w:numPr>
        <w:shd w:val="clear" w:color="auto" w:fill="auto"/>
        <w:tabs>
          <w:tab w:val="left" w:pos="851"/>
          <w:tab w:val="left" w:pos="993"/>
        </w:tabs>
        <w:spacing w:after="0" w:line="276" w:lineRule="auto"/>
        <w:jc w:val="both"/>
        <w:rPr>
          <w:color w:val="000000"/>
          <w:sz w:val="24"/>
          <w:szCs w:val="24"/>
          <w:lang w:val="uk-UA" w:eastAsia="uk-UA" w:bidi="uk-UA"/>
        </w:rPr>
      </w:pPr>
      <w:r w:rsidRPr="00C33A0E">
        <w:rPr>
          <w:color w:val="000000"/>
          <w:sz w:val="24"/>
          <w:szCs w:val="24"/>
          <w:lang w:val="uk-UA" w:eastAsia="uk-UA" w:bidi="uk-UA"/>
        </w:rPr>
        <w:t>Збудники ІПМД.</w:t>
      </w:r>
    </w:p>
    <w:p w:rsidR="00DC59EC" w:rsidRPr="00C33A0E" w:rsidRDefault="00DC59EC" w:rsidP="00C33A0E">
      <w:pPr>
        <w:pStyle w:val="2"/>
        <w:numPr>
          <w:ilvl w:val="0"/>
          <w:numId w:val="8"/>
        </w:numPr>
        <w:shd w:val="clear" w:color="auto" w:fill="auto"/>
        <w:tabs>
          <w:tab w:val="left" w:pos="851"/>
          <w:tab w:val="left" w:pos="993"/>
        </w:tabs>
        <w:spacing w:after="0" w:line="276" w:lineRule="auto"/>
        <w:jc w:val="both"/>
        <w:rPr>
          <w:color w:val="000000"/>
          <w:sz w:val="24"/>
          <w:szCs w:val="24"/>
          <w:lang w:val="uk-UA" w:eastAsia="uk-UA" w:bidi="uk-UA"/>
        </w:rPr>
      </w:pPr>
      <w:r w:rsidRPr="00C33A0E">
        <w:rPr>
          <w:color w:val="000000"/>
          <w:sz w:val="24"/>
          <w:szCs w:val="24"/>
          <w:lang w:val="uk-UA" w:eastAsia="uk-UA" w:bidi="uk-UA"/>
        </w:rPr>
        <w:t>Що таке госпітальний штам, механізми формування госпітального штаму збудника.</w:t>
      </w:r>
    </w:p>
    <w:p w:rsidR="00DC59EC" w:rsidRPr="00C33A0E" w:rsidRDefault="00DC59EC" w:rsidP="00C33A0E">
      <w:pPr>
        <w:pStyle w:val="2"/>
        <w:numPr>
          <w:ilvl w:val="0"/>
          <w:numId w:val="8"/>
        </w:numPr>
        <w:shd w:val="clear" w:color="auto" w:fill="auto"/>
        <w:tabs>
          <w:tab w:val="left" w:pos="851"/>
          <w:tab w:val="left" w:pos="993"/>
        </w:tabs>
        <w:spacing w:after="0" w:line="276" w:lineRule="auto"/>
        <w:jc w:val="both"/>
        <w:rPr>
          <w:color w:val="000000"/>
          <w:sz w:val="24"/>
          <w:szCs w:val="24"/>
          <w:lang w:val="uk-UA" w:eastAsia="uk-UA" w:bidi="uk-UA"/>
        </w:rPr>
      </w:pPr>
      <w:r w:rsidRPr="00C33A0E">
        <w:rPr>
          <w:color w:val="000000"/>
          <w:sz w:val="24"/>
          <w:szCs w:val="24"/>
          <w:lang w:val="uk-UA" w:eastAsia="uk-UA" w:bidi="uk-UA"/>
        </w:rPr>
        <w:t>Що таке мікробіологічний моніторинг.</w:t>
      </w:r>
    </w:p>
    <w:p w:rsidR="00DC59EC" w:rsidRPr="00C33A0E" w:rsidRDefault="00DC59EC" w:rsidP="00C33A0E">
      <w:pPr>
        <w:pStyle w:val="2"/>
        <w:numPr>
          <w:ilvl w:val="0"/>
          <w:numId w:val="8"/>
        </w:numPr>
        <w:shd w:val="clear" w:color="auto" w:fill="auto"/>
        <w:tabs>
          <w:tab w:val="left" w:pos="851"/>
          <w:tab w:val="left" w:pos="993"/>
        </w:tabs>
        <w:spacing w:after="0" w:line="276" w:lineRule="auto"/>
        <w:jc w:val="both"/>
        <w:rPr>
          <w:color w:val="000000"/>
          <w:sz w:val="24"/>
          <w:szCs w:val="24"/>
          <w:lang w:val="uk-UA" w:eastAsia="uk-UA" w:bidi="uk-UA"/>
        </w:rPr>
      </w:pPr>
      <w:r w:rsidRPr="00C33A0E">
        <w:rPr>
          <w:color w:val="000000"/>
          <w:sz w:val="24"/>
          <w:szCs w:val="24"/>
          <w:lang w:val="uk-UA" w:eastAsia="uk-UA" w:bidi="uk-UA"/>
        </w:rPr>
        <w:t xml:space="preserve">Що таке </w:t>
      </w:r>
      <w:proofErr w:type="spellStart"/>
      <w:r w:rsidRPr="00C33A0E">
        <w:rPr>
          <w:color w:val="000000"/>
          <w:sz w:val="24"/>
          <w:szCs w:val="24"/>
          <w:lang w:val="uk-UA" w:eastAsia="uk-UA" w:bidi="uk-UA"/>
        </w:rPr>
        <w:t>антибіотикограма</w:t>
      </w:r>
      <w:proofErr w:type="spellEnd"/>
      <w:r w:rsidRPr="00C33A0E">
        <w:rPr>
          <w:color w:val="000000"/>
          <w:sz w:val="24"/>
          <w:szCs w:val="24"/>
          <w:lang w:val="uk-UA" w:eastAsia="uk-UA" w:bidi="uk-UA"/>
        </w:rPr>
        <w:t>.</w:t>
      </w:r>
    </w:p>
    <w:p w:rsidR="00DC59EC" w:rsidRPr="00C33A0E" w:rsidRDefault="00DC59EC" w:rsidP="00C33A0E">
      <w:pPr>
        <w:pStyle w:val="2"/>
        <w:numPr>
          <w:ilvl w:val="0"/>
          <w:numId w:val="8"/>
        </w:numPr>
        <w:shd w:val="clear" w:color="auto" w:fill="auto"/>
        <w:tabs>
          <w:tab w:val="left" w:pos="851"/>
          <w:tab w:val="left" w:pos="993"/>
        </w:tabs>
        <w:spacing w:after="0" w:line="276" w:lineRule="auto"/>
        <w:jc w:val="both"/>
        <w:rPr>
          <w:color w:val="000000"/>
          <w:sz w:val="24"/>
          <w:szCs w:val="24"/>
          <w:lang w:val="uk-UA" w:eastAsia="uk-UA" w:bidi="uk-UA"/>
        </w:rPr>
      </w:pPr>
      <w:r w:rsidRPr="00C33A0E">
        <w:rPr>
          <w:color w:val="000000"/>
          <w:sz w:val="24"/>
          <w:szCs w:val="24"/>
          <w:lang w:val="uk-UA" w:eastAsia="uk-UA" w:bidi="uk-UA"/>
        </w:rPr>
        <w:t>Джерела інфекції ІПМД.</w:t>
      </w:r>
    </w:p>
    <w:p w:rsidR="00DC59EC" w:rsidRPr="00C33A0E" w:rsidRDefault="00DC59EC" w:rsidP="00C33A0E">
      <w:pPr>
        <w:pStyle w:val="2"/>
        <w:numPr>
          <w:ilvl w:val="0"/>
          <w:numId w:val="8"/>
        </w:numPr>
        <w:shd w:val="clear" w:color="auto" w:fill="auto"/>
        <w:tabs>
          <w:tab w:val="left" w:pos="851"/>
          <w:tab w:val="left" w:pos="993"/>
        </w:tabs>
        <w:spacing w:after="0" w:line="276" w:lineRule="auto"/>
        <w:jc w:val="both"/>
        <w:rPr>
          <w:color w:val="000000"/>
          <w:sz w:val="24"/>
          <w:szCs w:val="24"/>
          <w:lang w:val="uk-UA" w:eastAsia="uk-UA" w:bidi="uk-UA"/>
        </w:rPr>
      </w:pPr>
      <w:r w:rsidRPr="00C33A0E">
        <w:rPr>
          <w:color w:val="000000"/>
          <w:sz w:val="24"/>
          <w:szCs w:val="24"/>
          <w:lang w:val="uk-UA" w:eastAsia="uk-UA" w:bidi="uk-UA"/>
        </w:rPr>
        <w:t>Механізм, шляхи та фактори передачі збудників ІПМД.</w:t>
      </w:r>
    </w:p>
    <w:p w:rsidR="00DC59EC" w:rsidRPr="00C33A0E" w:rsidRDefault="00DC59EC" w:rsidP="00C33A0E">
      <w:pPr>
        <w:pStyle w:val="2"/>
        <w:numPr>
          <w:ilvl w:val="0"/>
          <w:numId w:val="8"/>
        </w:numPr>
        <w:shd w:val="clear" w:color="auto" w:fill="auto"/>
        <w:tabs>
          <w:tab w:val="left" w:pos="851"/>
          <w:tab w:val="left" w:pos="993"/>
        </w:tabs>
        <w:spacing w:after="0" w:line="276" w:lineRule="auto"/>
        <w:jc w:val="both"/>
        <w:rPr>
          <w:color w:val="000000"/>
          <w:sz w:val="24"/>
          <w:szCs w:val="24"/>
          <w:lang w:val="uk-UA" w:eastAsia="uk-UA" w:bidi="uk-UA"/>
        </w:rPr>
      </w:pPr>
      <w:r w:rsidRPr="00C33A0E">
        <w:rPr>
          <w:color w:val="000000"/>
          <w:sz w:val="24"/>
          <w:szCs w:val="24"/>
          <w:lang w:val="uk-UA" w:eastAsia="uk-UA" w:bidi="uk-UA"/>
        </w:rPr>
        <w:t>Ендогенне та екзогенне інфікування збудниками ІПМД.</w:t>
      </w:r>
    </w:p>
    <w:p w:rsidR="00DC59EC" w:rsidRPr="00C33A0E" w:rsidRDefault="00DC59EC" w:rsidP="00C33A0E">
      <w:pPr>
        <w:pStyle w:val="2"/>
        <w:numPr>
          <w:ilvl w:val="0"/>
          <w:numId w:val="8"/>
        </w:numPr>
        <w:shd w:val="clear" w:color="auto" w:fill="auto"/>
        <w:tabs>
          <w:tab w:val="left" w:pos="851"/>
          <w:tab w:val="left" w:pos="993"/>
        </w:tabs>
        <w:spacing w:after="0" w:line="276" w:lineRule="auto"/>
        <w:jc w:val="both"/>
        <w:rPr>
          <w:color w:val="000000"/>
          <w:sz w:val="24"/>
          <w:szCs w:val="24"/>
          <w:lang w:val="uk-UA" w:eastAsia="uk-UA" w:bidi="uk-UA"/>
        </w:rPr>
      </w:pPr>
      <w:r w:rsidRPr="00C33A0E">
        <w:rPr>
          <w:color w:val="000000"/>
          <w:sz w:val="24"/>
          <w:szCs w:val="24"/>
          <w:lang w:val="uk-UA" w:eastAsia="uk-UA" w:bidi="uk-UA"/>
        </w:rPr>
        <w:t>Роль медичного персоналу у передачі збудників ІПМД.</w:t>
      </w:r>
    </w:p>
    <w:p w:rsidR="00DC59EC" w:rsidRPr="00C33A0E" w:rsidRDefault="00DC59EC" w:rsidP="00C33A0E">
      <w:pPr>
        <w:pStyle w:val="a6"/>
        <w:numPr>
          <w:ilvl w:val="0"/>
          <w:numId w:val="8"/>
        </w:numPr>
        <w:spacing w:line="276" w:lineRule="auto"/>
        <w:jc w:val="both"/>
        <w:rPr>
          <w:bCs/>
          <w:iCs/>
          <w:szCs w:val="24"/>
          <w:lang w:val="uk-UA"/>
        </w:rPr>
      </w:pPr>
      <w:r w:rsidRPr="00C33A0E">
        <w:rPr>
          <w:bCs/>
          <w:iCs/>
          <w:szCs w:val="24"/>
          <w:lang w:val="uk-UA"/>
        </w:rPr>
        <w:t xml:space="preserve">Прояви епідемічного процесу ІПМД. Сучасна структура ІПМД. </w:t>
      </w:r>
    </w:p>
    <w:p w:rsidR="00DC59EC" w:rsidRPr="00C33A0E" w:rsidRDefault="00DC59EC" w:rsidP="00C33A0E">
      <w:pPr>
        <w:pStyle w:val="a6"/>
        <w:numPr>
          <w:ilvl w:val="0"/>
          <w:numId w:val="8"/>
        </w:numPr>
        <w:spacing w:line="276" w:lineRule="auto"/>
        <w:jc w:val="both"/>
        <w:rPr>
          <w:bCs/>
          <w:iCs/>
          <w:szCs w:val="24"/>
          <w:lang w:val="uk-UA"/>
        </w:rPr>
      </w:pPr>
      <w:r w:rsidRPr="00C33A0E">
        <w:rPr>
          <w:bCs/>
          <w:iCs/>
          <w:szCs w:val="24"/>
          <w:lang w:val="uk-UA"/>
        </w:rPr>
        <w:t xml:space="preserve">Інфекції області хірургічного втручання, епідеміологічні особливості. </w:t>
      </w:r>
    </w:p>
    <w:p w:rsidR="00DC59EC" w:rsidRPr="00C33A0E" w:rsidRDefault="00DC59EC" w:rsidP="00C33A0E">
      <w:pPr>
        <w:pStyle w:val="a6"/>
        <w:numPr>
          <w:ilvl w:val="0"/>
          <w:numId w:val="8"/>
        </w:numPr>
        <w:spacing w:line="276" w:lineRule="auto"/>
        <w:jc w:val="both"/>
        <w:rPr>
          <w:bCs/>
          <w:iCs/>
          <w:szCs w:val="24"/>
          <w:lang w:val="uk-UA"/>
        </w:rPr>
      </w:pPr>
      <w:r w:rsidRPr="00C33A0E">
        <w:rPr>
          <w:bCs/>
          <w:iCs/>
          <w:szCs w:val="24"/>
          <w:lang w:val="uk-UA"/>
        </w:rPr>
        <w:t xml:space="preserve">Інфекції нижніх дихальних шляхів, епідеміологічні особливості. </w:t>
      </w:r>
    </w:p>
    <w:p w:rsidR="00DC59EC" w:rsidRPr="00C33A0E" w:rsidRDefault="00DC59EC" w:rsidP="00C33A0E">
      <w:pPr>
        <w:pStyle w:val="a6"/>
        <w:numPr>
          <w:ilvl w:val="0"/>
          <w:numId w:val="8"/>
        </w:numPr>
        <w:spacing w:line="276" w:lineRule="auto"/>
        <w:jc w:val="both"/>
        <w:rPr>
          <w:bCs/>
          <w:iCs/>
          <w:szCs w:val="24"/>
          <w:lang w:val="uk-UA"/>
        </w:rPr>
      </w:pPr>
      <w:proofErr w:type="spellStart"/>
      <w:r w:rsidRPr="00C33A0E">
        <w:rPr>
          <w:bCs/>
          <w:iCs/>
          <w:szCs w:val="24"/>
          <w:lang w:val="uk-UA"/>
        </w:rPr>
        <w:t>Катетерасоційовані</w:t>
      </w:r>
      <w:proofErr w:type="spellEnd"/>
      <w:r w:rsidRPr="00C33A0E">
        <w:rPr>
          <w:bCs/>
          <w:iCs/>
          <w:szCs w:val="24"/>
          <w:lang w:val="uk-UA"/>
        </w:rPr>
        <w:t xml:space="preserve"> інфекції сечовивідних шляхів, епідеміологічні особливості. </w:t>
      </w:r>
    </w:p>
    <w:p w:rsidR="00DC59EC" w:rsidRPr="00C33A0E" w:rsidRDefault="00DC59EC" w:rsidP="00C33A0E">
      <w:pPr>
        <w:pStyle w:val="a6"/>
        <w:numPr>
          <w:ilvl w:val="0"/>
          <w:numId w:val="8"/>
        </w:numPr>
        <w:spacing w:line="276" w:lineRule="auto"/>
        <w:jc w:val="both"/>
        <w:rPr>
          <w:bCs/>
          <w:iCs/>
          <w:szCs w:val="24"/>
          <w:lang w:val="uk-UA"/>
        </w:rPr>
      </w:pPr>
      <w:r w:rsidRPr="00C33A0E">
        <w:rPr>
          <w:bCs/>
          <w:iCs/>
          <w:szCs w:val="24"/>
          <w:lang w:val="uk-UA"/>
        </w:rPr>
        <w:t xml:space="preserve">Інфекції </w:t>
      </w:r>
      <w:proofErr w:type="spellStart"/>
      <w:r w:rsidRPr="00C33A0E">
        <w:rPr>
          <w:bCs/>
          <w:iCs/>
          <w:szCs w:val="24"/>
          <w:lang w:val="uk-UA"/>
        </w:rPr>
        <w:t>кровотоку,епідеміологічні</w:t>
      </w:r>
      <w:proofErr w:type="spellEnd"/>
      <w:r w:rsidRPr="00C33A0E">
        <w:rPr>
          <w:bCs/>
          <w:iCs/>
          <w:szCs w:val="24"/>
          <w:lang w:val="uk-UA"/>
        </w:rPr>
        <w:t xml:space="preserve"> особливості. </w:t>
      </w:r>
    </w:p>
    <w:p w:rsidR="006318D2" w:rsidRPr="00C33A0E" w:rsidRDefault="00DC59EC" w:rsidP="00C33A0E">
      <w:pPr>
        <w:pStyle w:val="a6"/>
        <w:numPr>
          <w:ilvl w:val="0"/>
          <w:numId w:val="8"/>
        </w:numPr>
        <w:spacing w:line="276" w:lineRule="auto"/>
        <w:jc w:val="both"/>
        <w:rPr>
          <w:bCs/>
          <w:iCs/>
          <w:szCs w:val="24"/>
          <w:lang w:val="uk-UA"/>
        </w:rPr>
      </w:pPr>
      <w:r w:rsidRPr="00C33A0E">
        <w:rPr>
          <w:bCs/>
          <w:iCs/>
          <w:szCs w:val="24"/>
          <w:lang w:val="uk-UA"/>
        </w:rPr>
        <w:t>Кров’яні інфекції (вірусні гепатити В і С, ВІЛ-інфекція),</w:t>
      </w:r>
      <w:r w:rsidRPr="00C33A0E">
        <w:rPr>
          <w:szCs w:val="24"/>
          <w:lang w:val="uk-UA"/>
        </w:rPr>
        <w:t xml:space="preserve"> </w:t>
      </w:r>
      <w:r w:rsidRPr="00C33A0E">
        <w:rPr>
          <w:bCs/>
          <w:iCs/>
          <w:szCs w:val="24"/>
          <w:lang w:val="uk-UA"/>
        </w:rPr>
        <w:t>епідеміологічні ос</w:t>
      </w:r>
      <w:r w:rsidR="006318D2" w:rsidRPr="00C33A0E">
        <w:rPr>
          <w:bCs/>
          <w:iCs/>
          <w:szCs w:val="24"/>
          <w:lang w:val="uk-UA"/>
        </w:rPr>
        <w:t>обливості.</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 xml:space="preserve">Система інфекційного контролю в закладах охорони здоров’я населення.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 xml:space="preserve">Визначення інфекційного контролю, структура, історія становлення.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 xml:space="preserve">Мета та завдання інфекційного контролю.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 xml:space="preserve">Організація інфекційного контролю.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 xml:space="preserve">Облік та реєстрація ІПМД.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 xml:space="preserve">Мікробіологічне забезпечення інфекційного контролю.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 xml:space="preserve">Епідеміологічна діагностика ІПМД.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Профілактичні та протиепідемічні заходи в системі інфекційного контролю.</w:t>
      </w:r>
      <w:r w:rsidRPr="00C33A0E">
        <w:rPr>
          <w:szCs w:val="24"/>
          <w:lang w:val="ru-RU"/>
        </w:rPr>
        <w:t xml:space="preserve">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lastRenderedPageBreak/>
        <w:t xml:space="preserve">Організація контроля за дотриманням санітарно-протиепідемічного режиму в закладах охорони здоров’я.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 xml:space="preserve">Гігієна рук медичного персоналу.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 xml:space="preserve">Медичні відходи. Класифікація медичних відходів. Поводження з медичними відходами. Утилізація медичних відходів. Сучасні проблеми.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 xml:space="preserve">Принципи професійного прибирання закладів охорони здоров’я.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Основи забезпечення безпечного середовища для пацієнтів та персоналу в медичних закладах.</w:t>
      </w:r>
      <w:r w:rsidRPr="00C33A0E">
        <w:rPr>
          <w:szCs w:val="24"/>
          <w:lang w:val="ru-RU"/>
        </w:rPr>
        <w:t xml:space="preserve"> </w:t>
      </w:r>
      <w:r w:rsidRPr="00C33A0E">
        <w:rPr>
          <w:bCs/>
          <w:iCs/>
          <w:szCs w:val="24"/>
          <w:lang w:val="uk-UA"/>
        </w:rPr>
        <w:t xml:space="preserve">Безпечні алгоритми виконання медичних процедур.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 xml:space="preserve">Розділенні потоків з різною ступеню епідемічної безпеки на етапах лікування хворих. </w:t>
      </w:r>
    </w:p>
    <w:p w:rsidR="006318D2" w:rsidRPr="00C33A0E" w:rsidRDefault="006318D2" w:rsidP="00C33A0E">
      <w:pPr>
        <w:pStyle w:val="a6"/>
        <w:numPr>
          <w:ilvl w:val="0"/>
          <w:numId w:val="8"/>
        </w:numPr>
        <w:spacing w:line="276" w:lineRule="auto"/>
        <w:jc w:val="both"/>
        <w:rPr>
          <w:szCs w:val="24"/>
          <w:lang w:val="uk-UA"/>
        </w:rPr>
      </w:pPr>
      <w:r w:rsidRPr="00C33A0E">
        <w:rPr>
          <w:bCs/>
          <w:iCs/>
          <w:szCs w:val="24"/>
          <w:lang w:val="uk-UA"/>
        </w:rPr>
        <w:t>Захист пацієнта від вторинного ендогенного інфікування.</w:t>
      </w:r>
      <w:r w:rsidRPr="00C33A0E">
        <w:rPr>
          <w:szCs w:val="24"/>
          <w:lang w:val="uk-UA"/>
        </w:rPr>
        <w:t xml:space="preserve">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Правила техніки безпеки</w:t>
      </w:r>
      <w:r w:rsidRPr="00C33A0E">
        <w:rPr>
          <w:szCs w:val="24"/>
          <w:lang w:val="uk-UA"/>
        </w:rPr>
        <w:t xml:space="preserve"> </w:t>
      </w:r>
      <w:r w:rsidRPr="00C33A0E">
        <w:rPr>
          <w:bCs/>
          <w:iCs/>
          <w:szCs w:val="24"/>
          <w:lang w:val="uk-UA"/>
        </w:rPr>
        <w:t xml:space="preserve">при виконанні медичним персоналом професійних обов’язків. Комплекс екстрених заходів при виникненні аварійних ситуацій.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Засоби індивідуального захисту медичного персоналу.</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Імунізація персоналу. Диспансеризація персоналу.</w:t>
      </w:r>
    </w:p>
    <w:p w:rsidR="006318D2" w:rsidRPr="00C33A0E" w:rsidRDefault="006318D2" w:rsidP="00C33A0E">
      <w:pPr>
        <w:pStyle w:val="a6"/>
        <w:numPr>
          <w:ilvl w:val="0"/>
          <w:numId w:val="8"/>
        </w:numPr>
        <w:tabs>
          <w:tab w:val="left" w:pos="2694"/>
        </w:tabs>
        <w:spacing w:line="276" w:lineRule="auto"/>
        <w:jc w:val="both"/>
        <w:rPr>
          <w:bCs/>
          <w:iCs/>
          <w:szCs w:val="24"/>
          <w:lang w:val="uk-UA"/>
        </w:rPr>
      </w:pPr>
      <w:r w:rsidRPr="00C33A0E">
        <w:rPr>
          <w:bCs/>
          <w:iCs/>
          <w:szCs w:val="24"/>
          <w:lang w:val="uk-UA"/>
        </w:rPr>
        <w:t>Дезінфекція, визначення.</w:t>
      </w:r>
    </w:p>
    <w:p w:rsidR="006318D2" w:rsidRPr="00C33A0E" w:rsidRDefault="006318D2" w:rsidP="00C33A0E">
      <w:pPr>
        <w:pStyle w:val="a6"/>
        <w:numPr>
          <w:ilvl w:val="0"/>
          <w:numId w:val="8"/>
        </w:numPr>
        <w:tabs>
          <w:tab w:val="left" w:pos="2694"/>
        </w:tabs>
        <w:spacing w:line="276" w:lineRule="auto"/>
        <w:jc w:val="both"/>
        <w:rPr>
          <w:bCs/>
          <w:iCs/>
          <w:szCs w:val="24"/>
          <w:lang w:val="uk-UA"/>
        </w:rPr>
      </w:pPr>
      <w:r w:rsidRPr="00C33A0E">
        <w:rPr>
          <w:bCs/>
          <w:iCs/>
          <w:szCs w:val="24"/>
          <w:lang w:val="uk-UA"/>
        </w:rPr>
        <w:t xml:space="preserve">Види дезінфекції. </w:t>
      </w:r>
    </w:p>
    <w:p w:rsidR="006318D2" w:rsidRPr="00C33A0E" w:rsidRDefault="006318D2" w:rsidP="00C33A0E">
      <w:pPr>
        <w:pStyle w:val="a6"/>
        <w:numPr>
          <w:ilvl w:val="0"/>
          <w:numId w:val="8"/>
        </w:numPr>
        <w:tabs>
          <w:tab w:val="left" w:pos="2694"/>
        </w:tabs>
        <w:spacing w:line="276" w:lineRule="auto"/>
        <w:jc w:val="both"/>
        <w:rPr>
          <w:bCs/>
          <w:iCs/>
          <w:szCs w:val="24"/>
          <w:lang w:val="uk-UA"/>
        </w:rPr>
      </w:pPr>
      <w:r w:rsidRPr="00C33A0E">
        <w:rPr>
          <w:bCs/>
          <w:iCs/>
          <w:szCs w:val="24"/>
          <w:lang w:val="uk-UA"/>
        </w:rPr>
        <w:t>Стерилізація, визначення.</w:t>
      </w:r>
    </w:p>
    <w:p w:rsidR="006318D2" w:rsidRPr="00C33A0E" w:rsidRDefault="006318D2" w:rsidP="00C33A0E">
      <w:pPr>
        <w:pStyle w:val="a6"/>
        <w:numPr>
          <w:ilvl w:val="0"/>
          <w:numId w:val="8"/>
        </w:numPr>
        <w:tabs>
          <w:tab w:val="left" w:pos="2694"/>
        </w:tabs>
        <w:spacing w:line="276" w:lineRule="auto"/>
        <w:jc w:val="both"/>
        <w:rPr>
          <w:bCs/>
          <w:iCs/>
          <w:szCs w:val="24"/>
          <w:lang w:val="uk-UA"/>
        </w:rPr>
      </w:pPr>
      <w:r w:rsidRPr="00C33A0E">
        <w:rPr>
          <w:bCs/>
          <w:iCs/>
          <w:szCs w:val="24"/>
          <w:lang w:val="uk-UA"/>
        </w:rPr>
        <w:t>Види стерилізації</w:t>
      </w:r>
    </w:p>
    <w:p w:rsidR="006318D2" w:rsidRPr="00C33A0E" w:rsidRDefault="006318D2" w:rsidP="00C33A0E">
      <w:pPr>
        <w:pStyle w:val="a6"/>
        <w:numPr>
          <w:ilvl w:val="0"/>
          <w:numId w:val="8"/>
        </w:numPr>
        <w:tabs>
          <w:tab w:val="left" w:pos="2694"/>
        </w:tabs>
        <w:spacing w:line="276" w:lineRule="auto"/>
        <w:jc w:val="both"/>
        <w:rPr>
          <w:bCs/>
          <w:iCs/>
          <w:szCs w:val="24"/>
          <w:lang w:val="uk-UA"/>
        </w:rPr>
      </w:pPr>
      <w:r w:rsidRPr="00C33A0E">
        <w:rPr>
          <w:bCs/>
          <w:iCs/>
          <w:szCs w:val="24"/>
          <w:lang w:val="uk-UA"/>
        </w:rPr>
        <w:t xml:space="preserve">Методи та засоби дезінфекції та стерилізації. </w:t>
      </w:r>
    </w:p>
    <w:p w:rsidR="006318D2" w:rsidRPr="00C33A0E" w:rsidRDefault="006318D2" w:rsidP="00C33A0E">
      <w:pPr>
        <w:pStyle w:val="a6"/>
        <w:numPr>
          <w:ilvl w:val="0"/>
          <w:numId w:val="8"/>
        </w:numPr>
        <w:tabs>
          <w:tab w:val="left" w:pos="2694"/>
        </w:tabs>
        <w:spacing w:line="276" w:lineRule="auto"/>
        <w:jc w:val="both"/>
        <w:rPr>
          <w:bCs/>
          <w:iCs/>
          <w:szCs w:val="24"/>
          <w:lang w:val="uk-UA"/>
        </w:rPr>
      </w:pPr>
      <w:r w:rsidRPr="00C33A0E">
        <w:rPr>
          <w:bCs/>
          <w:iCs/>
          <w:szCs w:val="24"/>
          <w:lang w:val="uk-UA"/>
        </w:rPr>
        <w:t xml:space="preserve">Режими стерилізації для різних предметів медичного призначення, інструментів, апаратури.  Контроль якості дезінфекції та стерилізації. </w:t>
      </w:r>
    </w:p>
    <w:p w:rsidR="00DC59EC" w:rsidRPr="00C33A0E" w:rsidRDefault="00DC59EC" w:rsidP="00C33A0E">
      <w:pPr>
        <w:pStyle w:val="a6"/>
        <w:spacing w:line="276" w:lineRule="auto"/>
        <w:ind w:firstLine="0"/>
        <w:jc w:val="both"/>
        <w:rPr>
          <w:color w:val="000000"/>
          <w:szCs w:val="24"/>
          <w:lang w:val="uk-UA" w:eastAsia="uk-UA" w:bidi="uk-UA"/>
        </w:rPr>
      </w:pPr>
    </w:p>
    <w:p w:rsidR="00DC59EC" w:rsidRPr="00C33A0E" w:rsidRDefault="00DC59EC" w:rsidP="00C33A0E">
      <w:pPr>
        <w:spacing w:line="276" w:lineRule="auto"/>
        <w:rPr>
          <w:b/>
          <w:u w:val="single"/>
          <w:lang w:val="uk-UA"/>
        </w:rPr>
      </w:pPr>
      <w:r w:rsidRPr="00C33A0E">
        <w:rPr>
          <w:b/>
          <w:u w:val="single"/>
          <w:lang w:val="uk-UA"/>
        </w:rPr>
        <w:t>Правила оскарження оцінки</w:t>
      </w:r>
    </w:p>
    <w:p w:rsidR="00DC59EC" w:rsidRPr="00C33A0E" w:rsidRDefault="00DC59EC" w:rsidP="00C33A0E">
      <w:pPr>
        <w:spacing w:line="276" w:lineRule="auto"/>
        <w:jc w:val="both"/>
        <w:rPr>
          <w:lang w:val="uk-UA"/>
        </w:rPr>
      </w:pPr>
      <w:r w:rsidRPr="00C33A0E">
        <w:rPr>
          <w:lang w:val="uk-UA"/>
        </w:rPr>
        <w:t xml:space="preserve">Скарга надається відповідальному за навчально – методичну роботу або завідувачу кафедри, обговорюється на засіданні кафедри, студентам пропонується складання заліку перед комісією, до складу якої входять завідувач кафедри, завуч кафедри, доцент кафедри та/або викладач академічної групи, </w:t>
      </w:r>
      <w:proofErr w:type="spellStart"/>
      <w:r w:rsidRPr="00C33A0E">
        <w:rPr>
          <w:lang w:val="uk-UA"/>
        </w:rPr>
        <w:t>комісійно</w:t>
      </w:r>
      <w:proofErr w:type="spellEnd"/>
      <w:r w:rsidRPr="00C33A0E">
        <w:rPr>
          <w:lang w:val="uk-UA"/>
        </w:rPr>
        <w:t xml:space="preserve"> вирішується питання про підсумкову оцінку.</w:t>
      </w:r>
    </w:p>
    <w:p w:rsidR="008C1D17" w:rsidRPr="00C33A0E" w:rsidRDefault="008C1D17" w:rsidP="00C33A0E">
      <w:pPr>
        <w:spacing w:line="276" w:lineRule="auto"/>
        <w:jc w:val="both"/>
        <w:rPr>
          <w:lang w:val="uk-UA"/>
        </w:rPr>
      </w:pPr>
    </w:p>
    <w:p w:rsidR="00FB592A" w:rsidRPr="00C33A0E" w:rsidRDefault="00FB592A" w:rsidP="00C33A0E">
      <w:pPr>
        <w:spacing w:line="276" w:lineRule="auto"/>
        <w:jc w:val="both"/>
        <w:rPr>
          <w:lang w:val="uk-UA"/>
        </w:rPr>
      </w:pPr>
    </w:p>
    <w:p w:rsidR="00FB592A" w:rsidRPr="00C33A0E" w:rsidRDefault="00FB592A" w:rsidP="00C33A0E">
      <w:pPr>
        <w:spacing w:line="276" w:lineRule="auto"/>
        <w:jc w:val="both"/>
        <w:rPr>
          <w:lang w:val="uk-UA"/>
        </w:rPr>
      </w:pPr>
      <w:r w:rsidRPr="00C33A0E">
        <w:rPr>
          <w:lang w:val="uk-UA"/>
        </w:rPr>
        <w:t>Гарант освітньої програми</w:t>
      </w:r>
      <w:r w:rsidRPr="00C33A0E">
        <w:rPr>
          <w:lang w:val="uk-UA"/>
        </w:rPr>
        <w:tab/>
      </w:r>
      <w:r w:rsidRPr="00C33A0E">
        <w:rPr>
          <w:lang w:val="uk-UA"/>
        </w:rPr>
        <w:tab/>
      </w:r>
      <w:r w:rsidRPr="00C33A0E">
        <w:rPr>
          <w:lang w:val="uk-UA"/>
        </w:rPr>
        <w:tab/>
      </w:r>
      <w:r w:rsidRPr="00C33A0E">
        <w:rPr>
          <w:lang w:val="uk-UA"/>
        </w:rPr>
        <w:tab/>
      </w:r>
      <w:r w:rsidRPr="00C33A0E">
        <w:rPr>
          <w:lang w:val="uk-UA"/>
        </w:rPr>
        <w:tab/>
        <w:t xml:space="preserve"> проф. Н.Г. Риндіна</w:t>
      </w:r>
    </w:p>
    <w:p w:rsidR="00FB592A" w:rsidRPr="00C33A0E" w:rsidRDefault="00FB592A" w:rsidP="00C33A0E">
      <w:pPr>
        <w:spacing w:line="276" w:lineRule="auto"/>
        <w:jc w:val="both"/>
        <w:rPr>
          <w:lang w:val="uk-UA"/>
        </w:rPr>
      </w:pPr>
    </w:p>
    <w:p w:rsidR="00FB592A" w:rsidRPr="00C33A0E" w:rsidRDefault="00FB592A" w:rsidP="00C33A0E">
      <w:pPr>
        <w:spacing w:line="276" w:lineRule="auto"/>
        <w:jc w:val="both"/>
        <w:rPr>
          <w:lang w:val="uk-UA"/>
        </w:rPr>
      </w:pPr>
    </w:p>
    <w:p w:rsidR="00FB592A" w:rsidRPr="00C33A0E" w:rsidRDefault="00FB592A" w:rsidP="00C33A0E">
      <w:pPr>
        <w:spacing w:line="276" w:lineRule="auto"/>
        <w:jc w:val="both"/>
        <w:rPr>
          <w:lang w:val="uk-UA"/>
        </w:rPr>
      </w:pPr>
      <w:r w:rsidRPr="00C33A0E">
        <w:rPr>
          <w:lang w:val="uk-UA"/>
        </w:rPr>
        <w:t xml:space="preserve">Зав. кафедри епідеміології </w:t>
      </w:r>
      <w:r w:rsidRPr="00C33A0E">
        <w:rPr>
          <w:lang w:val="uk-UA"/>
        </w:rPr>
        <w:tab/>
      </w:r>
      <w:r w:rsidRPr="00C33A0E">
        <w:rPr>
          <w:lang w:val="uk-UA"/>
        </w:rPr>
        <w:tab/>
      </w:r>
      <w:r w:rsidRPr="00C33A0E">
        <w:rPr>
          <w:lang w:val="uk-UA"/>
        </w:rPr>
        <w:tab/>
      </w:r>
      <w:r w:rsidRPr="00C33A0E">
        <w:rPr>
          <w:lang w:val="uk-UA"/>
        </w:rPr>
        <w:tab/>
      </w:r>
      <w:r w:rsidRPr="00C33A0E">
        <w:rPr>
          <w:lang w:val="uk-UA"/>
        </w:rPr>
        <w:tab/>
        <w:t>проф. Т.О. Чумаченко</w:t>
      </w:r>
    </w:p>
    <w:p w:rsidR="00FB592A" w:rsidRPr="00C33A0E" w:rsidRDefault="00FB592A" w:rsidP="00C33A0E">
      <w:pPr>
        <w:spacing w:line="276" w:lineRule="auto"/>
        <w:jc w:val="both"/>
        <w:rPr>
          <w:lang w:val="uk-UA"/>
        </w:rPr>
      </w:pPr>
    </w:p>
    <w:sectPr w:rsidR="00FB592A" w:rsidRPr="00C33A0E" w:rsidSect="007470AF">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6034C"/>
    <w:multiLevelType w:val="hybridMultilevel"/>
    <w:tmpl w:val="5D947BC4"/>
    <w:lvl w:ilvl="0" w:tplc="99864D1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2A23475E"/>
    <w:multiLevelType w:val="multilevel"/>
    <w:tmpl w:val="E0EAF798"/>
    <w:lvl w:ilvl="0">
      <w:start w:val="1"/>
      <w:numFmt w:val="decimal"/>
      <w:lvlText w:val="%1."/>
      <w:lvlJc w:val="left"/>
      <w:pPr>
        <w:ind w:left="720" w:hanging="360"/>
      </w:pPr>
      <w:rPr>
        <w:rFonts w:cs="Times New Roman" w:hint="default"/>
        <w:sz w:val="22"/>
        <w:szCs w:val="22"/>
      </w:rPr>
    </w:lvl>
    <w:lvl w:ilvl="1">
      <w:start w:val="1"/>
      <w:numFmt w:val="decimal"/>
      <w:isLgl/>
      <w:lvlText w:val="%1.%2."/>
      <w:lvlJc w:val="left"/>
      <w:pPr>
        <w:ind w:left="1070" w:hanging="360"/>
      </w:pPr>
      <w:rPr>
        <w:rFonts w:hint="default"/>
        <w:i w:val="0"/>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15:restartNumberingAfterBreak="0">
    <w:nsid w:val="34BC48B0"/>
    <w:multiLevelType w:val="hybridMultilevel"/>
    <w:tmpl w:val="A5C4BD3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5A000C6"/>
    <w:multiLevelType w:val="hybridMultilevel"/>
    <w:tmpl w:val="AFF86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434681"/>
    <w:multiLevelType w:val="hybridMultilevel"/>
    <w:tmpl w:val="03542E8C"/>
    <w:lvl w:ilvl="0" w:tplc="40A45282">
      <w:start w:val="1"/>
      <w:numFmt w:val="decimal"/>
      <w:lvlText w:val="%1."/>
      <w:lvlJc w:val="left"/>
      <w:pPr>
        <w:tabs>
          <w:tab w:val="num" w:pos="2021"/>
        </w:tabs>
        <w:ind w:left="2021" w:hanging="117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682071B2"/>
    <w:multiLevelType w:val="hybridMultilevel"/>
    <w:tmpl w:val="1E02B2C0"/>
    <w:lvl w:ilvl="0" w:tplc="99864D1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772A61FE"/>
    <w:multiLevelType w:val="hybridMultilevel"/>
    <w:tmpl w:val="36282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5F"/>
    <w:rsid w:val="0009675F"/>
    <w:rsid w:val="000E6E17"/>
    <w:rsid w:val="00396AD7"/>
    <w:rsid w:val="004D31CA"/>
    <w:rsid w:val="00533160"/>
    <w:rsid w:val="00553841"/>
    <w:rsid w:val="006318D2"/>
    <w:rsid w:val="007470AF"/>
    <w:rsid w:val="008B431E"/>
    <w:rsid w:val="008C1D17"/>
    <w:rsid w:val="0098660A"/>
    <w:rsid w:val="009B020E"/>
    <w:rsid w:val="00A675AA"/>
    <w:rsid w:val="00C33A0E"/>
    <w:rsid w:val="00CB716C"/>
    <w:rsid w:val="00CF3520"/>
    <w:rsid w:val="00CF4B27"/>
    <w:rsid w:val="00D019A0"/>
    <w:rsid w:val="00D32B66"/>
    <w:rsid w:val="00DC59EC"/>
    <w:rsid w:val="00E60A43"/>
    <w:rsid w:val="00F12C12"/>
    <w:rsid w:val="00FB5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DF78"/>
  <w15:chartTrackingRefBased/>
  <w15:docId w15:val="{2F258539-77CF-4CC9-B2D2-D7BEA041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0A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2"/>
    <w:basedOn w:val="a"/>
    <w:link w:val="a3"/>
    <w:rsid w:val="007470AF"/>
    <w:pPr>
      <w:widowControl w:val="0"/>
      <w:shd w:val="clear" w:color="auto" w:fill="FFFFFF"/>
      <w:spacing w:after="660" w:line="0" w:lineRule="atLeast"/>
      <w:ind w:hanging="540"/>
      <w:jc w:val="center"/>
    </w:pPr>
    <w:rPr>
      <w:rFonts w:eastAsia="Times New Roman"/>
      <w:sz w:val="21"/>
      <w:szCs w:val="21"/>
      <w:lang w:eastAsia="en-US"/>
    </w:rPr>
  </w:style>
  <w:style w:type="paragraph" w:styleId="a4">
    <w:name w:val="List Paragraph"/>
    <w:basedOn w:val="a"/>
    <w:uiPriority w:val="34"/>
    <w:qFormat/>
    <w:rsid w:val="007470AF"/>
    <w:pPr>
      <w:ind w:left="720"/>
      <w:contextualSpacing/>
    </w:pPr>
    <w:rPr>
      <w:rFonts w:eastAsia="Times New Roman"/>
    </w:rPr>
  </w:style>
  <w:style w:type="character" w:styleId="a5">
    <w:name w:val="Hyperlink"/>
    <w:basedOn w:val="a0"/>
    <w:uiPriority w:val="99"/>
    <w:unhideWhenUsed/>
    <w:rsid w:val="00CF3520"/>
    <w:rPr>
      <w:color w:val="0563C1" w:themeColor="hyperlink"/>
      <w:u w:val="single"/>
    </w:rPr>
  </w:style>
  <w:style w:type="character" w:customStyle="1" w:styleId="a3">
    <w:name w:val="Основной текст_"/>
    <w:basedOn w:val="a0"/>
    <w:link w:val="2"/>
    <w:rsid w:val="00F12C12"/>
    <w:rPr>
      <w:rFonts w:ascii="Times New Roman" w:eastAsia="Times New Roman" w:hAnsi="Times New Roman" w:cs="Times New Roman"/>
      <w:sz w:val="21"/>
      <w:szCs w:val="21"/>
      <w:shd w:val="clear" w:color="auto" w:fill="FFFFFF"/>
    </w:rPr>
  </w:style>
  <w:style w:type="paragraph" w:styleId="a6">
    <w:name w:val="Body Text Indent"/>
    <w:basedOn w:val="a"/>
    <w:link w:val="a7"/>
    <w:uiPriority w:val="99"/>
    <w:rsid w:val="00F12C12"/>
    <w:pPr>
      <w:ind w:firstLine="4536"/>
    </w:pPr>
    <w:rPr>
      <w:rFonts w:eastAsia="Times New Roman"/>
      <w:szCs w:val="20"/>
      <w:lang w:val="en-US"/>
    </w:rPr>
  </w:style>
  <w:style w:type="character" w:customStyle="1" w:styleId="a7">
    <w:name w:val="Основной текст с отступом Знак"/>
    <w:basedOn w:val="a0"/>
    <w:link w:val="a6"/>
    <w:uiPriority w:val="99"/>
    <w:rsid w:val="00F12C12"/>
    <w:rPr>
      <w:rFonts w:ascii="Times New Roman" w:eastAsia="Times New Roman" w:hAnsi="Times New Roman"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makarova@knmu.edu.ua" TargetMode="External"/><Relationship Id="rId3" Type="http://schemas.openxmlformats.org/officeDocument/2006/relationships/settings" Target="settings.xml"/><Relationship Id="rId7" Type="http://schemas.openxmlformats.org/officeDocument/2006/relationships/hyperlink" Target="mailto:yy.polyvianna@knmu.edu.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railian@knmu.edu.ua" TargetMode="External"/><Relationship Id="rId11" Type="http://schemas.openxmlformats.org/officeDocument/2006/relationships/fontTable" Target="fontTable.xml"/><Relationship Id="rId5" Type="http://schemas.openxmlformats.org/officeDocument/2006/relationships/hyperlink" Target="mailto:to.chumachenko@knmu.edu.ua" TargetMode="External"/><Relationship Id="rId10" Type="http://schemas.openxmlformats.org/officeDocument/2006/relationships/hyperlink" Target="mailto:ty.semerenskaia@knmu.edu.ua" TargetMode="External"/><Relationship Id="rId4" Type="http://schemas.openxmlformats.org/officeDocument/2006/relationships/webSettings" Target="webSettings.xml"/><Relationship Id="rId9" Type="http://schemas.openxmlformats.org/officeDocument/2006/relationships/hyperlink" Target="mailto:ii.kliuchnyk@knm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16</Pages>
  <Words>6105</Words>
  <Characters>34801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2020-05-06T08:44:00Z</dcterms:created>
  <dcterms:modified xsi:type="dcterms:W3CDTF">2021-03-01T09:58:00Z</dcterms:modified>
</cp:coreProperties>
</file>