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7973" w:rsidRPr="00F22F61" w:rsidRDefault="00037973" w:rsidP="009E66DD">
      <w:pPr>
        <w:jc w:val="center"/>
        <w:rPr>
          <w:b/>
          <w:sz w:val="24"/>
          <w:lang w:val="uk-UA"/>
        </w:rPr>
      </w:pPr>
      <w:r w:rsidRPr="00F22F61">
        <w:rPr>
          <w:b/>
          <w:sz w:val="24"/>
          <w:lang w:val="uk-UA"/>
        </w:rPr>
        <w:t>Харківський національний медичний університет</w:t>
      </w:r>
    </w:p>
    <w:p w:rsidR="00037973" w:rsidRPr="00F22F61" w:rsidRDefault="00037973" w:rsidP="009E66DD">
      <w:pPr>
        <w:jc w:val="center"/>
        <w:rPr>
          <w:b/>
          <w:sz w:val="24"/>
          <w:lang w:val="uk-UA"/>
        </w:rPr>
      </w:pPr>
      <w:r w:rsidRPr="00F22F61">
        <w:rPr>
          <w:b/>
          <w:sz w:val="24"/>
          <w:lang w:val="uk-UA"/>
        </w:rPr>
        <w:t xml:space="preserve">VII факультет з підготовки іноземних студентів Навчально-наукового інституту з підготовки іноземних громадян </w:t>
      </w:r>
    </w:p>
    <w:p w:rsidR="00037973" w:rsidRPr="00F22F61" w:rsidRDefault="00037973" w:rsidP="009E66DD">
      <w:pPr>
        <w:jc w:val="center"/>
        <w:rPr>
          <w:b/>
          <w:sz w:val="24"/>
          <w:lang w:val="uk-UA"/>
        </w:rPr>
      </w:pPr>
    </w:p>
    <w:p w:rsidR="00037973" w:rsidRPr="00F22F61" w:rsidRDefault="00037973" w:rsidP="009E66DD">
      <w:pPr>
        <w:jc w:val="center"/>
        <w:rPr>
          <w:b/>
          <w:sz w:val="24"/>
          <w:lang w:val="uk-UA"/>
        </w:rPr>
      </w:pPr>
      <w:r w:rsidRPr="00F22F61">
        <w:rPr>
          <w:b/>
          <w:sz w:val="24"/>
          <w:lang w:val="uk-UA"/>
        </w:rPr>
        <w:t xml:space="preserve">Кафедра гігієни та екології  №2 </w:t>
      </w:r>
    </w:p>
    <w:p w:rsidR="00037973" w:rsidRPr="00F22F61" w:rsidRDefault="00037973" w:rsidP="009E66DD">
      <w:pPr>
        <w:jc w:val="center"/>
        <w:rPr>
          <w:b/>
          <w:sz w:val="24"/>
          <w:lang w:val="uk-UA"/>
        </w:rPr>
      </w:pPr>
    </w:p>
    <w:p w:rsidR="00037973" w:rsidRPr="00F22F61" w:rsidRDefault="00037973" w:rsidP="009E66DD">
      <w:pPr>
        <w:jc w:val="center"/>
        <w:rPr>
          <w:b/>
          <w:sz w:val="24"/>
          <w:lang w:val="uk-UA"/>
        </w:rPr>
      </w:pPr>
      <w:r w:rsidRPr="00F22F61">
        <w:rPr>
          <w:b/>
          <w:sz w:val="24"/>
          <w:lang w:val="uk-UA"/>
        </w:rPr>
        <w:t>Освітня програма підготовки фахівців другого (магістерського)</w:t>
      </w:r>
    </w:p>
    <w:p w:rsidR="00037973" w:rsidRPr="00F22F61" w:rsidRDefault="00037973" w:rsidP="009E66DD">
      <w:pPr>
        <w:jc w:val="center"/>
        <w:rPr>
          <w:b/>
          <w:sz w:val="24"/>
          <w:lang w:val="uk-UA"/>
        </w:rPr>
      </w:pPr>
      <w:r w:rsidRPr="00F22F61">
        <w:rPr>
          <w:b/>
          <w:sz w:val="24"/>
          <w:lang w:val="uk-UA"/>
        </w:rPr>
        <w:t xml:space="preserve"> рівня вищої освіти підготовки 22 «Охорона здоров’я» </w:t>
      </w:r>
    </w:p>
    <w:p w:rsidR="00037973" w:rsidRPr="00F22F61" w:rsidRDefault="00037973" w:rsidP="009E66DD">
      <w:pPr>
        <w:jc w:val="center"/>
        <w:rPr>
          <w:b/>
          <w:sz w:val="24"/>
          <w:lang w:val="uk-UA"/>
        </w:rPr>
      </w:pPr>
      <w:r w:rsidRPr="00F22F61">
        <w:rPr>
          <w:b/>
          <w:sz w:val="24"/>
          <w:lang w:val="uk-UA"/>
        </w:rPr>
        <w:t>за спеціальністю 229 «Громадське здоров’я»</w:t>
      </w:r>
    </w:p>
    <w:p w:rsidR="00037973" w:rsidRPr="00F22F61" w:rsidRDefault="00037973" w:rsidP="009E66DD">
      <w:pPr>
        <w:jc w:val="center"/>
        <w:rPr>
          <w:b/>
          <w:color w:val="C00000"/>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p>
    <w:p w:rsidR="00037973" w:rsidRPr="00F22F61" w:rsidRDefault="00037973" w:rsidP="009E66DD">
      <w:pPr>
        <w:jc w:val="center"/>
        <w:rPr>
          <w:b/>
          <w:lang w:val="uk-UA"/>
        </w:rPr>
      </w:pPr>
      <w:r w:rsidRPr="00F22F61">
        <w:rPr>
          <w:b/>
          <w:lang w:val="uk-UA"/>
        </w:rPr>
        <w:t>СИЛАБУС НАВЧАЛЬНОЇ ДИСЦИПЛІНИ</w:t>
      </w:r>
    </w:p>
    <w:p w:rsidR="00037973" w:rsidRPr="00F22F61" w:rsidRDefault="00037973" w:rsidP="009E66DD">
      <w:pPr>
        <w:jc w:val="center"/>
        <w:rPr>
          <w:b/>
          <w:lang w:val="uk-UA"/>
        </w:rPr>
      </w:pPr>
    </w:p>
    <w:p w:rsidR="00037973" w:rsidRPr="00F22F61" w:rsidRDefault="00037973" w:rsidP="009E66DD">
      <w:pPr>
        <w:jc w:val="center"/>
        <w:rPr>
          <w:b/>
          <w:lang w:val="uk-UA"/>
        </w:rPr>
      </w:pPr>
      <w:r w:rsidRPr="00F22F61">
        <w:rPr>
          <w:b/>
          <w:lang w:val="uk-UA"/>
        </w:rPr>
        <w:t>«ЕКОЛОГІЯ ЛЮДИНИ, ТОКСИКОЛОГІЯ, ФІЗІОЛОГІЯ ТА БІОХІМІЯ СТРЕСОВИХ ФАКТОРІВ ЗОВНІШНЬОГО СЕРЕДОВИЩА»</w:t>
      </w:r>
    </w:p>
    <w:p w:rsidR="00037973" w:rsidRPr="00F22F61" w:rsidRDefault="00037973" w:rsidP="009E66DD">
      <w:pPr>
        <w:rPr>
          <w:b/>
          <w:lang w:val="uk-UA"/>
        </w:rPr>
      </w:pPr>
    </w:p>
    <w:p w:rsidR="00037973" w:rsidRPr="00F22F61" w:rsidRDefault="00037973" w:rsidP="009E66DD">
      <w:pPr>
        <w:rPr>
          <w:b/>
          <w:lang w:val="uk-UA"/>
        </w:rPr>
      </w:pPr>
    </w:p>
    <w:p w:rsidR="00037973" w:rsidRPr="00F22F61" w:rsidRDefault="00037973" w:rsidP="009E66DD">
      <w:pPr>
        <w:rPr>
          <w:b/>
          <w:lang w:val="uk-UA"/>
        </w:rPr>
      </w:pPr>
    </w:p>
    <w:p w:rsidR="00037973" w:rsidRPr="00F22F61" w:rsidRDefault="00037973" w:rsidP="009E66DD">
      <w:pPr>
        <w:rPr>
          <w:b/>
          <w:lang w:val="uk-UA"/>
        </w:rPr>
      </w:pPr>
    </w:p>
    <w:tbl>
      <w:tblPr>
        <w:tblW w:w="10173" w:type="dxa"/>
        <w:tblLayout w:type="fixed"/>
        <w:tblLook w:val="0000" w:firstRow="0" w:lastRow="0" w:firstColumn="0" w:lastColumn="0" w:noHBand="0" w:noVBand="0"/>
      </w:tblPr>
      <w:tblGrid>
        <w:gridCol w:w="4786"/>
        <w:gridCol w:w="425"/>
        <w:gridCol w:w="4962"/>
      </w:tblGrid>
      <w:tr w:rsidR="00037973" w:rsidRPr="00F22F61" w:rsidTr="000B5223">
        <w:tc>
          <w:tcPr>
            <w:tcW w:w="4786" w:type="dxa"/>
          </w:tcPr>
          <w:p w:rsidR="00037973" w:rsidRPr="00F22F61" w:rsidRDefault="00037973" w:rsidP="000B5223">
            <w:pPr>
              <w:snapToGrid w:val="0"/>
              <w:rPr>
                <w:lang w:val="uk-UA"/>
              </w:rPr>
            </w:pPr>
            <w:r w:rsidRPr="00F22F61">
              <w:rPr>
                <w:lang w:val="uk-UA"/>
              </w:rPr>
              <w:t xml:space="preserve">Силабус навчальної дисципліни затверджений на засіданні </w:t>
            </w:r>
            <w:r w:rsidRPr="00F22F61">
              <w:rPr>
                <w:bCs/>
                <w:iCs/>
                <w:lang w:val="uk-UA"/>
              </w:rPr>
              <w:t xml:space="preserve">кафедри </w:t>
            </w:r>
            <w:r w:rsidRPr="00F22F61">
              <w:rPr>
                <w:lang w:val="uk-UA"/>
              </w:rPr>
              <w:t xml:space="preserve">гігієни та екології №2 </w:t>
            </w:r>
          </w:p>
          <w:p w:rsidR="00037973" w:rsidRPr="00F22F61" w:rsidRDefault="00037973" w:rsidP="000B5223">
            <w:pPr>
              <w:snapToGrid w:val="0"/>
              <w:rPr>
                <w:lang w:val="uk-UA"/>
              </w:rPr>
            </w:pPr>
          </w:p>
          <w:p w:rsidR="00037973" w:rsidRPr="00F22F61" w:rsidRDefault="00037973" w:rsidP="000B5223">
            <w:pPr>
              <w:spacing w:line="276" w:lineRule="auto"/>
              <w:rPr>
                <w:lang w:val="uk-UA"/>
              </w:rPr>
            </w:pPr>
            <w:r w:rsidRPr="00F22F61">
              <w:rPr>
                <w:lang w:val="uk-UA"/>
              </w:rPr>
              <w:t xml:space="preserve">Протокол від  </w:t>
            </w:r>
          </w:p>
          <w:p w:rsidR="00037973" w:rsidRPr="00F22F61" w:rsidRDefault="00037973" w:rsidP="000B5223">
            <w:pPr>
              <w:spacing w:line="276" w:lineRule="auto"/>
              <w:rPr>
                <w:lang w:val="uk-UA"/>
              </w:rPr>
            </w:pPr>
            <w:r w:rsidRPr="00F22F61">
              <w:rPr>
                <w:lang w:val="uk-UA"/>
              </w:rPr>
              <w:t>“28”серпня 2020 року № 23</w:t>
            </w:r>
          </w:p>
          <w:p w:rsidR="00037973" w:rsidRPr="00F22F61" w:rsidRDefault="00037973" w:rsidP="000B5223">
            <w:pPr>
              <w:spacing w:line="276" w:lineRule="auto"/>
              <w:rPr>
                <w:lang w:val="uk-UA"/>
              </w:rPr>
            </w:pPr>
          </w:p>
          <w:p w:rsidR="00037973" w:rsidRPr="00F22F61" w:rsidRDefault="00037973" w:rsidP="000B5223">
            <w:pPr>
              <w:spacing w:line="276" w:lineRule="auto"/>
              <w:rPr>
                <w:lang w:val="uk-UA"/>
              </w:rPr>
            </w:pPr>
            <w:r w:rsidRPr="00F22F61">
              <w:rPr>
                <w:lang w:val="uk-UA"/>
              </w:rPr>
              <w:t xml:space="preserve">В. о. завідувача кафедри </w:t>
            </w:r>
          </w:p>
          <w:p w:rsidR="00037973" w:rsidRPr="00F22F61" w:rsidRDefault="00037973" w:rsidP="000B5223">
            <w:pPr>
              <w:spacing w:line="276" w:lineRule="auto"/>
              <w:rPr>
                <w:sz w:val="16"/>
                <w:lang w:val="uk-UA"/>
              </w:rPr>
            </w:pPr>
            <w:r w:rsidRPr="00F22F61">
              <w:rPr>
                <w:lang w:val="uk-UA"/>
              </w:rPr>
              <w:t xml:space="preserve">_______________     </w:t>
            </w:r>
            <w:r w:rsidRPr="00F22F61">
              <w:rPr>
                <w:u w:val="single"/>
                <w:lang w:val="uk-UA"/>
              </w:rPr>
              <w:t>доц. Сидоренко М. О</w:t>
            </w:r>
            <w:r w:rsidRPr="00F22F61">
              <w:rPr>
                <w:lang w:val="uk-UA"/>
              </w:rPr>
              <w:t>.</w:t>
            </w:r>
            <w:r w:rsidRPr="00F22F61">
              <w:rPr>
                <w:sz w:val="16"/>
                <w:lang w:val="uk-UA"/>
              </w:rPr>
              <w:t xml:space="preserve">                               (підпис)                                             (прізвище та ініціали)         </w:t>
            </w:r>
          </w:p>
          <w:p w:rsidR="00037973" w:rsidRPr="00F22F61" w:rsidRDefault="00037973" w:rsidP="000B5223">
            <w:pPr>
              <w:spacing w:line="276" w:lineRule="auto"/>
              <w:jc w:val="both"/>
              <w:rPr>
                <w:lang w:val="uk-UA"/>
              </w:rPr>
            </w:pPr>
            <w:r w:rsidRPr="00F22F61">
              <w:rPr>
                <w:lang w:val="uk-UA"/>
              </w:rPr>
              <w:t xml:space="preserve">“_____”________________2020 року </w:t>
            </w:r>
          </w:p>
        </w:tc>
        <w:tc>
          <w:tcPr>
            <w:tcW w:w="425" w:type="dxa"/>
          </w:tcPr>
          <w:p w:rsidR="00037973" w:rsidRPr="00F22F61" w:rsidRDefault="00037973" w:rsidP="000B5223">
            <w:pPr>
              <w:snapToGrid w:val="0"/>
              <w:spacing w:line="276" w:lineRule="auto"/>
              <w:jc w:val="both"/>
              <w:rPr>
                <w:lang w:val="uk-UA"/>
              </w:rPr>
            </w:pPr>
          </w:p>
        </w:tc>
        <w:tc>
          <w:tcPr>
            <w:tcW w:w="4962" w:type="dxa"/>
          </w:tcPr>
          <w:p w:rsidR="00037973" w:rsidRPr="00F22F61" w:rsidRDefault="00037973" w:rsidP="000B5223">
            <w:pPr>
              <w:rPr>
                <w:lang w:val="uk-UA"/>
              </w:rPr>
            </w:pPr>
            <w:r w:rsidRPr="00F22F61">
              <w:rPr>
                <w:lang w:val="uk-UA"/>
              </w:rPr>
              <w:t>Схвалено методичною комісією ХНМУ з проблем професійної підготовки медико-профілактичного профілю</w:t>
            </w:r>
          </w:p>
          <w:p w:rsidR="00037973" w:rsidRPr="00F22F61" w:rsidRDefault="00037973" w:rsidP="000B5223">
            <w:pPr>
              <w:pStyle w:val="33"/>
              <w:spacing w:after="0"/>
              <w:rPr>
                <w:lang w:val="uk-UA"/>
              </w:rPr>
            </w:pPr>
          </w:p>
          <w:p w:rsidR="00037973" w:rsidRPr="00F22F61" w:rsidRDefault="00037973" w:rsidP="000B5223">
            <w:pPr>
              <w:rPr>
                <w:sz w:val="16"/>
                <w:szCs w:val="16"/>
                <w:lang w:val="uk-UA"/>
              </w:rPr>
            </w:pPr>
          </w:p>
          <w:p w:rsidR="00037973" w:rsidRPr="00F22F61" w:rsidRDefault="00037973" w:rsidP="000B5223">
            <w:pPr>
              <w:rPr>
                <w:lang w:val="uk-UA"/>
              </w:rPr>
            </w:pPr>
            <w:r w:rsidRPr="00F22F61">
              <w:rPr>
                <w:lang w:val="uk-UA"/>
              </w:rPr>
              <w:t xml:space="preserve">Протокол від  </w:t>
            </w:r>
          </w:p>
          <w:p w:rsidR="00037973" w:rsidRPr="00F22F61" w:rsidRDefault="00037973" w:rsidP="000B5223">
            <w:pPr>
              <w:rPr>
                <w:lang w:val="uk-UA"/>
              </w:rPr>
            </w:pPr>
            <w:r w:rsidRPr="00F22F61">
              <w:rPr>
                <w:lang w:val="uk-UA"/>
              </w:rPr>
              <w:t>“</w:t>
            </w:r>
            <w:smartTag w:uri="urn:schemas-microsoft-com:office:smarttags" w:element="metricconverter">
              <w:smartTagPr>
                <w:attr w:name="ProductID" w:val="31”"/>
              </w:smartTagPr>
              <w:r w:rsidRPr="00F22F61">
                <w:rPr>
                  <w:lang w:val="uk-UA"/>
                </w:rPr>
                <w:t>31”</w:t>
              </w:r>
            </w:smartTag>
            <w:r w:rsidRPr="00F22F61">
              <w:rPr>
                <w:lang w:val="uk-UA"/>
              </w:rPr>
              <w:t xml:space="preserve"> серпня 2020 року № 12</w:t>
            </w:r>
          </w:p>
          <w:p w:rsidR="00037973" w:rsidRPr="00F22F61" w:rsidRDefault="00037973" w:rsidP="000B5223">
            <w:pPr>
              <w:rPr>
                <w:lang w:val="uk-UA"/>
              </w:rPr>
            </w:pPr>
          </w:p>
          <w:p w:rsidR="00037973" w:rsidRPr="00F22F61" w:rsidRDefault="00037973" w:rsidP="000B5223">
            <w:pPr>
              <w:rPr>
                <w:lang w:val="uk-UA"/>
              </w:rPr>
            </w:pPr>
            <w:r w:rsidRPr="00F22F61">
              <w:rPr>
                <w:lang w:val="uk-UA"/>
              </w:rPr>
              <w:t xml:space="preserve">Голова  </w:t>
            </w:r>
          </w:p>
          <w:p w:rsidR="00037973" w:rsidRPr="00F22F61" w:rsidRDefault="00037973" w:rsidP="000B5223">
            <w:pPr>
              <w:rPr>
                <w:u w:val="single"/>
                <w:lang w:val="uk-UA"/>
              </w:rPr>
            </w:pPr>
            <w:r w:rsidRPr="00F22F61">
              <w:rPr>
                <w:lang w:val="uk-UA"/>
              </w:rPr>
              <w:t xml:space="preserve">____________   </w:t>
            </w:r>
            <w:r w:rsidRPr="00F22F61">
              <w:rPr>
                <w:u w:val="single"/>
                <w:lang w:val="uk-UA"/>
              </w:rPr>
              <w:t xml:space="preserve">Огнєв В.А.     </w:t>
            </w:r>
          </w:p>
          <w:p w:rsidR="00037973" w:rsidRPr="00F22F61" w:rsidRDefault="00037973" w:rsidP="000B5223">
            <w:pPr>
              <w:rPr>
                <w:sz w:val="16"/>
                <w:szCs w:val="16"/>
                <w:lang w:val="uk-UA"/>
              </w:rPr>
            </w:pPr>
            <w:r w:rsidRPr="00F22F61">
              <w:rPr>
                <w:sz w:val="16"/>
                <w:szCs w:val="16"/>
                <w:lang w:val="uk-UA"/>
              </w:rPr>
              <w:t xml:space="preserve">(підпис)                            (прізвище та ініціали)         </w:t>
            </w:r>
          </w:p>
          <w:p w:rsidR="00037973" w:rsidRPr="00F22F61" w:rsidRDefault="00037973" w:rsidP="000B5223">
            <w:pPr>
              <w:rPr>
                <w:sz w:val="16"/>
                <w:szCs w:val="16"/>
                <w:lang w:val="uk-UA"/>
              </w:rPr>
            </w:pPr>
          </w:p>
          <w:p w:rsidR="00037973" w:rsidRPr="00F22F61" w:rsidRDefault="00037973" w:rsidP="000B5223">
            <w:pPr>
              <w:rPr>
                <w:lang w:val="uk-UA"/>
              </w:rPr>
            </w:pPr>
            <w:r w:rsidRPr="00F22F61">
              <w:rPr>
                <w:lang w:val="uk-UA"/>
              </w:rPr>
              <w:t xml:space="preserve">“_____”________________2020 року         </w:t>
            </w:r>
          </w:p>
          <w:p w:rsidR="00037973" w:rsidRPr="00F22F61" w:rsidRDefault="00037973" w:rsidP="000B5223">
            <w:pPr>
              <w:spacing w:line="276" w:lineRule="auto"/>
              <w:rPr>
                <w:szCs w:val="28"/>
                <w:lang w:val="uk-UA"/>
              </w:rPr>
            </w:pPr>
          </w:p>
        </w:tc>
      </w:tr>
    </w:tbl>
    <w:p w:rsidR="00037973" w:rsidRPr="00F22F61" w:rsidRDefault="00037973" w:rsidP="009E66DD">
      <w:pPr>
        <w:rPr>
          <w:b/>
          <w:lang w:val="uk-UA"/>
        </w:rPr>
      </w:pPr>
    </w:p>
    <w:p w:rsidR="00037973" w:rsidRPr="00F22F61" w:rsidRDefault="00037973" w:rsidP="009E66DD">
      <w:pPr>
        <w:rPr>
          <w:b/>
          <w:lang w:val="uk-UA"/>
        </w:rPr>
      </w:pPr>
    </w:p>
    <w:p w:rsidR="00037973" w:rsidRPr="00F22F61" w:rsidRDefault="00037973" w:rsidP="009E66DD">
      <w:pPr>
        <w:pStyle w:val="FR2"/>
        <w:spacing w:before="0" w:line="360" w:lineRule="auto"/>
        <w:ind w:left="-567"/>
        <w:jc w:val="center"/>
        <w:rPr>
          <w:i/>
          <w:sz w:val="24"/>
          <w:szCs w:val="24"/>
        </w:rPr>
      </w:pPr>
    </w:p>
    <w:p w:rsidR="00037973" w:rsidRPr="00F22F61" w:rsidRDefault="00037973" w:rsidP="00B35DA0">
      <w:pPr>
        <w:pStyle w:val="FR2"/>
        <w:spacing w:before="0" w:line="360" w:lineRule="auto"/>
        <w:ind w:left="-567"/>
        <w:jc w:val="center"/>
        <w:rPr>
          <w:rFonts w:ascii="Times New Roman" w:hAnsi="Times New Roman"/>
          <w:i/>
          <w:sz w:val="28"/>
          <w:szCs w:val="28"/>
        </w:rPr>
      </w:pPr>
      <w:r w:rsidRPr="00F22F61">
        <w:rPr>
          <w:rFonts w:ascii="Times New Roman" w:hAnsi="Times New Roman"/>
          <w:sz w:val="28"/>
          <w:szCs w:val="28"/>
        </w:rPr>
        <w:t>Харків – 2020 р.</w:t>
      </w:r>
    </w:p>
    <w:p w:rsidR="00037973" w:rsidRPr="00F22F61" w:rsidRDefault="00037973" w:rsidP="009E66DD">
      <w:pPr>
        <w:pStyle w:val="FR2"/>
        <w:spacing w:before="0" w:line="360" w:lineRule="auto"/>
        <w:ind w:left="-567"/>
        <w:jc w:val="center"/>
        <w:rPr>
          <w:rFonts w:ascii="Times New Roman" w:hAnsi="Times New Roman"/>
          <w:i/>
          <w:sz w:val="28"/>
          <w:szCs w:val="28"/>
        </w:rPr>
      </w:pPr>
    </w:p>
    <w:p w:rsidR="00037973" w:rsidRPr="00F22F61" w:rsidRDefault="00037973" w:rsidP="009E66DD">
      <w:pPr>
        <w:pStyle w:val="FR2"/>
        <w:spacing w:before="0" w:line="360" w:lineRule="auto"/>
        <w:ind w:left="-567"/>
        <w:jc w:val="center"/>
        <w:rPr>
          <w:rFonts w:ascii="Times New Roman" w:hAnsi="Times New Roman"/>
          <w:i/>
          <w:sz w:val="28"/>
          <w:szCs w:val="28"/>
        </w:rPr>
      </w:pPr>
    </w:p>
    <w:p w:rsidR="00037973" w:rsidRPr="00F22F61" w:rsidRDefault="00037973" w:rsidP="00B35DA0">
      <w:pPr>
        <w:pStyle w:val="FR2"/>
        <w:spacing w:before="0" w:line="360" w:lineRule="auto"/>
        <w:ind w:left="0" w:firstLine="0"/>
        <w:rPr>
          <w:rFonts w:ascii="Times New Roman" w:hAnsi="Times New Roman"/>
          <w:i/>
          <w:sz w:val="28"/>
          <w:szCs w:val="28"/>
        </w:rPr>
      </w:pPr>
    </w:p>
    <w:p w:rsidR="00037973" w:rsidRPr="00F22F61" w:rsidRDefault="00037973" w:rsidP="00A1195C">
      <w:pPr>
        <w:jc w:val="both"/>
        <w:rPr>
          <w:b/>
          <w:lang w:val="uk-UA"/>
        </w:rPr>
      </w:pPr>
      <w:r w:rsidRPr="00F22F61">
        <w:rPr>
          <w:b/>
          <w:lang w:val="uk-UA"/>
        </w:rPr>
        <w:lastRenderedPageBreak/>
        <w:t xml:space="preserve">УПОРЯДНИК/РОЗРОБНИКИ СИЛАБУСУ: </w:t>
      </w:r>
    </w:p>
    <w:p w:rsidR="00037973" w:rsidRPr="00F22F61" w:rsidRDefault="00037973" w:rsidP="00A1195C">
      <w:pPr>
        <w:pStyle w:val="a6"/>
        <w:rPr>
          <w:szCs w:val="28"/>
          <w:lang w:val="uk-UA"/>
        </w:rPr>
      </w:pPr>
      <w:r w:rsidRPr="00F22F61">
        <w:rPr>
          <w:szCs w:val="28"/>
          <w:lang w:val="uk-UA"/>
        </w:rPr>
        <w:t>Завгородній І.В., д.мед.н., професор,  Сидоренко М.О., к.мед.н, доцент,  Лалименко О.С.,  к.мед.н., асистент</w:t>
      </w:r>
    </w:p>
    <w:p w:rsidR="00037973" w:rsidRPr="00F22F61" w:rsidRDefault="00037973" w:rsidP="00A1195C">
      <w:pPr>
        <w:pStyle w:val="a6"/>
        <w:rPr>
          <w:szCs w:val="28"/>
          <w:lang w:val="uk-UA"/>
        </w:rPr>
      </w:pPr>
      <w:r w:rsidRPr="00F22F61">
        <w:rPr>
          <w:b/>
          <w:szCs w:val="28"/>
          <w:lang w:val="uk-UA"/>
        </w:rPr>
        <w:t xml:space="preserve">Викладачі: </w:t>
      </w:r>
      <w:r w:rsidRPr="00F22F61">
        <w:rPr>
          <w:szCs w:val="28"/>
          <w:lang w:val="uk-UA"/>
        </w:rPr>
        <w:t>Лалименко О.С.,к.мед.н., асистент, Коробчанський П.О.,  к.мед.н, доцент, Літовченко О.Л., асистент, Біличенко Н.П., асистент,  Байдак С. М., асистент, Марюха Ю. В., асистент, Шевченко Ю. В., асистент</w:t>
      </w:r>
    </w:p>
    <w:p w:rsidR="00037973" w:rsidRPr="00F22F61" w:rsidRDefault="00037973" w:rsidP="009E66DD">
      <w:pPr>
        <w:pStyle w:val="a6"/>
        <w:ind w:left="-207"/>
        <w:rPr>
          <w:szCs w:val="28"/>
          <w:lang w:val="uk-UA"/>
        </w:rPr>
      </w:pPr>
      <w:r w:rsidRPr="00F22F61">
        <w:rPr>
          <w:szCs w:val="28"/>
          <w:lang w:val="uk-UA"/>
        </w:rPr>
        <w:t xml:space="preserve">    </w:t>
      </w:r>
    </w:p>
    <w:p w:rsidR="00037973" w:rsidRPr="00F22F61" w:rsidRDefault="00037973" w:rsidP="009E66DD">
      <w:pPr>
        <w:pStyle w:val="a6"/>
        <w:ind w:left="-207"/>
        <w:rPr>
          <w:b/>
          <w:lang w:val="uk-UA"/>
        </w:rPr>
      </w:pPr>
      <w:r w:rsidRPr="00F22F61">
        <w:rPr>
          <w:b/>
          <w:lang w:val="uk-UA"/>
        </w:rPr>
        <w:t>Інформація про викладачів</w:t>
      </w:r>
    </w:p>
    <w:tbl>
      <w:tblPr>
        <w:tblW w:w="9933"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2"/>
        <w:gridCol w:w="3097"/>
        <w:gridCol w:w="4394"/>
      </w:tblGrid>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Коробчанський П.О.</w:t>
            </w:r>
          </w:p>
        </w:tc>
        <w:tc>
          <w:tcPr>
            <w:tcW w:w="3097" w:type="dxa"/>
          </w:tcPr>
          <w:p w:rsidR="00037973" w:rsidRPr="00F22F61" w:rsidRDefault="00037973" w:rsidP="00AC7FBE">
            <w:pPr>
              <w:pStyle w:val="a6"/>
              <w:spacing w:after="0"/>
              <w:rPr>
                <w:b/>
                <w:lang w:val="uk-UA"/>
              </w:rPr>
            </w:pPr>
            <w:r w:rsidRPr="00F22F61">
              <w:rPr>
                <w:lang w:val="uk-UA"/>
              </w:rPr>
              <w:t>к.мед.н., доцент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po.korobchanskyi@knmu.edu.ua</w:t>
            </w:r>
          </w:p>
        </w:tc>
      </w:tr>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Лалименко О.С.</w:t>
            </w:r>
          </w:p>
        </w:tc>
        <w:tc>
          <w:tcPr>
            <w:tcW w:w="3097" w:type="dxa"/>
          </w:tcPr>
          <w:p w:rsidR="00037973" w:rsidRPr="00F22F61" w:rsidRDefault="00037973" w:rsidP="00AC7FBE">
            <w:pPr>
              <w:pStyle w:val="a6"/>
              <w:spacing w:after="0"/>
              <w:rPr>
                <w:b/>
                <w:lang w:val="uk-UA"/>
              </w:rPr>
            </w:pPr>
            <w:r w:rsidRPr="00F22F61">
              <w:rPr>
                <w:lang w:val="uk-UA"/>
              </w:rPr>
              <w:t>к.мед.н., асистент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os.lalymenko@knmu.edu.ua</w:t>
            </w:r>
          </w:p>
        </w:tc>
      </w:tr>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Літовченко О.Л.</w:t>
            </w:r>
          </w:p>
        </w:tc>
        <w:tc>
          <w:tcPr>
            <w:tcW w:w="3097" w:type="dxa"/>
          </w:tcPr>
          <w:p w:rsidR="00037973" w:rsidRPr="00F22F61" w:rsidRDefault="00037973" w:rsidP="00AC7FBE">
            <w:pPr>
              <w:pStyle w:val="a6"/>
              <w:spacing w:after="0"/>
              <w:rPr>
                <w:b/>
                <w:lang w:val="uk-UA"/>
              </w:rPr>
            </w:pPr>
            <w:r w:rsidRPr="00F22F61">
              <w:rPr>
                <w:lang w:val="uk-UA"/>
              </w:rPr>
              <w:t>асистент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ol.litovchenko@knmu.edu.ua</w:t>
            </w:r>
          </w:p>
        </w:tc>
      </w:tr>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Біличенко Н.П.</w:t>
            </w:r>
          </w:p>
        </w:tc>
        <w:tc>
          <w:tcPr>
            <w:tcW w:w="3097" w:type="dxa"/>
          </w:tcPr>
          <w:p w:rsidR="00037973" w:rsidRPr="00F22F61" w:rsidRDefault="00037973" w:rsidP="00AC7FBE">
            <w:pPr>
              <w:pStyle w:val="a6"/>
              <w:spacing w:after="0"/>
              <w:rPr>
                <w:b/>
                <w:lang w:val="uk-UA"/>
              </w:rPr>
            </w:pPr>
            <w:r w:rsidRPr="00F22F61">
              <w:rPr>
                <w:lang w:val="uk-UA"/>
              </w:rPr>
              <w:t>асистент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np.bilychenko@knmu.edu.ua</w:t>
            </w:r>
          </w:p>
        </w:tc>
      </w:tr>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Байдак С. М.</w:t>
            </w:r>
          </w:p>
        </w:tc>
        <w:tc>
          <w:tcPr>
            <w:tcW w:w="3097" w:type="dxa"/>
          </w:tcPr>
          <w:p w:rsidR="00037973" w:rsidRPr="00F22F61" w:rsidRDefault="00037973" w:rsidP="00AC7FBE">
            <w:pPr>
              <w:pStyle w:val="a6"/>
              <w:spacing w:after="0"/>
              <w:rPr>
                <w:b/>
                <w:lang w:val="uk-UA"/>
              </w:rPr>
            </w:pPr>
            <w:r w:rsidRPr="00F22F61">
              <w:rPr>
                <w:lang w:val="uk-UA"/>
              </w:rPr>
              <w:t>асистент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sm.baidak@knmu.edu.ua</w:t>
            </w:r>
          </w:p>
        </w:tc>
      </w:tr>
      <w:tr w:rsidR="00037973" w:rsidRPr="00D85CD6" w:rsidTr="00AC7FBE">
        <w:tc>
          <w:tcPr>
            <w:tcW w:w="2442" w:type="dxa"/>
          </w:tcPr>
          <w:p w:rsidR="00037973" w:rsidRPr="00F22F61" w:rsidRDefault="00037973" w:rsidP="00AC7FBE">
            <w:pPr>
              <w:pStyle w:val="a6"/>
              <w:spacing w:after="0"/>
              <w:rPr>
                <w:b/>
                <w:lang w:val="uk-UA"/>
              </w:rPr>
            </w:pPr>
            <w:r w:rsidRPr="00F22F61">
              <w:rPr>
                <w:lang w:val="uk-UA"/>
              </w:rPr>
              <w:t>Марюха Ю. В.</w:t>
            </w:r>
          </w:p>
        </w:tc>
        <w:tc>
          <w:tcPr>
            <w:tcW w:w="3097" w:type="dxa"/>
          </w:tcPr>
          <w:p w:rsidR="00037973" w:rsidRPr="00F22F61" w:rsidRDefault="00037973" w:rsidP="00AC7FBE">
            <w:pPr>
              <w:pStyle w:val="a6"/>
              <w:spacing w:after="0"/>
              <w:rPr>
                <w:b/>
                <w:lang w:val="uk-UA"/>
              </w:rPr>
            </w:pPr>
            <w:r w:rsidRPr="00F22F61">
              <w:rPr>
                <w:lang w:val="uk-UA"/>
              </w:rPr>
              <w:t>асистент  кафедри гігієни та екології № 2</w:t>
            </w:r>
          </w:p>
        </w:tc>
        <w:tc>
          <w:tcPr>
            <w:tcW w:w="4394" w:type="dxa"/>
          </w:tcPr>
          <w:p w:rsidR="00037973" w:rsidRPr="00F22F61" w:rsidRDefault="00037973" w:rsidP="00AC7FBE">
            <w:pPr>
              <w:pStyle w:val="a6"/>
              <w:spacing w:after="0"/>
              <w:rPr>
                <w:lang w:val="uk-UA"/>
              </w:rPr>
            </w:pPr>
            <w:r w:rsidRPr="00F22F61">
              <w:rPr>
                <w:color w:val="000000"/>
                <w:lang w:val="uk-UA" w:eastAsia="uk-UA"/>
              </w:rPr>
              <w:t>Moodle</w:t>
            </w:r>
            <w:r w:rsidRPr="00F22F61">
              <w:rPr>
                <w:lang w:val="uk-UA"/>
              </w:rPr>
              <w:t>:http://31.128.79.157:8083/course/index.php?categoryid=31</w:t>
            </w:r>
          </w:p>
          <w:p w:rsidR="00037973" w:rsidRPr="00F22F61" w:rsidRDefault="00037973" w:rsidP="00AC7FBE">
            <w:pPr>
              <w:pStyle w:val="a6"/>
              <w:spacing w:after="0"/>
              <w:rPr>
                <w:lang w:val="uk-UA"/>
              </w:rPr>
            </w:pPr>
          </w:p>
          <w:p w:rsidR="00037973" w:rsidRPr="00F22F61" w:rsidRDefault="00037973" w:rsidP="00AC7FBE">
            <w:pPr>
              <w:pStyle w:val="a6"/>
              <w:spacing w:after="0"/>
              <w:rPr>
                <w:lang w:val="uk-UA"/>
              </w:rPr>
            </w:pPr>
            <w:r w:rsidRPr="00F22F61">
              <w:rPr>
                <w:lang w:val="uk-UA"/>
              </w:rPr>
              <w:t>yv.mariukha@knmu.edu.ua</w:t>
            </w:r>
          </w:p>
        </w:tc>
      </w:tr>
    </w:tbl>
    <w:p w:rsidR="00037973" w:rsidRPr="00F22F61" w:rsidRDefault="00037973" w:rsidP="009E66DD">
      <w:pPr>
        <w:jc w:val="both"/>
        <w:rPr>
          <w:b/>
          <w:szCs w:val="28"/>
          <w:lang w:val="uk-UA"/>
        </w:rPr>
      </w:pPr>
      <w:bookmarkStart w:id="0" w:name="_GoBack"/>
      <w:bookmarkEnd w:id="0"/>
    </w:p>
    <w:p w:rsidR="00037973" w:rsidRPr="00F22F61" w:rsidRDefault="00037973" w:rsidP="009E66DD">
      <w:pPr>
        <w:jc w:val="both"/>
        <w:rPr>
          <w:lang w:val="uk-UA"/>
        </w:rPr>
      </w:pPr>
      <w:r w:rsidRPr="00F22F61">
        <w:rPr>
          <w:b/>
          <w:szCs w:val="28"/>
          <w:lang w:val="uk-UA"/>
        </w:rPr>
        <w:t xml:space="preserve">Контактний </w:t>
      </w:r>
      <w:r w:rsidRPr="00F22F61">
        <w:rPr>
          <w:b/>
          <w:szCs w:val="28"/>
          <w:lang w:val="uk-UA" w:eastAsia="ru-RU"/>
        </w:rPr>
        <w:t xml:space="preserve">тел.: </w:t>
      </w:r>
      <w:r w:rsidRPr="00F22F61">
        <w:rPr>
          <w:lang w:val="uk-UA"/>
        </w:rPr>
        <w:t xml:space="preserve">+38(057) 707-73-81,  </w:t>
      </w:r>
    </w:p>
    <w:p w:rsidR="00037973" w:rsidRPr="00F22F61" w:rsidRDefault="00765E7F" w:rsidP="009E66DD">
      <w:pPr>
        <w:jc w:val="both"/>
        <w:rPr>
          <w:lang w:val="uk-UA"/>
        </w:rPr>
      </w:pPr>
      <w:hyperlink r:id="rId7" w:history="1">
        <w:r w:rsidR="00037973" w:rsidRPr="00F22F61">
          <w:rPr>
            <w:rStyle w:val="a5"/>
            <w:lang w:val="uk-UA"/>
          </w:rPr>
          <w:t>kaf.7med.hihieny2@knmu.edu.ua</w:t>
        </w:r>
      </w:hyperlink>
    </w:p>
    <w:p w:rsidR="00037973" w:rsidRPr="00F22F61" w:rsidRDefault="00037973" w:rsidP="009E66DD">
      <w:pPr>
        <w:rPr>
          <w:rFonts w:ascii="Arial" w:hAnsi="Arial" w:cs="Arial"/>
          <w:color w:val="000000"/>
          <w:szCs w:val="28"/>
          <w:lang w:val="uk-UA"/>
        </w:rPr>
      </w:pPr>
      <w:r w:rsidRPr="00F22F61">
        <w:rPr>
          <w:rFonts w:ascii="Arial" w:hAnsi="Arial" w:cs="Arial"/>
          <w:color w:val="000000"/>
          <w:szCs w:val="28"/>
          <w:lang w:val="uk-UA"/>
        </w:rPr>
        <w:t xml:space="preserve"> </w:t>
      </w:r>
    </w:p>
    <w:p w:rsidR="00037973" w:rsidRPr="00F22F61" w:rsidRDefault="00037973" w:rsidP="00D94872">
      <w:pPr>
        <w:rPr>
          <w:b/>
          <w:color w:val="000000"/>
          <w:szCs w:val="28"/>
          <w:lang w:val="uk-UA"/>
        </w:rPr>
      </w:pPr>
    </w:p>
    <w:p w:rsidR="00037973" w:rsidRPr="00F22F61" w:rsidRDefault="00037973" w:rsidP="00D94872">
      <w:pPr>
        <w:rPr>
          <w:b/>
          <w:color w:val="000000"/>
          <w:szCs w:val="28"/>
          <w:lang w:val="uk-UA"/>
        </w:rPr>
      </w:pPr>
      <w:r w:rsidRPr="00F22F61">
        <w:rPr>
          <w:b/>
          <w:color w:val="000000"/>
          <w:szCs w:val="28"/>
          <w:lang w:val="uk-UA"/>
        </w:rPr>
        <w:t xml:space="preserve">Інформація про консультації </w:t>
      </w:r>
    </w:p>
    <w:p w:rsidR="00037973" w:rsidRPr="00F22F61" w:rsidRDefault="00037973" w:rsidP="00D94872">
      <w:pPr>
        <w:tabs>
          <w:tab w:val="left" w:pos="851"/>
        </w:tabs>
        <w:spacing w:line="298" w:lineRule="exact"/>
        <w:jc w:val="both"/>
        <w:rPr>
          <w:szCs w:val="28"/>
          <w:lang w:val="uk-UA" w:eastAsia="uk-UA"/>
        </w:rPr>
      </w:pPr>
      <w:r w:rsidRPr="00F22F61">
        <w:rPr>
          <w:b/>
          <w:szCs w:val="28"/>
          <w:lang w:val="uk-UA" w:eastAsia="uk-UA"/>
        </w:rPr>
        <w:t xml:space="preserve">Очні консультації: </w:t>
      </w:r>
      <w:r w:rsidRPr="00F22F61">
        <w:rPr>
          <w:szCs w:val="28"/>
          <w:lang w:val="uk-UA" w:eastAsia="uk-UA"/>
        </w:rPr>
        <w:t xml:space="preserve">розклад та місце проведення згідно з розкладу навчального віділу. </w:t>
      </w:r>
    </w:p>
    <w:p w:rsidR="00037973" w:rsidRPr="00F22F61" w:rsidRDefault="00037973" w:rsidP="00D94872">
      <w:pPr>
        <w:tabs>
          <w:tab w:val="left" w:pos="851"/>
        </w:tabs>
        <w:spacing w:line="298" w:lineRule="exact"/>
        <w:jc w:val="both"/>
        <w:rPr>
          <w:szCs w:val="28"/>
          <w:lang w:val="uk-UA" w:eastAsia="uk-UA"/>
        </w:rPr>
      </w:pPr>
      <w:r w:rsidRPr="00F22F61">
        <w:rPr>
          <w:b/>
          <w:szCs w:val="28"/>
          <w:lang w:val="uk-UA" w:eastAsia="uk-UA"/>
        </w:rPr>
        <w:t>Он-лайн консультації</w:t>
      </w:r>
      <w:r w:rsidRPr="00F22F61">
        <w:rPr>
          <w:szCs w:val="28"/>
          <w:lang w:val="uk-UA" w:eastAsia="uk-UA"/>
        </w:rPr>
        <w:t>: розклад та місце проведення за попередньою домовленістю з викладачем.</w:t>
      </w:r>
    </w:p>
    <w:p w:rsidR="00037973" w:rsidRPr="00F22F61" w:rsidRDefault="00037973" w:rsidP="00D94872">
      <w:pPr>
        <w:jc w:val="both"/>
        <w:rPr>
          <w:color w:val="000000"/>
          <w:szCs w:val="28"/>
          <w:lang w:val="uk-UA" w:eastAsia="uk-UA"/>
        </w:rPr>
      </w:pPr>
      <w:r w:rsidRPr="00F22F61">
        <w:rPr>
          <w:b/>
          <w:color w:val="000000"/>
          <w:szCs w:val="28"/>
          <w:lang w:val="uk-UA" w:eastAsia="uk-UA"/>
        </w:rPr>
        <w:t>Локація:</w:t>
      </w:r>
      <w:r w:rsidRPr="00F22F61">
        <w:rPr>
          <w:color w:val="000000"/>
          <w:szCs w:val="28"/>
          <w:lang w:val="uk-UA" w:eastAsia="uk-UA"/>
        </w:rPr>
        <w:t xml:space="preserve"> заняття проводяться в умовах кафедри  </w:t>
      </w:r>
      <w:r w:rsidRPr="00F22F61">
        <w:rPr>
          <w:szCs w:val="28"/>
          <w:lang w:val="uk-UA"/>
        </w:rPr>
        <w:t xml:space="preserve">гігієни та екології № 2, </w:t>
      </w:r>
      <w:r w:rsidRPr="00F22F61">
        <w:rPr>
          <w:color w:val="000000"/>
          <w:szCs w:val="28"/>
          <w:lang w:val="uk-UA" w:eastAsia="uk-UA"/>
        </w:rPr>
        <w:lastRenderedPageBreak/>
        <w:t>ХНМУ</w:t>
      </w:r>
    </w:p>
    <w:p w:rsidR="00037973" w:rsidRPr="00F22F61" w:rsidRDefault="00037973" w:rsidP="00E41C20">
      <w:pPr>
        <w:rPr>
          <w:lang w:val="uk-UA"/>
        </w:rPr>
      </w:pPr>
    </w:p>
    <w:p w:rsidR="00037973" w:rsidRPr="00F22F61" w:rsidRDefault="00037973" w:rsidP="005C3313">
      <w:pPr>
        <w:jc w:val="center"/>
        <w:rPr>
          <w:color w:val="000000"/>
          <w:szCs w:val="28"/>
          <w:lang w:val="uk-UA" w:eastAsia="uk-UA"/>
        </w:rPr>
      </w:pPr>
      <w:r w:rsidRPr="00F22F61">
        <w:rPr>
          <w:b/>
          <w:szCs w:val="28"/>
          <w:lang w:val="uk-UA"/>
        </w:rPr>
        <w:t>Інформація про дисципліну</w:t>
      </w:r>
    </w:p>
    <w:p w:rsidR="00037973" w:rsidRPr="00F22F61" w:rsidRDefault="00037973" w:rsidP="005C3313">
      <w:pPr>
        <w:jc w:val="both"/>
        <w:rPr>
          <w:b/>
          <w:szCs w:val="28"/>
          <w:lang w:val="uk-UA"/>
        </w:rPr>
      </w:pPr>
    </w:p>
    <w:p w:rsidR="00037973" w:rsidRPr="00F22F61" w:rsidRDefault="00037973" w:rsidP="005C3313">
      <w:pPr>
        <w:jc w:val="center"/>
        <w:rPr>
          <w:b/>
          <w:szCs w:val="28"/>
          <w:lang w:val="uk-UA" w:eastAsia="ru-RU"/>
        </w:rPr>
      </w:pPr>
      <w:r w:rsidRPr="00F22F61">
        <w:rPr>
          <w:b/>
          <w:color w:val="000000"/>
          <w:szCs w:val="28"/>
          <w:lang w:val="uk-UA" w:eastAsia="uk-UA"/>
        </w:rPr>
        <w:t>1.   Опис дисципліни</w:t>
      </w:r>
    </w:p>
    <w:tbl>
      <w:tblPr>
        <w:tblW w:w="0" w:type="auto"/>
        <w:tblInd w:w="240" w:type="dxa"/>
        <w:tblLayout w:type="fixed"/>
        <w:tblLook w:val="0000" w:firstRow="0" w:lastRow="0" w:firstColumn="0" w:lastColumn="0" w:noHBand="0" w:noVBand="0"/>
      </w:tblPr>
      <w:tblGrid>
        <w:gridCol w:w="2834"/>
        <w:gridCol w:w="3261"/>
        <w:gridCol w:w="1570"/>
        <w:gridCol w:w="1852"/>
      </w:tblGrid>
      <w:tr w:rsidR="00037973" w:rsidRPr="00F22F61" w:rsidTr="00073868">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Характеристика навчальної дисципліни</w:t>
            </w:r>
          </w:p>
        </w:tc>
      </w:tr>
      <w:tr w:rsidR="00037973" w:rsidRPr="00F22F61" w:rsidTr="00073868">
        <w:trPr>
          <w:cantSplit/>
        </w:trPr>
        <w:tc>
          <w:tcPr>
            <w:tcW w:w="2834" w:type="dxa"/>
            <w:vMerge/>
            <w:tcBorders>
              <w:top w:val="single" w:sz="4" w:space="0" w:color="000000"/>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top w:val="single" w:sz="4" w:space="0" w:color="000000"/>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tcPr>
          <w:p w:rsidR="00037973" w:rsidRPr="00F22F61" w:rsidRDefault="00037973" w:rsidP="00073868">
            <w:pPr>
              <w:snapToGrid w:val="0"/>
              <w:jc w:val="center"/>
              <w:rPr>
                <w:b/>
                <w:sz w:val="24"/>
                <w:lang w:val="uk-UA"/>
              </w:rPr>
            </w:pPr>
            <w:r w:rsidRPr="00F22F61">
              <w:rPr>
                <w:b/>
                <w:sz w:val="24"/>
                <w:lang w:val="uk-UA"/>
              </w:rPr>
              <w:t>заочна форма навчання</w:t>
            </w:r>
          </w:p>
        </w:tc>
      </w:tr>
      <w:tr w:rsidR="00037973" w:rsidRPr="00F22F61" w:rsidTr="00073868">
        <w:trPr>
          <w:trHeight w:val="1247"/>
        </w:trPr>
        <w:tc>
          <w:tcPr>
            <w:tcW w:w="2834" w:type="dxa"/>
            <w:tcBorders>
              <w:left w:val="single" w:sz="4" w:space="0" w:color="000000"/>
              <w:bottom w:val="single" w:sz="4" w:space="0" w:color="000000"/>
            </w:tcBorders>
            <w:vAlign w:val="center"/>
          </w:tcPr>
          <w:p w:rsidR="00037973" w:rsidRPr="00F22F61" w:rsidRDefault="00037973" w:rsidP="00073868">
            <w:pPr>
              <w:snapToGrid w:val="0"/>
              <w:rPr>
                <w:spacing w:val="-4"/>
                <w:szCs w:val="28"/>
                <w:lang w:val="uk-UA"/>
              </w:rPr>
            </w:pPr>
            <w:r w:rsidRPr="00F22F61">
              <w:rPr>
                <w:spacing w:val="-4"/>
                <w:szCs w:val="28"/>
                <w:lang w:val="uk-UA"/>
              </w:rPr>
              <w:t>Кількість кредитів – 5</w:t>
            </w:r>
          </w:p>
        </w:tc>
        <w:tc>
          <w:tcPr>
            <w:tcW w:w="3261" w:type="dxa"/>
            <w:tcBorders>
              <w:left w:val="single" w:sz="4" w:space="0" w:color="000000"/>
              <w:bottom w:val="single" w:sz="4" w:space="0" w:color="000000"/>
            </w:tcBorders>
          </w:tcPr>
          <w:p w:rsidR="00037973" w:rsidRPr="00F22F61" w:rsidRDefault="00037973" w:rsidP="00073868">
            <w:pPr>
              <w:snapToGrid w:val="0"/>
              <w:jc w:val="center"/>
              <w:rPr>
                <w:szCs w:val="28"/>
                <w:lang w:val="uk-UA"/>
              </w:rPr>
            </w:pPr>
            <w:r w:rsidRPr="00F22F61">
              <w:rPr>
                <w:szCs w:val="28"/>
                <w:lang w:val="uk-UA"/>
              </w:rPr>
              <w:t>Напрям підготовки</w:t>
            </w:r>
          </w:p>
          <w:p w:rsidR="00037973" w:rsidRPr="00F22F61" w:rsidRDefault="00037973" w:rsidP="00073868">
            <w:pPr>
              <w:jc w:val="center"/>
              <w:rPr>
                <w:szCs w:val="28"/>
                <w:lang w:val="uk-UA"/>
              </w:rPr>
            </w:pPr>
            <w:r w:rsidRPr="00F22F61">
              <w:rPr>
                <w:szCs w:val="28"/>
                <w:lang w:val="uk-UA"/>
              </w:rPr>
              <w:t>22 «Охорона здоров’я»</w:t>
            </w:r>
          </w:p>
          <w:p w:rsidR="00037973" w:rsidRPr="00F22F61" w:rsidRDefault="00037973" w:rsidP="00073868">
            <w:pPr>
              <w:jc w:val="center"/>
              <w:rPr>
                <w:sz w:val="16"/>
                <w:szCs w:val="16"/>
                <w:lang w:val="uk-UA"/>
              </w:rPr>
            </w:pPr>
            <w:r w:rsidRPr="00F22F61">
              <w:rPr>
                <w:sz w:val="16"/>
                <w:szCs w:val="16"/>
                <w:lang w:val="uk-U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Вибіркова</w:t>
            </w:r>
          </w:p>
          <w:p w:rsidR="00037973" w:rsidRPr="00F22F61" w:rsidRDefault="00037973" w:rsidP="00073868">
            <w:pPr>
              <w:jc w:val="center"/>
              <w:rPr>
                <w:i/>
                <w:szCs w:val="28"/>
                <w:lang w:val="uk-UA"/>
              </w:rPr>
            </w:pPr>
          </w:p>
        </w:tc>
      </w:tr>
      <w:tr w:rsidR="00037973" w:rsidRPr="00F22F61" w:rsidTr="00073868">
        <w:trPr>
          <w:cantSplit/>
          <w:trHeight w:hRule="exact" w:val="332"/>
        </w:trPr>
        <w:tc>
          <w:tcPr>
            <w:tcW w:w="2834" w:type="dxa"/>
            <w:vMerge w:val="restart"/>
            <w:tcBorders>
              <w:left w:val="single" w:sz="4" w:space="0" w:color="000000"/>
              <w:bottom w:val="single" w:sz="4" w:space="0" w:color="000000"/>
            </w:tcBorders>
            <w:vAlign w:val="center"/>
          </w:tcPr>
          <w:p w:rsidR="00037973" w:rsidRPr="00F22F61" w:rsidRDefault="00037973" w:rsidP="00073868">
            <w:pPr>
              <w:snapToGrid w:val="0"/>
              <w:rPr>
                <w:szCs w:val="28"/>
                <w:lang w:val="uk-UA"/>
              </w:rPr>
            </w:pPr>
            <w:r w:rsidRPr="00F22F61">
              <w:rPr>
                <w:szCs w:val="28"/>
                <w:lang w:val="uk-UA"/>
              </w:rPr>
              <w:t>Загальна кількість годин – 150</w:t>
            </w:r>
          </w:p>
        </w:tc>
        <w:tc>
          <w:tcPr>
            <w:tcW w:w="3261" w:type="dxa"/>
            <w:vMerge w:val="restart"/>
            <w:tcBorders>
              <w:left w:val="single" w:sz="4" w:space="0" w:color="000000"/>
              <w:bottom w:val="single" w:sz="4" w:space="0" w:color="000000"/>
            </w:tcBorders>
            <w:vAlign w:val="center"/>
          </w:tcPr>
          <w:p w:rsidR="00037973" w:rsidRPr="00F22F61" w:rsidRDefault="00037973" w:rsidP="00073868">
            <w:pPr>
              <w:snapToGrid w:val="0"/>
              <w:rPr>
                <w:szCs w:val="28"/>
                <w:lang w:val="uk-UA"/>
              </w:rPr>
            </w:pPr>
            <w:r w:rsidRPr="00F22F61">
              <w:rPr>
                <w:szCs w:val="28"/>
                <w:lang w:val="uk-UA"/>
              </w:rPr>
              <w:t>Спеціальність:</w:t>
            </w:r>
          </w:p>
          <w:p w:rsidR="00037973" w:rsidRPr="00F22F61" w:rsidRDefault="00037973" w:rsidP="00073868">
            <w:pPr>
              <w:rPr>
                <w:szCs w:val="28"/>
                <w:lang w:val="uk-UA"/>
              </w:rPr>
            </w:pPr>
            <w:r w:rsidRPr="00F22F61">
              <w:rPr>
                <w:szCs w:val="28"/>
                <w:lang w:val="uk-UA"/>
              </w:rPr>
              <w:t>229 «Громадське здоров’я»</w:t>
            </w:r>
          </w:p>
          <w:p w:rsidR="00037973" w:rsidRPr="00F22F61" w:rsidRDefault="00037973" w:rsidP="00073868">
            <w:pPr>
              <w:rPr>
                <w:szCs w:val="28"/>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Рік підготовки:</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2-й</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-й</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Семестр</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1-й</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-й</w:t>
            </w:r>
          </w:p>
        </w:tc>
      </w:tr>
      <w:tr w:rsidR="00037973" w:rsidRPr="00F22F61" w:rsidTr="00073868">
        <w:trPr>
          <w:cantSplit/>
          <w:trHeight w:hRule="exact" w:val="332"/>
        </w:trPr>
        <w:tc>
          <w:tcPr>
            <w:tcW w:w="2834" w:type="dxa"/>
            <w:vMerge w:val="restart"/>
            <w:tcBorders>
              <w:left w:val="single" w:sz="4" w:space="0" w:color="000000"/>
              <w:bottom w:val="single" w:sz="4" w:space="0" w:color="000000"/>
            </w:tcBorders>
            <w:vAlign w:val="center"/>
          </w:tcPr>
          <w:p w:rsidR="00037973" w:rsidRPr="00F22F61" w:rsidRDefault="00037973" w:rsidP="00073868">
            <w:pPr>
              <w:snapToGrid w:val="0"/>
              <w:rPr>
                <w:szCs w:val="28"/>
                <w:lang w:val="uk-UA"/>
              </w:rPr>
            </w:pPr>
            <w:r w:rsidRPr="00F22F61">
              <w:rPr>
                <w:szCs w:val="28"/>
                <w:lang w:val="uk-UA"/>
              </w:rPr>
              <w:t>Годин для заочної форми навчання:</w:t>
            </w:r>
          </w:p>
          <w:p w:rsidR="00037973" w:rsidRPr="00F22F61" w:rsidRDefault="00037973" w:rsidP="00073868">
            <w:pPr>
              <w:rPr>
                <w:szCs w:val="28"/>
                <w:lang w:val="uk-UA"/>
              </w:rPr>
            </w:pPr>
            <w:r w:rsidRPr="00F22F61">
              <w:rPr>
                <w:szCs w:val="28"/>
                <w:lang w:val="uk-UA"/>
              </w:rPr>
              <w:t>аудиторних – 18,</w:t>
            </w:r>
          </w:p>
          <w:p w:rsidR="00037973" w:rsidRPr="00F22F61" w:rsidRDefault="00037973" w:rsidP="00073868">
            <w:pPr>
              <w:rPr>
                <w:szCs w:val="28"/>
                <w:lang w:val="uk-UA"/>
              </w:rPr>
            </w:pPr>
            <w:r w:rsidRPr="00F22F61">
              <w:rPr>
                <w:szCs w:val="28"/>
                <w:lang w:val="uk-UA"/>
              </w:rPr>
              <w:t>самостійної роботи студента – 132</w:t>
            </w:r>
          </w:p>
        </w:tc>
        <w:tc>
          <w:tcPr>
            <w:tcW w:w="3261" w:type="dxa"/>
            <w:vMerge w:val="restart"/>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Освітньо-кваліфікаційний рівень:</w:t>
            </w:r>
          </w:p>
          <w:p w:rsidR="00037973" w:rsidRPr="00F22F61" w:rsidRDefault="00037973" w:rsidP="00073868">
            <w:pPr>
              <w:jc w:val="center"/>
              <w:rPr>
                <w:szCs w:val="28"/>
                <w:lang w:val="uk-UA"/>
              </w:rPr>
            </w:pPr>
            <w:r w:rsidRPr="00F22F61">
              <w:rPr>
                <w:szCs w:val="28"/>
                <w:lang w:val="uk-UA"/>
              </w:rPr>
              <w:t xml:space="preserve">Магістр </w:t>
            </w: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Лекції</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snapToGrid w:val="0"/>
              <w:rPr>
                <w:szCs w:val="28"/>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4 год.</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год.</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Практичні, семінарські</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14 год.</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год.</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Лабораторні</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год.</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год.</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b/>
                <w:szCs w:val="28"/>
                <w:lang w:val="uk-UA"/>
              </w:rPr>
            </w:pPr>
            <w:r w:rsidRPr="00F22F61">
              <w:rPr>
                <w:b/>
                <w:szCs w:val="28"/>
                <w:lang w:val="uk-UA"/>
              </w:rPr>
              <w:t>Самостійна робота</w:t>
            </w:r>
          </w:p>
        </w:tc>
      </w:tr>
      <w:tr w:rsidR="00037973" w:rsidRPr="00F22F61" w:rsidTr="00073868">
        <w:trPr>
          <w:cantSplit/>
          <w:trHeight w:hRule="exact" w:val="332"/>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1570" w:type="dxa"/>
            <w:tcBorders>
              <w:left w:val="single" w:sz="4" w:space="0" w:color="000000"/>
              <w:bottom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132 год.</w:t>
            </w:r>
          </w:p>
        </w:tc>
        <w:tc>
          <w:tcPr>
            <w:tcW w:w="1852" w:type="dxa"/>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 год.</w:t>
            </w:r>
          </w:p>
        </w:tc>
      </w:tr>
      <w:tr w:rsidR="00037973" w:rsidRPr="00F22F61" w:rsidTr="00073868">
        <w:trPr>
          <w:cantSplit/>
          <w:trHeight w:hRule="exact" w:val="654"/>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b/>
                <w:szCs w:val="28"/>
                <w:lang w:val="uk-UA"/>
              </w:rPr>
              <w:t xml:space="preserve">Індивідуальні завдання: </w:t>
            </w:r>
            <w:r w:rsidRPr="00F22F61">
              <w:rPr>
                <w:szCs w:val="28"/>
                <w:lang w:val="uk-UA"/>
              </w:rPr>
              <w:t>год.</w:t>
            </w:r>
          </w:p>
        </w:tc>
      </w:tr>
      <w:tr w:rsidR="00037973" w:rsidRPr="00F22F61" w:rsidTr="00073868">
        <w:trPr>
          <w:cantSplit/>
        </w:trPr>
        <w:tc>
          <w:tcPr>
            <w:tcW w:w="2834"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261" w:type="dxa"/>
            <w:vMerge/>
            <w:tcBorders>
              <w:left w:val="single" w:sz="4" w:space="0" w:color="000000"/>
              <w:bottom w:val="single" w:sz="4" w:space="0" w:color="000000"/>
            </w:tcBorders>
            <w:vAlign w:val="center"/>
          </w:tcPr>
          <w:p w:rsidR="00037973" w:rsidRPr="00F22F61" w:rsidRDefault="00037973" w:rsidP="00073868">
            <w:pPr>
              <w:rPr>
                <w:lang w:val="uk-UA"/>
              </w:rPr>
            </w:pPr>
          </w:p>
        </w:tc>
        <w:tc>
          <w:tcPr>
            <w:tcW w:w="3422" w:type="dxa"/>
            <w:gridSpan w:val="2"/>
            <w:tcBorders>
              <w:left w:val="single" w:sz="4" w:space="0" w:color="000000"/>
              <w:bottom w:val="single" w:sz="4" w:space="0" w:color="000000"/>
              <w:right w:val="single" w:sz="4" w:space="0" w:color="000000"/>
            </w:tcBorders>
            <w:vAlign w:val="center"/>
          </w:tcPr>
          <w:p w:rsidR="00037973" w:rsidRPr="00F22F61" w:rsidRDefault="00037973" w:rsidP="00073868">
            <w:pPr>
              <w:snapToGrid w:val="0"/>
              <w:jc w:val="center"/>
              <w:rPr>
                <w:szCs w:val="28"/>
                <w:lang w:val="uk-UA"/>
              </w:rPr>
            </w:pPr>
            <w:r w:rsidRPr="00F22F61">
              <w:rPr>
                <w:szCs w:val="28"/>
                <w:lang w:val="uk-UA"/>
              </w:rPr>
              <w:t xml:space="preserve">Вид контролю: </w:t>
            </w:r>
            <w:r w:rsidR="00D85CD6">
              <w:rPr>
                <w:szCs w:val="28"/>
                <w:lang w:val="uk-UA"/>
              </w:rPr>
              <w:t>диф</w:t>
            </w:r>
            <w:r w:rsidRPr="00F22F61">
              <w:rPr>
                <w:szCs w:val="28"/>
                <w:lang w:val="uk-UA"/>
              </w:rPr>
              <w:t>залік</w:t>
            </w:r>
          </w:p>
        </w:tc>
      </w:tr>
    </w:tbl>
    <w:p w:rsidR="00037973" w:rsidRPr="00F22F61" w:rsidRDefault="00037973" w:rsidP="00E41C20">
      <w:pPr>
        <w:rPr>
          <w:lang w:val="uk-UA"/>
        </w:rPr>
      </w:pPr>
    </w:p>
    <w:p w:rsidR="00037973" w:rsidRPr="00F22F61" w:rsidRDefault="00037973" w:rsidP="00E41C20">
      <w:pPr>
        <w:rPr>
          <w:b/>
          <w:szCs w:val="28"/>
          <w:lang w:val="uk-UA"/>
        </w:rPr>
      </w:pPr>
      <w:r w:rsidRPr="00F22F61">
        <w:rPr>
          <w:b/>
          <w:szCs w:val="28"/>
          <w:lang w:val="uk-UA"/>
        </w:rPr>
        <w:t>Загальна характеристика дисципліни</w:t>
      </w:r>
    </w:p>
    <w:p w:rsidR="00037973" w:rsidRPr="00F22F61" w:rsidRDefault="00037973" w:rsidP="00A25113">
      <w:pPr>
        <w:suppressAutoHyphens w:val="0"/>
        <w:overflowPunct w:val="0"/>
        <w:autoSpaceDE w:val="0"/>
        <w:autoSpaceDN w:val="0"/>
        <w:adjustRightInd w:val="0"/>
        <w:ind w:firstLine="567"/>
        <w:jc w:val="both"/>
        <w:rPr>
          <w:bCs/>
          <w:szCs w:val="28"/>
          <w:lang w:val="uk-UA" w:eastAsia="ru-RU"/>
        </w:rPr>
      </w:pPr>
      <w:r w:rsidRPr="00F22F61">
        <w:rPr>
          <w:szCs w:val="28"/>
          <w:lang w:val="uk-UA" w:eastAsia="ru-RU"/>
        </w:rPr>
        <w:t xml:space="preserve">Вивчення дисципліни </w:t>
      </w:r>
      <w:r w:rsidRPr="00F22F61">
        <w:rPr>
          <w:szCs w:val="28"/>
          <w:lang w:val="uk-UA"/>
        </w:rPr>
        <w:t>«Екологія людини, токсикологія, фізіологія та біохімія стресових факторів зовнішнього середовища»</w:t>
      </w:r>
      <w:r w:rsidRPr="00F22F61">
        <w:rPr>
          <w:szCs w:val="28"/>
          <w:lang w:val="uk-UA" w:eastAsia="ru-RU"/>
        </w:rPr>
        <w:t xml:space="preserve"> передбачає засвоєння інформації щодо основних екологічних та токсикологічних стресових факторів зовнішнього середовища та розуміння їх впливу на здоров‘я людей в фізіологічних та біохімічних аспектах. В процесі вивчення дисципліни здобувачі мають вивчити</w:t>
      </w:r>
      <w:r w:rsidRPr="00F22F61">
        <w:rPr>
          <w:bCs/>
          <w:szCs w:val="28"/>
          <w:lang w:val="uk-UA" w:eastAsia="ru-RU"/>
        </w:rPr>
        <w:t xml:space="preserve"> основні теоретичні поняття та підходи до розуміння впливу одиничних екологічних та токсикологічних факторів та їх комплексів. Крім того, мають вивчити основи фізіологічних та біохімічних процесів, які відбуваються в організмі людини та в популяції під впливом дії екологічних та токсикологічних факторів та їх комплексів, опанувати методи наукових досліджень та ознайомитись з особливостями організації і структури наукових досліджень.</w:t>
      </w:r>
    </w:p>
    <w:p w:rsidR="00037973" w:rsidRPr="00F22F61" w:rsidRDefault="00037973" w:rsidP="00A25113">
      <w:pPr>
        <w:ind w:firstLine="567"/>
        <w:rPr>
          <w:szCs w:val="28"/>
          <w:lang w:val="uk-UA"/>
        </w:rPr>
      </w:pPr>
      <w:r w:rsidRPr="00F22F61">
        <w:rPr>
          <w:szCs w:val="28"/>
          <w:lang w:val="uk-UA"/>
        </w:rPr>
        <w:t xml:space="preserve">Підготовка студентів на освітньо-кваліфікаційному рівні магістра передбачає їх активне включення до наукової роботи, самостійне здійснення ними наукового дослідження – магістерської роботи. Тому знання з основ </w:t>
      </w:r>
      <w:r w:rsidRPr="00F22F61">
        <w:rPr>
          <w:szCs w:val="28"/>
          <w:lang w:val="uk-UA"/>
        </w:rPr>
        <w:lastRenderedPageBreak/>
        <w:t>екології людини, токсикології, фізіології та біохімії стресових факторів зовнішнього середовища є вкрай важливими для успішного здійснення навчального процесу і подальшої роботи майбутнього фахівця, його розуміння щодо екологічно та токсикологічно обумовлених  етіологічних факторів при виникненні різних патологічних станів.</w:t>
      </w:r>
    </w:p>
    <w:p w:rsidR="00037973" w:rsidRPr="00F22F61" w:rsidRDefault="00037973" w:rsidP="00AD5AED">
      <w:pPr>
        <w:rPr>
          <w:lang w:val="uk-UA"/>
        </w:rPr>
      </w:pPr>
      <w:r w:rsidRPr="00F22F61">
        <w:rPr>
          <w:b/>
          <w:color w:val="000000"/>
          <w:szCs w:val="28"/>
          <w:lang w:val="uk-UA" w:eastAsia="uk-UA"/>
        </w:rPr>
        <w:t>Роль та місце дисципліни у системі підготовки фахівців</w:t>
      </w:r>
    </w:p>
    <w:p w:rsidR="00037973" w:rsidRPr="00F22F61" w:rsidRDefault="00037973" w:rsidP="00A25113">
      <w:pPr>
        <w:pStyle w:val="af6"/>
        <w:spacing w:line="240" w:lineRule="auto"/>
        <w:ind w:left="0" w:firstLine="567"/>
        <w:rPr>
          <w:szCs w:val="28"/>
        </w:rPr>
      </w:pPr>
      <w:r w:rsidRPr="00F22F61">
        <w:rPr>
          <w:rStyle w:val="FontStyle40"/>
          <w:sz w:val="28"/>
          <w:szCs w:val="28"/>
        </w:rPr>
        <w:t>Навчальна дисципліна «</w:t>
      </w:r>
      <w:r w:rsidRPr="00F22F61">
        <w:rPr>
          <w:szCs w:val="28"/>
        </w:rPr>
        <w:t>Екологія людини, токсикологія, фізіологія та біохімія стресових факторів зовнішнього середовища</w:t>
      </w:r>
      <w:r w:rsidRPr="00F22F61">
        <w:rPr>
          <w:rStyle w:val="FontStyle40"/>
          <w:sz w:val="28"/>
          <w:szCs w:val="28"/>
        </w:rPr>
        <w:t>» займає важливе місце в програмі підготовки магістрів зі спеціальності «Педагогіка вищої школи», готуючи їх для виконання магістерської роботи та виконання наукових досліджень за різними напрямами своєї навчальної підготовки та майбутньої професійної діяльності, та має зв’язки з такими дисциплінами, як «Екологія людини», «Профілактична токсикологія», «Патологічна фізіологія» та «Біологічна хімія».</w:t>
      </w:r>
    </w:p>
    <w:p w:rsidR="00037973" w:rsidRPr="00F22F61" w:rsidRDefault="00037973" w:rsidP="00A25113">
      <w:pPr>
        <w:ind w:firstLine="567"/>
        <w:jc w:val="both"/>
        <w:rPr>
          <w:lang w:val="uk-UA"/>
        </w:rPr>
      </w:pPr>
      <w:r w:rsidRPr="00F22F61">
        <w:rPr>
          <w:lang w:val="uk-UA"/>
        </w:rPr>
        <w:t>Навчальна дисципліна належить до обов’язкових дисциплін.</w:t>
      </w:r>
    </w:p>
    <w:p w:rsidR="00037973" w:rsidRPr="00F22F61" w:rsidRDefault="00037973" w:rsidP="00A25113">
      <w:pPr>
        <w:pStyle w:val="af6"/>
        <w:spacing w:line="240" w:lineRule="auto"/>
        <w:ind w:left="0" w:firstLine="567"/>
        <w:rPr>
          <w:szCs w:val="28"/>
        </w:rPr>
      </w:pPr>
      <w:r w:rsidRPr="00F22F61">
        <w:rPr>
          <w:szCs w:val="28"/>
        </w:rPr>
        <w:t>Силабус упорядкований із застосуванням сучасних педагогічних принципів організації навчально-виховного процесу вищої освіти.</w:t>
      </w:r>
    </w:p>
    <w:p w:rsidR="00D85CD6" w:rsidRDefault="00037973" w:rsidP="00D85CD6">
      <w:pPr>
        <w:overflowPunct w:val="0"/>
        <w:adjustRightInd w:val="0"/>
        <w:rPr>
          <w:szCs w:val="28"/>
        </w:rPr>
      </w:pPr>
      <w:r w:rsidRPr="00F22F61">
        <w:rPr>
          <w:b/>
          <w:color w:val="000000"/>
          <w:szCs w:val="28"/>
          <w:lang w:val="uk-UA" w:eastAsia="uk-UA"/>
        </w:rPr>
        <w:t>Сторінка дисципліни в системі Moodle (за наявності) –</w:t>
      </w:r>
      <w:hyperlink r:id="rId8" w:history="1">
        <w:r w:rsidR="00D85CD6" w:rsidRPr="00D85CD6">
          <w:rPr>
            <w:rStyle w:val="a5"/>
            <w:szCs w:val="28"/>
          </w:rPr>
          <w:t>http://31.128.79.157:8083/course/view.php?id=32193</w:t>
        </w:r>
      </w:hyperlink>
    </w:p>
    <w:p w:rsidR="00037973" w:rsidRPr="00F22F61" w:rsidRDefault="00037973" w:rsidP="006D660F">
      <w:pPr>
        <w:suppressAutoHyphens w:val="0"/>
        <w:autoSpaceDE w:val="0"/>
        <w:autoSpaceDN w:val="0"/>
        <w:adjustRightInd w:val="0"/>
        <w:ind w:left="-567" w:firstLine="567"/>
        <w:jc w:val="both"/>
        <w:rPr>
          <w:szCs w:val="28"/>
          <w:lang w:val="uk-UA"/>
        </w:rPr>
      </w:pPr>
      <w:r w:rsidRPr="00F22F61">
        <w:rPr>
          <w:szCs w:val="28"/>
          <w:lang w:val="uk-UA"/>
        </w:rPr>
        <w:t xml:space="preserve">Навчальна дисципліна належить до </w:t>
      </w:r>
      <w:r w:rsidR="00EE61A8">
        <w:rPr>
          <w:szCs w:val="28"/>
          <w:lang w:val="uk-UA"/>
        </w:rPr>
        <w:t xml:space="preserve">обов’язкових </w:t>
      </w:r>
      <w:r w:rsidRPr="00F22F61">
        <w:rPr>
          <w:szCs w:val="28"/>
          <w:lang w:val="uk-UA"/>
        </w:rPr>
        <w:t xml:space="preserve">  дисциплін.</w:t>
      </w:r>
    </w:p>
    <w:p w:rsidR="00037973" w:rsidRPr="00F22F61" w:rsidRDefault="00037973" w:rsidP="006D660F">
      <w:pPr>
        <w:rPr>
          <w:lang w:val="uk-UA"/>
        </w:rPr>
      </w:pPr>
      <w:r w:rsidRPr="00F22F61">
        <w:rPr>
          <w:szCs w:val="28"/>
          <w:lang w:val="uk-UA"/>
        </w:rPr>
        <w:t>Об</w:t>
      </w:r>
      <w:r w:rsidR="00EE61A8">
        <w:rPr>
          <w:szCs w:val="28"/>
          <w:lang w:val="uk-UA"/>
        </w:rPr>
        <w:t>сяг дисципліни складає 5 кредитів</w:t>
      </w:r>
      <w:r w:rsidRPr="00F22F61">
        <w:rPr>
          <w:szCs w:val="28"/>
          <w:lang w:val="uk-UA"/>
        </w:rPr>
        <w:t xml:space="preserve"> ЄКТС (150 год.: аудиторна робота – 18 год.,  самостійна робота – 132 год.).</w:t>
      </w:r>
    </w:p>
    <w:p w:rsidR="00037973" w:rsidRPr="00F22F61" w:rsidRDefault="00037973" w:rsidP="00E41C20">
      <w:pPr>
        <w:rPr>
          <w:szCs w:val="28"/>
          <w:lang w:val="uk-UA" w:eastAsia="ru-RU"/>
        </w:rPr>
      </w:pPr>
      <w:r w:rsidRPr="00F22F61">
        <w:rPr>
          <w:b/>
          <w:szCs w:val="28"/>
          <w:lang w:val="uk-UA"/>
        </w:rPr>
        <w:t xml:space="preserve">  Мета та </w:t>
      </w:r>
      <w:r w:rsidRPr="00F22F61">
        <w:rPr>
          <w:b/>
          <w:color w:val="000000"/>
          <w:szCs w:val="28"/>
          <w:lang w:val="uk-UA" w:eastAsia="uk-UA"/>
        </w:rPr>
        <w:t>завдання дисципліни</w:t>
      </w:r>
      <w:r w:rsidRPr="00F22F61">
        <w:rPr>
          <w:b/>
          <w:szCs w:val="28"/>
          <w:lang w:val="uk-UA"/>
        </w:rPr>
        <w:t xml:space="preserve">: </w:t>
      </w:r>
      <w:r w:rsidRPr="00F22F61">
        <w:rPr>
          <w:szCs w:val="28"/>
          <w:lang w:val="uk-UA"/>
        </w:rPr>
        <w:t xml:space="preserve">опанування знаннями та уміннями щодо виявлення </w:t>
      </w:r>
      <w:r w:rsidRPr="00F22F61">
        <w:rPr>
          <w:szCs w:val="28"/>
          <w:lang w:val="uk-UA" w:eastAsia="ru-RU"/>
        </w:rPr>
        <w:t>основних екологічних та токсикологічних стресових факторів зовнішнього середовища та їх вплив на здоров‘я людей в фізіологічних та біохімічних аспектах.</w:t>
      </w:r>
    </w:p>
    <w:p w:rsidR="00037973" w:rsidRPr="00F22F61" w:rsidRDefault="00037973" w:rsidP="00461BEE">
      <w:pPr>
        <w:pStyle w:val="32"/>
        <w:shd w:val="clear" w:color="auto" w:fill="auto"/>
        <w:spacing w:after="0" w:line="240" w:lineRule="auto"/>
        <w:ind w:left="20" w:right="20" w:firstLine="340"/>
        <w:jc w:val="both"/>
        <w:rPr>
          <w:rStyle w:val="15"/>
          <w:sz w:val="28"/>
          <w:szCs w:val="28"/>
          <w:lang w:val="uk-UA"/>
        </w:rPr>
      </w:pPr>
      <w:r w:rsidRPr="00F22F61">
        <w:rPr>
          <w:sz w:val="28"/>
          <w:szCs w:val="28"/>
          <w:lang w:val="uk-UA"/>
        </w:rPr>
        <w:t xml:space="preserve">Основними завданнями навчальної дисципліни </w:t>
      </w:r>
      <w:r w:rsidRPr="00F22F61">
        <w:rPr>
          <w:rStyle w:val="15"/>
          <w:sz w:val="28"/>
          <w:szCs w:val="28"/>
          <w:lang w:val="uk-UA"/>
        </w:rPr>
        <w:t>є одержання знання з теоретичних основ хронічних неінфекційних захворювань, збільшення поширеності чинників ризику, поширення агресивності чинників навколишнього середовища; організації профілактики і боротьби з неінфекційними захворюваннями; планування, організація та тактика статистичних досліджень; вміння обчислювати та використовувати різні статистичні показники; підготовка даних для статистичного аналізу; визначення методів графічного зображення результатів статистичного аналізу.</w:t>
      </w:r>
    </w:p>
    <w:p w:rsidR="00037973" w:rsidRPr="00F22F61" w:rsidRDefault="00037973" w:rsidP="00461BEE">
      <w:pPr>
        <w:tabs>
          <w:tab w:val="left" w:pos="0"/>
          <w:tab w:val="left" w:pos="284"/>
          <w:tab w:val="left" w:pos="567"/>
        </w:tabs>
        <w:ind w:firstLine="709"/>
        <w:jc w:val="both"/>
        <w:rPr>
          <w:rStyle w:val="15"/>
          <w:sz w:val="28"/>
          <w:lang w:val="uk-UA"/>
        </w:rPr>
      </w:pPr>
      <w:r w:rsidRPr="00F22F61">
        <w:rPr>
          <w:rStyle w:val="15"/>
          <w:sz w:val="28"/>
          <w:lang w:val="uk-UA"/>
        </w:rPr>
        <w:t xml:space="preserve">Згідно з вимогами стандарту дисципліна забезпечує набуття студентами компетентностей: </w:t>
      </w:r>
    </w:p>
    <w:p w:rsidR="00037973" w:rsidRPr="00F22F61" w:rsidRDefault="00037973" w:rsidP="00461BEE">
      <w:pPr>
        <w:jc w:val="both"/>
        <w:rPr>
          <w:rStyle w:val="15"/>
          <w:sz w:val="28"/>
          <w:lang w:val="uk-UA"/>
        </w:rPr>
      </w:pPr>
      <w:r w:rsidRPr="00F22F61">
        <w:rPr>
          <w:rStyle w:val="15"/>
          <w:sz w:val="28"/>
          <w:lang w:val="uk-UA"/>
        </w:rPr>
        <w:t>Деталізація компетентностей відповідно до дескрипторів НРК у формі «Матриці компетентностей»:</w:t>
      </w:r>
    </w:p>
    <w:p w:rsidR="00037973" w:rsidRPr="00F22F61" w:rsidRDefault="00037973" w:rsidP="00993D7A">
      <w:pPr>
        <w:jc w:val="both"/>
        <w:rPr>
          <w:szCs w:val="28"/>
          <w:lang w:val="uk-UA" w:eastAsia="ru-RU"/>
        </w:rPr>
      </w:pPr>
      <w:r w:rsidRPr="00F22F61">
        <w:rPr>
          <w:rStyle w:val="15"/>
          <w:sz w:val="28"/>
          <w:lang w:val="uk-UA"/>
        </w:rPr>
        <w:t xml:space="preserve">●   </w:t>
      </w:r>
      <w:r w:rsidRPr="00F22F61">
        <w:rPr>
          <w:rStyle w:val="15"/>
          <w:b/>
          <w:sz w:val="28"/>
          <w:lang w:val="uk-UA"/>
        </w:rPr>
        <w:t>Інтегральна компетентність:</w:t>
      </w:r>
      <w:r w:rsidRPr="00F22F61">
        <w:rPr>
          <w:rStyle w:val="15"/>
          <w:sz w:val="28"/>
          <w:lang w:val="uk-UA"/>
        </w:rPr>
        <w:t xml:space="preserve"> </w:t>
      </w:r>
      <w:r w:rsidRPr="00F22F61">
        <w:rPr>
          <w:szCs w:val="28"/>
          <w:lang w:val="uk-UA" w:eastAsia="ru-RU"/>
        </w:rPr>
        <w:t>здатність розв’язувати складні задачі і проблеми у галузі громадського здоров’я або у процесі навчання, що передбачає проведення досліджень та/або здійснення інновацій та характеризується невизначеністю умов і вимог.</w:t>
      </w:r>
    </w:p>
    <w:p w:rsidR="00037973" w:rsidRPr="00F22F61" w:rsidRDefault="00037973" w:rsidP="00993D7A">
      <w:pPr>
        <w:jc w:val="both"/>
        <w:rPr>
          <w:sz w:val="26"/>
          <w:szCs w:val="26"/>
          <w:lang w:val="uk-UA"/>
        </w:rPr>
      </w:pPr>
      <w:r w:rsidRPr="00F22F61">
        <w:rPr>
          <w:rStyle w:val="15"/>
          <w:sz w:val="28"/>
          <w:lang w:val="uk-UA"/>
        </w:rPr>
        <w:t xml:space="preserve">●   </w:t>
      </w:r>
      <w:r w:rsidRPr="00F22F61">
        <w:rPr>
          <w:rStyle w:val="15"/>
          <w:b/>
          <w:sz w:val="28"/>
          <w:lang w:val="uk-UA"/>
        </w:rPr>
        <w:t>Загальні компетентності:</w:t>
      </w:r>
      <w:r w:rsidRPr="00F22F61">
        <w:rPr>
          <w:rStyle w:val="15"/>
          <w:sz w:val="28"/>
          <w:lang w:val="uk-UA"/>
        </w:rPr>
        <w:t xml:space="preserve"> </w:t>
      </w:r>
      <w:r w:rsidRPr="00F22F61">
        <w:rPr>
          <w:szCs w:val="28"/>
          <w:lang w:val="uk-UA"/>
        </w:rPr>
        <w:t xml:space="preserve">здатність до абстрактного мислення, аналізу та синтезу; здатність застосовувати знання у практичних ситуаціях; здатність спілкуватися державною мовою як усно, так і письмово; навички використання </w:t>
      </w:r>
      <w:r w:rsidRPr="00F22F61">
        <w:rPr>
          <w:szCs w:val="28"/>
          <w:lang w:val="uk-UA"/>
        </w:rPr>
        <w:lastRenderedPageBreak/>
        <w:t>інформаційних і комунікаційних технологій; здатність проведення досліджень на відповідному рівні; здатність вчитися і оволодівати сучасними знаннями; здатність до пошуку, оброблення та аналізу інформації з різних джерел; здатність спілкуватися з представниками інших професійних груп різного рівня (з експертами з інших галузей знань/видів економічної діяльності); здатність працювати в міжнародному контексті; здатність бути критичним і самокритичним;  здатність приймати обґрунтовані рішення; здатність діяти соціально відповідально та свідомо;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w:t>
      </w:r>
    </w:p>
    <w:p w:rsidR="00037973" w:rsidRPr="00F22F61" w:rsidRDefault="00037973" w:rsidP="00993D7A">
      <w:pPr>
        <w:jc w:val="both"/>
        <w:rPr>
          <w:szCs w:val="28"/>
          <w:lang w:val="uk-UA"/>
        </w:rPr>
      </w:pPr>
      <w:r w:rsidRPr="00F22F61">
        <w:rPr>
          <w:rStyle w:val="15"/>
          <w:b/>
          <w:sz w:val="28"/>
          <w:lang w:val="uk-UA"/>
        </w:rPr>
        <w:t xml:space="preserve">●   Спеціальні (фахові) компетентності: </w:t>
      </w:r>
      <w:r w:rsidRPr="00F22F61">
        <w:rPr>
          <w:szCs w:val="28"/>
          <w:lang w:val="uk-UA"/>
        </w:rPr>
        <w:t>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здатність організовувати заходи з нагляду за станом здоров’я населення з використанням міжсекторального підходу; здатність аналізувати вплив різних детермінант на здоров’я населення та обґрунтовувати відповідні заходи з їх попередження.</w:t>
      </w:r>
    </w:p>
    <w:p w:rsidR="00037973" w:rsidRPr="00F22F61" w:rsidRDefault="00037973" w:rsidP="00DA3399">
      <w:pPr>
        <w:jc w:val="both"/>
        <w:rPr>
          <w:szCs w:val="28"/>
          <w:lang w:val="uk-UA"/>
        </w:rPr>
      </w:pPr>
      <w:r w:rsidRPr="00F22F61">
        <w:rPr>
          <w:rStyle w:val="15"/>
          <w:b/>
          <w:sz w:val="28"/>
          <w:lang w:val="uk-UA"/>
        </w:rPr>
        <w:t>●   Програмні результати навчання:</w:t>
      </w:r>
      <w:r w:rsidRPr="00F22F61">
        <w:rPr>
          <w:rStyle w:val="15"/>
          <w:b/>
          <w:lang w:val="uk-UA"/>
        </w:rPr>
        <w:t xml:space="preserve"> </w:t>
      </w:r>
      <w:r w:rsidRPr="00F22F61">
        <w:rPr>
          <w:szCs w:val="28"/>
          <w:lang w:val="uk-UA"/>
        </w:rPr>
        <w:t>здобуття особою загальних та спеціальних фундаментальних і професійно-орієнтованих знань, умінь, навичок, компетентностей, необхідних для виконання типових професійних завдань, пов΄язаних з її діяльністю в сфері охорони здоров’я на відповідній посаді; знання у сфері громадського здоров’я та організації системи охорони здоров’я, розробки і впровадження належних заходів забезпечення здоров’я населення; організовувати заходи з нагляду за станом здоров’я населення з використанням міжсекторального підходу; розробляти заходи з профілактики (первинної, вторинної та третинної) захворювань та сприяти їх реалізації на практиці; Визначати та аргументувати перспективні напрями власної наукової роботи; презентувати результати власних досліджень у формі доповідей, презентацій та наукових публікацій державною та англійською мовами; здатність розширювати розуміння засад сфери громадського здоров’я у закладах освіти різного рівня та реалізовувати заходи, спрямовані на розвиток кадрового потенціалу; здатність здійснювати наставництво та сприяти безперервному професійному розвитку фахівців з громадського здоров’я.</w:t>
      </w:r>
    </w:p>
    <w:p w:rsidR="00037973" w:rsidRPr="00F22F61" w:rsidRDefault="00037973" w:rsidP="00993D7A">
      <w:pPr>
        <w:jc w:val="both"/>
        <w:rPr>
          <w:szCs w:val="28"/>
          <w:lang w:val="uk-UA"/>
        </w:rPr>
      </w:pPr>
      <w:r w:rsidRPr="00F22F61">
        <w:rPr>
          <w:b/>
          <w:color w:val="000000"/>
          <w:szCs w:val="28"/>
          <w:lang w:val="uk-UA" w:eastAsia="uk-UA"/>
        </w:rPr>
        <w:t xml:space="preserve">3.   Статус дисципліни: </w:t>
      </w:r>
      <w:r w:rsidRPr="00F22F61">
        <w:rPr>
          <w:szCs w:val="28"/>
          <w:lang w:val="uk-UA"/>
        </w:rPr>
        <w:t>вибіркова, формат дисципліни змішаний – дисципліна, що має супровід в системі Moodle, викладання дисципліни, передбачає поєднання традиційних форм аудиторного навчання з елементами дистанційного навчання, в якому використовуються доступні інформаційні інтерактивні технології (ZOOM, Moodle), очне та дистанційне консультування.</w:t>
      </w:r>
    </w:p>
    <w:p w:rsidR="00037973" w:rsidRPr="00F22F61" w:rsidRDefault="00037973" w:rsidP="008C4BD3">
      <w:pPr>
        <w:pStyle w:val="32"/>
        <w:numPr>
          <w:ilvl w:val="0"/>
          <w:numId w:val="28"/>
        </w:numPr>
        <w:shd w:val="clear" w:color="auto" w:fill="auto"/>
        <w:tabs>
          <w:tab w:val="clear" w:pos="720"/>
          <w:tab w:val="num" w:pos="426"/>
        </w:tabs>
        <w:spacing w:after="0" w:line="240" w:lineRule="auto"/>
        <w:ind w:right="20" w:hanging="720"/>
        <w:jc w:val="both"/>
        <w:rPr>
          <w:b/>
          <w:sz w:val="28"/>
          <w:szCs w:val="28"/>
          <w:lang w:val="uk-UA"/>
        </w:rPr>
      </w:pPr>
      <w:r w:rsidRPr="00F22F61">
        <w:rPr>
          <w:b/>
          <w:sz w:val="28"/>
          <w:szCs w:val="28"/>
          <w:lang w:val="uk-UA"/>
        </w:rPr>
        <w:t xml:space="preserve">  Методи навчання: </w:t>
      </w:r>
    </w:p>
    <w:p w:rsidR="00037973" w:rsidRPr="00F22F61" w:rsidRDefault="00037973" w:rsidP="008C4BD3">
      <w:pPr>
        <w:tabs>
          <w:tab w:val="left" w:pos="0"/>
        </w:tabs>
        <w:jc w:val="both"/>
        <w:rPr>
          <w:szCs w:val="28"/>
          <w:lang w:val="uk-UA"/>
        </w:rPr>
      </w:pPr>
      <w:r w:rsidRPr="00F22F61">
        <w:rPr>
          <w:szCs w:val="28"/>
          <w:lang w:val="uk-UA"/>
        </w:rPr>
        <w:t xml:space="preserve">Вербальні (лекція, бесіда); </w:t>
      </w:r>
    </w:p>
    <w:p w:rsidR="00037973" w:rsidRPr="00F22F61" w:rsidRDefault="00037973" w:rsidP="008C4BD3">
      <w:pPr>
        <w:tabs>
          <w:tab w:val="left" w:pos="0"/>
        </w:tabs>
        <w:jc w:val="both"/>
        <w:rPr>
          <w:szCs w:val="28"/>
          <w:lang w:val="uk-UA"/>
        </w:rPr>
      </w:pPr>
      <w:r w:rsidRPr="00F22F61">
        <w:rPr>
          <w:szCs w:val="28"/>
          <w:lang w:val="uk-UA"/>
        </w:rPr>
        <w:t xml:space="preserve">наочні (ілюстрація, презентаційний матеріал, відео матеріал); </w:t>
      </w:r>
    </w:p>
    <w:p w:rsidR="00037973" w:rsidRPr="00F22F61" w:rsidRDefault="00037973" w:rsidP="008C4BD3">
      <w:pPr>
        <w:tabs>
          <w:tab w:val="left" w:pos="0"/>
        </w:tabs>
        <w:jc w:val="both"/>
        <w:rPr>
          <w:szCs w:val="28"/>
          <w:lang w:val="uk-UA"/>
        </w:rPr>
      </w:pPr>
      <w:r w:rsidRPr="00F22F61">
        <w:rPr>
          <w:szCs w:val="28"/>
          <w:lang w:val="uk-UA"/>
        </w:rPr>
        <w:t>практичні (самостійна робота, кейс-метод, робота в парах,  робота в групах).</w:t>
      </w:r>
    </w:p>
    <w:p w:rsidR="00037973" w:rsidRPr="00F22F61" w:rsidRDefault="00037973" w:rsidP="008C4BD3">
      <w:pPr>
        <w:numPr>
          <w:ilvl w:val="0"/>
          <w:numId w:val="28"/>
        </w:numPr>
        <w:tabs>
          <w:tab w:val="clear" w:pos="720"/>
          <w:tab w:val="num" w:pos="0"/>
        </w:tabs>
        <w:ind w:left="0" w:firstLine="0"/>
        <w:jc w:val="both"/>
        <w:rPr>
          <w:b/>
          <w:color w:val="000000"/>
          <w:szCs w:val="28"/>
          <w:lang w:val="uk-UA"/>
        </w:rPr>
      </w:pPr>
      <w:r w:rsidRPr="00F22F61">
        <w:rPr>
          <w:b/>
          <w:color w:val="000000"/>
          <w:szCs w:val="28"/>
          <w:lang w:val="uk-UA"/>
        </w:rPr>
        <w:lastRenderedPageBreak/>
        <w:t>Рекомендована література.</w:t>
      </w:r>
    </w:p>
    <w:p w:rsidR="00037973" w:rsidRPr="00F22F61" w:rsidRDefault="00037973" w:rsidP="000E02B3">
      <w:pPr>
        <w:shd w:val="clear" w:color="auto" w:fill="FFFFFF"/>
        <w:tabs>
          <w:tab w:val="left" w:pos="365"/>
        </w:tabs>
        <w:jc w:val="both"/>
        <w:rPr>
          <w:szCs w:val="28"/>
          <w:lang w:val="uk-UA"/>
        </w:rPr>
      </w:pPr>
      <w:r w:rsidRPr="00F22F61">
        <w:rPr>
          <w:szCs w:val="28"/>
          <w:lang w:val="uk-UA"/>
        </w:rPr>
        <w:t>1. Медицинская экология: учеб. пособие / А. Н. Стожаров. – Минск : Выш. шк., 2007. – 368 с.</w:t>
      </w:r>
    </w:p>
    <w:p w:rsidR="00037973" w:rsidRPr="00F22F61" w:rsidRDefault="00037973" w:rsidP="000E02B3">
      <w:pPr>
        <w:shd w:val="clear" w:color="auto" w:fill="FFFFFF"/>
        <w:tabs>
          <w:tab w:val="left" w:pos="365"/>
        </w:tabs>
        <w:jc w:val="both"/>
        <w:rPr>
          <w:szCs w:val="28"/>
          <w:lang w:val="uk-UA"/>
        </w:rPr>
      </w:pPr>
      <w:r w:rsidRPr="00F22F61">
        <w:rPr>
          <w:szCs w:val="28"/>
          <w:lang w:val="uk-UA"/>
        </w:rPr>
        <w:t>2. Профілактична токсикологія та медична екологія. Вибрані лекції для науковців, лікарів та студентів: за загальною редакцією академіка НАМН України І. М. Трахтенберга. – К.: ВД «АВІЦЕНА», 2011. – 320 с.</w:t>
      </w:r>
    </w:p>
    <w:p w:rsidR="00037973" w:rsidRPr="00F22F61" w:rsidRDefault="00037973" w:rsidP="000E02B3">
      <w:pPr>
        <w:suppressAutoHyphens w:val="0"/>
        <w:jc w:val="both"/>
        <w:rPr>
          <w:szCs w:val="28"/>
          <w:lang w:val="uk-UA" w:eastAsia="ru-RU"/>
        </w:rPr>
      </w:pPr>
      <w:r w:rsidRPr="00F22F61">
        <w:rPr>
          <w:szCs w:val="28"/>
          <w:lang w:val="uk-UA" w:eastAsia="ru-RU"/>
        </w:rPr>
        <w:t xml:space="preserve">3. Ацетальдегид. Под ред. акад. АМН СССР Н. Ф. Измерова, м.: Центр международных проектов ГКНТ, 1989. </w:t>
      </w:r>
    </w:p>
    <w:p w:rsidR="00037973" w:rsidRPr="00F22F61" w:rsidRDefault="00037973" w:rsidP="000E02B3">
      <w:pPr>
        <w:suppressAutoHyphens w:val="0"/>
        <w:jc w:val="both"/>
        <w:rPr>
          <w:szCs w:val="28"/>
          <w:lang w:val="uk-UA" w:eastAsia="ru-RU"/>
        </w:rPr>
      </w:pPr>
      <w:r w:rsidRPr="00F22F61">
        <w:rPr>
          <w:szCs w:val="28"/>
          <w:lang w:val="uk-UA" w:eastAsia="ru-RU"/>
        </w:rPr>
        <w:t xml:space="preserve">4. Введение в мембранологию. Под. ред. А. А. Болдырева, Изд-во Моск. ун-та, 1990. </w:t>
      </w:r>
    </w:p>
    <w:p w:rsidR="00037973" w:rsidRPr="00F22F61" w:rsidRDefault="00037973" w:rsidP="000E02B3">
      <w:pPr>
        <w:suppressAutoHyphens w:val="0"/>
        <w:jc w:val="both"/>
        <w:rPr>
          <w:szCs w:val="28"/>
          <w:lang w:val="uk-UA" w:eastAsia="ru-RU"/>
        </w:rPr>
      </w:pPr>
      <w:r w:rsidRPr="00F22F61">
        <w:rPr>
          <w:szCs w:val="28"/>
          <w:lang w:val="uk-UA" w:eastAsia="ru-RU"/>
        </w:rPr>
        <w:t>5. Вода питьевая. Методы анализа. - М.: Государственные стандарты СССР</w:t>
      </w:r>
    </w:p>
    <w:p w:rsidR="00037973" w:rsidRPr="00F22F61" w:rsidRDefault="00037973" w:rsidP="000E02B3">
      <w:pPr>
        <w:suppressAutoHyphens w:val="0"/>
        <w:rPr>
          <w:szCs w:val="28"/>
          <w:lang w:val="uk-UA" w:eastAsia="ru-RU"/>
        </w:rPr>
      </w:pPr>
      <w:r w:rsidRPr="00F22F61">
        <w:rPr>
          <w:szCs w:val="28"/>
          <w:lang w:val="uk-UA" w:eastAsia="ru-RU"/>
        </w:rPr>
        <w:t xml:space="preserve">, 1984. </w:t>
      </w:r>
    </w:p>
    <w:p w:rsidR="00037973" w:rsidRPr="00F22F61" w:rsidRDefault="00037973" w:rsidP="000E02B3">
      <w:pPr>
        <w:suppressAutoHyphens w:val="0"/>
        <w:jc w:val="both"/>
        <w:rPr>
          <w:szCs w:val="28"/>
          <w:lang w:val="uk-UA" w:eastAsia="ru-RU"/>
        </w:rPr>
      </w:pPr>
      <w:r w:rsidRPr="00F22F61">
        <w:rPr>
          <w:szCs w:val="28"/>
          <w:lang w:val="uk-UA" w:eastAsia="ru-RU"/>
        </w:rPr>
        <w:t xml:space="preserve">6. Вредные химические вешества. Неорганические соединения элементов V-VII групп.— Л-д, «Химия», 1989. </w:t>
      </w:r>
    </w:p>
    <w:p w:rsidR="00037973" w:rsidRPr="00F22F61" w:rsidRDefault="00037973" w:rsidP="000E02B3">
      <w:pPr>
        <w:suppressAutoHyphens w:val="0"/>
        <w:jc w:val="both"/>
        <w:rPr>
          <w:szCs w:val="28"/>
          <w:lang w:val="uk-UA" w:eastAsia="ru-RU"/>
        </w:rPr>
      </w:pPr>
      <w:r w:rsidRPr="00F22F61">
        <w:rPr>
          <w:szCs w:val="28"/>
          <w:lang w:val="uk-UA" w:eastAsia="ru-RU"/>
        </w:rPr>
        <w:t xml:space="preserve">7. Вредные химические вещества. Неорганические соединения элементов 1-4 групп. Справочник под ред. Филова В. А., Л-д, «Химия», 1988. </w:t>
      </w:r>
    </w:p>
    <w:p w:rsidR="00037973" w:rsidRPr="00F22F61" w:rsidRDefault="00037973" w:rsidP="000E02B3">
      <w:pPr>
        <w:suppressAutoHyphens w:val="0"/>
        <w:jc w:val="both"/>
        <w:rPr>
          <w:szCs w:val="28"/>
          <w:lang w:val="uk-UA" w:eastAsia="ru-RU"/>
        </w:rPr>
      </w:pPr>
      <w:r w:rsidRPr="00F22F61">
        <w:rPr>
          <w:szCs w:val="28"/>
          <w:lang w:val="uk-UA" w:eastAsia="ru-RU"/>
        </w:rPr>
        <w:t xml:space="preserve">8. Вредные химические вещества. Углеводороды. Галогенпроизводные углеводородов. – Л-д, «Химия», 1990. </w:t>
      </w:r>
    </w:p>
    <w:p w:rsidR="00037973" w:rsidRPr="00F22F61" w:rsidRDefault="00037973" w:rsidP="000E02B3">
      <w:pPr>
        <w:suppressAutoHyphens w:val="0"/>
        <w:jc w:val="both"/>
        <w:rPr>
          <w:szCs w:val="28"/>
          <w:lang w:val="uk-UA" w:eastAsia="ru-RU"/>
        </w:rPr>
      </w:pPr>
      <w:r w:rsidRPr="00F22F61">
        <w:rPr>
          <w:szCs w:val="28"/>
          <w:lang w:val="uk-UA" w:eastAsia="ru-RU"/>
        </w:rPr>
        <w:t xml:space="preserve">9. Габович Р. Д., Припутина Л. Г. Гигиенические основы охраны продуктов питания.— М.:, 1987. </w:t>
      </w:r>
    </w:p>
    <w:p w:rsidR="00037973" w:rsidRPr="00F22F61" w:rsidRDefault="00037973" w:rsidP="000E02B3">
      <w:pPr>
        <w:suppressAutoHyphens w:val="0"/>
        <w:jc w:val="both"/>
        <w:rPr>
          <w:szCs w:val="28"/>
          <w:lang w:val="uk-UA" w:eastAsia="ru-RU"/>
        </w:rPr>
      </w:pPr>
      <w:r w:rsidRPr="00F22F61">
        <w:rPr>
          <w:szCs w:val="28"/>
          <w:lang w:val="uk-UA" w:eastAsia="ru-RU"/>
        </w:rPr>
        <w:t xml:space="preserve">10. Губский Ю. И., Долго-Сабуров В. Б., Храпак В. В. Химические катастрофы и экология.— К.: «Здоров'я», 1993. </w:t>
      </w:r>
    </w:p>
    <w:p w:rsidR="00037973" w:rsidRPr="00F22F61" w:rsidRDefault="00037973" w:rsidP="000E02B3">
      <w:pPr>
        <w:suppressAutoHyphens w:val="0"/>
        <w:jc w:val="both"/>
        <w:rPr>
          <w:szCs w:val="28"/>
          <w:lang w:val="uk-UA" w:eastAsia="ru-RU"/>
        </w:rPr>
      </w:pPr>
      <w:r w:rsidRPr="00F22F61">
        <w:rPr>
          <w:szCs w:val="28"/>
          <w:lang w:val="uk-UA" w:eastAsia="ru-RU"/>
        </w:rPr>
        <w:t xml:space="preserve">11. Данилов А. Д., Кароль И. Л. Атмосферный озон – сенсации и реальность. </w:t>
      </w:r>
    </w:p>
    <w:p w:rsidR="00037973" w:rsidRPr="00F22F61" w:rsidRDefault="00037973" w:rsidP="000E02B3">
      <w:pPr>
        <w:suppressAutoHyphens w:val="0"/>
        <w:jc w:val="both"/>
        <w:rPr>
          <w:szCs w:val="28"/>
          <w:lang w:val="uk-UA" w:eastAsia="ru-RU"/>
        </w:rPr>
      </w:pPr>
      <w:r w:rsidRPr="00F22F61">
        <w:rPr>
          <w:szCs w:val="28"/>
          <w:lang w:val="uk-UA" w:eastAsia="ru-RU"/>
        </w:rPr>
        <w:t xml:space="preserve">12. Л-д, «Гидрометеоиздат», 1991. </w:t>
      </w:r>
    </w:p>
    <w:p w:rsidR="00037973" w:rsidRPr="00F22F61" w:rsidRDefault="00037973" w:rsidP="000E02B3">
      <w:pPr>
        <w:suppressAutoHyphens w:val="0"/>
        <w:jc w:val="both"/>
        <w:rPr>
          <w:szCs w:val="28"/>
          <w:lang w:val="uk-UA" w:eastAsia="ru-RU"/>
        </w:rPr>
      </w:pPr>
      <w:r w:rsidRPr="00F22F61">
        <w:rPr>
          <w:szCs w:val="28"/>
          <w:lang w:val="uk-UA" w:eastAsia="ru-RU"/>
        </w:rPr>
        <w:t xml:space="preserve">13.Лосев К.С. Вода.— Л-д, «Гидрометеоиздат», 1989. </w:t>
      </w:r>
    </w:p>
    <w:p w:rsidR="00037973" w:rsidRPr="00F22F61" w:rsidRDefault="00037973" w:rsidP="000E02B3">
      <w:pPr>
        <w:suppressAutoHyphens w:val="0"/>
        <w:jc w:val="both"/>
        <w:rPr>
          <w:szCs w:val="28"/>
          <w:lang w:val="uk-UA" w:eastAsia="ru-RU"/>
        </w:rPr>
      </w:pPr>
      <w:r w:rsidRPr="00F22F61">
        <w:rPr>
          <w:szCs w:val="28"/>
          <w:lang w:val="uk-UA" w:eastAsia="ru-RU"/>
        </w:rPr>
        <w:t xml:space="preserve">14. Мизун Ю. Г., Хаснулин В. И. Наше здоровье и магнитные бури.— М.: «Знание», 1991. </w:t>
      </w:r>
    </w:p>
    <w:p w:rsidR="00037973" w:rsidRPr="00F22F61" w:rsidRDefault="00037973" w:rsidP="000E02B3">
      <w:pPr>
        <w:suppressAutoHyphens w:val="0"/>
        <w:jc w:val="both"/>
        <w:rPr>
          <w:szCs w:val="28"/>
          <w:lang w:val="uk-UA" w:eastAsia="ru-RU"/>
        </w:rPr>
      </w:pPr>
      <w:r w:rsidRPr="00F22F61">
        <w:rPr>
          <w:szCs w:val="28"/>
          <w:lang w:val="uk-UA" w:eastAsia="ru-RU"/>
        </w:rPr>
        <w:t xml:space="preserve">15. Небел Б. Наука об окружающей среде: как устроен мир.— М.:, «Мир», 1993. 14. Нитраты, нитриты и N-нитрозосоединения. Серия «Гигиенические критерии состояния окружающей среды. 5», Женева, ВОЗ, 1981. </w:t>
      </w:r>
    </w:p>
    <w:p w:rsidR="00037973" w:rsidRPr="00F22F61" w:rsidRDefault="00037973" w:rsidP="000E02B3">
      <w:pPr>
        <w:suppressAutoHyphens w:val="0"/>
        <w:jc w:val="both"/>
        <w:rPr>
          <w:szCs w:val="28"/>
          <w:lang w:val="uk-UA" w:eastAsia="ru-RU"/>
        </w:rPr>
      </w:pPr>
      <w:r w:rsidRPr="00F22F61">
        <w:rPr>
          <w:szCs w:val="28"/>
          <w:lang w:val="uk-UA" w:eastAsia="ru-RU"/>
        </w:rPr>
        <w:t xml:space="preserve">16.Овчинников Ю. А. Биоорганическая химия.— М.: «Просвещение», 1987. 16.Одум Ю. Экология. - М.: «Мир», 1986. </w:t>
      </w:r>
    </w:p>
    <w:p w:rsidR="00037973" w:rsidRPr="00F22F61" w:rsidRDefault="00037973" w:rsidP="000E02B3">
      <w:pPr>
        <w:suppressAutoHyphens w:val="0"/>
        <w:jc w:val="both"/>
        <w:rPr>
          <w:szCs w:val="28"/>
          <w:lang w:val="uk-UA" w:eastAsia="ru-RU"/>
        </w:rPr>
      </w:pPr>
      <w:r w:rsidRPr="00F22F61">
        <w:rPr>
          <w:szCs w:val="28"/>
          <w:lang w:val="uk-UA" w:eastAsia="ru-RU"/>
        </w:rPr>
        <w:t xml:space="preserve">17. Окислы азота. Под ред. акад. АМН СССР Н. Ф. Измерова, М.: Центр международных проектов ГКНТ, 1989. </w:t>
      </w:r>
    </w:p>
    <w:p w:rsidR="00037973" w:rsidRPr="00F22F61" w:rsidRDefault="00037973" w:rsidP="000E02B3">
      <w:pPr>
        <w:suppressAutoHyphens w:val="0"/>
        <w:jc w:val="both"/>
        <w:rPr>
          <w:szCs w:val="28"/>
          <w:lang w:val="uk-UA" w:eastAsia="ru-RU"/>
        </w:rPr>
      </w:pPr>
      <w:r w:rsidRPr="00F22F61">
        <w:rPr>
          <w:szCs w:val="28"/>
          <w:lang w:val="uk-UA" w:eastAsia="ru-RU"/>
        </w:rPr>
        <w:t xml:space="preserve">18. Опополь Н. И., Добрянская В. А. Нитраты. Кишенев, 986. </w:t>
      </w:r>
    </w:p>
    <w:p w:rsidR="00037973" w:rsidRPr="00F22F61" w:rsidRDefault="00037973" w:rsidP="000E02B3">
      <w:pPr>
        <w:suppressAutoHyphens w:val="0"/>
        <w:jc w:val="both"/>
        <w:rPr>
          <w:szCs w:val="28"/>
          <w:lang w:val="uk-UA" w:eastAsia="ru-RU"/>
        </w:rPr>
      </w:pPr>
      <w:r w:rsidRPr="00F22F61">
        <w:rPr>
          <w:szCs w:val="28"/>
          <w:lang w:val="uk-UA" w:eastAsia="ru-RU"/>
        </w:rPr>
        <w:t xml:space="preserve">19. Органические соединения ртути. Под ред. акад. АМН СССР Н. Ф. Измерова, м.: Центр международных проектов ГКНТ, 1989. </w:t>
      </w:r>
    </w:p>
    <w:p w:rsidR="00037973" w:rsidRPr="00F22F61" w:rsidRDefault="00037973" w:rsidP="000E02B3">
      <w:pPr>
        <w:suppressAutoHyphens w:val="0"/>
        <w:jc w:val="both"/>
        <w:rPr>
          <w:szCs w:val="28"/>
          <w:lang w:val="uk-UA" w:eastAsia="ru-RU"/>
        </w:rPr>
      </w:pPr>
      <w:r w:rsidRPr="00F22F61">
        <w:rPr>
          <w:szCs w:val="28"/>
          <w:lang w:val="uk-UA" w:eastAsia="ru-RU"/>
        </w:rPr>
        <w:t xml:space="preserve">20. Охрана окружающей среды. Под ред. С. В. Белова.— М.: «Высшая школа», 1991. </w:t>
      </w:r>
    </w:p>
    <w:p w:rsidR="00037973" w:rsidRPr="00F22F61" w:rsidRDefault="00037973" w:rsidP="000E02B3">
      <w:pPr>
        <w:suppressAutoHyphens w:val="0"/>
        <w:jc w:val="both"/>
        <w:rPr>
          <w:szCs w:val="28"/>
          <w:lang w:val="uk-UA" w:eastAsia="ru-RU"/>
        </w:rPr>
      </w:pPr>
      <w:r w:rsidRPr="00F22F61">
        <w:rPr>
          <w:szCs w:val="28"/>
          <w:lang w:val="uk-UA" w:eastAsia="ru-RU"/>
        </w:rPr>
        <w:t xml:space="preserve">21. Плотников Н. И. Подземные воды — наше богатство.- М.: «Недра», 1990. </w:t>
      </w:r>
    </w:p>
    <w:p w:rsidR="00037973" w:rsidRPr="00F22F61" w:rsidRDefault="00037973" w:rsidP="000E02B3">
      <w:pPr>
        <w:suppressAutoHyphens w:val="0"/>
        <w:jc w:val="both"/>
        <w:rPr>
          <w:szCs w:val="28"/>
          <w:lang w:val="uk-UA" w:eastAsia="ru-RU"/>
        </w:rPr>
      </w:pPr>
      <w:r w:rsidRPr="00F22F61">
        <w:rPr>
          <w:szCs w:val="28"/>
          <w:lang w:val="uk-UA" w:eastAsia="ru-RU"/>
        </w:rPr>
        <w:t xml:space="preserve">22. Принципы изучения болезней предположительно химической этиологии и их профилактика. Серия «Гигиенические критерии состояния окружающей среды .72», ВОЗ, Женева, 1990. </w:t>
      </w:r>
    </w:p>
    <w:p w:rsidR="00037973" w:rsidRPr="00F22F61" w:rsidRDefault="00037973" w:rsidP="000E02B3">
      <w:pPr>
        <w:suppressAutoHyphens w:val="0"/>
        <w:jc w:val="both"/>
        <w:rPr>
          <w:szCs w:val="28"/>
          <w:lang w:val="uk-UA" w:eastAsia="ru-RU"/>
        </w:rPr>
      </w:pPr>
      <w:r w:rsidRPr="00F22F61">
        <w:rPr>
          <w:szCs w:val="28"/>
          <w:lang w:val="uk-UA" w:eastAsia="ru-RU"/>
        </w:rPr>
        <w:t xml:space="preserve">23.Реймерс Н. Ф. Природопользование.— М.:, «Мысль», 1990. </w:t>
      </w:r>
    </w:p>
    <w:p w:rsidR="00037973" w:rsidRPr="00F22F61" w:rsidRDefault="00037973" w:rsidP="000E02B3">
      <w:pPr>
        <w:suppressAutoHyphens w:val="0"/>
        <w:jc w:val="both"/>
        <w:rPr>
          <w:szCs w:val="28"/>
          <w:lang w:val="uk-UA" w:eastAsia="ru-RU"/>
        </w:rPr>
      </w:pPr>
      <w:r w:rsidRPr="00F22F61">
        <w:rPr>
          <w:szCs w:val="28"/>
          <w:lang w:val="uk-UA" w:eastAsia="ru-RU"/>
        </w:rPr>
        <w:t xml:space="preserve">24. Свинец. Гигиенические критерии состояния окружающей среды. Женева, </w:t>
      </w:r>
      <w:r w:rsidRPr="00F22F61">
        <w:rPr>
          <w:szCs w:val="28"/>
          <w:lang w:val="uk-UA" w:eastAsia="ru-RU"/>
        </w:rPr>
        <w:lastRenderedPageBreak/>
        <w:t xml:space="preserve">ВОЗ, 1980. </w:t>
      </w:r>
    </w:p>
    <w:p w:rsidR="00037973" w:rsidRPr="00F22F61" w:rsidRDefault="00037973" w:rsidP="000E02B3">
      <w:pPr>
        <w:suppressAutoHyphens w:val="0"/>
        <w:jc w:val="both"/>
        <w:rPr>
          <w:szCs w:val="28"/>
          <w:lang w:val="uk-UA" w:eastAsia="ru-RU"/>
        </w:rPr>
      </w:pPr>
      <w:r w:rsidRPr="00F22F61">
        <w:rPr>
          <w:szCs w:val="28"/>
          <w:lang w:val="uk-UA" w:eastAsia="ru-RU"/>
        </w:rPr>
        <w:t xml:space="preserve">25.Тиво П. Ф., Саскевич Л. А. Нитраты: слухи и реальность. Минск, «Ураджай», 1990. </w:t>
      </w:r>
    </w:p>
    <w:p w:rsidR="00037973" w:rsidRPr="00F22F61" w:rsidRDefault="00037973" w:rsidP="000E02B3">
      <w:pPr>
        <w:suppressAutoHyphens w:val="0"/>
        <w:jc w:val="both"/>
        <w:rPr>
          <w:szCs w:val="28"/>
          <w:lang w:val="uk-UA" w:eastAsia="ru-RU"/>
        </w:rPr>
      </w:pPr>
      <w:r w:rsidRPr="00F22F61">
        <w:rPr>
          <w:szCs w:val="28"/>
          <w:lang w:val="uk-UA" w:eastAsia="ru-RU"/>
        </w:rPr>
        <w:t xml:space="preserve">26. Троян П. Экологическая биоклиматология.— М.: «Высшая школа», 1988. 27.Хорват Л. Кислотный дождь.— М.: «Стройиздат»,1990. </w:t>
      </w:r>
    </w:p>
    <w:p w:rsidR="00037973" w:rsidRPr="00F22F61" w:rsidRDefault="00037973" w:rsidP="000E02B3">
      <w:pPr>
        <w:suppressAutoHyphens w:val="0"/>
        <w:jc w:val="both"/>
        <w:rPr>
          <w:szCs w:val="28"/>
          <w:lang w:val="uk-UA" w:eastAsia="ru-RU"/>
        </w:rPr>
      </w:pPr>
      <w:r w:rsidRPr="00F22F61">
        <w:rPr>
          <w:szCs w:val="28"/>
          <w:lang w:val="uk-UA" w:eastAsia="ru-RU"/>
        </w:rPr>
        <w:t xml:space="preserve">28.Чубинский С. М. Лучи солнца и действие их на организм человека.— М.: «Мед-гиз», 1959. </w:t>
      </w:r>
    </w:p>
    <w:p w:rsidR="00037973" w:rsidRPr="00F22F61" w:rsidRDefault="00037973" w:rsidP="000E02B3">
      <w:pPr>
        <w:suppressAutoHyphens w:val="0"/>
        <w:jc w:val="both"/>
        <w:rPr>
          <w:szCs w:val="28"/>
          <w:lang w:val="uk-UA" w:eastAsia="ru-RU"/>
        </w:rPr>
      </w:pPr>
      <w:r w:rsidRPr="00F22F61">
        <w:rPr>
          <w:szCs w:val="28"/>
          <w:lang w:val="uk-UA" w:eastAsia="ru-RU"/>
        </w:rPr>
        <w:t xml:space="preserve">29. Шандала М. Г., Звиняцковский Я. И. Окружающая среда и здоровье населения, Киев, «Здоров'я», 1988. </w:t>
      </w:r>
    </w:p>
    <w:p w:rsidR="00037973" w:rsidRPr="00F22F61" w:rsidRDefault="00037973" w:rsidP="000E02B3">
      <w:pPr>
        <w:suppressAutoHyphens w:val="0"/>
        <w:jc w:val="both"/>
        <w:rPr>
          <w:szCs w:val="28"/>
          <w:lang w:val="uk-UA" w:eastAsia="ru-RU"/>
        </w:rPr>
      </w:pPr>
      <w:r w:rsidRPr="00F22F61">
        <w:rPr>
          <w:szCs w:val="28"/>
          <w:lang w:val="uk-UA" w:eastAsia="ru-RU"/>
        </w:rPr>
        <w:t xml:space="preserve">30. Эйхлер В. Яды в нашей пище. — М.: 1985. </w:t>
      </w:r>
    </w:p>
    <w:p w:rsidR="00037973" w:rsidRPr="00F22F61" w:rsidRDefault="00037973" w:rsidP="000E02B3">
      <w:pPr>
        <w:suppressAutoHyphens w:val="0"/>
        <w:jc w:val="both"/>
        <w:rPr>
          <w:szCs w:val="28"/>
          <w:lang w:val="uk-UA" w:eastAsia="ru-RU"/>
        </w:rPr>
      </w:pPr>
      <w:r w:rsidRPr="00F22F61">
        <w:rPr>
          <w:szCs w:val="28"/>
          <w:lang w:val="uk-UA" w:eastAsia="ru-RU"/>
        </w:rPr>
        <w:t xml:space="preserve">31. Bridges B. Sunlight, DNA damage and skin Cancer, Jpn.J.Cancer Res, 1990, 81,105-107. </w:t>
      </w:r>
    </w:p>
    <w:p w:rsidR="00037973" w:rsidRPr="00F22F61" w:rsidRDefault="00037973" w:rsidP="000E02B3">
      <w:pPr>
        <w:suppressAutoHyphens w:val="0"/>
        <w:jc w:val="both"/>
        <w:rPr>
          <w:szCs w:val="28"/>
          <w:lang w:val="uk-UA" w:eastAsia="ru-RU"/>
        </w:rPr>
      </w:pPr>
      <w:r w:rsidRPr="00F22F61">
        <w:rPr>
          <w:szCs w:val="28"/>
          <w:lang w:val="uk-UA" w:eastAsia="ru-RU"/>
        </w:rPr>
        <w:t xml:space="preserve">32. Bronstein A.C. Multiple Chemical ensitivities — new paradigm needed. Clin. Toxicology, 1995, 33, N2, 93-95. </w:t>
      </w:r>
    </w:p>
    <w:p w:rsidR="00037973" w:rsidRPr="00F22F61" w:rsidRDefault="00037973" w:rsidP="000E02B3">
      <w:pPr>
        <w:suppressAutoHyphens w:val="0"/>
        <w:jc w:val="both"/>
        <w:rPr>
          <w:szCs w:val="28"/>
          <w:lang w:val="uk-UA" w:eastAsia="ru-RU"/>
        </w:rPr>
      </w:pPr>
      <w:r w:rsidRPr="00F22F61">
        <w:rPr>
          <w:szCs w:val="28"/>
          <w:lang w:val="uk-UA" w:eastAsia="ru-RU"/>
        </w:rPr>
        <w:t xml:space="preserve">33. Buess H-P. Loch, Locher — und kein Ende. Oekoskop, 1994, No 1, p.2. </w:t>
      </w:r>
    </w:p>
    <w:p w:rsidR="00037973" w:rsidRPr="00F22F61" w:rsidRDefault="00037973" w:rsidP="000E02B3">
      <w:pPr>
        <w:suppressAutoHyphens w:val="0"/>
        <w:jc w:val="both"/>
        <w:rPr>
          <w:szCs w:val="28"/>
          <w:lang w:val="uk-UA" w:eastAsia="ru-RU"/>
        </w:rPr>
      </w:pPr>
      <w:r w:rsidRPr="00F22F61">
        <w:rPr>
          <w:szCs w:val="28"/>
          <w:lang w:val="uk-UA" w:eastAsia="ru-RU"/>
        </w:rPr>
        <w:t xml:space="preserve">34. Lepri A., Tiezzi . Fuels for transport and climatic changes. Doctors for the environment, 1991, No 1, .24-27. </w:t>
      </w:r>
    </w:p>
    <w:p w:rsidR="00037973" w:rsidRPr="00F22F61" w:rsidRDefault="00037973" w:rsidP="000E02B3">
      <w:pPr>
        <w:suppressAutoHyphens w:val="0"/>
        <w:jc w:val="both"/>
        <w:rPr>
          <w:szCs w:val="28"/>
          <w:lang w:val="uk-UA" w:eastAsia="ru-RU"/>
        </w:rPr>
      </w:pPr>
      <w:r w:rsidRPr="00F22F61">
        <w:rPr>
          <w:szCs w:val="28"/>
          <w:lang w:val="uk-UA" w:eastAsia="ru-RU"/>
        </w:rPr>
        <w:t xml:space="preserve">35. Reichl F.-X. Taschenatlas der Toxikologie. Sustanzen, Wirkungen, Umweld. Georg Thieme Verlag, Stuttgart-New-York, 1997. </w:t>
      </w:r>
    </w:p>
    <w:p w:rsidR="00037973" w:rsidRPr="00F22F61" w:rsidRDefault="00037973" w:rsidP="000E02B3">
      <w:pPr>
        <w:suppressAutoHyphens w:val="0"/>
        <w:jc w:val="both"/>
        <w:rPr>
          <w:szCs w:val="28"/>
          <w:lang w:val="uk-UA" w:eastAsia="ru-RU"/>
        </w:rPr>
      </w:pPr>
      <w:r w:rsidRPr="00F22F61">
        <w:rPr>
          <w:szCs w:val="28"/>
          <w:lang w:val="uk-UA" w:eastAsia="ru-RU"/>
        </w:rPr>
        <w:t xml:space="preserve">36. Roper W.L. Preventing lead poisoning in young children. Public Health Service, 1991. </w:t>
      </w:r>
    </w:p>
    <w:p w:rsidR="00037973" w:rsidRPr="00F22F61" w:rsidRDefault="00037973" w:rsidP="000E02B3">
      <w:pPr>
        <w:suppressAutoHyphens w:val="0"/>
        <w:jc w:val="both"/>
        <w:rPr>
          <w:szCs w:val="28"/>
          <w:lang w:val="uk-UA" w:eastAsia="ru-RU"/>
        </w:rPr>
      </w:pPr>
      <w:r w:rsidRPr="00F22F61">
        <w:rPr>
          <w:szCs w:val="28"/>
          <w:lang w:val="uk-UA" w:eastAsia="ru-RU"/>
        </w:rPr>
        <w:t xml:space="preserve">37. Rubin E., Farber J.L. Pathology. J.B. Lippincott Copmany, Philadelphia,1998. </w:t>
      </w:r>
    </w:p>
    <w:p w:rsidR="00037973" w:rsidRPr="00F22F61" w:rsidRDefault="00037973" w:rsidP="000E02B3">
      <w:pPr>
        <w:suppressAutoHyphens w:val="0"/>
        <w:jc w:val="both"/>
        <w:rPr>
          <w:szCs w:val="28"/>
          <w:lang w:val="uk-UA" w:eastAsia="ru-RU"/>
        </w:rPr>
      </w:pPr>
      <w:r w:rsidRPr="00F22F61">
        <w:rPr>
          <w:szCs w:val="28"/>
          <w:lang w:val="uk-UA" w:eastAsia="ru-RU"/>
        </w:rPr>
        <w:t xml:space="preserve">38. Spyker D.A. Multiple Chemical Sensitivities — syndrome and solution. Clin. Toxicology, 1995, 33, No 2, 95-99. </w:t>
      </w:r>
    </w:p>
    <w:p w:rsidR="00037973" w:rsidRPr="00F22F61" w:rsidRDefault="00037973" w:rsidP="000E02B3">
      <w:pPr>
        <w:suppressAutoHyphens w:val="0"/>
        <w:jc w:val="both"/>
        <w:rPr>
          <w:szCs w:val="28"/>
          <w:lang w:val="uk-UA" w:eastAsia="ru-RU"/>
        </w:rPr>
      </w:pPr>
      <w:r w:rsidRPr="00F22F61">
        <w:rPr>
          <w:szCs w:val="28"/>
          <w:lang w:val="uk-UA" w:eastAsia="ru-RU"/>
        </w:rPr>
        <w:t xml:space="preserve">39. Suess M.J., Benwell-Morison D.A. Nonionizing radiation protection.Second edition. WHO Regional Publications, European Series, No 25, 1989. </w:t>
      </w:r>
    </w:p>
    <w:p w:rsidR="00037973" w:rsidRPr="00F22F61" w:rsidRDefault="00037973" w:rsidP="000E02B3">
      <w:pPr>
        <w:shd w:val="clear" w:color="auto" w:fill="FFFFFF"/>
        <w:tabs>
          <w:tab w:val="left" w:pos="365"/>
        </w:tabs>
        <w:ind w:firstLine="709"/>
        <w:rPr>
          <w:b/>
          <w:szCs w:val="28"/>
          <w:lang w:val="uk-UA"/>
        </w:rPr>
      </w:pPr>
      <w:r w:rsidRPr="00F22F61">
        <w:rPr>
          <w:b/>
          <w:szCs w:val="28"/>
          <w:lang w:val="uk-UA"/>
        </w:rPr>
        <w:t>Інформаційні ресурси</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w:t>
      </w:r>
      <w:r w:rsidRPr="00F22F61">
        <w:rPr>
          <w:szCs w:val="28"/>
          <w:lang w:val="uk-UA" w:eastAsia="uk-UA"/>
        </w:rPr>
        <w:tab/>
        <w:t>120 слів-маркерів, які перетворять ваш текст в науковий. URL: http://sergii-terepyshchyi.net/120-sliv-markeriv-yaki-pere…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2.</w:t>
      </w:r>
      <w:r w:rsidRPr="00F22F61">
        <w:rPr>
          <w:szCs w:val="28"/>
          <w:lang w:val="uk-UA" w:eastAsia="uk-UA"/>
        </w:rPr>
        <w:tab/>
        <w:t>Держана служба статистики України. Офіційний сайт. URL: www.ukrstat.gov.ua (дата звернення: 29.08.2018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3.</w:t>
      </w:r>
      <w:r w:rsidRPr="00F22F61">
        <w:rPr>
          <w:szCs w:val="28"/>
          <w:lang w:val="uk-UA" w:eastAsia="uk-UA"/>
        </w:rPr>
        <w:tab/>
        <w:t>Мала академія наук України. Офіційний сайт. URL: http://man.gov.ua/ua/index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4.</w:t>
      </w:r>
      <w:r w:rsidRPr="00F22F61">
        <w:rPr>
          <w:szCs w:val="28"/>
          <w:lang w:val="uk-UA" w:eastAsia="uk-UA"/>
        </w:rPr>
        <w:tab/>
        <w:t>Наукова бібліотека Харківського національного медичного університету. URL: http://libr.knmu.edu.ua/index.php/biblioteki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5.</w:t>
      </w:r>
      <w:r w:rsidRPr="00F22F61">
        <w:rPr>
          <w:szCs w:val="28"/>
          <w:lang w:val="uk-UA" w:eastAsia="uk-UA"/>
        </w:rPr>
        <w:tab/>
        <w:t>Національна бібліотека України ім. В.И. Вернадського. URL: http://www.nbuv.gov.ua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6.</w:t>
      </w:r>
      <w:r w:rsidRPr="00F22F61">
        <w:rPr>
          <w:szCs w:val="28"/>
          <w:lang w:val="uk-UA" w:eastAsia="uk-UA"/>
        </w:rPr>
        <w:tab/>
        <w:t>Національна медична бібліотека США. URL: http://www.nlm.nih.gov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7.</w:t>
      </w:r>
      <w:r w:rsidRPr="00F22F61">
        <w:rPr>
          <w:szCs w:val="28"/>
          <w:lang w:val="uk-UA" w:eastAsia="uk-UA"/>
        </w:rPr>
        <w:tab/>
        <w:t>Національна наукова медична бібліотека України. URL: http://www.library.gov.ua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8.</w:t>
      </w:r>
      <w:r w:rsidRPr="00F22F61">
        <w:rPr>
          <w:szCs w:val="28"/>
          <w:lang w:val="uk-UA" w:eastAsia="uk-UA"/>
        </w:rPr>
        <w:tab/>
        <w:t>Про вищу освіту: Закон України від 01 липня 2014 р. № 1556-VII. URL: http://zakon3.rada.gov.ua/laws/main/1556-18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lastRenderedPageBreak/>
        <w:t>9.</w:t>
      </w:r>
      <w:r w:rsidRPr="00F22F61">
        <w:rPr>
          <w:szCs w:val="28"/>
          <w:lang w:val="uk-UA" w:eastAsia="uk-UA"/>
        </w:rPr>
        <w:tab/>
        <w:t>Про затвердження Вимог до оформлення дисертації: Наказ Міністерства освіти і науки України від 12 січня 2017 р. № 40. URL: http://zakon3.rada.gov.ua/laws/show/z0155-17/print1485260627028673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10.</w:t>
      </w:r>
      <w:r w:rsidRPr="00F22F61">
        <w:rPr>
          <w:szCs w:val="28"/>
          <w:lang w:val="uk-UA" w:eastAsia="uk-UA"/>
        </w:rPr>
        <w:tab/>
        <w:t>Про затвердження переліку галузей знань і спеціальностей, за якими здійснюється підготовка здобувачів вищої освіти: Постанова Кабінету Міністрів України від 29 квітня 2015 р. № 266. URL: http://zakon2.rada.gov.ua/ laws/show/266-2015-п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11.</w:t>
      </w:r>
      <w:r w:rsidRPr="00F22F61">
        <w:rPr>
          <w:szCs w:val="28"/>
          <w:lang w:val="uk-UA" w:eastAsia="uk-UA"/>
        </w:rPr>
        <w:tab/>
        <w:t>Про затвердження Переліку наукових спеціальностей: Наказ Міністерства освіти і науки, молоді та спорту України від 14 вересня 2011 р. № 1057. URL: http://zakon5.rada.gov.ua/laws/show/z1133-11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12.</w:t>
      </w:r>
      <w:r w:rsidRPr="00F22F61">
        <w:rPr>
          <w:szCs w:val="28"/>
          <w:lang w:val="uk-UA" w:eastAsia="uk-UA"/>
        </w:rPr>
        <w:tab/>
        <w:t>Про затвердження Положення про підготовку науково-педагогічних і наукових кадрів: Постанова Кабінету Міністрів України від 01 березня 1999 р. № 309. URL: http://zakon5.rada.gov.ua/laws/show/309-99-п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13.</w:t>
      </w:r>
      <w:r w:rsidRPr="00F22F61">
        <w:rPr>
          <w:szCs w:val="28"/>
          <w:lang w:val="uk-UA" w:eastAsia="uk-UA"/>
        </w:rPr>
        <w:tab/>
        <w:t>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Кабінету Міністрів України від 23 березня 2016 р. № 261. URL: http://zakon3.rada.gov.ua/laws/show/261-2016-%D0%BF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14.</w:t>
      </w:r>
      <w:r w:rsidRPr="00F22F61">
        <w:rPr>
          <w:szCs w:val="28"/>
          <w:lang w:val="uk-UA" w:eastAsia="uk-UA"/>
        </w:rPr>
        <w:tab/>
        <w:t>Про затвердження Порядку присвоєння вчених звань науковим і науково-педагогічним працівникам: Наказ Міністерства освіти і науки України від 03 лютого 2016 р. № 183/28313. URL: http://zakon5.rada.gov.ua/laws/show/ 567-2013-%D0%BF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15.</w:t>
      </w:r>
      <w:r w:rsidRPr="00F22F61">
        <w:rPr>
          <w:szCs w:val="28"/>
          <w:lang w:val="uk-UA" w:eastAsia="uk-UA"/>
        </w:rPr>
        <w:tab/>
        <w:t>Про затвердження Порядку присудження наукових ступенів: Постанова Кабінету Міністрів України від 24 липня 2013 р. № 567. URL: http://zakon5.rada.gov.ua/laws/show/z0183-16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16.</w:t>
      </w:r>
      <w:r w:rsidRPr="00F22F61">
        <w:rPr>
          <w:szCs w:val="28"/>
          <w:lang w:val="uk-UA" w:eastAsia="uk-UA"/>
        </w:rPr>
        <w:tab/>
        <w:t>Про освіту: Закон України від 23 травня 1991 р. № 1060-XII. URL: http://zakon3.rada.gov.ua/laws/main/1060-12 (дата звернення: 20.08.2018 р.)</w:t>
      </w:r>
    </w:p>
    <w:p w:rsidR="00037973" w:rsidRPr="00F22F61" w:rsidRDefault="00037973" w:rsidP="000E02B3">
      <w:pPr>
        <w:widowControl w:val="0"/>
        <w:shd w:val="clear" w:color="auto" w:fill="FFFFFF"/>
        <w:tabs>
          <w:tab w:val="left" w:pos="1134"/>
        </w:tabs>
        <w:ind w:firstLine="709"/>
        <w:jc w:val="both"/>
        <w:rPr>
          <w:szCs w:val="28"/>
          <w:lang w:val="uk-UA" w:eastAsia="uk-UA"/>
        </w:rPr>
      </w:pPr>
      <w:r w:rsidRPr="00F22F61">
        <w:rPr>
          <w:szCs w:val="28"/>
          <w:lang w:val="uk-UA" w:eastAsia="uk-UA"/>
        </w:rPr>
        <w:t>17.</w:t>
      </w:r>
      <w:r w:rsidRPr="00F22F61">
        <w:rPr>
          <w:szCs w:val="28"/>
          <w:lang w:val="uk-UA" w:eastAsia="uk-UA"/>
        </w:rPr>
        <w:tab/>
        <w:t>Про порядок присудження наукових ступенів і присвоєння вчених звань України: Постанова Кабінету Міністрів України від 20 травня 1992 р. № 257. URL: http://zakon3.rada.gov.ua/laws/show/257-92-%D0%BF (дата звернення: 20.08.2018 р.)</w:t>
      </w:r>
    </w:p>
    <w:p w:rsidR="00037973" w:rsidRPr="00F22F61" w:rsidRDefault="00037973" w:rsidP="000E02B3">
      <w:pPr>
        <w:ind w:left="360"/>
        <w:jc w:val="both"/>
        <w:rPr>
          <w:rStyle w:val="15"/>
          <w:sz w:val="28"/>
          <w:szCs w:val="28"/>
          <w:lang w:val="uk-UA"/>
        </w:rPr>
      </w:pPr>
      <w:r w:rsidRPr="00F22F61">
        <w:rPr>
          <w:szCs w:val="28"/>
          <w:lang w:val="uk-UA" w:eastAsia="uk-UA"/>
        </w:rPr>
        <w:t>18.</w:t>
      </w:r>
      <w:r w:rsidRPr="00F22F61">
        <w:rPr>
          <w:szCs w:val="28"/>
          <w:lang w:val="uk-UA" w:eastAsia="uk-UA"/>
        </w:rPr>
        <w:tab/>
        <w:t>Харківська державна наукова бібліотека ім. В.Г. Короленка. URL: http://korolenko.kharkov.com (дата звернення: 20.08.2018 р.)</w:t>
      </w:r>
    </w:p>
    <w:p w:rsidR="00037973" w:rsidRPr="00F22F61" w:rsidRDefault="00037973" w:rsidP="00D2119B">
      <w:pPr>
        <w:pStyle w:val="af2"/>
        <w:numPr>
          <w:ilvl w:val="0"/>
          <w:numId w:val="28"/>
        </w:numPr>
        <w:tabs>
          <w:tab w:val="left" w:pos="0"/>
        </w:tabs>
        <w:jc w:val="both"/>
        <w:rPr>
          <w:rFonts w:ascii="Times New Roman" w:hAnsi="Times New Roman"/>
          <w:b/>
          <w:sz w:val="28"/>
          <w:szCs w:val="28"/>
          <w:lang w:val="uk-UA"/>
        </w:rPr>
      </w:pPr>
      <w:r w:rsidRPr="00F22F61">
        <w:rPr>
          <w:rFonts w:ascii="Times New Roman" w:hAnsi="Times New Roman"/>
          <w:b/>
          <w:sz w:val="28"/>
          <w:szCs w:val="28"/>
          <w:lang w:val="uk-UA"/>
        </w:rPr>
        <w:t xml:space="preserve"> Пререквізити та кореквізити дисципліни</w:t>
      </w:r>
    </w:p>
    <w:p w:rsidR="00037973" w:rsidRPr="00F22F61" w:rsidRDefault="00037973" w:rsidP="002118AD">
      <w:pPr>
        <w:ind w:firstLine="567"/>
        <w:jc w:val="both"/>
        <w:rPr>
          <w:rStyle w:val="apple-converted-space"/>
          <w:shd w:val="clear" w:color="auto" w:fill="FFFFFF"/>
          <w:lang w:val="uk-UA"/>
        </w:rPr>
      </w:pPr>
      <w:r w:rsidRPr="00F22F61">
        <w:rPr>
          <w:i/>
          <w:lang w:val="uk-UA"/>
        </w:rPr>
        <w:t>Пререквізити.</w:t>
      </w:r>
      <w:r w:rsidRPr="00F22F61">
        <w:rPr>
          <w:rStyle w:val="apple-converted-space"/>
          <w:shd w:val="clear" w:color="auto" w:fill="FFFFFF"/>
          <w:lang w:val="uk-UA"/>
        </w:rPr>
        <w:t xml:space="preserve"> Вивчення дисципліни передбачає попереднє засвоєння кредитів професійної етики вищої школи та наявність достатнього освітнього рівня для засвоєння питань програми дисципліни.</w:t>
      </w:r>
    </w:p>
    <w:p w:rsidR="00037973" w:rsidRPr="00F22F61" w:rsidRDefault="00037973" w:rsidP="002118AD">
      <w:pPr>
        <w:ind w:firstLine="567"/>
        <w:jc w:val="both"/>
        <w:rPr>
          <w:rStyle w:val="apple-converted-space"/>
          <w:shd w:val="clear" w:color="auto" w:fill="FFFFFF"/>
          <w:lang w:val="uk-UA"/>
        </w:rPr>
      </w:pPr>
      <w:r w:rsidRPr="00F22F61">
        <w:rPr>
          <w:rStyle w:val="apple-converted-space"/>
          <w:i/>
          <w:shd w:val="clear" w:color="auto" w:fill="FFFFFF"/>
          <w:lang w:val="uk-UA"/>
        </w:rPr>
        <w:t>Постреквізити</w:t>
      </w:r>
      <w:r w:rsidRPr="00F22F61">
        <w:rPr>
          <w:rStyle w:val="apple-converted-space"/>
          <w:shd w:val="clear" w:color="auto" w:fill="FFFFFF"/>
          <w:lang w:val="uk-UA"/>
        </w:rPr>
        <w:t>. Основні положення навчальної дисципліни мають застосовуватися при виконанні магістерського дослідження та підготовці до його захисту.</w:t>
      </w:r>
    </w:p>
    <w:p w:rsidR="00037973" w:rsidRPr="00F22F61" w:rsidRDefault="00037973" w:rsidP="002118AD">
      <w:pPr>
        <w:numPr>
          <w:ilvl w:val="0"/>
          <w:numId w:val="28"/>
        </w:numPr>
        <w:rPr>
          <w:b/>
          <w:bCs/>
          <w:szCs w:val="28"/>
          <w:lang w:val="uk-UA" w:eastAsia="ru-RU"/>
        </w:rPr>
      </w:pPr>
      <w:r w:rsidRPr="00F22F61">
        <w:rPr>
          <w:b/>
          <w:bCs/>
          <w:szCs w:val="28"/>
          <w:lang w:val="uk-UA" w:eastAsia="ru-RU"/>
        </w:rPr>
        <w:t>Результати навчання.</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lastRenderedPageBreak/>
        <w:t>Оцінювати основні демографічні та епідеміологічні показники, значення і тенденції зміни основних детермінант, що чинять вплив на здоров’я у розрізі різних груп населення в Україні, Європейському регіоні та світі, застосовувати основні поняття та концепції епідеміології та статистики при плануванні, проведенні та інтерпретації результатів досліджень.</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Визначати пріоритети та оцінювати потреби сфери громадського здоров’я, пропонувати науково обґрунтовані заходи та розробляти відповідні висновки та стратегії, які спрямовані на покращення галузі охорони здоров’я.</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Організовувати заходи з нагляду за станом здоров’я населення з використанням міжсекторального підходу.</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Формулювати висновки, розробляти прогнози та проводити аналіз впливу детермінант на здоров’я населення (соціальні, економічні, індивідуальні, навколишнього середовища), визначати потреби різних груп населення щодо здоров’я, базуючись на інформації отриманій із систем епідеміологічного нагляду.</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 xml:space="preserve">Визначати та застосовувати доцільні заходи і методи попередження і контролю фізичних, хімічних, біологічних, радіаційних та ядерних загроз для здоров’я і безпеки населення. </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Оцінювати ризики та планувати відповідні дії у випадках надзвичайних ситуацій в сфері громадського здоров’я.</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Ідентифікувати, аналізувати ризики, пов’язані з впливом на здоров’я населення детермінант навколишнього середовища (фізичних, радіаційних, хімічних, біологічних та виробничих) та організовувати відповідні заходи, спрямовані на захист здоров’я населення.</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 xml:space="preserve">Оцінювати вплив соціальних детермінант та основних індивідуальних детермінант здоров’я, розробляти відповідні заходи з метою збереження та зміцнення здоров’я населення. </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 xml:space="preserve">Розробляти заходи з профілактики (первинної, вторинної та третинної) захворювань та сприяти їх реалізації на практиці. </w:t>
      </w:r>
    </w:p>
    <w:p w:rsidR="00037973" w:rsidRPr="00F22F61" w:rsidRDefault="00037973" w:rsidP="000F3F54">
      <w:pPr>
        <w:numPr>
          <w:ilvl w:val="0"/>
          <w:numId w:val="24"/>
        </w:numPr>
        <w:suppressAutoHyphens w:val="0"/>
        <w:ind w:left="0" w:firstLine="0"/>
        <w:jc w:val="both"/>
        <w:rPr>
          <w:szCs w:val="28"/>
          <w:lang w:val="uk-UA" w:eastAsia="ru-RU"/>
        </w:rPr>
      </w:pPr>
      <w:r w:rsidRPr="00F22F61">
        <w:rPr>
          <w:szCs w:val="28"/>
          <w:lang w:val="uk-UA" w:eastAsia="ru-RU"/>
        </w:rPr>
        <w:t>Визначати та аргументувати перспективні напрями власної наукової роботи.</w:t>
      </w:r>
    </w:p>
    <w:p w:rsidR="00037973" w:rsidRPr="00F22F61" w:rsidRDefault="00037973" w:rsidP="00B75F74">
      <w:pPr>
        <w:tabs>
          <w:tab w:val="left" w:pos="851"/>
          <w:tab w:val="left" w:pos="993"/>
        </w:tabs>
        <w:spacing w:line="298" w:lineRule="exact"/>
        <w:ind w:left="567"/>
        <w:jc w:val="center"/>
        <w:rPr>
          <w:b/>
          <w:szCs w:val="28"/>
          <w:lang w:val="uk-UA"/>
        </w:rPr>
      </w:pPr>
      <w:r w:rsidRPr="00F22F61">
        <w:rPr>
          <w:b/>
          <w:szCs w:val="28"/>
          <w:lang w:val="uk-UA"/>
        </w:rPr>
        <w:t>Зміст дисципліни</w:t>
      </w:r>
    </w:p>
    <w:p w:rsidR="00037973" w:rsidRPr="00F22F61" w:rsidRDefault="00037973" w:rsidP="00B75F74">
      <w:pPr>
        <w:ind w:firstLine="540"/>
        <w:jc w:val="center"/>
        <w:rPr>
          <w:szCs w:val="28"/>
          <w:lang w:val="uk-UA"/>
        </w:rPr>
      </w:pPr>
      <w:r w:rsidRPr="00F22F61">
        <w:rPr>
          <w:szCs w:val="28"/>
          <w:lang w:val="uk-UA"/>
        </w:rPr>
        <w:t>Навчально-тематичний план дисципліни</w:t>
      </w:r>
    </w:p>
    <w:tbl>
      <w:tblPr>
        <w:tblW w:w="9659" w:type="dxa"/>
        <w:tblInd w:w="240" w:type="dxa"/>
        <w:tblLayout w:type="fixed"/>
        <w:tblLook w:val="0000" w:firstRow="0" w:lastRow="0" w:firstColumn="0" w:lastColumn="0" w:noHBand="0" w:noVBand="0"/>
      </w:tblPr>
      <w:tblGrid>
        <w:gridCol w:w="4633"/>
        <w:gridCol w:w="851"/>
        <w:gridCol w:w="786"/>
        <w:gridCol w:w="787"/>
        <w:gridCol w:w="786"/>
        <w:gridCol w:w="787"/>
        <w:gridCol w:w="1029"/>
      </w:tblGrid>
      <w:tr w:rsidR="00037973" w:rsidRPr="00F22F61" w:rsidTr="000612F0">
        <w:trPr>
          <w:cantSplit/>
          <w:trHeight w:hRule="exact" w:val="332"/>
        </w:trPr>
        <w:tc>
          <w:tcPr>
            <w:tcW w:w="4633" w:type="dxa"/>
            <w:vMerge w:val="restart"/>
            <w:tcBorders>
              <w:top w:val="single" w:sz="4" w:space="0" w:color="000000"/>
              <w:left w:val="single" w:sz="4" w:space="0" w:color="000000"/>
              <w:bottom w:val="single" w:sz="4" w:space="0" w:color="000000"/>
            </w:tcBorders>
          </w:tcPr>
          <w:p w:rsidR="00037973" w:rsidRPr="00F22F61" w:rsidRDefault="00037973" w:rsidP="00073868">
            <w:pPr>
              <w:snapToGrid w:val="0"/>
              <w:jc w:val="center"/>
              <w:rPr>
                <w:lang w:val="uk-UA"/>
              </w:rPr>
            </w:pPr>
            <w:r w:rsidRPr="00F22F61">
              <w:rPr>
                <w:lang w:val="uk-UA"/>
              </w:rPr>
              <w:t>Назви розділів дисципліни і тем</w:t>
            </w:r>
          </w:p>
        </w:tc>
        <w:tc>
          <w:tcPr>
            <w:tcW w:w="5026" w:type="dxa"/>
            <w:gridSpan w:val="6"/>
            <w:tcBorders>
              <w:top w:val="single" w:sz="4" w:space="0" w:color="000000"/>
              <w:left w:val="single" w:sz="4" w:space="0" w:color="000000"/>
              <w:bottom w:val="single" w:sz="4" w:space="0" w:color="auto"/>
              <w:right w:val="single" w:sz="4" w:space="0" w:color="000000"/>
            </w:tcBorders>
          </w:tcPr>
          <w:p w:rsidR="00037973" w:rsidRPr="00F22F61" w:rsidRDefault="00037973" w:rsidP="00073868">
            <w:pPr>
              <w:snapToGrid w:val="0"/>
              <w:jc w:val="center"/>
              <w:rPr>
                <w:lang w:val="uk-UA"/>
              </w:rPr>
            </w:pPr>
            <w:r w:rsidRPr="00F22F61">
              <w:rPr>
                <w:lang w:val="uk-UA"/>
              </w:rPr>
              <w:t>Кількість годин</w:t>
            </w:r>
          </w:p>
        </w:tc>
      </w:tr>
      <w:tr w:rsidR="00037973" w:rsidRPr="00F22F61" w:rsidTr="000612F0">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037973" w:rsidRPr="00F22F61" w:rsidRDefault="00037973" w:rsidP="00073868">
            <w:pPr>
              <w:rPr>
                <w:lang w:val="uk-UA"/>
              </w:rPr>
            </w:pPr>
          </w:p>
        </w:tc>
        <w:tc>
          <w:tcPr>
            <w:tcW w:w="5026" w:type="dxa"/>
            <w:gridSpan w:val="6"/>
            <w:tcBorders>
              <w:top w:val="single" w:sz="4" w:space="0" w:color="auto"/>
              <w:left w:val="single" w:sz="4" w:space="0" w:color="auto"/>
              <w:bottom w:val="single" w:sz="4" w:space="0" w:color="auto"/>
              <w:right w:val="single" w:sz="4" w:space="0" w:color="auto"/>
            </w:tcBorders>
          </w:tcPr>
          <w:p w:rsidR="00037973" w:rsidRPr="00F22F61" w:rsidRDefault="00037973" w:rsidP="00073868">
            <w:pPr>
              <w:snapToGrid w:val="0"/>
              <w:jc w:val="center"/>
              <w:rPr>
                <w:lang w:val="uk-UA"/>
              </w:rPr>
            </w:pPr>
            <w:r w:rsidRPr="00F22F61">
              <w:rPr>
                <w:lang w:val="uk-UA"/>
              </w:rPr>
              <w:t>Форма навчання (заочна)</w:t>
            </w:r>
          </w:p>
        </w:tc>
      </w:tr>
      <w:tr w:rsidR="00037973" w:rsidRPr="00F22F61" w:rsidTr="000612F0">
        <w:trPr>
          <w:cantSplit/>
          <w:trHeight w:hRule="exact" w:val="332"/>
        </w:trPr>
        <w:tc>
          <w:tcPr>
            <w:tcW w:w="4633" w:type="dxa"/>
            <w:vMerge/>
            <w:tcBorders>
              <w:top w:val="single" w:sz="4" w:space="0" w:color="000000"/>
              <w:left w:val="single" w:sz="4" w:space="0" w:color="000000"/>
              <w:bottom w:val="single" w:sz="4" w:space="0" w:color="000000"/>
              <w:right w:val="single" w:sz="4" w:space="0" w:color="auto"/>
            </w:tcBorders>
          </w:tcPr>
          <w:p w:rsidR="00037973" w:rsidRPr="00F22F61" w:rsidRDefault="00037973" w:rsidP="00073868">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tcPr>
          <w:p w:rsidR="00037973" w:rsidRPr="00F22F61" w:rsidRDefault="00037973" w:rsidP="00073868">
            <w:pPr>
              <w:snapToGrid w:val="0"/>
              <w:ind w:left="-108" w:right="-108"/>
              <w:jc w:val="center"/>
              <w:rPr>
                <w:lang w:val="uk-UA"/>
              </w:rPr>
            </w:pPr>
            <w:r w:rsidRPr="00F22F61">
              <w:rPr>
                <w:lang w:val="uk-UA"/>
              </w:rPr>
              <w:t xml:space="preserve">усього </w:t>
            </w:r>
          </w:p>
        </w:tc>
        <w:tc>
          <w:tcPr>
            <w:tcW w:w="4175" w:type="dxa"/>
            <w:gridSpan w:val="5"/>
            <w:tcBorders>
              <w:left w:val="single" w:sz="4" w:space="0" w:color="auto"/>
              <w:bottom w:val="single" w:sz="4" w:space="0" w:color="000000"/>
              <w:right w:val="single" w:sz="4" w:space="0" w:color="000000"/>
            </w:tcBorders>
          </w:tcPr>
          <w:p w:rsidR="00037973" w:rsidRPr="00F22F61" w:rsidRDefault="00037973" w:rsidP="00073868">
            <w:pPr>
              <w:snapToGrid w:val="0"/>
              <w:jc w:val="center"/>
              <w:rPr>
                <w:bCs/>
                <w:szCs w:val="28"/>
                <w:lang w:val="uk-UA"/>
              </w:rPr>
            </w:pPr>
            <w:r w:rsidRPr="00F22F61">
              <w:rPr>
                <w:bCs/>
                <w:szCs w:val="28"/>
                <w:lang w:val="uk-UA"/>
              </w:rPr>
              <w:t>У тому числі</w:t>
            </w:r>
          </w:p>
        </w:tc>
      </w:tr>
      <w:tr w:rsidR="00037973" w:rsidRPr="00F22F61" w:rsidTr="000612F0">
        <w:trPr>
          <w:cantSplit/>
        </w:trPr>
        <w:tc>
          <w:tcPr>
            <w:tcW w:w="4633" w:type="dxa"/>
            <w:vMerge/>
            <w:tcBorders>
              <w:top w:val="single" w:sz="4" w:space="0" w:color="000000"/>
              <w:left w:val="single" w:sz="4" w:space="0" w:color="000000"/>
              <w:bottom w:val="single" w:sz="4" w:space="0" w:color="000000"/>
              <w:right w:val="single" w:sz="4" w:space="0" w:color="auto"/>
            </w:tcBorders>
          </w:tcPr>
          <w:p w:rsidR="00037973" w:rsidRPr="00F22F61" w:rsidRDefault="00037973" w:rsidP="00073868">
            <w:pPr>
              <w:rPr>
                <w:lang w:val="uk-UA"/>
              </w:rPr>
            </w:pPr>
          </w:p>
        </w:tc>
        <w:tc>
          <w:tcPr>
            <w:tcW w:w="851" w:type="dxa"/>
            <w:vMerge/>
            <w:tcBorders>
              <w:top w:val="single" w:sz="4" w:space="0" w:color="auto"/>
              <w:left w:val="single" w:sz="4" w:space="0" w:color="auto"/>
              <w:bottom w:val="single" w:sz="4" w:space="0" w:color="auto"/>
              <w:right w:val="single" w:sz="4" w:space="0" w:color="auto"/>
            </w:tcBorders>
          </w:tcPr>
          <w:p w:rsidR="00037973" w:rsidRPr="00F22F61" w:rsidRDefault="00037973" w:rsidP="00073868">
            <w:pPr>
              <w:rPr>
                <w:lang w:val="uk-UA"/>
              </w:rPr>
            </w:pPr>
          </w:p>
        </w:tc>
        <w:tc>
          <w:tcPr>
            <w:tcW w:w="786" w:type="dxa"/>
            <w:tcBorders>
              <w:left w:val="single" w:sz="4" w:space="0" w:color="auto"/>
              <w:bottom w:val="single" w:sz="4" w:space="0" w:color="000000"/>
            </w:tcBorders>
          </w:tcPr>
          <w:p w:rsidR="00037973" w:rsidRPr="00F22F61" w:rsidRDefault="00037973" w:rsidP="00073868">
            <w:pPr>
              <w:snapToGrid w:val="0"/>
              <w:rPr>
                <w:bCs/>
                <w:szCs w:val="28"/>
                <w:lang w:val="uk-UA"/>
              </w:rPr>
            </w:pPr>
            <w:r w:rsidRPr="00F22F61">
              <w:rPr>
                <w:bCs/>
                <w:szCs w:val="28"/>
                <w:lang w:val="uk-UA"/>
              </w:rPr>
              <w:t>лек</w:t>
            </w:r>
          </w:p>
        </w:tc>
        <w:tc>
          <w:tcPr>
            <w:tcW w:w="787" w:type="dxa"/>
            <w:tcBorders>
              <w:left w:val="single" w:sz="4" w:space="0" w:color="000000"/>
              <w:bottom w:val="single" w:sz="4" w:space="0" w:color="000000"/>
            </w:tcBorders>
          </w:tcPr>
          <w:p w:rsidR="00037973" w:rsidRPr="00F22F61" w:rsidRDefault="00037973" w:rsidP="00073868">
            <w:pPr>
              <w:snapToGrid w:val="0"/>
              <w:rPr>
                <w:bCs/>
                <w:szCs w:val="28"/>
                <w:lang w:val="uk-UA"/>
              </w:rPr>
            </w:pPr>
            <w:r w:rsidRPr="00F22F61">
              <w:rPr>
                <w:bCs/>
                <w:szCs w:val="28"/>
                <w:lang w:val="uk-UA"/>
              </w:rPr>
              <w:t>пр</w:t>
            </w:r>
          </w:p>
        </w:tc>
        <w:tc>
          <w:tcPr>
            <w:tcW w:w="786" w:type="dxa"/>
            <w:tcBorders>
              <w:left w:val="single" w:sz="4" w:space="0" w:color="000000"/>
              <w:bottom w:val="single" w:sz="4" w:space="0" w:color="000000"/>
            </w:tcBorders>
          </w:tcPr>
          <w:p w:rsidR="00037973" w:rsidRPr="00F22F61" w:rsidRDefault="00037973" w:rsidP="00073868">
            <w:pPr>
              <w:snapToGrid w:val="0"/>
              <w:rPr>
                <w:bCs/>
                <w:szCs w:val="28"/>
                <w:lang w:val="uk-UA"/>
              </w:rPr>
            </w:pPr>
            <w:r w:rsidRPr="00F22F61">
              <w:rPr>
                <w:bCs/>
                <w:szCs w:val="28"/>
                <w:lang w:val="uk-UA"/>
              </w:rPr>
              <w:t>лаб</w:t>
            </w:r>
          </w:p>
        </w:tc>
        <w:tc>
          <w:tcPr>
            <w:tcW w:w="787" w:type="dxa"/>
            <w:tcBorders>
              <w:left w:val="single" w:sz="4" w:space="0" w:color="000000"/>
              <w:bottom w:val="single" w:sz="4" w:space="0" w:color="000000"/>
            </w:tcBorders>
          </w:tcPr>
          <w:p w:rsidR="00037973" w:rsidRPr="00F22F61" w:rsidRDefault="00037973" w:rsidP="00073868">
            <w:pPr>
              <w:snapToGrid w:val="0"/>
              <w:rPr>
                <w:bCs/>
                <w:szCs w:val="28"/>
                <w:lang w:val="uk-UA"/>
              </w:rPr>
            </w:pPr>
            <w:r w:rsidRPr="00F22F61">
              <w:rPr>
                <w:bCs/>
                <w:szCs w:val="28"/>
                <w:lang w:val="uk-UA"/>
              </w:rPr>
              <w:t>інд</w:t>
            </w:r>
          </w:p>
        </w:tc>
        <w:tc>
          <w:tcPr>
            <w:tcW w:w="1029" w:type="dxa"/>
            <w:tcBorders>
              <w:left w:val="single" w:sz="4" w:space="0" w:color="000000"/>
              <w:bottom w:val="single" w:sz="4" w:space="0" w:color="000000"/>
              <w:right w:val="single" w:sz="4" w:space="0" w:color="000000"/>
            </w:tcBorders>
          </w:tcPr>
          <w:p w:rsidR="00037973" w:rsidRPr="00F22F61" w:rsidRDefault="00037973" w:rsidP="00073868">
            <w:pPr>
              <w:snapToGrid w:val="0"/>
              <w:rPr>
                <w:bCs/>
                <w:szCs w:val="28"/>
                <w:lang w:val="uk-UA"/>
              </w:rPr>
            </w:pPr>
            <w:r w:rsidRPr="00F22F61">
              <w:rPr>
                <w:bCs/>
                <w:szCs w:val="28"/>
                <w:lang w:val="uk-UA"/>
              </w:rPr>
              <w:t>срс</w:t>
            </w:r>
          </w:p>
        </w:tc>
      </w:tr>
      <w:tr w:rsidR="00037973" w:rsidRPr="00F22F61" w:rsidTr="000612F0">
        <w:tc>
          <w:tcPr>
            <w:tcW w:w="4633" w:type="dxa"/>
            <w:tcBorders>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1</w:t>
            </w:r>
          </w:p>
        </w:tc>
        <w:tc>
          <w:tcPr>
            <w:tcW w:w="851" w:type="dxa"/>
            <w:tcBorders>
              <w:top w:val="single" w:sz="4" w:space="0" w:color="auto"/>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2</w:t>
            </w:r>
          </w:p>
        </w:tc>
        <w:tc>
          <w:tcPr>
            <w:tcW w:w="786" w:type="dxa"/>
            <w:tcBorders>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3</w:t>
            </w:r>
          </w:p>
        </w:tc>
        <w:tc>
          <w:tcPr>
            <w:tcW w:w="787" w:type="dxa"/>
            <w:tcBorders>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4</w:t>
            </w:r>
          </w:p>
        </w:tc>
        <w:tc>
          <w:tcPr>
            <w:tcW w:w="786" w:type="dxa"/>
            <w:tcBorders>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5</w:t>
            </w:r>
          </w:p>
        </w:tc>
        <w:tc>
          <w:tcPr>
            <w:tcW w:w="787" w:type="dxa"/>
            <w:tcBorders>
              <w:left w:val="single" w:sz="4" w:space="0" w:color="000000"/>
              <w:bottom w:val="single" w:sz="4" w:space="0" w:color="000000"/>
            </w:tcBorders>
          </w:tcPr>
          <w:p w:rsidR="00037973" w:rsidRPr="00F22F61" w:rsidRDefault="00037973" w:rsidP="00073868">
            <w:pPr>
              <w:snapToGrid w:val="0"/>
              <w:jc w:val="center"/>
              <w:rPr>
                <w:bCs/>
                <w:szCs w:val="28"/>
                <w:lang w:val="uk-UA"/>
              </w:rPr>
            </w:pPr>
            <w:r w:rsidRPr="00F22F61">
              <w:rPr>
                <w:bCs/>
                <w:szCs w:val="28"/>
                <w:lang w:val="uk-UA"/>
              </w:rPr>
              <w:t>6</w:t>
            </w:r>
          </w:p>
        </w:tc>
        <w:tc>
          <w:tcPr>
            <w:tcW w:w="1029" w:type="dxa"/>
            <w:tcBorders>
              <w:left w:val="single" w:sz="4" w:space="0" w:color="000000"/>
              <w:bottom w:val="single" w:sz="4" w:space="0" w:color="000000"/>
              <w:right w:val="single" w:sz="4" w:space="0" w:color="000000"/>
            </w:tcBorders>
          </w:tcPr>
          <w:p w:rsidR="00037973" w:rsidRPr="00F22F61" w:rsidRDefault="00037973" w:rsidP="00073868">
            <w:pPr>
              <w:snapToGrid w:val="0"/>
              <w:jc w:val="center"/>
              <w:rPr>
                <w:bCs/>
                <w:szCs w:val="28"/>
                <w:lang w:val="uk-UA"/>
              </w:rPr>
            </w:pPr>
            <w:r w:rsidRPr="00F22F61">
              <w:rPr>
                <w:bCs/>
                <w:szCs w:val="28"/>
                <w:lang w:val="uk-UA"/>
              </w:rPr>
              <w:t>7</w:t>
            </w:r>
          </w:p>
        </w:tc>
      </w:tr>
      <w:tr w:rsidR="00037973" w:rsidRPr="00F22F61" w:rsidTr="000612F0">
        <w:trPr>
          <w:trHeight w:val="415"/>
        </w:trPr>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rFonts w:cs="PetersburgC-Bold"/>
                <w:bCs/>
                <w:szCs w:val="28"/>
                <w:lang w:val="uk-UA"/>
              </w:rPr>
            </w:pPr>
            <w:r w:rsidRPr="00F22F61">
              <w:rPr>
                <w:b/>
                <w:bCs/>
                <w:iCs/>
                <w:szCs w:val="28"/>
                <w:lang w:val="uk-UA"/>
              </w:rPr>
              <w:t>Тема 1.</w:t>
            </w:r>
            <w:r w:rsidRPr="00F22F61">
              <w:rPr>
                <w:bCs/>
                <w:iCs/>
                <w:szCs w:val="28"/>
                <w:lang w:val="uk-UA"/>
              </w:rPr>
              <w:t xml:space="preserve"> Загальна та медична екологія</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11</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bCs/>
                <w:iCs/>
                <w:szCs w:val="28"/>
                <w:lang w:val="uk-UA"/>
              </w:rPr>
            </w:pPr>
            <w:r w:rsidRPr="00F22F61">
              <w:rPr>
                <w:b/>
                <w:bCs/>
                <w:iCs/>
                <w:szCs w:val="28"/>
                <w:lang w:val="uk-UA"/>
              </w:rPr>
              <w:t>Тема 2.</w:t>
            </w:r>
            <w:r w:rsidRPr="00F22F61">
              <w:rPr>
                <w:bCs/>
                <w:iCs/>
                <w:szCs w:val="28"/>
                <w:lang w:val="uk-UA"/>
              </w:rPr>
              <w:t xml:space="preserve"> Екологічні фактори</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10</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rFonts w:cs="PetersburgC-Bold"/>
                <w:bCs/>
                <w:szCs w:val="28"/>
                <w:lang w:val="uk-UA"/>
              </w:rPr>
            </w:pPr>
            <w:r w:rsidRPr="00F22F61">
              <w:rPr>
                <w:b/>
                <w:bCs/>
                <w:iCs/>
                <w:szCs w:val="28"/>
                <w:lang w:val="uk-UA"/>
              </w:rPr>
              <w:t>Тема 3.</w:t>
            </w:r>
            <w:r w:rsidRPr="00F22F61">
              <w:rPr>
                <w:bCs/>
                <w:iCs/>
                <w:szCs w:val="28"/>
                <w:lang w:val="uk-UA"/>
              </w:rPr>
              <w:t xml:space="preserve"> Моніторинг навколишнього середовища </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11</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rFonts w:cs="PetersburgC-Bold"/>
                <w:bCs/>
                <w:szCs w:val="28"/>
                <w:lang w:val="uk-UA"/>
              </w:rPr>
            </w:pPr>
            <w:r w:rsidRPr="00F22F61">
              <w:rPr>
                <w:b/>
                <w:bCs/>
                <w:iCs/>
                <w:szCs w:val="28"/>
                <w:lang w:val="uk-UA"/>
              </w:rPr>
              <w:lastRenderedPageBreak/>
              <w:t xml:space="preserve">Тема 4. </w:t>
            </w:r>
            <w:r w:rsidRPr="00F22F61">
              <w:rPr>
                <w:bCs/>
                <w:iCs/>
                <w:szCs w:val="28"/>
                <w:lang w:val="uk-UA"/>
              </w:rPr>
              <w:t>Профілактична токсикологія та її місце в забезпеченні хімічної безпеки людини та навколишнього середовища</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10</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rPr>
          <w:trHeight w:val="80"/>
        </w:trPr>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bCs/>
                <w:iCs/>
                <w:szCs w:val="28"/>
                <w:lang w:val="uk-UA"/>
              </w:rPr>
            </w:pPr>
            <w:r w:rsidRPr="00F22F61">
              <w:rPr>
                <w:b/>
                <w:bCs/>
                <w:iCs/>
                <w:szCs w:val="28"/>
                <w:lang w:val="uk-UA"/>
              </w:rPr>
              <w:t>Тема 5.</w:t>
            </w:r>
            <w:r w:rsidRPr="00F22F61">
              <w:rPr>
                <w:bCs/>
                <w:iCs/>
                <w:szCs w:val="28"/>
                <w:lang w:val="uk-UA"/>
              </w:rPr>
              <w:t xml:space="preserve"> Хімічні речовини як промислові отрути</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12</w:t>
            </w:r>
          </w:p>
        </w:tc>
      </w:tr>
      <w:tr w:rsidR="00037973" w:rsidRPr="00F22F61" w:rsidTr="000612F0">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ind w:firstLine="34"/>
              <w:jc w:val="both"/>
              <w:rPr>
                <w:bCs/>
                <w:iCs/>
                <w:szCs w:val="28"/>
                <w:lang w:val="uk-UA"/>
              </w:rPr>
            </w:pPr>
            <w:r w:rsidRPr="00F22F61">
              <w:rPr>
                <w:b/>
                <w:bCs/>
                <w:iCs/>
                <w:szCs w:val="28"/>
                <w:lang w:val="uk-UA"/>
              </w:rPr>
              <w:t>Тема 6.</w:t>
            </w:r>
            <w:r w:rsidRPr="00F22F61">
              <w:rPr>
                <w:bCs/>
                <w:iCs/>
                <w:szCs w:val="28"/>
                <w:lang w:val="uk-UA"/>
              </w:rPr>
              <w:t xml:space="preserve"> Оцінка ризику впливу факторів навколишнього середовища на здоров‘я людини</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c>
          <w:tcPr>
            <w:tcW w:w="4633" w:type="dxa"/>
            <w:tcBorders>
              <w:left w:val="single" w:sz="4" w:space="0" w:color="000000"/>
              <w:bottom w:val="single" w:sz="4" w:space="0" w:color="auto"/>
            </w:tcBorders>
          </w:tcPr>
          <w:p w:rsidR="00037973" w:rsidRPr="00F22F61" w:rsidRDefault="00037973" w:rsidP="00073868">
            <w:pPr>
              <w:ind w:firstLine="34"/>
              <w:jc w:val="both"/>
              <w:rPr>
                <w:bCs/>
                <w:iCs/>
                <w:szCs w:val="28"/>
                <w:lang w:val="uk-UA"/>
              </w:rPr>
            </w:pPr>
            <w:r w:rsidRPr="00F22F61">
              <w:rPr>
                <w:b/>
                <w:bCs/>
                <w:iCs/>
                <w:szCs w:val="28"/>
                <w:lang w:val="uk-UA"/>
              </w:rPr>
              <w:t>Тема 7.</w:t>
            </w:r>
            <w:r w:rsidRPr="00F22F61">
              <w:rPr>
                <w:bCs/>
                <w:iCs/>
                <w:szCs w:val="28"/>
                <w:lang w:val="uk-UA"/>
              </w:rPr>
              <w:t xml:space="preserve"> Механізми державного регулювання природоохоронної діяльності та захисту громадського здоров’я</w:t>
            </w:r>
          </w:p>
        </w:tc>
        <w:tc>
          <w:tcPr>
            <w:tcW w:w="851" w:type="dxa"/>
            <w:tcBorders>
              <w:left w:val="single" w:sz="4" w:space="0" w:color="000000"/>
              <w:bottom w:val="single" w:sz="4" w:space="0" w:color="auto"/>
            </w:tcBorders>
          </w:tcPr>
          <w:p w:rsidR="00037973" w:rsidRPr="00F22F61" w:rsidRDefault="00037973" w:rsidP="00073868">
            <w:pPr>
              <w:jc w:val="center"/>
              <w:rPr>
                <w:szCs w:val="28"/>
                <w:lang w:val="uk-UA"/>
              </w:rPr>
            </w:pPr>
            <w:r w:rsidRPr="00F22F61">
              <w:rPr>
                <w:szCs w:val="28"/>
                <w:lang w:val="uk-UA"/>
              </w:rPr>
              <w:t>12</w:t>
            </w:r>
          </w:p>
        </w:tc>
        <w:tc>
          <w:tcPr>
            <w:tcW w:w="786" w:type="dxa"/>
            <w:tcBorders>
              <w:left w:val="single" w:sz="4" w:space="0" w:color="000000"/>
              <w:bottom w:val="single" w:sz="4" w:space="0" w:color="auto"/>
            </w:tcBorders>
          </w:tcPr>
          <w:p w:rsidR="00037973" w:rsidRPr="00F22F61" w:rsidRDefault="00037973" w:rsidP="00073868">
            <w:pPr>
              <w:jc w:val="center"/>
              <w:rPr>
                <w:szCs w:val="28"/>
                <w:lang w:val="uk-UA"/>
              </w:rPr>
            </w:pPr>
          </w:p>
        </w:tc>
        <w:tc>
          <w:tcPr>
            <w:tcW w:w="787" w:type="dxa"/>
            <w:tcBorders>
              <w:left w:val="single" w:sz="4" w:space="0" w:color="000000"/>
              <w:bottom w:val="single" w:sz="4" w:space="0" w:color="auto"/>
            </w:tcBorders>
          </w:tcPr>
          <w:p w:rsidR="00037973" w:rsidRPr="00F22F61" w:rsidRDefault="00037973" w:rsidP="00073868">
            <w:pPr>
              <w:jc w:val="center"/>
              <w:rPr>
                <w:szCs w:val="28"/>
                <w:lang w:val="uk-UA"/>
              </w:rPr>
            </w:pPr>
            <w:r w:rsidRPr="00F22F61">
              <w:rPr>
                <w:szCs w:val="28"/>
                <w:lang w:val="uk-UA"/>
              </w:rPr>
              <w:t>2</w:t>
            </w:r>
          </w:p>
        </w:tc>
        <w:tc>
          <w:tcPr>
            <w:tcW w:w="786" w:type="dxa"/>
            <w:tcBorders>
              <w:left w:val="single" w:sz="4" w:space="0" w:color="000000"/>
              <w:bottom w:val="single" w:sz="4" w:space="0" w:color="auto"/>
            </w:tcBorders>
          </w:tcPr>
          <w:p w:rsidR="00037973" w:rsidRPr="00F22F61" w:rsidRDefault="00037973" w:rsidP="00073868">
            <w:pPr>
              <w:jc w:val="center"/>
              <w:rPr>
                <w:szCs w:val="28"/>
                <w:lang w:val="uk-UA"/>
              </w:rPr>
            </w:pPr>
          </w:p>
        </w:tc>
        <w:tc>
          <w:tcPr>
            <w:tcW w:w="787" w:type="dxa"/>
            <w:tcBorders>
              <w:left w:val="single" w:sz="4" w:space="0" w:color="000000"/>
              <w:bottom w:val="single" w:sz="4" w:space="0" w:color="auto"/>
            </w:tcBorders>
          </w:tcPr>
          <w:p w:rsidR="00037973" w:rsidRPr="00F22F61" w:rsidRDefault="00037973" w:rsidP="00073868">
            <w:pPr>
              <w:jc w:val="center"/>
              <w:rPr>
                <w:szCs w:val="28"/>
                <w:lang w:val="uk-UA"/>
              </w:rPr>
            </w:pPr>
          </w:p>
        </w:tc>
        <w:tc>
          <w:tcPr>
            <w:tcW w:w="1029" w:type="dxa"/>
            <w:tcBorders>
              <w:left w:val="single" w:sz="4" w:space="0" w:color="000000"/>
              <w:bottom w:val="single" w:sz="4" w:space="0" w:color="auto"/>
              <w:right w:val="single" w:sz="4" w:space="0" w:color="000000"/>
            </w:tcBorders>
          </w:tcPr>
          <w:p w:rsidR="00037973" w:rsidRPr="00F22F61" w:rsidRDefault="00037973" w:rsidP="00073868">
            <w:pPr>
              <w:jc w:val="center"/>
              <w:rPr>
                <w:szCs w:val="28"/>
                <w:lang w:val="uk-UA"/>
              </w:rPr>
            </w:pPr>
            <w:r w:rsidRPr="00F22F61">
              <w:rPr>
                <w:szCs w:val="28"/>
                <w:lang w:val="uk-UA"/>
              </w:rPr>
              <w:t>20</w:t>
            </w:r>
          </w:p>
        </w:tc>
      </w:tr>
      <w:tr w:rsidR="00037973" w:rsidRPr="00F22F61" w:rsidTr="000612F0">
        <w:tc>
          <w:tcPr>
            <w:tcW w:w="4633"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both"/>
              <w:rPr>
                <w:bCs/>
                <w:szCs w:val="28"/>
                <w:lang w:val="uk-UA"/>
              </w:rPr>
            </w:pPr>
            <w:r w:rsidRPr="00F22F61">
              <w:rPr>
                <w:bCs/>
                <w:szCs w:val="28"/>
                <w:lang w:val="uk-UA"/>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150</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4</w:t>
            </w: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14</w:t>
            </w:r>
          </w:p>
        </w:tc>
        <w:tc>
          <w:tcPr>
            <w:tcW w:w="786"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w:t>
            </w:r>
          </w:p>
        </w:tc>
        <w:tc>
          <w:tcPr>
            <w:tcW w:w="787"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w:t>
            </w:r>
          </w:p>
        </w:tc>
        <w:tc>
          <w:tcPr>
            <w:tcW w:w="1029" w:type="dxa"/>
            <w:tcBorders>
              <w:top w:val="single" w:sz="4" w:space="0" w:color="auto"/>
              <w:left w:val="single" w:sz="4" w:space="0" w:color="auto"/>
              <w:bottom w:val="single" w:sz="4" w:space="0" w:color="auto"/>
              <w:right w:val="single" w:sz="4" w:space="0" w:color="auto"/>
            </w:tcBorders>
          </w:tcPr>
          <w:p w:rsidR="00037973" w:rsidRPr="00F22F61" w:rsidRDefault="00037973" w:rsidP="00073868">
            <w:pPr>
              <w:jc w:val="center"/>
              <w:rPr>
                <w:szCs w:val="28"/>
                <w:lang w:val="uk-UA"/>
              </w:rPr>
            </w:pPr>
            <w:r w:rsidRPr="00F22F61">
              <w:rPr>
                <w:szCs w:val="28"/>
                <w:lang w:val="uk-UA"/>
              </w:rPr>
              <w:t>132</w:t>
            </w:r>
          </w:p>
        </w:tc>
      </w:tr>
    </w:tbl>
    <w:p w:rsidR="00037973" w:rsidRPr="00F22F61" w:rsidRDefault="00037973" w:rsidP="000612F0">
      <w:pPr>
        <w:suppressAutoHyphens w:val="0"/>
        <w:jc w:val="center"/>
        <w:rPr>
          <w:szCs w:val="28"/>
          <w:lang w:val="uk-UA" w:eastAsia="ru-RU"/>
        </w:rPr>
      </w:pPr>
      <w:r w:rsidRPr="00F22F61">
        <w:rPr>
          <w:b/>
          <w:szCs w:val="28"/>
          <w:lang w:val="uk-UA"/>
        </w:rPr>
        <w:t>Тематика практичних занять</w:t>
      </w:r>
    </w:p>
    <w:p w:rsidR="00037973" w:rsidRPr="00F22F61" w:rsidRDefault="00037973" w:rsidP="003840AA">
      <w:pPr>
        <w:ind w:firstLine="709"/>
        <w:jc w:val="both"/>
        <w:rPr>
          <w:b/>
          <w:bCs/>
          <w:i/>
          <w:iCs/>
          <w:szCs w:val="28"/>
          <w:lang w:val="uk-UA"/>
        </w:rPr>
      </w:pPr>
      <w:r w:rsidRPr="00F22F61">
        <w:rPr>
          <w:b/>
          <w:bCs/>
          <w:i/>
          <w:iCs/>
          <w:szCs w:val="28"/>
          <w:lang w:val="uk-UA"/>
        </w:rPr>
        <w:t>Тема 1. Загальна та медична екологія.</w:t>
      </w:r>
    </w:p>
    <w:p w:rsidR="00037973" w:rsidRPr="00F22F61" w:rsidRDefault="00037973" w:rsidP="003D3988">
      <w:pPr>
        <w:ind w:firstLine="567"/>
        <w:jc w:val="both"/>
        <w:rPr>
          <w:bCs/>
          <w:iCs/>
          <w:szCs w:val="28"/>
          <w:lang w:val="uk-UA"/>
        </w:rPr>
      </w:pPr>
      <w:r w:rsidRPr="00F22F61">
        <w:rPr>
          <w:bCs/>
          <w:iCs/>
          <w:szCs w:val="28"/>
          <w:lang w:val="uk-UA"/>
        </w:rPr>
        <w:t>Основи загальної екології. Медична екологія, екологічна медицина, або медицина навколишнього середовища. Навколишнє середовище та термін життя.</w:t>
      </w:r>
    </w:p>
    <w:p w:rsidR="00037973" w:rsidRPr="00F22F61" w:rsidRDefault="00037973" w:rsidP="003840AA">
      <w:pPr>
        <w:ind w:firstLine="709"/>
        <w:jc w:val="both"/>
        <w:rPr>
          <w:b/>
          <w:bCs/>
          <w:i/>
          <w:iCs/>
          <w:szCs w:val="28"/>
          <w:lang w:val="uk-UA"/>
        </w:rPr>
      </w:pPr>
      <w:r w:rsidRPr="00F22F61">
        <w:rPr>
          <w:b/>
          <w:bCs/>
          <w:i/>
          <w:iCs/>
          <w:szCs w:val="28"/>
          <w:lang w:val="uk-UA"/>
        </w:rPr>
        <w:t>Тема 2. Екологічні фактори.</w:t>
      </w:r>
    </w:p>
    <w:p w:rsidR="00037973" w:rsidRPr="00F22F61" w:rsidRDefault="00037973" w:rsidP="003D3988">
      <w:pPr>
        <w:ind w:firstLine="567"/>
        <w:jc w:val="both"/>
        <w:rPr>
          <w:bCs/>
          <w:iCs/>
          <w:szCs w:val="28"/>
          <w:lang w:val="uk-UA"/>
        </w:rPr>
      </w:pPr>
      <w:r w:rsidRPr="00F22F61">
        <w:rPr>
          <w:bCs/>
          <w:iCs/>
          <w:szCs w:val="28"/>
          <w:lang w:val="uk-UA"/>
        </w:rPr>
        <w:t>Патогенетичні механізми дії фізичних факторів на організм людини. Патогенетичні механізми дії хімічних факторів на організм людини. Патогенетичні механізми дії біологічних факторів на організм людини.</w:t>
      </w:r>
    </w:p>
    <w:p w:rsidR="00037973" w:rsidRPr="00F22F61" w:rsidRDefault="00037973" w:rsidP="003840AA">
      <w:pPr>
        <w:ind w:firstLine="709"/>
        <w:jc w:val="both"/>
        <w:rPr>
          <w:b/>
          <w:bCs/>
          <w:i/>
          <w:iCs/>
          <w:szCs w:val="28"/>
          <w:lang w:val="uk-UA"/>
        </w:rPr>
      </w:pPr>
      <w:r w:rsidRPr="00F22F61">
        <w:rPr>
          <w:b/>
          <w:bCs/>
          <w:i/>
          <w:iCs/>
          <w:szCs w:val="28"/>
          <w:lang w:val="uk-UA"/>
        </w:rPr>
        <w:t>Тема 3. Моніторинг навколишнього середовища.</w:t>
      </w:r>
    </w:p>
    <w:p w:rsidR="00037973" w:rsidRPr="00F22F61" w:rsidRDefault="00037973" w:rsidP="003D3988">
      <w:pPr>
        <w:ind w:firstLine="567"/>
        <w:jc w:val="both"/>
        <w:rPr>
          <w:bCs/>
          <w:iCs/>
          <w:szCs w:val="28"/>
          <w:lang w:val="uk-UA"/>
        </w:rPr>
      </w:pPr>
      <w:r w:rsidRPr="00F22F61">
        <w:rPr>
          <w:bCs/>
          <w:iCs/>
          <w:szCs w:val="28"/>
          <w:lang w:val="uk-UA"/>
        </w:rPr>
        <w:t>Загальні уявлення. Біолого-медичне значення рекреаційних ресурсів. Соціально-гігієнічний моніторинг.</w:t>
      </w:r>
    </w:p>
    <w:p w:rsidR="00037973" w:rsidRPr="00F22F61" w:rsidRDefault="00037973" w:rsidP="003840AA">
      <w:pPr>
        <w:ind w:firstLine="709"/>
        <w:jc w:val="both"/>
        <w:rPr>
          <w:bCs/>
          <w:iCs/>
          <w:szCs w:val="28"/>
          <w:lang w:val="uk-UA"/>
        </w:rPr>
      </w:pPr>
      <w:r w:rsidRPr="00F22F61">
        <w:rPr>
          <w:b/>
          <w:bCs/>
          <w:i/>
          <w:iCs/>
          <w:szCs w:val="28"/>
          <w:lang w:val="uk-UA"/>
        </w:rPr>
        <w:t>Тема 4. Профілактична токсикологія та її місце в забезпеченні хімічної безпеки людини та навколишнього середовища.</w:t>
      </w:r>
    </w:p>
    <w:p w:rsidR="00037973" w:rsidRPr="00F22F61" w:rsidRDefault="00037973" w:rsidP="003D3988">
      <w:pPr>
        <w:ind w:firstLine="567"/>
        <w:jc w:val="both"/>
        <w:rPr>
          <w:bCs/>
          <w:iCs/>
          <w:szCs w:val="28"/>
          <w:lang w:val="uk-UA"/>
        </w:rPr>
      </w:pPr>
      <w:r w:rsidRPr="00F22F61">
        <w:rPr>
          <w:bCs/>
          <w:iCs/>
          <w:szCs w:val="28"/>
          <w:lang w:val="uk-UA"/>
        </w:rPr>
        <w:t>Токсикометрія, параметри токсичності речовин. Екотоксикологія як сучасний та перспективний розділ токсикології. Токсикологія в системі медико-біологічних наук і практики протихімічного захисту біосередовища.</w:t>
      </w:r>
    </w:p>
    <w:p w:rsidR="00037973" w:rsidRPr="00F22F61" w:rsidRDefault="00037973" w:rsidP="003840AA">
      <w:pPr>
        <w:ind w:firstLine="709"/>
        <w:jc w:val="both"/>
        <w:rPr>
          <w:bCs/>
          <w:iCs/>
          <w:szCs w:val="28"/>
          <w:lang w:val="uk-UA"/>
        </w:rPr>
      </w:pPr>
      <w:r w:rsidRPr="00F22F61">
        <w:rPr>
          <w:b/>
          <w:bCs/>
          <w:i/>
          <w:iCs/>
          <w:szCs w:val="28"/>
          <w:lang w:val="uk-UA"/>
        </w:rPr>
        <w:t>Тема 5. Хімічні речовини як промислові отрути.</w:t>
      </w:r>
    </w:p>
    <w:p w:rsidR="00037973" w:rsidRPr="00F22F61" w:rsidRDefault="00037973" w:rsidP="003D3988">
      <w:pPr>
        <w:ind w:firstLine="567"/>
        <w:jc w:val="both"/>
        <w:rPr>
          <w:bCs/>
          <w:iCs/>
          <w:szCs w:val="28"/>
          <w:lang w:val="uk-UA"/>
        </w:rPr>
      </w:pPr>
      <w:r w:rsidRPr="00F22F61">
        <w:rPr>
          <w:bCs/>
          <w:iCs/>
          <w:szCs w:val="28"/>
          <w:lang w:val="uk-UA"/>
        </w:rPr>
        <w:t>Промислові хімічні речовини сьогодні. Загальна характеристика. Основні промислові отрути.</w:t>
      </w:r>
    </w:p>
    <w:p w:rsidR="00037973" w:rsidRPr="00F22F61" w:rsidRDefault="00037973" w:rsidP="003840AA">
      <w:pPr>
        <w:ind w:firstLine="709"/>
        <w:jc w:val="both"/>
        <w:rPr>
          <w:b/>
          <w:bCs/>
          <w:i/>
          <w:iCs/>
          <w:szCs w:val="28"/>
          <w:lang w:val="uk-UA"/>
        </w:rPr>
      </w:pPr>
      <w:r w:rsidRPr="00F22F61">
        <w:rPr>
          <w:b/>
          <w:bCs/>
          <w:i/>
          <w:iCs/>
          <w:szCs w:val="28"/>
          <w:lang w:val="uk-UA"/>
        </w:rPr>
        <w:t>Тема 6. Оцінка ризику впливу факторів навколишнього середовища на здоров‘я людини.</w:t>
      </w:r>
    </w:p>
    <w:p w:rsidR="00037973" w:rsidRPr="00F22F61" w:rsidRDefault="00037973" w:rsidP="003D3988">
      <w:pPr>
        <w:ind w:firstLine="567"/>
        <w:jc w:val="both"/>
        <w:rPr>
          <w:bCs/>
          <w:iCs/>
          <w:szCs w:val="28"/>
          <w:lang w:val="uk-UA"/>
        </w:rPr>
      </w:pPr>
      <w:r w:rsidRPr="00F22F61">
        <w:rPr>
          <w:bCs/>
          <w:iCs/>
          <w:szCs w:val="28"/>
          <w:lang w:val="uk-UA"/>
        </w:rPr>
        <w:t>Загальні уявлення. Методологія оцінки ризику. Оцінка ризику для не канцерогенних речовин. Оцінка ризику для речовин з канцерогенною дією. Визначення індивідуального ризику.</w:t>
      </w:r>
    </w:p>
    <w:p w:rsidR="00037973" w:rsidRPr="00F22F61" w:rsidRDefault="00037973" w:rsidP="003840AA">
      <w:pPr>
        <w:ind w:firstLine="709"/>
        <w:jc w:val="both"/>
        <w:rPr>
          <w:b/>
          <w:bCs/>
          <w:i/>
          <w:iCs/>
          <w:szCs w:val="28"/>
          <w:lang w:val="uk-UA"/>
        </w:rPr>
      </w:pPr>
      <w:r w:rsidRPr="00F22F61">
        <w:rPr>
          <w:b/>
          <w:bCs/>
          <w:i/>
          <w:iCs/>
          <w:szCs w:val="28"/>
          <w:lang w:val="uk-UA"/>
        </w:rPr>
        <w:t>Тема 7. Механізми державного регулювання природоохоронної діяльності та захисту громадського здоров’я.</w:t>
      </w:r>
    </w:p>
    <w:p w:rsidR="00037973" w:rsidRPr="00F22F61" w:rsidRDefault="00037973" w:rsidP="003D3988">
      <w:pPr>
        <w:suppressAutoHyphens w:val="0"/>
        <w:ind w:firstLine="708"/>
        <w:jc w:val="both"/>
        <w:rPr>
          <w:szCs w:val="28"/>
          <w:lang w:val="uk-UA" w:eastAsia="ru-RU"/>
        </w:rPr>
      </w:pPr>
      <w:r w:rsidRPr="00F22F61">
        <w:rPr>
          <w:bCs/>
          <w:iCs/>
          <w:szCs w:val="28"/>
          <w:lang w:val="uk-UA"/>
        </w:rPr>
        <w:t xml:space="preserve">Інститути державного управління природоохоронної діяльності та захисту громадського здоров’я. Нормативно-правове регулювання </w:t>
      </w:r>
      <w:r w:rsidRPr="00F22F61">
        <w:rPr>
          <w:bCs/>
          <w:iCs/>
          <w:szCs w:val="28"/>
          <w:lang w:val="uk-UA"/>
        </w:rPr>
        <w:lastRenderedPageBreak/>
        <w:t>природоохоронної діяльності та захисту громадського здоров’я. Нормативно-правове забезпечення захисту здоров’я працюючих в Україні.</w:t>
      </w:r>
    </w:p>
    <w:p w:rsidR="00037973" w:rsidRPr="00F22F61" w:rsidRDefault="00037973" w:rsidP="0085235E">
      <w:pPr>
        <w:jc w:val="center"/>
        <w:rPr>
          <w:b/>
          <w:bCs/>
          <w:szCs w:val="28"/>
          <w:lang w:val="uk-UA"/>
        </w:rPr>
      </w:pPr>
      <w:r w:rsidRPr="00F22F61">
        <w:rPr>
          <w:b/>
          <w:szCs w:val="28"/>
          <w:lang w:val="uk-UA"/>
        </w:rPr>
        <w:t xml:space="preserve">Політика </w:t>
      </w:r>
      <w:r w:rsidRPr="00F22F61">
        <w:rPr>
          <w:b/>
          <w:color w:val="000000"/>
          <w:szCs w:val="28"/>
          <w:lang w:val="uk-UA"/>
        </w:rPr>
        <w:t>та цінності дисципліни.</w:t>
      </w:r>
    </w:p>
    <w:p w:rsidR="00037973" w:rsidRPr="00F22F61" w:rsidRDefault="00037973" w:rsidP="0085235E">
      <w:pPr>
        <w:pStyle w:val="Iauiue"/>
        <w:spacing w:line="276" w:lineRule="auto"/>
        <w:ind w:firstLine="708"/>
        <w:jc w:val="both"/>
        <w:rPr>
          <w:b/>
          <w:color w:val="000000"/>
          <w:szCs w:val="28"/>
          <w:lang w:eastAsia="uk-UA"/>
        </w:rPr>
      </w:pPr>
      <w:r w:rsidRPr="00F22F61">
        <w:rPr>
          <w:b/>
          <w:szCs w:val="28"/>
        </w:rPr>
        <w:t xml:space="preserve">Вимоги дисципліни. </w:t>
      </w:r>
      <w:r w:rsidRPr="00F22F61">
        <w:rPr>
          <w:b/>
          <w:color w:val="000000"/>
          <w:szCs w:val="28"/>
          <w:lang w:eastAsia="uk-UA"/>
        </w:rPr>
        <w:t xml:space="preserve"> </w:t>
      </w:r>
      <w:r w:rsidRPr="00F22F61">
        <w:rPr>
          <w:szCs w:val="28"/>
        </w:rPr>
        <w:t>Щоб успішно пройти відповідний курс необхідно регулярно відвідувати практичні заняття; мати теоретичну підготовку до практичних занять згідно тематики; не спізнюватися і не пропускати заняття; виконувати всі необхідні завдання і працювати кожного заняття; вміти працювати з партнером або в складі групи; звертатися  до кураторів курсу з різних питань за тематикою занять і отримувати її, коли Ви її потребуєте.</w:t>
      </w:r>
    </w:p>
    <w:p w:rsidR="00037973" w:rsidRPr="00F22F61" w:rsidRDefault="00037973" w:rsidP="0085235E">
      <w:pPr>
        <w:pStyle w:val="Iauiue"/>
        <w:spacing w:line="276" w:lineRule="auto"/>
        <w:ind w:firstLine="708"/>
        <w:jc w:val="both"/>
        <w:rPr>
          <w:szCs w:val="28"/>
        </w:rPr>
      </w:pPr>
      <w:r w:rsidRPr="00F22F61">
        <w:rPr>
          <w:b/>
          <w:szCs w:val="28"/>
        </w:rPr>
        <w:t xml:space="preserve">Відвідування занять та поведінка. </w:t>
      </w:r>
    </w:p>
    <w:p w:rsidR="00037973" w:rsidRPr="00F22F61" w:rsidRDefault="00037973" w:rsidP="0085235E">
      <w:pPr>
        <w:pStyle w:val="Iauiue"/>
        <w:spacing w:line="276" w:lineRule="auto"/>
        <w:ind w:firstLine="708"/>
        <w:jc w:val="both"/>
        <w:rPr>
          <w:szCs w:val="28"/>
        </w:rPr>
      </w:pPr>
      <w:r w:rsidRPr="00F22F61">
        <w:rPr>
          <w:szCs w:val="28"/>
        </w:rPr>
        <w:t xml:space="preserve">Студенти можуть обговорювати різні завдання, але їх виконання – строго індивідуально. Не допускаються списування, використання різного роду програмних засобів, підказки. Не допускаються запізнення студентів на практичні заняття. </w:t>
      </w:r>
    </w:p>
    <w:p w:rsidR="00037973" w:rsidRPr="00F22F61" w:rsidRDefault="00037973" w:rsidP="0085235E">
      <w:pPr>
        <w:ind w:firstLine="709"/>
        <w:jc w:val="both"/>
        <w:rPr>
          <w:szCs w:val="28"/>
          <w:lang w:val="uk-UA"/>
        </w:rPr>
      </w:pPr>
      <w:r w:rsidRPr="00F22F61">
        <w:rPr>
          <w:szCs w:val="28"/>
          <w:lang w:val="uk-UA"/>
        </w:rPr>
        <w:t>Заохочується участь студентів у проведенні наукових досліджень та конференціях за даною тематикою.</w:t>
      </w:r>
    </w:p>
    <w:p w:rsidR="00037973" w:rsidRPr="00F22F61" w:rsidRDefault="00037973" w:rsidP="0085235E">
      <w:pPr>
        <w:ind w:firstLine="709"/>
        <w:jc w:val="both"/>
        <w:rPr>
          <w:szCs w:val="28"/>
          <w:lang w:val="uk-UA"/>
        </w:rPr>
      </w:pPr>
      <w:r w:rsidRPr="00F22F61">
        <w:rPr>
          <w:szCs w:val="28"/>
          <w:lang w:val="uk-UA"/>
        </w:rPr>
        <w:t>Усі студенти ХНМУ захищені Положенням про запобігання, попередження та врегулювання випадків, пов’язаних із сексуальними домаганнями і дискримінацією у Харківському національному медичному університеті, розроблено з метою визначення дієвого механізму врегулювання конфліктних ситуацій, пов'язаних із дискримінацією та сексуальними домаганнями. Дане Положення розроблено на підставі таких нормативно-правових актів України: Конституція України; Закону України «Про освіту»; Закону України «Про вищу освіту»; Закону України «Про засади запобігання та протидії дискримінації в Україні»; Закону України «Про забезпечення рівних прав та можливостей жінок і чоловіків»; Конвенція про захист прав людини і основоположних свобод; Конвенція про боротьбу з дискримінацією в галузі освіти; Конвенція про ліквідацію всіх форм дискримінації щодо жінок; Загальна рекомендація № 25 до параграфу 1 статті 4 Конвенції про ліквідацію всіх форм дискримінації щодо жінок;Зауваження загального порядку № 16 (2005) «Рівне для чоловіків та жінок право користування економічними, соціальними і культурними правами» (стаття 3 Міжнародного пакту економічних, соціальних і культурних прав; Комітет з економічних, соціальних та культурних прав ООН);Рекомендації щодо виховання в дусі міжнародного взаєморозуміння, співробітництва і миру та виховання в дусі поваги до прав людини і основних свобод (ЮНЕСКО); Концепція Державної соціальної програми забезпечення рівних прав та можливостей жінок і чоловіків на період до 2021 року. Харківський національний медичний університет забезпечує навчання та роботу, що є вільними від дискримінації, сексуальних домагань, залякувань чи експлуатації. Університет визнає важливість конфіденційності. Всі особи, відповідальні за здійснення цієї політики (співробітники/-ці деканатів, факультетів, інститутів та Центру гендерної освіти, члени студентського самоврядування та етичного комітету, проректор з науково-</w:t>
      </w:r>
      <w:r w:rsidRPr="00F22F61">
        <w:rPr>
          <w:szCs w:val="28"/>
          <w:lang w:val="uk-UA"/>
        </w:rPr>
        <w:lastRenderedPageBreak/>
        <w:t>педагогічної роботи), дотримуються конфіденційності щодо осіб, які повідомляють або яких звинувачують у дискримінації або сексуальних домаганнях (за виключенням ситуацій, коли законодавство вимагає розголошення інформації та/або коли розкриття обставин Університетом необхідне для захисту безпеки інших).</w:t>
      </w:r>
    </w:p>
    <w:p w:rsidR="00037973" w:rsidRPr="00F22F61" w:rsidRDefault="00037973" w:rsidP="0085235E">
      <w:pPr>
        <w:ind w:firstLine="709"/>
        <w:jc w:val="both"/>
        <w:rPr>
          <w:szCs w:val="28"/>
          <w:lang w:val="uk-UA"/>
        </w:rPr>
      </w:pPr>
      <w:r w:rsidRPr="00F22F61">
        <w:rPr>
          <w:szCs w:val="28"/>
          <w:lang w:val="uk-UA"/>
        </w:rPr>
        <w:t>ХНМУ створює простір рівних можливостей, вільний від дискримінації будь-якого національного, расового чи етнічного походження, статі, віку, інвалідності, релігії, сексуальної орієнтації, гендерної приналежності, або сімейного стану. Всі права, привілеї, програми та види діяльності, що надаються студентам/-кам або співробітникам/-цям університету, розповсюджуються на всіх без винятку за умови належної кваліфікації. Антидискримінаційна політика та політика протидії сексуальним домаганням ХНМУ підтверджується Кодексом корпоративної етики та Статутом ХНМУ.</w:t>
      </w:r>
    </w:p>
    <w:p w:rsidR="00037973" w:rsidRPr="00F22F61" w:rsidRDefault="00037973" w:rsidP="0085235E">
      <w:pPr>
        <w:tabs>
          <w:tab w:val="left" w:pos="284"/>
          <w:tab w:val="left" w:pos="567"/>
        </w:tabs>
        <w:jc w:val="both"/>
        <w:rPr>
          <w:rStyle w:val="tlid-translation"/>
          <w:szCs w:val="28"/>
          <w:lang w:val="uk-UA"/>
        </w:rPr>
      </w:pPr>
      <w:r w:rsidRPr="00F22F61">
        <w:rPr>
          <w:rStyle w:val="tlid-translation"/>
          <w:szCs w:val="28"/>
          <w:lang w:val="uk-UA"/>
        </w:rPr>
        <w:tab/>
        <w:t xml:space="preserve">Очікується, що студенти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037973" w:rsidRPr="00F22F61" w:rsidRDefault="00037973" w:rsidP="0085235E">
      <w:pPr>
        <w:tabs>
          <w:tab w:val="left" w:pos="284"/>
          <w:tab w:val="left" w:pos="567"/>
        </w:tabs>
        <w:jc w:val="both"/>
        <w:rPr>
          <w:szCs w:val="28"/>
          <w:lang w:val="uk-UA"/>
        </w:rPr>
      </w:pPr>
      <w:r w:rsidRPr="00F22F61">
        <w:rPr>
          <w:szCs w:val="28"/>
          <w:lang w:val="uk-UA"/>
        </w:rPr>
        <w:tab/>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037973" w:rsidRPr="00F22F61" w:rsidRDefault="00037973" w:rsidP="0085235E">
      <w:pPr>
        <w:tabs>
          <w:tab w:val="left" w:pos="284"/>
          <w:tab w:val="left" w:pos="567"/>
        </w:tabs>
        <w:jc w:val="both"/>
        <w:rPr>
          <w:szCs w:val="28"/>
          <w:lang w:val="uk-UA"/>
        </w:rPr>
      </w:pPr>
      <w:r w:rsidRPr="00F22F61">
        <w:rPr>
          <w:szCs w:val="28"/>
          <w:lang w:val="uk-UA"/>
        </w:rPr>
        <w:t>Поведінка в аудиторії:</w:t>
      </w:r>
    </w:p>
    <w:p w:rsidR="00037973" w:rsidRPr="00F22F61" w:rsidRDefault="00037973" w:rsidP="0085235E">
      <w:pPr>
        <w:tabs>
          <w:tab w:val="left" w:pos="284"/>
          <w:tab w:val="left" w:pos="567"/>
        </w:tabs>
        <w:jc w:val="both"/>
        <w:rPr>
          <w:szCs w:val="28"/>
          <w:lang w:val="uk-UA"/>
        </w:rPr>
      </w:pPr>
      <w:r w:rsidRPr="00F22F61">
        <w:rPr>
          <w:szCs w:val="28"/>
          <w:lang w:val="uk-UA"/>
        </w:rPr>
        <w:tab/>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037973" w:rsidRPr="00F22F61" w:rsidRDefault="00037973" w:rsidP="0085235E">
      <w:pPr>
        <w:tabs>
          <w:tab w:val="left" w:pos="284"/>
          <w:tab w:val="left" w:pos="567"/>
        </w:tabs>
        <w:jc w:val="both"/>
        <w:rPr>
          <w:szCs w:val="28"/>
          <w:lang w:val="uk-UA"/>
        </w:rPr>
      </w:pPr>
      <w:r w:rsidRPr="00F22F61">
        <w:rPr>
          <w:szCs w:val="28"/>
          <w:lang w:val="uk-UA"/>
        </w:rPr>
        <w:tab/>
        <w:t xml:space="preserve">Практичні заняття </w:t>
      </w:r>
    </w:p>
    <w:p w:rsidR="00037973" w:rsidRPr="00F22F61" w:rsidRDefault="00037973" w:rsidP="0085235E">
      <w:pPr>
        <w:tabs>
          <w:tab w:val="left" w:pos="284"/>
          <w:tab w:val="left" w:pos="567"/>
        </w:tabs>
        <w:jc w:val="both"/>
        <w:rPr>
          <w:szCs w:val="28"/>
          <w:lang w:val="uk-UA"/>
        </w:rPr>
      </w:pPr>
      <w:r w:rsidRPr="00F22F61">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повага до колег,</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 xml:space="preserve">толерантність до інших та їхнього досвіду, </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сприйнятливість та неупередженість,</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здатність не погоджуватися з думкою, але шанувати особистість опонента/-ки,</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Fonts w:ascii="Times New Roman" w:hAnsi="Times New Roman"/>
          <w:sz w:val="28"/>
          <w:szCs w:val="28"/>
          <w:lang w:val="uk-UA"/>
        </w:rPr>
      </w:pPr>
      <w:r w:rsidRPr="00F22F61">
        <w:rPr>
          <w:rFonts w:ascii="Times New Roman" w:hAnsi="Times New Roman"/>
          <w:sz w:val="28"/>
          <w:szCs w:val="28"/>
          <w:lang w:val="uk-UA"/>
        </w:rPr>
        <w:t xml:space="preserve">я-висловлювання, коли людина уникає непотрібних узагальнювань, </w:t>
      </w:r>
      <w:r w:rsidRPr="00F22F61">
        <w:rPr>
          <w:rStyle w:val="tlid-translation"/>
          <w:rFonts w:ascii="Times New Roman" w:hAnsi="Times New Roman"/>
          <w:sz w:val="28"/>
          <w:szCs w:val="28"/>
          <w:lang w:val="uk-UA"/>
        </w:rPr>
        <w:t>описує свої почуття і формулює свої побажання з опорою на власні думки і емоції,</w:t>
      </w:r>
    </w:p>
    <w:p w:rsidR="00037973" w:rsidRPr="00F22F61" w:rsidRDefault="00037973" w:rsidP="0085235E">
      <w:pPr>
        <w:pStyle w:val="af2"/>
        <w:numPr>
          <w:ilvl w:val="0"/>
          <w:numId w:val="18"/>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Fonts w:ascii="Times New Roman" w:hAnsi="Times New Roman"/>
          <w:sz w:val="28"/>
          <w:szCs w:val="28"/>
          <w:lang w:val="uk-UA"/>
        </w:rPr>
        <w:t>обов’язкове знайомство з першоджерелами.</w:t>
      </w:r>
    </w:p>
    <w:p w:rsidR="00037973" w:rsidRPr="00F22F61" w:rsidRDefault="00037973" w:rsidP="0085235E">
      <w:pPr>
        <w:tabs>
          <w:tab w:val="left" w:pos="284"/>
          <w:tab w:val="left" w:pos="567"/>
        </w:tabs>
        <w:jc w:val="both"/>
        <w:rPr>
          <w:szCs w:val="28"/>
          <w:lang w:val="uk-UA"/>
        </w:rPr>
      </w:pPr>
      <w:r w:rsidRPr="00F22F61">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037973" w:rsidRPr="00F22F61" w:rsidRDefault="00037973" w:rsidP="0085235E">
      <w:pPr>
        <w:tabs>
          <w:tab w:val="left" w:pos="284"/>
          <w:tab w:val="left" w:pos="567"/>
        </w:tabs>
        <w:jc w:val="both"/>
        <w:rPr>
          <w:rStyle w:val="tlid-translation"/>
          <w:szCs w:val="28"/>
          <w:lang w:val="uk-UA"/>
        </w:rPr>
      </w:pPr>
      <w:r w:rsidRPr="00F22F61">
        <w:rPr>
          <w:szCs w:val="28"/>
          <w:lang w:val="uk-UA"/>
        </w:rPr>
        <w:t xml:space="preserve">Студентству важливо </w:t>
      </w:r>
      <w:r w:rsidRPr="00F22F61">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037973" w:rsidRPr="00F22F61" w:rsidRDefault="00037973" w:rsidP="0085235E">
      <w:pPr>
        <w:tabs>
          <w:tab w:val="left" w:pos="284"/>
          <w:tab w:val="left" w:pos="567"/>
        </w:tabs>
        <w:jc w:val="both"/>
        <w:rPr>
          <w:rStyle w:val="tlid-translation"/>
          <w:szCs w:val="28"/>
          <w:u w:val="single"/>
          <w:lang w:val="uk-UA"/>
        </w:rPr>
      </w:pPr>
      <w:r w:rsidRPr="00F22F61">
        <w:rPr>
          <w:rStyle w:val="tlid-translation"/>
          <w:szCs w:val="28"/>
          <w:lang w:val="uk-UA"/>
        </w:rPr>
        <w:lastRenderedPageBreak/>
        <w:t xml:space="preserve">Під час занять </w:t>
      </w:r>
      <w:r w:rsidRPr="00F22F61">
        <w:rPr>
          <w:rStyle w:val="tlid-translation"/>
          <w:szCs w:val="28"/>
          <w:u w:val="single"/>
          <w:lang w:val="uk-UA"/>
        </w:rPr>
        <w:t xml:space="preserve">дозволяється: </w:t>
      </w:r>
    </w:p>
    <w:p w:rsidR="00037973" w:rsidRPr="00F22F61" w:rsidRDefault="00037973" w:rsidP="0085235E">
      <w:pPr>
        <w:pStyle w:val="af2"/>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залишати аудиторію на короткий час за потреби та за дозволом викладача;</w:t>
      </w:r>
    </w:p>
    <w:p w:rsidR="00037973" w:rsidRPr="00F22F61" w:rsidRDefault="00037973" w:rsidP="0085235E">
      <w:pPr>
        <w:pStyle w:val="af2"/>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пити воду;</w:t>
      </w:r>
    </w:p>
    <w:p w:rsidR="00037973" w:rsidRPr="00F22F61" w:rsidRDefault="00037973" w:rsidP="0085235E">
      <w:pPr>
        <w:pStyle w:val="af2"/>
        <w:numPr>
          <w:ilvl w:val="0"/>
          <w:numId w:val="16"/>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фотографувати слайди презентацій;</w:t>
      </w:r>
    </w:p>
    <w:p w:rsidR="00037973" w:rsidRPr="00F22F61" w:rsidRDefault="00037973" w:rsidP="0085235E">
      <w:pPr>
        <w:pStyle w:val="af2"/>
        <w:numPr>
          <w:ilvl w:val="0"/>
          <w:numId w:val="16"/>
        </w:numPr>
        <w:tabs>
          <w:tab w:val="left" w:pos="284"/>
          <w:tab w:val="left" w:pos="567"/>
        </w:tabs>
        <w:spacing w:after="0" w:line="240" w:lineRule="auto"/>
        <w:ind w:left="0" w:firstLine="0"/>
        <w:jc w:val="both"/>
        <w:rPr>
          <w:rStyle w:val="tlid-translation"/>
          <w:sz w:val="28"/>
          <w:szCs w:val="28"/>
          <w:u w:val="single"/>
          <w:lang w:val="uk-UA"/>
        </w:rPr>
      </w:pPr>
      <w:r w:rsidRPr="00F22F61">
        <w:rPr>
          <w:rStyle w:val="tlid-translation"/>
          <w:rFonts w:ascii="Times New Roman" w:hAnsi="Times New Roman"/>
          <w:sz w:val="28"/>
          <w:szCs w:val="28"/>
          <w:lang w:val="uk-UA"/>
        </w:rPr>
        <w:t xml:space="preserve">брати активну участь у ході заняття </w:t>
      </w:r>
    </w:p>
    <w:p w:rsidR="00037973" w:rsidRPr="00F22F61" w:rsidRDefault="00037973" w:rsidP="0085235E">
      <w:pPr>
        <w:pStyle w:val="af2"/>
        <w:numPr>
          <w:ilvl w:val="0"/>
          <w:numId w:val="16"/>
        </w:numPr>
        <w:tabs>
          <w:tab w:val="left" w:pos="284"/>
          <w:tab w:val="left" w:pos="567"/>
        </w:tabs>
        <w:spacing w:after="0" w:line="240" w:lineRule="auto"/>
        <w:ind w:left="0" w:firstLine="0"/>
        <w:jc w:val="both"/>
        <w:rPr>
          <w:rStyle w:val="tlid-translation"/>
          <w:sz w:val="28"/>
          <w:szCs w:val="28"/>
          <w:u w:val="single"/>
          <w:lang w:val="uk-UA"/>
        </w:rPr>
      </w:pPr>
      <w:r w:rsidRPr="00F22F61">
        <w:rPr>
          <w:rStyle w:val="tlid-translation"/>
          <w:sz w:val="28"/>
          <w:szCs w:val="28"/>
          <w:u w:val="single"/>
          <w:lang w:val="uk-UA"/>
        </w:rPr>
        <w:t>заборонено:</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їсти (за виключенням осіб, особливий медичний стан яких потребує іншого – в цьому випадку необхідне медичне підтвердження);</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палити, вживати алкогольні і навіть слабоалкогольні напої або наркотичні засоби;</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нецензурно висловлюватися або вживати слова, які ображають честь і гідність колег та професорсько-викладацького складу;</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грати в азартні ігри;</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sz w:val="28"/>
          <w:szCs w:val="28"/>
          <w:lang w:val="uk-UA"/>
        </w:rPr>
      </w:pPr>
      <w:r w:rsidRPr="00F22F61">
        <w:rPr>
          <w:rStyle w:val="tlid-translation"/>
          <w:rFonts w:ascii="Times New Roman" w:hAnsi="Times New Roman"/>
          <w:sz w:val="28"/>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037973" w:rsidRPr="00F22F61" w:rsidRDefault="00037973" w:rsidP="0085235E">
      <w:pPr>
        <w:pStyle w:val="af2"/>
        <w:numPr>
          <w:ilvl w:val="0"/>
          <w:numId w:val="17"/>
        </w:numPr>
        <w:tabs>
          <w:tab w:val="left" w:pos="284"/>
          <w:tab w:val="left" w:pos="567"/>
        </w:tabs>
        <w:spacing w:after="0" w:line="240" w:lineRule="auto"/>
        <w:ind w:left="0" w:firstLine="0"/>
        <w:jc w:val="both"/>
        <w:rPr>
          <w:rStyle w:val="tlid-translation"/>
          <w:rFonts w:ascii="Times New Roman" w:hAnsi="Times New Roman"/>
          <w:b/>
          <w:sz w:val="28"/>
          <w:szCs w:val="28"/>
          <w:lang w:val="uk-UA"/>
        </w:rPr>
      </w:pPr>
      <w:r w:rsidRPr="00F22F61">
        <w:rPr>
          <w:rStyle w:val="tlid-translation"/>
          <w:rFonts w:ascii="Times New Roman" w:hAnsi="Times New Roman"/>
          <w:sz w:val="28"/>
          <w:szCs w:val="28"/>
          <w:lang w:val="uk-UA"/>
        </w:rPr>
        <w:t>галасувати, кричати або прослуховувати гучну музику в аудиторіях і навіть у коридорах під час занять.</w:t>
      </w:r>
    </w:p>
    <w:p w:rsidR="00037973" w:rsidRPr="00F22F61" w:rsidRDefault="00037973" w:rsidP="0085235E">
      <w:pPr>
        <w:ind w:firstLine="567"/>
        <w:rPr>
          <w:b/>
          <w:szCs w:val="28"/>
          <w:lang w:val="uk-UA"/>
        </w:rPr>
      </w:pPr>
      <w:r w:rsidRPr="00F22F61">
        <w:rPr>
          <w:b/>
          <w:szCs w:val="28"/>
          <w:lang w:val="uk-UA"/>
        </w:rPr>
        <w:t xml:space="preserve">Використання електронних гаджетів. </w:t>
      </w:r>
      <w:r w:rsidRPr="00F22F61">
        <w:rPr>
          <w:rStyle w:val="tlid-translation"/>
          <w:szCs w:val="28"/>
          <w:lang w:val="uk-UA"/>
        </w:rPr>
        <w:t xml:space="preserve">Застосовувати електронні гаджети для гри, листування у соціальних мережах (за виключенням перерви), гучних розмов тощо. </w:t>
      </w:r>
      <w:r w:rsidRPr="00F22F61">
        <w:rPr>
          <w:szCs w:val="28"/>
          <w:lang w:val="uk-UA"/>
        </w:rPr>
        <w:t>Не допускаються користування мобільним телефоном, планшетом чи іншими електронними гаджетами під час заняття з метою, не пов’язаною з навчальним процесом.</w:t>
      </w:r>
    </w:p>
    <w:p w:rsidR="00037973" w:rsidRPr="00F22F61" w:rsidRDefault="00037973" w:rsidP="0085235E">
      <w:pPr>
        <w:ind w:firstLine="567"/>
        <w:rPr>
          <w:b/>
          <w:bCs/>
          <w:szCs w:val="28"/>
          <w:lang w:val="uk-UA"/>
        </w:rPr>
      </w:pPr>
      <w:r w:rsidRPr="00F22F61">
        <w:rPr>
          <w:b/>
          <w:szCs w:val="28"/>
          <w:lang w:val="uk-UA"/>
        </w:rPr>
        <w:t>Політика щодо академічної доброчесності .</w:t>
      </w:r>
      <w:r w:rsidRPr="00F22F61">
        <w:rPr>
          <w:lang w:val="uk-UA"/>
        </w:rPr>
        <w:t xml:space="preserve"> </w:t>
      </w:r>
      <w:r w:rsidRPr="00F22F61">
        <w:rPr>
          <w:szCs w:val="28"/>
          <w:lang w:val="uk-UA"/>
        </w:rPr>
        <w:t>Кафедра гігієни та екології № 2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037973" w:rsidRPr="00F22F61" w:rsidRDefault="00037973" w:rsidP="0085235E">
      <w:pPr>
        <w:tabs>
          <w:tab w:val="left" w:pos="851"/>
          <w:tab w:val="left" w:pos="993"/>
        </w:tabs>
        <w:spacing w:line="298" w:lineRule="exact"/>
        <w:ind w:firstLine="567"/>
        <w:jc w:val="both"/>
        <w:rPr>
          <w:b/>
          <w:szCs w:val="28"/>
          <w:lang w:val="uk-UA"/>
        </w:rPr>
      </w:pPr>
      <w:r w:rsidRPr="00F22F61">
        <w:rPr>
          <w:b/>
          <w:szCs w:val="28"/>
          <w:lang w:val="uk-UA"/>
        </w:rPr>
        <w:t>Політика щодо осіб з особливими освітніми потребами.</w:t>
      </w:r>
    </w:p>
    <w:p w:rsidR="00037973" w:rsidRPr="00F22F61" w:rsidRDefault="00037973" w:rsidP="0085235E">
      <w:pPr>
        <w:ind w:firstLine="709"/>
        <w:jc w:val="both"/>
        <w:rPr>
          <w:szCs w:val="28"/>
          <w:lang w:val="uk-UA"/>
        </w:rPr>
      </w:pPr>
      <w:r w:rsidRPr="00F22F61">
        <w:rPr>
          <w:szCs w:val="28"/>
          <w:lang w:val="uk-UA"/>
        </w:rPr>
        <w:t>Студенти з особливими потребами можуть зустрічатися з викладачем або попередити його до початку занять, на прохання студента це може зробити староста групи. Якщо у Вас виникнуть будь-які питання, будь ласка, контактуйте з викладачем.</w:t>
      </w:r>
    </w:p>
    <w:p w:rsidR="00037973" w:rsidRPr="00F22F61" w:rsidRDefault="00037973" w:rsidP="0085235E">
      <w:pPr>
        <w:tabs>
          <w:tab w:val="left" w:pos="540"/>
        </w:tabs>
        <w:jc w:val="both"/>
        <w:rPr>
          <w:b/>
          <w:szCs w:val="28"/>
          <w:lang w:val="uk-UA"/>
        </w:rPr>
      </w:pPr>
      <w:r w:rsidRPr="00F22F61">
        <w:rPr>
          <w:b/>
          <w:szCs w:val="28"/>
          <w:lang w:val="uk-UA"/>
        </w:rPr>
        <w:tab/>
        <w:t>Рекомендації щодо успішного складання дисципліни. Заохочення та стягнення</w:t>
      </w:r>
    </w:p>
    <w:p w:rsidR="00037973" w:rsidRPr="00F22F61" w:rsidRDefault="00037973" w:rsidP="0085235E">
      <w:pPr>
        <w:ind w:firstLine="709"/>
        <w:jc w:val="both"/>
        <w:rPr>
          <w:bCs/>
          <w:iCs/>
          <w:color w:val="000000"/>
          <w:szCs w:val="28"/>
          <w:lang w:val="uk-UA"/>
        </w:rPr>
      </w:pPr>
      <w:r w:rsidRPr="00F22F61">
        <w:rPr>
          <w:szCs w:val="28"/>
          <w:lang w:val="uk-UA"/>
        </w:rPr>
        <w:t>У разі бажання студентів щодо поглибленого вивчення дисципліни надається можливість підготовки науково-дослідної роботи відповідно з тематики курсу яка оцінюється  шляхом додавання від 3-10 балів до загального балу з дисципліни.</w:t>
      </w:r>
      <w:r w:rsidRPr="00F22F61">
        <w:rPr>
          <w:b/>
          <w:szCs w:val="28"/>
          <w:lang w:val="uk-UA" w:eastAsia="ru-RU"/>
        </w:rPr>
        <w:t xml:space="preserve"> </w:t>
      </w:r>
      <w:r w:rsidRPr="00F22F61">
        <w:rPr>
          <w:szCs w:val="28"/>
          <w:lang w:val="uk-UA"/>
        </w:rPr>
        <w:t xml:space="preserve">Задля оцінювання самостійної роботи здобувачів освіти пропонується альтернативний варіант </w:t>
      </w:r>
      <w:r w:rsidRPr="00F22F61">
        <w:rPr>
          <w:i/>
          <w:szCs w:val="28"/>
          <w:lang w:val="uk-UA"/>
        </w:rPr>
        <w:t>(за вибором)</w:t>
      </w:r>
      <w:r w:rsidRPr="00F22F61">
        <w:rPr>
          <w:szCs w:val="28"/>
          <w:lang w:val="uk-UA"/>
        </w:rPr>
        <w:t>: традиційні види завдань: написання контрольної роботи, реферату або творчі види: підготовка мультимедійної презентації, о</w:t>
      </w:r>
      <w:r w:rsidRPr="00F22F61">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037973" w:rsidRPr="00F22F61" w:rsidRDefault="00037973" w:rsidP="0085235E">
      <w:pPr>
        <w:tabs>
          <w:tab w:val="left" w:pos="540"/>
        </w:tabs>
        <w:jc w:val="both"/>
        <w:rPr>
          <w:szCs w:val="28"/>
          <w:lang w:val="uk-UA"/>
        </w:rPr>
      </w:pPr>
      <w:r w:rsidRPr="00F22F61">
        <w:rPr>
          <w:b/>
          <w:szCs w:val="28"/>
          <w:lang w:val="uk-UA"/>
        </w:rPr>
        <w:tab/>
        <w:t xml:space="preserve">Заохочення та стягнення. </w:t>
      </w:r>
      <w:r w:rsidRPr="00F22F61">
        <w:rPr>
          <w:szCs w:val="28"/>
          <w:lang w:val="uk-UA"/>
        </w:rPr>
        <w:t xml:space="preserve">За участь у науково-дослідних студентських конференціях, у наукових дослідженнях, у опитуваннях студент може </w:t>
      </w:r>
      <w:r w:rsidRPr="00F22F61">
        <w:rPr>
          <w:szCs w:val="28"/>
          <w:lang w:val="uk-UA"/>
        </w:rPr>
        <w:lastRenderedPageBreak/>
        <w:t>отримувати додаткові бали 1 – 10.</w:t>
      </w:r>
    </w:p>
    <w:p w:rsidR="00037973" w:rsidRPr="00F22F61" w:rsidRDefault="00037973" w:rsidP="0085235E">
      <w:pPr>
        <w:tabs>
          <w:tab w:val="left" w:pos="284"/>
          <w:tab w:val="left" w:pos="567"/>
        </w:tabs>
        <w:jc w:val="both"/>
        <w:rPr>
          <w:b/>
          <w:szCs w:val="28"/>
          <w:lang w:val="uk-UA"/>
        </w:rPr>
      </w:pPr>
      <w:r w:rsidRPr="00F22F61">
        <w:rPr>
          <w:b/>
          <w:szCs w:val="28"/>
          <w:lang w:val="uk-UA"/>
        </w:rPr>
        <w:tab/>
      </w:r>
      <w:r w:rsidRPr="00F22F61">
        <w:rPr>
          <w:b/>
          <w:szCs w:val="28"/>
          <w:lang w:val="uk-UA"/>
        </w:rPr>
        <w:tab/>
        <w:t>Техніка безпеки</w:t>
      </w:r>
    </w:p>
    <w:p w:rsidR="00037973" w:rsidRPr="00F22F61" w:rsidRDefault="00037973" w:rsidP="0085235E">
      <w:pPr>
        <w:tabs>
          <w:tab w:val="left" w:pos="284"/>
          <w:tab w:val="left" w:pos="567"/>
        </w:tabs>
        <w:jc w:val="both"/>
        <w:rPr>
          <w:szCs w:val="28"/>
          <w:lang w:val="uk-UA"/>
        </w:rPr>
      </w:pPr>
      <w:r w:rsidRPr="00F22F61">
        <w:rPr>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037973" w:rsidRPr="00F22F61" w:rsidRDefault="00037973" w:rsidP="00BF77D7">
      <w:pPr>
        <w:tabs>
          <w:tab w:val="left" w:pos="567"/>
        </w:tabs>
        <w:spacing w:line="298" w:lineRule="exact"/>
        <w:ind w:firstLine="567"/>
        <w:jc w:val="both"/>
        <w:rPr>
          <w:b/>
          <w:szCs w:val="28"/>
          <w:lang w:val="uk-UA"/>
        </w:rPr>
      </w:pPr>
      <w:r w:rsidRPr="00F22F61">
        <w:rPr>
          <w:b/>
          <w:szCs w:val="28"/>
          <w:lang w:val="uk-UA"/>
        </w:rPr>
        <w:tab/>
        <w:t xml:space="preserve">Порядок інформування про зміни у силабусі та ін. </w:t>
      </w:r>
    </w:p>
    <w:p w:rsidR="00037973" w:rsidRPr="00F22F61" w:rsidRDefault="00037973" w:rsidP="0085235E">
      <w:pPr>
        <w:tabs>
          <w:tab w:val="left" w:pos="0"/>
          <w:tab w:val="left" w:pos="567"/>
        </w:tabs>
        <w:jc w:val="both"/>
        <w:rPr>
          <w:szCs w:val="28"/>
          <w:lang w:val="uk-UA"/>
        </w:rPr>
      </w:pPr>
      <w:r w:rsidRPr="00F22F61">
        <w:rPr>
          <w:szCs w:val="28"/>
          <w:lang w:val="uk-UA"/>
        </w:rPr>
        <w:t>У разі внесення змін у силабусі нова редакція документу буде надана гаранту ОПП.</w:t>
      </w:r>
    </w:p>
    <w:p w:rsidR="00037973" w:rsidRPr="00F22F61" w:rsidRDefault="00037973" w:rsidP="0085235E">
      <w:pPr>
        <w:tabs>
          <w:tab w:val="left" w:pos="851"/>
          <w:tab w:val="left" w:pos="993"/>
        </w:tabs>
        <w:spacing w:line="298" w:lineRule="exact"/>
        <w:jc w:val="center"/>
        <w:rPr>
          <w:b/>
          <w:szCs w:val="28"/>
          <w:lang w:val="uk-UA"/>
        </w:rPr>
      </w:pPr>
      <w:r w:rsidRPr="00F22F61">
        <w:rPr>
          <w:b/>
          <w:szCs w:val="28"/>
          <w:lang w:val="uk-UA"/>
        </w:rPr>
        <w:t>Політика оцінювання</w:t>
      </w:r>
    </w:p>
    <w:p w:rsidR="00037973" w:rsidRPr="00F22F61" w:rsidRDefault="00037973" w:rsidP="0085235E">
      <w:pPr>
        <w:ind w:firstLine="709"/>
        <w:rPr>
          <w:b/>
          <w:szCs w:val="28"/>
          <w:lang w:val="uk-UA"/>
        </w:rPr>
      </w:pPr>
      <w:r w:rsidRPr="00F22F61">
        <w:rPr>
          <w:b/>
          <w:szCs w:val="28"/>
          <w:lang w:val="uk-UA"/>
        </w:rPr>
        <w:t xml:space="preserve">Система оцінювання та вимоги. </w:t>
      </w:r>
    </w:p>
    <w:p w:rsidR="00037973" w:rsidRPr="00F22F61" w:rsidRDefault="00037973" w:rsidP="0085235E">
      <w:pPr>
        <w:ind w:firstLine="709"/>
        <w:jc w:val="both"/>
        <w:rPr>
          <w:szCs w:val="28"/>
          <w:lang w:val="uk-UA" w:eastAsia="ru-RU"/>
        </w:rPr>
      </w:pPr>
      <w:r w:rsidRPr="00F22F61">
        <w:rPr>
          <w:szCs w:val="28"/>
          <w:lang w:val="uk-UA" w:eastAsia="ru-RU"/>
        </w:rPr>
        <w:t xml:space="preserve"> 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037973" w:rsidRPr="00F22F61" w:rsidRDefault="00037973" w:rsidP="0085235E">
      <w:pPr>
        <w:ind w:firstLine="709"/>
        <w:jc w:val="both"/>
        <w:rPr>
          <w:szCs w:val="28"/>
          <w:lang w:val="uk-UA" w:eastAsia="ru-RU"/>
        </w:rPr>
      </w:pPr>
      <w:r w:rsidRPr="00F22F61">
        <w:rPr>
          <w:szCs w:val="28"/>
          <w:lang w:val="uk-UA" w:eastAsia="ru-RU"/>
        </w:rPr>
        <w:t xml:space="preserve">Поточний контроль (засвоєння окремих тем) проводиться у формі усного опитування, </w:t>
      </w:r>
      <w:r w:rsidRPr="00F22F61">
        <w:rPr>
          <w:szCs w:val="28"/>
          <w:lang w:val="uk-UA" w:eastAsia="uk-UA"/>
        </w:rPr>
        <w:t>тестування, бесіди студентів із заздалегідь визначених питань</w:t>
      </w:r>
      <w:r w:rsidRPr="00F22F61">
        <w:rPr>
          <w:szCs w:val="28"/>
          <w:lang w:val="uk-UA" w:eastAsia="ru-RU"/>
        </w:rPr>
        <w:t xml:space="preserve">, у формі виступів </w:t>
      </w:r>
      <w:r w:rsidRPr="00F22F61">
        <w:rPr>
          <w:szCs w:val="28"/>
          <w:lang w:val="uk-UA"/>
        </w:rPr>
        <w:t>здобувачів вищої освіти</w:t>
      </w:r>
      <w:r w:rsidRPr="00F22F61">
        <w:rPr>
          <w:szCs w:val="28"/>
          <w:lang w:val="uk-UA" w:eastAsia="ru-RU"/>
        </w:rPr>
        <w:t xml:space="preserve"> з доповідями при обговоренні навчальних питань на практичних заняттях.</w:t>
      </w:r>
    </w:p>
    <w:p w:rsidR="00037973" w:rsidRPr="00F22F61" w:rsidRDefault="00037973" w:rsidP="0085235E">
      <w:pPr>
        <w:ind w:firstLine="709"/>
        <w:jc w:val="both"/>
        <w:rPr>
          <w:szCs w:val="28"/>
          <w:lang w:val="uk-UA" w:eastAsia="uk-UA"/>
        </w:rPr>
      </w:pPr>
      <w:r w:rsidRPr="00F22F61">
        <w:rPr>
          <w:szCs w:val="28"/>
          <w:lang w:val="uk-UA"/>
        </w:rPr>
        <w:t xml:space="preserve">Задля оцінювання самостійної роботи здобувачів освіти пропонується альтернативний варіант </w:t>
      </w:r>
      <w:r w:rsidRPr="00F22F61">
        <w:rPr>
          <w:i/>
          <w:szCs w:val="28"/>
          <w:lang w:val="uk-UA"/>
        </w:rPr>
        <w:t>(за вибором)</w:t>
      </w:r>
      <w:r w:rsidRPr="00F22F61">
        <w:rPr>
          <w:szCs w:val="28"/>
          <w:lang w:val="uk-UA"/>
        </w:rPr>
        <w:t>: традиційні види завдань: написання контрольної роботи, реферату або творчі види: підготовка мультимедійної презентації, о</w:t>
      </w:r>
      <w:r w:rsidRPr="00F22F61">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037973" w:rsidRPr="00F22F61" w:rsidRDefault="00037973" w:rsidP="0085235E">
      <w:pPr>
        <w:ind w:firstLine="709"/>
        <w:jc w:val="both"/>
        <w:rPr>
          <w:szCs w:val="28"/>
          <w:lang w:val="uk-UA"/>
        </w:rPr>
      </w:pPr>
      <w:r w:rsidRPr="00F22F61">
        <w:rPr>
          <w:szCs w:val="28"/>
          <w:lang w:val="uk-UA" w:eastAsia="ru-RU"/>
        </w:rPr>
        <w:t xml:space="preserve">Підсумковий семестровий контроль з дисципліни є обов’язковою формою контролю навчальних досягнень </w:t>
      </w:r>
      <w:r w:rsidRPr="00F22F61">
        <w:rPr>
          <w:szCs w:val="28"/>
          <w:lang w:val="uk-UA"/>
        </w:rPr>
        <w:t>здобувачів вищої освіти</w:t>
      </w:r>
      <w:r w:rsidRPr="00F22F61">
        <w:rPr>
          <w:szCs w:val="28"/>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r w:rsidRPr="00F22F61">
        <w:rPr>
          <w:szCs w:val="28"/>
          <w:lang w:val="uk-UA"/>
        </w:rPr>
        <w:t xml:space="preserve"> Формою підсумкового контролю успішності навчання з дисципліни  є залік.</w:t>
      </w:r>
    </w:p>
    <w:p w:rsidR="00037973" w:rsidRPr="00F22F61" w:rsidRDefault="00037973" w:rsidP="0085235E">
      <w:pPr>
        <w:pStyle w:val="21"/>
        <w:ind w:right="0"/>
        <w:rPr>
          <w:color w:val="000000"/>
          <w:spacing w:val="4"/>
          <w:szCs w:val="28"/>
        </w:rPr>
      </w:pPr>
      <w:r w:rsidRPr="00F22F61">
        <w:rPr>
          <w:b/>
          <w:bCs/>
          <w:color w:val="000000"/>
          <w:spacing w:val="4"/>
          <w:szCs w:val="28"/>
        </w:rPr>
        <w:t>Оцінювання індивідуальних завдань здобувача</w:t>
      </w:r>
      <w:r w:rsidRPr="00F22F61">
        <w:rPr>
          <w:color w:val="000000"/>
          <w:spacing w:val="4"/>
          <w:szCs w:val="28"/>
        </w:rPr>
        <w:t xml:space="preserve"> здійснюється за виконання завдань викладача:</w:t>
      </w:r>
    </w:p>
    <w:p w:rsidR="00037973" w:rsidRPr="00F22F61" w:rsidRDefault="00037973" w:rsidP="0085235E">
      <w:pPr>
        <w:pStyle w:val="21"/>
        <w:numPr>
          <w:ilvl w:val="0"/>
          <w:numId w:val="29"/>
        </w:numPr>
        <w:ind w:right="0"/>
        <w:rPr>
          <w:rFonts w:eastAsia="MS Mincho"/>
          <w:color w:val="000000"/>
          <w:szCs w:val="28"/>
          <w:lang w:eastAsia="uk-UA"/>
        </w:rPr>
      </w:pPr>
      <w:r w:rsidRPr="00F22F61">
        <w:rPr>
          <w:rFonts w:eastAsia="MS Mincho"/>
          <w:color w:val="000000"/>
          <w:szCs w:val="28"/>
          <w:lang w:eastAsia="uk-UA"/>
        </w:rPr>
        <w:t xml:space="preserve">доповідь реферату на практичному занятті 0 – 2 бали; </w:t>
      </w:r>
    </w:p>
    <w:p w:rsidR="00037973" w:rsidRPr="00F22F61" w:rsidRDefault="00037973" w:rsidP="0085235E">
      <w:pPr>
        <w:pStyle w:val="21"/>
        <w:numPr>
          <w:ilvl w:val="0"/>
          <w:numId w:val="29"/>
        </w:numPr>
        <w:ind w:right="0"/>
        <w:rPr>
          <w:rFonts w:eastAsia="MS Mincho"/>
          <w:color w:val="000000"/>
          <w:szCs w:val="28"/>
          <w:lang w:eastAsia="uk-UA"/>
        </w:rPr>
      </w:pPr>
      <w:r w:rsidRPr="00F22F61">
        <w:rPr>
          <w:rFonts w:eastAsia="MS Mincho"/>
          <w:color w:val="000000"/>
          <w:szCs w:val="28"/>
          <w:lang w:eastAsia="uk-UA"/>
        </w:rPr>
        <w:t xml:space="preserve">доповідь з презентацією на практичному занятті 0 – 3 бали, </w:t>
      </w:r>
    </w:p>
    <w:p w:rsidR="00037973" w:rsidRPr="00F22F61" w:rsidRDefault="00037973" w:rsidP="0085235E">
      <w:pPr>
        <w:pStyle w:val="21"/>
        <w:numPr>
          <w:ilvl w:val="0"/>
          <w:numId w:val="29"/>
        </w:numPr>
        <w:ind w:right="0"/>
        <w:rPr>
          <w:rFonts w:eastAsia="MS Mincho"/>
          <w:color w:val="000000"/>
          <w:szCs w:val="28"/>
          <w:lang w:eastAsia="uk-UA"/>
        </w:rPr>
      </w:pPr>
      <w:r w:rsidRPr="00F22F61">
        <w:rPr>
          <w:rFonts w:eastAsia="MS Mincho"/>
          <w:color w:val="000000"/>
          <w:szCs w:val="28"/>
          <w:lang w:eastAsia="uk-UA"/>
        </w:rPr>
        <w:t xml:space="preserve">доповідь на науково-практичних конференціях кафедри, університету, написання тез, статей 0 – 5 балів; </w:t>
      </w:r>
    </w:p>
    <w:p w:rsidR="00037973" w:rsidRPr="00F22F61" w:rsidRDefault="00037973" w:rsidP="0085235E">
      <w:pPr>
        <w:ind w:firstLine="709"/>
        <w:jc w:val="both"/>
        <w:rPr>
          <w:szCs w:val="28"/>
          <w:lang w:val="uk-UA"/>
        </w:rPr>
      </w:pPr>
      <w:r w:rsidRPr="00F22F61">
        <w:rPr>
          <w:bCs/>
          <w:szCs w:val="28"/>
          <w:lang w:val="uk-UA"/>
        </w:rPr>
        <w:t>участь у науково-практичній конференції  –5</w:t>
      </w:r>
      <w:r w:rsidRPr="00F22F61">
        <w:rPr>
          <w:rFonts w:eastAsia="MS Mincho"/>
          <w:color w:val="000000"/>
          <w:szCs w:val="28"/>
          <w:lang w:val="uk-UA" w:eastAsia="uk-UA"/>
        </w:rPr>
        <w:t xml:space="preserve"> – 10 балів</w:t>
      </w:r>
    </w:p>
    <w:p w:rsidR="00037973" w:rsidRPr="00F22F61" w:rsidRDefault="00037973" w:rsidP="0085235E">
      <w:pPr>
        <w:ind w:firstLine="720"/>
        <w:jc w:val="both"/>
        <w:rPr>
          <w:szCs w:val="28"/>
          <w:lang w:val="uk-UA"/>
        </w:rPr>
      </w:pPr>
      <w:r w:rsidRPr="00F22F61">
        <w:rPr>
          <w:i/>
          <w:szCs w:val="28"/>
          <w:lang w:val="uk-UA"/>
        </w:rPr>
        <w:t>Критерії оцінювання навчальних досягнень здобувачі</w:t>
      </w:r>
    </w:p>
    <w:p w:rsidR="00037973" w:rsidRPr="00F22F61" w:rsidRDefault="00037973" w:rsidP="0085235E">
      <w:pPr>
        <w:jc w:val="both"/>
        <w:rPr>
          <w:szCs w:val="28"/>
          <w:lang w:val="uk-UA"/>
        </w:rPr>
      </w:pPr>
      <w:r w:rsidRPr="00F22F61">
        <w:rPr>
          <w:szCs w:val="28"/>
          <w:lang w:val="uk-UA"/>
        </w:rPr>
        <w:t>Знання здобувачів  оцінюються з усіх видів навчальних занять за такими критеріями:</w:t>
      </w:r>
    </w:p>
    <w:p w:rsidR="00037973" w:rsidRPr="00F22F61" w:rsidRDefault="00037973" w:rsidP="0085235E">
      <w:pPr>
        <w:ind w:firstLine="720"/>
        <w:jc w:val="both"/>
        <w:rPr>
          <w:szCs w:val="28"/>
          <w:lang w:val="uk-UA"/>
        </w:rPr>
      </w:pPr>
      <w:r w:rsidRPr="00F22F61">
        <w:rPr>
          <w:szCs w:val="28"/>
          <w:lang w:val="uk-UA"/>
        </w:rPr>
        <w:t xml:space="preserve">1) </w:t>
      </w:r>
      <w:r w:rsidRPr="00F22F61">
        <w:rPr>
          <w:b/>
          <w:szCs w:val="28"/>
          <w:lang w:val="uk-UA"/>
        </w:rPr>
        <w:t>«відмінно»</w:t>
      </w:r>
      <w:r w:rsidRPr="00F22F61">
        <w:rPr>
          <w:szCs w:val="28"/>
          <w:lang w:val="uk-UA"/>
        </w:rPr>
        <w:t xml:space="preserve"> – відповідає високому (творчому) рівню компетентності: </w:t>
      </w:r>
    </w:p>
    <w:p w:rsidR="00037973" w:rsidRPr="00F22F61" w:rsidRDefault="00037973" w:rsidP="0085235E">
      <w:pPr>
        <w:ind w:firstLine="720"/>
        <w:jc w:val="both"/>
        <w:rPr>
          <w:szCs w:val="28"/>
          <w:lang w:val="uk-UA"/>
        </w:rPr>
      </w:pPr>
      <w:r w:rsidRPr="00F22F61">
        <w:rPr>
          <w:szCs w:val="28"/>
          <w:lang w:val="uk-UA"/>
        </w:rPr>
        <w:t xml:space="preserve">- здобувач виявляє особливі творчі здібності, вміє самостійно здобувати знання, без допомоги викладача знаходить та опрацьовує необхідну інформацію, вміє використовувати набуті знання і вміння для прийняття рішень у нестандартних ситуаціях, переконливо аргументує відповіді, самостійно </w:t>
      </w:r>
      <w:r w:rsidRPr="00F22F61">
        <w:rPr>
          <w:szCs w:val="28"/>
          <w:lang w:val="uk-UA"/>
        </w:rPr>
        <w:lastRenderedPageBreak/>
        <w:t>розкриває власні обдарування і нахили;</w:t>
      </w:r>
    </w:p>
    <w:p w:rsidR="00037973" w:rsidRPr="00F22F61" w:rsidRDefault="00037973" w:rsidP="0085235E">
      <w:pPr>
        <w:ind w:firstLine="540"/>
        <w:jc w:val="both"/>
        <w:rPr>
          <w:szCs w:val="28"/>
          <w:lang w:val="uk-UA"/>
        </w:rPr>
      </w:pPr>
      <w:r w:rsidRPr="00F22F61">
        <w:rPr>
          <w:szCs w:val="28"/>
          <w:lang w:val="uk-UA"/>
        </w:rPr>
        <w:t xml:space="preserve">2) </w:t>
      </w:r>
      <w:r w:rsidRPr="00F22F61">
        <w:rPr>
          <w:b/>
          <w:szCs w:val="28"/>
          <w:lang w:val="uk-UA"/>
        </w:rPr>
        <w:t>«добре»</w:t>
      </w:r>
      <w:r w:rsidRPr="00F22F61">
        <w:rPr>
          <w:szCs w:val="28"/>
          <w:lang w:val="uk-UA"/>
        </w:rPr>
        <w:t xml:space="preserve"> – отримує здобувач за двома рівнями оцінювання залежно від набраної кількості балів та відповідає достатньому (конструктивно-варіативному) рівню компетентності: </w:t>
      </w:r>
    </w:p>
    <w:p w:rsidR="00037973" w:rsidRPr="00F22F61" w:rsidRDefault="00037973" w:rsidP="0085235E">
      <w:pPr>
        <w:ind w:firstLine="540"/>
        <w:jc w:val="both"/>
        <w:rPr>
          <w:szCs w:val="28"/>
          <w:lang w:val="uk-UA"/>
        </w:rPr>
      </w:pPr>
      <w:r w:rsidRPr="00F22F61">
        <w:rPr>
          <w:szCs w:val="28"/>
          <w:lang w:val="uk-UA"/>
        </w:rPr>
        <w:t>- здобувач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w:t>
      </w:r>
    </w:p>
    <w:p w:rsidR="00037973" w:rsidRPr="00F22F61" w:rsidRDefault="00037973" w:rsidP="0085235E">
      <w:pPr>
        <w:ind w:firstLine="540"/>
        <w:jc w:val="both"/>
        <w:rPr>
          <w:szCs w:val="28"/>
          <w:lang w:val="uk-UA"/>
        </w:rPr>
      </w:pPr>
      <w:r w:rsidRPr="00F22F61">
        <w:rPr>
          <w:szCs w:val="28"/>
          <w:lang w:val="uk-UA"/>
        </w:rPr>
        <w:t>-</w:t>
      </w:r>
      <w:r w:rsidRPr="00F22F61">
        <w:rPr>
          <w:b/>
          <w:szCs w:val="28"/>
          <w:lang w:val="uk-UA"/>
        </w:rPr>
        <w:t xml:space="preserve"> </w:t>
      </w:r>
      <w:r w:rsidRPr="00F22F61">
        <w:rPr>
          <w:szCs w:val="28"/>
          <w:lang w:val="uk-UA"/>
        </w:rPr>
        <w:t>здобувач вміє порівнювати,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037973" w:rsidRPr="00F22F61" w:rsidRDefault="00037973" w:rsidP="0085235E">
      <w:pPr>
        <w:ind w:firstLine="540"/>
        <w:jc w:val="both"/>
        <w:rPr>
          <w:szCs w:val="28"/>
          <w:lang w:val="uk-UA"/>
        </w:rPr>
      </w:pPr>
      <w:r w:rsidRPr="00F22F61">
        <w:rPr>
          <w:szCs w:val="28"/>
          <w:lang w:val="uk-UA"/>
        </w:rPr>
        <w:t xml:space="preserve">3) </w:t>
      </w:r>
      <w:r w:rsidRPr="00F22F61">
        <w:rPr>
          <w:b/>
          <w:szCs w:val="28"/>
          <w:lang w:val="uk-UA"/>
        </w:rPr>
        <w:t>«задовільно»</w:t>
      </w:r>
      <w:r w:rsidRPr="00F22F61">
        <w:rPr>
          <w:szCs w:val="28"/>
          <w:lang w:val="uk-UA"/>
        </w:rPr>
        <w:t xml:space="preserve"> – отримує Студент за двома рівнями оцінювання залежно від набраної кількості балів та відповідає середньому (репродуктивному) рівню компетентності:</w:t>
      </w:r>
    </w:p>
    <w:p w:rsidR="00037973" w:rsidRPr="00F22F61" w:rsidRDefault="00037973" w:rsidP="0085235E">
      <w:pPr>
        <w:ind w:firstLine="540"/>
        <w:jc w:val="both"/>
        <w:rPr>
          <w:szCs w:val="28"/>
          <w:lang w:val="uk-UA"/>
        </w:rPr>
      </w:pPr>
      <w:r w:rsidRPr="00F22F61">
        <w:rPr>
          <w:szCs w:val="28"/>
          <w:lang w:val="uk-UA"/>
        </w:rPr>
        <w:t>- здобувач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037973" w:rsidRPr="00F22F61" w:rsidRDefault="00037973" w:rsidP="0085235E">
      <w:pPr>
        <w:ind w:firstLine="540"/>
        <w:jc w:val="both"/>
        <w:rPr>
          <w:szCs w:val="28"/>
          <w:lang w:val="uk-UA"/>
        </w:rPr>
      </w:pPr>
      <w:r w:rsidRPr="00F22F61">
        <w:rPr>
          <w:szCs w:val="28"/>
          <w:lang w:val="uk-UA"/>
        </w:rPr>
        <w:t>- здобувач володіє навчальним матеріалом на рівні, вищому за початковий, значну частину його відтворює на репродуктивному рівні</w:t>
      </w:r>
    </w:p>
    <w:p w:rsidR="00037973" w:rsidRPr="00F22F61" w:rsidRDefault="00037973" w:rsidP="0085235E">
      <w:pPr>
        <w:ind w:firstLine="540"/>
        <w:jc w:val="both"/>
        <w:rPr>
          <w:szCs w:val="28"/>
          <w:lang w:val="uk-UA"/>
        </w:rPr>
      </w:pPr>
      <w:r w:rsidRPr="00F22F61">
        <w:rPr>
          <w:szCs w:val="28"/>
          <w:lang w:val="uk-UA"/>
        </w:rPr>
        <w:t xml:space="preserve">4) </w:t>
      </w:r>
      <w:r w:rsidRPr="00F22F61">
        <w:rPr>
          <w:b/>
          <w:szCs w:val="28"/>
          <w:lang w:val="uk-UA"/>
        </w:rPr>
        <w:t>«незадовільно»</w:t>
      </w:r>
      <w:r w:rsidRPr="00F22F61">
        <w:rPr>
          <w:szCs w:val="28"/>
          <w:lang w:val="uk-UA"/>
        </w:rPr>
        <w:t xml:space="preserve"> – відповідає низькому (рецептивно-продуктивному) рівню компетентності:</w:t>
      </w:r>
    </w:p>
    <w:p w:rsidR="00037973" w:rsidRPr="00F22F61" w:rsidRDefault="00037973" w:rsidP="0085235E">
      <w:pPr>
        <w:jc w:val="both"/>
        <w:rPr>
          <w:szCs w:val="28"/>
          <w:lang w:val="uk-UA"/>
        </w:rPr>
      </w:pPr>
      <w:r w:rsidRPr="00F22F61">
        <w:rPr>
          <w:szCs w:val="28"/>
          <w:lang w:val="uk-UA"/>
        </w:rPr>
        <w:t>- здобувач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rsidR="00037973" w:rsidRPr="00F22F61" w:rsidRDefault="00037973" w:rsidP="0085235E">
      <w:pPr>
        <w:ind w:firstLine="709"/>
        <w:jc w:val="both"/>
        <w:rPr>
          <w:b/>
          <w:szCs w:val="28"/>
          <w:lang w:val="uk-UA"/>
        </w:rPr>
      </w:pPr>
      <w:r w:rsidRPr="00F22F61">
        <w:rPr>
          <w:szCs w:val="28"/>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r w:rsidRPr="00F22F61">
        <w:rPr>
          <w:szCs w:val="28"/>
          <w:lang w:val="uk-UA"/>
        </w:rPr>
        <w:t xml:space="preserve"> 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F22F61">
        <w:rPr>
          <w:b/>
          <w:szCs w:val="28"/>
          <w:lang w:val="uk-UA"/>
        </w:rPr>
        <w:t xml:space="preserve"> </w:t>
      </w:r>
    </w:p>
    <w:p w:rsidR="00037973" w:rsidRPr="00F22F61" w:rsidRDefault="00037973" w:rsidP="0085235E">
      <w:pPr>
        <w:ind w:firstLine="709"/>
        <w:jc w:val="both"/>
        <w:rPr>
          <w:b/>
          <w:szCs w:val="28"/>
          <w:lang w:val="uk-UA"/>
        </w:rPr>
      </w:pPr>
      <w:r w:rsidRPr="00F22F61">
        <w:rPr>
          <w:rStyle w:val="af9"/>
          <w:bCs/>
          <w:i w:val="0"/>
          <w:iCs/>
          <w:spacing w:val="-2"/>
          <w:szCs w:val="28"/>
          <w:lang w:val="uk-UA"/>
        </w:rPr>
        <w:t xml:space="preserve">Поточна навчальна діяльність  студентів </w:t>
      </w:r>
      <w:r w:rsidRPr="00F22F61">
        <w:rPr>
          <w:rStyle w:val="af9"/>
          <w:i w:val="0"/>
          <w:iCs/>
          <w:spacing w:val="-2"/>
          <w:szCs w:val="28"/>
          <w:lang w:val="uk-UA"/>
        </w:rPr>
        <w:t>(далі – </w:t>
      </w:r>
      <w:r w:rsidRPr="00F22F61">
        <w:rPr>
          <w:rStyle w:val="af8"/>
          <w:b w:val="0"/>
          <w:bCs/>
          <w:iCs/>
          <w:spacing w:val="-2"/>
          <w:szCs w:val="28"/>
          <w:shd w:val="clear" w:color="auto" w:fill="FFFFFF"/>
          <w:lang w:val="uk-UA"/>
        </w:rPr>
        <w:t>ПНД</w:t>
      </w:r>
      <w:r w:rsidRPr="00F22F61">
        <w:rPr>
          <w:rStyle w:val="af9"/>
          <w:b/>
          <w:i w:val="0"/>
          <w:iCs/>
          <w:spacing w:val="-2"/>
          <w:szCs w:val="28"/>
          <w:lang w:val="uk-UA"/>
        </w:rPr>
        <w:t>)</w:t>
      </w:r>
      <w:r w:rsidRPr="00F22F61">
        <w:rPr>
          <w:rStyle w:val="af9"/>
          <w:i w:val="0"/>
          <w:iCs/>
          <w:spacing w:val="-2"/>
          <w:szCs w:val="28"/>
          <w:lang w:val="uk-UA"/>
        </w:rPr>
        <w:t xml:space="preserve"> </w:t>
      </w:r>
      <w:r w:rsidRPr="00F22F61">
        <w:rPr>
          <w:szCs w:val="28"/>
          <w:shd w:val="clear" w:color="auto" w:fill="FFFFFF"/>
          <w:lang w:val="uk-UA"/>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(національної) системи. За підсумками семестру середню оцінку (з точністю до сотих) за </w:t>
      </w:r>
      <w:r w:rsidRPr="00F22F61">
        <w:rPr>
          <w:rStyle w:val="af8"/>
          <w:b w:val="0"/>
          <w:bCs/>
          <w:iCs/>
          <w:spacing w:val="-2"/>
          <w:szCs w:val="28"/>
          <w:shd w:val="clear" w:color="auto" w:fill="FFFFFF"/>
          <w:lang w:val="uk-UA"/>
        </w:rPr>
        <w:t>ПНД</w:t>
      </w:r>
      <w:r w:rsidRPr="00F22F61">
        <w:rPr>
          <w:szCs w:val="28"/>
          <w:shd w:val="clear" w:color="auto" w:fill="FFFFFF"/>
          <w:lang w:val="uk-UA"/>
        </w:rPr>
        <w:t xml:space="preserve"> викладач автоматично одержує за допомогою електронного журналу системи АСУ. </w:t>
      </w:r>
    </w:p>
    <w:p w:rsidR="00037973" w:rsidRPr="00F22F61" w:rsidRDefault="00037973" w:rsidP="0085235E">
      <w:pPr>
        <w:tabs>
          <w:tab w:val="left" w:pos="851"/>
        </w:tabs>
        <w:ind w:firstLine="709"/>
        <w:jc w:val="both"/>
        <w:rPr>
          <w:szCs w:val="28"/>
          <w:shd w:val="clear" w:color="auto" w:fill="FFFFFF"/>
          <w:lang w:val="uk-UA"/>
        </w:rPr>
      </w:pPr>
      <w:r w:rsidRPr="00F22F61">
        <w:rPr>
          <w:szCs w:val="28"/>
          <w:shd w:val="clear" w:color="auto" w:fill="FFFFFF"/>
          <w:lang w:val="uk-UA"/>
        </w:rPr>
        <w:t xml:space="preserve">Для дисципліни, вивчення якої завершується </w:t>
      </w:r>
      <w:r w:rsidR="00EE61A8">
        <w:rPr>
          <w:szCs w:val="28"/>
          <w:shd w:val="clear" w:color="auto" w:fill="FFFFFF"/>
          <w:lang w:val="uk-UA"/>
        </w:rPr>
        <w:t xml:space="preserve">дифзаліком </w:t>
      </w:r>
      <w:r w:rsidRPr="00F22F61">
        <w:rPr>
          <w:szCs w:val="28"/>
          <w:shd w:val="clear" w:color="auto" w:fill="FFFFFF"/>
          <w:lang w:val="uk-UA"/>
        </w:rPr>
        <w:t xml:space="preserve">у поточному семестрі та формою її контролю є </w:t>
      </w:r>
      <w:r w:rsidR="00EE61A8">
        <w:rPr>
          <w:szCs w:val="28"/>
          <w:shd w:val="clear" w:color="auto" w:fill="FFFFFF"/>
          <w:lang w:val="uk-UA"/>
        </w:rPr>
        <w:t>диф</w:t>
      </w:r>
      <w:r w:rsidRPr="00F22F61">
        <w:rPr>
          <w:szCs w:val="28"/>
          <w:shd w:val="clear" w:color="auto" w:fill="FFFFFF"/>
          <w:lang w:val="uk-UA"/>
        </w:rPr>
        <w:t xml:space="preserve">залік, середній бал за </w:t>
      </w:r>
      <w:r w:rsidRPr="00F22F61">
        <w:rPr>
          <w:rStyle w:val="af8"/>
          <w:b w:val="0"/>
          <w:bCs/>
          <w:iCs/>
          <w:spacing w:val="-2"/>
          <w:szCs w:val="28"/>
          <w:shd w:val="clear" w:color="auto" w:fill="FFFFFF"/>
          <w:lang w:val="uk-UA"/>
        </w:rPr>
        <w:t>ПНД</w:t>
      </w:r>
      <w:r w:rsidRPr="00F22F61">
        <w:rPr>
          <w:szCs w:val="28"/>
          <w:shd w:val="clear" w:color="auto" w:fill="FFFFFF"/>
          <w:lang w:val="uk-UA"/>
        </w:rPr>
        <w:t xml:space="preserve"> викладачем кафедри переводиться у 200-бальну шкалу. </w:t>
      </w:r>
    </w:p>
    <w:p w:rsidR="00EE61A8" w:rsidRDefault="00EE61A8" w:rsidP="0085235E">
      <w:pPr>
        <w:ind w:firstLine="720"/>
        <w:jc w:val="right"/>
        <w:rPr>
          <w:lang w:val="uk-UA"/>
        </w:rPr>
      </w:pPr>
    </w:p>
    <w:p w:rsidR="00EE61A8" w:rsidRDefault="00EE61A8" w:rsidP="0085235E">
      <w:pPr>
        <w:ind w:firstLine="720"/>
        <w:jc w:val="right"/>
        <w:rPr>
          <w:lang w:val="uk-UA"/>
        </w:rPr>
      </w:pPr>
    </w:p>
    <w:p w:rsidR="00B45319" w:rsidRDefault="00B45319" w:rsidP="00B45319">
      <w:pPr>
        <w:ind w:right="-425"/>
        <w:jc w:val="right"/>
        <w:rPr>
          <w:sz w:val="24"/>
        </w:rPr>
      </w:pPr>
      <w:r>
        <w:rPr>
          <w:sz w:val="24"/>
        </w:rPr>
        <w:t>Таблиця 1</w:t>
      </w:r>
    </w:p>
    <w:p w:rsidR="00B45319" w:rsidRDefault="00B45319" w:rsidP="00B45319">
      <w:pPr>
        <w:ind w:right="-425"/>
        <w:jc w:val="center"/>
        <w:rPr>
          <w:b/>
          <w:sz w:val="24"/>
          <w:lang w:val="uk-UA"/>
        </w:rPr>
      </w:pPr>
      <w:r>
        <w:rPr>
          <w:b/>
          <w:sz w:val="24"/>
        </w:rPr>
        <w:t xml:space="preserve">Перерахунок середньої оцінки за поточну діяльність у багатобальну шкалу </w:t>
      </w:r>
    </w:p>
    <w:p w:rsidR="00B45319" w:rsidRDefault="00B45319" w:rsidP="00B45319">
      <w:pPr>
        <w:ind w:right="-425"/>
        <w:jc w:val="center"/>
        <w:rPr>
          <w:b/>
          <w:sz w:val="24"/>
        </w:rPr>
      </w:pPr>
      <w:r>
        <w:rPr>
          <w:b/>
          <w:sz w:val="24"/>
        </w:rPr>
        <w:lastRenderedPageBreak/>
        <w:t>(для дисциплін, що завершуються д/з або іспитом)</w:t>
      </w:r>
    </w:p>
    <w:p w:rsidR="00B45319" w:rsidRDefault="00B45319" w:rsidP="00B45319">
      <w:pPr>
        <w:ind w:right="-425"/>
        <w:jc w:val="center"/>
        <w:rPr>
          <w:b/>
          <w:sz w:val="24"/>
        </w:rPr>
      </w:pPr>
    </w:p>
    <w:tbl>
      <w:tblPr>
        <w:tblW w:w="6264" w:type="dxa"/>
        <w:jc w:val="center"/>
        <w:tblLayout w:type="fixed"/>
        <w:tblLook w:val="04A0" w:firstRow="1" w:lastRow="0" w:firstColumn="1" w:lastColumn="0" w:noHBand="0" w:noVBand="1"/>
      </w:tblPr>
      <w:tblGrid>
        <w:gridCol w:w="1448"/>
        <w:gridCol w:w="1426"/>
        <w:gridCol w:w="281"/>
        <w:gridCol w:w="1426"/>
        <w:gridCol w:w="1683"/>
      </w:tblGrid>
      <w:tr w:rsidR="00B45319" w:rsidRPr="00B45319" w:rsidTr="00B45319">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200-бальна шкала</w:t>
            </w:r>
          </w:p>
        </w:tc>
        <w:tc>
          <w:tcPr>
            <w:tcW w:w="281" w:type="dxa"/>
            <w:vMerge w:val="restart"/>
            <w:tcBorders>
              <w:top w:val="nil"/>
              <w:left w:val="single" w:sz="4" w:space="0" w:color="000000"/>
              <w:bottom w:val="nil"/>
              <w:right w:val="single" w:sz="4" w:space="0" w:color="000000"/>
            </w:tcBorders>
          </w:tcPr>
          <w:p w:rsidR="00B45319" w:rsidRDefault="00B45319">
            <w:pPr>
              <w:autoSpaceDN w:val="0"/>
              <w:snapToGrid w:val="0"/>
              <w:spacing w:line="256" w:lineRule="auto"/>
              <w:jc w:val="cente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hideMark/>
          </w:tcPr>
          <w:p w:rsidR="00B45319" w:rsidRDefault="00B45319">
            <w:pPr>
              <w:autoSpaceDN w:val="0"/>
              <w:snapToGrid w:val="0"/>
              <w:spacing w:line="256" w:lineRule="auto"/>
              <w:jc w:val="center"/>
              <w:rPr>
                <w:sz w:val="24"/>
                <w:lang w:val="uk-UA" w:eastAsia="ru-RU"/>
              </w:rPr>
            </w:pPr>
            <w:r>
              <w:rPr>
                <w:sz w:val="24"/>
                <w:lang w:eastAsia="ru-RU"/>
              </w:rPr>
              <w:t>4-бальна шкала</w:t>
            </w:r>
          </w:p>
        </w:tc>
        <w:tc>
          <w:tcPr>
            <w:tcW w:w="1684" w:type="dxa"/>
            <w:tcBorders>
              <w:top w:val="single" w:sz="4" w:space="0" w:color="000000"/>
              <w:left w:val="single" w:sz="4" w:space="0" w:color="000000"/>
              <w:bottom w:val="single" w:sz="4" w:space="0" w:color="000000"/>
              <w:right w:val="single" w:sz="4" w:space="0" w:color="000000"/>
            </w:tcBorders>
            <w:hideMark/>
          </w:tcPr>
          <w:p w:rsidR="00B45319" w:rsidRDefault="00B45319">
            <w:pPr>
              <w:autoSpaceDN w:val="0"/>
              <w:snapToGrid w:val="0"/>
              <w:spacing w:line="256" w:lineRule="auto"/>
              <w:jc w:val="center"/>
              <w:rPr>
                <w:sz w:val="24"/>
                <w:lang w:val="uk-UA" w:eastAsia="ru-RU"/>
              </w:rPr>
            </w:pPr>
            <w:r>
              <w:rPr>
                <w:sz w:val="24"/>
                <w:lang w:eastAsia="ru-RU"/>
              </w:rPr>
              <w:t>200-бальна шкала</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120</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3.91-3,94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94</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119</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3.87-3,9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93</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118</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3.83- 3,86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92</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117</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3.79- 3,82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91</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116</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3.74-3,78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90</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115</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3.7- 3,73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89</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114</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3.66- 3,69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88</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113</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3.62- 3,65</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87</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112</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3.58-3,61</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86</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111</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3.54- 3,57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85</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110</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3.49- 3,53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84</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109</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3.45-3,48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83</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108</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3.41-3,44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82</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107</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3.37-3,4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81</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106</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3.33- 3,36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80</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105</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3.29-3,32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79</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104</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3.25-3,28</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78</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103</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3.21-3,24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77</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102</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3.18-3,2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76</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101</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3.15- 3,17</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75</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100</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3.13- 3,14</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74</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99</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3.1- 3,12</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73</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98</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3.07- 3,09</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72</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97</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3.04-3,06</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71</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96</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val="en-US" w:eastAsia="ru-RU"/>
              </w:rPr>
              <w:t>3</w:t>
            </w:r>
            <w:r>
              <w:rPr>
                <w:sz w:val="24"/>
                <w:lang w:eastAsia="ru-RU"/>
              </w:rPr>
              <w:t>.</w:t>
            </w:r>
            <w:r>
              <w:rPr>
                <w:sz w:val="24"/>
                <w:lang w:val="en-US" w:eastAsia="ru-RU"/>
              </w:rPr>
              <w:t>0</w:t>
            </w:r>
            <w:r>
              <w:rPr>
                <w:sz w:val="24"/>
                <w:lang w:eastAsia="ru-RU"/>
              </w:rPr>
              <w:t>-3,03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70</w:t>
            </w:r>
          </w:p>
        </w:tc>
      </w:tr>
      <w:tr w:rsidR="00B45319" w:rsidRPr="00B45319" w:rsidTr="00B45319">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B45319" w:rsidRDefault="00B45319">
            <w:pPr>
              <w:autoSpaceDN w:val="0"/>
              <w:snapToGrid w:val="0"/>
              <w:spacing w:line="256" w:lineRule="auto"/>
              <w:jc w:val="center"/>
              <w:rPr>
                <w:sz w:val="24"/>
                <w:lang w:val="uk-UA" w:eastAsia="ru-RU"/>
              </w:rPr>
            </w:pPr>
            <w:r>
              <w:rPr>
                <w:sz w:val="24"/>
                <w:lang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95</w:t>
            </w:r>
          </w:p>
        </w:tc>
        <w:tc>
          <w:tcPr>
            <w:tcW w:w="281" w:type="dxa"/>
            <w:vMerge/>
            <w:tcBorders>
              <w:top w:val="nil"/>
              <w:left w:val="single" w:sz="4" w:space="0" w:color="000000"/>
              <w:bottom w:val="nil"/>
              <w:right w:val="single" w:sz="4" w:space="0" w:color="000000"/>
            </w:tcBorders>
            <w:vAlign w:val="center"/>
            <w:hideMark/>
          </w:tcPr>
          <w:p w:rsidR="00B45319" w:rsidRDefault="00B45319">
            <w:pPr>
              <w:rPr>
                <w:b/>
                <w:sz w:val="24"/>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pacing w:val="-6"/>
                <w:sz w:val="24"/>
                <w:lang w:eastAsia="ru-RU"/>
              </w:rPr>
              <w:t>Менше</w:t>
            </w:r>
            <w:r>
              <w:rPr>
                <w:sz w:val="24"/>
                <w:lang w:eastAsia="ru-RU"/>
              </w:rPr>
              <w:t xml:space="preserve"> 3</w:t>
            </w:r>
          </w:p>
        </w:tc>
        <w:tc>
          <w:tcPr>
            <w:tcW w:w="1684" w:type="dxa"/>
            <w:tcBorders>
              <w:top w:val="single" w:sz="4" w:space="0" w:color="000000"/>
              <w:left w:val="single" w:sz="4" w:space="0" w:color="000000"/>
              <w:bottom w:val="single" w:sz="4" w:space="0" w:color="000000"/>
              <w:right w:val="single" w:sz="4" w:space="0" w:color="000000"/>
            </w:tcBorders>
            <w:vAlign w:val="bottom"/>
            <w:hideMark/>
          </w:tcPr>
          <w:p w:rsidR="00B45319" w:rsidRDefault="00B45319">
            <w:pPr>
              <w:autoSpaceDN w:val="0"/>
              <w:snapToGrid w:val="0"/>
              <w:spacing w:line="256" w:lineRule="auto"/>
              <w:jc w:val="center"/>
              <w:rPr>
                <w:sz w:val="24"/>
                <w:lang w:val="uk-UA" w:eastAsia="ru-RU"/>
              </w:rPr>
            </w:pPr>
            <w:r>
              <w:rPr>
                <w:sz w:val="24"/>
                <w:lang w:eastAsia="ru-RU"/>
              </w:rPr>
              <w:t>Недостатньо</w:t>
            </w:r>
          </w:p>
        </w:tc>
      </w:tr>
    </w:tbl>
    <w:p w:rsidR="00B45319" w:rsidRDefault="00B45319" w:rsidP="00B45319">
      <w:pPr>
        <w:ind w:firstLine="567"/>
        <w:jc w:val="right"/>
        <w:rPr>
          <w:sz w:val="24"/>
          <w:lang w:val="uk-UA" w:eastAsia="ru-RU"/>
        </w:rPr>
      </w:pPr>
    </w:p>
    <w:p w:rsidR="00B45319" w:rsidRPr="00B45319" w:rsidRDefault="00B45319" w:rsidP="00B45319">
      <w:pPr>
        <w:spacing w:line="276" w:lineRule="auto"/>
        <w:ind w:firstLine="708"/>
        <w:jc w:val="both"/>
        <w:rPr>
          <w:bCs/>
          <w:szCs w:val="28"/>
          <w:lang w:eastAsia="ru-RU"/>
        </w:rPr>
      </w:pPr>
      <w:r w:rsidRPr="00B45319">
        <w:rPr>
          <w:bCs/>
          <w:szCs w:val="28"/>
          <w:lang w:eastAsia="ru-RU"/>
        </w:rPr>
        <w:t>До диференційованого заліку  допускаються студенти, які виконали всі види робіт, передбачені навчальною програмою, та при вивченні розділів набрали кількість балів, не меншу за мінімальну.</w:t>
      </w:r>
    </w:p>
    <w:p w:rsidR="00037973" w:rsidRPr="00F22F61" w:rsidRDefault="00037973" w:rsidP="0085235E">
      <w:pPr>
        <w:ind w:firstLine="540"/>
        <w:jc w:val="both"/>
        <w:rPr>
          <w:szCs w:val="28"/>
          <w:lang w:val="uk-UA"/>
        </w:rPr>
      </w:pPr>
      <w:r w:rsidRPr="00F22F61">
        <w:rPr>
          <w:b/>
          <w:szCs w:val="28"/>
          <w:lang w:val="uk-UA"/>
        </w:rPr>
        <w:t xml:space="preserve">Ліквідація академічної заборгованості </w:t>
      </w:r>
      <w:r w:rsidRPr="00F22F61">
        <w:rPr>
          <w:szCs w:val="28"/>
          <w:lang w:val="uk-UA"/>
        </w:rPr>
        <w:t xml:space="preserve">здійснюється шляхом самостійного </w:t>
      </w:r>
      <w:r w:rsidRPr="00F22F61">
        <w:rPr>
          <w:b/>
          <w:szCs w:val="28"/>
          <w:lang w:val="uk-UA"/>
        </w:rPr>
        <w:t xml:space="preserve"> </w:t>
      </w:r>
      <w:r w:rsidRPr="00F22F61">
        <w:rPr>
          <w:szCs w:val="28"/>
          <w:lang w:val="uk-UA"/>
        </w:rPr>
        <w:t>опрацювання теоретичного матеріалу, із подальшим усним опитуванням, тестуванням та обговоренням теми пропущеного заняття із викладачем. У разі достатнього рівня знань з відповідної тематики академічна заборгованість вважається ліквідованою. Безоплатне відпрацювання здійснюється протягом 30 днів з моменту пропущеного заняття (без надання дозволу з деканату), якщо термін з моменту пропущеного заняття перевищує 30 днів відпрацювання здійснюється тільки у разі надання дозволу на ліквідацію академічної заборгованості із деканату із урахуванням наявності дисципліни у переліку дисциплін, відпрацювання пропущених занять з яких здійснюється на платній основі.</w:t>
      </w:r>
    </w:p>
    <w:p w:rsidR="00037973" w:rsidRPr="00F22F61" w:rsidRDefault="00037973" w:rsidP="0085235E">
      <w:pPr>
        <w:shd w:val="clear" w:color="auto" w:fill="FFFFFF"/>
        <w:tabs>
          <w:tab w:val="left" w:pos="0"/>
        </w:tabs>
        <w:suppressAutoHyphens w:val="0"/>
        <w:overflowPunct w:val="0"/>
        <w:adjustRightInd w:val="0"/>
        <w:contextualSpacing/>
        <w:jc w:val="both"/>
        <w:rPr>
          <w:bCs/>
          <w:spacing w:val="-6"/>
          <w:sz w:val="20"/>
          <w:szCs w:val="20"/>
          <w:lang w:val="uk-UA" w:eastAsia="ru-RU"/>
        </w:rPr>
      </w:pPr>
    </w:p>
    <w:p w:rsidR="00037973" w:rsidRPr="00B45319" w:rsidRDefault="00037973" w:rsidP="00DF4C69">
      <w:pPr>
        <w:suppressAutoHyphens w:val="0"/>
        <w:jc w:val="center"/>
        <w:rPr>
          <w:sz w:val="24"/>
          <w:lang w:val="uk-UA"/>
        </w:rPr>
      </w:pPr>
      <w:r w:rsidRPr="00B45319">
        <w:rPr>
          <w:b/>
          <w:sz w:val="24"/>
          <w:lang w:val="uk-UA"/>
        </w:rPr>
        <w:t>ПЕРЕЛІК ПИТАНЬ ДО ЗАЛІКУ</w:t>
      </w:r>
      <w:r w:rsidRPr="00B45319">
        <w:rPr>
          <w:sz w:val="24"/>
          <w:lang w:val="uk-UA"/>
        </w:rPr>
        <w:t xml:space="preserve"> </w:t>
      </w:r>
    </w:p>
    <w:p w:rsidR="00037973" w:rsidRPr="00B45319" w:rsidRDefault="00037973" w:rsidP="00EE230D">
      <w:pPr>
        <w:numPr>
          <w:ilvl w:val="0"/>
          <w:numId w:val="26"/>
        </w:numPr>
        <w:jc w:val="both"/>
        <w:rPr>
          <w:bCs/>
          <w:iCs/>
          <w:sz w:val="24"/>
          <w:lang w:val="uk-UA"/>
        </w:rPr>
      </w:pPr>
      <w:r w:rsidRPr="00B45319">
        <w:rPr>
          <w:bCs/>
          <w:iCs/>
          <w:sz w:val="24"/>
          <w:lang w:val="uk-UA"/>
        </w:rPr>
        <w:lastRenderedPageBreak/>
        <w:t xml:space="preserve">Основи загальної екології. </w:t>
      </w:r>
    </w:p>
    <w:p w:rsidR="00037973" w:rsidRPr="00B45319" w:rsidRDefault="00037973" w:rsidP="00EE230D">
      <w:pPr>
        <w:numPr>
          <w:ilvl w:val="0"/>
          <w:numId w:val="26"/>
        </w:numPr>
        <w:jc w:val="both"/>
        <w:rPr>
          <w:bCs/>
          <w:iCs/>
          <w:sz w:val="24"/>
          <w:lang w:val="uk-UA"/>
        </w:rPr>
      </w:pPr>
      <w:r w:rsidRPr="00B45319">
        <w:rPr>
          <w:bCs/>
          <w:iCs/>
          <w:sz w:val="24"/>
          <w:lang w:val="uk-UA"/>
        </w:rPr>
        <w:t xml:space="preserve">Медична екологія, екологічна медицина, або медицина навколишнього середовища. </w:t>
      </w:r>
    </w:p>
    <w:p w:rsidR="00037973" w:rsidRPr="00B45319" w:rsidRDefault="00037973" w:rsidP="00EE230D">
      <w:pPr>
        <w:numPr>
          <w:ilvl w:val="0"/>
          <w:numId w:val="26"/>
        </w:numPr>
        <w:jc w:val="both"/>
        <w:rPr>
          <w:bCs/>
          <w:iCs/>
          <w:sz w:val="24"/>
          <w:lang w:val="uk-UA"/>
        </w:rPr>
      </w:pPr>
      <w:r w:rsidRPr="00B45319">
        <w:rPr>
          <w:bCs/>
          <w:iCs/>
          <w:sz w:val="24"/>
          <w:lang w:val="uk-UA"/>
        </w:rPr>
        <w:t>Навколишнє середовище та термін життя.</w:t>
      </w:r>
    </w:p>
    <w:p w:rsidR="00037973" w:rsidRPr="00B45319" w:rsidRDefault="00037973" w:rsidP="00EE230D">
      <w:pPr>
        <w:numPr>
          <w:ilvl w:val="0"/>
          <w:numId w:val="26"/>
        </w:numPr>
        <w:jc w:val="both"/>
        <w:rPr>
          <w:bCs/>
          <w:iCs/>
          <w:sz w:val="24"/>
          <w:lang w:val="uk-UA"/>
        </w:rPr>
      </w:pPr>
      <w:r w:rsidRPr="00B45319">
        <w:rPr>
          <w:bCs/>
          <w:iCs/>
          <w:sz w:val="24"/>
          <w:lang w:val="uk-UA"/>
        </w:rPr>
        <w:t xml:space="preserve">Патогенетичні механізми дії фізичних факторів на організм людини. </w:t>
      </w:r>
    </w:p>
    <w:p w:rsidR="00037973" w:rsidRPr="00B45319" w:rsidRDefault="00037973" w:rsidP="00EE230D">
      <w:pPr>
        <w:numPr>
          <w:ilvl w:val="0"/>
          <w:numId w:val="26"/>
        </w:numPr>
        <w:jc w:val="both"/>
        <w:rPr>
          <w:bCs/>
          <w:iCs/>
          <w:sz w:val="24"/>
          <w:lang w:val="uk-UA"/>
        </w:rPr>
      </w:pPr>
      <w:r w:rsidRPr="00B45319">
        <w:rPr>
          <w:bCs/>
          <w:iCs/>
          <w:sz w:val="24"/>
          <w:lang w:val="uk-UA"/>
        </w:rPr>
        <w:t xml:space="preserve">Патогенетичні механізми дії хімічних факторів на організм людини. </w:t>
      </w:r>
    </w:p>
    <w:p w:rsidR="00037973" w:rsidRPr="00B45319" w:rsidRDefault="00037973" w:rsidP="00EE230D">
      <w:pPr>
        <w:numPr>
          <w:ilvl w:val="0"/>
          <w:numId w:val="26"/>
        </w:numPr>
        <w:jc w:val="both"/>
        <w:rPr>
          <w:bCs/>
          <w:iCs/>
          <w:sz w:val="24"/>
          <w:lang w:val="uk-UA"/>
        </w:rPr>
      </w:pPr>
      <w:r w:rsidRPr="00B45319">
        <w:rPr>
          <w:bCs/>
          <w:iCs/>
          <w:sz w:val="24"/>
          <w:lang w:val="uk-UA"/>
        </w:rPr>
        <w:t>Патогенетичні механізми дії біологічних факторів на організм людини.</w:t>
      </w:r>
    </w:p>
    <w:p w:rsidR="00037973" w:rsidRPr="00B45319" w:rsidRDefault="00037973" w:rsidP="00EE230D">
      <w:pPr>
        <w:numPr>
          <w:ilvl w:val="0"/>
          <w:numId w:val="26"/>
        </w:numPr>
        <w:rPr>
          <w:bCs/>
          <w:iCs/>
          <w:sz w:val="24"/>
          <w:lang w:val="uk-UA"/>
        </w:rPr>
      </w:pPr>
      <w:r w:rsidRPr="00B45319">
        <w:rPr>
          <w:bCs/>
          <w:iCs/>
          <w:sz w:val="24"/>
          <w:lang w:val="uk-UA"/>
        </w:rPr>
        <w:t>Моніторинг навколишнього середовища.</w:t>
      </w:r>
      <w:r w:rsidRPr="00B45319">
        <w:rPr>
          <w:b/>
          <w:bCs/>
          <w:i/>
          <w:iCs/>
          <w:sz w:val="24"/>
          <w:lang w:val="uk-UA"/>
        </w:rPr>
        <w:t xml:space="preserve"> </w:t>
      </w:r>
      <w:r w:rsidRPr="00B45319">
        <w:rPr>
          <w:bCs/>
          <w:iCs/>
          <w:sz w:val="24"/>
          <w:lang w:val="uk-UA"/>
        </w:rPr>
        <w:t>Загальні уявлення.</w:t>
      </w:r>
    </w:p>
    <w:p w:rsidR="00037973" w:rsidRPr="00B45319" w:rsidRDefault="00037973" w:rsidP="00EE230D">
      <w:pPr>
        <w:numPr>
          <w:ilvl w:val="0"/>
          <w:numId w:val="26"/>
        </w:numPr>
        <w:rPr>
          <w:bCs/>
          <w:iCs/>
          <w:sz w:val="24"/>
          <w:lang w:val="uk-UA"/>
        </w:rPr>
      </w:pPr>
      <w:r w:rsidRPr="00B45319">
        <w:rPr>
          <w:bCs/>
          <w:iCs/>
          <w:sz w:val="24"/>
          <w:lang w:val="uk-UA"/>
        </w:rPr>
        <w:t xml:space="preserve">Біолого-медичне значення рекреаційних ресурсів. </w:t>
      </w:r>
    </w:p>
    <w:p w:rsidR="00037973" w:rsidRPr="00B45319" w:rsidRDefault="00037973" w:rsidP="00EE230D">
      <w:pPr>
        <w:numPr>
          <w:ilvl w:val="0"/>
          <w:numId w:val="26"/>
        </w:numPr>
        <w:rPr>
          <w:b/>
          <w:bCs/>
          <w:i/>
          <w:iCs/>
          <w:sz w:val="24"/>
          <w:lang w:val="uk-UA"/>
        </w:rPr>
      </w:pPr>
      <w:r w:rsidRPr="00B45319">
        <w:rPr>
          <w:bCs/>
          <w:iCs/>
          <w:sz w:val="24"/>
          <w:lang w:val="uk-UA"/>
        </w:rPr>
        <w:t>Соціально-гігієнічний моніторинг.</w:t>
      </w:r>
    </w:p>
    <w:p w:rsidR="00037973" w:rsidRPr="00B45319" w:rsidRDefault="00037973" w:rsidP="00EE230D">
      <w:pPr>
        <w:numPr>
          <w:ilvl w:val="0"/>
          <w:numId w:val="26"/>
        </w:numPr>
        <w:rPr>
          <w:bCs/>
          <w:iCs/>
          <w:sz w:val="24"/>
          <w:lang w:val="uk-UA"/>
        </w:rPr>
      </w:pPr>
      <w:r w:rsidRPr="00B45319">
        <w:rPr>
          <w:bCs/>
          <w:iCs/>
          <w:sz w:val="24"/>
          <w:lang w:val="uk-UA"/>
        </w:rPr>
        <w:t>Профілактична токсикологія та її місце в забезпеченні хімічної безпеки людини та навколишнього середовища.</w:t>
      </w:r>
    </w:p>
    <w:p w:rsidR="00037973" w:rsidRPr="00B45319" w:rsidRDefault="00037973" w:rsidP="00EE230D">
      <w:pPr>
        <w:numPr>
          <w:ilvl w:val="0"/>
          <w:numId w:val="26"/>
        </w:numPr>
        <w:jc w:val="both"/>
        <w:rPr>
          <w:bCs/>
          <w:iCs/>
          <w:sz w:val="24"/>
          <w:lang w:val="uk-UA"/>
        </w:rPr>
      </w:pPr>
      <w:r w:rsidRPr="00B45319">
        <w:rPr>
          <w:bCs/>
          <w:iCs/>
          <w:sz w:val="24"/>
          <w:lang w:val="uk-UA"/>
        </w:rPr>
        <w:t xml:space="preserve">Токсикометрія, параметри токсичності речовин. Екотоксикологія як сучасний та перспективний розділ токсикології. </w:t>
      </w:r>
    </w:p>
    <w:p w:rsidR="00037973" w:rsidRPr="00B45319" w:rsidRDefault="00037973" w:rsidP="00EE230D">
      <w:pPr>
        <w:numPr>
          <w:ilvl w:val="0"/>
          <w:numId w:val="26"/>
        </w:numPr>
        <w:jc w:val="both"/>
        <w:rPr>
          <w:bCs/>
          <w:iCs/>
          <w:sz w:val="24"/>
          <w:lang w:val="uk-UA"/>
        </w:rPr>
      </w:pPr>
      <w:r w:rsidRPr="00B45319">
        <w:rPr>
          <w:bCs/>
          <w:iCs/>
          <w:sz w:val="24"/>
          <w:lang w:val="uk-UA"/>
        </w:rPr>
        <w:t>Токсикологія в системі медико-біологічних наук і практики протихімічного захисту біосередовища.</w:t>
      </w:r>
    </w:p>
    <w:p w:rsidR="00037973" w:rsidRPr="00B45319" w:rsidRDefault="00037973" w:rsidP="00EE230D">
      <w:pPr>
        <w:numPr>
          <w:ilvl w:val="0"/>
          <w:numId w:val="26"/>
        </w:numPr>
        <w:rPr>
          <w:bCs/>
          <w:iCs/>
          <w:sz w:val="24"/>
          <w:lang w:val="uk-UA"/>
        </w:rPr>
      </w:pPr>
      <w:r w:rsidRPr="00B45319">
        <w:rPr>
          <w:bCs/>
          <w:iCs/>
          <w:sz w:val="24"/>
          <w:lang w:val="uk-UA"/>
        </w:rPr>
        <w:t>Хімічні речовини як промислові отрути.</w:t>
      </w:r>
    </w:p>
    <w:p w:rsidR="00037973" w:rsidRPr="00B45319" w:rsidRDefault="00037973" w:rsidP="00EE230D">
      <w:pPr>
        <w:numPr>
          <w:ilvl w:val="0"/>
          <w:numId w:val="26"/>
        </w:numPr>
        <w:jc w:val="both"/>
        <w:rPr>
          <w:bCs/>
          <w:iCs/>
          <w:sz w:val="24"/>
          <w:lang w:val="uk-UA"/>
        </w:rPr>
      </w:pPr>
      <w:r w:rsidRPr="00B45319">
        <w:rPr>
          <w:bCs/>
          <w:iCs/>
          <w:sz w:val="24"/>
          <w:lang w:val="uk-UA"/>
        </w:rPr>
        <w:t>Промислові хімічні речовини сьогодні. Загальна характеристика. Основні промислові отрути.</w:t>
      </w:r>
    </w:p>
    <w:p w:rsidR="00037973" w:rsidRPr="00B45319" w:rsidRDefault="00037973" w:rsidP="00EE230D">
      <w:pPr>
        <w:numPr>
          <w:ilvl w:val="0"/>
          <w:numId w:val="26"/>
        </w:numPr>
        <w:jc w:val="both"/>
        <w:rPr>
          <w:sz w:val="24"/>
          <w:lang w:val="uk-UA"/>
        </w:rPr>
      </w:pPr>
      <w:r w:rsidRPr="00B45319">
        <w:rPr>
          <w:sz w:val="24"/>
          <w:lang w:val="uk-UA"/>
        </w:rPr>
        <w:t xml:space="preserve">Екологічні фактори. Патогенетичні механізми впливу фізичних, хімічних, біологічних факторів довкілля на організм людини, популяцію. </w:t>
      </w:r>
    </w:p>
    <w:p w:rsidR="00037973" w:rsidRPr="00B45319" w:rsidRDefault="00037973" w:rsidP="00EE230D">
      <w:pPr>
        <w:numPr>
          <w:ilvl w:val="0"/>
          <w:numId w:val="26"/>
        </w:numPr>
        <w:jc w:val="both"/>
        <w:rPr>
          <w:sz w:val="24"/>
          <w:lang w:val="uk-UA"/>
        </w:rPr>
      </w:pPr>
      <w:r w:rsidRPr="00B45319">
        <w:rPr>
          <w:sz w:val="24"/>
          <w:lang w:val="uk-UA"/>
        </w:rPr>
        <w:t xml:space="preserve">Медико-гігієнічне значення впливу небезпечних та шкідливих факторів повітря, ґрунту та води водоймищ  на здоров’я населення. </w:t>
      </w:r>
    </w:p>
    <w:p w:rsidR="00037973" w:rsidRPr="00B45319" w:rsidRDefault="00037973" w:rsidP="00EE230D">
      <w:pPr>
        <w:numPr>
          <w:ilvl w:val="0"/>
          <w:numId w:val="26"/>
        </w:numPr>
        <w:jc w:val="both"/>
        <w:rPr>
          <w:sz w:val="24"/>
          <w:lang w:val="uk-UA"/>
        </w:rPr>
      </w:pPr>
      <w:r w:rsidRPr="00B45319">
        <w:rPr>
          <w:sz w:val="24"/>
          <w:lang w:val="uk-UA"/>
        </w:rPr>
        <w:t xml:space="preserve">Механізми впливу фізичних факторів: ультрафіолетового випромінювання, геомагнітних факторів, атмосферного тиску; біологічних факторів  грибів (пліснявка), бактерій, комах, тварин та хімічних факторів на здоров’я населення. </w:t>
      </w:r>
    </w:p>
    <w:p w:rsidR="00037973" w:rsidRPr="00B45319" w:rsidRDefault="00037973" w:rsidP="00EE230D">
      <w:pPr>
        <w:numPr>
          <w:ilvl w:val="0"/>
          <w:numId w:val="26"/>
        </w:numPr>
        <w:jc w:val="both"/>
        <w:rPr>
          <w:sz w:val="24"/>
          <w:lang w:val="uk-UA"/>
        </w:rPr>
      </w:pPr>
      <w:r w:rsidRPr="00B45319">
        <w:rPr>
          <w:sz w:val="24"/>
          <w:lang w:val="uk-UA"/>
        </w:rPr>
        <w:t xml:space="preserve">Медичне значення основних забруднювачів довкілля. </w:t>
      </w:r>
    </w:p>
    <w:p w:rsidR="00037973" w:rsidRPr="00B45319" w:rsidRDefault="00037973" w:rsidP="00EE230D">
      <w:pPr>
        <w:numPr>
          <w:ilvl w:val="0"/>
          <w:numId w:val="26"/>
        </w:numPr>
        <w:jc w:val="both"/>
        <w:rPr>
          <w:sz w:val="24"/>
          <w:lang w:val="uk-UA"/>
        </w:rPr>
      </w:pPr>
      <w:r w:rsidRPr="00B45319">
        <w:rPr>
          <w:sz w:val="24"/>
          <w:lang w:val="uk-UA"/>
        </w:rPr>
        <w:t>Основні механізми дії ксенобіотиків, токсикокінетика та основні механізми детоксикації, біотрансформації токсичних сполук в організмі людини.</w:t>
      </w:r>
    </w:p>
    <w:p w:rsidR="00037973" w:rsidRPr="00B45319" w:rsidRDefault="00037973" w:rsidP="00EE230D">
      <w:pPr>
        <w:numPr>
          <w:ilvl w:val="0"/>
          <w:numId w:val="26"/>
        </w:numPr>
        <w:jc w:val="both"/>
        <w:rPr>
          <w:sz w:val="24"/>
          <w:lang w:val="uk-UA"/>
        </w:rPr>
      </w:pPr>
      <w:r w:rsidRPr="00B45319">
        <w:rPr>
          <w:sz w:val="24"/>
          <w:lang w:val="uk-UA"/>
        </w:rPr>
        <w:t xml:space="preserve">Спадковість та навколишнє середовище. </w:t>
      </w:r>
    </w:p>
    <w:p w:rsidR="00037973" w:rsidRPr="00B45319" w:rsidRDefault="00037973" w:rsidP="00EE230D">
      <w:pPr>
        <w:numPr>
          <w:ilvl w:val="0"/>
          <w:numId w:val="26"/>
        </w:numPr>
        <w:jc w:val="both"/>
        <w:rPr>
          <w:sz w:val="24"/>
          <w:lang w:val="uk-UA"/>
        </w:rPr>
      </w:pPr>
      <w:r w:rsidRPr="00B45319">
        <w:rPr>
          <w:sz w:val="24"/>
          <w:lang w:val="uk-UA"/>
        </w:rPr>
        <w:t xml:space="preserve">Пошкодження ДНК та мутації внаслідок впливу факторів навколишнього середовища. Типи мутацій. </w:t>
      </w:r>
    </w:p>
    <w:p w:rsidR="00037973" w:rsidRPr="00B45319" w:rsidRDefault="00037973" w:rsidP="00EE230D">
      <w:pPr>
        <w:numPr>
          <w:ilvl w:val="0"/>
          <w:numId w:val="26"/>
        </w:numPr>
        <w:jc w:val="both"/>
        <w:rPr>
          <w:sz w:val="24"/>
          <w:lang w:val="uk-UA"/>
        </w:rPr>
      </w:pPr>
      <w:r w:rsidRPr="00B45319">
        <w:rPr>
          <w:sz w:val="24"/>
          <w:lang w:val="uk-UA"/>
        </w:rPr>
        <w:t xml:space="preserve">Вплив тривалості життя на частоту мутацій. Залежність ризику розвитку патології внаслідок впливу факторів навколишнього середовища від генетичної схильності. </w:t>
      </w:r>
    </w:p>
    <w:p w:rsidR="00037973" w:rsidRPr="00B45319" w:rsidRDefault="00037973" w:rsidP="00EE230D">
      <w:pPr>
        <w:numPr>
          <w:ilvl w:val="0"/>
          <w:numId w:val="26"/>
        </w:numPr>
        <w:jc w:val="both"/>
        <w:rPr>
          <w:sz w:val="24"/>
          <w:lang w:val="uk-UA"/>
        </w:rPr>
      </w:pPr>
      <w:r w:rsidRPr="00B45319">
        <w:rPr>
          <w:sz w:val="24"/>
          <w:lang w:val="uk-UA"/>
        </w:rPr>
        <w:t xml:space="preserve">Генотоксичні агенти у навколишньому середовищі. Генетичний паспорт людини.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Репродуктивне здоров’я: фактори навколишнього середовища, які впливають на стан репродуктивної системи.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Особливості впливу факторів навколишнього середовища на організм жінок. Основні шляхи інкорпорації ксенобіотиків до організму дітей.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Фізичне, біологічне та соціальне середовище як складова у формуванні сталого розвитку дитини за умов зовнішньосередовищного впливу факторів довкілля. Здоров’я жінки та стан навколишнього середовища.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Репродуктивна патологія детермінована дією шкідливих факторів навколишнього середовища.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Спеціальні питання клінічної медицини навколишнього середовища.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Медико-екологічна характеристика атмосферного повітря.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Захворюваність та смертність населення в залежності від екологічного стану атмосфери.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Сполуки, що порушують озоновий шар землі, джерела забруднення атмосферного </w:t>
      </w:r>
      <w:r w:rsidRPr="00B45319">
        <w:rPr>
          <w:sz w:val="24"/>
          <w:szCs w:val="24"/>
          <w:lang w:val="uk-UA"/>
        </w:rPr>
        <w:lastRenderedPageBreak/>
        <w:t xml:space="preserve">повітря (оксиди вуглецю, азоту, сірки, продукти спалювання відходів).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Захворювання органів дихання, що детерміновані шкідливою дією факторів навколишнього середовища патогенез, діагностика, лікування та профілактика розвитку.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Основне поняття пульмотоксичності, гемотоксичності.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Медико-екологічна характеристика води, водних об’єктів та ґрунту.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Фактори та джерела екологічного неблагополуччя води та водних об’єктів. Основні шляхи впливу води на організм людини.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Механізми нейро- та нефротоксичності.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Неорганічні та органічні контамінанти. Леткі органічні сполуки.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Способи зниження вмісту ксенобіотиків у питному водопостачанні.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Основні джерела забруднення ґрунту.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Захворювання, що детерміновані застосуванням  води водойм та систем водопостачання за впливу небезпечних факторів довкілля.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Медико-екологічна проблема харчування.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Шкідливі речовини природного походження.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Токсичні сполуки, що утворюються в продуктах харчування та організмі людини.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Ксенобіотики, що надходять в організм людини в результаті отримання, обробки або зберігання харчових продуктів.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Токсини, що утворюються в продуктах харчування. Мікотоксини.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Токсичні сполуки, що надходять до продуктів харчування із об’єктів навколишнього середовища (важкі метали, пестициди, полі хлоровані біфеніли, полі циклічні вуглеводні).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Роль нітратів та нітритів в патології людини.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Захворювання, що детерміновані забрудненими продуктами харчування їх патогенез, клініка, лікування та методи профілактики.</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Медико-екологічна характеристика внутрішнього середовища приміщень.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Хімічний склад повітря житлових приміщень, шляхи надходження до організму людини основних забруднювачів повітря  (тютюновий дим, природний газ та продукти його згоряння, формальдегід, пентахлорфенол, азбест, важкі метали).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Неіонізуюче випромінювання. Електромагнітні поля.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Біологічна дія ЕМ опромінення, медичні аспекти дії ЕМО, основні джерела. Нормативна-правова база гігієнічного регламентування ЕМО.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Захворювання, що детерміновані  шкідливою дією ЕМО.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Заходи профілактики шкідливої дії ЕМО.</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Екологічний моніторинг: завдання, рівні і складові екологічного моніторингу.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Біолого-медичне значення рекреаційних ресурсів.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Нормативно-правові основи охорони навколишнього середовища. Національна система моніторингу довкілля.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Відповідальність за порушення норм екологічного права. </w:t>
      </w:r>
    </w:p>
    <w:p w:rsidR="00037973" w:rsidRPr="00B45319" w:rsidRDefault="00037973" w:rsidP="00EE230D">
      <w:pPr>
        <w:pStyle w:val="32"/>
        <w:numPr>
          <w:ilvl w:val="0"/>
          <w:numId w:val="26"/>
        </w:numPr>
        <w:shd w:val="clear" w:color="auto" w:fill="auto"/>
        <w:spacing w:after="0" w:line="240" w:lineRule="auto"/>
        <w:jc w:val="both"/>
        <w:rPr>
          <w:sz w:val="24"/>
          <w:szCs w:val="24"/>
          <w:lang w:val="uk-UA"/>
        </w:rPr>
      </w:pPr>
      <w:r w:rsidRPr="00B45319">
        <w:rPr>
          <w:sz w:val="24"/>
          <w:szCs w:val="24"/>
          <w:lang w:val="uk-UA"/>
        </w:rPr>
        <w:t xml:space="preserve">Міжнародна діяльність ВООЗ та організацій ЄС в галузі клінічної медицини навколишнього середовища. </w:t>
      </w:r>
    </w:p>
    <w:p w:rsidR="00037973" w:rsidRPr="00B45319" w:rsidRDefault="00037973" w:rsidP="00EE230D">
      <w:pPr>
        <w:numPr>
          <w:ilvl w:val="0"/>
          <w:numId w:val="26"/>
        </w:numPr>
        <w:jc w:val="both"/>
        <w:rPr>
          <w:sz w:val="24"/>
          <w:lang w:val="uk-UA"/>
        </w:rPr>
      </w:pPr>
      <w:r w:rsidRPr="00B45319">
        <w:rPr>
          <w:sz w:val="24"/>
          <w:lang w:val="uk-UA"/>
        </w:rPr>
        <w:t xml:space="preserve">Біомоніторинг як складова частина екологічного моніторингу. </w:t>
      </w:r>
    </w:p>
    <w:p w:rsidR="00037973" w:rsidRPr="00B45319" w:rsidRDefault="00037973" w:rsidP="00EE230D">
      <w:pPr>
        <w:numPr>
          <w:ilvl w:val="0"/>
          <w:numId w:val="26"/>
        </w:numPr>
        <w:jc w:val="both"/>
        <w:rPr>
          <w:sz w:val="24"/>
          <w:lang w:val="uk-UA"/>
        </w:rPr>
      </w:pPr>
      <w:r w:rsidRPr="00B45319">
        <w:rPr>
          <w:sz w:val="24"/>
          <w:lang w:val="uk-UA"/>
        </w:rPr>
        <w:t xml:space="preserve">Біологічний моніторинг людини як інструмент доказової медицини інтоксикацій для підвищення надійності захисту здоров’я населення. Нормативно-правова база щодо популяційних біомоніторингових досліджень. </w:t>
      </w:r>
    </w:p>
    <w:p w:rsidR="00037973" w:rsidRPr="00B45319" w:rsidRDefault="00037973" w:rsidP="00EE230D">
      <w:pPr>
        <w:numPr>
          <w:ilvl w:val="0"/>
          <w:numId w:val="26"/>
        </w:numPr>
        <w:jc w:val="both"/>
        <w:rPr>
          <w:sz w:val="24"/>
          <w:lang w:val="uk-UA"/>
        </w:rPr>
      </w:pPr>
      <w:r w:rsidRPr="00B45319">
        <w:rPr>
          <w:sz w:val="24"/>
          <w:lang w:val="uk-UA"/>
        </w:rPr>
        <w:t xml:space="preserve">Конвенція Мінамата, Пармська декларація в аспекті моніторингу  вмісту  важких металів в біологічних середовищах у людини.  </w:t>
      </w:r>
    </w:p>
    <w:p w:rsidR="00037973" w:rsidRPr="00B45319" w:rsidRDefault="00037973" w:rsidP="00EE230D">
      <w:pPr>
        <w:numPr>
          <w:ilvl w:val="0"/>
          <w:numId w:val="26"/>
        </w:numPr>
        <w:jc w:val="both"/>
        <w:rPr>
          <w:sz w:val="24"/>
          <w:lang w:val="uk-UA"/>
        </w:rPr>
      </w:pPr>
      <w:r w:rsidRPr="00B45319">
        <w:rPr>
          <w:sz w:val="24"/>
          <w:lang w:val="uk-UA"/>
        </w:rPr>
        <w:lastRenderedPageBreak/>
        <w:t xml:space="preserve">Біологічні маркери як елементи системи оцінки ризику дії на організм людини токсичних сполук довкілля. </w:t>
      </w:r>
    </w:p>
    <w:p w:rsidR="00037973" w:rsidRPr="00B45319" w:rsidRDefault="00037973" w:rsidP="00EE230D">
      <w:pPr>
        <w:numPr>
          <w:ilvl w:val="0"/>
          <w:numId w:val="26"/>
        </w:numPr>
        <w:jc w:val="both"/>
        <w:rPr>
          <w:sz w:val="24"/>
          <w:lang w:val="uk-UA"/>
        </w:rPr>
      </w:pPr>
      <w:r w:rsidRPr="00B45319">
        <w:rPr>
          <w:sz w:val="24"/>
          <w:lang w:val="uk-UA"/>
        </w:rPr>
        <w:t xml:space="preserve">Рекомендації ВООЗ щодо алгоритму проведення біомоніторингових досліджень у населення. </w:t>
      </w:r>
    </w:p>
    <w:p w:rsidR="00037973" w:rsidRPr="00B45319" w:rsidRDefault="00037973" w:rsidP="00EE230D">
      <w:pPr>
        <w:numPr>
          <w:ilvl w:val="0"/>
          <w:numId w:val="26"/>
        </w:numPr>
        <w:jc w:val="both"/>
        <w:rPr>
          <w:sz w:val="24"/>
          <w:lang w:val="uk-UA"/>
        </w:rPr>
      </w:pPr>
      <w:r w:rsidRPr="00B45319">
        <w:rPr>
          <w:sz w:val="24"/>
          <w:lang w:val="uk-UA"/>
        </w:rPr>
        <w:t xml:space="preserve">Екологозалежні зміни стану здоров’я в Україні.  </w:t>
      </w:r>
    </w:p>
    <w:p w:rsidR="00037973" w:rsidRPr="00B45319" w:rsidRDefault="00037973" w:rsidP="00EE230D">
      <w:pPr>
        <w:numPr>
          <w:ilvl w:val="0"/>
          <w:numId w:val="26"/>
        </w:numPr>
        <w:jc w:val="both"/>
        <w:rPr>
          <w:sz w:val="24"/>
          <w:lang w:val="uk-UA"/>
        </w:rPr>
      </w:pPr>
      <w:r w:rsidRPr="00B45319">
        <w:rPr>
          <w:sz w:val="24"/>
          <w:lang w:val="uk-UA"/>
        </w:rPr>
        <w:t xml:space="preserve">Основи оцінки якості навколишнього середовища та небезпечності його забруднення для здоров’я населення.  </w:t>
      </w:r>
    </w:p>
    <w:p w:rsidR="00037973" w:rsidRPr="00B45319" w:rsidRDefault="00037973" w:rsidP="00EE230D">
      <w:pPr>
        <w:numPr>
          <w:ilvl w:val="0"/>
          <w:numId w:val="26"/>
        </w:numPr>
        <w:jc w:val="both"/>
        <w:rPr>
          <w:sz w:val="24"/>
          <w:lang w:val="uk-UA"/>
        </w:rPr>
      </w:pPr>
      <w:r w:rsidRPr="00B45319">
        <w:rPr>
          <w:sz w:val="24"/>
          <w:lang w:val="uk-UA"/>
        </w:rPr>
        <w:t xml:space="preserve">Методологія оцінки ризику для не канцерогенних сполук загально токсичної дії. </w:t>
      </w:r>
    </w:p>
    <w:p w:rsidR="00037973" w:rsidRPr="00B45319" w:rsidRDefault="00037973" w:rsidP="00EE230D">
      <w:pPr>
        <w:numPr>
          <w:ilvl w:val="0"/>
          <w:numId w:val="26"/>
        </w:numPr>
        <w:jc w:val="both"/>
        <w:rPr>
          <w:sz w:val="24"/>
          <w:lang w:val="uk-UA"/>
        </w:rPr>
      </w:pPr>
      <w:r w:rsidRPr="00B45319">
        <w:rPr>
          <w:sz w:val="24"/>
          <w:lang w:val="uk-UA"/>
        </w:rPr>
        <w:t xml:space="preserve">Оцінка ризику впливу для сполук з канцерогенною дією. </w:t>
      </w:r>
    </w:p>
    <w:p w:rsidR="00037973" w:rsidRPr="00B45319" w:rsidRDefault="00037973" w:rsidP="00EE230D">
      <w:pPr>
        <w:numPr>
          <w:ilvl w:val="0"/>
          <w:numId w:val="26"/>
        </w:numPr>
        <w:jc w:val="both"/>
        <w:rPr>
          <w:sz w:val="24"/>
          <w:lang w:val="uk-UA"/>
        </w:rPr>
      </w:pPr>
      <w:r w:rsidRPr="00B45319">
        <w:rPr>
          <w:sz w:val="24"/>
          <w:lang w:val="uk-UA"/>
        </w:rPr>
        <w:t xml:space="preserve">Визначення індивідуального та популяційного ризику впливу факторів навколишнього середовища. </w:t>
      </w:r>
    </w:p>
    <w:p w:rsidR="00037973" w:rsidRPr="00B45319" w:rsidRDefault="00037973" w:rsidP="00EE230D">
      <w:pPr>
        <w:numPr>
          <w:ilvl w:val="0"/>
          <w:numId w:val="26"/>
        </w:numPr>
        <w:jc w:val="both"/>
        <w:rPr>
          <w:bCs/>
          <w:iCs/>
          <w:sz w:val="24"/>
          <w:lang w:val="uk-UA"/>
        </w:rPr>
      </w:pPr>
      <w:r w:rsidRPr="00B45319">
        <w:rPr>
          <w:bCs/>
          <w:i/>
          <w:iCs/>
          <w:sz w:val="24"/>
          <w:lang w:val="uk-UA"/>
        </w:rPr>
        <w:t>Оцінка ризику впливу факторів навколишнього середовища на здоров‘я людини.</w:t>
      </w:r>
      <w:r w:rsidRPr="00B45319">
        <w:rPr>
          <w:b/>
          <w:bCs/>
          <w:i/>
          <w:iCs/>
          <w:sz w:val="24"/>
          <w:lang w:val="uk-UA"/>
        </w:rPr>
        <w:t xml:space="preserve"> </w:t>
      </w:r>
      <w:r w:rsidRPr="00B45319">
        <w:rPr>
          <w:bCs/>
          <w:iCs/>
          <w:sz w:val="24"/>
          <w:lang w:val="uk-UA"/>
        </w:rPr>
        <w:t xml:space="preserve">Загальні уявлення. </w:t>
      </w:r>
    </w:p>
    <w:p w:rsidR="00037973" w:rsidRPr="00B45319" w:rsidRDefault="00037973" w:rsidP="00EE230D">
      <w:pPr>
        <w:numPr>
          <w:ilvl w:val="0"/>
          <w:numId w:val="26"/>
        </w:numPr>
        <w:rPr>
          <w:bCs/>
          <w:iCs/>
          <w:sz w:val="24"/>
          <w:lang w:val="uk-UA"/>
        </w:rPr>
      </w:pPr>
      <w:r w:rsidRPr="00B45319">
        <w:rPr>
          <w:bCs/>
          <w:iCs/>
          <w:sz w:val="24"/>
          <w:lang w:val="uk-UA"/>
        </w:rPr>
        <w:t xml:space="preserve">Методологія оцінки ризику. </w:t>
      </w:r>
    </w:p>
    <w:p w:rsidR="00037973" w:rsidRPr="00B45319" w:rsidRDefault="00037973" w:rsidP="00EE230D">
      <w:pPr>
        <w:numPr>
          <w:ilvl w:val="0"/>
          <w:numId w:val="26"/>
        </w:numPr>
        <w:rPr>
          <w:bCs/>
          <w:iCs/>
          <w:sz w:val="24"/>
          <w:lang w:val="uk-UA"/>
        </w:rPr>
      </w:pPr>
      <w:r w:rsidRPr="00B45319">
        <w:rPr>
          <w:bCs/>
          <w:iCs/>
          <w:sz w:val="24"/>
          <w:lang w:val="uk-UA"/>
        </w:rPr>
        <w:t xml:space="preserve">Оцінка ризику для не канцерогенних речовин. </w:t>
      </w:r>
    </w:p>
    <w:p w:rsidR="00037973" w:rsidRPr="00B45319" w:rsidRDefault="00037973" w:rsidP="00EE230D">
      <w:pPr>
        <w:numPr>
          <w:ilvl w:val="0"/>
          <w:numId w:val="26"/>
        </w:numPr>
        <w:jc w:val="both"/>
        <w:rPr>
          <w:b/>
          <w:bCs/>
          <w:i/>
          <w:iCs/>
          <w:sz w:val="24"/>
          <w:lang w:val="uk-UA"/>
        </w:rPr>
      </w:pPr>
      <w:r w:rsidRPr="00B45319">
        <w:rPr>
          <w:bCs/>
          <w:iCs/>
          <w:sz w:val="24"/>
          <w:lang w:val="uk-UA"/>
        </w:rPr>
        <w:t>Оцінка ризику для речовин з канцерогенною дією. Визначення індивідуального ризику.</w:t>
      </w:r>
    </w:p>
    <w:p w:rsidR="00037973" w:rsidRPr="00B45319" w:rsidRDefault="00037973" w:rsidP="00EE230D">
      <w:pPr>
        <w:numPr>
          <w:ilvl w:val="0"/>
          <w:numId w:val="26"/>
        </w:numPr>
        <w:jc w:val="both"/>
        <w:rPr>
          <w:bCs/>
          <w:iCs/>
          <w:sz w:val="24"/>
          <w:lang w:val="uk-UA"/>
        </w:rPr>
      </w:pPr>
      <w:r w:rsidRPr="00B45319">
        <w:rPr>
          <w:bCs/>
          <w:iCs/>
          <w:sz w:val="24"/>
          <w:lang w:val="uk-UA"/>
        </w:rPr>
        <w:t>Механізми державного регулювання природоохоронної діяльності та захисту громадського здоров’я.</w:t>
      </w:r>
    </w:p>
    <w:p w:rsidR="00037973" w:rsidRPr="00B45319" w:rsidRDefault="00037973" w:rsidP="00EE230D">
      <w:pPr>
        <w:numPr>
          <w:ilvl w:val="0"/>
          <w:numId w:val="26"/>
        </w:numPr>
        <w:jc w:val="both"/>
        <w:rPr>
          <w:bCs/>
          <w:iCs/>
          <w:sz w:val="24"/>
          <w:lang w:val="uk-UA"/>
        </w:rPr>
      </w:pPr>
      <w:r w:rsidRPr="00B45319">
        <w:rPr>
          <w:bCs/>
          <w:iCs/>
          <w:sz w:val="24"/>
          <w:lang w:val="uk-UA"/>
        </w:rPr>
        <w:t xml:space="preserve">Інститути державного управління природоохоронної діяльності та захисту громадського здоров’я. </w:t>
      </w:r>
    </w:p>
    <w:p w:rsidR="00037973" w:rsidRPr="00B45319" w:rsidRDefault="00037973" w:rsidP="00EE230D">
      <w:pPr>
        <w:numPr>
          <w:ilvl w:val="0"/>
          <w:numId w:val="26"/>
        </w:numPr>
        <w:jc w:val="both"/>
        <w:rPr>
          <w:bCs/>
          <w:iCs/>
          <w:sz w:val="24"/>
          <w:lang w:val="uk-UA"/>
        </w:rPr>
      </w:pPr>
      <w:r w:rsidRPr="00B45319">
        <w:rPr>
          <w:bCs/>
          <w:iCs/>
          <w:sz w:val="24"/>
          <w:lang w:val="uk-UA"/>
        </w:rPr>
        <w:t xml:space="preserve">Нормативно-правове регулювання природоохоронної діяльності та захисту громадського здоров’я. </w:t>
      </w:r>
    </w:p>
    <w:p w:rsidR="00037973" w:rsidRPr="00B45319" w:rsidRDefault="00037973" w:rsidP="00EE230D">
      <w:pPr>
        <w:numPr>
          <w:ilvl w:val="0"/>
          <w:numId w:val="26"/>
        </w:numPr>
        <w:jc w:val="both"/>
        <w:rPr>
          <w:bCs/>
          <w:iCs/>
          <w:sz w:val="24"/>
          <w:lang w:val="uk-UA"/>
        </w:rPr>
      </w:pPr>
      <w:r w:rsidRPr="00B45319">
        <w:rPr>
          <w:bCs/>
          <w:iCs/>
          <w:sz w:val="24"/>
          <w:lang w:val="uk-UA"/>
        </w:rPr>
        <w:t>Нормативно-правове забезпечення захисту здоров’я працюючих в Україні.</w:t>
      </w:r>
    </w:p>
    <w:p w:rsidR="00037973" w:rsidRPr="00F22F61" w:rsidRDefault="00037973" w:rsidP="00EE230D">
      <w:pPr>
        <w:widowControl w:val="0"/>
        <w:shd w:val="clear" w:color="auto" w:fill="FFFFFF"/>
        <w:suppressAutoHyphens w:val="0"/>
        <w:autoSpaceDE w:val="0"/>
        <w:autoSpaceDN w:val="0"/>
        <w:ind w:firstLine="720"/>
        <w:jc w:val="both"/>
        <w:rPr>
          <w:sz w:val="22"/>
          <w:szCs w:val="22"/>
          <w:lang w:val="uk-UA" w:eastAsia="uk-UA"/>
        </w:rPr>
      </w:pPr>
    </w:p>
    <w:p w:rsidR="00037973" w:rsidRPr="00F22F61" w:rsidRDefault="00037973" w:rsidP="00670193">
      <w:pPr>
        <w:ind w:firstLine="567"/>
        <w:jc w:val="center"/>
        <w:rPr>
          <w:b/>
          <w:szCs w:val="28"/>
          <w:lang w:val="uk-UA"/>
        </w:rPr>
      </w:pPr>
      <w:r w:rsidRPr="00F22F61">
        <w:rPr>
          <w:b/>
          <w:szCs w:val="28"/>
          <w:lang w:val="uk-UA"/>
        </w:rPr>
        <w:t xml:space="preserve">Правила оскарження оцінки. </w:t>
      </w:r>
    </w:p>
    <w:p w:rsidR="00037973" w:rsidRPr="00F22F61" w:rsidRDefault="00037973" w:rsidP="00670193">
      <w:pPr>
        <w:ind w:firstLine="540"/>
        <w:jc w:val="both"/>
        <w:rPr>
          <w:szCs w:val="28"/>
          <w:lang w:val="uk-UA"/>
        </w:rPr>
      </w:pPr>
      <w:r w:rsidRPr="00F22F61">
        <w:rPr>
          <w:szCs w:val="28"/>
          <w:lang w:val="uk-UA"/>
        </w:rPr>
        <w:t>Оцінка з дисципліни може бути оскаржена на підставі  вимог «Положення про організацію освітнього процесу у ХНМУ» № 370 від 27.08.2019 р. із доповненням згідно з наказу № 114 від 20.05.2020р.</w:t>
      </w:r>
    </w:p>
    <w:p w:rsidR="00037973" w:rsidRPr="00F22F61" w:rsidRDefault="00037973" w:rsidP="00670193">
      <w:pPr>
        <w:shd w:val="clear" w:color="auto" w:fill="FFFFFF"/>
        <w:ind w:left="-567"/>
        <w:jc w:val="center"/>
        <w:rPr>
          <w:sz w:val="20"/>
          <w:szCs w:val="20"/>
          <w:lang w:val="uk-UA"/>
        </w:rPr>
      </w:pPr>
    </w:p>
    <w:tbl>
      <w:tblPr>
        <w:tblW w:w="9531" w:type="dxa"/>
        <w:tblInd w:w="-34" w:type="dxa"/>
        <w:tblLook w:val="01E0" w:firstRow="1" w:lastRow="1" w:firstColumn="1" w:lastColumn="1" w:noHBand="0" w:noVBand="0"/>
      </w:tblPr>
      <w:tblGrid>
        <w:gridCol w:w="2977"/>
        <w:gridCol w:w="4253"/>
        <w:gridCol w:w="2301"/>
      </w:tblGrid>
      <w:tr w:rsidR="00037973" w:rsidRPr="00F22F61" w:rsidTr="00073868">
        <w:trPr>
          <w:trHeight w:val="499"/>
        </w:trPr>
        <w:tc>
          <w:tcPr>
            <w:tcW w:w="2977" w:type="dxa"/>
          </w:tcPr>
          <w:p w:rsidR="00037973" w:rsidRPr="00F22F61" w:rsidRDefault="00037973" w:rsidP="00073868">
            <w:pPr>
              <w:pStyle w:val="2"/>
              <w:spacing w:before="0" w:after="0"/>
              <w:rPr>
                <w:rFonts w:ascii="Times New Roman" w:hAnsi="Times New Roman"/>
                <w:b w:val="0"/>
                <w:i w:val="0"/>
                <w:lang w:val="uk-UA"/>
              </w:rPr>
            </w:pPr>
            <w:r w:rsidRPr="00F22F61">
              <w:rPr>
                <w:rFonts w:ascii="Times New Roman" w:hAnsi="Times New Roman"/>
                <w:b w:val="0"/>
                <w:i w:val="0"/>
                <w:lang w:val="uk-UA"/>
              </w:rPr>
              <w:t xml:space="preserve">В. о. зав. кафедри </w:t>
            </w:r>
          </w:p>
          <w:p w:rsidR="00037973" w:rsidRPr="00F22F61" w:rsidRDefault="00037973" w:rsidP="00073868">
            <w:pPr>
              <w:framePr w:w="2131" w:h="950" w:wrap="around" w:vAnchor="text" w:hAnchor="page" w:x="4651" w:y="89"/>
              <w:rPr>
                <w:sz w:val="2"/>
                <w:lang w:val="uk-UA"/>
              </w:rPr>
            </w:pPr>
          </w:p>
          <w:p w:rsidR="00037973" w:rsidRPr="00F22F61" w:rsidRDefault="00037973" w:rsidP="00073868">
            <w:pPr>
              <w:pStyle w:val="2"/>
              <w:spacing w:before="0" w:after="0"/>
              <w:rPr>
                <w:rFonts w:ascii="Times New Roman" w:hAnsi="Times New Roman"/>
                <w:b w:val="0"/>
                <w:i w:val="0"/>
                <w:lang w:val="uk-UA"/>
              </w:rPr>
            </w:pPr>
            <w:r w:rsidRPr="00F22F61">
              <w:rPr>
                <w:rFonts w:ascii="Times New Roman" w:hAnsi="Times New Roman"/>
                <w:b w:val="0"/>
                <w:i w:val="0"/>
                <w:lang w:val="uk-UA"/>
              </w:rPr>
              <w:t>гігієни та екології №2</w:t>
            </w:r>
          </w:p>
          <w:p w:rsidR="00037973" w:rsidRPr="00F22F61" w:rsidRDefault="00037973" w:rsidP="00073868">
            <w:pPr>
              <w:rPr>
                <w:szCs w:val="28"/>
                <w:lang w:val="uk-UA"/>
              </w:rPr>
            </w:pPr>
            <w:r w:rsidRPr="00F22F61">
              <w:rPr>
                <w:lang w:val="uk-UA"/>
              </w:rPr>
              <w:t xml:space="preserve">к.мед.н., доц.                                               </w:t>
            </w:r>
          </w:p>
        </w:tc>
        <w:tc>
          <w:tcPr>
            <w:tcW w:w="4253" w:type="dxa"/>
          </w:tcPr>
          <w:p w:rsidR="00037973" w:rsidRPr="00F22F61" w:rsidRDefault="00037973" w:rsidP="00073868">
            <w:pPr>
              <w:rPr>
                <w:szCs w:val="28"/>
                <w:lang w:val="uk-UA"/>
              </w:rPr>
            </w:pPr>
          </w:p>
        </w:tc>
        <w:tc>
          <w:tcPr>
            <w:tcW w:w="2301" w:type="dxa"/>
          </w:tcPr>
          <w:p w:rsidR="00037973" w:rsidRPr="00F22F61" w:rsidRDefault="00037973" w:rsidP="00073868">
            <w:pPr>
              <w:jc w:val="center"/>
              <w:rPr>
                <w:lang w:val="uk-UA"/>
              </w:rPr>
            </w:pPr>
          </w:p>
          <w:p w:rsidR="00037973" w:rsidRPr="00F22F61" w:rsidRDefault="00037973" w:rsidP="00073868">
            <w:pPr>
              <w:jc w:val="center"/>
              <w:rPr>
                <w:lang w:val="uk-UA"/>
              </w:rPr>
            </w:pPr>
          </w:p>
          <w:p w:rsidR="00037973" w:rsidRPr="00F22F61" w:rsidRDefault="00037973" w:rsidP="00073868">
            <w:pPr>
              <w:jc w:val="center"/>
              <w:rPr>
                <w:szCs w:val="28"/>
                <w:lang w:val="uk-UA"/>
              </w:rPr>
            </w:pPr>
            <w:r w:rsidRPr="00F22F61">
              <w:rPr>
                <w:lang w:val="uk-UA"/>
              </w:rPr>
              <w:t>М.О. Сидоренко</w:t>
            </w:r>
          </w:p>
        </w:tc>
      </w:tr>
    </w:tbl>
    <w:p w:rsidR="00037973" w:rsidRPr="00F22F61" w:rsidRDefault="00037973" w:rsidP="00DF4C69">
      <w:pPr>
        <w:suppressAutoHyphens w:val="0"/>
        <w:jc w:val="both"/>
        <w:rPr>
          <w:szCs w:val="28"/>
          <w:lang w:val="uk-UA" w:eastAsia="ru-RU"/>
        </w:rPr>
      </w:pPr>
    </w:p>
    <w:sectPr w:rsidR="00037973" w:rsidRPr="00F22F61" w:rsidSect="00CD1F7C">
      <w:headerReference w:type="default" r:id="rId9"/>
      <w:footerReference w:type="default" r:id="rId10"/>
      <w:footnotePr>
        <w:pos w:val="beneathText"/>
      </w:footnotePr>
      <w:pgSz w:w="11905" w:h="16837"/>
      <w:pgMar w:top="1134" w:right="567" w:bottom="709"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E7F" w:rsidRDefault="00765E7F">
      <w:r>
        <w:separator/>
      </w:r>
    </w:p>
  </w:endnote>
  <w:endnote w:type="continuationSeparator" w:id="0">
    <w:p w:rsidR="00765E7F" w:rsidRDefault="0076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etersburgC-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73" w:rsidRDefault="008F34D0">
    <w:pPr>
      <w:pStyle w:val="ab"/>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7004685</wp:posOffset>
              </wp:positionH>
              <wp:positionV relativeFrom="paragraph">
                <wp:posOffset>635</wp:posOffset>
              </wp:positionV>
              <wp:extent cx="13970" cy="203200"/>
              <wp:effectExtent l="3810"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3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973" w:rsidRDefault="00037973">
                          <w:pPr>
                            <w:pStyle w:val="a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1.55pt;margin-top:.05pt;width:1.1pt;height:16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" stroked="f">
              <v:fill opacity="0"/>
              <v:textbox inset="0,0,0,0">
                <w:txbxContent>
                  <w:p w:rsidR="00037973" w:rsidRDefault="00037973">
                    <w:pPr>
                      <w:pStyle w:val="ab"/>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E7F" w:rsidRDefault="00765E7F">
      <w:r>
        <w:separator/>
      </w:r>
    </w:p>
  </w:footnote>
  <w:footnote w:type="continuationSeparator" w:id="0">
    <w:p w:rsidR="00765E7F" w:rsidRDefault="00765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973" w:rsidRDefault="003363E0">
    <w:pPr>
      <w:pStyle w:val="ad"/>
      <w:jc w:val="center"/>
    </w:pPr>
    <w:r>
      <w:fldChar w:fldCharType="begin"/>
    </w:r>
    <w:r>
      <w:instrText xml:space="preserve"> PAGE </w:instrText>
    </w:r>
    <w:r>
      <w:fldChar w:fldCharType="separate"/>
    </w:r>
    <w:r w:rsidR="00C22722">
      <w:rPr>
        <w:noProof/>
      </w:rPr>
      <w:t>2</w:t>
    </w:r>
    <w:r>
      <w:rPr>
        <w:noProof/>
      </w:rPr>
      <w:fldChar w:fldCharType="end"/>
    </w:r>
  </w:p>
  <w:p w:rsidR="00037973" w:rsidRDefault="0003797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15:restartNumberingAfterBreak="0">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15:restartNumberingAfterBreak="0">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15:restartNumberingAfterBreak="0">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15:restartNumberingAfterBreak="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05A06D6E"/>
    <w:multiLevelType w:val="hybridMultilevel"/>
    <w:tmpl w:val="B46298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747706D"/>
    <w:multiLevelType w:val="hybridMultilevel"/>
    <w:tmpl w:val="CC40591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7642D7C"/>
    <w:multiLevelType w:val="hybridMultilevel"/>
    <w:tmpl w:val="B252799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F1F438D"/>
    <w:multiLevelType w:val="hybridMultilevel"/>
    <w:tmpl w:val="4002F562"/>
    <w:lvl w:ilvl="0" w:tplc="2D42C2A2">
      <w:start w:val="2"/>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2E21AB2"/>
    <w:multiLevelType w:val="hybridMultilevel"/>
    <w:tmpl w:val="CB60BA0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3FD7DE7"/>
    <w:multiLevelType w:val="hybridMultilevel"/>
    <w:tmpl w:val="09E64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1D1C699A"/>
    <w:multiLevelType w:val="hybridMultilevel"/>
    <w:tmpl w:val="12383C42"/>
    <w:lvl w:ilvl="0" w:tplc="FFFFFFFF">
      <w:start w:val="1"/>
      <w:numFmt w:val="bullet"/>
      <w:lvlText w:val=""/>
      <w:lvlJc w:val="left"/>
      <w:pPr>
        <w:ind w:left="1969" w:hanging="360"/>
      </w:pPr>
      <w:rPr>
        <w:rFonts w:ascii="Symbol" w:hAnsi="Symbol" w:hint="default"/>
      </w:rPr>
    </w:lvl>
    <w:lvl w:ilvl="1" w:tplc="FFFFFFFF">
      <w:start w:val="1"/>
      <w:numFmt w:val="bullet"/>
      <w:lvlText w:val="o"/>
      <w:lvlJc w:val="left"/>
      <w:pPr>
        <w:tabs>
          <w:tab w:val="num" w:pos="1980"/>
        </w:tabs>
        <w:ind w:left="1980" w:hanging="360"/>
      </w:pPr>
      <w:rPr>
        <w:rFonts w:ascii="Courier New" w:hAnsi="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70A6307"/>
    <w:multiLevelType w:val="hybridMultilevel"/>
    <w:tmpl w:val="982C5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9" w15:restartNumberingAfterBreak="0">
    <w:nsid w:val="2B31305B"/>
    <w:multiLevelType w:val="hybridMultilevel"/>
    <w:tmpl w:val="86A85760"/>
    <w:lvl w:ilvl="0" w:tplc="A3CA14D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15:restartNumberingAfterBreak="0">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441" w:hanging="360"/>
      </w:pPr>
      <w:rPr>
        <w:rFonts w:ascii="Courier New" w:hAnsi="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1" w15:restartNumberingAfterBreak="0">
    <w:nsid w:val="3A157891"/>
    <w:multiLevelType w:val="hybridMultilevel"/>
    <w:tmpl w:val="E02A613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15:restartNumberingAfterBreak="0">
    <w:nsid w:val="3B0E54F4"/>
    <w:multiLevelType w:val="hybridMultilevel"/>
    <w:tmpl w:val="19D45F20"/>
    <w:lvl w:ilvl="0" w:tplc="0422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tentative="1">
      <w:start w:val="1"/>
      <w:numFmt w:val="bullet"/>
      <w:lvlText w:val="o"/>
      <w:lvlJc w:val="left"/>
      <w:pPr>
        <w:ind w:left="1779" w:hanging="360"/>
      </w:pPr>
      <w:rPr>
        <w:rFonts w:ascii="Courier New" w:hAnsi="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4" w15:restartNumberingAfterBreak="0">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4B4B3A09"/>
    <w:multiLevelType w:val="hybridMultilevel"/>
    <w:tmpl w:val="6AD60A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50AE776C"/>
    <w:multiLevelType w:val="hybridMultilevel"/>
    <w:tmpl w:val="6B4CA4D4"/>
    <w:lvl w:ilvl="0" w:tplc="D5D60502">
      <w:start w:val="1"/>
      <w:numFmt w:val="decimal"/>
      <w:lvlText w:val="%1."/>
      <w:lvlJc w:val="left"/>
      <w:pPr>
        <w:ind w:left="720" w:hanging="36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E11ACB"/>
    <w:multiLevelType w:val="hybridMultilevel"/>
    <w:tmpl w:val="047445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5A414BE0"/>
    <w:multiLevelType w:val="hybridMultilevel"/>
    <w:tmpl w:val="B7DCE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40135A"/>
    <w:multiLevelType w:val="hybridMultilevel"/>
    <w:tmpl w:val="36C8EF7E"/>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2B210EC"/>
    <w:multiLevelType w:val="hybridMultilevel"/>
    <w:tmpl w:val="A7E48550"/>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3" w15:restartNumberingAfterBreak="0">
    <w:nsid w:val="63C951E0"/>
    <w:multiLevelType w:val="hybridMultilevel"/>
    <w:tmpl w:val="6EE22D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15"/>
  </w:num>
  <w:num w:numId="2">
    <w:abstractNumId w:val="18"/>
  </w:num>
  <w:num w:numId="3">
    <w:abstractNumId w:val="16"/>
  </w:num>
  <w:num w:numId="4">
    <w:abstractNumId w:val="34"/>
  </w:num>
  <w:num w:numId="5">
    <w:abstractNumId w:val="32"/>
  </w:num>
  <w:num w:numId="6">
    <w:abstractNumId w:val="10"/>
  </w:num>
  <w:num w:numId="7">
    <w:abstractNumId w:val="24"/>
  </w:num>
  <w:num w:numId="8">
    <w:abstractNumId w:val="30"/>
  </w:num>
  <w:num w:numId="9">
    <w:abstractNumId w:val="26"/>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9"/>
  </w:num>
  <w:num w:numId="12">
    <w:abstractNumId w:val="33"/>
  </w:num>
  <w:num w:numId="13">
    <w:abstractNumId w:val="21"/>
  </w:num>
  <w:num w:numId="14">
    <w:abstractNumId w:val="9"/>
  </w:num>
  <w:num w:numId="15">
    <w:abstractNumId w:val="28"/>
  </w:num>
  <w:num w:numId="16">
    <w:abstractNumId w:val="6"/>
  </w:num>
  <w:num w:numId="17">
    <w:abstractNumId w:val="20"/>
  </w:num>
  <w:num w:numId="18">
    <w:abstractNumId w:val="23"/>
  </w:num>
  <w:num w:numId="19">
    <w:abstractNumId w:val="13"/>
  </w:num>
  <w:num w:numId="20">
    <w:abstractNumId w:val="14"/>
  </w:num>
  <w:num w:numId="21">
    <w:abstractNumId w:val="31"/>
  </w:num>
  <w:num w:numId="22">
    <w:abstractNumId w:val="8"/>
  </w:num>
  <w:num w:numId="23">
    <w:abstractNumId w:val="29"/>
  </w:num>
  <w:num w:numId="24">
    <w:abstractNumId w:val="7"/>
  </w:num>
  <w:num w:numId="25">
    <w:abstractNumId w:val="25"/>
  </w:num>
  <w:num w:numId="26">
    <w:abstractNumId w:val="27"/>
  </w:num>
  <w:num w:numId="27">
    <w:abstractNumId w:val="11"/>
  </w:num>
  <w:num w:numId="28">
    <w:abstractNumId w:val="12"/>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341"/>
    <w:rsid w:val="000046D3"/>
    <w:rsid w:val="00017828"/>
    <w:rsid w:val="000204EB"/>
    <w:rsid w:val="000314B1"/>
    <w:rsid w:val="00036259"/>
    <w:rsid w:val="00036EE9"/>
    <w:rsid w:val="0003727D"/>
    <w:rsid w:val="00037973"/>
    <w:rsid w:val="00037EAA"/>
    <w:rsid w:val="00043F2A"/>
    <w:rsid w:val="00047927"/>
    <w:rsid w:val="00053CA8"/>
    <w:rsid w:val="00057E68"/>
    <w:rsid w:val="000612F0"/>
    <w:rsid w:val="00061535"/>
    <w:rsid w:val="00067021"/>
    <w:rsid w:val="00071DB4"/>
    <w:rsid w:val="00072496"/>
    <w:rsid w:val="00073868"/>
    <w:rsid w:val="00077C79"/>
    <w:rsid w:val="00082D70"/>
    <w:rsid w:val="00084EDF"/>
    <w:rsid w:val="00085211"/>
    <w:rsid w:val="000B1B95"/>
    <w:rsid w:val="000B4CFF"/>
    <w:rsid w:val="000B5223"/>
    <w:rsid w:val="000B55BF"/>
    <w:rsid w:val="000B58C1"/>
    <w:rsid w:val="000C614C"/>
    <w:rsid w:val="000E02B3"/>
    <w:rsid w:val="000E7D29"/>
    <w:rsid w:val="000E7E00"/>
    <w:rsid w:val="000F031E"/>
    <w:rsid w:val="000F2CA7"/>
    <w:rsid w:val="000F3F54"/>
    <w:rsid w:val="00103D0D"/>
    <w:rsid w:val="00104A97"/>
    <w:rsid w:val="0010531A"/>
    <w:rsid w:val="001151A7"/>
    <w:rsid w:val="001229DB"/>
    <w:rsid w:val="00125C0D"/>
    <w:rsid w:val="001465C7"/>
    <w:rsid w:val="0015403F"/>
    <w:rsid w:val="0015547F"/>
    <w:rsid w:val="0017290B"/>
    <w:rsid w:val="00177A18"/>
    <w:rsid w:val="0018183F"/>
    <w:rsid w:val="00183E3F"/>
    <w:rsid w:val="001917F1"/>
    <w:rsid w:val="001947EF"/>
    <w:rsid w:val="001961A7"/>
    <w:rsid w:val="001A70B9"/>
    <w:rsid w:val="001B3371"/>
    <w:rsid w:val="001C2BF7"/>
    <w:rsid w:val="001C52C1"/>
    <w:rsid w:val="001D0DF7"/>
    <w:rsid w:val="001D0E75"/>
    <w:rsid w:val="001D20E9"/>
    <w:rsid w:val="001E1181"/>
    <w:rsid w:val="001E271F"/>
    <w:rsid w:val="001F1609"/>
    <w:rsid w:val="001F60DC"/>
    <w:rsid w:val="00210D93"/>
    <w:rsid w:val="002118AD"/>
    <w:rsid w:val="002127F0"/>
    <w:rsid w:val="00213418"/>
    <w:rsid w:val="00232D16"/>
    <w:rsid w:val="00242F5D"/>
    <w:rsid w:val="00244702"/>
    <w:rsid w:val="00244F90"/>
    <w:rsid w:val="00246495"/>
    <w:rsid w:val="002500F8"/>
    <w:rsid w:val="0025053B"/>
    <w:rsid w:val="00254BA8"/>
    <w:rsid w:val="00255F06"/>
    <w:rsid w:val="00262025"/>
    <w:rsid w:val="00266A72"/>
    <w:rsid w:val="002743C2"/>
    <w:rsid w:val="0028013C"/>
    <w:rsid w:val="00282B38"/>
    <w:rsid w:val="00291DF2"/>
    <w:rsid w:val="002B02D0"/>
    <w:rsid w:val="002B1826"/>
    <w:rsid w:val="002B4EBA"/>
    <w:rsid w:val="002B62C8"/>
    <w:rsid w:val="002C34ED"/>
    <w:rsid w:val="002C6464"/>
    <w:rsid w:val="002D1073"/>
    <w:rsid w:val="002E03A3"/>
    <w:rsid w:val="002F2605"/>
    <w:rsid w:val="002F5189"/>
    <w:rsid w:val="002F54E6"/>
    <w:rsid w:val="00302512"/>
    <w:rsid w:val="003053A8"/>
    <w:rsid w:val="003064FA"/>
    <w:rsid w:val="003130BF"/>
    <w:rsid w:val="003171E7"/>
    <w:rsid w:val="003252B3"/>
    <w:rsid w:val="00335AA3"/>
    <w:rsid w:val="003363E0"/>
    <w:rsid w:val="00336A47"/>
    <w:rsid w:val="003578FF"/>
    <w:rsid w:val="00364806"/>
    <w:rsid w:val="00372962"/>
    <w:rsid w:val="003840AA"/>
    <w:rsid w:val="003842F3"/>
    <w:rsid w:val="00385724"/>
    <w:rsid w:val="003A5419"/>
    <w:rsid w:val="003B7BC5"/>
    <w:rsid w:val="003C1759"/>
    <w:rsid w:val="003D3988"/>
    <w:rsid w:val="003D4AEE"/>
    <w:rsid w:val="003D5BB9"/>
    <w:rsid w:val="003E3C5B"/>
    <w:rsid w:val="003E7BFB"/>
    <w:rsid w:val="003F3C0C"/>
    <w:rsid w:val="0040042A"/>
    <w:rsid w:val="004055FD"/>
    <w:rsid w:val="004229A4"/>
    <w:rsid w:val="004320B2"/>
    <w:rsid w:val="004515B0"/>
    <w:rsid w:val="004604BA"/>
    <w:rsid w:val="00461BEE"/>
    <w:rsid w:val="00463F19"/>
    <w:rsid w:val="004666E6"/>
    <w:rsid w:val="00467C38"/>
    <w:rsid w:val="00467FFC"/>
    <w:rsid w:val="004702C6"/>
    <w:rsid w:val="004758FC"/>
    <w:rsid w:val="00482A94"/>
    <w:rsid w:val="004834CE"/>
    <w:rsid w:val="0048441A"/>
    <w:rsid w:val="0049119E"/>
    <w:rsid w:val="00496AAC"/>
    <w:rsid w:val="004C432C"/>
    <w:rsid w:val="004D36CD"/>
    <w:rsid w:val="004E6370"/>
    <w:rsid w:val="004F4AB9"/>
    <w:rsid w:val="004F6CF9"/>
    <w:rsid w:val="005032C7"/>
    <w:rsid w:val="0050726F"/>
    <w:rsid w:val="00524311"/>
    <w:rsid w:val="0053386A"/>
    <w:rsid w:val="00537E92"/>
    <w:rsid w:val="00540425"/>
    <w:rsid w:val="005460C1"/>
    <w:rsid w:val="0054615B"/>
    <w:rsid w:val="005473B6"/>
    <w:rsid w:val="00552B34"/>
    <w:rsid w:val="0055515C"/>
    <w:rsid w:val="00557D6A"/>
    <w:rsid w:val="0056217C"/>
    <w:rsid w:val="005700A8"/>
    <w:rsid w:val="005716EC"/>
    <w:rsid w:val="00575458"/>
    <w:rsid w:val="0057670D"/>
    <w:rsid w:val="00580AF5"/>
    <w:rsid w:val="005A3F01"/>
    <w:rsid w:val="005B60E7"/>
    <w:rsid w:val="005C3313"/>
    <w:rsid w:val="005C656C"/>
    <w:rsid w:val="005E213B"/>
    <w:rsid w:val="005F09B5"/>
    <w:rsid w:val="005F3F5F"/>
    <w:rsid w:val="00600582"/>
    <w:rsid w:val="0061304C"/>
    <w:rsid w:val="00622EB6"/>
    <w:rsid w:val="00623288"/>
    <w:rsid w:val="00630483"/>
    <w:rsid w:val="006339C8"/>
    <w:rsid w:val="00640974"/>
    <w:rsid w:val="00642AA2"/>
    <w:rsid w:val="006454A4"/>
    <w:rsid w:val="006525E6"/>
    <w:rsid w:val="006549CE"/>
    <w:rsid w:val="0065736C"/>
    <w:rsid w:val="00670193"/>
    <w:rsid w:val="006714B1"/>
    <w:rsid w:val="00673538"/>
    <w:rsid w:val="00673F57"/>
    <w:rsid w:val="00677D9F"/>
    <w:rsid w:val="006851F3"/>
    <w:rsid w:val="006953B4"/>
    <w:rsid w:val="006B3E54"/>
    <w:rsid w:val="006B6804"/>
    <w:rsid w:val="006C2004"/>
    <w:rsid w:val="006C2E7D"/>
    <w:rsid w:val="006D660F"/>
    <w:rsid w:val="006E7A5F"/>
    <w:rsid w:val="006F31BA"/>
    <w:rsid w:val="00700D63"/>
    <w:rsid w:val="0070116B"/>
    <w:rsid w:val="00703C1F"/>
    <w:rsid w:val="00711F16"/>
    <w:rsid w:val="007122EB"/>
    <w:rsid w:val="00724734"/>
    <w:rsid w:val="007501B0"/>
    <w:rsid w:val="00751E9D"/>
    <w:rsid w:val="00765E7F"/>
    <w:rsid w:val="00770746"/>
    <w:rsid w:val="00770852"/>
    <w:rsid w:val="007804B2"/>
    <w:rsid w:val="007809F5"/>
    <w:rsid w:val="0078417F"/>
    <w:rsid w:val="007868AA"/>
    <w:rsid w:val="00791B11"/>
    <w:rsid w:val="00797E5B"/>
    <w:rsid w:val="007A2070"/>
    <w:rsid w:val="007A6F1A"/>
    <w:rsid w:val="007A78A1"/>
    <w:rsid w:val="007B409F"/>
    <w:rsid w:val="007C031A"/>
    <w:rsid w:val="007C34E9"/>
    <w:rsid w:val="007C396D"/>
    <w:rsid w:val="007C3A88"/>
    <w:rsid w:val="007D798C"/>
    <w:rsid w:val="007E1EC1"/>
    <w:rsid w:val="007E2D7A"/>
    <w:rsid w:val="007F1563"/>
    <w:rsid w:val="007F2148"/>
    <w:rsid w:val="00803C4E"/>
    <w:rsid w:val="00811680"/>
    <w:rsid w:val="00815358"/>
    <w:rsid w:val="00817A6D"/>
    <w:rsid w:val="00835199"/>
    <w:rsid w:val="0084352F"/>
    <w:rsid w:val="00844A6B"/>
    <w:rsid w:val="008458AD"/>
    <w:rsid w:val="008473A1"/>
    <w:rsid w:val="00850701"/>
    <w:rsid w:val="00850AE9"/>
    <w:rsid w:val="008512AB"/>
    <w:rsid w:val="0085235E"/>
    <w:rsid w:val="00861512"/>
    <w:rsid w:val="008618BE"/>
    <w:rsid w:val="00861A64"/>
    <w:rsid w:val="008724A1"/>
    <w:rsid w:val="008770A2"/>
    <w:rsid w:val="00893047"/>
    <w:rsid w:val="00895620"/>
    <w:rsid w:val="008A7FF2"/>
    <w:rsid w:val="008B1D9D"/>
    <w:rsid w:val="008B50AC"/>
    <w:rsid w:val="008C4BD3"/>
    <w:rsid w:val="008C78E9"/>
    <w:rsid w:val="008E1563"/>
    <w:rsid w:val="008F34D0"/>
    <w:rsid w:val="008F42CB"/>
    <w:rsid w:val="00907DA9"/>
    <w:rsid w:val="009116EA"/>
    <w:rsid w:val="00914B38"/>
    <w:rsid w:val="00921BFB"/>
    <w:rsid w:val="009254EE"/>
    <w:rsid w:val="009345B9"/>
    <w:rsid w:val="009423A3"/>
    <w:rsid w:val="0094490C"/>
    <w:rsid w:val="00955F32"/>
    <w:rsid w:val="00957594"/>
    <w:rsid w:val="00982F9A"/>
    <w:rsid w:val="0098771A"/>
    <w:rsid w:val="00991389"/>
    <w:rsid w:val="00992EC4"/>
    <w:rsid w:val="00993BF9"/>
    <w:rsid w:val="00993D7A"/>
    <w:rsid w:val="009A1629"/>
    <w:rsid w:val="009A62EC"/>
    <w:rsid w:val="009A6E93"/>
    <w:rsid w:val="009B742D"/>
    <w:rsid w:val="009C0ECA"/>
    <w:rsid w:val="009E1269"/>
    <w:rsid w:val="009E1838"/>
    <w:rsid w:val="009E4CED"/>
    <w:rsid w:val="009E63E3"/>
    <w:rsid w:val="009E66DD"/>
    <w:rsid w:val="009F684A"/>
    <w:rsid w:val="00A05C84"/>
    <w:rsid w:val="00A07732"/>
    <w:rsid w:val="00A1195C"/>
    <w:rsid w:val="00A11E4D"/>
    <w:rsid w:val="00A12F18"/>
    <w:rsid w:val="00A13B92"/>
    <w:rsid w:val="00A14DF2"/>
    <w:rsid w:val="00A16536"/>
    <w:rsid w:val="00A20E78"/>
    <w:rsid w:val="00A2153F"/>
    <w:rsid w:val="00A224E9"/>
    <w:rsid w:val="00A25113"/>
    <w:rsid w:val="00A30FDC"/>
    <w:rsid w:val="00A37CAF"/>
    <w:rsid w:val="00A53586"/>
    <w:rsid w:val="00A60375"/>
    <w:rsid w:val="00A64EED"/>
    <w:rsid w:val="00A65CB8"/>
    <w:rsid w:val="00A77B6F"/>
    <w:rsid w:val="00A80D64"/>
    <w:rsid w:val="00A84271"/>
    <w:rsid w:val="00A97CD8"/>
    <w:rsid w:val="00AA45C4"/>
    <w:rsid w:val="00AB320A"/>
    <w:rsid w:val="00AB57EE"/>
    <w:rsid w:val="00AC29A4"/>
    <w:rsid w:val="00AC5AF5"/>
    <w:rsid w:val="00AC7FBE"/>
    <w:rsid w:val="00AD2842"/>
    <w:rsid w:val="00AD5AED"/>
    <w:rsid w:val="00AF1F23"/>
    <w:rsid w:val="00B03C5A"/>
    <w:rsid w:val="00B03DE7"/>
    <w:rsid w:val="00B21596"/>
    <w:rsid w:val="00B25BDB"/>
    <w:rsid w:val="00B30784"/>
    <w:rsid w:val="00B35453"/>
    <w:rsid w:val="00B35DA0"/>
    <w:rsid w:val="00B43341"/>
    <w:rsid w:val="00B45147"/>
    <w:rsid w:val="00B45319"/>
    <w:rsid w:val="00B51602"/>
    <w:rsid w:val="00B55C43"/>
    <w:rsid w:val="00B56EE9"/>
    <w:rsid w:val="00B60DEA"/>
    <w:rsid w:val="00B61CC4"/>
    <w:rsid w:val="00B623E4"/>
    <w:rsid w:val="00B63871"/>
    <w:rsid w:val="00B657D3"/>
    <w:rsid w:val="00B75F74"/>
    <w:rsid w:val="00B92F20"/>
    <w:rsid w:val="00B9510F"/>
    <w:rsid w:val="00B97E75"/>
    <w:rsid w:val="00BA08D4"/>
    <w:rsid w:val="00BC041F"/>
    <w:rsid w:val="00BC4BE3"/>
    <w:rsid w:val="00BC630B"/>
    <w:rsid w:val="00BC7B9D"/>
    <w:rsid w:val="00BD05DE"/>
    <w:rsid w:val="00BD4D37"/>
    <w:rsid w:val="00BD5573"/>
    <w:rsid w:val="00BE44F0"/>
    <w:rsid w:val="00BE6ED0"/>
    <w:rsid w:val="00BF1CEB"/>
    <w:rsid w:val="00BF77D7"/>
    <w:rsid w:val="00C17905"/>
    <w:rsid w:val="00C22722"/>
    <w:rsid w:val="00C251F1"/>
    <w:rsid w:val="00C2708D"/>
    <w:rsid w:val="00C279B7"/>
    <w:rsid w:val="00C302D3"/>
    <w:rsid w:val="00C3209E"/>
    <w:rsid w:val="00C3402C"/>
    <w:rsid w:val="00C34D34"/>
    <w:rsid w:val="00C34F56"/>
    <w:rsid w:val="00C374D6"/>
    <w:rsid w:val="00C43350"/>
    <w:rsid w:val="00C45F1C"/>
    <w:rsid w:val="00C53072"/>
    <w:rsid w:val="00C5373C"/>
    <w:rsid w:val="00C541D8"/>
    <w:rsid w:val="00C54952"/>
    <w:rsid w:val="00C6276A"/>
    <w:rsid w:val="00C62921"/>
    <w:rsid w:val="00C63BC4"/>
    <w:rsid w:val="00C64501"/>
    <w:rsid w:val="00C76B49"/>
    <w:rsid w:val="00C77822"/>
    <w:rsid w:val="00C91588"/>
    <w:rsid w:val="00C91F78"/>
    <w:rsid w:val="00C93AB1"/>
    <w:rsid w:val="00C9603D"/>
    <w:rsid w:val="00CC3BD1"/>
    <w:rsid w:val="00CC5B50"/>
    <w:rsid w:val="00CD1525"/>
    <w:rsid w:val="00CD1F7C"/>
    <w:rsid w:val="00CD514F"/>
    <w:rsid w:val="00CE26F7"/>
    <w:rsid w:val="00CE64F1"/>
    <w:rsid w:val="00CF45E2"/>
    <w:rsid w:val="00CF7DD7"/>
    <w:rsid w:val="00D16FD4"/>
    <w:rsid w:val="00D1717D"/>
    <w:rsid w:val="00D1743D"/>
    <w:rsid w:val="00D2119B"/>
    <w:rsid w:val="00D26FF0"/>
    <w:rsid w:val="00D32935"/>
    <w:rsid w:val="00D35B92"/>
    <w:rsid w:val="00D51E06"/>
    <w:rsid w:val="00D561D4"/>
    <w:rsid w:val="00D6688F"/>
    <w:rsid w:val="00D76605"/>
    <w:rsid w:val="00D77840"/>
    <w:rsid w:val="00D8048D"/>
    <w:rsid w:val="00D85CD6"/>
    <w:rsid w:val="00D933EF"/>
    <w:rsid w:val="00D93F07"/>
    <w:rsid w:val="00D94872"/>
    <w:rsid w:val="00D9514E"/>
    <w:rsid w:val="00D95CE7"/>
    <w:rsid w:val="00DA3399"/>
    <w:rsid w:val="00DA6F57"/>
    <w:rsid w:val="00DB35E0"/>
    <w:rsid w:val="00DC79CD"/>
    <w:rsid w:val="00DD32E9"/>
    <w:rsid w:val="00DD5C18"/>
    <w:rsid w:val="00DE7EFE"/>
    <w:rsid w:val="00DF27D2"/>
    <w:rsid w:val="00DF4C69"/>
    <w:rsid w:val="00E02952"/>
    <w:rsid w:val="00E04CAC"/>
    <w:rsid w:val="00E17237"/>
    <w:rsid w:val="00E26D17"/>
    <w:rsid w:val="00E26E60"/>
    <w:rsid w:val="00E327FA"/>
    <w:rsid w:val="00E33382"/>
    <w:rsid w:val="00E37B8A"/>
    <w:rsid w:val="00E41C20"/>
    <w:rsid w:val="00E43FB1"/>
    <w:rsid w:val="00E55903"/>
    <w:rsid w:val="00E73413"/>
    <w:rsid w:val="00E915E0"/>
    <w:rsid w:val="00E930EB"/>
    <w:rsid w:val="00EB0700"/>
    <w:rsid w:val="00EB3D07"/>
    <w:rsid w:val="00EB43BC"/>
    <w:rsid w:val="00EB6A2A"/>
    <w:rsid w:val="00EE230D"/>
    <w:rsid w:val="00EE5C12"/>
    <w:rsid w:val="00EE61A8"/>
    <w:rsid w:val="00EE6425"/>
    <w:rsid w:val="00EF4DE8"/>
    <w:rsid w:val="00F01160"/>
    <w:rsid w:val="00F04EFE"/>
    <w:rsid w:val="00F14BB4"/>
    <w:rsid w:val="00F22F61"/>
    <w:rsid w:val="00F24F30"/>
    <w:rsid w:val="00F47A1C"/>
    <w:rsid w:val="00FA29AD"/>
    <w:rsid w:val="00FA491A"/>
    <w:rsid w:val="00FB0DA4"/>
    <w:rsid w:val="00FB2891"/>
    <w:rsid w:val="00FD4381"/>
    <w:rsid w:val="00FE41FE"/>
    <w:rsid w:val="00FF0553"/>
    <w:rsid w:val="00FF56E3"/>
    <w:rsid w:val="00FF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B0D15862-C16C-49AB-BC43-64775B04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2CB"/>
    <w:pPr>
      <w:suppressAutoHyphens/>
    </w:pPr>
    <w:rPr>
      <w:sz w:val="28"/>
      <w:szCs w:val="24"/>
      <w:lang w:eastAsia="ar-SA"/>
    </w:rPr>
  </w:style>
  <w:style w:type="paragraph" w:styleId="1">
    <w:name w:val="heading 1"/>
    <w:basedOn w:val="a"/>
    <w:next w:val="a"/>
    <w:link w:val="10"/>
    <w:uiPriority w:val="99"/>
    <w:qFormat/>
    <w:rsid w:val="008F42CB"/>
    <w:pPr>
      <w:keepNext/>
      <w:outlineLvl w:val="0"/>
    </w:pPr>
    <w:rPr>
      <w:sz w:val="32"/>
      <w:lang w:val="uk-UA"/>
    </w:rPr>
  </w:style>
  <w:style w:type="paragraph" w:styleId="2">
    <w:name w:val="heading 2"/>
    <w:basedOn w:val="a"/>
    <w:next w:val="a"/>
    <w:link w:val="20"/>
    <w:uiPriority w:val="99"/>
    <w:qFormat/>
    <w:rsid w:val="008F42CB"/>
    <w:pPr>
      <w:keepNext/>
      <w:spacing w:before="240" w:after="60"/>
      <w:outlineLvl w:val="1"/>
    </w:pPr>
    <w:rPr>
      <w:rFonts w:ascii="Arial" w:hAnsi="Arial"/>
      <w:b/>
      <w:bCs/>
      <w:i/>
      <w:iCs/>
      <w:szCs w:val="28"/>
    </w:rPr>
  </w:style>
  <w:style w:type="paragraph" w:styleId="3">
    <w:name w:val="heading 3"/>
    <w:basedOn w:val="a"/>
    <w:next w:val="a"/>
    <w:link w:val="30"/>
    <w:uiPriority w:val="99"/>
    <w:qFormat/>
    <w:rsid w:val="003064FA"/>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F42CB"/>
    <w:pPr>
      <w:keepNext/>
      <w:jc w:val="center"/>
      <w:outlineLvl w:val="3"/>
    </w:pPr>
    <w:rPr>
      <w:b/>
      <w:bCs/>
      <w:lang w:val="uk-UA"/>
    </w:rPr>
  </w:style>
  <w:style w:type="paragraph" w:styleId="7">
    <w:name w:val="heading 7"/>
    <w:basedOn w:val="a"/>
    <w:next w:val="a"/>
    <w:link w:val="70"/>
    <w:uiPriority w:val="99"/>
    <w:qFormat/>
    <w:rsid w:val="008F42CB"/>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316C"/>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9"/>
    <w:locked/>
    <w:rsid w:val="00D95CE7"/>
    <w:rPr>
      <w:rFonts w:ascii="Arial" w:hAnsi="Arial"/>
      <w:b/>
      <w:i/>
      <w:sz w:val="28"/>
      <w:lang w:eastAsia="ar-SA" w:bidi="ar-SA"/>
    </w:rPr>
  </w:style>
  <w:style w:type="character" w:customStyle="1" w:styleId="30">
    <w:name w:val="Заголовок 3 Знак"/>
    <w:basedOn w:val="a0"/>
    <w:link w:val="3"/>
    <w:uiPriority w:val="99"/>
    <w:semiHidden/>
    <w:locked/>
    <w:rsid w:val="003064FA"/>
    <w:rPr>
      <w:rFonts w:ascii="Cambria" w:hAnsi="Cambria"/>
      <w:b/>
      <w:sz w:val="26"/>
      <w:lang w:eastAsia="ar-SA" w:bidi="ar-SA"/>
    </w:rPr>
  </w:style>
  <w:style w:type="character" w:customStyle="1" w:styleId="40">
    <w:name w:val="Заголовок 4 Знак"/>
    <w:basedOn w:val="a0"/>
    <w:link w:val="4"/>
    <w:uiPriority w:val="9"/>
    <w:semiHidden/>
    <w:rsid w:val="0053316C"/>
    <w:rPr>
      <w:rFonts w:asciiTheme="minorHAnsi" w:eastAsiaTheme="minorEastAsia" w:hAnsiTheme="minorHAnsi" w:cstheme="minorBidi"/>
      <w:b/>
      <w:bCs/>
      <w:sz w:val="28"/>
      <w:szCs w:val="28"/>
      <w:lang w:eastAsia="ar-SA"/>
    </w:rPr>
  </w:style>
  <w:style w:type="character" w:customStyle="1" w:styleId="70">
    <w:name w:val="Заголовок 7 Знак"/>
    <w:basedOn w:val="a0"/>
    <w:link w:val="7"/>
    <w:uiPriority w:val="9"/>
    <w:semiHidden/>
    <w:rsid w:val="0053316C"/>
    <w:rPr>
      <w:rFonts w:asciiTheme="minorHAnsi" w:eastAsiaTheme="minorEastAsia" w:hAnsiTheme="minorHAnsi" w:cstheme="minorBidi"/>
      <w:sz w:val="24"/>
      <w:szCs w:val="24"/>
      <w:lang w:eastAsia="ar-SA"/>
    </w:rPr>
  </w:style>
  <w:style w:type="character" w:customStyle="1" w:styleId="Absatz-Standardschriftart">
    <w:name w:val="Absatz-Standardschriftart"/>
    <w:uiPriority w:val="99"/>
    <w:rsid w:val="008F42CB"/>
  </w:style>
  <w:style w:type="character" w:customStyle="1" w:styleId="WW8Num4z0">
    <w:name w:val="WW8Num4z0"/>
    <w:uiPriority w:val="99"/>
    <w:rsid w:val="008F42CB"/>
    <w:rPr>
      <w:rFonts w:ascii="Times New Roman" w:hAnsi="Times New Roman"/>
    </w:rPr>
  </w:style>
  <w:style w:type="character" w:customStyle="1" w:styleId="11">
    <w:name w:val="Основной шрифт абзаца1"/>
    <w:uiPriority w:val="99"/>
    <w:rsid w:val="008F42CB"/>
  </w:style>
  <w:style w:type="character" w:styleId="a3">
    <w:name w:val="page number"/>
    <w:basedOn w:val="11"/>
    <w:uiPriority w:val="99"/>
    <w:semiHidden/>
    <w:rsid w:val="008F42CB"/>
    <w:rPr>
      <w:rFonts w:cs="Times New Roman"/>
    </w:rPr>
  </w:style>
  <w:style w:type="character" w:customStyle="1" w:styleId="a4">
    <w:name w:val="Верхний колонтитул Знак"/>
    <w:uiPriority w:val="99"/>
    <w:rsid w:val="008F42CB"/>
    <w:rPr>
      <w:sz w:val="24"/>
      <w:lang w:val="ru-RU" w:eastAsia="ar-SA" w:bidi="ar-SA"/>
    </w:rPr>
  </w:style>
  <w:style w:type="character" w:styleId="a5">
    <w:name w:val="Hyperlink"/>
    <w:basedOn w:val="a0"/>
    <w:uiPriority w:val="99"/>
    <w:rsid w:val="008F42CB"/>
    <w:rPr>
      <w:rFonts w:cs="Times New Roman"/>
      <w:color w:val="0000FF"/>
      <w:u w:val="single"/>
    </w:rPr>
  </w:style>
  <w:style w:type="paragraph" w:styleId="a6">
    <w:name w:val="Body Text"/>
    <w:basedOn w:val="a"/>
    <w:link w:val="a7"/>
    <w:uiPriority w:val="99"/>
    <w:semiHidden/>
    <w:rsid w:val="008F42CB"/>
    <w:pPr>
      <w:spacing w:after="120"/>
    </w:pPr>
  </w:style>
  <w:style w:type="character" w:customStyle="1" w:styleId="a7">
    <w:name w:val="Основной текст Знак"/>
    <w:basedOn w:val="a0"/>
    <w:link w:val="a6"/>
    <w:uiPriority w:val="99"/>
    <w:semiHidden/>
    <w:rsid w:val="0053316C"/>
    <w:rPr>
      <w:sz w:val="28"/>
      <w:szCs w:val="24"/>
      <w:lang w:eastAsia="ar-SA"/>
    </w:rPr>
  </w:style>
  <w:style w:type="paragraph" w:styleId="a8">
    <w:name w:val="List"/>
    <w:basedOn w:val="a6"/>
    <w:uiPriority w:val="99"/>
    <w:semiHidden/>
    <w:rsid w:val="008F42CB"/>
    <w:rPr>
      <w:rFonts w:cs="Tahoma"/>
    </w:rPr>
  </w:style>
  <w:style w:type="paragraph" w:customStyle="1" w:styleId="12">
    <w:name w:val="Название1"/>
    <w:basedOn w:val="a"/>
    <w:uiPriority w:val="99"/>
    <w:rsid w:val="008F42CB"/>
    <w:pPr>
      <w:suppressLineNumbers/>
      <w:spacing w:before="120" w:after="120"/>
    </w:pPr>
    <w:rPr>
      <w:rFonts w:cs="Tahoma"/>
      <w:i/>
      <w:iCs/>
      <w:sz w:val="20"/>
      <w:szCs w:val="20"/>
    </w:rPr>
  </w:style>
  <w:style w:type="paragraph" w:customStyle="1" w:styleId="13">
    <w:name w:val="Указатель1"/>
    <w:basedOn w:val="a"/>
    <w:uiPriority w:val="99"/>
    <w:rsid w:val="008F42CB"/>
    <w:pPr>
      <w:suppressLineNumbers/>
    </w:pPr>
    <w:rPr>
      <w:rFonts w:cs="Tahoma"/>
    </w:rPr>
  </w:style>
  <w:style w:type="paragraph" w:styleId="a9">
    <w:name w:val="Title"/>
    <w:basedOn w:val="a"/>
    <w:next w:val="a6"/>
    <w:link w:val="aa"/>
    <w:uiPriority w:val="99"/>
    <w:qFormat/>
    <w:rsid w:val="008F42CB"/>
    <w:pPr>
      <w:keepNext/>
      <w:spacing w:before="240" w:after="120"/>
    </w:pPr>
    <w:rPr>
      <w:rFonts w:ascii="Arial" w:hAnsi="Arial" w:cs="Tahoma"/>
      <w:szCs w:val="28"/>
    </w:rPr>
  </w:style>
  <w:style w:type="character" w:customStyle="1" w:styleId="aa">
    <w:name w:val="Название Знак"/>
    <w:basedOn w:val="a0"/>
    <w:link w:val="a9"/>
    <w:uiPriority w:val="10"/>
    <w:rsid w:val="0053316C"/>
    <w:rPr>
      <w:rFonts w:asciiTheme="majorHAnsi" w:eastAsiaTheme="majorEastAsia" w:hAnsiTheme="majorHAnsi" w:cstheme="majorBidi"/>
      <w:b/>
      <w:bCs/>
      <w:kern w:val="28"/>
      <w:sz w:val="32"/>
      <w:szCs w:val="32"/>
      <w:lang w:eastAsia="ar-SA"/>
    </w:rPr>
  </w:style>
  <w:style w:type="paragraph" w:styleId="ab">
    <w:name w:val="footer"/>
    <w:basedOn w:val="a"/>
    <w:link w:val="ac"/>
    <w:uiPriority w:val="99"/>
    <w:rsid w:val="008F42CB"/>
    <w:pPr>
      <w:tabs>
        <w:tab w:val="center" w:pos="4677"/>
        <w:tab w:val="right" w:pos="9355"/>
      </w:tabs>
    </w:pPr>
  </w:style>
  <w:style w:type="character" w:customStyle="1" w:styleId="ac">
    <w:name w:val="Нижний колонтитул Знак"/>
    <w:basedOn w:val="a0"/>
    <w:link w:val="ab"/>
    <w:uiPriority w:val="99"/>
    <w:locked/>
    <w:rsid w:val="00803C4E"/>
    <w:rPr>
      <w:sz w:val="24"/>
      <w:lang w:val="ru-RU" w:eastAsia="ar-SA" w:bidi="ar-SA"/>
    </w:rPr>
  </w:style>
  <w:style w:type="paragraph" w:customStyle="1" w:styleId="FR2">
    <w:name w:val="FR2"/>
    <w:uiPriority w:val="99"/>
    <w:rsid w:val="008F42CB"/>
    <w:pPr>
      <w:widowControl w:val="0"/>
      <w:suppressAutoHyphens/>
      <w:autoSpaceDE w:val="0"/>
      <w:spacing w:before="220"/>
      <w:ind w:left="40" w:hanging="20"/>
    </w:pPr>
    <w:rPr>
      <w:rFonts w:ascii="Arial" w:hAnsi="Arial" w:cs="Arial"/>
      <w:sz w:val="18"/>
      <w:szCs w:val="18"/>
      <w:lang w:val="uk-UA" w:eastAsia="ar-SA"/>
    </w:rPr>
  </w:style>
  <w:style w:type="paragraph" w:customStyle="1" w:styleId="31">
    <w:name w:val="Основной текст 31"/>
    <w:basedOn w:val="a"/>
    <w:uiPriority w:val="99"/>
    <w:rsid w:val="008F42CB"/>
    <w:pPr>
      <w:spacing w:after="120"/>
    </w:pPr>
    <w:rPr>
      <w:sz w:val="16"/>
      <w:szCs w:val="16"/>
    </w:rPr>
  </w:style>
  <w:style w:type="paragraph" w:styleId="ad">
    <w:name w:val="header"/>
    <w:basedOn w:val="a"/>
    <w:link w:val="14"/>
    <w:uiPriority w:val="99"/>
    <w:rsid w:val="008F42CB"/>
    <w:pPr>
      <w:tabs>
        <w:tab w:val="center" w:pos="4677"/>
        <w:tab w:val="right" w:pos="9355"/>
      </w:tabs>
    </w:pPr>
    <w:rPr>
      <w:sz w:val="24"/>
    </w:rPr>
  </w:style>
  <w:style w:type="character" w:customStyle="1" w:styleId="14">
    <w:name w:val="Верхний колонтитул Знак1"/>
    <w:basedOn w:val="a0"/>
    <w:link w:val="ad"/>
    <w:uiPriority w:val="99"/>
    <w:semiHidden/>
    <w:rsid w:val="0053316C"/>
    <w:rPr>
      <w:sz w:val="28"/>
      <w:szCs w:val="24"/>
      <w:lang w:eastAsia="ar-SA"/>
    </w:rPr>
  </w:style>
  <w:style w:type="paragraph" w:styleId="ae">
    <w:name w:val="Normal (Web)"/>
    <w:basedOn w:val="a"/>
    <w:uiPriority w:val="99"/>
    <w:rsid w:val="008F42CB"/>
    <w:pPr>
      <w:spacing w:before="280" w:after="280"/>
    </w:pPr>
    <w:rPr>
      <w:sz w:val="24"/>
    </w:rPr>
  </w:style>
  <w:style w:type="paragraph" w:customStyle="1" w:styleId="af">
    <w:name w:val="Содержимое таблицы"/>
    <w:basedOn w:val="a"/>
    <w:uiPriority w:val="99"/>
    <w:rsid w:val="008F42CB"/>
    <w:pPr>
      <w:suppressLineNumbers/>
    </w:pPr>
  </w:style>
  <w:style w:type="paragraph" w:customStyle="1" w:styleId="af0">
    <w:name w:val="Заголовок таблицы"/>
    <w:basedOn w:val="af"/>
    <w:uiPriority w:val="99"/>
    <w:rsid w:val="008F42CB"/>
    <w:pPr>
      <w:jc w:val="center"/>
    </w:pPr>
    <w:rPr>
      <w:b/>
      <w:bCs/>
      <w:i/>
      <w:iCs/>
    </w:rPr>
  </w:style>
  <w:style w:type="paragraph" w:customStyle="1" w:styleId="af1">
    <w:name w:val="Содержимое врезки"/>
    <w:basedOn w:val="a6"/>
    <w:uiPriority w:val="99"/>
    <w:rsid w:val="008F42CB"/>
  </w:style>
  <w:style w:type="paragraph" w:customStyle="1" w:styleId="21">
    <w:name w:val="Основной текст с отступом 21"/>
    <w:basedOn w:val="a"/>
    <w:uiPriority w:val="99"/>
    <w:rsid w:val="000B58C1"/>
    <w:pPr>
      <w:ind w:right="-1090" w:firstLine="720"/>
      <w:jc w:val="both"/>
    </w:pPr>
    <w:rPr>
      <w:szCs w:val="20"/>
      <w:lang w:val="uk-UA"/>
    </w:rPr>
  </w:style>
  <w:style w:type="character" w:customStyle="1" w:styleId="apple-converted-space">
    <w:name w:val="apple-converted-space"/>
    <w:uiPriority w:val="99"/>
    <w:rsid w:val="00D9514E"/>
  </w:style>
  <w:style w:type="character" w:customStyle="1" w:styleId="toctext">
    <w:name w:val="toctext"/>
    <w:uiPriority w:val="99"/>
    <w:rsid w:val="00D9514E"/>
  </w:style>
  <w:style w:type="paragraph" w:styleId="af2">
    <w:name w:val="List Paragraph"/>
    <w:basedOn w:val="a"/>
    <w:uiPriority w:val="99"/>
    <w:qFormat/>
    <w:rsid w:val="00D9514E"/>
    <w:pPr>
      <w:suppressAutoHyphens w:val="0"/>
      <w:spacing w:after="200" w:line="276" w:lineRule="auto"/>
      <w:ind w:left="720"/>
      <w:contextualSpacing/>
    </w:pPr>
    <w:rPr>
      <w:rFonts w:ascii="Calibri" w:hAnsi="Calibri"/>
      <w:sz w:val="22"/>
      <w:szCs w:val="22"/>
      <w:lang w:eastAsia="en-US"/>
    </w:rPr>
  </w:style>
  <w:style w:type="character" w:styleId="af3">
    <w:name w:val="FollowedHyperlink"/>
    <w:basedOn w:val="a0"/>
    <w:uiPriority w:val="99"/>
    <w:semiHidden/>
    <w:rsid w:val="00993BF9"/>
    <w:rPr>
      <w:rFonts w:cs="Times New Roman"/>
      <w:color w:val="800080"/>
      <w:u w:val="single"/>
    </w:rPr>
  </w:style>
  <w:style w:type="paragraph" w:styleId="af4">
    <w:name w:val="Body Text Indent"/>
    <w:basedOn w:val="a"/>
    <w:link w:val="af5"/>
    <w:uiPriority w:val="99"/>
    <w:rsid w:val="003064FA"/>
    <w:pPr>
      <w:spacing w:after="120"/>
      <w:ind w:left="283"/>
    </w:pPr>
  </w:style>
  <w:style w:type="character" w:customStyle="1" w:styleId="af5">
    <w:name w:val="Основной текст с отступом Знак"/>
    <w:basedOn w:val="a0"/>
    <w:link w:val="af4"/>
    <w:uiPriority w:val="99"/>
    <w:locked/>
    <w:rsid w:val="003064FA"/>
    <w:rPr>
      <w:sz w:val="24"/>
      <w:lang w:eastAsia="ar-SA" w:bidi="ar-SA"/>
    </w:rPr>
  </w:style>
  <w:style w:type="paragraph" w:customStyle="1" w:styleId="af6">
    <w:name w:val="Абзац"/>
    <w:basedOn w:val="a"/>
    <w:uiPriority w:val="99"/>
    <w:rsid w:val="003064FA"/>
    <w:pPr>
      <w:suppressAutoHyphens w:val="0"/>
      <w:spacing w:line="360" w:lineRule="auto"/>
      <w:ind w:left="720"/>
      <w:jc w:val="both"/>
    </w:pPr>
    <w:rPr>
      <w:szCs w:val="20"/>
      <w:lang w:val="uk-UA"/>
    </w:rPr>
  </w:style>
  <w:style w:type="character" w:customStyle="1" w:styleId="FontStyle40">
    <w:name w:val="Font Style40"/>
    <w:uiPriority w:val="99"/>
    <w:rsid w:val="00BC4BE3"/>
    <w:rPr>
      <w:rFonts w:ascii="Times New Roman" w:hAnsi="Times New Roman"/>
      <w:sz w:val="26"/>
    </w:rPr>
  </w:style>
  <w:style w:type="paragraph" w:customStyle="1" w:styleId="Style9">
    <w:name w:val="Style9"/>
    <w:basedOn w:val="a"/>
    <w:uiPriority w:val="99"/>
    <w:rsid w:val="00BC4BE3"/>
    <w:pPr>
      <w:widowControl w:val="0"/>
      <w:suppressAutoHyphens w:val="0"/>
      <w:autoSpaceDE w:val="0"/>
      <w:autoSpaceDN w:val="0"/>
      <w:adjustRightInd w:val="0"/>
      <w:spacing w:line="485" w:lineRule="exact"/>
      <w:ind w:firstLine="710"/>
      <w:jc w:val="both"/>
    </w:pPr>
    <w:rPr>
      <w:sz w:val="24"/>
      <w:lang w:val="uk-UA" w:eastAsia="uk-UA"/>
    </w:rPr>
  </w:style>
  <w:style w:type="character" w:customStyle="1" w:styleId="FontStyle16">
    <w:name w:val="Font Style16"/>
    <w:uiPriority w:val="99"/>
    <w:rsid w:val="00BC4BE3"/>
    <w:rPr>
      <w:rFonts w:ascii="Times New Roman" w:hAnsi="Times New Roman"/>
      <w:b/>
      <w:spacing w:val="-10"/>
      <w:sz w:val="20"/>
    </w:rPr>
  </w:style>
  <w:style w:type="table" w:styleId="af7">
    <w:name w:val="Table Grid"/>
    <w:basedOn w:val="a1"/>
    <w:uiPriority w:val="99"/>
    <w:rsid w:val="00C45F1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99"/>
    <w:qFormat/>
    <w:rsid w:val="00DD5C18"/>
    <w:rPr>
      <w:rFonts w:cs="Times New Roman"/>
      <w:b/>
    </w:rPr>
  </w:style>
  <w:style w:type="character" w:styleId="af9">
    <w:name w:val="Emphasis"/>
    <w:basedOn w:val="a0"/>
    <w:uiPriority w:val="99"/>
    <w:qFormat/>
    <w:rsid w:val="00DD5C18"/>
    <w:rPr>
      <w:rFonts w:cs="Times New Roman"/>
      <w:i/>
    </w:rPr>
  </w:style>
  <w:style w:type="paragraph" w:styleId="22">
    <w:name w:val="Body Text Indent 2"/>
    <w:basedOn w:val="a"/>
    <w:link w:val="23"/>
    <w:uiPriority w:val="99"/>
    <w:semiHidden/>
    <w:rsid w:val="00DD5C18"/>
    <w:pPr>
      <w:spacing w:after="120" w:line="480" w:lineRule="auto"/>
      <w:ind w:left="283"/>
    </w:pPr>
  </w:style>
  <w:style w:type="character" w:customStyle="1" w:styleId="23">
    <w:name w:val="Основной текст с отступом 2 Знак"/>
    <w:basedOn w:val="a0"/>
    <w:link w:val="22"/>
    <w:uiPriority w:val="99"/>
    <w:semiHidden/>
    <w:locked/>
    <w:rsid w:val="00DD5C18"/>
    <w:rPr>
      <w:sz w:val="24"/>
      <w:lang w:val="ru-RU" w:eastAsia="ar-SA" w:bidi="ar-SA"/>
    </w:rPr>
  </w:style>
  <w:style w:type="paragraph" w:customStyle="1" w:styleId="Default">
    <w:name w:val="Default"/>
    <w:uiPriority w:val="99"/>
    <w:rsid w:val="004758FC"/>
    <w:pPr>
      <w:autoSpaceDE w:val="0"/>
      <w:autoSpaceDN w:val="0"/>
      <w:adjustRightInd w:val="0"/>
    </w:pPr>
    <w:rPr>
      <w:color w:val="000000"/>
      <w:sz w:val="24"/>
      <w:szCs w:val="24"/>
      <w:lang w:val="uk-UA" w:eastAsia="uk-UA"/>
    </w:rPr>
  </w:style>
  <w:style w:type="character" w:customStyle="1" w:styleId="tlid-translation">
    <w:name w:val="tlid-translation"/>
    <w:uiPriority w:val="99"/>
    <w:rsid w:val="00D95CE7"/>
  </w:style>
  <w:style w:type="character" w:customStyle="1" w:styleId="24">
    <w:name w:val="Основной текст2"/>
    <w:uiPriority w:val="99"/>
    <w:rsid w:val="00467FFC"/>
    <w:rPr>
      <w:rFonts w:ascii="Times New Roman" w:hAnsi="Times New Roman"/>
      <w:spacing w:val="0"/>
      <w:sz w:val="23"/>
      <w:u w:val="single"/>
    </w:rPr>
  </w:style>
  <w:style w:type="character" w:customStyle="1" w:styleId="gd">
    <w:name w:val="gd"/>
    <w:uiPriority w:val="99"/>
    <w:rsid w:val="00467FFC"/>
  </w:style>
  <w:style w:type="character" w:customStyle="1" w:styleId="15">
    <w:name w:val="Основной текст1"/>
    <w:uiPriority w:val="99"/>
    <w:rsid w:val="00C76B49"/>
    <w:rPr>
      <w:rFonts w:ascii="Times New Roman" w:hAnsi="Times New Roman"/>
      <w:spacing w:val="0"/>
      <w:sz w:val="23"/>
      <w:shd w:val="clear" w:color="auto" w:fill="FFFFFF"/>
    </w:rPr>
  </w:style>
  <w:style w:type="character" w:customStyle="1" w:styleId="afa">
    <w:name w:val="Основной текст_"/>
    <w:link w:val="32"/>
    <w:uiPriority w:val="99"/>
    <w:locked/>
    <w:rsid w:val="00850AE9"/>
    <w:rPr>
      <w:sz w:val="23"/>
      <w:shd w:val="clear" w:color="auto" w:fill="FFFFFF"/>
    </w:rPr>
  </w:style>
  <w:style w:type="paragraph" w:customStyle="1" w:styleId="32">
    <w:name w:val="Основной текст3"/>
    <w:basedOn w:val="a"/>
    <w:link w:val="afa"/>
    <w:uiPriority w:val="99"/>
    <w:rsid w:val="00850AE9"/>
    <w:pPr>
      <w:shd w:val="clear" w:color="auto" w:fill="FFFFFF"/>
      <w:suppressAutoHyphens w:val="0"/>
      <w:spacing w:after="360" w:line="454" w:lineRule="exact"/>
      <w:jc w:val="center"/>
    </w:pPr>
    <w:rPr>
      <w:sz w:val="23"/>
      <w:szCs w:val="23"/>
      <w:lang w:eastAsia="ru-RU"/>
    </w:rPr>
  </w:style>
  <w:style w:type="paragraph" w:styleId="33">
    <w:name w:val="Body Text 3"/>
    <w:basedOn w:val="a"/>
    <w:link w:val="34"/>
    <w:uiPriority w:val="99"/>
    <w:semiHidden/>
    <w:rsid w:val="009E66DD"/>
    <w:pPr>
      <w:spacing w:after="120"/>
    </w:pPr>
    <w:rPr>
      <w:sz w:val="16"/>
      <w:szCs w:val="16"/>
    </w:rPr>
  </w:style>
  <w:style w:type="character" w:customStyle="1" w:styleId="34">
    <w:name w:val="Основной текст 3 Знак"/>
    <w:basedOn w:val="a0"/>
    <w:link w:val="33"/>
    <w:uiPriority w:val="99"/>
    <w:semiHidden/>
    <w:locked/>
    <w:rsid w:val="009E66DD"/>
    <w:rPr>
      <w:rFonts w:cs="Times New Roman"/>
      <w:sz w:val="16"/>
      <w:szCs w:val="16"/>
      <w:lang w:eastAsia="ar-SA" w:bidi="ar-SA"/>
    </w:rPr>
  </w:style>
  <w:style w:type="paragraph" w:customStyle="1" w:styleId="Iauiue">
    <w:name w:val="Iau?iue"/>
    <w:uiPriority w:val="99"/>
    <w:rsid w:val="0085235E"/>
    <w:rPr>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0439">
      <w:marLeft w:val="0"/>
      <w:marRight w:val="0"/>
      <w:marTop w:val="0"/>
      <w:marBottom w:val="0"/>
      <w:divBdr>
        <w:top w:val="none" w:sz="0" w:space="0" w:color="auto"/>
        <w:left w:val="none" w:sz="0" w:space="0" w:color="auto"/>
        <w:bottom w:val="none" w:sz="0" w:space="0" w:color="auto"/>
        <w:right w:val="none" w:sz="0" w:space="0" w:color="auto"/>
      </w:divBdr>
    </w:div>
    <w:div w:id="767120497">
      <w:marLeft w:val="0"/>
      <w:marRight w:val="0"/>
      <w:marTop w:val="0"/>
      <w:marBottom w:val="0"/>
      <w:divBdr>
        <w:top w:val="none" w:sz="0" w:space="0" w:color="auto"/>
        <w:left w:val="none" w:sz="0" w:space="0" w:color="auto"/>
        <w:bottom w:val="none" w:sz="0" w:space="0" w:color="auto"/>
        <w:right w:val="none" w:sz="0" w:space="0" w:color="auto"/>
      </w:divBdr>
    </w:div>
    <w:div w:id="767120520">
      <w:marLeft w:val="0"/>
      <w:marRight w:val="0"/>
      <w:marTop w:val="0"/>
      <w:marBottom w:val="0"/>
      <w:divBdr>
        <w:top w:val="none" w:sz="0" w:space="0" w:color="auto"/>
        <w:left w:val="none" w:sz="0" w:space="0" w:color="auto"/>
        <w:bottom w:val="none" w:sz="0" w:space="0" w:color="auto"/>
        <w:right w:val="none" w:sz="0" w:space="0" w:color="auto"/>
      </w:divBdr>
      <w:divsChild>
        <w:div w:id="767120382">
          <w:marLeft w:val="0"/>
          <w:marRight w:val="0"/>
          <w:marTop w:val="0"/>
          <w:marBottom w:val="0"/>
          <w:divBdr>
            <w:top w:val="none" w:sz="0" w:space="0" w:color="auto"/>
            <w:left w:val="none" w:sz="0" w:space="0" w:color="auto"/>
            <w:bottom w:val="none" w:sz="0" w:space="0" w:color="auto"/>
            <w:right w:val="none" w:sz="0" w:space="0" w:color="auto"/>
          </w:divBdr>
        </w:div>
        <w:div w:id="767120384">
          <w:marLeft w:val="0"/>
          <w:marRight w:val="0"/>
          <w:marTop w:val="0"/>
          <w:marBottom w:val="0"/>
          <w:divBdr>
            <w:top w:val="none" w:sz="0" w:space="0" w:color="auto"/>
            <w:left w:val="none" w:sz="0" w:space="0" w:color="auto"/>
            <w:bottom w:val="none" w:sz="0" w:space="0" w:color="auto"/>
            <w:right w:val="none" w:sz="0" w:space="0" w:color="auto"/>
          </w:divBdr>
        </w:div>
        <w:div w:id="767120389">
          <w:marLeft w:val="0"/>
          <w:marRight w:val="0"/>
          <w:marTop w:val="0"/>
          <w:marBottom w:val="0"/>
          <w:divBdr>
            <w:top w:val="none" w:sz="0" w:space="0" w:color="auto"/>
            <w:left w:val="none" w:sz="0" w:space="0" w:color="auto"/>
            <w:bottom w:val="none" w:sz="0" w:space="0" w:color="auto"/>
            <w:right w:val="none" w:sz="0" w:space="0" w:color="auto"/>
          </w:divBdr>
        </w:div>
        <w:div w:id="767120392">
          <w:marLeft w:val="0"/>
          <w:marRight w:val="0"/>
          <w:marTop w:val="0"/>
          <w:marBottom w:val="0"/>
          <w:divBdr>
            <w:top w:val="none" w:sz="0" w:space="0" w:color="auto"/>
            <w:left w:val="none" w:sz="0" w:space="0" w:color="auto"/>
            <w:bottom w:val="none" w:sz="0" w:space="0" w:color="auto"/>
            <w:right w:val="none" w:sz="0" w:space="0" w:color="auto"/>
          </w:divBdr>
        </w:div>
        <w:div w:id="767120395">
          <w:marLeft w:val="0"/>
          <w:marRight w:val="0"/>
          <w:marTop w:val="0"/>
          <w:marBottom w:val="0"/>
          <w:divBdr>
            <w:top w:val="none" w:sz="0" w:space="0" w:color="auto"/>
            <w:left w:val="none" w:sz="0" w:space="0" w:color="auto"/>
            <w:bottom w:val="none" w:sz="0" w:space="0" w:color="auto"/>
            <w:right w:val="none" w:sz="0" w:space="0" w:color="auto"/>
          </w:divBdr>
        </w:div>
        <w:div w:id="767120397">
          <w:marLeft w:val="0"/>
          <w:marRight w:val="0"/>
          <w:marTop w:val="0"/>
          <w:marBottom w:val="0"/>
          <w:divBdr>
            <w:top w:val="none" w:sz="0" w:space="0" w:color="auto"/>
            <w:left w:val="none" w:sz="0" w:space="0" w:color="auto"/>
            <w:bottom w:val="none" w:sz="0" w:space="0" w:color="auto"/>
            <w:right w:val="none" w:sz="0" w:space="0" w:color="auto"/>
          </w:divBdr>
        </w:div>
        <w:div w:id="767120398">
          <w:marLeft w:val="0"/>
          <w:marRight w:val="0"/>
          <w:marTop w:val="0"/>
          <w:marBottom w:val="0"/>
          <w:divBdr>
            <w:top w:val="none" w:sz="0" w:space="0" w:color="auto"/>
            <w:left w:val="none" w:sz="0" w:space="0" w:color="auto"/>
            <w:bottom w:val="none" w:sz="0" w:space="0" w:color="auto"/>
            <w:right w:val="none" w:sz="0" w:space="0" w:color="auto"/>
          </w:divBdr>
        </w:div>
        <w:div w:id="767120399">
          <w:marLeft w:val="0"/>
          <w:marRight w:val="0"/>
          <w:marTop w:val="0"/>
          <w:marBottom w:val="0"/>
          <w:divBdr>
            <w:top w:val="none" w:sz="0" w:space="0" w:color="auto"/>
            <w:left w:val="none" w:sz="0" w:space="0" w:color="auto"/>
            <w:bottom w:val="none" w:sz="0" w:space="0" w:color="auto"/>
            <w:right w:val="none" w:sz="0" w:space="0" w:color="auto"/>
          </w:divBdr>
        </w:div>
        <w:div w:id="767120400">
          <w:marLeft w:val="0"/>
          <w:marRight w:val="0"/>
          <w:marTop w:val="0"/>
          <w:marBottom w:val="0"/>
          <w:divBdr>
            <w:top w:val="none" w:sz="0" w:space="0" w:color="auto"/>
            <w:left w:val="none" w:sz="0" w:space="0" w:color="auto"/>
            <w:bottom w:val="none" w:sz="0" w:space="0" w:color="auto"/>
            <w:right w:val="none" w:sz="0" w:space="0" w:color="auto"/>
          </w:divBdr>
        </w:div>
        <w:div w:id="767120408">
          <w:marLeft w:val="0"/>
          <w:marRight w:val="0"/>
          <w:marTop w:val="0"/>
          <w:marBottom w:val="0"/>
          <w:divBdr>
            <w:top w:val="none" w:sz="0" w:space="0" w:color="auto"/>
            <w:left w:val="none" w:sz="0" w:space="0" w:color="auto"/>
            <w:bottom w:val="none" w:sz="0" w:space="0" w:color="auto"/>
            <w:right w:val="none" w:sz="0" w:space="0" w:color="auto"/>
          </w:divBdr>
        </w:div>
        <w:div w:id="767120409">
          <w:marLeft w:val="0"/>
          <w:marRight w:val="0"/>
          <w:marTop w:val="0"/>
          <w:marBottom w:val="0"/>
          <w:divBdr>
            <w:top w:val="none" w:sz="0" w:space="0" w:color="auto"/>
            <w:left w:val="none" w:sz="0" w:space="0" w:color="auto"/>
            <w:bottom w:val="none" w:sz="0" w:space="0" w:color="auto"/>
            <w:right w:val="none" w:sz="0" w:space="0" w:color="auto"/>
          </w:divBdr>
        </w:div>
        <w:div w:id="767120411">
          <w:marLeft w:val="0"/>
          <w:marRight w:val="0"/>
          <w:marTop w:val="0"/>
          <w:marBottom w:val="0"/>
          <w:divBdr>
            <w:top w:val="none" w:sz="0" w:space="0" w:color="auto"/>
            <w:left w:val="none" w:sz="0" w:space="0" w:color="auto"/>
            <w:bottom w:val="none" w:sz="0" w:space="0" w:color="auto"/>
            <w:right w:val="none" w:sz="0" w:space="0" w:color="auto"/>
          </w:divBdr>
        </w:div>
        <w:div w:id="767120412">
          <w:marLeft w:val="0"/>
          <w:marRight w:val="0"/>
          <w:marTop w:val="0"/>
          <w:marBottom w:val="0"/>
          <w:divBdr>
            <w:top w:val="none" w:sz="0" w:space="0" w:color="auto"/>
            <w:left w:val="none" w:sz="0" w:space="0" w:color="auto"/>
            <w:bottom w:val="none" w:sz="0" w:space="0" w:color="auto"/>
            <w:right w:val="none" w:sz="0" w:space="0" w:color="auto"/>
          </w:divBdr>
        </w:div>
        <w:div w:id="767120419">
          <w:marLeft w:val="0"/>
          <w:marRight w:val="0"/>
          <w:marTop w:val="0"/>
          <w:marBottom w:val="0"/>
          <w:divBdr>
            <w:top w:val="none" w:sz="0" w:space="0" w:color="auto"/>
            <w:left w:val="none" w:sz="0" w:space="0" w:color="auto"/>
            <w:bottom w:val="none" w:sz="0" w:space="0" w:color="auto"/>
            <w:right w:val="none" w:sz="0" w:space="0" w:color="auto"/>
          </w:divBdr>
        </w:div>
        <w:div w:id="767120425">
          <w:marLeft w:val="0"/>
          <w:marRight w:val="0"/>
          <w:marTop w:val="0"/>
          <w:marBottom w:val="0"/>
          <w:divBdr>
            <w:top w:val="none" w:sz="0" w:space="0" w:color="auto"/>
            <w:left w:val="none" w:sz="0" w:space="0" w:color="auto"/>
            <w:bottom w:val="none" w:sz="0" w:space="0" w:color="auto"/>
            <w:right w:val="none" w:sz="0" w:space="0" w:color="auto"/>
          </w:divBdr>
        </w:div>
        <w:div w:id="767120426">
          <w:marLeft w:val="0"/>
          <w:marRight w:val="0"/>
          <w:marTop w:val="0"/>
          <w:marBottom w:val="0"/>
          <w:divBdr>
            <w:top w:val="none" w:sz="0" w:space="0" w:color="auto"/>
            <w:left w:val="none" w:sz="0" w:space="0" w:color="auto"/>
            <w:bottom w:val="none" w:sz="0" w:space="0" w:color="auto"/>
            <w:right w:val="none" w:sz="0" w:space="0" w:color="auto"/>
          </w:divBdr>
        </w:div>
        <w:div w:id="767120433">
          <w:marLeft w:val="0"/>
          <w:marRight w:val="0"/>
          <w:marTop w:val="0"/>
          <w:marBottom w:val="0"/>
          <w:divBdr>
            <w:top w:val="none" w:sz="0" w:space="0" w:color="auto"/>
            <w:left w:val="none" w:sz="0" w:space="0" w:color="auto"/>
            <w:bottom w:val="none" w:sz="0" w:space="0" w:color="auto"/>
            <w:right w:val="none" w:sz="0" w:space="0" w:color="auto"/>
          </w:divBdr>
        </w:div>
        <w:div w:id="767120437">
          <w:marLeft w:val="0"/>
          <w:marRight w:val="0"/>
          <w:marTop w:val="0"/>
          <w:marBottom w:val="0"/>
          <w:divBdr>
            <w:top w:val="none" w:sz="0" w:space="0" w:color="auto"/>
            <w:left w:val="none" w:sz="0" w:space="0" w:color="auto"/>
            <w:bottom w:val="none" w:sz="0" w:space="0" w:color="auto"/>
            <w:right w:val="none" w:sz="0" w:space="0" w:color="auto"/>
          </w:divBdr>
        </w:div>
        <w:div w:id="767120438">
          <w:marLeft w:val="0"/>
          <w:marRight w:val="0"/>
          <w:marTop w:val="0"/>
          <w:marBottom w:val="0"/>
          <w:divBdr>
            <w:top w:val="none" w:sz="0" w:space="0" w:color="auto"/>
            <w:left w:val="none" w:sz="0" w:space="0" w:color="auto"/>
            <w:bottom w:val="none" w:sz="0" w:space="0" w:color="auto"/>
            <w:right w:val="none" w:sz="0" w:space="0" w:color="auto"/>
          </w:divBdr>
        </w:div>
        <w:div w:id="767120455">
          <w:marLeft w:val="0"/>
          <w:marRight w:val="0"/>
          <w:marTop w:val="0"/>
          <w:marBottom w:val="0"/>
          <w:divBdr>
            <w:top w:val="none" w:sz="0" w:space="0" w:color="auto"/>
            <w:left w:val="none" w:sz="0" w:space="0" w:color="auto"/>
            <w:bottom w:val="none" w:sz="0" w:space="0" w:color="auto"/>
            <w:right w:val="none" w:sz="0" w:space="0" w:color="auto"/>
          </w:divBdr>
        </w:div>
        <w:div w:id="767120456">
          <w:marLeft w:val="0"/>
          <w:marRight w:val="0"/>
          <w:marTop w:val="0"/>
          <w:marBottom w:val="0"/>
          <w:divBdr>
            <w:top w:val="none" w:sz="0" w:space="0" w:color="auto"/>
            <w:left w:val="none" w:sz="0" w:space="0" w:color="auto"/>
            <w:bottom w:val="none" w:sz="0" w:space="0" w:color="auto"/>
            <w:right w:val="none" w:sz="0" w:space="0" w:color="auto"/>
          </w:divBdr>
        </w:div>
        <w:div w:id="767120459">
          <w:marLeft w:val="0"/>
          <w:marRight w:val="0"/>
          <w:marTop w:val="0"/>
          <w:marBottom w:val="0"/>
          <w:divBdr>
            <w:top w:val="none" w:sz="0" w:space="0" w:color="auto"/>
            <w:left w:val="none" w:sz="0" w:space="0" w:color="auto"/>
            <w:bottom w:val="none" w:sz="0" w:space="0" w:color="auto"/>
            <w:right w:val="none" w:sz="0" w:space="0" w:color="auto"/>
          </w:divBdr>
        </w:div>
        <w:div w:id="767120460">
          <w:marLeft w:val="0"/>
          <w:marRight w:val="0"/>
          <w:marTop w:val="0"/>
          <w:marBottom w:val="0"/>
          <w:divBdr>
            <w:top w:val="none" w:sz="0" w:space="0" w:color="auto"/>
            <w:left w:val="none" w:sz="0" w:space="0" w:color="auto"/>
            <w:bottom w:val="none" w:sz="0" w:space="0" w:color="auto"/>
            <w:right w:val="none" w:sz="0" w:space="0" w:color="auto"/>
          </w:divBdr>
        </w:div>
        <w:div w:id="767120466">
          <w:marLeft w:val="0"/>
          <w:marRight w:val="0"/>
          <w:marTop w:val="0"/>
          <w:marBottom w:val="0"/>
          <w:divBdr>
            <w:top w:val="none" w:sz="0" w:space="0" w:color="auto"/>
            <w:left w:val="none" w:sz="0" w:space="0" w:color="auto"/>
            <w:bottom w:val="none" w:sz="0" w:space="0" w:color="auto"/>
            <w:right w:val="none" w:sz="0" w:space="0" w:color="auto"/>
          </w:divBdr>
        </w:div>
        <w:div w:id="767120471">
          <w:marLeft w:val="0"/>
          <w:marRight w:val="0"/>
          <w:marTop w:val="0"/>
          <w:marBottom w:val="0"/>
          <w:divBdr>
            <w:top w:val="none" w:sz="0" w:space="0" w:color="auto"/>
            <w:left w:val="none" w:sz="0" w:space="0" w:color="auto"/>
            <w:bottom w:val="none" w:sz="0" w:space="0" w:color="auto"/>
            <w:right w:val="none" w:sz="0" w:space="0" w:color="auto"/>
          </w:divBdr>
        </w:div>
        <w:div w:id="767120476">
          <w:marLeft w:val="0"/>
          <w:marRight w:val="0"/>
          <w:marTop w:val="0"/>
          <w:marBottom w:val="0"/>
          <w:divBdr>
            <w:top w:val="none" w:sz="0" w:space="0" w:color="auto"/>
            <w:left w:val="none" w:sz="0" w:space="0" w:color="auto"/>
            <w:bottom w:val="none" w:sz="0" w:space="0" w:color="auto"/>
            <w:right w:val="none" w:sz="0" w:space="0" w:color="auto"/>
          </w:divBdr>
        </w:div>
        <w:div w:id="767120477">
          <w:marLeft w:val="0"/>
          <w:marRight w:val="0"/>
          <w:marTop w:val="0"/>
          <w:marBottom w:val="0"/>
          <w:divBdr>
            <w:top w:val="none" w:sz="0" w:space="0" w:color="auto"/>
            <w:left w:val="none" w:sz="0" w:space="0" w:color="auto"/>
            <w:bottom w:val="none" w:sz="0" w:space="0" w:color="auto"/>
            <w:right w:val="none" w:sz="0" w:space="0" w:color="auto"/>
          </w:divBdr>
        </w:div>
        <w:div w:id="767120478">
          <w:marLeft w:val="0"/>
          <w:marRight w:val="0"/>
          <w:marTop w:val="0"/>
          <w:marBottom w:val="0"/>
          <w:divBdr>
            <w:top w:val="none" w:sz="0" w:space="0" w:color="auto"/>
            <w:left w:val="none" w:sz="0" w:space="0" w:color="auto"/>
            <w:bottom w:val="none" w:sz="0" w:space="0" w:color="auto"/>
            <w:right w:val="none" w:sz="0" w:space="0" w:color="auto"/>
          </w:divBdr>
        </w:div>
        <w:div w:id="767120480">
          <w:marLeft w:val="0"/>
          <w:marRight w:val="0"/>
          <w:marTop w:val="0"/>
          <w:marBottom w:val="0"/>
          <w:divBdr>
            <w:top w:val="none" w:sz="0" w:space="0" w:color="auto"/>
            <w:left w:val="none" w:sz="0" w:space="0" w:color="auto"/>
            <w:bottom w:val="none" w:sz="0" w:space="0" w:color="auto"/>
            <w:right w:val="none" w:sz="0" w:space="0" w:color="auto"/>
          </w:divBdr>
        </w:div>
        <w:div w:id="767120482">
          <w:marLeft w:val="0"/>
          <w:marRight w:val="0"/>
          <w:marTop w:val="0"/>
          <w:marBottom w:val="0"/>
          <w:divBdr>
            <w:top w:val="none" w:sz="0" w:space="0" w:color="auto"/>
            <w:left w:val="none" w:sz="0" w:space="0" w:color="auto"/>
            <w:bottom w:val="none" w:sz="0" w:space="0" w:color="auto"/>
            <w:right w:val="none" w:sz="0" w:space="0" w:color="auto"/>
          </w:divBdr>
        </w:div>
        <w:div w:id="767120486">
          <w:marLeft w:val="0"/>
          <w:marRight w:val="0"/>
          <w:marTop w:val="0"/>
          <w:marBottom w:val="0"/>
          <w:divBdr>
            <w:top w:val="none" w:sz="0" w:space="0" w:color="auto"/>
            <w:left w:val="none" w:sz="0" w:space="0" w:color="auto"/>
            <w:bottom w:val="none" w:sz="0" w:space="0" w:color="auto"/>
            <w:right w:val="none" w:sz="0" w:space="0" w:color="auto"/>
          </w:divBdr>
        </w:div>
        <w:div w:id="767120493">
          <w:marLeft w:val="0"/>
          <w:marRight w:val="0"/>
          <w:marTop w:val="0"/>
          <w:marBottom w:val="0"/>
          <w:divBdr>
            <w:top w:val="none" w:sz="0" w:space="0" w:color="auto"/>
            <w:left w:val="none" w:sz="0" w:space="0" w:color="auto"/>
            <w:bottom w:val="none" w:sz="0" w:space="0" w:color="auto"/>
            <w:right w:val="none" w:sz="0" w:space="0" w:color="auto"/>
          </w:divBdr>
        </w:div>
        <w:div w:id="767120496">
          <w:marLeft w:val="0"/>
          <w:marRight w:val="0"/>
          <w:marTop w:val="0"/>
          <w:marBottom w:val="0"/>
          <w:divBdr>
            <w:top w:val="none" w:sz="0" w:space="0" w:color="auto"/>
            <w:left w:val="none" w:sz="0" w:space="0" w:color="auto"/>
            <w:bottom w:val="none" w:sz="0" w:space="0" w:color="auto"/>
            <w:right w:val="none" w:sz="0" w:space="0" w:color="auto"/>
          </w:divBdr>
        </w:div>
        <w:div w:id="767120499">
          <w:marLeft w:val="0"/>
          <w:marRight w:val="0"/>
          <w:marTop w:val="0"/>
          <w:marBottom w:val="0"/>
          <w:divBdr>
            <w:top w:val="none" w:sz="0" w:space="0" w:color="auto"/>
            <w:left w:val="none" w:sz="0" w:space="0" w:color="auto"/>
            <w:bottom w:val="none" w:sz="0" w:space="0" w:color="auto"/>
            <w:right w:val="none" w:sz="0" w:space="0" w:color="auto"/>
          </w:divBdr>
        </w:div>
        <w:div w:id="767120501">
          <w:marLeft w:val="0"/>
          <w:marRight w:val="0"/>
          <w:marTop w:val="0"/>
          <w:marBottom w:val="0"/>
          <w:divBdr>
            <w:top w:val="none" w:sz="0" w:space="0" w:color="auto"/>
            <w:left w:val="none" w:sz="0" w:space="0" w:color="auto"/>
            <w:bottom w:val="none" w:sz="0" w:space="0" w:color="auto"/>
            <w:right w:val="none" w:sz="0" w:space="0" w:color="auto"/>
          </w:divBdr>
        </w:div>
        <w:div w:id="767120504">
          <w:marLeft w:val="0"/>
          <w:marRight w:val="0"/>
          <w:marTop w:val="0"/>
          <w:marBottom w:val="0"/>
          <w:divBdr>
            <w:top w:val="none" w:sz="0" w:space="0" w:color="auto"/>
            <w:left w:val="none" w:sz="0" w:space="0" w:color="auto"/>
            <w:bottom w:val="none" w:sz="0" w:space="0" w:color="auto"/>
            <w:right w:val="none" w:sz="0" w:space="0" w:color="auto"/>
          </w:divBdr>
        </w:div>
        <w:div w:id="767120506">
          <w:marLeft w:val="0"/>
          <w:marRight w:val="0"/>
          <w:marTop w:val="0"/>
          <w:marBottom w:val="0"/>
          <w:divBdr>
            <w:top w:val="none" w:sz="0" w:space="0" w:color="auto"/>
            <w:left w:val="none" w:sz="0" w:space="0" w:color="auto"/>
            <w:bottom w:val="none" w:sz="0" w:space="0" w:color="auto"/>
            <w:right w:val="none" w:sz="0" w:space="0" w:color="auto"/>
          </w:divBdr>
        </w:div>
        <w:div w:id="767120510">
          <w:marLeft w:val="0"/>
          <w:marRight w:val="0"/>
          <w:marTop w:val="0"/>
          <w:marBottom w:val="0"/>
          <w:divBdr>
            <w:top w:val="none" w:sz="0" w:space="0" w:color="auto"/>
            <w:left w:val="none" w:sz="0" w:space="0" w:color="auto"/>
            <w:bottom w:val="none" w:sz="0" w:space="0" w:color="auto"/>
            <w:right w:val="none" w:sz="0" w:space="0" w:color="auto"/>
          </w:divBdr>
        </w:div>
        <w:div w:id="767120511">
          <w:marLeft w:val="0"/>
          <w:marRight w:val="0"/>
          <w:marTop w:val="0"/>
          <w:marBottom w:val="0"/>
          <w:divBdr>
            <w:top w:val="none" w:sz="0" w:space="0" w:color="auto"/>
            <w:left w:val="none" w:sz="0" w:space="0" w:color="auto"/>
            <w:bottom w:val="none" w:sz="0" w:space="0" w:color="auto"/>
            <w:right w:val="none" w:sz="0" w:space="0" w:color="auto"/>
          </w:divBdr>
        </w:div>
        <w:div w:id="767120512">
          <w:marLeft w:val="0"/>
          <w:marRight w:val="0"/>
          <w:marTop w:val="0"/>
          <w:marBottom w:val="0"/>
          <w:divBdr>
            <w:top w:val="none" w:sz="0" w:space="0" w:color="auto"/>
            <w:left w:val="none" w:sz="0" w:space="0" w:color="auto"/>
            <w:bottom w:val="none" w:sz="0" w:space="0" w:color="auto"/>
            <w:right w:val="none" w:sz="0" w:space="0" w:color="auto"/>
          </w:divBdr>
        </w:div>
        <w:div w:id="767120514">
          <w:marLeft w:val="0"/>
          <w:marRight w:val="0"/>
          <w:marTop w:val="0"/>
          <w:marBottom w:val="0"/>
          <w:divBdr>
            <w:top w:val="none" w:sz="0" w:space="0" w:color="auto"/>
            <w:left w:val="none" w:sz="0" w:space="0" w:color="auto"/>
            <w:bottom w:val="none" w:sz="0" w:space="0" w:color="auto"/>
            <w:right w:val="none" w:sz="0" w:space="0" w:color="auto"/>
          </w:divBdr>
        </w:div>
        <w:div w:id="767120516">
          <w:marLeft w:val="0"/>
          <w:marRight w:val="0"/>
          <w:marTop w:val="0"/>
          <w:marBottom w:val="0"/>
          <w:divBdr>
            <w:top w:val="none" w:sz="0" w:space="0" w:color="auto"/>
            <w:left w:val="none" w:sz="0" w:space="0" w:color="auto"/>
            <w:bottom w:val="none" w:sz="0" w:space="0" w:color="auto"/>
            <w:right w:val="none" w:sz="0" w:space="0" w:color="auto"/>
          </w:divBdr>
        </w:div>
        <w:div w:id="767120519">
          <w:marLeft w:val="0"/>
          <w:marRight w:val="0"/>
          <w:marTop w:val="0"/>
          <w:marBottom w:val="0"/>
          <w:divBdr>
            <w:top w:val="none" w:sz="0" w:space="0" w:color="auto"/>
            <w:left w:val="none" w:sz="0" w:space="0" w:color="auto"/>
            <w:bottom w:val="none" w:sz="0" w:space="0" w:color="auto"/>
            <w:right w:val="none" w:sz="0" w:space="0" w:color="auto"/>
          </w:divBdr>
        </w:div>
        <w:div w:id="767120521">
          <w:marLeft w:val="0"/>
          <w:marRight w:val="0"/>
          <w:marTop w:val="0"/>
          <w:marBottom w:val="0"/>
          <w:divBdr>
            <w:top w:val="none" w:sz="0" w:space="0" w:color="auto"/>
            <w:left w:val="none" w:sz="0" w:space="0" w:color="auto"/>
            <w:bottom w:val="none" w:sz="0" w:space="0" w:color="auto"/>
            <w:right w:val="none" w:sz="0" w:space="0" w:color="auto"/>
          </w:divBdr>
        </w:div>
        <w:div w:id="767120522">
          <w:marLeft w:val="0"/>
          <w:marRight w:val="0"/>
          <w:marTop w:val="0"/>
          <w:marBottom w:val="0"/>
          <w:divBdr>
            <w:top w:val="none" w:sz="0" w:space="0" w:color="auto"/>
            <w:left w:val="none" w:sz="0" w:space="0" w:color="auto"/>
            <w:bottom w:val="none" w:sz="0" w:space="0" w:color="auto"/>
            <w:right w:val="none" w:sz="0" w:space="0" w:color="auto"/>
          </w:divBdr>
        </w:div>
        <w:div w:id="767120526">
          <w:marLeft w:val="0"/>
          <w:marRight w:val="0"/>
          <w:marTop w:val="0"/>
          <w:marBottom w:val="0"/>
          <w:divBdr>
            <w:top w:val="none" w:sz="0" w:space="0" w:color="auto"/>
            <w:left w:val="none" w:sz="0" w:space="0" w:color="auto"/>
            <w:bottom w:val="none" w:sz="0" w:space="0" w:color="auto"/>
            <w:right w:val="none" w:sz="0" w:space="0" w:color="auto"/>
          </w:divBdr>
        </w:div>
        <w:div w:id="767120527">
          <w:marLeft w:val="0"/>
          <w:marRight w:val="0"/>
          <w:marTop w:val="0"/>
          <w:marBottom w:val="0"/>
          <w:divBdr>
            <w:top w:val="none" w:sz="0" w:space="0" w:color="auto"/>
            <w:left w:val="none" w:sz="0" w:space="0" w:color="auto"/>
            <w:bottom w:val="none" w:sz="0" w:space="0" w:color="auto"/>
            <w:right w:val="none" w:sz="0" w:space="0" w:color="auto"/>
          </w:divBdr>
        </w:div>
        <w:div w:id="767120528">
          <w:marLeft w:val="0"/>
          <w:marRight w:val="0"/>
          <w:marTop w:val="0"/>
          <w:marBottom w:val="0"/>
          <w:divBdr>
            <w:top w:val="none" w:sz="0" w:space="0" w:color="auto"/>
            <w:left w:val="none" w:sz="0" w:space="0" w:color="auto"/>
            <w:bottom w:val="none" w:sz="0" w:space="0" w:color="auto"/>
            <w:right w:val="none" w:sz="0" w:space="0" w:color="auto"/>
          </w:divBdr>
        </w:div>
        <w:div w:id="767120535">
          <w:marLeft w:val="0"/>
          <w:marRight w:val="0"/>
          <w:marTop w:val="0"/>
          <w:marBottom w:val="0"/>
          <w:divBdr>
            <w:top w:val="none" w:sz="0" w:space="0" w:color="auto"/>
            <w:left w:val="none" w:sz="0" w:space="0" w:color="auto"/>
            <w:bottom w:val="none" w:sz="0" w:space="0" w:color="auto"/>
            <w:right w:val="none" w:sz="0" w:space="0" w:color="auto"/>
          </w:divBdr>
        </w:div>
        <w:div w:id="767120536">
          <w:marLeft w:val="0"/>
          <w:marRight w:val="0"/>
          <w:marTop w:val="0"/>
          <w:marBottom w:val="0"/>
          <w:divBdr>
            <w:top w:val="none" w:sz="0" w:space="0" w:color="auto"/>
            <w:left w:val="none" w:sz="0" w:space="0" w:color="auto"/>
            <w:bottom w:val="none" w:sz="0" w:space="0" w:color="auto"/>
            <w:right w:val="none" w:sz="0" w:space="0" w:color="auto"/>
          </w:divBdr>
        </w:div>
        <w:div w:id="767120542">
          <w:marLeft w:val="0"/>
          <w:marRight w:val="0"/>
          <w:marTop w:val="0"/>
          <w:marBottom w:val="0"/>
          <w:divBdr>
            <w:top w:val="none" w:sz="0" w:space="0" w:color="auto"/>
            <w:left w:val="none" w:sz="0" w:space="0" w:color="auto"/>
            <w:bottom w:val="none" w:sz="0" w:space="0" w:color="auto"/>
            <w:right w:val="none" w:sz="0" w:space="0" w:color="auto"/>
          </w:divBdr>
        </w:div>
        <w:div w:id="767120543">
          <w:marLeft w:val="0"/>
          <w:marRight w:val="0"/>
          <w:marTop w:val="0"/>
          <w:marBottom w:val="0"/>
          <w:divBdr>
            <w:top w:val="none" w:sz="0" w:space="0" w:color="auto"/>
            <w:left w:val="none" w:sz="0" w:space="0" w:color="auto"/>
            <w:bottom w:val="none" w:sz="0" w:space="0" w:color="auto"/>
            <w:right w:val="none" w:sz="0" w:space="0" w:color="auto"/>
          </w:divBdr>
        </w:div>
        <w:div w:id="767120551">
          <w:marLeft w:val="0"/>
          <w:marRight w:val="0"/>
          <w:marTop w:val="0"/>
          <w:marBottom w:val="0"/>
          <w:divBdr>
            <w:top w:val="none" w:sz="0" w:space="0" w:color="auto"/>
            <w:left w:val="none" w:sz="0" w:space="0" w:color="auto"/>
            <w:bottom w:val="none" w:sz="0" w:space="0" w:color="auto"/>
            <w:right w:val="none" w:sz="0" w:space="0" w:color="auto"/>
          </w:divBdr>
        </w:div>
        <w:div w:id="767120552">
          <w:marLeft w:val="0"/>
          <w:marRight w:val="0"/>
          <w:marTop w:val="0"/>
          <w:marBottom w:val="0"/>
          <w:divBdr>
            <w:top w:val="none" w:sz="0" w:space="0" w:color="auto"/>
            <w:left w:val="none" w:sz="0" w:space="0" w:color="auto"/>
            <w:bottom w:val="none" w:sz="0" w:space="0" w:color="auto"/>
            <w:right w:val="none" w:sz="0" w:space="0" w:color="auto"/>
          </w:divBdr>
        </w:div>
        <w:div w:id="767120555">
          <w:marLeft w:val="0"/>
          <w:marRight w:val="0"/>
          <w:marTop w:val="0"/>
          <w:marBottom w:val="0"/>
          <w:divBdr>
            <w:top w:val="none" w:sz="0" w:space="0" w:color="auto"/>
            <w:left w:val="none" w:sz="0" w:space="0" w:color="auto"/>
            <w:bottom w:val="none" w:sz="0" w:space="0" w:color="auto"/>
            <w:right w:val="none" w:sz="0" w:space="0" w:color="auto"/>
          </w:divBdr>
        </w:div>
        <w:div w:id="767120559">
          <w:marLeft w:val="0"/>
          <w:marRight w:val="0"/>
          <w:marTop w:val="0"/>
          <w:marBottom w:val="0"/>
          <w:divBdr>
            <w:top w:val="none" w:sz="0" w:space="0" w:color="auto"/>
            <w:left w:val="none" w:sz="0" w:space="0" w:color="auto"/>
            <w:bottom w:val="none" w:sz="0" w:space="0" w:color="auto"/>
            <w:right w:val="none" w:sz="0" w:space="0" w:color="auto"/>
          </w:divBdr>
        </w:div>
        <w:div w:id="767120560">
          <w:marLeft w:val="0"/>
          <w:marRight w:val="0"/>
          <w:marTop w:val="0"/>
          <w:marBottom w:val="0"/>
          <w:divBdr>
            <w:top w:val="none" w:sz="0" w:space="0" w:color="auto"/>
            <w:left w:val="none" w:sz="0" w:space="0" w:color="auto"/>
            <w:bottom w:val="none" w:sz="0" w:space="0" w:color="auto"/>
            <w:right w:val="none" w:sz="0" w:space="0" w:color="auto"/>
          </w:divBdr>
        </w:div>
        <w:div w:id="767120564">
          <w:marLeft w:val="0"/>
          <w:marRight w:val="0"/>
          <w:marTop w:val="0"/>
          <w:marBottom w:val="0"/>
          <w:divBdr>
            <w:top w:val="none" w:sz="0" w:space="0" w:color="auto"/>
            <w:left w:val="none" w:sz="0" w:space="0" w:color="auto"/>
            <w:bottom w:val="none" w:sz="0" w:space="0" w:color="auto"/>
            <w:right w:val="none" w:sz="0" w:space="0" w:color="auto"/>
          </w:divBdr>
        </w:div>
        <w:div w:id="767120567">
          <w:marLeft w:val="0"/>
          <w:marRight w:val="0"/>
          <w:marTop w:val="0"/>
          <w:marBottom w:val="0"/>
          <w:divBdr>
            <w:top w:val="none" w:sz="0" w:space="0" w:color="auto"/>
            <w:left w:val="none" w:sz="0" w:space="0" w:color="auto"/>
            <w:bottom w:val="none" w:sz="0" w:space="0" w:color="auto"/>
            <w:right w:val="none" w:sz="0" w:space="0" w:color="auto"/>
          </w:divBdr>
        </w:div>
        <w:div w:id="767120568">
          <w:marLeft w:val="0"/>
          <w:marRight w:val="0"/>
          <w:marTop w:val="0"/>
          <w:marBottom w:val="0"/>
          <w:divBdr>
            <w:top w:val="none" w:sz="0" w:space="0" w:color="auto"/>
            <w:left w:val="none" w:sz="0" w:space="0" w:color="auto"/>
            <w:bottom w:val="none" w:sz="0" w:space="0" w:color="auto"/>
            <w:right w:val="none" w:sz="0" w:space="0" w:color="auto"/>
          </w:divBdr>
        </w:div>
        <w:div w:id="767120573">
          <w:marLeft w:val="0"/>
          <w:marRight w:val="0"/>
          <w:marTop w:val="0"/>
          <w:marBottom w:val="0"/>
          <w:divBdr>
            <w:top w:val="none" w:sz="0" w:space="0" w:color="auto"/>
            <w:left w:val="none" w:sz="0" w:space="0" w:color="auto"/>
            <w:bottom w:val="none" w:sz="0" w:space="0" w:color="auto"/>
            <w:right w:val="none" w:sz="0" w:space="0" w:color="auto"/>
          </w:divBdr>
        </w:div>
        <w:div w:id="767120581">
          <w:marLeft w:val="0"/>
          <w:marRight w:val="0"/>
          <w:marTop w:val="0"/>
          <w:marBottom w:val="0"/>
          <w:divBdr>
            <w:top w:val="none" w:sz="0" w:space="0" w:color="auto"/>
            <w:left w:val="none" w:sz="0" w:space="0" w:color="auto"/>
            <w:bottom w:val="none" w:sz="0" w:space="0" w:color="auto"/>
            <w:right w:val="none" w:sz="0" w:space="0" w:color="auto"/>
          </w:divBdr>
        </w:div>
        <w:div w:id="767120583">
          <w:marLeft w:val="0"/>
          <w:marRight w:val="0"/>
          <w:marTop w:val="0"/>
          <w:marBottom w:val="0"/>
          <w:divBdr>
            <w:top w:val="none" w:sz="0" w:space="0" w:color="auto"/>
            <w:left w:val="none" w:sz="0" w:space="0" w:color="auto"/>
            <w:bottom w:val="none" w:sz="0" w:space="0" w:color="auto"/>
            <w:right w:val="none" w:sz="0" w:space="0" w:color="auto"/>
          </w:divBdr>
        </w:div>
        <w:div w:id="767120586">
          <w:marLeft w:val="0"/>
          <w:marRight w:val="0"/>
          <w:marTop w:val="0"/>
          <w:marBottom w:val="0"/>
          <w:divBdr>
            <w:top w:val="none" w:sz="0" w:space="0" w:color="auto"/>
            <w:left w:val="none" w:sz="0" w:space="0" w:color="auto"/>
            <w:bottom w:val="none" w:sz="0" w:space="0" w:color="auto"/>
            <w:right w:val="none" w:sz="0" w:space="0" w:color="auto"/>
          </w:divBdr>
        </w:div>
        <w:div w:id="767120587">
          <w:marLeft w:val="0"/>
          <w:marRight w:val="0"/>
          <w:marTop w:val="0"/>
          <w:marBottom w:val="0"/>
          <w:divBdr>
            <w:top w:val="none" w:sz="0" w:space="0" w:color="auto"/>
            <w:left w:val="none" w:sz="0" w:space="0" w:color="auto"/>
            <w:bottom w:val="none" w:sz="0" w:space="0" w:color="auto"/>
            <w:right w:val="none" w:sz="0" w:space="0" w:color="auto"/>
          </w:divBdr>
        </w:div>
        <w:div w:id="767120590">
          <w:marLeft w:val="0"/>
          <w:marRight w:val="0"/>
          <w:marTop w:val="0"/>
          <w:marBottom w:val="0"/>
          <w:divBdr>
            <w:top w:val="none" w:sz="0" w:space="0" w:color="auto"/>
            <w:left w:val="none" w:sz="0" w:space="0" w:color="auto"/>
            <w:bottom w:val="none" w:sz="0" w:space="0" w:color="auto"/>
            <w:right w:val="none" w:sz="0" w:space="0" w:color="auto"/>
          </w:divBdr>
        </w:div>
        <w:div w:id="767120591">
          <w:marLeft w:val="0"/>
          <w:marRight w:val="0"/>
          <w:marTop w:val="0"/>
          <w:marBottom w:val="0"/>
          <w:divBdr>
            <w:top w:val="none" w:sz="0" w:space="0" w:color="auto"/>
            <w:left w:val="none" w:sz="0" w:space="0" w:color="auto"/>
            <w:bottom w:val="none" w:sz="0" w:space="0" w:color="auto"/>
            <w:right w:val="none" w:sz="0" w:space="0" w:color="auto"/>
          </w:divBdr>
        </w:div>
        <w:div w:id="767120592">
          <w:marLeft w:val="0"/>
          <w:marRight w:val="0"/>
          <w:marTop w:val="0"/>
          <w:marBottom w:val="0"/>
          <w:divBdr>
            <w:top w:val="none" w:sz="0" w:space="0" w:color="auto"/>
            <w:left w:val="none" w:sz="0" w:space="0" w:color="auto"/>
            <w:bottom w:val="none" w:sz="0" w:space="0" w:color="auto"/>
            <w:right w:val="none" w:sz="0" w:space="0" w:color="auto"/>
          </w:divBdr>
        </w:div>
        <w:div w:id="767120593">
          <w:marLeft w:val="0"/>
          <w:marRight w:val="0"/>
          <w:marTop w:val="0"/>
          <w:marBottom w:val="0"/>
          <w:divBdr>
            <w:top w:val="none" w:sz="0" w:space="0" w:color="auto"/>
            <w:left w:val="none" w:sz="0" w:space="0" w:color="auto"/>
            <w:bottom w:val="none" w:sz="0" w:space="0" w:color="auto"/>
            <w:right w:val="none" w:sz="0" w:space="0" w:color="auto"/>
          </w:divBdr>
        </w:div>
        <w:div w:id="767120598">
          <w:marLeft w:val="0"/>
          <w:marRight w:val="0"/>
          <w:marTop w:val="0"/>
          <w:marBottom w:val="0"/>
          <w:divBdr>
            <w:top w:val="none" w:sz="0" w:space="0" w:color="auto"/>
            <w:left w:val="none" w:sz="0" w:space="0" w:color="auto"/>
            <w:bottom w:val="none" w:sz="0" w:space="0" w:color="auto"/>
            <w:right w:val="none" w:sz="0" w:space="0" w:color="auto"/>
          </w:divBdr>
        </w:div>
        <w:div w:id="767120604">
          <w:marLeft w:val="0"/>
          <w:marRight w:val="0"/>
          <w:marTop w:val="0"/>
          <w:marBottom w:val="0"/>
          <w:divBdr>
            <w:top w:val="none" w:sz="0" w:space="0" w:color="auto"/>
            <w:left w:val="none" w:sz="0" w:space="0" w:color="auto"/>
            <w:bottom w:val="none" w:sz="0" w:space="0" w:color="auto"/>
            <w:right w:val="none" w:sz="0" w:space="0" w:color="auto"/>
          </w:divBdr>
        </w:div>
        <w:div w:id="767120606">
          <w:marLeft w:val="0"/>
          <w:marRight w:val="0"/>
          <w:marTop w:val="0"/>
          <w:marBottom w:val="0"/>
          <w:divBdr>
            <w:top w:val="none" w:sz="0" w:space="0" w:color="auto"/>
            <w:left w:val="none" w:sz="0" w:space="0" w:color="auto"/>
            <w:bottom w:val="none" w:sz="0" w:space="0" w:color="auto"/>
            <w:right w:val="none" w:sz="0" w:space="0" w:color="auto"/>
          </w:divBdr>
        </w:div>
        <w:div w:id="767120612">
          <w:marLeft w:val="0"/>
          <w:marRight w:val="0"/>
          <w:marTop w:val="0"/>
          <w:marBottom w:val="0"/>
          <w:divBdr>
            <w:top w:val="none" w:sz="0" w:space="0" w:color="auto"/>
            <w:left w:val="none" w:sz="0" w:space="0" w:color="auto"/>
            <w:bottom w:val="none" w:sz="0" w:space="0" w:color="auto"/>
            <w:right w:val="none" w:sz="0" w:space="0" w:color="auto"/>
          </w:divBdr>
        </w:div>
        <w:div w:id="767120614">
          <w:marLeft w:val="0"/>
          <w:marRight w:val="0"/>
          <w:marTop w:val="0"/>
          <w:marBottom w:val="0"/>
          <w:divBdr>
            <w:top w:val="none" w:sz="0" w:space="0" w:color="auto"/>
            <w:left w:val="none" w:sz="0" w:space="0" w:color="auto"/>
            <w:bottom w:val="none" w:sz="0" w:space="0" w:color="auto"/>
            <w:right w:val="none" w:sz="0" w:space="0" w:color="auto"/>
          </w:divBdr>
        </w:div>
        <w:div w:id="767120617">
          <w:marLeft w:val="0"/>
          <w:marRight w:val="0"/>
          <w:marTop w:val="0"/>
          <w:marBottom w:val="0"/>
          <w:divBdr>
            <w:top w:val="none" w:sz="0" w:space="0" w:color="auto"/>
            <w:left w:val="none" w:sz="0" w:space="0" w:color="auto"/>
            <w:bottom w:val="none" w:sz="0" w:space="0" w:color="auto"/>
            <w:right w:val="none" w:sz="0" w:space="0" w:color="auto"/>
          </w:divBdr>
        </w:div>
        <w:div w:id="767120618">
          <w:marLeft w:val="0"/>
          <w:marRight w:val="0"/>
          <w:marTop w:val="0"/>
          <w:marBottom w:val="0"/>
          <w:divBdr>
            <w:top w:val="none" w:sz="0" w:space="0" w:color="auto"/>
            <w:left w:val="none" w:sz="0" w:space="0" w:color="auto"/>
            <w:bottom w:val="none" w:sz="0" w:space="0" w:color="auto"/>
            <w:right w:val="none" w:sz="0" w:space="0" w:color="auto"/>
          </w:divBdr>
        </w:div>
        <w:div w:id="767120622">
          <w:marLeft w:val="0"/>
          <w:marRight w:val="0"/>
          <w:marTop w:val="0"/>
          <w:marBottom w:val="0"/>
          <w:divBdr>
            <w:top w:val="none" w:sz="0" w:space="0" w:color="auto"/>
            <w:left w:val="none" w:sz="0" w:space="0" w:color="auto"/>
            <w:bottom w:val="none" w:sz="0" w:space="0" w:color="auto"/>
            <w:right w:val="none" w:sz="0" w:space="0" w:color="auto"/>
          </w:divBdr>
        </w:div>
        <w:div w:id="767120628">
          <w:marLeft w:val="0"/>
          <w:marRight w:val="0"/>
          <w:marTop w:val="0"/>
          <w:marBottom w:val="0"/>
          <w:divBdr>
            <w:top w:val="none" w:sz="0" w:space="0" w:color="auto"/>
            <w:left w:val="none" w:sz="0" w:space="0" w:color="auto"/>
            <w:bottom w:val="none" w:sz="0" w:space="0" w:color="auto"/>
            <w:right w:val="none" w:sz="0" w:space="0" w:color="auto"/>
          </w:divBdr>
        </w:div>
        <w:div w:id="767120629">
          <w:marLeft w:val="0"/>
          <w:marRight w:val="0"/>
          <w:marTop w:val="0"/>
          <w:marBottom w:val="0"/>
          <w:divBdr>
            <w:top w:val="none" w:sz="0" w:space="0" w:color="auto"/>
            <w:left w:val="none" w:sz="0" w:space="0" w:color="auto"/>
            <w:bottom w:val="none" w:sz="0" w:space="0" w:color="auto"/>
            <w:right w:val="none" w:sz="0" w:space="0" w:color="auto"/>
          </w:divBdr>
        </w:div>
        <w:div w:id="767120639">
          <w:marLeft w:val="0"/>
          <w:marRight w:val="0"/>
          <w:marTop w:val="0"/>
          <w:marBottom w:val="0"/>
          <w:divBdr>
            <w:top w:val="none" w:sz="0" w:space="0" w:color="auto"/>
            <w:left w:val="none" w:sz="0" w:space="0" w:color="auto"/>
            <w:bottom w:val="none" w:sz="0" w:space="0" w:color="auto"/>
            <w:right w:val="none" w:sz="0" w:space="0" w:color="auto"/>
          </w:divBdr>
        </w:div>
        <w:div w:id="767120642">
          <w:marLeft w:val="0"/>
          <w:marRight w:val="0"/>
          <w:marTop w:val="0"/>
          <w:marBottom w:val="0"/>
          <w:divBdr>
            <w:top w:val="none" w:sz="0" w:space="0" w:color="auto"/>
            <w:left w:val="none" w:sz="0" w:space="0" w:color="auto"/>
            <w:bottom w:val="none" w:sz="0" w:space="0" w:color="auto"/>
            <w:right w:val="none" w:sz="0" w:space="0" w:color="auto"/>
          </w:divBdr>
        </w:div>
        <w:div w:id="767120644">
          <w:marLeft w:val="0"/>
          <w:marRight w:val="0"/>
          <w:marTop w:val="0"/>
          <w:marBottom w:val="0"/>
          <w:divBdr>
            <w:top w:val="none" w:sz="0" w:space="0" w:color="auto"/>
            <w:left w:val="none" w:sz="0" w:space="0" w:color="auto"/>
            <w:bottom w:val="none" w:sz="0" w:space="0" w:color="auto"/>
            <w:right w:val="none" w:sz="0" w:space="0" w:color="auto"/>
          </w:divBdr>
        </w:div>
        <w:div w:id="767120651">
          <w:marLeft w:val="0"/>
          <w:marRight w:val="0"/>
          <w:marTop w:val="0"/>
          <w:marBottom w:val="0"/>
          <w:divBdr>
            <w:top w:val="none" w:sz="0" w:space="0" w:color="auto"/>
            <w:left w:val="none" w:sz="0" w:space="0" w:color="auto"/>
            <w:bottom w:val="none" w:sz="0" w:space="0" w:color="auto"/>
            <w:right w:val="none" w:sz="0" w:space="0" w:color="auto"/>
          </w:divBdr>
        </w:div>
        <w:div w:id="767120656">
          <w:marLeft w:val="0"/>
          <w:marRight w:val="0"/>
          <w:marTop w:val="0"/>
          <w:marBottom w:val="0"/>
          <w:divBdr>
            <w:top w:val="none" w:sz="0" w:space="0" w:color="auto"/>
            <w:left w:val="none" w:sz="0" w:space="0" w:color="auto"/>
            <w:bottom w:val="none" w:sz="0" w:space="0" w:color="auto"/>
            <w:right w:val="none" w:sz="0" w:space="0" w:color="auto"/>
          </w:divBdr>
        </w:div>
        <w:div w:id="767120658">
          <w:marLeft w:val="0"/>
          <w:marRight w:val="0"/>
          <w:marTop w:val="0"/>
          <w:marBottom w:val="0"/>
          <w:divBdr>
            <w:top w:val="none" w:sz="0" w:space="0" w:color="auto"/>
            <w:left w:val="none" w:sz="0" w:space="0" w:color="auto"/>
            <w:bottom w:val="none" w:sz="0" w:space="0" w:color="auto"/>
            <w:right w:val="none" w:sz="0" w:space="0" w:color="auto"/>
          </w:divBdr>
        </w:div>
        <w:div w:id="767120659">
          <w:marLeft w:val="0"/>
          <w:marRight w:val="0"/>
          <w:marTop w:val="0"/>
          <w:marBottom w:val="0"/>
          <w:divBdr>
            <w:top w:val="none" w:sz="0" w:space="0" w:color="auto"/>
            <w:left w:val="none" w:sz="0" w:space="0" w:color="auto"/>
            <w:bottom w:val="none" w:sz="0" w:space="0" w:color="auto"/>
            <w:right w:val="none" w:sz="0" w:space="0" w:color="auto"/>
          </w:divBdr>
        </w:div>
        <w:div w:id="767120662">
          <w:marLeft w:val="0"/>
          <w:marRight w:val="0"/>
          <w:marTop w:val="0"/>
          <w:marBottom w:val="0"/>
          <w:divBdr>
            <w:top w:val="none" w:sz="0" w:space="0" w:color="auto"/>
            <w:left w:val="none" w:sz="0" w:space="0" w:color="auto"/>
            <w:bottom w:val="none" w:sz="0" w:space="0" w:color="auto"/>
            <w:right w:val="none" w:sz="0" w:space="0" w:color="auto"/>
          </w:divBdr>
        </w:div>
        <w:div w:id="767120663">
          <w:marLeft w:val="0"/>
          <w:marRight w:val="0"/>
          <w:marTop w:val="0"/>
          <w:marBottom w:val="0"/>
          <w:divBdr>
            <w:top w:val="none" w:sz="0" w:space="0" w:color="auto"/>
            <w:left w:val="none" w:sz="0" w:space="0" w:color="auto"/>
            <w:bottom w:val="none" w:sz="0" w:space="0" w:color="auto"/>
            <w:right w:val="none" w:sz="0" w:space="0" w:color="auto"/>
          </w:divBdr>
        </w:div>
        <w:div w:id="767120664">
          <w:marLeft w:val="0"/>
          <w:marRight w:val="0"/>
          <w:marTop w:val="0"/>
          <w:marBottom w:val="0"/>
          <w:divBdr>
            <w:top w:val="none" w:sz="0" w:space="0" w:color="auto"/>
            <w:left w:val="none" w:sz="0" w:space="0" w:color="auto"/>
            <w:bottom w:val="none" w:sz="0" w:space="0" w:color="auto"/>
            <w:right w:val="none" w:sz="0" w:space="0" w:color="auto"/>
          </w:divBdr>
        </w:div>
        <w:div w:id="767120665">
          <w:marLeft w:val="0"/>
          <w:marRight w:val="0"/>
          <w:marTop w:val="0"/>
          <w:marBottom w:val="0"/>
          <w:divBdr>
            <w:top w:val="none" w:sz="0" w:space="0" w:color="auto"/>
            <w:left w:val="none" w:sz="0" w:space="0" w:color="auto"/>
            <w:bottom w:val="none" w:sz="0" w:space="0" w:color="auto"/>
            <w:right w:val="none" w:sz="0" w:space="0" w:color="auto"/>
          </w:divBdr>
        </w:div>
        <w:div w:id="767120671">
          <w:marLeft w:val="0"/>
          <w:marRight w:val="0"/>
          <w:marTop w:val="0"/>
          <w:marBottom w:val="0"/>
          <w:divBdr>
            <w:top w:val="none" w:sz="0" w:space="0" w:color="auto"/>
            <w:left w:val="none" w:sz="0" w:space="0" w:color="auto"/>
            <w:bottom w:val="none" w:sz="0" w:space="0" w:color="auto"/>
            <w:right w:val="none" w:sz="0" w:space="0" w:color="auto"/>
          </w:divBdr>
        </w:div>
        <w:div w:id="767120677">
          <w:marLeft w:val="0"/>
          <w:marRight w:val="0"/>
          <w:marTop w:val="0"/>
          <w:marBottom w:val="0"/>
          <w:divBdr>
            <w:top w:val="none" w:sz="0" w:space="0" w:color="auto"/>
            <w:left w:val="none" w:sz="0" w:space="0" w:color="auto"/>
            <w:bottom w:val="none" w:sz="0" w:space="0" w:color="auto"/>
            <w:right w:val="none" w:sz="0" w:space="0" w:color="auto"/>
          </w:divBdr>
        </w:div>
        <w:div w:id="767120680">
          <w:marLeft w:val="0"/>
          <w:marRight w:val="0"/>
          <w:marTop w:val="0"/>
          <w:marBottom w:val="0"/>
          <w:divBdr>
            <w:top w:val="none" w:sz="0" w:space="0" w:color="auto"/>
            <w:left w:val="none" w:sz="0" w:space="0" w:color="auto"/>
            <w:bottom w:val="none" w:sz="0" w:space="0" w:color="auto"/>
            <w:right w:val="none" w:sz="0" w:space="0" w:color="auto"/>
          </w:divBdr>
        </w:div>
        <w:div w:id="767120683">
          <w:marLeft w:val="0"/>
          <w:marRight w:val="0"/>
          <w:marTop w:val="0"/>
          <w:marBottom w:val="0"/>
          <w:divBdr>
            <w:top w:val="none" w:sz="0" w:space="0" w:color="auto"/>
            <w:left w:val="none" w:sz="0" w:space="0" w:color="auto"/>
            <w:bottom w:val="none" w:sz="0" w:space="0" w:color="auto"/>
            <w:right w:val="none" w:sz="0" w:space="0" w:color="auto"/>
          </w:divBdr>
        </w:div>
        <w:div w:id="767120689">
          <w:marLeft w:val="0"/>
          <w:marRight w:val="0"/>
          <w:marTop w:val="0"/>
          <w:marBottom w:val="0"/>
          <w:divBdr>
            <w:top w:val="none" w:sz="0" w:space="0" w:color="auto"/>
            <w:left w:val="none" w:sz="0" w:space="0" w:color="auto"/>
            <w:bottom w:val="none" w:sz="0" w:space="0" w:color="auto"/>
            <w:right w:val="none" w:sz="0" w:space="0" w:color="auto"/>
          </w:divBdr>
        </w:div>
        <w:div w:id="767120690">
          <w:marLeft w:val="0"/>
          <w:marRight w:val="0"/>
          <w:marTop w:val="0"/>
          <w:marBottom w:val="0"/>
          <w:divBdr>
            <w:top w:val="none" w:sz="0" w:space="0" w:color="auto"/>
            <w:left w:val="none" w:sz="0" w:space="0" w:color="auto"/>
            <w:bottom w:val="none" w:sz="0" w:space="0" w:color="auto"/>
            <w:right w:val="none" w:sz="0" w:space="0" w:color="auto"/>
          </w:divBdr>
        </w:div>
        <w:div w:id="767120693">
          <w:marLeft w:val="0"/>
          <w:marRight w:val="0"/>
          <w:marTop w:val="0"/>
          <w:marBottom w:val="0"/>
          <w:divBdr>
            <w:top w:val="none" w:sz="0" w:space="0" w:color="auto"/>
            <w:left w:val="none" w:sz="0" w:space="0" w:color="auto"/>
            <w:bottom w:val="none" w:sz="0" w:space="0" w:color="auto"/>
            <w:right w:val="none" w:sz="0" w:space="0" w:color="auto"/>
          </w:divBdr>
        </w:div>
        <w:div w:id="767120698">
          <w:marLeft w:val="0"/>
          <w:marRight w:val="0"/>
          <w:marTop w:val="0"/>
          <w:marBottom w:val="0"/>
          <w:divBdr>
            <w:top w:val="none" w:sz="0" w:space="0" w:color="auto"/>
            <w:left w:val="none" w:sz="0" w:space="0" w:color="auto"/>
            <w:bottom w:val="none" w:sz="0" w:space="0" w:color="auto"/>
            <w:right w:val="none" w:sz="0" w:space="0" w:color="auto"/>
          </w:divBdr>
        </w:div>
        <w:div w:id="767120700">
          <w:marLeft w:val="0"/>
          <w:marRight w:val="0"/>
          <w:marTop w:val="0"/>
          <w:marBottom w:val="0"/>
          <w:divBdr>
            <w:top w:val="none" w:sz="0" w:space="0" w:color="auto"/>
            <w:left w:val="none" w:sz="0" w:space="0" w:color="auto"/>
            <w:bottom w:val="none" w:sz="0" w:space="0" w:color="auto"/>
            <w:right w:val="none" w:sz="0" w:space="0" w:color="auto"/>
          </w:divBdr>
        </w:div>
        <w:div w:id="767120705">
          <w:marLeft w:val="0"/>
          <w:marRight w:val="0"/>
          <w:marTop w:val="0"/>
          <w:marBottom w:val="0"/>
          <w:divBdr>
            <w:top w:val="none" w:sz="0" w:space="0" w:color="auto"/>
            <w:left w:val="none" w:sz="0" w:space="0" w:color="auto"/>
            <w:bottom w:val="none" w:sz="0" w:space="0" w:color="auto"/>
            <w:right w:val="none" w:sz="0" w:space="0" w:color="auto"/>
          </w:divBdr>
        </w:div>
        <w:div w:id="767120706">
          <w:marLeft w:val="0"/>
          <w:marRight w:val="0"/>
          <w:marTop w:val="0"/>
          <w:marBottom w:val="0"/>
          <w:divBdr>
            <w:top w:val="none" w:sz="0" w:space="0" w:color="auto"/>
            <w:left w:val="none" w:sz="0" w:space="0" w:color="auto"/>
            <w:bottom w:val="none" w:sz="0" w:space="0" w:color="auto"/>
            <w:right w:val="none" w:sz="0" w:space="0" w:color="auto"/>
          </w:divBdr>
        </w:div>
        <w:div w:id="767120709">
          <w:marLeft w:val="0"/>
          <w:marRight w:val="0"/>
          <w:marTop w:val="0"/>
          <w:marBottom w:val="0"/>
          <w:divBdr>
            <w:top w:val="none" w:sz="0" w:space="0" w:color="auto"/>
            <w:left w:val="none" w:sz="0" w:space="0" w:color="auto"/>
            <w:bottom w:val="none" w:sz="0" w:space="0" w:color="auto"/>
            <w:right w:val="none" w:sz="0" w:space="0" w:color="auto"/>
          </w:divBdr>
        </w:div>
        <w:div w:id="767120710">
          <w:marLeft w:val="0"/>
          <w:marRight w:val="0"/>
          <w:marTop w:val="0"/>
          <w:marBottom w:val="0"/>
          <w:divBdr>
            <w:top w:val="none" w:sz="0" w:space="0" w:color="auto"/>
            <w:left w:val="none" w:sz="0" w:space="0" w:color="auto"/>
            <w:bottom w:val="none" w:sz="0" w:space="0" w:color="auto"/>
            <w:right w:val="none" w:sz="0" w:space="0" w:color="auto"/>
          </w:divBdr>
        </w:div>
        <w:div w:id="767120713">
          <w:marLeft w:val="0"/>
          <w:marRight w:val="0"/>
          <w:marTop w:val="0"/>
          <w:marBottom w:val="0"/>
          <w:divBdr>
            <w:top w:val="none" w:sz="0" w:space="0" w:color="auto"/>
            <w:left w:val="none" w:sz="0" w:space="0" w:color="auto"/>
            <w:bottom w:val="none" w:sz="0" w:space="0" w:color="auto"/>
            <w:right w:val="none" w:sz="0" w:space="0" w:color="auto"/>
          </w:divBdr>
        </w:div>
        <w:div w:id="767120715">
          <w:marLeft w:val="0"/>
          <w:marRight w:val="0"/>
          <w:marTop w:val="0"/>
          <w:marBottom w:val="0"/>
          <w:divBdr>
            <w:top w:val="none" w:sz="0" w:space="0" w:color="auto"/>
            <w:left w:val="none" w:sz="0" w:space="0" w:color="auto"/>
            <w:bottom w:val="none" w:sz="0" w:space="0" w:color="auto"/>
            <w:right w:val="none" w:sz="0" w:space="0" w:color="auto"/>
          </w:divBdr>
        </w:div>
        <w:div w:id="767120716">
          <w:marLeft w:val="0"/>
          <w:marRight w:val="0"/>
          <w:marTop w:val="0"/>
          <w:marBottom w:val="0"/>
          <w:divBdr>
            <w:top w:val="none" w:sz="0" w:space="0" w:color="auto"/>
            <w:left w:val="none" w:sz="0" w:space="0" w:color="auto"/>
            <w:bottom w:val="none" w:sz="0" w:space="0" w:color="auto"/>
            <w:right w:val="none" w:sz="0" w:space="0" w:color="auto"/>
          </w:divBdr>
        </w:div>
        <w:div w:id="767120717">
          <w:marLeft w:val="0"/>
          <w:marRight w:val="0"/>
          <w:marTop w:val="0"/>
          <w:marBottom w:val="0"/>
          <w:divBdr>
            <w:top w:val="none" w:sz="0" w:space="0" w:color="auto"/>
            <w:left w:val="none" w:sz="0" w:space="0" w:color="auto"/>
            <w:bottom w:val="none" w:sz="0" w:space="0" w:color="auto"/>
            <w:right w:val="none" w:sz="0" w:space="0" w:color="auto"/>
          </w:divBdr>
        </w:div>
        <w:div w:id="767120719">
          <w:marLeft w:val="0"/>
          <w:marRight w:val="0"/>
          <w:marTop w:val="0"/>
          <w:marBottom w:val="0"/>
          <w:divBdr>
            <w:top w:val="none" w:sz="0" w:space="0" w:color="auto"/>
            <w:left w:val="none" w:sz="0" w:space="0" w:color="auto"/>
            <w:bottom w:val="none" w:sz="0" w:space="0" w:color="auto"/>
            <w:right w:val="none" w:sz="0" w:space="0" w:color="auto"/>
          </w:divBdr>
        </w:div>
        <w:div w:id="767120721">
          <w:marLeft w:val="0"/>
          <w:marRight w:val="0"/>
          <w:marTop w:val="0"/>
          <w:marBottom w:val="0"/>
          <w:divBdr>
            <w:top w:val="none" w:sz="0" w:space="0" w:color="auto"/>
            <w:left w:val="none" w:sz="0" w:space="0" w:color="auto"/>
            <w:bottom w:val="none" w:sz="0" w:space="0" w:color="auto"/>
            <w:right w:val="none" w:sz="0" w:space="0" w:color="auto"/>
          </w:divBdr>
        </w:div>
        <w:div w:id="767120723">
          <w:marLeft w:val="0"/>
          <w:marRight w:val="0"/>
          <w:marTop w:val="0"/>
          <w:marBottom w:val="0"/>
          <w:divBdr>
            <w:top w:val="none" w:sz="0" w:space="0" w:color="auto"/>
            <w:left w:val="none" w:sz="0" w:space="0" w:color="auto"/>
            <w:bottom w:val="none" w:sz="0" w:space="0" w:color="auto"/>
            <w:right w:val="none" w:sz="0" w:space="0" w:color="auto"/>
          </w:divBdr>
        </w:div>
        <w:div w:id="767120725">
          <w:marLeft w:val="0"/>
          <w:marRight w:val="0"/>
          <w:marTop w:val="0"/>
          <w:marBottom w:val="0"/>
          <w:divBdr>
            <w:top w:val="none" w:sz="0" w:space="0" w:color="auto"/>
            <w:left w:val="none" w:sz="0" w:space="0" w:color="auto"/>
            <w:bottom w:val="none" w:sz="0" w:space="0" w:color="auto"/>
            <w:right w:val="none" w:sz="0" w:space="0" w:color="auto"/>
          </w:divBdr>
        </w:div>
        <w:div w:id="767120733">
          <w:marLeft w:val="0"/>
          <w:marRight w:val="0"/>
          <w:marTop w:val="0"/>
          <w:marBottom w:val="0"/>
          <w:divBdr>
            <w:top w:val="none" w:sz="0" w:space="0" w:color="auto"/>
            <w:left w:val="none" w:sz="0" w:space="0" w:color="auto"/>
            <w:bottom w:val="none" w:sz="0" w:space="0" w:color="auto"/>
            <w:right w:val="none" w:sz="0" w:space="0" w:color="auto"/>
          </w:divBdr>
        </w:div>
        <w:div w:id="767120738">
          <w:marLeft w:val="0"/>
          <w:marRight w:val="0"/>
          <w:marTop w:val="0"/>
          <w:marBottom w:val="0"/>
          <w:divBdr>
            <w:top w:val="none" w:sz="0" w:space="0" w:color="auto"/>
            <w:left w:val="none" w:sz="0" w:space="0" w:color="auto"/>
            <w:bottom w:val="none" w:sz="0" w:space="0" w:color="auto"/>
            <w:right w:val="none" w:sz="0" w:space="0" w:color="auto"/>
          </w:divBdr>
        </w:div>
        <w:div w:id="767120746">
          <w:marLeft w:val="0"/>
          <w:marRight w:val="0"/>
          <w:marTop w:val="0"/>
          <w:marBottom w:val="0"/>
          <w:divBdr>
            <w:top w:val="none" w:sz="0" w:space="0" w:color="auto"/>
            <w:left w:val="none" w:sz="0" w:space="0" w:color="auto"/>
            <w:bottom w:val="none" w:sz="0" w:space="0" w:color="auto"/>
            <w:right w:val="none" w:sz="0" w:space="0" w:color="auto"/>
          </w:divBdr>
        </w:div>
        <w:div w:id="767120749">
          <w:marLeft w:val="0"/>
          <w:marRight w:val="0"/>
          <w:marTop w:val="0"/>
          <w:marBottom w:val="0"/>
          <w:divBdr>
            <w:top w:val="none" w:sz="0" w:space="0" w:color="auto"/>
            <w:left w:val="none" w:sz="0" w:space="0" w:color="auto"/>
            <w:bottom w:val="none" w:sz="0" w:space="0" w:color="auto"/>
            <w:right w:val="none" w:sz="0" w:space="0" w:color="auto"/>
          </w:divBdr>
        </w:div>
        <w:div w:id="767120750">
          <w:marLeft w:val="0"/>
          <w:marRight w:val="0"/>
          <w:marTop w:val="0"/>
          <w:marBottom w:val="0"/>
          <w:divBdr>
            <w:top w:val="none" w:sz="0" w:space="0" w:color="auto"/>
            <w:left w:val="none" w:sz="0" w:space="0" w:color="auto"/>
            <w:bottom w:val="none" w:sz="0" w:space="0" w:color="auto"/>
            <w:right w:val="none" w:sz="0" w:space="0" w:color="auto"/>
          </w:divBdr>
        </w:div>
        <w:div w:id="767120756">
          <w:marLeft w:val="0"/>
          <w:marRight w:val="0"/>
          <w:marTop w:val="0"/>
          <w:marBottom w:val="0"/>
          <w:divBdr>
            <w:top w:val="none" w:sz="0" w:space="0" w:color="auto"/>
            <w:left w:val="none" w:sz="0" w:space="0" w:color="auto"/>
            <w:bottom w:val="none" w:sz="0" w:space="0" w:color="auto"/>
            <w:right w:val="none" w:sz="0" w:space="0" w:color="auto"/>
          </w:divBdr>
        </w:div>
        <w:div w:id="767120757">
          <w:marLeft w:val="0"/>
          <w:marRight w:val="0"/>
          <w:marTop w:val="0"/>
          <w:marBottom w:val="0"/>
          <w:divBdr>
            <w:top w:val="none" w:sz="0" w:space="0" w:color="auto"/>
            <w:left w:val="none" w:sz="0" w:space="0" w:color="auto"/>
            <w:bottom w:val="none" w:sz="0" w:space="0" w:color="auto"/>
            <w:right w:val="none" w:sz="0" w:space="0" w:color="auto"/>
          </w:divBdr>
        </w:div>
        <w:div w:id="767120758">
          <w:marLeft w:val="0"/>
          <w:marRight w:val="0"/>
          <w:marTop w:val="0"/>
          <w:marBottom w:val="0"/>
          <w:divBdr>
            <w:top w:val="none" w:sz="0" w:space="0" w:color="auto"/>
            <w:left w:val="none" w:sz="0" w:space="0" w:color="auto"/>
            <w:bottom w:val="none" w:sz="0" w:space="0" w:color="auto"/>
            <w:right w:val="none" w:sz="0" w:space="0" w:color="auto"/>
          </w:divBdr>
        </w:div>
        <w:div w:id="767120759">
          <w:marLeft w:val="0"/>
          <w:marRight w:val="0"/>
          <w:marTop w:val="0"/>
          <w:marBottom w:val="0"/>
          <w:divBdr>
            <w:top w:val="none" w:sz="0" w:space="0" w:color="auto"/>
            <w:left w:val="none" w:sz="0" w:space="0" w:color="auto"/>
            <w:bottom w:val="none" w:sz="0" w:space="0" w:color="auto"/>
            <w:right w:val="none" w:sz="0" w:space="0" w:color="auto"/>
          </w:divBdr>
        </w:div>
        <w:div w:id="767120764">
          <w:marLeft w:val="0"/>
          <w:marRight w:val="0"/>
          <w:marTop w:val="0"/>
          <w:marBottom w:val="0"/>
          <w:divBdr>
            <w:top w:val="none" w:sz="0" w:space="0" w:color="auto"/>
            <w:left w:val="none" w:sz="0" w:space="0" w:color="auto"/>
            <w:bottom w:val="none" w:sz="0" w:space="0" w:color="auto"/>
            <w:right w:val="none" w:sz="0" w:space="0" w:color="auto"/>
          </w:divBdr>
        </w:div>
        <w:div w:id="767120765">
          <w:marLeft w:val="0"/>
          <w:marRight w:val="0"/>
          <w:marTop w:val="0"/>
          <w:marBottom w:val="0"/>
          <w:divBdr>
            <w:top w:val="none" w:sz="0" w:space="0" w:color="auto"/>
            <w:left w:val="none" w:sz="0" w:space="0" w:color="auto"/>
            <w:bottom w:val="none" w:sz="0" w:space="0" w:color="auto"/>
            <w:right w:val="none" w:sz="0" w:space="0" w:color="auto"/>
          </w:divBdr>
        </w:div>
        <w:div w:id="767120768">
          <w:marLeft w:val="0"/>
          <w:marRight w:val="0"/>
          <w:marTop w:val="0"/>
          <w:marBottom w:val="0"/>
          <w:divBdr>
            <w:top w:val="none" w:sz="0" w:space="0" w:color="auto"/>
            <w:left w:val="none" w:sz="0" w:space="0" w:color="auto"/>
            <w:bottom w:val="none" w:sz="0" w:space="0" w:color="auto"/>
            <w:right w:val="none" w:sz="0" w:space="0" w:color="auto"/>
          </w:divBdr>
        </w:div>
        <w:div w:id="767120769">
          <w:marLeft w:val="0"/>
          <w:marRight w:val="0"/>
          <w:marTop w:val="0"/>
          <w:marBottom w:val="0"/>
          <w:divBdr>
            <w:top w:val="none" w:sz="0" w:space="0" w:color="auto"/>
            <w:left w:val="none" w:sz="0" w:space="0" w:color="auto"/>
            <w:bottom w:val="none" w:sz="0" w:space="0" w:color="auto"/>
            <w:right w:val="none" w:sz="0" w:space="0" w:color="auto"/>
          </w:divBdr>
        </w:div>
        <w:div w:id="767120771">
          <w:marLeft w:val="0"/>
          <w:marRight w:val="0"/>
          <w:marTop w:val="0"/>
          <w:marBottom w:val="0"/>
          <w:divBdr>
            <w:top w:val="none" w:sz="0" w:space="0" w:color="auto"/>
            <w:left w:val="none" w:sz="0" w:space="0" w:color="auto"/>
            <w:bottom w:val="none" w:sz="0" w:space="0" w:color="auto"/>
            <w:right w:val="none" w:sz="0" w:space="0" w:color="auto"/>
          </w:divBdr>
        </w:div>
        <w:div w:id="767120772">
          <w:marLeft w:val="0"/>
          <w:marRight w:val="0"/>
          <w:marTop w:val="0"/>
          <w:marBottom w:val="0"/>
          <w:divBdr>
            <w:top w:val="none" w:sz="0" w:space="0" w:color="auto"/>
            <w:left w:val="none" w:sz="0" w:space="0" w:color="auto"/>
            <w:bottom w:val="none" w:sz="0" w:space="0" w:color="auto"/>
            <w:right w:val="none" w:sz="0" w:space="0" w:color="auto"/>
          </w:divBdr>
        </w:div>
        <w:div w:id="767120775">
          <w:marLeft w:val="0"/>
          <w:marRight w:val="0"/>
          <w:marTop w:val="0"/>
          <w:marBottom w:val="0"/>
          <w:divBdr>
            <w:top w:val="none" w:sz="0" w:space="0" w:color="auto"/>
            <w:left w:val="none" w:sz="0" w:space="0" w:color="auto"/>
            <w:bottom w:val="none" w:sz="0" w:space="0" w:color="auto"/>
            <w:right w:val="none" w:sz="0" w:space="0" w:color="auto"/>
          </w:divBdr>
        </w:div>
        <w:div w:id="767120776">
          <w:marLeft w:val="0"/>
          <w:marRight w:val="0"/>
          <w:marTop w:val="0"/>
          <w:marBottom w:val="0"/>
          <w:divBdr>
            <w:top w:val="none" w:sz="0" w:space="0" w:color="auto"/>
            <w:left w:val="none" w:sz="0" w:space="0" w:color="auto"/>
            <w:bottom w:val="none" w:sz="0" w:space="0" w:color="auto"/>
            <w:right w:val="none" w:sz="0" w:space="0" w:color="auto"/>
          </w:divBdr>
        </w:div>
        <w:div w:id="767120779">
          <w:marLeft w:val="0"/>
          <w:marRight w:val="0"/>
          <w:marTop w:val="0"/>
          <w:marBottom w:val="0"/>
          <w:divBdr>
            <w:top w:val="none" w:sz="0" w:space="0" w:color="auto"/>
            <w:left w:val="none" w:sz="0" w:space="0" w:color="auto"/>
            <w:bottom w:val="none" w:sz="0" w:space="0" w:color="auto"/>
            <w:right w:val="none" w:sz="0" w:space="0" w:color="auto"/>
          </w:divBdr>
        </w:div>
        <w:div w:id="767120781">
          <w:marLeft w:val="0"/>
          <w:marRight w:val="0"/>
          <w:marTop w:val="0"/>
          <w:marBottom w:val="0"/>
          <w:divBdr>
            <w:top w:val="none" w:sz="0" w:space="0" w:color="auto"/>
            <w:left w:val="none" w:sz="0" w:space="0" w:color="auto"/>
            <w:bottom w:val="none" w:sz="0" w:space="0" w:color="auto"/>
            <w:right w:val="none" w:sz="0" w:space="0" w:color="auto"/>
          </w:divBdr>
        </w:div>
        <w:div w:id="767120792">
          <w:marLeft w:val="0"/>
          <w:marRight w:val="0"/>
          <w:marTop w:val="0"/>
          <w:marBottom w:val="0"/>
          <w:divBdr>
            <w:top w:val="none" w:sz="0" w:space="0" w:color="auto"/>
            <w:left w:val="none" w:sz="0" w:space="0" w:color="auto"/>
            <w:bottom w:val="none" w:sz="0" w:space="0" w:color="auto"/>
            <w:right w:val="none" w:sz="0" w:space="0" w:color="auto"/>
          </w:divBdr>
        </w:div>
        <w:div w:id="767120793">
          <w:marLeft w:val="0"/>
          <w:marRight w:val="0"/>
          <w:marTop w:val="0"/>
          <w:marBottom w:val="0"/>
          <w:divBdr>
            <w:top w:val="none" w:sz="0" w:space="0" w:color="auto"/>
            <w:left w:val="none" w:sz="0" w:space="0" w:color="auto"/>
            <w:bottom w:val="none" w:sz="0" w:space="0" w:color="auto"/>
            <w:right w:val="none" w:sz="0" w:space="0" w:color="auto"/>
          </w:divBdr>
        </w:div>
        <w:div w:id="767120798">
          <w:marLeft w:val="0"/>
          <w:marRight w:val="0"/>
          <w:marTop w:val="0"/>
          <w:marBottom w:val="0"/>
          <w:divBdr>
            <w:top w:val="none" w:sz="0" w:space="0" w:color="auto"/>
            <w:left w:val="none" w:sz="0" w:space="0" w:color="auto"/>
            <w:bottom w:val="none" w:sz="0" w:space="0" w:color="auto"/>
            <w:right w:val="none" w:sz="0" w:space="0" w:color="auto"/>
          </w:divBdr>
        </w:div>
        <w:div w:id="767120799">
          <w:marLeft w:val="0"/>
          <w:marRight w:val="0"/>
          <w:marTop w:val="0"/>
          <w:marBottom w:val="0"/>
          <w:divBdr>
            <w:top w:val="none" w:sz="0" w:space="0" w:color="auto"/>
            <w:left w:val="none" w:sz="0" w:space="0" w:color="auto"/>
            <w:bottom w:val="none" w:sz="0" w:space="0" w:color="auto"/>
            <w:right w:val="none" w:sz="0" w:space="0" w:color="auto"/>
          </w:divBdr>
        </w:div>
        <w:div w:id="767120809">
          <w:marLeft w:val="0"/>
          <w:marRight w:val="0"/>
          <w:marTop w:val="0"/>
          <w:marBottom w:val="0"/>
          <w:divBdr>
            <w:top w:val="none" w:sz="0" w:space="0" w:color="auto"/>
            <w:left w:val="none" w:sz="0" w:space="0" w:color="auto"/>
            <w:bottom w:val="none" w:sz="0" w:space="0" w:color="auto"/>
            <w:right w:val="none" w:sz="0" w:space="0" w:color="auto"/>
          </w:divBdr>
        </w:div>
        <w:div w:id="767120811">
          <w:marLeft w:val="0"/>
          <w:marRight w:val="0"/>
          <w:marTop w:val="0"/>
          <w:marBottom w:val="0"/>
          <w:divBdr>
            <w:top w:val="none" w:sz="0" w:space="0" w:color="auto"/>
            <w:left w:val="none" w:sz="0" w:space="0" w:color="auto"/>
            <w:bottom w:val="none" w:sz="0" w:space="0" w:color="auto"/>
            <w:right w:val="none" w:sz="0" w:space="0" w:color="auto"/>
          </w:divBdr>
        </w:div>
        <w:div w:id="767120814">
          <w:marLeft w:val="0"/>
          <w:marRight w:val="0"/>
          <w:marTop w:val="0"/>
          <w:marBottom w:val="0"/>
          <w:divBdr>
            <w:top w:val="none" w:sz="0" w:space="0" w:color="auto"/>
            <w:left w:val="none" w:sz="0" w:space="0" w:color="auto"/>
            <w:bottom w:val="none" w:sz="0" w:space="0" w:color="auto"/>
            <w:right w:val="none" w:sz="0" w:space="0" w:color="auto"/>
          </w:divBdr>
        </w:div>
        <w:div w:id="767120820">
          <w:marLeft w:val="0"/>
          <w:marRight w:val="0"/>
          <w:marTop w:val="0"/>
          <w:marBottom w:val="0"/>
          <w:divBdr>
            <w:top w:val="none" w:sz="0" w:space="0" w:color="auto"/>
            <w:left w:val="none" w:sz="0" w:space="0" w:color="auto"/>
            <w:bottom w:val="none" w:sz="0" w:space="0" w:color="auto"/>
            <w:right w:val="none" w:sz="0" w:space="0" w:color="auto"/>
          </w:divBdr>
        </w:div>
        <w:div w:id="767120822">
          <w:marLeft w:val="0"/>
          <w:marRight w:val="0"/>
          <w:marTop w:val="0"/>
          <w:marBottom w:val="0"/>
          <w:divBdr>
            <w:top w:val="none" w:sz="0" w:space="0" w:color="auto"/>
            <w:left w:val="none" w:sz="0" w:space="0" w:color="auto"/>
            <w:bottom w:val="none" w:sz="0" w:space="0" w:color="auto"/>
            <w:right w:val="none" w:sz="0" w:space="0" w:color="auto"/>
          </w:divBdr>
        </w:div>
        <w:div w:id="767120823">
          <w:marLeft w:val="0"/>
          <w:marRight w:val="0"/>
          <w:marTop w:val="0"/>
          <w:marBottom w:val="0"/>
          <w:divBdr>
            <w:top w:val="none" w:sz="0" w:space="0" w:color="auto"/>
            <w:left w:val="none" w:sz="0" w:space="0" w:color="auto"/>
            <w:bottom w:val="none" w:sz="0" w:space="0" w:color="auto"/>
            <w:right w:val="none" w:sz="0" w:space="0" w:color="auto"/>
          </w:divBdr>
        </w:div>
        <w:div w:id="767120829">
          <w:marLeft w:val="0"/>
          <w:marRight w:val="0"/>
          <w:marTop w:val="0"/>
          <w:marBottom w:val="0"/>
          <w:divBdr>
            <w:top w:val="none" w:sz="0" w:space="0" w:color="auto"/>
            <w:left w:val="none" w:sz="0" w:space="0" w:color="auto"/>
            <w:bottom w:val="none" w:sz="0" w:space="0" w:color="auto"/>
            <w:right w:val="none" w:sz="0" w:space="0" w:color="auto"/>
          </w:divBdr>
        </w:div>
        <w:div w:id="767120832">
          <w:marLeft w:val="0"/>
          <w:marRight w:val="0"/>
          <w:marTop w:val="0"/>
          <w:marBottom w:val="0"/>
          <w:divBdr>
            <w:top w:val="none" w:sz="0" w:space="0" w:color="auto"/>
            <w:left w:val="none" w:sz="0" w:space="0" w:color="auto"/>
            <w:bottom w:val="none" w:sz="0" w:space="0" w:color="auto"/>
            <w:right w:val="none" w:sz="0" w:space="0" w:color="auto"/>
          </w:divBdr>
        </w:div>
        <w:div w:id="767120835">
          <w:marLeft w:val="0"/>
          <w:marRight w:val="0"/>
          <w:marTop w:val="0"/>
          <w:marBottom w:val="0"/>
          <w:divBdr>
            <w:top w:val="none" w:sz="0" w:space="0" w:color="auto"/>
            <w:left w:val="none" w:sz="0" w:space="0" w:color="auto"/>
            <w:bottom w:val="none" w:sz="0" w:space="0" w:color="auto"/>
            <w:right w:val="none" w:sz="0" w:space="0" w:color="auto"/>
          </w:divBdr>
        </w:div>
        <w:div w:id="767120837">
          <w:marLeft w:val="0"/>
          <w:marRight w:val="0"/>
          <w:marTop w:val="0"/>
          <w:marBottom w:val="0"/>
          <w:divBdr>
            <w:top w:val="none" w:sz="0" w:space="0" w:color="auto"/>
            <w:left w:val="none" w:sz="0" w:space="0" w:color="auto"/>
            <w:bottom w:val="none" w:sz="0" w:space="0" w:color="auto"/>
            <w:right w:val="none" w:sz="0" w:space="0" w:color="auto"/>
          </w:divBdr>
        </w:div>
        <w:div w:id="767120843">
          <w:marLeft w:val="0"/>
          <w:marRight w:val="0"/>
          <w:marTop w:val="0"/>
          <w:marBottom w:val="0"/>
          <w:divBdr>
            <w:top w:val="none" w:sz="0" w:space="0" w:color="auto"/>
            <w:left w:val="none" w:sz="0" w:space="0" w:color="auto"/>
            <w:bottom w:val="none" w:sz="0" w:space="0" w:color="auto"/>
            <w:right w:val="none" w:sz="0" w:space="0" w:color="auto"/>
          </w:divBdr>
        </w:div>
        <w:div w:id="767120844">
          <w:marLeft w:val="0"/>
          <w:marRight w:val="0"/>
          <w:marTop w:val="0"/>
          <w:marBottom w:val="0"/>
          <w:divBdr>
            <w:top w:val="none" w:sz="0" w:space="0" w:color="auto"/>
            <w:left w:val="none" w:sz="0" w:space="0" w:color="auto"/>
            <w:bottom w:val="none" w:sz="0" w:space="0" w:color="auto"/>
            <w:right w:val="none" w:sz="0" w:space="0" w:color="auto"/>
          </w:divBdr>
        </w:div>
        <w:div w:id="767120847">
          <w:marLeft w:val="0"/>
          <w:marRight w:val="0"/>
          <w:marTop w:val="0"/>
          <w:marBottom w:val="0"/>
          <w:divBdr>
            <w:top w:val="none" w:sz="0" w:space="0" w:color="auto"/>
            <w:left w:val="none" w:sz="0" w:space="0" w:color="auto"/>
            <w:bottom w:val="none" w:sz="0" w:space="0" w:color="auto"/>
            <w:right w:val="none" w:sz="0" w:space="0" w:color="auto"/>
          </w:divBdr>
        </w:div>
        <w:div w:id="767120849">
          <w:marLeft w:val="0"/>
          <w:marRight w:val="0"/>
          <w:marTop w:val="0"/>
          <w:marBottom w:val="0"/>
          <w:divBdr>
            <w:top w:val="none" w:sz="0" w:space="0" w:color="auto"/>
            <w:left w:val="none" w:sz="0" w:space="0" w:color="auto"/>
            <w:bottom w:val="none" w:sz="0" w:space="0" w:color="auto"/>
            <w:right w:val="none" w:sz="0" w:space="0" w:color="auto"/>
          </w:divBdr>
        </w:div>
        <w:div w:id="767120850">
          <w:marLeft w:val="0"/>
          <w:marRight w:val="0"/>
          <w:marTop w:val="0"/>
          <w:marBottom w:val="0"/>
          <w:divBdr>
            <w:top w:val="none" w:sz="0" w:space="0" w:color="auto"/>
            <w:left w:val="none" w:sz="0" w:space="0" w:color="auto"/>
            <w:bottom w:val="none" w:sz="0" w:space="0" w:color="auto"/>
            <w:right w:val="none" w:sz="0" w:space="0" w:color="auto"/>
          </w:divBdr>
        </w:div>
        <w:div w:id="767120852">
          <w:marLeft w:val="0"/>
          <w:marRight w:val="0"/>
          <w:marTop w:val="0"/>
          <w:marBottom w:val="0"/>
          <w:divBdr>
            <w:top w:val="none" w:sz="0" w:space="0" w:color="auto"/>
            <w:left w:val="none" w:sz="0" w:space="0" w:color="auto"/>
            <w:bottom w:val="none" w:sz="0" w:space="0" w:color="auto"/>
            <w:right w:val="none" w:sz="0" w:space="0" w:color="auto"/>
          </w:divBdr>
        </w:div>
        <w:div w:id="767120854">
          <w:marLeft w:val="0"/>
          <w:marRight w:val="0"/>
          <w:marTop w:val="0"/>
          <w:marBottom w:val="0"/>
          <w:divBdr>
            <w:top w:val="none" w:sz="0" w:space="0" w:color="auto"/>
            <w:left w:val="none" w:sz="0" w:space="0" w:color="auto"/>
            <w:bottom w:val="none" w:sz="0" w:space="0" w:color="auto"/>
            <w:right w:val="none" w:sz="0" w:space="0" w:color="auto"/>
          </w:divBdr>
        </w:div>
        <w:div w:id="767120855">
          <w:marLeft w:val="0"/>
          <w:marRight w:val="0"/>
          <w:marTop w:val="0"/>
          <w:marBottom w:val="0"/>
          <w:divBdr>
            <w:top w:val="none" w:sz="0" w:space="0" w:color="auto"/>
            <w:left w:val="none" w:sz="0" w:space="0" w:color="auto"/>
            <w:bottom w:val="none" w:sz="0" w:space="0" w:color="auto"/>
            <w:right w:val="none" w:sz="0" w:space="0" w:color="auto"/>
          </w:divBdr>
        </w:div>
        <w:div w:id="767120859">
          <w:marLeft w:val="0"/>
          <w:marRight w:val="0"/>
          <w:marTop w:val="0"/>
          <w:marBottom w:val="0"/>
          <w:divBdr>
            <w:top w:val="none" w:sz="0" w:space="0" w:color="auto"/>
            <w:left w:val="none" w:sz="0" w:space="0" w:color="auto"/>
            <w:bottom w:val="none" w:sz="0" w:space="0" w:color="auto"/>
            <w:right w:val="none" w:sz="0" w:space="0" w:color="auto"/>
          </w:divBdr>
        </w:div>
        <w:div w:id="767120861">
          <w:marLeft w:val="0"/>
          <w:marRight w:val="0"/>
          <w:marTop w:val="0"/>
          <w:marBottom w:val="0"/>
          <w:divBdr>
            <w:top w:val="none" w:sz="0" w:space="0" w:color="auto"/>
            <w:left w:val="none" w:sz="0" w:space="0" w:color="auto"/>
            <w:bottom w:val="none" w:sz="0" w:space="0" w:color="auto"/>
            <w:right w:val="none" w:sz="0" w:space="0" w:color="auto"/>
          </w:divBdr>
        </w:div>
        <w:div w:id="767120864">
          <w:marLeft w:val="0"/>
          <w:marRight w:val="0"/>
          <w:marTop w:val="0"/>
          <w:marBottom w:val="0"/>
          <w:divBdr>
            <w:top w:val="none" w:sz="0" w:space="0" w:color="auto"/>
            <w:left w:val="none" w:sz="0" w:space="0" w:color="auto"/>
            <w:bottom w:val="none" w:sz="0" w:space="0" w:color="auto"/>
            <w:right w:val="none" w:sz="0" w:space="0" w:color="auto"/>
          </w:divBdr>
        </w:div>
        <w:div w:id="767120865">
          <w:marLeft w:val="0"/>
          <w:marRight w:val="0"/>
          <w:marTop w:val="0"/>
          <w:marBottom w:val="0"/>
          <w:divBdr>
            <w:top w:val="none" w:sz="0" w:space="0" w:color="auto"/>
            <w:left w:val="none" w:sz="0" w:space="0" w:color="auto"/>
            <w:bottom w:val="none" w:sz="0" w:space="0" w:color="auto"/>
            <w:right w:val="none" w:sz="0" w:space="0" w:color="auto"/>
          </w:divBdr>
        </w:div>
        <w:div w:id="767120868">
          <w:marLeft w:val="0"/>
          <w:marRight w:val="0"/>
          <w:marTop w:val="0"/>
          <w:marBottom w:val="0"/>
          <w:divBdr>
            <w:top w:val="none" w:sz="0" w:space="0" w:color="auto"/>
            <w:left w:val="none" w:sz="0" w:space="0" w:color="auto"/>
            <w:bottom w:val="none" w:sz="0" w:space="0" w:color="auto"/>
            <w:right w:val="none" w:sz="0" w:space="0" w:color="auto"/>
          </w:divBdr>
        </w:div>
        <w:div w:id="767120871">
          <w:marLeft w:val="0"/>
          <w:marRight w:val="0"/>
          <w:marTop w:val="0"/>
          <w:marBottom w:val="0"/>
          <w:divBdr>
            <w:top w:val="none" w:sz="0" w:space="0" w:color="auto"/>
            <w:left w:val="none" w:sz="0" w:space="0" w:color="auto"/>
            <w:bottom w:val="none" w:sz="0" w:space="0" w:color="auto"/>
            <w:right w:val="none" w:sz="0" w:space="0" w:color="auto"/>
          </w:divBdr>
        </w:div>
        <w:div w:id="767120873">
          <w:marLeft w:val="0"/>
          <w:marRight w:val="0"/>
          <w:marTop w:val="0"/>
          <w:marBottom w:val="0"/>
          <w:divBdr>
            <w:top w:val="none" w:sz="0" w:space="0" w:color="auto"/>
            <w:left w:val="none" w:sz="0" w:space="0" w:color="auto"/>
            <w:bottom w:val="none" w:sz="0" w:space="0" w:color="auto"/>
            <w:right w:val="none" w:sz="0" w:space="0" w:color="auto"/>
          </w:divBdr>
        </w:div>
        <w:div w:id="767120876">
          <w:marLeft w:val="0"/>
          <w:marRight w:val="0"/>
          <w:marTop w:val="0"/>
          <w:marBottom w:val="0"/>
          <w:divBdr>
            <w:top w:val="none" w:sz="0" w:space="0" w:color="auto"/>
            <w:left w:val="none" w:sz="0" w:space="0" w:color="auto"/>
            <w:bottom w:val="none" w:sz="0" w:space="0" w:color="auto"/>
            <w:right w:val="none" w:sz="0" w:space="0" w:color="auto"/>
          </w:divBdr>
        </w:div>
        <w:div w:id="767120878">
          <w:marLeft w:val="0"/>
          <w:marRight w:val="0"/>
          <w:marTop w:val="0"/>
          <w:marBottom w:val="0"/>
          <w:divBdr>
            <w:top w:val="none" w:sz="0" w:space="0" w:color="auto"/>
            <w:left w:val="none" w:sz="0" w:space="0" w:color="auto"/>
            <w:bottom w:val="none" w:sz="0" w:space="0" w:color="auto"/>
            <w:right w:val="none" w:sz="0" w:space="0" w:color="auto"/>
          </w:divBdr>
        </w:div>
        <w:div w:id="767120879">
          <w:marLeft w:val="0"/>
          <w:marRight w:val="0"/>
          <w:marTop w:val="0"/>
          <w:marBottom w:val="0"/>
          <w:divBdr>
            <w:top w:val="none" w:sz="0" w:space="0" w:color="auto"/>
            <w:left w:val="none" w:sz="0" w:space="0" w:color="auto"/>
            <w:bottom w:val="none" w:sz="0" w:space="0" w:color="auto"/>
            <w:right w:val="none" w:sz="0" w:space="0" w:color="auto"/>
          </w:divBdr>
        </w:div>
        <w:div w:id="767120883">
          <w:marLeft w:val="0"/>
          <w:marRight w:val="0"/>
          <w:marTop w:val="0"/>
          <w:marBottom w:val="0"/>
          <w:divBdr>
            <w:top w:val="none" w:sz="0" w:space="0" w:color="auto"/>
            <w:left w:val="none" w:sz="0" w:space="0" w:color="auto"/>
            <w:bottom w:val="none" w:sz="0" w:space="0" w:color="auto"/>
            <w:right w:val="none" w:sz="0" w:space="0" w:color="auto"/>
          </w:divBdr>
        </w:div>
        <w:div w:id="767120891">
          <w:marLeft w:val="0"/>
          <w:marRight w:val="0"/>
          <w:marTop w:val="0"/>
          <w:marBottom w:val="0"/>
          <w:divBdr>
            <w:top w:val="none" w:sz="0" w:space="0" w:color="auto"/>
            <w:left w:val="none" w:sz="0" w:space="0" w:color="auto"/>
            <w:bottom w:val="none" w:sz="0" w:space="0" w:color="auto"/>
            <w:right w:val="none" w:sz="0" w:space="0" w:color="auto"/>
          </w:divBdr>
        </w:div>
        <w:div w:id="767120892">
          <w:marLeft w:val="0"/>
          <w:marRight w:val="0"/>
          <w:marTop w:val="0"/>
          <w:marBottom w:val="0"/>
          <w:divBdr>
            <w:top w:val="none" w:sz="0" w:space="0" w:color="auto"/>
            <w:left w:val="none" w:sz="0" w:space="0" w:color="auto"/>
            <w:bottom w:val="none" w:sz="0" w:space="0" w:color="auto"/>
            <w:right w:val="none" w:sz="0" w:space="0" w:color="auto"/>
          </w:divBdr>
        </w:div>
        <w:div w:id="767120894">
          <w:marLeft w:val="0"/>
          <w:marRight w:val="0"/>
          <w:marTop w:val="0"/>
          <w:marBottom w:val="0"/>
          <w:divBdr>
            <w:top w:val="none" w:sz="0" w:space="0" w:color="auto"/>
            <w:left w:val="none" w:sz="0" w:space="0" w:color="auto"/>
            <w:bottom w:val="none" w:sz="0" w:space="0" w:color="auto"/>
            <w:right w:val="none" w:sz="0" w:space="0" w:color="auto"/>
          </w:divBdr>
        </w:div>
        <w:div w:id="767120899">
          <w:marLeft w:val="0"/>
          <w:marRight w:val="0"/>
          <w:marTop w:val="0"/>
          <w:marBottom w:val="0"/>
          <w:divBdr>
            <w:top w:val="none" w:sz="0" w:space="0" w:color="auto"/>
            <w:left w:val="none" w:sz="0" w:space="0" w:color="auto"/>
            <w:bottom w:val="none" w:sz="0" w:space="0" w:color="auto"/>
            <w:right w:val="none" w:sz="0" w:space="0" w:color="auto"/>
          </w:divBdr>
        </w:div>
        <w:div w:id="767120907">
          <w:marLeft w:val="0"/>
          <w:marRight w:val="0"/>
          <w:marTop w:val="0"/>
          <w:marBottom w:val="0"/>
          <w:divBdr>
            <w:top w:val="none" w:sz="0" w:space="0" w:color="auto"/>
            <w:left w:val="none" w:sz="0" w:space="0" w:color="auto"/>
            <w:bottom w:val="none" w:sz="0" w:space="0" w:color="auto"/>
            <w:right w:val="none" w:sz="0" w:space="0" w:color="auto"/>
          </w:divBdr>
        </w:div>
        <w:div w:id="767120908">
          <w:marLeft w:val="0"/>
          <w:marRight w:val="0"/>
          <w:marTop w:val="0"/>
          <w:marBottom w:val="0"/>
          <w:divBdr>
            <w:top w:val="none" w:sz="0" w:space="0" w:color="auto"/>
            <w:left w:val="none" w:sz="0" w:space="0" w:color="auto"/>
            <w:bottom w:val="none" w:sz="0" w:space="0" w:color="auto"/>
            <w:right w:val="none" w:sz="0" w:space="0" w:color="auto"/>
          </w:divBdr>
        </w:div>
        <w:div w:id="767120909">
          <w:marLeft w:val="0"/>
          <w:marRight w:val="0"/>
          <w:marTop w:val="0"/>
          <w:marBottom w:val="0"/>
          <w:divBdr>
            <w:top w:val="none" w:sz="0" w:space="0" w:color="auto"/>
            <w:left w:val="none" w:sz="0" w:space="0" w:color="auto"/>
            <w:bottom w:val="none" w:sz="0" w:space="0" w:color="auto"/>
            <w:right w:val="none" w:sz="0" w:space="0" w:color="auto"/>
          </w:divBdr>
        </w:div>
        <w:div w:id="767120910">
          <w:marLeft w:val="0"/>
          <w:marRight w:val="0"/>
          <w:marTop w:val="0"/>
          <w:marBottom w:val="0"/>
          <w:divBdr>
            <w:top w:val="none" w:sz="0" w:space="0" w:color="auto"/>
            <w:left w:val="none" w:sz="0" w:space="0" w:color="auto"/>
            <w:bottom w:val="none" w:sz="0" w:space="0" w:color="auto"/>
            <w:right w:val="none" w:sz="0" w:space="0" w:color="auto"/>
          </w:divBdr>
        </w:div>
        <w:div w:id="767120911">
          <w:marLeft w:val="0"/>
          <w:marRight w:val="0"/>
          <w:marTop w:val="0"/>
          <w:marBottom w:val="0"/>
          <w:divBdr>
            <w:top w:val="none" w:sz="0" w:space="0" w:color="auto"/>
            <w:left w:val="none" w:sz="0" w:space="0" w:color="auto"/>
            <w:bottom w:val="none" w:sz="0" w:space="0" w:color="auto"/>
            <w:right w:val="none" w:sz="0" w:space="0" w:color="auto"/>
          </w:divBdr>
        </w:div>
        <w:div w:id="767120914">
          <w:marLeft w:val="0"/>
          <w:marRight w:val="0"/>
          <w:marTop w:val="0"/>
          <w:marBottom w:val="0"/>
          <w:divBdr>
            <w:top w:val="none" w:sz="0" w:space="0" w:color="auto"/>
            <w:left w:val="none" w:sz="0" w:space="0" w:color="auto"/>
            <w:bottom w:val="none" w:sz="0" w:space="0" w:color="auto"/>
            <w:right w:val="none" w:sz="0" w:space="0" w:color="auto"/>
          </w:divBdr>
        </w:div>
        <w:div w:id="767120916">
          <w:marLeft w:val="0"/>
          <w:marRight w:val="0"/>
          <w:marTop w:val="0"/>
          <w:marBottom w:val="0"/>
          <w:divBdr>
            <w:top w:val="none" w:sz="0" w:space="0" w:color="auto"/>
            <w:left w:val="none" w:sz="0" w:space="0" w:color="auto"/>
            <w:bottom w:val="none" w:sz="0" w:space="0" w:color="auto"/>
            <w:right w:val="none" w:sz="0" w:space="0" w:color="auto"/>
          </w:divBdr>
        </w:div>
        <w:div w:id="767120918">
          <w:marLeft w:val="0"/>
          <w:marRight w:val="0"/>
          <w:marTop w:val="0"/>
          <w:marBottom w:val="0"/>
          <w:divBdr>
            <w:top w:val="none" w:sz="0" w:space="0" w:color="auto"/>
            <w:left w:val="none" w:sz="0" w:space="0" w:color="auto"/>
            <w:bottom w:val="none" w:sz="0" w:space="0" w:color="auto"/>
            <w:right w:val="none" w:sz="0" w:space="0" w:color="auto"/>
          </w:divBdr>
        </w:div>
        <w:div w:id="767120919">
          <w:marLeft w:val="0"/>
          <w:marRight w:val="0"/>
          <w:marTop w:val="0"/>
          <w:marBottom w:val="0"/>
          <w:divBdr>
            <w:top w:val="none" w:sz="0" w:space="0" w:color="auto"/>
            <w:left w:val="none" w:sz="0" w:space="0" w:color="auto"/>
            <w:bottom w:val="none" w:sz="0" w:space="0" w:color="auto"/>
            <w:right w:val="none" w:sz="0" w:space="0" w:color="auto"/>
          </w:divBdr>
        </w:div>
        <w:div w:id="767120920">
          <w:marLeft w:val="0"/>
          <w:marRight w:val="0"/>
          <w:marTop w:val="0"/>
          <w:marBottom w:val="0"/>
          <w:divBdr>
            <w:top w:val="none" w:sz="0" w:space="0" w:color="auto"/>
            <w:left w:val="none" w:sz="0" w:space="0" w:color="auto"/>
            <w:bottom w:val="none" w:sz="0" w:space="0" w:color="auto"/>
            <w:right w:val="none" w:sz="0" w:space="0" w:color="auto"/>
          </w:divBdr>
        </w:div>
        <w:div w:id="767120925">
          <w:marLeft w:val="0"/>
          <w:marRight w:val="0"/>
          <w:marTop w:val="0"/>
          <w:marBottom w:val="0"/>
          <w:divBdr>
            <w:top w:val="none" w:sz="0" w:space="0" w:color="auto"/>
            <w:left w:val="none" w:sz="0" w:space="0" w:color="auto"/>
            <w:bottom w:val="none" w:sz="0" w:space="0" w:color="auto"/>
            <w:right w:val="none" w:sz="0" w:space="0" w:color="auto"/>
          </w:divBdr>
        </w:div>
        <w:div w:id="767120930">
          <w:marLeft w:val="0"/>
          <w:marRight w:val="0"/>
          <w:marTop w:val="0"/>
          <w:marBottom w:val="0"/>
          <w:divBdr>
            <w:top w:val="none" w:sz="0" w:space="0" w:color="auto"/>
            <w:left w:val="none" w:sz="0" w:space="0" w:color="auto"/>
            <w:bottom w:val="none" w:sz="0" w:space="0" w:color="auto"/>
            <w:right w:val="none" w:sz="0" w:space="0" w:color="auto"/>
          </w:divBdr>
        </w:div>
        <w:div w:id="767120940">
          <w:marLeft w:val="0"/>
          <w:marRight w:val="0"/>
          <w:marTop w:val="0"/>
          <w:marBottom w:val="0"/>
          <w:divBdr>
            <w:top w:val="none" w:sz="0" w:space="0" w:color="auto"/>
            <w:left w:val="none" w:sz="0" w:space="0" w:color="auto"/>
            <w:bottom w:val="none" w:sz="0" w:space="0" w:color="auto"/>
            <w:right w:val="none" w:sz="0" w:space="0" w:color="auto"/>
          </w:divBdr>
        </w:div>
        <w:div w:id="767120941">
          <w:marLeft w:val="0"/>
          <w:marRight w:val="0"/>
          <w:marTop w:val="0"/>
          <w:marBottom w:val="0"/>
          <w:divBdr>
            <w:top w:val="none" w:sz="0" w:space="0" w:color="auto"/>
            <w:left w:val="none" w:sz="0" w:space="0" w:color="auto"/>
            <w:bottom w:val="none" w:sz="0" w:space="0" w:color="auto"/>
            <w:right w:val="none" w:sz="0" w:space="0" w:color="auto"/>
          </w:divBdr>
        </w:div>
        <w:div w:id="767120943">
          <w:marLeft w:val="0"/>
          <w:marRight w:val="0"/>
          <w:marTop w:val="0"/>
          <w:marBottom w:val="0"/>
          <w:divBdr>
            <w:top w:val="none" w:sz="0" w:space="0" w:color="auto"/>
            <w:left w:val="none" w:sz="0" w:space="0" w:color="auto"/>
            <w:bottom w:val="none" w:sz="0" w:space="0" w:color="auto"/>
            <w:right w:val="none" w:sz="0" w:space="0" w:color="auto"/>
          </w:divBdr>
        </w:div>
        <w:div w:id="767120945">
          <w:marLeft w:val="0"/>
          <w:marRight w:val="0"/>
          <w:marTop w:val="0"/>
          <w:marBottom w:val="0"/>
          <w:divBdr>
            <w:top w:val="none" w:sz="0" w:space="0" w:color="auto"/>
            <w:left w:val="none" w:sz="0" w:space="0" w:color="auto"/>
            <w:bottom w:val="none" w:sz="0" w:space="0" w:color="auto"/>
            <w:right w:val="none" w:sz="0" w:space="0" w:color="auto"/>
          </w:divBdr>
        </w:div>
        <w:div w:id="767120948">
          <w:marLeft w:val="0"/>
          <w:marRight w:val="0"/>
          <w:marTop w:val="0"/>
          <w:marBottom w:val="0"/>
          <w:divBdr>
            <w:top w:val="none" w:sz="0" w:space="0" w:color="auto"/>
            <w:left w:val="none" w:sz="0" w:space="0" w:color="auto"/>
            <w:bottom w:val="none" w:sz="0" w:space="0" w:color="auto"/>
            <w:right w:val="none" w:sz="0" w:space="0" w:color="auto"/>
          </w:divBdr>
        </w:div>
        <w:div w:id="767120950">
          <w:marLeft w:val="0"/>
          <w:marRight w:val="0"/>
          <w:marTop w:val="0"/>
          <w:marBottom w:val="0"/>
          <w:divBdr>
            <w:top w:val="none" w:sz="0" w:space="0" w:color="auto"/>
            <w:left w:val="none" w:sz="0" w:space="0" w:color="auto"/>
            <w:bottom w:val="none" w:sz="0" w:space="0" w:color="auto"/>
            <w:right w:val="none" w:sz="0" w:space="0" w:color="auto"/>
          </w:divBdr>
        </w:div>
        <w:div w:id="767120951">
          <w:marLeft w:val="0"/>
          <w:marRight w:val="0"/>
          <w:marTop w:val="0"/>
          <w:marBottom w:val="0"/>
          <w:divBdr>
            <w:top w:val="none" w:sz="0" w:space="0" w:color="auto"/>
            <w:left w:val="none" w:sz="0" w:space="0" w:color="auto"/>
            <w:bottom w:val="none" w:sz="0" w:space="0" w:color="auto"/>
            <w:right w:val="none" w:sz="0" w:space="0" w:color="auto"/>
          </w:divBdr>
        </w:div>
        <w:div w:id="767120953">
          <w:marLeft w:val="0"/>
          <w:marRight w:val="0"/>
          <w:marTop w:val="0"/>
          <w:marBottom w:val="0"/>
          <w:divBdr>
            <w:top w:val="none" w:sz="0" w:space="0" w:color="auto"/>
            <w:left w:val="none" w:sz="0" w:space="0" w:color="auto"/>
            <w:bottom w:val="none" w:sz="0" w:space="0" w:color="auto"/>
            <w:right w:val="none" w:sz="0" w:space="0" w:color="auto"/>
          </w:divBdr>
        </w:div>
        <w:div w:id="767120954">
          <w:marLeft w:val="0"/>
          <w:marRight w:val="0"/>
          <w:marTop w:val="0"/>
          <w:marBottom w:val="0"/>
          <w:divBdr>
            <w:top w:val="none" w:sz="0" w:space="0" w:color="auto"/>
            <w:left w:val="none" w:sz="0" w:space="0" w:color="auto"/>
            <w:bottom w:val="none" w:sz="0" w:space="0" w:color="auto"/>
            <w:right w:val="none" w:sz="0" w:space="0" w:color="auto"/>
          </w:divBdr>
        </w:div>
        <w:div w:id="767120955">
          <w:marLeft w:val="0"/>
          <w:marRight w:val="0"/>
          <w:marTop w:val="0"/>
          <w:marBottom w:val="0"/>
          <w:divBdr>
            <w:top w:val="none" w:sz="0" w:space="0" w:color="auto"/>
            <w:left w:val="none" w:sz="0" w:space="0" w:color="auto"/>
            <w:bottom w:val="none" w:sz="0" w:space="0" w:color="auto"/>
            <w:right w:val="none" w:sz="0" w:space="0" w:color="auto"/>
          </w:divBdr>
        </w:div>
        <w:div w:id="767120957">
          <w:marLeft w:val="0"/>
          <w:marRight w:val="0"/>
          <w:marTop w:val="0"/>
          <w:marBottom w:val="0"/>
          <w:divBdr>
            <w:top w:val="none" w:sz="0" w:space="0" w:color="auto"/>
            <w:left w:val="none" w:sz="0" w:space="0" w:color="auto"/>
            <w:bottom w:val="none" w:sz="0" w:space="0" w:color="auto"/>
            <w:right w:val="none" w:sz="0" w:space="0" w:color="auto"/>
          </w:divBdr>
        </w:div>
        <w:div w:id="767120960">
          <w:marLeft w:val="0"/>
          <w:marRight w:val="0"/>
          <w:marTop w:val="0"/>
          <w:marBottom w:val="0"/>
          <w:divBdr>
            <w:top w:val="none" w:sz="0" w:space="0" w:color="auto"/>
            <w:left w:val="none" w:sz="0" w:space="0" w:color="auto"/>
            <w:bottom w:val="none" w:sz="0" w:space="0" w:color="auto"/>
            <w:right w:val="none" w:sz="0" w:space="0" w:color="auto"/>
          </w:divBdr>
        </w:div>
        <w:div w:id="767120968">
          <w:marLeft w:val="0"/>
          <w:marRight w:val="0"/>
          <w:marTop w:val="0"/>
          <w:marBottom w:val="0"/>
          <w:divBdr>
            <w:top w:val="none" w:sz="0" w:space="0" w:color="auto"/>
            <w:left w:val="none" w:sz="0" w:space="0" w:color="auto"/>
            <w:bottom w:val="none" w:sz="0" w:space="0" w:color="auto"/>
            <w:right w:val="none" w:sz="0" w:space="0" w:color="auto"/>
          </w:divBdr>
        </w:div>
        <w:div w:id="767120970">
          <w:marLeft w:val="0"/>
          <w:marRight w:val="0"/>
          <w:marTop w:val="0"/>
          <w:marBottom w:val="0"/>
          <w:divBdr>
            <w:top w:val="none" w:sz="0" w:space="0" w:color="auto"/>
            <w:left w:val="none" w:sz="0" w:space="0" w:color="auto"/>
            <w:bottom w:val="none" w:sz="0" w:space="0" w:color="auto"/>
            <w:right w:val="none" w:sz="0" w:space="0" w:color="auto"/>
          </w:divBdr>
        </w:div>
        <w:div w:id="767120976">
          <w:marLeft w:val="0"/>
          <w:marRight w:val="0"/>
          <w:marTop w:val="0"/>
          <w:marBottom w:val="0"/>
          <w:divBdr>
            <w:top w:val="none" w:sz="0" w:space="0" w:color="auto"/>
            <w:left w:val="none" w:sz="0" w:space="0" w:color="auto"/>
            <w:bottom w:val="none" w:sz="0" w:space="0" w:color="auto"/>
            <w:right w:val="none" w:sz="0" w:space="0" w:color="auto"/>
          </w:divBdr>
        </w:div>
        <w:div w:id="767120977">
          <w:marLeft w:val="0"/>
          <w:marRight w:val="0"/>
          <w:marTop w:val="0"/>
          <w:marBottom w:val="0"/>
          <w:divBdr>
            <w:top w:val="none" w:sz="0" w:space="0" w:color="auto"/>
            <w:left w:val="none" w:sz="0" w:space="0" w:color="auto"/>
            <w:bottom w:val="none" w:sz="0" w:space="0" w:color="auto"/>
            <w:right w:val="none" w:sz="0" w:space="0" w:color="auto"/>
          </w:divBdr>
        </w:div>
        <w:div w:id="767120990">
          <w:marLeft w:val="0"/>
          <w:marRight w:val="0"/>
          <w:marTop w:val="0"/>
          <w:marBottom w:val="0"/>
          <w:divBdr>
            <w:top w:val="none" w:sz="0" w:space="0" w:color="auto"/>
            <w:left w:val="none" w:sz="0" w:space="0" w:color="auto"/>
            <w:bottom w:val="none" w:sz="0" w:space="0" w:color="auto"/>
            <w:right w:val="none" w:sz="0" w:space="0" w:color="auto"/>
          </w:divBdr>
        </w:div>
        <w:div w:id="767120992">
          <w:marLeft w:val="0"/>
          <w:marRight w:val="0"/>
          <w:marTop w:val="0"/>
          <w:marBottom w:val="0"/>
          <w:divBdr>
            <w:top w:val="none" w:sz="0" w:space="0" w:color="auto"/>
            <w:left w:val="none" w:sz="0" w:space="0" w:color="auto"/>
            <w:bottom w:val="none" w:sz="0" w:space="0" w:color="auto"/>
            <w:right w:val="none" w:sz="0" w:space="0" w:color="auto"/>
          </w:divBdr>
        </w:div>
        <w:div w:id="767120995">
          <w:marLeft w:val="0"/>
          <w:marRight w:val="0"/>
          <w:marTop w:val="0"/>
          <w:marBottom w:val="0"/>
          <w:divBdr>
            <w:top w:val="none" w:sz="0" w:space="0" w:color="auto"/>
            <w:left w:val="none" w:sz="0" w:space="0" w:color="auto"/>
            <w:bottom w:val="none" w:sz="0" w:space="0" w:color="auto"/>
            <w:right w:val="none" w:sz="0" w:space="0" w:color="auto"/>
          </w:divBdr>
        </w:div>
        <w:div w:id="767120998">
          <w:marLeft w:val="0"/>
          <w:marRight w:val="0"/>
          <w:marTop w:val="0"/>
          <w:marBottom w:val="0"/>
          <w:divBdr>
            <w:top w:val="none" w:sz="0" w:space="0" w:color="auto"/>
            <w:left w:val="none" w:sz="0" w:space="0" w:color="auto"/>
            <w:bottom w:val="none" w:sz="0" w:space="0" w:color="auto"/>
            <w:right w:val="none" w:sz="0" w:space="0" w:color="auto"/>
          </w:divBdr>
        </w:div>
        <w:div w:id="767121006">
          <w:marLeft w:val="0"/>
          <w:marRight w:val="0"/>
          <w:marTop w:val="0"/>
          <w:marBottom w:val="0"/>
          <w:divBdr>
            <w:top w:val="none" w:sz="0" w:space="0" w:color="auto"/>
            <w:left w:val="none" w:sz="0" w:space="0" w:color="auto"/>
            <w:bottom w:val="none" w:sz="0" w:space="0" w:color="auto"/>
            <w:right w:val="none" w:sz="0" w:space="0" w:color="auto"/>
          </w:divBdr>
        </w:div>
        <w:div w:id="767121009">
          <w:marLeft w:val="0"/>
          <w:marRight w:val="0"/>
          <w:marTop w:val="0"/>
          <w:marBottom w:val="0"/>
          <w:divBdr>
            <w:top w:val="none" w:sz="0" w:space="0" w:color="auto"/>
            <w:left w:val="none" w:sz="0" w:space="0" w:color="auto"/>
            <w:bottom w:val="none" w:sz="0" w:space="0" w:color="auto"/>
            <w:right w:val="none" w:sz="0" w:space="0" w:color="auto"/>
          </w:divBdr>
        </w:div>
        <w:div w:id="767121014">
          <w:marLeft w:val="0"/>
          <w:marRight w:val="0"/>
          <w:marTop w:val="0"/>
          <w:marBottom w:val="0"/>
          <w:divBdr>
            <w:top w:val="none" w:sz="0" w:space="0" w:color="auto"/>
            <w:left w:val="none" w:sz="0" w:space="0" w:color="auto"/>
            <w:bottom w:val="none" w:sz="0" w:space="0" w:color="auto"/>
            <w:right w:val="none" w:sz="0" w:space="0" w:color="auto"/>
          </w:divBdr>
        </w:div>
        <w:div w:id="767121016">
          <w:marLeft w:val="0"/>
          <w:marRight w:val="0"/>
          <w:marTop w:val="0"/>
          <w:marBottom w:val="0"/>
          <w:divBdr>
            <w:top w:val="none" w:sz="0" w:space="0" w:color="auto"/>
            <w:left w:val="none" w:sz="0" w:space="0" w:color="auto"/>
            <w:bottom w:val="none" w:sz="0" w:space="0" w:color="auto"/>
            <w:right w:val="none" w:sz="0" w:space="0" w:color="auto"/>
          </w:divBdr>
        </w:div>
        <w:div w:id="767121017">
          <w:marLeft w:val="0"/>
          <w:marRight w:val="0"/>
          <w:marTop w:val="0"/>
          <w:marBottom w:val="0"/>
          <w:divBdr>
            <w:top w:val="none" w:sz="0" w:space="0" w:color="auto"/>
            <w:left w:val="none" w:sz="0" w:space="0" w:color="auto"/>
            <w:bottom w:val="none" w:sz="0" w:space="0" w:color="auto"/>
            <w:right w:val="none" w:sz="0" w:space="0" w:color="auto"/>
          </w:divBdr>
        </w:div>
        <w:div w:id="767121028">
          <w:marLeft w:val="0"/>
          <w:marRight w:val="0"/>
          <w:marTop w:val="0"/>
          <w:marBottom w:val="0"/>
          <w:divBdr>
            <w:top w:val="none" w:sz="0" w:space="0" w:color="auto"/>
            <w:left w:val="none" w:sz="0" w:space="0" w:color="auto"/>
            <w:bottom w:val="none" w:sz="0" w:space="0" w:color="auto"/>
            <w:right w:val="none" w:sz="0" w:space="0" w:color="auto"/>
          </w:divBdr>
        </w:div>
        <w:div w:id="767121033">
          <w:marLeft w:val="0"/>
          <w:marRight w:val="0"/>
          <w:marTop w:val="0"/>
          <w:marBottom w:val="0"/>
          <w:divBdr>
            <w:top w:val="none" w:sz="0" w:space="0" w:color="auto"/>
            <w:left w:val="none" w:sz="0" w:space="0" w:color="auto"/>
            <w:bottom w:val="none" w:sz="0" w:space="0" w:color="auto"/>
            <w:right w:val="none" w:sz="0" w:space="0" w:color="auto"/>
          </w:divBdr>
        </w:div>
        <w:div w:id="767121036">
          <w:marLeft w:val="0"/>
          <w:marRight w:val="0"/>
          <w:marTop w:val="0"/>
          <w:marBottom w:val="0"/>
          <w:divBdr>
            <w:top w:val="none" w:sz="0" w:space="0" w:color="auto"/>
            <w:left w:val="none" w:sz="0" w:space="0" w:color="auto"/>
            <w:bottom w:val="none" w:sz="0" w:space="0" w:color="auto"/>
            <w:right w:val="none" w:sz="0" w:space="0" w:color="auto"/>
          </w:divBdr>
        </w:div>
        <w:div w:id="767121037">
          <w:marLeft w:val="0"/>
          <w:marRight w:val="0"/>
          <w:marTop w:val="0"/>
          <w:marBottom w:val="0"/>
          <w:divBdr>
            <w:top w:val="none" w:sz="0" w:space="0" w:color="auto"/>
            <w:left w:val="none" w:sz="0" w:space="0" w:color="auto"/>
            <w:bottom w:val="none" w:sz="0" w:space="0" w:color="auto"/>
            <w:right w:val="none" w:sz="0" w:space="0" w:color="auto"/>
          </w:divBdr>
        </w:div>
        <w:div w:id="767121040">
          <w:marLeft w:val="0"/>
          <w:marRight w:val="0"/>
          <w:marTop w:val="0"/>
          <w:marBottom w:val="0"/>
          <w:divBdr>
            <w:top w:val="none" w:sz="0" w:space="0" w:color="auto"/>
            <w:left w:val="none" w:sz="0" w:space="0" w:color="auto"/>
            <w:bottom w:val="none" w:sz="0" w:space="0" w:color="auto"/>
            <w:right w:val="none" w:sz="0" w:space="0" w:color="auto"/>
          </w:divBdr>
        </w:div>
        <w:div w:id="767121049">
          <w:marLeft w:val="0"/>
          <w:marRight w:val="0"/>
          <w:marTop w:val="0"/>
          <w:marBottom w:val="0"/>
          <w:divBdr>
            <w:top w:val="none" w:sz="0" w:space="0" w:color="auto"/>
            <w:left w:val="none" w:sz="0" w:space="0" w:color="auto"/>
            <w:bottom w:val="none" w:sz="0" w:space="0" w:color="auto"/>
            <w:right w:val="none" w:sz="0" w:space="0" w:color="auto"/>
          </w:divBdr>
        </w:div>
        <w:div w:id="767121051">
          <w:marLeft w:val="0"/>
          <w:marRight w:val="0"/>
          <w:marTop w:val="0"/>
          <w:marBottom w:val="0"/>
          <w:divBdr>
            <w:top w:val="none" w:sz="0" w:space="0" w:color="auto"/>
            <w:left w:val="none" w:sz="0" w:space="0" w:color="auto"/>
            <w:bottom w:val="none" w:sz="0" w:space="0" w:color="auto"/>
            <w:right w:val="none" w:sz="0" w:space="0" w:color="auto"/>
          </w:divBdr>
        </w:div>
        <w:div w:id="767121054">
          <w:marLeft w:val="0"/>
          <w:marRight w:val="0"/>
          <w:marTop w:val="0"/>
          <w:marBottom w:val="0"/>
          <w:divBdr>
            <w:top w:val="none" w:sz="0" w:space="0" w:color="auto"/>
            <w:left w:val="none" w:sz="0" w:space="0" w:color="auto"/>
            <w:bottom w:val="none" w:sz="0" w:space="0" w:color="auto"/>
            <w:right w:val="none" w:sz="0" w:space="0" w:color="auto"/>
          </w:divBdr>
        </w:div>
        <w:div w:id="767121055">
          <w:marLeft w:val="0"/>
          <w:marRight w:val="0"/>
          <w:marTop w:val="0"/>
          <w:marBottom w:val="0"/>
          <w:divBdr>
            <w:top w:val="none" w:sz="0" w:space="0" w:color="auto"/>
            <w:left w:val="none" w:sz="0" w:space="0" w:color="auto"/>
            <w:bottom w:val="none" w:sz="0" w:space="0" w:color="auto"/>
            <w:right w:val="none" w:sz="0" w:space="0" w:color="auto"/>
          </w:divBdr>
        </w:div>
        <w:div w:id="767121057">
          <w:marLeft w:val="0"/>
          <w:marRight w:val="0"/>
          <w:marTop w:val="0"/>
          <w:marBottom w:val="0"/>
          <w:divBdr>
            <w:top w:val="none" w:sz="0" w:space="0" w:color="auto"/>
            <w:left w:val="none" w:sz="0" w:space="0" w:color="auto"/>
            <w:bottom w:val="none" w:sz="0" w:space="0" w:color="auto"/>
            <w:right w:val="none" w:sz="0" w:space="0" w:color="auto"/>
          </w:divBdr>
        </w:div>
        <w:div w:id="767121058">
          <w:marLeft w:val="0"/>
          <w:marRight w:val="0"/>
          <w:marTop w:val="0"/>
          <w:marBottom w:val="0"/>
          <w:divBdr>
            <w:top w:val="none" w:sz="0" w:space="0" w:color="auto"/>
            <w:left w:val="none" w:sz="0" w:space="0" w:color="auto"/>
            <w:bottom w:val="none" w:sz="0" w:space="0" w:color="auto"/>
            <w:right w:val="none" w:sz="0" w:space="0" w:color="auto"/>
          </w:divBdr>
        </w:div>
        <w:div w:id="767121059">
          <w:marLeft w:val="0"/>
          <w:marRight w:val="0"/>
          <w:marTop w:val="0"/>
          <w:marBottom w:val="0"/>
          <w:divBdr>
            <w:top w:val="none" w:sz="0" w:space="0" w:color="auto"/>
            <w:left w:val="none" w:sz="0" w:space="0" w:color="auto"/>
            <w:bottom w:val="none" w:sz="0" w:space="0" w:color="auto"/>
            <w:right w:val="none" w:sz="0" w:space="0" w:color="auto"/>
          </w:divBdr>
        </w:div>
        <w:div w:id="767121061">
          <w:marLeft w:val="0"/>
          <w:marRight w:val="0"/>
          <w:marTop w:val="0"/>
          <w:marBottom w:val="0"/>
          <w:divBdr>
            <w:top w:val="none" w:sz="0" w:space="0" w:color="auto"/>
            <w:left w:val="none" w:sz="0" w:space="0" w:color="auto"/>
            <w:bottom w:val="none" w:sz="0" w:space="0" w:color="auto"/>
            <w:right w:val="none" w:sz="0" w:space="0" w:color="auto"/>
          </w:divBdr>
        </w:div>
        <w:div w:id="767121067">
          <w:marLeft w:val="0"/>
          <w:marRight w:val="0"/>
          <w:marTop w:val="0"/>
          <w:marBottom w:val="0"/>
          <w:divBdr>
            <w:top w:val="none" w:sz="0" w:space="0" w:color="auto"/>
            <w:left w:val="none" w:sz="0" w:space="0" w:color="auto"/>
            <w:bottom w:val="none" w:sz="0" w:space="0" w:color="auto"/>
            <w:right w:val="none" w:sz="0" w:space="0" w:color="auto"/>
          </w:divBdr>
        </w:div>
        <w:div w:id="767121069">
          <w:marLeft w:val="0"/>
          <w:marRight w:val="0"/>
          <w:marTop w:val="0"/>
          <w:marBottom w:val="0"/>
          <w:divBdr>
            <w:top w:val="none" w:sz="0" w:space="0" w:color="auto"/>
            <w:left w:val="none" w:sz="0" w:space="0" w:color="auto"/>
            <w:bottom w:val="none" w:sz="0" w:space="0" w:color="auto"/>
            <w:right w:val="none" w:sz="0" w:space="0" w:color="auto"/>
          </w:divBdr>
        </w:div>
        <w:div w:id="767121073">
          <w:marLeft w:val="0"/>
          <w:marRight w:val="0"/>
          <w:marTop w:val="0"/>
          <w:marBottom w:val="0"/>
          <w:divBdr>
            <w:top w:val="none" w:sz="0" w:space="0" w:color="auto"/>
            <w:left w:val="none" w:sz="0" w:space="0" w:color="auto"/>
            <w:bottom w:val="none" w:sz="0" w:space="0" w:color="auto"/>
            <w:right w:val="none" w:sz="0" w:space="0" w:color="auto"/>
          </w:divBdr>
        </w:div>
        <w:div w:id="767121076">
          <w:marLeft w:val="0"/>
          <w:marRight w:val="0"/>
          <w:marTop w:val="0"/>
          <w:marBottom w:val="0"/>
          <w:divBdr>
            <w:top w:val="none" w:sz="0" w:space="0" w:color="auto"/>
            <w:left w:val="none" w:sz="0" w:space="0" w:color="auto"/>
            <w:bottom w:val="none" w:sz="0" w:space="0" w:color="auto"/>
            <w:right w:val="none" w:sz="0" w:space="0" w:color="auto"/>
          </w:divBdr>
        </w:div>
        <w:div w:id="767121081">
          <w:marLeft w:val="0"/>
          <w:marRight w:val="0"/>
          <w:marTop w:val="0"/>
          <w:marBottom w:val="0"/>
          <w:divBdr>
            <w:top w:val="none" w:sz="0" w:space="0" w:color="auto"/>
            <w:left w:val="none" w:sz="0" w:space="0" w:color="auto"/>
            <w:bottom w:val="none" w:sz="0" w:space="0" w:color="auto"/>
            <w:right w:val="none" w:sz="0" w:space="0" w:color="auto"/>
          </w:divBdr>
        </w:div>
        <w:div w:id="767121086">
          <w:marLeft w:val="0"/>
          <w:marRight w:val="0"/>
          <w:marTop w:val="0"/>
          <w:marBottom w:val="0"/>
          <w:divBdr>
            <w:top w:val="none" w:sz="0" w:space="0" w:color="auto"/>
            <w:left w:val="none" w:sz="0" w:space="0" w:color="auto"/>
            <w:bottom w:val="none" w:sz="0" w:space="0" w:color="auto"/>
            <w:right w:val="none" w:sz="0" w:space="0" w:color="auto"/>
          </w:divBdr>
        </w:div>
        <w:div w:id="767121090">
          <w:marLeft w:val="0"/>
          <w:marRight w:val="0"/>
          <w:marTop w:val="0"/>
          <w:marBottom w:val="0"/>
          <w:divBdr>
            <w:top w:val="none" w:sz="0" w:space="0" w:color="auto"/>
            <w:left w:val="none" w:sz="0" w:space="0" w:color="auto"/>
            <w:bottom w:val="none" w:sz="0" w:space="0" w:color="auto"/>
            <w:right w:val="none" w:sz="0" w:space="0" w:color="auto"/>
          </w:divBdr>
        </w:div>
        <w:div w:id="767121091">
          <w:marLeft w:val="0"/>
          <w:marRight w:val="0"/>
          <w:marTop w:val="0"/>
          <w:marBottom w:val="0"/>
          <w:divBdr>
            <w:top w:val="none" w:sz="0" w:space="0" w:color="auto"/>
            <w:left w:val="none" w:sz="0" w:space="0" w:color="auto"/>
            <w:bottom w:val="none" w:sz="0" w:space="0" w:color="auto"/>
            <w:right w:val="none" w:sz="0" w:space="0" w:color="auto"/>
          </w:divBdr>
        </w:div>
        <w:div w:id="767121097">
          <w:marLeft w:val="0"/>
          <w:marRight w:val="0"/>
          <w:marTop w:val="0"/>
          <w:marBottom w:val="0"/>
          <w:divBdr>
            <w:top w:val="none" w:sz="0" w:space="0" w:color="auto"/>
            <w:left w:val="none" w:sz="0" w:space="0" w:color="auto"/>
            <w:bottom w:val="none" w:sz="0" w:space="0" w:color="auto"/>
            <w:right w:val="none" w:sz="0" w:space="0" w:color="auto"/>
          </w:divBdr>
        </w:div>
        <w:div w:id="767121099">
          <w:marLeft w:val="0"/>
          <w:marRight w:val="0"/>
          <w:marTop w:val="0"/>
          <w:marBottom w:val="0"/>
          <w:divBdr>
            <w:top w:val="none" w:sz="0" w:space="0" w:color="auto"/>
            <w:left w:val="none" w:sz="0" w:space="0" w:color="auto"/>
            <w:bottom w:val="none" w:sz="0" w:space="0" w:color="auto"/>
            <w:right w:val="none" w:sz="0" w:space="0" w:color="auto"/>
          </w:divBdr>
        </w:div>
        <w:div w:id="767121101">
          <w:marLeft w:val="0"/>
          <w:marRight w:val="0"/>
          <w:marTop w:val="0"/>
          <w:marBottom w:val="0"/>
          <w:divBdr>
            <w:top w:val="none" w:sz="0" w:space="0" w:color="auto"/>
            <w:left w:val="none" w:sz="0" w:space="0" w:color="auto"/>
            <w:bottom w:val="none" w:sz="0" w:space="0" w:color="auto"/>
            <w:right w:val="none" w:sz="0" w:space="0" w:color="auto"/>
          </w:divBdr>
        </w:div>
        <w:div w:id="767121102">
          <w:marLeft w:val="0"/>
          <w:marRight w:val="0"/>
          <w:marTop w:val="0"/>
          <w:marBottom w:val="0"/>
          <w:divBdr>
            <w:top w:val="none" w:sz="0" w:space="0" w:color="auto"/>
            <w:left w:val="none" w:sz="0" w:space="0" w:color="auto"/>
            <w:bottom w:val="none" w:sz="0" w:space="0" w:color="auto"/>
            <w:right w:val="none" w:sz="0" w:space="0" w:color="auto"/>
          </w:divBdr>
        </w:div>
        <w:div w:id="767121105">
          <w:marLeft w:val="0"/>
          <w:marRight w:val="0"/>
          <w:marTop w:val="0"/>
          <w:marBottom w:val="0"/>
          <w:divBdr>
            <w:top w:val="none" w:sz="0" w:space="0" w:color="auto"/>
            <w:left w:val="none" w:sz="0" w:space="0" w:color="auto"/>
            <w:bottom w:val="none" w:sz="0" w:space="0" w:color="auto"/>
            <w:right w:val="none" w:sz="0" w:space="0" w:color="auto"/>
          </w:divBdr>
        </w:div>
        <w:div w:id="767121108">
          <w:marLeft w:val="0"/>
          <w:marRight w:val="0"/>
          <w:marTop w:val="0"/>
          <w:marBottom w:val="0"/>
          <w:divBdr>
            <w:top w:val="none" w:sz="0" w:space="0" w:color="auto"/>
            <w:left w:val="none" w:sz="0" w:space="0" w:color="auto"/>
            <w:bottom w:val="none" w:sz="0" w:space="0" w:color="auto"/>
            <w:right w:val="none" w:sz="0" w:space="0" w:color="auto"/>
          </w:divBdr>
        </w:div>
        <w:div w:id="767121109">
          <w:marLeft w:val="0"/>
          <w:marRight w:val="0"/>
          <w:marTop w:val="0"/>
          <w:marBottom w:val="0"/>
          <w:divBdr>
            <w:top w:val="none" w:sz="0" w:space="0" w:color="auto"/>
            <w:left w:val="none" w:sz="0" w:space="0" w:color="auto"/>
            <w:bottom w:val="none" w:sz="0" w:space="0" w:color="auto"/>
            <w:right w:val="none" w:sz="0" w:space="0" w:color="auto"/>
          </w:divBdr>
        </w:div>
        <w:div w:id="767121119">
          <w:marLeft w:val="0"/>
          <w:marRight w:val="0"/>
          <w:marTop w:val="0"/>
          <w:marBottom w:val="0"/>
          <w:divBdr>
            <w:top w:val="none" w:sz="0" w:space="0" w:color="auto"/>
            <w:left w:val="none" w:sz="0" w:space="0" w:color="auto"/>
            <w:bottom w:val="none" w:sz="0" w:space="0" w:color="auto"/>
            <w:right w:val="none" w:sz="0" w:space="0" w:color="auto"/>
          </w:divBdr>
        </w:div>
        <w:div w:id="767121123">
          <w:marLeft w:val="0"/>
          <w:marRight w:val="0"/>
          <w:marTop w:val="0"/>
          <w:marBottom w:val="0"/>
          <w:divBdr>
            <w:top w:val="none" w:sz="0" w:space="0" w:color="auto"/>
            <w:left w:val="none" w:sz="0" w:space="0" w:color="auto"/>
            <w:bottom w:val="none" w:sz="0" w:space="0" w:color="auto"/>
            <w:right w:val="none" w:sz="0" w:space="0" w:color="auto"/>
          </w:divBdr>
        </w:div>
        <w:div w:id="767121124">
          <w:marLeft w:val="0"/>
          <w:marRight w:val="0"/>
          <w:marTop w:val="0"/>
          <w:marBottom w:val="0"/>
          <w:divBdr>
            <w:top w:val="none" w:sz="0" w:space="0" w:color="auto"/>
            <w:left w:val="none" w:sz="0" w:space="0" w:color="auto"/>
            <w:bottom w:val="none" w:sz="0" w:space="0" w:color="auto"/>
            <w:right w:val="none" w:sz="0" w:space="0" w:color="auto"/>
          </w:divBdr>
        </w:div>
        <w:div w:id="767121127">
          <w:marLeft w:val="0"/>
          <w:marRight w:val="0"/>
          <w:marTop w:val="0"/>
          <w:marBottom w:val="0"/>
          <w:divBdr>
            <w:top w:val="none" w:sz="0" w:space="0" w:color="auto"/>
            <w:left w:val="none" w:sz="0" w:space="0" w:color="auto"/>
            <w:bottom w:val="none" w:sz="0" w:space="0" w:color="auto"/>
            <w:right w:val="none" w:sz="0" w:space="0" w:color="auto"/>
          </w:divBdr>
        </w:div>
        <w:div w:id="767121128">
          <w:marLeft w:val="0"/>
          <w:marRight w:val="0"/>
          <w:marTop w:val="0"/>
          <w:marBottom w:val="0"/>
          <w:divBdr>
            <w:top w:val="none" w:sz="0" w:space="0" w:color="auto"/>
            <w:left w:val="none" w:sz="0" w:space="0" w:color="auto"/>
            <w:bottom w:val="none" w:sz="0" w:space="0" w:color="auto"/>
            <w:right w:val="none" w:sz="0" w:space="0" w:color="auto"/>
          </w:divBdr>
        </w:div>
        <w:div w:id="767121129">
          <w:marLeft w:val="0"/>
          <w:marRight w:val="0"/>
          <w:marTop w:val="0"/>
          <w:marBottom w:val="0"/>
          <w:divBdr>
            <w:top w:val="none" w:sz="0" w:space="0" w:color="auto"/>
            <w:left w:val="none" w:sz="0" w:space="0" w:color="auto"/>
            <w:bottom w:val="none" w:sz="0" w:space="0" w:color="auto"/>
            <w:right w:val="none" w:sz="0" w:space="0" w:color="auto"/>
          </w:divBdr>
        </w:div>
        <w:div w:id="767121130">
          <w:marLeft w:val="0"/>
          <w:marRight w:val="0"/>
          <w:marTop w:val="0"/>
          <w:marBottom w:val="0"/>
          <w:divBdr>
            <w:top w:val="none" w:sz="0" w:space="0" w:color="auto"/>
            <w:left w:val="none" w:sz="0" w:space="0" w:color="auto"/>
            <w:bottom w:val="none" w:sz="0" w:space="0" w:color="auto"/>
            <w:right w:val="none" w:sz="0" w:space="0" w:color="auto"/>
          </w:divBdr>
        </w:div>
        <w:div w:id="767121131">
          <w:marLeft w:val="0"/>
          <w:marRight w:val="0"/>
          <w:marTop w:val="0"/>
          <w:marBottom w:val="0"/>
          <w:divBdr>
            <w:top w:val="none" w:sz="0" w:space="0" w:color="auto"/>
            <w:left w:val="none" w:sz="0" w:space="0" w:color="auto"/>
            <w:bottom w:val="none" w:sz="0" w:space="0" w:color="auto"/>
            <w:right w:val="none" w:sz="0" w:space="0" w:color="auto"/>
          </w:divBdr>
        </w:div>
        <w:div w:id="767121132">
          <w:marLeft w:val="0"/>
          <w:marRight w:val="0"/>
          <w:marTop w:val="0"/>
          <w:marBottom w:val="0"/>
          <w:divBdr>
            <w:top w:val="none" w:sz="0" w:space="0" w:color="auto"/>
            <w:left w:val="none" w:sz="0" w:space="0" w:color="auto"/>
            <w:bottom w:val="none" w:sz="0" w:space="0" w:color="auto"/>
            <w:right w:val="none" w:sz="0" w:space="0" w:color="auto"/>
          </w:divBdr>
        </w:div>
        <w:div w:id="767121133">
          <w:marLeft w:val="0"/>
          <w:marRight w:val="0"/>
          <w:marTop w:val="0"/>
          <w:marBottom w:val="0"/>
          <w:divBdr>
            <w:top w:val="none" w:sz="0" w:space="0" w:color="auto"/>
            <w:left w:val="none" w:sz="0" w:space="0" w:color="auto"/>
            <w:bottom w:val="none" w:sz="0" w:space="0" w:color="auto"/>
            <w:right w:val="none" w:sz="0" w:space="0" w:color="auto"/>
          </w:divBdr>
        </w:div>
        <w:div w:id="767121145">
          <w:marLeft w:val="0"/>
          <w:marRight w:val="0"/>
          <w:marTop w:val="0"/>
          <w:marBottom w:val="0"/>
          <w:divBdr>
            <w:top w:val="none" w:sz="0" w:space="0" w:color="auto"/>
            <w:left w:val="none" w:sz="0" w:space="0" w:color="auto"/>
            <w:bottom w:val="none" w:sz="0" w:space="0" w:color="auto"/>
            <w:right w:val="none" w:sz="0" w:space="0" w:color="auto"/>
          </w:divBdr>
        </w:div>
        <w:div w:id="767121147">
          <w:marLeft w:val="0"/>
          <w:marRight w:val="0"/>
          <w:marTop w:val="0"/>
          <w:marBottom w:val="0"/>
          <w:divBdr>
            <w:top w:val="none" w:sz="0" w:space="0" w:color="auto"/>
            <w:left w:val="none" w:sz="0" w:space="0" w:color="auto"/>
            <w:bottom w:val="none" w:sz="0" w:space="0" w:color="auto"/>
            <w:right w:val="none" w:sz="0" w:space="0" w:color="auto"/>
          </w:divBdr>
        </w:div>
        <w:div w:id="767121155">
          <w:marLeft w:val="0"/>
          <w:marRight w:val="0"/>
          <w:marTop w:val="0"/>
          <w:marBottom w:val="0"/>
          <w:divBdr>
            <w:top w:val="none" w:sz="0" w:space="0" w:color="auto"/>
            <w:left w:val="none" w:sz="0" w:space="0" w:color="auto"/>
            <w:bottom w:val="none" w:sz="0" w:space="0" w:color="auto"/>
            <w:right w:val="none" w:sz="0" w:space="0" w:color="auto"/>
          </w:divBdr>
        </w:div>
        <w:div w:id="767121156">
          <w:marLeft w:val="0"/>
          <w:marRight w:val="0"/>
          <w:marTop w:val="0"/>
          <w:marBottom w:val="0"/>
          <w:divBdr>
            <w:top w:val="none" w:sz="0" w:space="0" w:color="auto"/>
            <w:left w:val="none" w:sz="0" w:space="0" w:color="auto"/>
            <w:bottom w:val="none" w:sz="0" w:space="0" w:color="auto"/>
            <w:right w:val="none" w:sz="0" w:space="0" w:color="auto"/>
          </w:divBdr>
        </w:div>
        <w:div w:id="767121158">
          <w:marLeft w:val="0"/>
          <w:marRight w:val="0"/>
          <w:marTop w:val="0"/>
          <w:marBottom w:val="0"/>
          <w:divBdr>
            <w:top w:val="none" w:sz="0" w:space="0" w:color="auto"/>
            <w:left w:val="none" w:sz="0" w:space="0" w:color="auto"/>
            <w:bottom w:val="none" w:sz="0" w:space="0" w:color="auto"/>
            <w:right w:val="none" w:sz="0" w:space="0" w:color="auto"/>
          </w:divBdr>
        </w:div>
        <w:div w:id="767121162">
          <w:marLeft w:val="0"/>
          <w:marRight w:val="0"/>
          <w:marTop w:val="0"/>
          <w:marBottom w:val="0"/>
          <w:divBdr>
            <w:top w:val="none" w:sz="0" w:space="0" w:color="auto"/>
            <w:left w:val="none" w:sz="0" w:space="0" w:color="auto"/>
            <w:bottom w:val="none" w:sz="0" w:space="0" w:color="auto"/>
            <w:right w:val="none" w:sz="0" w:space="0" w:color="auto"/>
          </w:divBdr>
        </w:div>
        <w:div w:id="767121168">
          <w:marLeft w:val="0"/>
          <w:marRight w:val="0"/>
          <w:marTop w:val="0"/>
          <w:marBottom w:val="0"/>
          <w:divBdr>
            <w:top w:val="none" w:sz="0" w:space="0" w:color="auto"/>
            <w:left w:val="none" w:sz="0" w:space="0" w:color="auto"/>
            <w:bottom w:val="none" w:sz="0" w:space="0" w:color="auto"/>
            <w:right w:val="none" w:sz="0" w:space="0" w:color="auto"/>
          </w:divBdr>
        </w:div>
        <w:div w:id="767121171">
          <w:marLeft w:val="0"/>
          <w:marRight w:val="0"/>
          <w:marTop w:val="0"/>
          <w:marBottom w:val="0"/>
          <w:divBdr>
            <w:top w:val="none" w:sz="0" w:space="0" w:color="auto"/>
            <w:left w:val="none" w:sz="0" w:space="0" w:color="auto"/>
            <w:bottom w:val="none" w:sz="0" w:space="0" w:color="auto"/>
            <w:right w:val="none" w:sz="0" w:space="0" w:color="auto"/>
          </w:divBdr>
        </w:div>
        <w:div w:id="767121173">
          <w:marLeft w:val="0"/>
          <w:marRight w:val="0"/>
          <w:marTop w:val="0"/>
          <w:marBottom w:val="0"/>
          <w:divBdr>
            <w:top w:val="none" w:sz="0" w:space="0" w:color="auto"/>
            <w:left w:val="none" w:sz="0" w:space="0" w:color="auto"/>
            <w:bottom w:val="none" w:sz="0" w:space="0" w:color="auto"/>
            <w:right w:val="none" w:sz="0" w:space="0" w:color="auto"/>
          </w:divBdr>
        </w:div>
        <w:div w:id="767121179">
          <w:marLeft w:val="0"/>
          <w:marRight w:val="0"/>
          <w:marTop w:val="0"/>
          <w:marBottom w:val="0"/>
          <w:divBdr>
            <w:top w:val="none" w:sz="0" w:space="0" w:color="auto"/>
            <w:left w:val="none" w:sz="0" w:space="0" w:color="auto"/>
            <w:bottom w:val="none" w:sz="0" w:space="0" w:color="auto"/>
            <w:right w:val="none" w:sz="0" w:space="0" w:color="auto"/>
          </w:divBdr>
        </w:div>
        <w:div w:id="767121180">
          <w:marLeft w:val="0"/>
          <w:marRight w:val="0"/>
          <w:marTop w:val="0"/>
          <w:marBottom w:val="0"/>
          <w:divBdr>
            <w:top w:val="none" w:sz="0" w:space="0" w:color="auto"/>
            <w:left w:val="none" w:sz="0" w:space="0" w:color="auto"/>
            <w:bottom w:val="none" w:sz="0" w:space="0" w:color="auto"/>
            <w:right w:val="none" w:sz="0" w:space="0" w:color="auto"/>
          </w:divBdr>
        </w:div>
      </w:divsChild>
    </w:div>
    <w:div w:id="767120557">
      <w:marLeft w:val="0"/>
      <w:marRight w:val="0"/>
      <w:marTop w:val="0"/>
      <w:marBottom w:val="0"/>
      <w:divBdr>
        <w:top w:val="none" w:sz="0" w:space="0" w:color="auto"/>
        <w:left w:val="none" w:sz="0" w:space="0" w:color="auto"/>
        <w:bottom w:val="none" w:sz="0" w:space="0" w:color="auto"/>
        <w:right w:val="none" w:sz="0" w:space="0" w:color="auto"/>
      </w:divBdr>
    </w:div>
    <w:div w:id="767120645">
      <w:marLeft w:val="0"/>
      <w:marRight w:val="0"/>
      <w:marTop w:val="0"/>
      <w:marBottom w:val="0"/>
      <w:divBdr>
        <w:top w:val="none" w:sz="0" w:space="0" w:color="auto"/>
        <w:left w:val="none" w:sz="0" w:space="0" w:color="auto"/>
        <w:bottom w:val="none" w:sz="0" w:space="0" w:color="auto"/>
        <w:right w:val="none" w:sz="0" w:space="0" w:color="auto"/>
      </w:divBdr>
      <w:divsChild>
        <w:div w:id="767120379">
          <w:marLeft w:val="0"/>
          <w:marRight w:val="0"/>
          <w:marTop w:val="0"/>
          <w:marBottom w:val="0"/>
          <w:divBdr>
            <w:top w:val="none" w:sz="0" w:space="0" w:color="auto"/>
            <w:left w:val="none" w:sz="0" w:space="0" w:color="auto"/>
            <w:bottom w:val="none" w:sz="0" w:space="0" w:color="auto"/>
            <w:right w:val="none" w:sz="0" w:space="0" w:color="auto"/>
          </w:divBdr>
        </w:div>
        <w:div w:id="767120380">
          <w:marLeft w:val="0"/>
          <w:marRight w:val="0"/>
          <w:marTop w:val="0"/>
          <w:marBottom w:val="0"/>
          <w:divBdr>
            <w:top w:val="none" w:sz="0" w:space="0" w:color="auto"/>
            <w:left w:val="none" w:sz="0" w:space="0" w:color="auto"/>
            <w:bottom w:val="none" w:sz="0" w:space="0" w:color="auto"/>
            <w:right w:val="none" w:sz="0" w:space="0" w:color="auto"/>
          </w:divBdr>
        </w:div>
        <w:div w:id="767120381">
          <w:marLeft w:val="0"/>
          <w:marRight w:val="0"/>
          <w:marTop w:val="0"/>
          <w:marBottom w:val="0"/>
          <w:divBdr>
            <w:top w:val="none" w:sz="0" w:space="0" w:color="auto"/>
            <w:left w:val="none" w:sz="0" w:space="0" w:color="auto"/>
            <w:bottom w:val="none" w:sz="0" w:space="0" w:color="auto"/>
            <w:right w:val="none" w:sz="0" w:space="0" w:color="auto"/>
          </w:divBdr>
        </w:div>
        <w:div w:id="767120383">
          <w:marLeft w:val="0"/>
          <w:marRight w:val="0"/>
          <w:marTop w:val="0"/>
          <w:marBottom w:val="0"/>
          <w:divBdr>
            <w:top w:val="none" w:sz="0" w:space="0" w:color="auto"/>
            <w:left w:val="none" w:sz="0" w:space="0" w:color="auto"/>
            <w:bottom w:val="none" w:sz="0" w:space="0" w:color="auto"/>
            <w:right w:val="none" w:sz="0" w:space="0" w:color="auto"/>
          </w:divBdr>
        </w:div>
        <w:div w:id="767120385">
          <w:marLeft w:val="0"/>
          <w:marRight w:val="0"/>
          <w:marTop w:val="0"/>
          <w:marBottom w:val="0"/>
          <w:divBdr>
            <w:top w:val="none" w:sz="0" w:space="0" w:color="auto"/>
            <w:left w:val="none" w:sz="0" w:space="0" w:color="auto"/>
            <w:bottom w:val="none" w:sz="0" w:space="0" w:color="auto"/>
            <w:right w:val="none" w:sz="0" w:space="0" w:color="auto"/>
          </w:divBdr>
        </w:div>
        <w:div w:id="767120387">
          <w:marLeft w:val="0"/>
          <w:marRight w:val="0"/>
          <w:marTop w:val="0"/>
          <w:marBottom w:val="0"/>
          <w:divBdr>
            <w:top w:val="none" w:sz="0" w:space="0" w:color="auto"/>
            <w:left w:val="none" w:sz="0" w:space="0" w:color="auto"/>
            <w:bottom w:val="none" w:sz="0" w:space="0" w:color="auto"/>
            <w:right w:val="none" w:sz="0" w:space="0" w:color="auto"/>
          </w:divBdr>
        </w:div>
        <w:div w:id="767120388">
          <w:marLeft w:val="0"/>
          <w:marRight w:val="0"/>
          <w:marTop w:val="0"/>
          <w:marBottom w:val="0"/>
          <w:divBdr>
            <w:top w:val="none" w:sz="0" w:space="0" w:color="auto"/>
            <w:left w:val="none" w:sz="0" w:space="0" w:color="auto"/>
            <w:bottom w:val="none" w:sz="0" w:space="0" w:color="auto"/>
            <w:right w:val="none" w:sz="0" w:space="0" w:color="auto"/>
          </w:divBdr>
        </w:div>
        <w:div w:id="767120391">
          <w:marLeft w:val="0"/>
          <w:marRight w:val="0"/>
          <w:marTop w:val="0"/>
          <w:marBottom w:val="0"/>
          <w:divBdr>
            <w:top w:val="none" w:sz="0" w:space="0" w:color="auto"/>
            <w:left w:val="none" w:sz="0" w:space="0" w:color="auto"/>
            <w:bottom w:val="none" w:sz="0" w:space="0" w:color="auto"/>
            <w:right w:val="none" w:sz="0" w:space="0" w:color="auto"/>
          </w:divBdr>
        </w:div>
        <w:div w:id="767120393">
          <w:marLeft w:val="0"/>
          <w:marRight w:val="0"/>
          <w:marTop w:val="0"/>
          <w:marBottom w:val="0"/>
          <w:divBdr>
            <w:top w:val="none" w:sz="0" w:space="0" w:color="auto"/>
            <w:left w:val="none" w:sz="0" w:space="0" w:color="auto"/>
            <w:bottom w:val="none" w:sz="0" w:space="0" w:color="auto"/>
            <w:right w:val="none" w:sz="0" w:space="0" w:color="auto"/>
          </w:divBdr>
        </w:div>
        <w:div w:id="767120394">
          <w:marLeft w:val="0"/>
          <w:marRight w:val="0"/>
          <w:marTop w:val="0"/>
          <w:marBottom w:val="0"/>
          <w:divBdr>
            <w:top w:val="none" w:sz="0" w:space="0" w:color="auto"/>
            <w:left w:val="none" w:sz="0" w:space="0" w:color="auto"/>
            <w:bottom w:val="none" w:sz="0" w:space="0" w:color="auto"/>
            <w:right w:val="none" w:sz="0" w:space="0" w:color="auto"/>
          </w:divBdr>
        </w:div>
        <w:div w:id="767120402">
          <w:marLeft w:val="0"/>
          <w:marRight w:val="0"/>
          <w:marTop w:val="0"/>
          <w:marBottom w:val="0"/>
          <w:divBdr>
            <w:top w:val="none" w:sz="0" w:space="0" w:color="auto"/>
            <w:left w:val="none" w:sz="0" w:space="0" w:color="auto"/>
            <w:bottom w:val="none" w:sz="0" w:space="0" w:color="auto"/>
            <w:right w:val="none" w:sz="0" w:space="0" w:color="auto"/>
          </w:divBdr>
        </w:div>
        <w:div w:id="767120403">
          <w:marLeft w:val="0"/>
          <w:marRight w:val="0"/>
          <w:marTop w:val="0"/>
          <w:marBottom w:val="0"/>
          <w:divBdr>
            <w:top w:val="none" w:sz="0" w:space="0" w:color="auto"/>
            <w:left w:val="none" w:sz="0" w:space="0" w:color="auto"/>
            <w:bottom w:val="none" w:sz="0" w:space="0" w:color="auto"/>
            <w:right w:val="none" w:sz="0" w:space="0" w:color="auto"/>
          </w:divBdr>
        </w:div>
        <w:div w:id="767120404">
          <w:marLeft w:val="0"/>
          <w:marRight w:val="0"/>
          <w:marTop w:val="0"/>
          <w:marBottom w:val="0"/>
          <w:divBdr>
            <w:top w:val="none" w:sz="0" w:space="0" w:color="auto"/>
            <w:left w:val="none" w:sz="0" w:space="0" w:color="auto"/>
            <w:bottom w:val="none" w:sz="0" w:space="0" w:color="auto"/>
            <w:right w:val="none" w:sz="0" w:space="0" w:color="auto"/>
          </w:divBdr>
        </w:div>
        <w:div w:id="767120407">
          <w:marLeft w:val="0"/>
          <w:marRight w:val="0"/>
          <w:marTop w:val="0"/>
          <w:marBottom w:val="0"/>
          <w:divBdr>
            <w:top w:val="none" w:sz="0" w:space="0" w:color="auto"/>
            <w:left w:val="none" w:sz="0" w:space="0" w:color="auto"/>
            <w:bottom w:val="none" w:sz="0" w:space="0" w:color="auto"/>
            <w:right w:val="none" w:sz="0" w:space="0" w:color="auto"/>
          </w:divBdr>
        </w:div>
        <w:div w:id="767120410">
          <w:marLeft w:val="0"/>
          <w:marRight w:val="0"/>
          <w:marTop w:val="0"/>
          <w:marBottom w:val="0"/>
          <w:divBdr>
            <w:top w:val="none" w:sz="0" w:space="0" w:color="auto"/>
            <w:left w:val="none" w:sz="0" w:space="0" w:color="auto"/>
            <w:bottom w:val="none" w:sz="0" w:space="0" w:color="auto"/>
            <w:right w:val="none" w:sz="0" w:space="0" w:color="auto"/>
          </w:divBdr>
        </w:div>
        <w:div w:id="767120413">
          <w:marLeft w:val="0"/>
          <w:marRight w:val="0"/>
          <w:marTop w:val="0"/>
          <w:marBottom w:val="0"/>
          <w:divBdr>
            <w:top w:val="none" w:sz="0" w:space="0" w:color="auto"/>
            <w:left w:val="none" w:sz="0" w:space="0" w:color="auto"/>
            <w:bottom w:val="none" w:sz="0" w:space="0" w:color="auto"/>
            <w:right w:val="none" w:sz="0" w:space="0" w:color="auto"/>
          </w:divBdr>
        </w:div>
        <w:div w:id="767120414">
          <w:marLeft w:val="0"/>
          <w:marRight w:val="0"/>
          <w:marTop w:val="0"/>
          <w:marBottom w:val="0"/>
          <w:divBdr>
            <w:top w:val="none" w:sz="0" w:space="0" w:color="auto"/>
            <w:left w:val="none" w:sz="0" w:space="0" w:color="auto"/>
            <w:bottom w:val="none" w:sz="0" w:space="0" w:color="auto"/>
            <w:right w:val="none" w:sz="0" w:space="0" w:color="auto"/>
          </w:divBdr>
        </w:div>
        <w:div w:id="767120418">
          <w:marLeft w:val="0"/>
          <w:marRight w:val="0"/>
          <w:marTop w:val="0"/>
          <w:marBottom w:val="0"/>
          <w:divBdr>
            <w:top w:val="none" w:sz="0" w:space="0" w:color="auto"/>
            <w:left w:val="none" w:sz="0" w:space="0" w:color="auto"/>
            <w:bottom w:val="none" w:sz="0" w:space="0" w:color="auto"/>
            <w:right w:val="none" w:sz="0" w:space="0" w:color="auto"/>
          </w:divBdr>
        </w:div>
        <w:div w:id="767120420">
          <w:marLeft w:val="0"/>
          <w:marRight w:val="0"/>
          <w:marTop w:val="0"/>
          <w:marBottom w:val="0"/>
          <w:divBdr>
            <w:top w:val="none" w:sz="0" w:space="0" w:color="auto"/>
            <w:left w:val="none" w:sz="0" w:space="0" w:color="auto"/>
            <w:bottom w:val="none" w:sz="0" w:space="0" w:color="auto"/>
            <w:right w:val="none" w:sz="0" w:space="0" w:color="auto"/>
          </w:divBdr>
        </w:div>
        <w:div w:id="767120421">
          <w:marLeft w:val="0"/>
          <w:marRight w:val="0"/>
          <w:marTop w:val="0"/>
          <w:marBottom w:val="0"/>
          <w:divBdr>
            <w:top w:val="none" w:sz="0" w:space="0" w:color="auto"/>
            <w:left w:val="none" w:sz="0" w:space="0" w:color="auto"/>
            <w:bottom w:val="none" w:sz="0" w:space="0" w:color="auto"/>
            <w:right w:val="none" w:sz="0" w:space="0" w:color="auto"/>
          </w:divBdr>
        </w:div>
        <w:div w:id="767120422">
          <w:marLeft w:val="0"/>
          <w:marRight w:val="0"/>
          <w:marTop w:val="0"/>
          <w:marBottom w:val="0"/>
          <w:divBdr>
            <w:top w:val="none" w:sz="0" w:space="0" w:color="auto"/>
            <w:left w:val="none" w:sz="0" w:space="0" w:color="auto"/>
            <w:bottom w:val="none" w:sz="0" w:space="0" w:color="auto"/>
            <w:right w:val="none" w:sz="0" w:space="0" w:color="auto"/>
          </w:divBdr>
        </w:div>
        <w:div w:id="767120423">
          <w:marLeft w:val="0"/>
          <w:marRight w:val="0"/>
          <w:marTop w:val="0"/>
          <w:marBottom w:val="0"/>
          <w:divBdr>
            <w:top w:val="none" w:sz="0" w:space="0" w:color="auto"/>
            <w:left w:val="none" w:sz="0" w:space="0" w:color="auto"/>
            <w:bottom w:val="none" w:sz="0" w:space="0" w:color="auto"/>
            <w:right w:val="none" w:sz="0" w:space="0" w:color="auto"/>
          </w:divBdr>
        </w:div>
        <w:div w:id="767120424">
          <w:marLeft w:val="0"/>
          <w:marRight w:val="0"/>
          <w:marTop w:val="0"/>
          <w:marBottom w:val="0"/>
          <w:divBdr>
            <w:top w:val="none" w:sz="0" w:space="0" w:color="auto"/>
            <w:left w:val="none" w:sz="0" w:space="0" w:color="auto"/>
            <w:bottom w:val="none" w:sz="0" w:space="0" w:color="auto"/>
            <w:right w:val="none" w:sz="0" w:space="0" w:color="auto"/>
          </w:divBdr>
        </w:div>
        <w:div w:id="767120427">
          <w:marLeft w:val="0"/>
          <w:marRight w:val="0"/>
          <w:marTop w:val="0"/>
          <w:marBottom w:val="0"/>
          <w:divBdr>
            <w:top w:val="none" w:sz="0" w:space="0" w:color="auto"/>
            <w:left w:val="none" w:sz="0" w:space="0" w:color="auto"/>
            <w:bottom w:val="none" w:sz="0" w:space="0" w:color="auto"/>
            <w:right w:val="none" w:sz="0" w:space="0" w:color="auto"/>
          </w:divBdr>
        </w:div>
        <w:div w:id="767120429">
          <w:marLeft w:val="0"/>
          <w:marRight w:val="0"/>
          <w:marTop w:val="0"/>
          <w:marBottom w:val="0"/>
          <w:divBdr>
            <w:top w:val="none" w:sz="0" w:space="0" w:color="auto"/>
            <w:left w:val="none" w:sz="0" w:space="0" w:color="auto"/>
            <w:bottom w:val="none" w:sz="0" w:space="0" w:color="auto"/>
            <w:right w:val="none" w:sz="0" w:space="0" w:color="auto"/>
          </w:divBdr>
        </w:div>
        <w:div w:id="767120430">
          <w:marLeft w:val="0"/>
          <w:marRight w:val="0"/>
          <w:marTop w:val="0"/>
          <w:marBottom w:val="0"/>
          <w:divBdr>
            <w:top w:val="none" w:sz="0" w:space="0" w:color="auto"/>
            <w:left w:val="none" w:sz="0" w:space="0" w:color="auto"/>
            <w:bottom w:val="none" w:sz="0" w:space="0" w:color="auto"/>
            <w:right w:val="none" w:sz="0" w:space="0" w:color="auto"/>
          </w:divBdr>
        </w:div>
        <w:div w:id="767120431">
          <w:marLeft w:val="0"/>
          <w:marRight w:val="0"/>
          <w:marTop w:val="0"/>
          <w:marBottom w:val="0"/>
          <w:divBdr>
            <w:top w:val="none" w:sz="0" w:space="0" w:color="auto"/>
            <w:left w:val="none" w:sz="0" w:space="0" w:color="auto"/>
            <w:bottom w:val="none" w:sz="0" w:space="0" w:color="auto"/>
            <w:right w:val="none" w:sz="0" w:space="0" w:color="auto"/>
          </w:divBdr>
        </w:div>
        <w:div w:id="767120432">
          <w:marLeft w:val="0"/>
          <w:marRight w:val="0"/>
          <w:marTop w:val="0"/>
          <w:marBottom w:val="0"/>
          <w:divBdr>
            <w:top w:val="none" w:sz="0" w:space="0" w:color="auto"/>
            <w:left w:val="none" w:sz="0" w:space="0" w:color="auto"/>
            <w:bottom w:val="none" w:sz="0" w:space="0" w:color="auto"/>
            <w:right w:val="none" w:sz="0" w:space="0" w:color="auto"/>
          </w:divBdr>
        </w:div>
        <w:div w:id="767120434">
          <w:marLeft w:val="0"/>
          <w:marRight w:val="0"/>
          <w:marTop w:val="0"/>
          <w:marBottom w:val="0"/>
          <w:divBdr>
            <w:top w:val="none" w:sz="0" w:space="0" w:color="auto"/>
            <w:left w:val="none" w:sz="0" w:space="0" w:color="auto"/>
            <w:bottom w:val="none" w:sz="0" w:space="0" w:color="auto"/>
            <w:right w:val="none" w:sz="0" w:space="0" w:color="auto"/>
          </w:divBdr>
        </w:div>
        <w:div w:id="767120435">
          <w:marLeft w:val="0"/>
          <w:marRight w:val="0"/>
          <w:marTop w:val="0"/>
          <w:marBottom w:val="0"/>
          <w:divBdr>
            <w:top w:val="none" w:sz="0" w:space="0" w:color="auto"/>
            <w:left w:val="none" w:sz="0" w:space="0" w:color="auto"/>
            <w:bottom w:val="none" w:sz="0" w:space="0" w:color="auto"/>
            <w:right w:val="none" w:sz="0" w:space="0" w:color="auto"/>
          </w:divBdr>
        </w:div>
        <w:div w:id="767120436">
          <w:marLeft w:val="0"/>
          <w:marRight w:val="0"/>
          <w:marTop w:val="0"/>
          <w:marBottom w:val="0"/>
          <w:divBdr>
            <w:top w:val="none" w:sz="0" w:space="0" w:color="auto"/>
            <w:left w:val="none" w:sz="0" w:space="0" w:color="auto"/>
            <w:bottom w:val="none" w:sz="0" w:space="0" w:color="auto"/>
            <w:right w:val="none" w:sz="0" w:space="0" w:color="auto"/>
          </w:divBdr>
        </w:div>
        <w:div w:id="767120440">
          <w:marLeft w:val="0"/>
          <w:marRight w:val="0"/>
          <w:marTop w:val="0"/>
          <w:marBottom w:val="0"/>
          <w:divBdr>
            <w:top w:val="none" w:sz="0" w:space="0" w:color="auto"/>
            <w:left w:val="none" w:sz="0" w:space="0" w:color="auto"/>
            <w:bottom w:val="none" w:sz="0" w:space="0" w:color="auto"/>
            <w:right w:val="none" w:sz="0" w:space="0" w:color="auto"/>
          </w:divBdr>
        </w:div>
        <w:div w:id="767120441">
          <w:marLeft w:val="0"/>
          <w:marRight w:val="0"/>
          <w:marTop w:val="0"/>
          <w:marBottom w:val="0"/>
          <w:divBdr>
            <w:top w:val="none" w:sz="0" w:space="0" w:color="auto"/>
            <w:left w:val="none" w:sz="0" w:space="0" w:color="auto"/>
            <w:bottom w:val="none" w:sz="0" w:space="0" w:color="auto"/>
            <w:right w:val="none" w:sz="0" w:space="0" w:color="auto"/>
          </w:divBdr>
        </w:div>
        <w:div w:id="767120442">
          <w:marLeft w:val="0"/>
          <w:marRight w:val="0"/>
          <w:marTop w:val="0"/>
          <w:marBottom w:val="0"/>
          <w:divBdr>
            <w:top w:val="none" w:sz="0" w:space="0" w:color="auto"/>
            <w:left w:val="none" w:sz="0" w:space="0" w:color="auto"/>
            <w:bottom w:val="none" w:sz="0" w:space="0" w:color="auto"/>
            <w:right w:val="none" w:sz="0" w:space="0" w:color="auto"/>
          </w:divBdr>
        </w:div>
        <w:div w:id="767120443">
          <w:marLeft w:val="0"/>
          <w:marRight w:val="0"/>
          <w:marTop w:val="0"/>
          <w:marBottom w:val="0"/>
          <w:divBdr>
            <w:top w:val="none" w:sz="0" w:space="0" w:color="auto"/>
            <w:left w:val="none" w:sz="0" w:space="0" w:color="auto"/>
            <w:bottom w:val="none" w:sz="0" w:space="0" w:color="auto"/>
            <w:right w:val="none" w:sz="0" w:space="0" w:color="auto"/>
          </w:divBdr>
        </w:div>
        <w:div w:id="767120444">
          <w:marLeft w:val="0"/>
          <w:marRight w:val="0"/>
          <w:marTop w:val="0"/>
          <w:marBottom w:val="0"/>
          <w:divBdr>
            <w:top w:val="none" w:sz="0" w:space="0" w:color="auto"/>
            <w:left w:val="none" w:sz="0" w:space="0" w:color="auto"/>
            <w:bottom w:val="none" w:sz="0" w:space="0" w:color="auto"/>
            <w:right w:val="none" w:sz="0" w:space="0" w:color="auto"/>
          </w:divBdr>
        </w:div>
        <w:div w:id="767120447">
          <w:marLeft w:val="0"/>
          <w:marRight w:val="0"/>
          <w:marTop w:val="0"/>
          <w:marBottom w:val="0"/>
          <w:divBdr>
            <w:top w:val="none" w:sz="0" w:space="0" w:color="auto"/>
            <w:left w:val="none" w:sz="0" w:space="0" w:color="auto"/>
            <w:bottom w:val="none" w:sz="0" w:space="0" w:color="auto"/>
            <w:right w:val="none" w:sz="0" w:space="0" w:color="auto"/>
          </w:divBdr>
        </w:div>
        <w:div w:id="767120450">
          <w:marLeft w:val="0"/>
          <w:marRight w:val="0"/>
          <w:marTop w:val="0"/>
          <w:marBottom w:val="0"/>
          <w:divBdr>
            <w:top w:val="none" w:sz="0" w:space="0" w:color="auto"/>
            <w:left w:val="none" w:sz="0" w:space="0" w:color="auto"/>
            <w:bottom w:val="none" w:sz="0" w:space="0" w:color="auto"/>
            <w:right w:val="none" w:sz="0" w:space="0" w:color="auto"/>
          </w:divBdr>
        </w:div>
        <w:div w:id="767120451">
          <w:marLeft w:val="0"/>
          <w:marRight w:val="0"/>
          <w:marTop w:val="0"/>
          <w:marBottom w:val="0"/>
          <w:divBdr>
            <w:top w:val="none" w:sz="0" w:space="0" w:color="auto"/>
            <w:left w:val="none" w:sz="0" w:space="0" w:color="auto"/>
            <w:bottom w:val="none" w:sz="0" w:space="0" w:color="auto"/>
            <w:right w:val="none" w:sz="0" w:space="0" w:color="auto"/>
          </w:divBdr>
        </w:div>
        <w:div w:id="767120454">
          <w:marLeft w:val="0"/>
          <w:marRight w:val="0"/>
          <w:marTop w:val="0"/>
          <w:marBottom w:val="0"/>
          <w:divBdr>
            <w:top w:val="none" w:sz="0" w:space="0" w:color="auto"/>
            <w:left w:val="none" w:sz="0" w:space="0" w:color="auto"/>
            <w:bottom w:val="none" w:sz="0" w:space="0" w:color="auto"/>
            <w:right w:val="none" w:sz="0" w:space="0" w:color="auto"/>
          </w:divBdr>
        </w:div>
        <w:div w:id="767120458">
          <w:marLeft w:val="0"/>
          <w:marRight w:val="0"/>
          <w:marTop w:val="0"/>
          <w:marBottom w:val="0"/>
          <w:divBdr>
            <w:top w:val="none" w:sz="0" w:space="0" w:color="auto"/>
            <w:left w:val="none" w:sz="0" w:space="0" w:color="auto"/>
            <w:bottom w:val="none" w:sz="0" w:space="0" w:color="auto"/>
            <w:right w:val="none" w:sz="0" w:space="0" w:color="auto"/>
          </w:divBdr>
        </w:div>
        <w:div w:id="767120461">
          <w:marLeft w:val="0"/>
          <w:marRight w:val="0"/>
          <w:marTop w:val="0"/>
          <w:marBottom w:val="0"/>
          <w:divBdr>
            <w:top w:val="none" w:sz="0" w:space="0" w:color="auto"/>
            <w:left w:val="none" w:sz="0" w:space="0" w:color="auto"/>
            <w:bottom w:val="none" w:sz="0" w:space="0" w:color="auto"/>
            <w:right w:val="none" w:sz="0" w:space="0" w:color="auto"/>
          </w:divBdr>
        </w:div>
        <w:div w:id="767120463">
          <w:marLeft w:val="0"/>
          <w:marRight w:val="0"/>
          <w:marTop w:val="0"/>
          <w:marBottom w:val="0"/>
          <w:divBdr>
            <w:top w:val="none" w:sz="0" w:space="0" w:color="auto"/>
            <w:left w:val="none" w:sz="0" w:space="0" w:color="auto"/>
            <w:bottom w:val="none" w:sz="0" w:space="0" w:color="auto"/>
            <w:right w:val="none" w:sz="0" w:space="0" w:color="auto"/>
          </w:divBdr>
        </w:div>
        <w:div w:id="767120464">
          <w:marLeft w:val="0"/>
          <w:marRight w:val="0"/>
          <w:marTop w:val="0"/>
          <w:marBottom w:val="0"/>
          <w:divBdr>
            <w:top w:val="none" w:sz="0" w:space="0" w:color="auto"/>
            <w:left w:val="none" w:sz="0" w:space="0" w:color="auto"/>
            <w:bottom w:val="none" w:sz="0" w:space="0" w:color="auto"/>
            <w:right w:val="none" w:sz="0" w:space="0" w:color="auto"/>
          </w:divBdr>
        </w:div>
        <w:div w:id="767120465">
          <w:marLeft w:val="0"/>
          <w:marRight w:val="0"/>
          <w:marTop w:val="0"/>
          <w:marBottom w:val="0"/>
          <w:divBdr>
            <w:top w:val="none" w:sz="0" w:space="0" w:color="auto"/>
            <w:left w:val="none" w:sz="0" w:space="0" w:color="auto"/>
            <w:bottom w:val="none" w:sz="0" w:space="0" w:color="auto"/>
            <w:right w:val="none" w:sz="0" w:space="0" w:color="auto"/>
          </w:divBdr>
        </w:div>
        <w:div w:id="767120467">
          <w:marLeft w:val="0"/>
          <w:marRight w:val="0"/>
          <w:marTop w:val="0"/>
          <w:marBottom w:val="0"/>
          <w:divBdr>
            <w:top w:val="none" w:sz="0" w:space="0" w:color="auto"/>
            <w:left w:val="none" w:sz="0" w:space="0" w:color="auto"/>
            <w:bottom w:val="none" w:sz="0" w:space="0" w:color="auto"/>
            <w:right w:val="none" w:sz="0" w:space="0" w:color="auto"/>
          </w:divBdr>
        </w:div>
        <w:div w:id="767120470">
          <w:marLeft w:val="0"/>
          <w:marRight w:val="0"/>
          <w:marTop w:val="0"/>
          <w:marBottom w:val="0"/>
          <w:divBdr>
            <w:top w:val="none" w:sz="0" w:space="0" w:color="auto"/>
            <w:left w:val="none" w:sz="0" w:space="0" w:color="auto"/>
            <w:bottom w:val="none" w:sz="0" w:space="0" w:color="auto"/>
            <w:right w:val="none" w:sz="0" w:space="0" w:color="auto"/>
          </w:divBdr>
        </w:div>
        <w:div w:id="767120472">
          <w:marLeft w:val="0"/>
          <w:marRight w:val="0"/>
          <w:marTop w:val="0"/>
          <w:marBottom w:val="0"/>
          <w:divBdr>
            <w:top w:val="none" w:sz="0" w:space="0" w:color="auto"/>
            <w:left w:val="none" w:sz="0" w:space="0" w:color="auto"/>
            <w:bottom w:val="none" w:sz="0" w:space="0" w:color="auto"/>
            <w:right w:val="none" w:sz="0" w:space="0" w:color="auto"/>
          </w:divBdr>
        </w:div>
        <w:div w:id="767120473">
          <w:marLeft w:val="0"/>
          <w:marRight w:val="0"/>
          <w:marTop w:val="0"/>
          <w:marBottom w:val="0"/>
          <w:divBdr>
            <w:top w:val="none" w:sz="0" w:space="0" w:color="auto"/>
            <w:left w:val="none" w:sz="0" w:space="0" w:color="auto"/>
            <w:bottom w:val="none" w:sz="0" w:space="0" w:color="auto"/>
            <w:right w:val="none" w:sz="0" w:space="0" w:color="auto"/>
          </w:divBdr>
        </w:div>
        <w:div w:id="767120474">
          <w:marLeft w:val="0"/>
          <w:marRight w:val="0"/>
          <w:marTop w:val="0"/>
          <w:marBottom w:val="0"/>
          <w:divBdr>
            <w:top w:val="none" w:sz="0" w:space="0" w:color="auto"/>
            <w:left w:val="none" w:sz="0" w:space="0" w:color="auto"/>
            <w:bottom w:val="none" w:sz="0" w:space="0" w:color="auto"/>
            <w:right w:val="none" w:sz="0" w:space="0" w:color="auto"/>
          </w:divBdr>
        </w:div>
        <w:div w:id="767120475">
          <w:marLeft w:val="0"/>
          <w:marRight w:val="0"/>
          <w:marTop w:val="0"/>
          <w:marBottom w:val="0"/>
          <w:divBdr>
            <w:top w:val="none" w:sz="0" w:space="0" w:color="auto"/>
            <w:left w:val="none" w:sz="0" w:space="0" w:color="auto"/>
            <w:bottom w:val="none" w:sz="0" w:space="0" w:color="auto"/>
            <w:right w:val="none" w:sz="0" w:space="0" w:color="auto"/>
          </w:divBdr>
        </w:div>
        <w:div w:id="767120479">
          <w:marLeft w:val="0"/>
          <w:marRight w:val="0"/>
          <w:marTop w:val="0"/>
          <w:marBottom w:val="0"/>
          <w:divBdr>
            <w:top w:val="none" w:sz="0" w:space="0" w:color="auto"/>
            <w:left w:val="none" w:sz="0" w:space="0" w:color="auto"/>
            <w:bottom w:val="none" w:sz="0" w:space="0" w:color="auto"/>
            <w:right w:val="none" w:sz="0" w:space="0" w:color="auto"/>
          </w:divBdr>
        </w:div>
        <w:div w:id="767120481">
          <w:marLeft w:val="0"/>
          <w:marRight w:val="0"/>
          <w:marTop w:val="0"/>
          <w:marBottom w:val="0"/>
          <w:divBdr>
            <w:top w:val="none" w:sz="0" w:space="0" w:color="auto"/>
            <w:left w:val="none" w:sz="0" w:space="0" w:color="auto"/>
            <w:bottom w:val="none" w:sz="0" w:space="0" w:color="auto"/>
            <w:right w:val="none" w:sz="0" w:space="0" w:color="auto"/>
          </w:divBdr>
        </w:div>
        <w:div w:id="767120483">
          <w:marLeft w:val="0"/>
          <w:marRight w:val="0"/>
          <w:marTop w:val="0"/>
          <w:marBottom w:val="0"/>
          <w:divBdr>
            <w:top w:val="none" w:sz="0" w:space="0" w:color="auto"/>
            <w:left w:val="none" w:sz="0" w:space="0" w:color="auto"/>
            <w:bottom w:val="none" w:sz="0" w:space="0" w:color="auto"/>
            <w:right w:val="none" w:sz="0" w:space="0" w:color="auto"/>
          </w:divBdr>
        </w:div>
        <w:div w:id="767120484">
          <w:marLeft w:val="0"/>
          <w:marRight w:val="0"/>
          <w:marTop w:val="0"/>
          <w:marBottom w:val="0"/>
          <w:divBdr>
            <w:top w:val="none" w:sz="0" w:space="0" w:color="auto"/>
            <w:left w:val="none" w:sz="0" w:space="0" w:color="auto"/>
            <w:bottom w:val="none" w:sz="0" w:space="0" w:color="auto"/>
            <w:right w:val="none" w:sz="0" w:space="0" w:color="auto"/>
          </w:divBdr>
        </w:div>
        <w:div w:id="767120485">
          <w:marLeft w:val="0"/>
          <w:marRight w:val="0"/>
          <w:marTop w:val="0"/>
          <w:marBottom w:val="0"/>
          <w:divBdr>
            <w:top w:val="none" w:sz="0" w:space="0" w:color="auto"/>
            <w:left w:val="none" w:sz="0" w:space="0" w:color="auto"/>
            <w:bottom w:val="none" w:sz="0" w:space="0" w:color="auto"/>
            <w:right w:val="none" w:sz="0" w:space="0" w:color="auto"/>
          </w:divBdr>
        </w:div>
        <w:div w:id="767120487">
          <w:marLeft w:val="0"/>
          <w:marRight w:val="0"/>
          <w:marTop w:val="0"/>
          <w:marBottom w:val="0"/>
          <w:divBdr>
            <w:top w:val="none" w:sz="0" w:space="0" w:color="auto"/>
            <w:left w:val="none" w:sz="0" w:space="0" w:color="auto"/>
            <w:bottom w:val="none" w:sz="0" w:space="0" w:color="auto"/>
            <w:right w:val="none" w:sz="0" w:space="0" w:color="auto"/>
          </w:divBdr>
        </w:div>
        <w:div w:id="767120488">
          <w:marLeft w:val="0"/>
          <w:marRight w:val="0"/>
          <w:marTop w:val="0"/>
          <w:marBottom w:val="0"/>
          <w:divBdr>
            <w:top w:val="none" w:sz="0" w:space="0" w:color="auto"/>
            <w:left w:val="none" w:sz="0" w:space="0" w:color="auto"/>
            <w:bottom w:val="none" w:sz="0" w:space="0" w:color="auto"/>
            <w:right w:val="none" w:sz="0" w:space="0" w:color="auto"/>
          </w:divBdr>
        </w:div>
        <w:div w:id="767120489">
          <w:marLeft w:val="0"/>
          <w:marRight w:val="0"/>
          <w:marTop w:val="0"/>
          <w:marBottom w:val="0"/>
          <w:divBdr>
            <w:top w:val="none" w:sz="0" w:space="0" w:color="auto"/>
            <w:left w:val="none" w:sz="0" w:space="0" w:color="auto"/>
            <w:bottom w:val="none" w:sz="0" w:space="0" w:color="auto"/>
            <w:right w:val="none" w:sz="0" w:space="0" w:color="auto"/>
          </w:divBdr>
        </w:div>
        <w:div w:id="767120491">
          <w:marLeft w:val="0"/>
          <w:marRight w:val="0"/>
          <w:marTop w:val="0"/>
          <w:marBottom w:val="0"/>
          <w:divBdr>
            <w:top w:val="none" w:sz="0" w:space="0" w:color="auto"/>
            <w:left w:val="none" w:sz="0" w:space="0" w:color="auto"/>
            <w:bottom w:val="none" w:sz="0" w:space="0" w:color="auto"/>
            <w:right w:val="none" w:sz="0" w:space="0" w:color="auto"/>
          </w:divBdr>
        </w:div>
        <w:div w:id="767120492">
          <w:marLeft w:val="0"/>
          <w:marRight w:val="0"/>
          <w:marTop w:val="0"/>
          <w:marBottom w:val="0"/>
          <w:divBdr>
            <w:top w:val="none" w:sz="0" w:space="0" w:color="auto"/>
            <w:left w:val="none" w:sz="0" w:space="0" w:color="auto"/>
            <w:bottom w:val="none" w:sz="0" w:space="0" w:color="auto"/>
            <w:right w:val="none" w:sz="0" w:space="0" w:color="auto"/>
          </w:divBdr>
        </w:div>
        <w:div w:id="767120502">
          <w:marLeft w:val="0"/>
          <w:marRight w:val="0"/>
          <w:marTop w:val="0"/>
          <w:marBottom w:val="0"/>
          <w:divBdr>
            <w:top w:val="none" w:sz="0" w:space="0" w:color="auto"/>
            <w:left w:val="none" w:sz="0" w:space="0" w:color="auto"/>
            <w:bottom w:val="none" w:sz="0" w:space="0" w:color="auto"/>
            <w:right w:val="none" w:sz="0" w:space="0" w:color="auto"/>
          </w:divBdr>
        </w:div>
        <w:div w:id="767120503">
          <w:marLeft w:val="0"/>
          <w:marRight w:val="0"/>
          <w:marTop w:val="0"/>
          <w:marBottom w:val="0"/>
          <w:divBdr>
            <w:top w:val="none" w:sz="0" w:space="0" w:color="auto"/>
            <w:left w:val="none" w:sz="0" w:space="0" w:color="auto"/>
            <w:bottom w:val="none" w:sz="0" w:space="0" w:color="auto"/>
            <w:right w:val="none" w:sz="0" w:space="0" w:color="auto"/>
          </w:divBdr>
        </w:div>
        <w:div w:id="767120505">
          <w:marLeft w:val="0"/>
          <w:marRight w:val="0"/>
          <w:marTop w:val="0"/>
          <w:marBottom w:val="0"/>
          <w:divBdr>
            <w:top w:val="none" w:sz="0" w:space="0" w:color="auto"/>
            <w:left w:val="none" w:sz="0" w:space="0" w:color="auto"/>
            <w:bottom w:val="none" w:sz="0" w:space="0" w:color="auto"/>
            <w:right w:val="none" w:sz="0" w:space="0" w:color="auto"/>
          </w:divBdr>
        </w:div>
        <w:div w:id="767120508">
          <w:marLeft w:val="0"/>
          <w:marRight w:val="0"/>
          <w:marTop w:val="0"/>
          <w:marBottom w:val="0"/>
          <w:divBdr>
            <w:top w:val="none" w:sz="0" w:space="0" w:color="auto"/>
            <w:left w:val="none" w:sz="0" w:space="0" w:color="auto"/>
            <w:bottom w:val="none" w:sz="0" w:space="0" w:color="auto"/>
            <w:right w:val="none" w:sz="0" w:space="0" w:color="auto"/>
          </w:divBdr>
        </w:div>
        <w:div w:id="767120509">
          <w:marLeft w:val="0"/>
          <w:marRight w:val="0"/>
          <w:marTop w:val="0"/>
          <w:marBottom w:val="0"/>
          <w:divBdr>
            <w:top w:val="none" w:sz="0" w:space="0" w:color="auto"/>
            <w:left w:val="none" w:sz="0" w:space="0" w:color="auto"/>
            <w:bottom w:val="none" w:sz="0" w:space="0" w:color="auto"/>
            <w:right w:val="none" w:sz="0" w:space="0" w:color="auto"/>
          </w:divBdr>
        </w:div>
        <w:div w:id="767120515">
          <w:marLeft w:val="0"/>
          <w:marRight w:val="0"/>
          <w:marTop w:val="0"/>
          <w:marBottom w:val="0"/>
          <w:divBdr>
            <w:top w:val="none" w:sz="0" w:space="0" w:color="auto"/>
            <w:left w:val="none" w:sz="0" w:space="0" w:color="auto"/>
            <w:bottom w:val="none" w:sz="0" w:space="0" w:color="auto"/>
            <w:right w:val="none" w:sz="0" w:space="0" w:color="auto"/>
          </w:divBdr>
        </w:div>
        <w:div w:id="767120517">
          <w:marLeft w:val="0"/>
          <w:marRight w:val="0"/>
          <w:marTop w:val="0"/>
          <w:marBottom w:val="0"/>
          <w:divBdr>
            <w:top w:val="none" w:sz="0" w:space="0" w:color="auto"/>
            <w:left w:val="none" w:sz="0" w:space="0" w:color="auto"/>
            <w:bottom w:val="none" w:sz="0" w:space="0" w:color="auto"/>
            <w:right w:val="none" w:sz="0" w:space="0" w:color="auto"/>
          </w:divBdr>
        </w:div>
        <w:div w:id="767120518">
          <w:marLeft w:val="0"/>
          <w:marRight w:val="0"/>
          <w:marTop w:val="0"/>
          <w:marBottom w:val="0"/>
          <w:divBdr>
            <w:top w:val="none" w:sz="0" w:space="0" w:color="auto"/>
            <w:left w:val="none" w:sz="0" w:space="0" w:color="auto"/>
            <w:bottom w:val="none" w:sz="0" w:space="0" w:color="auto"/>
            <w:right w:val="none" w:sz="0" w:space="0" w:color="auto"/>
          </w:divBdr>
        </w:div>
        <w:div w:id="767120525">
          <w:marLeft w:val="0"/>
          <w:marRight w:val="0"/>
          <w:marTop w:val="0"/>
          <w:marBottom w:val="0"/>
          <w:divBdr>
            <w:top w:val="none" w:sz="0" w:space="0" w:color="auto"/>
            <w:left w:val="none" w:sz="0" w:space="0" w:color="auto"/>
            <w:bottom w:val="none" w:sz="0" w:space="0" w:color="auto"/>
            <w:right w:val="none" w:sz="0" w:space="0" w:color="auto"/>
          </w:divBdr>
        </w:div>
        <w:div w:id="767120530">
          <w:marLeft w:val="0"/>
          <w:marRight w:val="0"/>
          <w:marTop w:val="0"/>
          <w:marBottom w:val="0"/>
          <w:divBdr>
            <w:top w:val="none" w:sz="0" w:space="0" w:color="auto"/>
            <w:left w:val="none" w:sz="0" w:space="0" w:color="auto"/>
            <w:bottom w:val="none" w:sz="0" w:space="0" w:color="auto"/>
            <w:right w:val="none" w:sz="0" w:space="0" w:color="auto"/>
          </w:divBdr>
        </w:div>
        <w:div w:id="767120531">
          <w:marLeft w:val="0"/>
          <w:marRight w:val="0"/>
          <w:marTop w:val="0"/>
          <w:marBottom w:val="0"/>
          <w:divBdr>
            <w:top w:val="none" w:sz="0" w:space="0" w:color="auto"/>
            <w:left w:val="none" w:sz="0" w:space="0" w:color="auto"/>
            <w:bottom w:val="none" w:sz="0" w:space="0" w:color="auto"/>
            <w:right w:val="none" w:sz="0" w:space="0" w:color="auto"/>
          </w:divBdr>
        </w:div>
        <w:div w:id="767120532">
          <w:marLeft w:val="0"/>
          <w:marRight w:val="0"/>
          <w:marTop w:val="0"/>
          <w:marBottom w:val="0"/>
          <w:divBdr>
            <w:top w:val="none" w:sz="0" w:space="0" w:color="auto"/>
            <w:left w:val="none" w:sz="0" w:space="0" w:color="auto"/>
            <w:bottom w:val="none" w:sz="0" w:space="0" w:color="auto"/>
            <w:right w:val="none" w:sz="0" w:space="0" w:color="auto"/>
          </w:divBdr>
        </w:div>
        <w:div w:id="767120537">
          <w:marLeft w:val="0"/>
          <w:marRight w:val="0"/>
          <w:marTop w:val="0"/>
          <w:marBottom w:val="0"/>
          <w:divBdr>
            <w:top w:val="none" w:sz="0" w:space="0" w:color="auto"/>
            <w:left w:val="none" w:sz="0" w:space="0" w:color="auto"/>
            <w:bottom w:val="none" w:sz="0" w:space="0" w:color="auto"/>
            <w:right w:val="none" w:sz="0" w:space="0" w:color="auto"/>
          </w:divBdr>
        </w:div>
        <w:div w:id="767120538">
          <w:marLeft w:val="0"/>
          <w:marRight w:val="0"/>
          <w:marTop w:val="0"/>
          <w:marBottom w:val="0"/>
          <w:divBdr>
            <w:top w:val="none" w:sz="0" w:space="0" w:color="auto"/>
            <w:left w:val="none" w:sz="0" w:space="0" w:color="auto"/>
            <w:bottom w:val="none" w:sz="0" w:space="0" w:color="auto"/>
            <w:right w:val="none" w:sz="0" w:space="0" w:color="auto"/>
          </w:divBdr>
        </w:div>
        <w:div w:id="767120540">
          <w:marLeft w:val="0"/>
          <w:marRight w:val="0"/>
          <w:marTop w:val="0"/>
          <w:marBottom w:val="0"/>
          <w:divBdr>
            <w:top w:val="none" w:sz="0" w:space="0" w:color="auto"/>
            <w:left w:val="none" w:sz="0" w:space="0" w:color="auto"/>
            <w:bottom w:val="none" w:sz="0" w:space="0" w:color="auto"/>
            <w:right w:val="none" w:sz="0" w:space="0" w:color="auto"/>
          </w:divBdr>
        </w:div>
        <w:div w:id="767120541">
          <w:marLeft w:val="0"/>
          <w:marRight w:val="0"/>
          <w:marTop w:val="0"/>
          <w:marBottom w:val="0"/>
          <w:divBdr>
            <w:top w:val="none" w:sz="0" w:space="0" w:color="auto"/>
            <w:left w:val="none" w:sz="0" w:space="0" w:color="auto"/>
            <w:bottom w:val="none" w:sz="0" w:space="0" w:color="auto"/>
            <w:right w:val="none" w:sz="0" w:space="0" w:color="auto"/>
          </w:divBdr>
        </w:div>
        <w:div w:id="767120544">
          <w:marLeft w:val="0"/>
          <w:marRight w:val="0"/>
          <w:marTop w:val="0"/>
          <w:marBottom w:val="0"/>
          <w:divBdr>
            <w:top w:val="none" w:sz="0" w:space="0" w:color="auto"/>
            <w:left w:val="none" w:sz="0" w:space="0" w:color="auto"/>
            <w:bottom w:val="none" w:sz="0" w:space="0" w:color="auto"/>
            <w:right w:val="none" w:sz="0" w:space="0" w:color="auto"/>
          </w:divBdr>
        </w:div>
        <w:div w:id="767120546">
          <w:marLeft w:val="0"/>
          <w:marRight w:val="0"/>
          <w:marTop w:val="0"/>
          <w:marBottom w:val="0"/>
          <w:divBdr>
            <w:top w:val="none" w:sz="0" w:space="0" w:color="auto"/>
            <w:left w:val="none" w:sz="0" w:space="0" w:color="auto"/>
            <w:bottom w:val="none" w:sz="0" w:space="0" w:color="auto"/>
            <w:right w:val="none" w:sz="0" w:space="0" w:color="auto"/>
          </w:divBdr>
        </w:div>
        <w:div w:id="767120547">
          <w:marLeft w:val="0"/>
          <w:marRight w:val="0"/>
          <w:marTop w:val="0"/>
          <w:marBottom w:val="0"/>
          <w:divBdr>
            <w:top w:val="none" w:sz="0" w:space="0" w:color="auto"/>
            <w:left w:val="none" w:sz="0" w:space="0" w:color="auto"/>
            <w:bottom w:val="none" w:sz="0" w:space="0" w:color="auto"/>
            <w:right w:val="none" w:sz="0" w:space="0" w:color="auto"/>
          </w:divBdr>
        </w:div>
        <w:div w:id="767120549">
          <w:marLeft w:val="0"/>
          <w:marRight w:val="0"/>
          <w:marTop w:val="0"/>
          <w:marBottom w:val="0"/>
          <w:divBdr>
            <w:top w:val="none" w:sz="0" w:space="0" w:color="auto"/>
            <w:left w:val="none" w:sz="0" w:space="0" w:color="auto"/>
            <w:bottom w:val="none" w:sz="0" w:space="0" w:color="auto"/>
            <w:right w:val="none" w:sz="0" w:space="0" w:color="auto"/>
          </w:divBdr>
        </w:div>
        <w:div w:id="767120554">
          <w:marLeft w:val="0"/>
          <w:marRight w:val="0"/>
          <w:marTop w:val="0"/>
          <w:marBottom w:val="0"/>
          <w:divBdr>
            <w:top w:val="none" w:sz="0" w:space="0" w:color="auto"/>
            <w:left w:val="none" w:sz="0" w:space="0" w:color="auto"/>
            <w:bottom w:val="none" w:sz="0" w:space="0" w:color="auto"/>
            <w:right w:val="none" w:sz="0" w:space="0" w:color="auto"/>
          </w:divBdr>
        </w:div>
        <w:div w:id="767120562">
          <w:marLeft w:val="0"/>
          <w:marRight w:val="0"/>
          <w:marTop w:val="0"/>
          <w:marBottom w:val="0"/>
          <w:divBdr>
            <w:top w:val="none" w:sz="0" w:space="0" w:color="auto"/>
            <w:left w:val="none" w:sz="0" w:space="0" w:color="auto"/>
            <w:bottom w:val="none" w:sz="0" w:space="0" w:color="auto"/>
            <w:right w:val="none" w:sz="0" w:space="0" w:color="auto"/>
          </w:divBdr>
        </w:div>
        <w:div w:id="767120563">
          <w:marLeft w:val="0"/>
          <w:marRight w:val="0"/>
          <w:marTop w:val="0"/>
          <w:marBottom w:val="0"/>
          <w:divBdr>
            <w:top w:val="none" w:sz="0" w:space="0" w:color="auto"/>
            <w:left w:val="none" w:sz="0" w:space="0" w:color="auto"/>
            <w:bottom w:val="none" w:sz="0" w:space="0" w:color="auto"/>
            <w:right w:val="none" w:sz="0" w:space="0" w:color="auto"/>
          </w:divBdr>
        </w:div>
        <w:div w:id="767120569">
          <w:marLeft w:val="0"/>
          <w:marRight w:val="0"/>
          <w:marTop w:val="0"/>
          <w:marBottom w:val="0"/>
          <w:divBdr>
            <w:top w:val="none" w:sz="0" w:space="0" w:color="auto"/>
            <w:left w:val="none" w:sz="0" w:space="0" w:color="auto"/>
            <w:bottom w:val="none" w:sz="0" w:space="0" w:color="auto"/>
            <w:right w:val="none" w:sz="0" w:space="0" w:color="auto"/>
          </w:divBdr>
        </w:div>
        <w:div w:id="767120570">
          <w:marLeft w:val="0"/>
          <w:marRight w:val="0"/>
          <w:marTop w:val="0"/>
          <w:marBottom w:val="0"/>
          <w:divBdr>
            <w:top w:val="none" w:sz="0" w:space="0" w:color="auto"/>
            <w:left w:val="none" w:sz="0" w:space="0" w:color="auto"/>
            <w:bottom w:val="none" w:sz="0" w:space="0" w:color="auto"/>
            <w:right w:val="none" w:sz="0" w:space="0" w:color="auto"/>
          </w:divBdr>
        </w:div>
        <w:div w:id="767120571">
          <w:marLeft w:val="0"/>
          <w:marRight w:val="0"/>
          <w:marTop w:val="0"/>
          <w:marBottom w:val="0"/>
          <w:divBdr>
            <w:top w:val="none" w:sz="0" w:space="0" w:color="auto"/>
            <w:left w:val="none" w:sz="0" w:space="0" w:color="auto"/>
            <w:bottom w:val="none" w:sz="0" w:space="0" w:color="auto"/>
            <w:right w:val="none" w:sz="0" w:space="0" w:color="auto"/>
          </w:divBdr>
        </w:div>
        <w:div w:id="767120572">
          <w:marLeft w:val="0"/>
          <w:marRight w:val="0"/>
          <w:marTop w:val="0"/>
          <w:marBottom w:val="0"/>
          <w:divBdr>
            <w:top w:val="none" w:sz="0" w:space="0" w:color="auto"/>
            <w:left w:val="none" w:sz="0" w:space="0" w:color="auto"/>
            <w:bottom w:val="none" w:sz="0" w:space="0" w:color="auto"/>
            <w:right w:val="none" w:sz="0" w:space="0" w:color="auto"/>
          </w:divBdr>
        </w:div>
        <w:div w:id="767120574">
          <w:marLeft w:val="0"/>
          <w:marRight w:val="0"/>
          <w:marTop w:val="0"/>
          <w:marBottom w:val="0"/>
          <w:divBdr>
            <w:top w:val="none" w:sz="0" w:space="0" w:color="auto"/>
            <w:left w:val="none" w:sz="0" w:space="0" w:color="auto"/>
            <w:bottom w:val="none" w:sz="0" w:space="0" w:color="auto"/>
            <w:right w:val="none" w:sz="0" w:space="0" w:color="auto"/>
          </w:divBdr>
        </w:div>
        <w:div w:id="767120575">
          <w:marLeft w:val="0"/>
          <w:marRight w:val="0"/>
          <w:marTop w:val="0"/>
          <w:marBottom w:val="0"/>
          <w:divBdr>
            <w:top w:val="none" w:sz="0" w:space="0" w:color="auto"/>
            <w:left w:val="none" w:sz="0" w:space="0" w:color="auto"/>
            <w:bottom w:val="none" w:sz="0" w:space="0" w:color="auto"/>
            <w:right w:val="none" w:sz="0" w:space="0" w:color="auto"/>
          </w:divBdr>
        </w:div>
        <w:div w:id="767120577">
          <w:marLeft w:val="0"/>
          <w:marRight w:val="0"/>
          <w:marTop w:val="0"/>
          <w:marBottom w:val="0"/>
          <w:divBdr>
            <w:top w:val="none" w:sz="0" w:space="0" w:color="auto"/>
            <w:left w:val="none" w:sz="0" w:space="0" w:color="auto"/>
            <w:bottom w:val="none" w:sz="0" w:space="0" w:color="auto"/>
            <w:right w:val="none" w:sz="0" w:space="0" w:color="auto"/>
          </w:divBdr>
        </w:div>
        <w:div w:id="767120578">
          <w:marLeft w:val="0"/>
          <w:marRight w:val="0"/>
          <w:marTop w:val="0"/>
          <w:marBottom w:val="0"/>
          <w:divBdr>
            <w:top w:val="none" w:sz="0" w:space="0" w:color="auto"/>
            <w:left w:val="none" w:sz="0" w:space="0" w:color="auto"/>
            <w:bottom w:val="none" w:sz="0" w:space="0" w:color="auto"/>
            <w:right w:val="none" w:sz="0" w:space="0" w:color="auto"/>
          </w:divBdr>
        </w:div>
        <w:div w:id="767120579">
          <w:marLeft w:val="0"/>
          <w:marRight w:val="0"/>
          <w:marTop w:val="0"/>
          <w:marBottom w:val="0"/>
          <w:divBdr>
            <w:top w:val="none" w:sz="0" w:space="0" w:color="auto"/>
            <w:left w:val="none" w:sz="0" w:space="0" w:color="auto"/>
            <w:bottom w:val="none" w:sz="0" w:space="0" w:color="auto"/>
            <w:right w:val="none" w:sz="0" w:space="0" w:color="auto"/>
          </w:divBdr>
        </w:div>
        <w:div w:id="767120580">
          <w:marLeft w:val="0"/>
          <w:marRight w:val="0"/>
          <w:marTop w:val="0"/>
          <w:marBottom w:val="0"/>
          <w:divBdr>
            <w:top w:val="none" w:sz="0" w:space="0" w:color="auto"/>
            <w:left w:val="none" w:sz="0" w:space="0" w:color="auto"/>
            <w:bottom w:val="none" w:sz="0" w:space="0" w:color="auto"/>
            <w:right w:val="none" w:sz="0" w:space="0" w:color="auto"/>
          </w:divBdr>
        </w:div>
        <w:div w:id="767120582">
          <w:marLeft w:val="0"/>
          <w:marRight w:val="0"/>
          <w:marTop w:val="0"/>
          <w:marBottom w:val="0"/>
          <w:divBdr>
            <w:top w:val="none" w:sz="0" w:space="0" w:color="auto"/>
            <w:left w:val="none" w:sz="0" w:space="0" w:color="auto"/>
            <w:bottom w:val="none" w:sz="0" w:space="0" w:color="auto"/>
            <w:right w:val="none" w:sz="0" w:space="0" w:color="auto"/>
          </w:divBdr>
        </w:div>
        <w:div w:id="767120584">
          <w:marLeft w:val="0"/>
          <w:marRight w:val="0"/>
          <w:marTop w:val="0"/>
          <w:marBottom w:val="0"/>
          <w:divBdr>
            <w:top w:val="none" w:sz="0" w:space="0" w:color="auto"/>
            <w:left w:val="none" w:sz="0" w:space="0" w:color="auto"/>
            <w:bottom w:val="none" w:sz="0" w:space="0" w:color="auto"/>
            <w:right w:val="none" w:sz="0" w:space="0" w:color="auto"/>
          </w:divBdr>
        </w:div>
        <w:div w:id="767120585">
          <w:marLeft w:val="0"/>
          <w:marRight w:val="0"/>
          <w:marTop w:val="0"/>
          <w:marBottom w:val="0"/>
          <w:divBdr>
            <w:top w:val="none" w:sz="0" w:space="0" w:color="auto"/>
            <w:left w:val="none" w:sz="0" w:space="0" w:color="auto"/>
            <w:bottom w:val="none" w:sz="0" w:space="0" w:color="auto"/>
            <w:right w:val="none" w:sz="0" w:space="0" w:color="auto"/>
          </w:divBdr>
        </w:div>
        <w:div w:id="767120588">
          <w:marLeft w:val="0"/>
          <w:marRight w:val="0"/>
          <w:marTop w:val="0"/>
          <w:marBottom w:val="0"/>
          <w:divBdr>
            <w:top w:val="none" w:sz="0" w:space="0" w:color="auto"/>
            <w:left w:val="none" w:sz="0" w:space="0" w:color="auto"/>
            <w:bottom w:val="none" w:sz="0" w:space="0" w:color="auto"/>
            <w:right w:val="none" w:sz="0" w:space="0" w:color="auto"/>
          </w:divBdr>
        </w:div>
        <w:div w:id="767120589">
          <w:marLeft w:val="0"/>
          <w:marRight w:val="0"/>
          <w:marTop w:val="0"/>
          <w:marBottom w:val="0"/>
          <w:divBdr>
            <w:top w:val="none" w:sz="0" w:space="0" w:color="auto"/>
            <w:left w:val="none" w:sz="0" w:space="0" w:color="auto"/>
            <w:bottom w:val="none" w:sz="0" w:space="0" w:color="auto"/>
            <w:right w:val="none" w:sz="0" w:space="0" w:color="auto"/>
          </w:divBdr>
        </w:div>
        <w:div w:id="767120594">
          <w:marLeft w:val="0"/>
          <w:marRight w:val="0"/>
          <w:marTop w:val="0"/>
          <w:marBottom w:val="0"/>
          <w:divBdr>
            <w:top w:val="none" w:sz="0" w:space="0" w:color="auto"/>
            <w:left w:val="none" w:sz="0" w:space="0" w:color="auto"/>
            <w:bottom w:val="none" w:sz="0" w:space="0" w:color="auto"/>
            <w:right w:val="none" w:sz="0" w:space="0" w:color="auto"/>
          </w:divBdr>
        </w:div>
        <w:div w:id="767120595">
          <w:marLeft w:val="0"/>
          <w:marRight w:val="0"/>
          <w:marTop w:val="0"/>
          <w:marBottom w:val="0"/>
          <w:divBdr>
            <w:top w:val="none" w:sz="0" w:space="0" w:color="auto"/>
            <w:left w:val="none" w:sz="0" w:space="0" w:color="auto"/>
            <w:bottom w:val="none" w:sz="0" w:space="0" w:color="auto"/>
            <w:right w:val="none" w:sz="0" w:space="0" w:color="auto"/>
          </w:divBdr>
        </w:div>
        <w:div w:id="767120596">
          <w:marLeft w:val="0"/>
          <w:marRight w:val="0"/>
          <w:marTop w:val="0"/>
          <w:marBottom w:val="0"/>
          <w:divBdr>
            <w:top w:val="none" w:sz="0" w:space="0" w:color="auto"/>
            <w:left w:val="none" w:sz="0" w:space="0" w:color="auto"/>
            <w:bottom w:val="none" w:sz="0" w:space="0" w:color="auto"/>
            <w:right w:val="none" w:sz="0" w:space="0" w:color="auto"/>
          </w:divBdr>
        </w:div>
        <w:div w:id="767120600">
          <w:marLeft w:val="0"/>
          <w:marRight w:val="0"/>
          <w:marTop w:val="0"/>
          <w:marBottom w:val="0"/>
          <w:divBdr>
            <w:top w:val="none" w:sz="0" w:space="0" w:color="auto"/>
            <w:left w:val="none" w:sz="0" w:space="0" w:color="auto"/>
            <w:bottom w:val="none" w:sz="0" w:space="0" w:color="auto"/>
            <w:right w:val="none" w:sz="0" w:space="0" w:color="auto"/>
          </w:divBdr>
        </w:div>
        <w:div w:id="767120603">
          <w:marLeft w:val="0"/>
          <w:marRight w:val="0"/>
          <w:marTop w:val="0"/>
          <w:marBottom w:val="0"/>
          <w:divBdr>
            <w:top w:val="none" w:sz="0" w:space="0" w:color="auto"/>
            <w:left w:val="none" w:sz="0" w:space="0" w:color="auto"/>
            <w:bottom w:val="none" w:sz="0" w:space="0" w:color="auto"/>
            <w:right w:val="none" w:sz="0" w:space="0" w:color="auto"/>
          </w:divBdr>
        </w:div>
        <w:div w:id="767120605">
          <w:marLeft w:val="0"/>
          <w:marRight w:val="0"/>
          <w:marTop w:val="0"/>
          <w:marBottom w:val="0"/>
          <w:divBdr>
            <w:top w:val="none" w:sz="0" w:space="0" w:color="auto"/>
            <w:left w:val="none" w:sz="0" w:space="0" w:color="auto"/>
            <w:bottom w:val="none" w:sz="0" w:space="0" w:color="auto"/>
            <w:right w:val="none" w:sz="0" w:space="0" w:color="auto"/>
          </w:divBdr>
        </w:div>
        <w:div w:id="767120607">
          <w:marLeft w:val="0"/>
          <w:marRight w:val="0"/>
          <w:marTop w:val="0"/>
          <w:marBottom w:val="0"/>
          <w:divBdr>
            <w:top w:val="none" w:sz="0" w:space="0" w:color="auto"/>
            <w:left w:val="none" w:sz="0" w:space="0" w:color="auto"/>
            <w:bottom w:val="none" w:sz="0" w:space="0" w:color="auto"/>
            <w:right w:val="none" w:sz="0" w:space="0" w:color="auto"/>
          </w:divBdr>
        </w:div>
        <w:div w:id="767120609">
          <w:marLeft w:val="0"/>
          <w:marRight w:val="0"/>
          <w:marTop w:val="0"/>
          <w:marBottom w:val="0"/>
          <w:divBdr>
            <w:top w:val="none" w:sz="0" w:space="0" w:color="auto"/>
            <w:left w:val="none" w:sz="0" w:space="0" w:color="auto"/>
            <w:bottom w:val="none" w:sz="0" w:space="0" w:color="auto"/>
            <w:right w:val="none" w:sz="0" w:space="0" w:color="auto"/>
          </w:divBdr>
        </w:div>
        <w:div w:id="767120610">
          <w:marLeft w:val="0"/>
          <w:marRight w:val="0"/>
          <w:marTop w:val="0"/>
          <w:marBottom w:val="0"/>
          <w:divBdr>
            <w:top w:val="none" w:sz="0" w:space="0" w:color="auto"/>
            <w:left w:val="none" w:sz="0" w:space="0" w:color="auto"/>
            <w:bottom w:val="none" w:sz="0" w:space="0" w:color="auto"/>
            <w:right w:val="none" w:sz="0" w:space="0" w:color="auto"/>
          </w:divBdr>
        </w:div>
        <w:div w:id="767120611">
          <w:marLeft w:val="0"/>
          <w:marRight w:val="0"/>
          <w:marTop w:val="0"/>
          <w:marBottom w:val="0"/>
          <w:divBdr>
            <w:top w:val="none" w:sz="0" w:space="0" w:color="auto"/>
            <w:left w:val="none" w:sz="0" w:space="0" w:color="auto"/>
            <w:bottom w:val="none" w:sz="0" w:space="0" w:color="auto"/>
            <w:right w:val="none" w:sz="0" w:space="0" w:color="auto"/>
          </w:divBdr>
        </w:div>
        <w:div w:id="767120616">
          <w:marLeft w:val="0"/>
          <w:marRight w:val="0"/>
          <w:marTop w:val="0"/>
          <w:marBottom w:val="0"/>
          <w:divBdr>
            <w:top w:val="none" w:sz="0" w:space="0" w:color="auto"/>
            <w:left w:val="none" w:sz="0" w:space="0" w:color="auto"/>
            <w:bottom w:val="none" w:sz="0" w:space="0" w:color="auto"/>
            <w:right w:val="none" w:sz="0" w:space="0" w:color="auto"/>
          </w:divBdr>
        </w:div>
        <w:div w:id="767120619">
          <w:marLeft w:val="0"/>
          <w:marRight w:val="0"/>
          <w:marTop w:val="0"/>
          <w:marBottom w:val="0"/>
          <w:divBdr>
            <w:top w:val="none" w:sz="0" w:space="0" w:color="auto"/>
            <w:left w:val="none" w:sz="0" w:space="0" w:color="auto"/>
            <w:bottom w:val="none" w:sz="0" w:space="0" w:color="auto"/>
            <w:right w:val="none" w:sz="0" w:space="0" w:color="auto"/>
          </w:divBdr>
        </w:div>
        <w:div w:id="767120621">
          <w:marLeft w:val="0"/>
          <w:marRight w:val="0"/>
          <w:marTop w:val="0"/>
          <w:marBottom w:val="0"/>
          <w:divBdr>
            <w:top w:val="none" w:sz="0" w:space="0" w:color="auto"/>
            <w:left w:val="none" w:sz="0" w:space="0" w:color="auto"/>
            <w:bottom w:val="none" w:sz="0" w:space="0" w:color="auto"/>
            <w:right w:val="none" w:sz="0" w:space="0" w:color="auto"/>
          </w:divBdr>
        </w:div>
        <w:div w:id="767120624">
          <w:marLeft w:val="0"/>
          <w:marRight w:val="0"/>
          <w:marTop w:val="0"/>
          <w:marBottom w:val="0"/>
          <w:divBdr>
            <w:top w:val="none" w:sz="0" w:space="0" w:color="auto"/>
            <w:left w:val="none" w:sz="0" w:space="0" w:color="auto"/>
            <w:bottom w:val="none" w:sz="0" w:space="0" w:color="auto"/>
            <w:right w:val="none" w:sz="0" w:space="0" w:color="auto"/>
          </w:divBdr>
        </w:div>
        <w:div w:id="767120627">
          <w:marLeft w:val="0"/>
          <w:marRight w:val="0"/>
          <w:marTop w:val="0"/>
          <w:marBottom w:val="0"/>
          <w:divBdr>
            <w:top w:val="none" w:sz="0" w:space="0" w:color="auto"/>
            <w:left w:val="none" w:sz="0" w:space="0" w:color="auto"/>
            <w:bottom w:val="none" w:sz="0" w:space="0" w:color="auto"/>
            <w:right w:val="none" w:sz="0" w:space="0" w:color="auto"/>
          </w:divBdr>
        </w:div>
        <w:div w:id="767120630">
          <w:marLeft w:val="0"/>
          <w:marRight w:val="0"/>
          <w:marTop w:val="0"/>
          <w:marBottom w:val="0"/>
          <w:divBdr>
            <w:top w:val="none" w:sz="0" w:space="0" w:color="auto"/>
            <w:left w:val="none" w:sz="0" w:space="0" w:color="auto"/>
            <w:bottom w:val="none" w:sz="0" w:space="0" w:color="auto"/>
            <w:right w:val="none" w:sz="0" w:space="0" w:color="auto"/>
          </w:divBdr>
        </w:div>
        <w:div w:id="767120632">
          <w:marLeft w:val="0"/>
          <w:marRight w:val="0"/>
          <w:marTop w:val="0"/>
          <w:marBottom w:val="0"/>
          <w:divBdr>
            <w:top w:val="none" w:sz="0" w:space="0" w:color="auto"/>
            <w:left w:val="none" w:sz="0" w:space="0" w:color="auto"/>
            <w:bottom w:val="none" w:sz="0" w:space="0" w:color="auto"/>
            <w:right w:val="none" w:sz="0" w:space="0" w:color="auto"/>
          </w:divBdr>
        </w:div>
        <w:div w:id="767120634">
          <w:marLeft w:val="0"/>
          <w:marRight w:val="0"/>
          <w:marTop w:val="0"/>
          <w:marBottom w:val="0"/>
          <w:divBdr>
            <w:top w:val="none" w:sz="0" w:space="0" w:color="auto"/>
            <w:left w:val="none" w:sz="0" w:space="0" w:color="auto"/>
            <w:bottom w:val="none" w:sz="0" w:space="0" w:color="auto"/>
            <w:right w:val="none" w:sz="0" w:space="0" w:color="auto"/>
          </w:divBdr>
        </w:div>
        <w:div w:id="767120637">
          <w:marLeft w:val="0"/>
          <w:marRight w:val="0"/>
          <w:marTop w:val="0"/>
          <w:marBottom w:val="0"/>
          <w:divBdr>
            <w:top w:val="none" w:sz="0" w:space="0" w:color="auto"/>
            <w:left w:val="none" w:sz="0" w:space="0" w:color="auto"/>
            <w:bottom w:val="none" w:sz="0" w:space="0" w:color="auto"/>
            <w:right w:val="none" w:sz="0" w:space="0" w:color="auto"/>
          </w:divBdr>
        </w:div>
        <w:div w:id="767120638">
          <w:marLeft w:val="0"/>
          <w:marRight w:val="0"/>
          <w:marTop w:val="0"/>
          <w:marBottom w:val="0"/>
          <w:divBdr>
            <w:top w:val="none" w:sz="0" w:space="0" w:color="auto"/>
            <w:left w:val="none" w:sz="0" w:space="0" w:color="auto"/>
            <w:bottom w:val="none" w:sz="0" w:space="0" w:color="auto"/>
            <w:right w:val="none" w:sz="0" w:space="0" w:color="auto"/>
          </w:divBdr>
        </w:div>
        <w:div w:id="767120640">
          <w:marLeft w:val="0"/>
          <w:marRight w:val="0"/>
          <w:marTop w:val="0"/>
          <w:marBottom w:val="0"/>
          <w:divBdr>
            <w:top w:val="none" w:sz="0" w:space="0" w:color="auto"/>
            <w:left w:val="none" w:sz="0" w:space="0" w:color="auto"/>
            <w:bottom w:val="none" w:sz="0" w:space="0" w:color="auto"/>
            <w:right w:val="none" w:sz="0" w:space="0" w:color="auto"/>
          </w:divBdr>
        </w:div>
        <w:div w:id="767120641">
          <w:marLeft w:val="0"/>
          <w:marRight w:val="0"/>
          <w:marTop w:val="0"/>
          <w:marBottom w:val="0"/>
          <w:divBdr>
            <w:top w:val="none" w:sz="0" w:space="0" w:color="auto"/>
            <w:left w:val="none" w:sz="0" w:space="0" w:color="auto"/>
            <w:bottom w:val="none" w:sz="0" w:space="0" w:color="auto"/>
            <w:right w:val="none" w:sz="0" w:space="0" w:color="auto"/>
          </w:divBdr>
        </w:div>
        <w:div w:id="767120643">
          <w:marLeft w:val="0"/>
          <w:marRight w:val="0"/>
          <w:marTop w:val="0"/>
          <w:marBottom w:val="0"/>
          <w:divBdr>
            <w:top w:val="none" w:sz="0" w:space="0" w:color="auto"/>
            <w:left w:val="none" w:sz="0" w:space="0" w:color="auto"/>
            <w:bottom w:val="none" w:sz="0" w:space="0" w:color="auto"/>
            <w:right w:val="none" w:sz="0" w:space="0" w:color="auto"/>
          </w:divBdr>
        </w:div>
        <w:div w:id="767120646">
          <w:marLeft w:val="0"/>
          <w:marRight w:val="0"/>
          <w:marTop w:val="0"/>
          <w:marBottom w:val="0"/>
          <w:divBdr>
            <w:top w:val="none" w:sz="0" w:space="0" w:color="auto"/>
            <w:left w:val="none" w:sz="0" w:space="0" w:color="auto"/>
            <w:bottom w:val="none" w:sz="0" w:space="0" w:color="auto"/>
            <w:right w:val="none" w:sz="0" w:space="0" w:color="auto"/>
          </w:divBdr>
        </w:div>
        <w:div w:id="767120649">
          <w:marLeft w:val="0"/>
          <w:marRight w:val="0"/>
          <w:marTop w:val="0"/>
          <w:marBottom w:val="0"/>
          <w:divBdr>
            <w:top w:val="none" w:sz="0" w:space="0" w:color="auto"/>
            <w:left w:val="none" w:sz="0" w:space="0" w:color="auto"/>
            <w:bottom w:val="none" w:sz="0" w:space="0" w:color="auto"/>
            <w:right w:val="none" w:sz="0" w:space="0" w:color="auto"/>
          </w:divBdr>
        </w:div>
        <w:div w:id="767120650">
          <w:marLeft w:val="0"/>
          <w:marRight w:val="0"/>
          <w:marTop w:val="0"/>
          <w:marBottom w:val="0"/>
          <w:divBdr>
            <w:top w:val="none" w:sz="0" w:space="0" w:color="auto"/>
            <w:left w:val="none" w:sz="0" w:space="0" w:color="auto"/>
            <w:bottom w:val="none" w:sz="0" w:space="0" w:color="auto"/>
            <w:right w:val="none" w:sz="0" w:space="0" w:color="auto"/>
          </w:divBdr>
        </w:div>
        <w:div w:id="767120653">
          <w:marLeft w:val="0"/>
          <w:marRight w:val="0"/>
          <w:marTop w:val="0"/>
          <w:marBottom w:val="0"/>
          <w:divBdr>
            <w:top w:val="none" w:sz="0" w:space="0" w:color="auto"/>
            <w:left w:val="none" w:sz="0" w:space="0" w:color="auto"/>
            <w:bottom w:val="none" w:sz="0" w:space="0" w:color="auto"/>
            <w:right w:val="none" w:sz="0" w:space="0" w:color="auto"/>
          </w:divBdr>
        </w:div>
        <w:div w:id="767120654">
          <w:marLeft w:val="0"/>
          <w:marRight w:val="0"/>
          <w:marTop w:val="0"/>
          <w:marBottom w:val="0"/>
          <w:divBdr>
            <w:top w:val="none" w:sz="0" w:space="0" w:color="auto"/>
            <w:left w:val="none" w:sz="0" w:space="0" w:color="auto"/>
            <w:bottom w:val="none" w:sz="0" w:space="0" w:color="auto"/>
            <w:right w:val="none" w:sz="0" w:space="0" w:color="auto"/>
          </w:divBdr>
        </w:div>
        <w:div w:id="767120655">
          <w:marLeft w:val="0"/>
          <w:marRight w:val="0"/>
          <w:marTop w:val="0"/>
          <w:marBottom w:val="0"/>
          <w:divBdr>
            <w:top w:val="none" w:sz="0" w:space="0" w:color="auto"/>
            <w:left w:val="none" w:sz="0" w:space="0" w:color="auto"/>
            <w:bottom w:val="none" w:sz="0" w:space="0" w:color="auto"/>
            <w:right w:val="none" w:sz="0" w:space="0" w:color="auto"/>
          </w:divBdr>
        </w:div>
        <w:div w:id="767120657">
          <w:marLeft w:val="0"/>
          <w:marRight w:val="0"/>
          <w:marTop w:val="0"/>
          <w:marBottom w:val="0"/>
          <w:divBdr>
            <w:top w:val="none" w:sz="0" w:space="0" w:color="auto"/>
            <w:left w:val="none" w:sz="0" w:space="0" w:color="auto"/>
            <w:bottom w:val="none" w:sz="0" w:space="0" w:color="auto"/>
            <w:right w:val="none" w:sz="0" w:space="0" w:color="auto"/>
          </w:divBdr>
        </w:div>
        <w:div w:id="767120667">
          <w:marLeft w:val="0"/>
          <w:marRight w:val="0"/>
          <w:marTop w:val="0"/>
          <w:marBottom w:val="0"/>
          <w:divBdr>
            <w:top w:val="none" w:sz="0" w:space="0" w:color="auto"/>
            <w:left w:val="none" w:sz="0" w:space="0" w:color="auto"/>
            <w:bottom w:val="none" w:sz="0" w:space="0" w:color="auto"/>
            <w:right w:val="none" w:sz="0" w:space="0" w:color="auto"/>
          </w:divBdr>
        </w:div>
        <w:div w:id="767120669">
          <w:marLeft w:val="0"/>
          <w:marRight w:val="0"/>
          <w:marTop w:val="0"/>
          <w:marBottom w:val="0"/>
          <w:divBdr>
            <w:top w:val="none" w:sz="0" w:space="0" w:color="auto"/>
            <w:left w:val="none" w:sz="0" w:space="0" w:color="auto"/>
            <w:bottom w:val="none" w:sz="0" w:space="0" w:color="auto"/>
            <w:right w:val="none" w:sz="0" w:space="0" w:color="auto"/>
          </w:divBdr>
        </w:div>
        <w:div w:id="767120670">
          <w:marLeft w:val="0"/>
          <w:marRight w:val="0"/>
          <w:marTop w:val="0"/>
          <w:marBottom w:val="0"/>
          <w:divBdr>
            <w:top w:val="none" w:sz="0" w:space="0" w:color="auto"/>
            <w:left w:val="none" w:sz="0" w:space="0" w:color="auto"/>
            <w:bottom w:val="none" w:sz="0" w:space="0" w:color="auto"/>
            <w:right w:val="none" w:sz="0" w:space="0" w:color="auto"/>
          </w:divBdr>
        </w:div>
        <w:div w:id="767120673">
          <w:marLeft w:val="0"/>
          <w:marRight w:val="0"/>
          <w:marTop w:val="0"/>
          <w:marBottom w:val="0"/>
          <w:divBdr>
            <w:top w:val="none" w:sz="0" w:space="0" w:color="auto"/>
            <w:left w:val="none" w:sz="0" w:space="0" w:color="auto"/>
            <w:bottom w:val="none" w:sz="0" w:space="0" w:color="auto"/>
            <w:right w:val="none" w:sz="0" w:space="0" w:color="auto"/>
          </w:divBdr>
        </w:div>
        <w:div w:id="767120676">
          <w:marLeft w:val="0"/>
          <w:marRight w:val="0"/>
          <w:marTop w:val="0"/>
          <w:marBottom w:val="0"/>
          <w:divBdr>
            <w:top w:val="none" w:sz="0" w:space="0" w:color="auto"/>
            <w:left w:val="none" w:sz="0" w:space="0" w:color="auto"/>
            <w:bottom w:val="none" w:sz="0" w:space="0" w:color="auto"/>
            <w:right w:val="none" w:sz="0" w:space="0" w:color="auto"/>
          </w:divBdr>
        </w:div>
        <w:div w:id="767120678">
          <w:marLeft w:val="0"/>
          <w:marRight w:val="0"/>
          <w:marTop w:val="0"/>
          <w:marBottom w:val="0"/>
          <w:divBdr>
            <w:top w:val="none" w:sz="0" w:space="0" w:color="auto"/>
            <w:left w:val="none" w:sz="0" w:space="0" w:color="auto"/>
            <w:bottom w:val="none" w:sz="0" w:space="0" w:color="auto"/>
            <w:right w:val="none" w:sz="0" w:space="0" w:color="auto"/>
          </w:divBdr>
        </w:div>
        <w:div w:id="767120681">
          <w:marLeft w:val="0"/>
          <w:marRight w:val="0"/>
          <w:marTop w:val="0"/>
          <w:marBottom w:val="0"/>
          <w:divBdr>
            <w:top w:val="none" w:sz="0" w:space="0" w:color="auto"/>
            <w:left w:val="none" w:sz="0" w:space="0" w:color="auto"/>
            <w:bottom w:val="none" w:sz="0" w:space="0" w:color="auto"/>
            <w:right w:val="none" w:sz="0" w:space="0" w:color="auto"/>
          </w:divBdr>
        </w:div>
        <w:div w:id="767120682">
          <w:marLeft w:val="0"/>
          <w:marRight w:val="0"/>
          <w:marTop w:val="0"/>
          <w:marBottom w:val="0"/>
          <w:divBdr>
            <w:top w:val="none" w:sz="0" w:space="0" w:color="auto"/>
            <w:left w:val="none" w:sz="0" w:space="0" w:color="auto"/>
            <w:bottom w:val="none" w:sz="0" w:space="0" w:color="auto"/>
            <w:right w:val="none" w:sz="0" w:space="0" w:color="auto"/>
          </w:divBdr>
        </w:div>
        <w:div w:id="767120685">
          <w:marLeft w:val="0"/>
          <w:marRight w:val="0"/>
          <w:marTop w:val="0"/>
          <w:marBottom w:val="0"/>
          <w:divBdr>
            <w:top w:val="none" w:sz="0" w:space="0" w:color="auto"/>
            <w:left w:val="none" w:sz="0" w:space="0" w:color="auto"/>
            <w:bottom w:val="none" w:sz="0" w:space="0" w:color="auto"/>
            <w:right w:val="none" w:sz="0" w:space="0" w:color="auto"/>
          </w:divBdr>
        </w:div>
        <w:div w:id="767120687">
          <w:marLeft w:val="0"/>
          <w:marRight w:val="0"/>
          <w:marTop w:val="0"/>
          <w:marBottom w:val="0"/>
          <w:divBdr>
            <w:top w:val="none" w:sz="0" w:space="0" w:color="auto"/>
            <w:left w:val="none" w:sz="0" w:space="0" w:color="auto"/>
            <w:bottom w:val="none" w:sz="0" w:space="0" w:color="auto"/>
            <w:right w:val="none" w:sz="0" w:space="0" w:color="auto"/>
          </w:divBdr>
        </w:div>
        <w:div w:id="767120691">
          <w:marLeft w:val="0"/>
          <w:marRight w:val="0"/>
          <w:marTop w:val="0"/>
          <w:marBottom w:val="0"/>
          <w:divBdr>
            <w:top w:val="none" w:sz="0" w:space="0" w:color="auto"/>
            <w:left w:val="none" w:sz="0" w:space="0" w:color="auto"/>
            <w:bottom w:val="none" w:sz="0" w:space="0" w:color="auto"/>
            <w:right w:val="none" w:sz="0" w:space="0" w:color="auto"/>
          </w:divBdr>
        </w:div>
        <w:div w:id="767120692">
          <w:marLeft w:val="0"/>
          <w:marRight w:val="0"/>
          <w:marTop w:val="0"/>
          <w:marBottom w:val="0"/>
          <w:divBdr>
            <w:top w:val="none" w:sz="0" w:space="0" w:color="auto"/>
            <w:left w:val="none" w:sz="0" w:space="0" w:color="auto"/>
            <w:bottom w:val="none" w:sz="0" w:space="0" w:color="auto"/>
            <w:right w:val="none" w:sz="0" w:space="0" w:color="auto"/>
          </w:divBdr>
        </w:div>
        <w:div w:id="767120701">
          <w:marLeft w:val="0"/>
          <w:marRight w:val="0"/>
          <w:marTop w:val="0"/>
          <w:marBottom w:val="0"/>
          <w:divBdr>
            <w:top w:val="none" w:sz="0" w:space="0" w:color="auto"/>
            <w:left w:val="none" w:sz="0" w:space="0" w:color="auto"/>
            <w:bottom w:val="none" w:sz="0" w:space="0" w:color="auto"/>
            <w:right w:val="none" w:sz="0" w:space="0" w:color="auto"/>
          </w:divBdr>
        </w:div>
        <w:div w:id="767120703">
          <w:marLeft w:val="0"/>
          <w:marRight w:val="0"/>
          <w:marTop w:val="0"/>
          <w:marBottom w:val="0"/>
          <w:divBdr>
            <w:top w:val="none" w:sz="0" w:space="0" w:color="auto"/>
            <w:left w:val="none" w:sz="0" w:space="0" w:color="auto"/>
            <w:bottom w:val="none" w:sz="0" w:space="0" w:color="auto"/>
            <w:right w:val="none" w:sz="0" w:space="0" w:color="auto"/>
          </w:divBdr>
        </w:div>
        <w:div w:id="767120704">
          <w:marLeft w:val="0"/>
          <w:marRight w:val="0"/>
          <w:marTop w:val="0"/>
          <w:marBottom w:val="0"/>
          <w:divBdr>
            <w:top w:val="none" w:sz="0" w:space="0" w:color="auto"/>
            <w:left w:val="none" w:sz="0" w:space="0" w:color="auto"/>
            <w:bottom w:val="none" w:sz="0" w:space="0" w:color="auto"/>
            <w:right w:val="none" w:sz="0" w:space="0" w:color="auto"/>
          </w:divBdr>
        </w:div>
        <w:div w:id="767120708">
          <w:marLeft w:val="0"/>
          <w:marRight w:val="0"/>
          <w:marTop w:val="0"/>
          <w:marBottom w:val="0"/>
          <w:divBdr>
            <w:top w:val="none" w:sz="0" w:space="0" w:color="auto"/>
            <w:left w:val="none" w:sz="0" w:space="0" w:color="auto"/>
            <w:bottom w:val="none" w:sz="0" w:space="0" w:color="auto"/>
            <w:right w:val="none" w:sz="0" w:space="0" w:color="auto"/>
          </w:divBdr>
        </w:div>
        <w:div w:id="767120711">
          <w:marLeft w:val="0"/>
          <w:marRight w:val="0"/>
          <w:marTop w:val="0"/>
          <w:marBottom w:val="0"/>
          <w:divBdr>
            <w:top w:val="none" w:sz="0" w:space="0" w:color="auto"/>
            <w:left w:val="none" w:sz="0" w:space="0" w:color="auto"/>
            <w:bottom w:val="none" w:sz="0" w:space="0" w:color="auto"/>
            <w:right w:val="none" w:sz="0" w:space="0" w:color="auto"/>
          </w:divBdr>
        </w:div>
        <w:div w:id="767120712">
          <w:marLeft w:val="0"/>
          <w:marRight w:val="0"/>
          <w:marTop w:val="0"/>
          <w:marBottom w:val="0"/>
          <w:divBdr>
            <w:top w:val="none" w:sz="0" w:space="0" w:color="auto"/>
            <w:left w:val="none" w:sz="0" w:space="0" w:color="auto"/>
            <w:bottom w:val="none" w:sz="0" w:space="0" w:color="auto"/>
            <w:right w:val="none" w:sz="0" w:space="0" w:color="auto"/>
          </w:divBdr>
        </w:div>
        <w:div w:id="767120718">
          <w:marLeft w:val="0"/>
          <w:marRight w:val="0"/>
          <w:marTop w:val="0"/>
          <w:marBottom w:val="0"/>
          <w:divBdr>
            <w:top w:val="none" w:sz="0" w:space="0" w:color="auto"/>
            <w:left w:val="none" w:sz="0" w:space="0" w:color="auto"/>
            <w:bottom w:val="none" w:sz="0" w:space="0" w:color="auto"/>
            <w:right w:val="none" w:sz="0" w:space="0" w:color="auto"/>
          </w:divBdr>
        </w:div>
        <w:div w:id="767120720">
          <w:marLeft w:val="0"/>
          <w:marRight w:val="0"/>
          <w:marTop w:val="0"/>
          <w:marBottom w:val="0"/>
          <w:divBdr>
            <w:top w:val="none" w:sz="0" w:space="0" w:color="auto"/>
            <w:left w:val="none" w:sz="0" w:space="0" w:color="auto"/>
            <w:bottom w:val="none" w:sz="0" w:space="0" w:color="auto"/>
            <w:right w:val="none" w:sz="0" w:space="0" w:color="auto"/>
          </w:divBdr>
        </w:div>
        <w:div w:id="767120722">
          <w:marLeft w:val="0"/>
          <w:marRight w:val="0"/>
          <w:marTop w:val="0"/>
          <w:marBottom w:val="0"/>
          <w:divBdr>
            <w:top w:val="none" w:sz="0" w:space="0" w:color="auto"/>
            <w:left w:val="none" w:sz="0" w:space="0" w:color="auto"/>
            <w:bottom w:val="none" w:sz="0" w:space="0" w:color="auto"/>
            <w:right w:val="none" w:sz="0" w:space="0" w:color="auto"/>
          </w:divBdr>
        </w:div>
        <w:div w:id="767120724">
          <w:marLeft w:val="0"/>
          <w:marRight w:val="0"/>
          <w:marTop w:val="0"/>
          <w:marBottom w:val="0"/>
          <w:divBdr>
            <w:top w:val="none" w:sz="0" w:space="0" w:color="auto"/>
            <w:left w:val="none" w:sz="0" w:space="0" w:color="auto"/>
            <w:bottom w:val="none" w:sz="0" w:space="0" w:color="auto"/>
            <w:right w:val="none" w:sz="0" w:space="0" w:color="auto"/>
          </w:divBdr>
        </w:div>
        <w:div w:id="767120727">
          <w:marLeft w:val="0"/>
          <w:marRight w:val="0"/>
          <w:marTop w:val="0"/>
          <w:marBottom w:val="0"/>
          <w:divBdr>
            <w:top w:val="none" w:sz="0" w:space="0" w:color="auto"/>
            <w:left w:val="none" w:sz="0" w:space="0" w:color="auto"/>
            <w:bottom w:val="none" w:sz="0" w:space="0" w:color="auto"/>
            <w:right w:val="none" w:sz="0" w:space="0" w:color="auto"/>
          </w:divBdr>
        </w:div>
        <w:div w:id="767120728">
          <w:marLeft w:val="0"/>
          <w:marRight w:val="0"/>
          <w:marTop w:val="0"/>
          <w:marBottom w:val="0"/>
          <w:divBdr>
            <w:top w:val="none" w:sz="0" w:space="0" w:color="auto"/>
            <w:left w:val="none" w:sz="0" w:space="0" w:color="auto"/>
            <w:bottom w:val="none" w:sz="0" w:space="0" w:color="auto"/>
            <w:right w:val="none" w:sz="0" w:space="0" w:color="auto"/>
          </w:divBdr>
        </w:div>
        <w:div w:id="767120729">
          <w:marLeft w:val="0"/>
          <w:marRight w:val="0"/>
          <w:marTop w:val="0"/>
          <w:marBottom w:val="0"/>
          <w:divBdr>
            <w:top w:val="none" w:sz="0" w:space="0" w:color="auto"/>
            <w:left w:val="none" w:sz="0" w:space="0" w:color="auto"/>
            <w:bottom w:val="none" w:sz="0" w:space="0" w:color="auto"/>
            <w:right w:val="none" w:sz="0" w:space="0" w:color="auto"/>
          </w:divBdr>
        </w:div>
        <w:div w:id="767120732">
          <w:marLeft w:val="0"/>
          <w:marRight w:val="0"/>
          <w:marTop w:val="0"/>
          <w:marBottom w:val="0"/>
          <w:divBdr>
            <w:top w:val="none" w:sz="0" w:space="0" w:color="auto"/>
            <w:left w:val="none" w:sz="0" w:space="0" w:color="auto"/>
            <w:bottom w:val="none" w:sz="0" w:space="0" w:color="auto"/>
            <w:right w:val="none" w:sz="0" w:space="0" w:color="auto"/>
          </w:divBdr>
        </w:div>
        <w:div w:id="767120736">
          <w:marLeft w:val="0"/>
          <w:marRight w:val="0"/>
          <w:marTop w:val="0"/>
          <w:marBottom w:val="0"/>
          <w:divBdr>
            <w:top w:val="none" w:sz="0" w:space="0" w:color="auto"/>
            <w:left w:val="none" w:sz="0" w:space="0" w:color="auto"/>
            <w:bottom w:val="none" w:sz="0" w:space="0" w:color="auto"/>
            <w:right w:val="none" w:sz="0" w:space="0" w:color="auto"/>
          </w:divBdr>
        </w:div>
        <w:div w:id="767120737">
          <w:marLeft w:val="0"/>
          <w:marRight w:val="0"/>
          <w:marTop w:val="0"/>
          <w:marBottom w:val="0"/>
          <w:divBdr>
            <w:top w:val="none" w:sz="0" w:space="0" w:color="auto"/>
            <w:left w:val="none" w:sz="0" w:space="0" w:color="auto"/>
            <w:bottom w:val="none" w:sz="0" w:space="0" w:color="auto"/>
            <w:right w:val="none" w:sz="0" w:space="0" w:color="auto"/>
          </w:divBdr>
        </w:div>
        <w:div w:id="767120739">
          <w:marLeft w:val="0"/>
          <w:marRight w:val="0"/>
          <w:marTop w:val="0"/>
          <w:marBottom w:val="0"/>
          <w:divBdr>
            <w:top w:val="none" w:sz="0" w:space="0" w:color="auto"/>
            <w:left w:val="none" w:sz="0" w:space="0" w:color="auto"/>
            <w:bottom w:val="none" w:sz="0" w:space="0" w:color="auto"/>
            <w:right w:val="none" w:sz="0" w:space="0" w:color="auto"/>
          </w:divBdr>
        </w:div>
        <w:div w:id="767120740">
          <w:marLeft w:val="0"/>
          <w:marRight w:val="0"/>
          <w:marTop w:val="0"/>
          <w:marBottom w:val="0"/>
          <w:divBdr>
            <w:top w:val="none" w:sz="0" w:space="0" w:color="auto"/>
            <w:left w:val="none" w:sz="0" w:space="0" w:color="auto"/>
            <w:bottom w:val="none" w:sz="0" w:space="0" w:color="auto"/>
            <w:right w:val="none" w:sz="0" w:space="0" w:color="auto"/>
          </w:divBdr>
        </w:div>
        <w:div w:id="767120741">
          <w:marLeft w:val="0"/>
          <w:marRight w:val="0"/>
          <w:marTop w:val="0"/>
          <w:marBottom w:val="0"/>
          <w:divBdr>
            <w:top w:val="none" w:sz="0" w:space="0" w:color="auto"/>
            <w:left w:val="none" w:sz="0" w:space="0" w:color="auto"/>
            <w:bottom w:val="none" w:sz="0" w:space="0" w:color="auto"/>
            <w:right w:val="none" w:sz="0" w:space="0" w:color="auto"/>
          </w:divBdr>
        </w:div>
        <w:div w:id="767120743">
          <w:marLeft w:val="0"/>
          <w:marRight w:val="0"/>
          <w:marTop w:val="0"/>
          <w:marBottom w:val="0"/>
          <w:divBdr>
            <w:top w:val="none" w:sz="0" w:space="0" w:color="auto"/>
            <w:left w:val="none" w:sz="0" w:space="0" w:color="auto"/>
            <w:bottom w:val="none" w:sz="0" w:space="0" w:color="auto"/>
            <w:right w:val="none" w:sz="0" w:space="0" w:color="auto"/>
          </w:divBdr>
        </w:div>
        <w:div w:id="767120744">
          <w:marLeft w:val="0"/>
          <w:marRight w:val="0"/>
          <w:marTop w:val="0"/>
          <w:marBottom w:val="0"/>
          <w:divBdr>
            <w:top w:val="none" w:sz="0" w:space="0" w:color="auto"/>
            <w:left w:val="none" w:sz="0" w:space="0" w:color="auto"/>
            <w:bottom w:val="none" w:sz="0" w:space="0" w:color="auto"/>
            <w:right w:val="none" w:sz="0" w:space="0" w:color="auto"/>
          </w:divBdr>
        </w:div>
        <w:div w:id="767120745">
          <w:marLeft w:val="0"/>
          <w:marRight w:val="0"/>
          <w:marTop w:val="0"/>
          <w:marBottom w:val="0"/>
          <w:divBdr>
            <w:top w:val="none" w:sz="0" w:space="0" w:color="auto"/>
            <w:left w:val="none" w:sz="0" w:space="0" w:color="auto"/>
            <w:bottom w:val="none" w:sz="0" w:space="0" w:color="auto"/>
            <w:right w:val="none" w:sz="0" w:space="0" w:color="auto"/>
          </w:divBdr>
        </w:div>
        <w:div w:id="767120747">
          <w:marLeft w:val="0"/>
          <w:marRight w:val="0"/>
          <w:marTop w:val="0"/>
          <w:marBottom w:val="0"/>
          <w:divBdr>
            <w:top w:val="none" w:sz="0" w:space="0" w:color="auto"/>
            <w:left w:val="none" w:sz="0" w:space="0" w:color="auto"/>
            <w:bottom w:val="none" w:sz="0" w:space="0" w:color="auto"/>
            <w:right w:val="none" w:sz="0" w:space="0" w:color="auto"/>
          </w:divBdr>
        </w:div>
        <w:div w:id="767120751">
          <w:marLeft w:val="0"/>
          <w:marRight w:val="0"/>
          <w:marTop w:val="0"/>
          <w:marBottom w:val="0"/>
          <w:divBdr>
            <w:top w:val="none" w:sz="0" w:space="0" w:color="auto"/>
            <w:left w:val="none" w:sz="0" w:space="0" w:color="auto"/>
            <w:bottom w:val="none" w:sz="0" w:space="0" w:color="auto"/>
            <w:right w:val="none" w:sz="0" w:space="0" w:color="auto"/>
          </w:divBdr>
        </w:div>
        <w:div w:id="767120753">
          <w:marLeft w:val="0"/>
          <w:marRight w:val="0"/>
          <w:marTop w:val="0"/>
          <w:marBottom w:val="0"/>
          <w:divBdr>
            <w:top w:val="none" w:sz="0" w:space="0" w:color="auto"/>
            <w:left w:val="none" w:sz="0" w:space="0" w:color="auto"/>
            <w:bottom w:val="none" w:sz="0" w:space="0" w:color="auto"/>
            <w:right w:val="none" w:sz="0" w:space="0" w:color="auto"/>
          </w:divBdr>
        </w:div>
        <w:div w:id="767120770">
          <w:marLeft w:val="0"/>
          <w:marRight w:val="0"/>
          <w:marTop w:val="0"/>
          <w:marBottom w:val="0"/>
          <w:divBdr>
            <w:top w:val="none" w:sz="0" w:space="0" w:color="auto"/>
            <w:left w:val="none" w:sz="0" w:space="0" w:color="auto"/>
            <w:bottom w:val="none" w:sz="0" w:space="0" w:color="auto"/>
            <w:right w:val="none" w:sz="0" w:space="0" w:color="auto"/>
          </w:divBdr>
        </w:div>
        <w:div w:id="767120773">
          <w:marLeft w:val="0"/>
          <w:marRight w:val="0"/>
          <w:marTop w:val="0"/>
          <w:marBottom w:val="0"/>
          <w:divBdr>
            <w:top w:val="none" w:sz="0" w:space="0" w:color="auto"/>
            <w:left w:val="none" w:sz="0" w:space="0" w:color="auto"/>
            <w:bottom w:val="none" w:sz="0" w:space="0" w:color="auto"/>
            <w:right w:val="none" w:sz="0" w:space="0" w:color="auto"/>
          </w:divBdr>
        </w:div>
        <w:div w:id="767120774">
          <w:marLeft w:val="0"/>
          <w:marRight w:val="0"/>
          <w:marTop w:val="0"/>
          <w:marBottom w:val="0"/>
          <w:divBdr>
            <w:top w:val="none" w:sz="0" w:space="0" w:color="auto"/>
            <w:left w:val="none" w:sz="0" w:space="0" w:color="auto"/>
            <w:bottom w:val="none" w:sz="0" w:space="0" w:color="auto"/>
            <w:right w:val="none" w:sz="0" w:space="0" w:color="auto"/>
          </w:divBdr>
        </w:div>
        <w:div w:id="767120777">
          <w:marLeft w:val="0"/>
          <w:marRight w:val="0"/>
          <w:marTop w:val="0"/>
          <w:marBottom w:val="0"/>
          <w:divBdr>
            <w:top w:val="none" w:sz="0" w:space="0" w:color="auto"/>
            <w:left w:val="none" w:sz="0" w:space="0" w:color="auto"/>
            <w:bottom w:val="none" w:sz="0" w:space="0" w:color="auto"/>
            <w:right w:val="none" w:sz="0" w:space="0" w:color="auto"/>
          </w:divBdr>
        </w:div>
        <w:div w:id="767120782">
          <w:marLeft w:val="0"/>
          <w:marRight w:val="0"/>
          <w:marTop w:val="0"/>
          <w:marBottom w:val="0"/>
          <w:divBdr>
            <w:top w:val="none" w:sz="0" w:space="0" w:color="auto"/>
            <w:left w:val="none" w:sz="0" w:space="0" w:color="auto"/>
            <w:bottom w:val="none" w:sz="0" w:space="0" w:color="auto"/>
            <w:right w:val="none" w:sz="0" w:space="0" w:color="auto"/>
          </w:divBdr>
        </w:div>
        <w:div w:id="767120785">
          <w:marLeft w:val="0"/>
          <w:marRight w:val="0"/>
          <w:marTop w:val="0"/>
          <w:marBottom w:val="0"/>
          <w:divBdr>
            <w:top w:val="none" w:sz="0" w:space="0" w:color="auto"/>
            <w:left w:val="none" w:sz="0" w:space="0" w:color="auto"/>
            <w:bottom w:val="none" w:sz="0" w:space="0" w:color="auto"/>
            <w:right w:val="none" w:sz="0" w:space="0" w:color="auto"/>
          </w:divBdr>
        </w:div>
        <w:div w:id="767120786">
          <w:marLeft w:val="0"/>
          <w:marRight w:val="0"/>
          <w:marTop w:val="0"/>
          <w:marBottom w:val="0"/>
          <w:divBdr>
            <w:top w:val="none" w:sz="0" w:space="0" w:color="auto"/>
            <w:left w:val="none" w:sz="0" w:space="0" w:color="auto"/>
            <w:bottom w:val="none" w:sz="0" w:space="0" w:color="auto"/>
            <w:right w:val="none" w:sz="0" w:space="0" w:color="auto"/>
          </w:divBdr>
        </w:div>
        <w:div w:id="767120788">
          <w:marLeft w:val="0"/>
          <w:marRight w:val="0"/>
          <w:marTop w:val="0"/>
          <w:marBottom w:val="0"/>
          <w:divBdr>
            <w:top w:val="none" w:sz="0" w:space="0" w:color="auto"/>
            <w:left w:val="none" w:sz="0" w:space="0" w:color="auto"/>
            <w:bottom w:val="none" w:sz="0" w:space="0" w:color="auto"/>
            <w:right w:val="none" w:sz="0" w:space="0" w:color="auto"/>
          </w:divBdr>
        </w:div>
        <w:div w:id="767120789">
          <w:marLeft w:val="0"/>
          <w:marRight w:val="0"/>
          <w:marTop w:val="0"/>
          <w:marBottom w:val="0"/>
          <w:divBdr>
            <w:top w:val="none" w:sz="0" w:space="0" w:color="auto"/>
            <w:left w:val="none" w:sz="0" w:space="0" w:color="auto"/>
            <w:bottom w:val="none" w:sz="0" w:space="0" w:color="auto"/>
            <w:right w:val="none" w:sz="0" w:space="0" w:color="auto"/>
          </w:divBdr>
        </w:div>
        <w:div w:id="767120790">
          <w:marLeft w:val="0"/>
          <w:marRight w:val="0"/>
          <w:marTop w:val="0"/>
          <w:marBottom w:val="0"/>
          <w:divBdr>
            <w:top w:val="none" w:sz="0" w:space="0" w:color="auto"/>
            <w:left w:val="none" w:sz="0" w:space="0" w:color="auto"/>
            <w:bottom w:val="none" w:sz="0" w:space="0" w:color="auto"/>
            <w:right w:val="none" w:sz="0" w:space="0" w:color="auto"/>
          </w:divBdr>
        </w:div>
        <w:div w:id="767120794">
          <w:marLeft w:val="0"/>
          <w:marRight w:val="0"/>
          <w:marTop w:val="0"/>
          <w:marBottom w:val="0"/>
          <w:divBdr>
            <w:top w:val="none" w:sz="0" w:space="0" w:color="auto"/>
            <w:left w:val="none" w:sz="0" w:space="0" w:color="auto"/>
            <w:bottom w:val="none" w:sz="0" w:space="0" w:color="auto"/>
            <w:right w:val="none" w:sz="0" w:space="0" w:color="auto"/>
          </w:divBdr>
        </w:div>
        <w:div w:id="767120795">
          <w:marLeft w:val="0"/>
          <w:marRight w:val="0"/>
          <w:marTop w:val="0"/>
          <w:marBottom w:val="0"/>
          <w:divBdr>
            <w:top w:val="none" w:sz="0" w:space="0" w:color="auto"/>
            <w:left w:val="none" w:sz="0" w:space="0" w:color="auto"/>
            <w:bottom w:val="none" w:sz="0" w:space="0" w:color="auto"/>
            <w:right w:val="none" w:sz="0" w:space="0" w:color="auto"/>
          </w:divBdr>
        </w:div>
        <w:div w:id="767120797">
          <w:marLeft w:val="0"/>
          <w:marRight w:val="0"/>
          <w:marTop w:val="0"/>
          <w:marBottom w:val="0"/>
          <w:divBdr>
            <w:top w:val="none" w:sz="0" w:space="0" w:color="auto"/>
            <w:left w:val="none" w:sz="0" w:space="0" w:color="auto"/>
            <w:bottom w:val="none" w:sz="0" w:space="0" w:color="auto"/>
            <w:right w:val="none" w:sz="0" w:space="0" w:color="auto"/>
          </w:divBdr>
        </w:div>
        <w:div w:id="767120800">
          <w:marLeft w:val="0"/>
          <w:marRight w:val="0"/>
          <w:marTop w:val="0"/>
          <w:marBottom w:val="0"/>
          <w:divBdr>
            <w:top w:val="none" w:sz="0" w:space="0" w:color="auto"/>
            <w:left w:val="none" w:sz="0" w:space="0" w:color="auto"/>
            <w:bottom w:val="none" w:sz="0" w:space="0" w:color="auto"/>
            <w:right w:val="none" w:sz="0" w:space="0" w:color="auto"/>
          </w:divBdr>
        </w:div>
        <w:div w:id="767120802">
          <w:marLeft w:val="0"/>
          <w:marRight w:val="0"/>
          <w:marTop w:val="0"/>
          <w:marBottom w:val="0"/>
          <w:divBdr>
            <w:top w:val="none" w:sz="0" w:space="0" w:color="auto"/>
            <w:left w:val="none" w:sz="0" w:space="0" w:color="auto"/>
            <w:bottom w:val="none" w:sz="0" w:space="0" w:color="auto"/>
            <w:right w:val="none" w:sz="0" w:space="0" w:color="auto"/>
          </w:divBdr>
        </w:div>
        <w:div w:id="767120804">
          <w:marLeft w:val="0"/>
          <w:marRight w:val="0"/>
          <w:marTop w:val="0"/>
          <w:marBottom w:val="0"/>
          <w:divBdr>
            <w:top w:val="none" w:sz="0" w:space="0" w:color="auto"/>
            <w:left w:val="none" w:sz="0" w:space="0" w:color="auto"/>
            <w:bottom w:val="none" w:sz="0" w:space="0" w:color="auto"/>
            <w:right w:val="none" w:sz="0" w:space="0" w:color="auto"/>
          </w:divBdr>
        </w:div>
        <w:div w:id="767120806">
          <w:marLeft w:val="0"/>
          <w:marRight w:val="0"/>
          <w:marTop w:val="0"/>
          <w:marBottom w:val="0"/>
          <w:divBdr>
            <w:top w:val="none" w:sz="0" w:space="0" w:color="auto"/>
            <w:left w:val="none" w:sz="0" w:space="0" w:color="auto"/>
            <w:bottom w:val="none" w:sz="0" w:space="0" w:color="auto"/>
            <w:right w:val="none" w:sz="0" w:space="0" w:color="auto"/>
          </w:divBdr>
        </w:div>
        <w:div w:id="767120807">
          <w:marLeft w:val="0"/>
          <w:marRight w:val="0"/>
          <w:marTop w:val="0"/>
          <w:marBottom w:val="0"/>
          <w:divBdr>
            <w:top w:val="none" w:sz="0" w:space="0" w:color="auto"/>
            <w:left w:val="none" w:sz="0" w:space="0" w:color="auto"/>
            <w:bottom w:val="none" w:sz="0" w:space="0" w:color="auto"/>
            <w:right w:val="none" w:sz="0" w:space="0" w:color="auto"/>
          </w:divBdr>
        </w:div>
        <w:div w:id="767120810">
          <w:marLeft w:val="0"/>
          <w:marRight w:val="0"/>
          <w:marTop w:val="0"/>
          <w:marBottom w:val="0"/>
          <w:divBdr>
            <w:top w:val="none" w:sz="0" w:space="0" w:color="auto"/>
            <w:left w:val="none" w:sz="0" w:space="0" w:color="auto"/>
            <w:bottom w:val="none" w:sz="0" w:space="0" w:color="auto"/>
            <w:right w:val="none" w:sz="0" w:space="0" w:color="auto"/>
          </w:divBdr>
        </w:div>
        <w:div w:id="767120817">
          <w:marLeft w:val="0"/>
          <w:marRight w:val="0"/>
          <w:marTop w:val="0"/>
          <w:marBottom w:val="0"/>
          <w:divBdr>
            <w:top w:val="none" w:sz="0" w:space="0" w:color="auto"/>
            <w:left w:val="none" w:sz="0" w:space="0" w:color="auto"/>
            <w:bottom w:val="none" w:sz="0" w:space="0" w:color="auto"/>
            <w:right w:val="none" w:sz="0" w:space="0" w:color="auto"/>
          </w:divBdr>
        </w:div>
        <w:div w:id="767120824">
          <w:marLeft w:val="0"/>
          <w:marRight w:val="0"/>
          <w:marTop w:val="0"/>
          <w:marBottom w:val="0"/>
          <w:divBdr>
            <w:top w:val="none" w:sz="0" w:space="0" w:color="auto"/>
            <w:left w:val="none" w:sz="0" w:space="0" w:color="auto"/>
            <w:bottom w:val="none" w:sz="0" w:space="0" w:color="auto"/>
            <w:right w:val="none" w:sz="0" w:space="0" w:color="auto"/>
          </w:divBdr>
        </w:div>
        <w:div w:id="767120826">
          <w:marLeft w:val="0"/>
          <w:marRight w:val="0"/>
          <w:marTop w:val="0"/>
          <w:marBottom w:val="0"/>
          <w:divBdr>
            <w:top w:val="none" w:sz="0" w:space="0" w:color="auto"/>
            <w:left w:val="none" w:sz="0" w:space="0" w:color="auto"/>
            <w:bottom w:val="none" w:sz="0" w:space="0" w:color="auto"/>
            <w:right w:val="none" w:sz="0" w:space="0" w:color="auto"/>
          </w:divBdr>
        </w:div>
        <w:div w:id="767120827">
          <w:marLeft w:val="0"/>
          <w:marRight w:val="0"/>
          <w:marTop w:val="0"/>
          <w:marBottom w:val="0"/>
          <w:divBdr>
            <w:top w:val="none" w:sz="0" w:space="0" w:color="auto"/>
            <w:left w:val="none" w:sz="0" w:space="0" w:color="auto"/>
            <w:bottom w:val="none" w:sz="0" w:space="0" w:color="auto"/>
            <w:right w:val="none" w:sz="0" w:space="0" w:color="auto"/>
          </w:divBdr>
        </w:div>
        <w:div w:id="767120828">
          <w:marLeft w:val="0"/>
          <w:marRight w:val="0"/>
          <w:marTop w:val="0"/>
          <w:marBottom w:val="0"/>
          <w:divBdr>
            <w:top w:val="none" w:sz="0" w:space="0" w:color="auto"/>
            <w:left w:val="none" w:sz="0" w:space="0" w:color="auto"/>
            <w:bottom w:val="none" w:sz="0" w:space="0" w:color="auto"/>
            <w:right w:val="none" w:sz="0" w:space="0" w:color="auto"/>
          </w:divBdr>
        </w:div>
        <w:div w:id="767120831">
          <w:marLeft w:val="0"/>
          <w:marRight w:val="0"/>
          <w:marTop w:val="0"/>
          <w:marBottom w:val="0"/>
          <w:divBdr>
            <w:top w:val="none" w:sz="0" w:space="0" w:color="auto"/>
            <w:left w:val="none" w:sz="0" w:space="0" w:color="auto"/>
            <w:bottom w:val="none" w:sz="0" w:space="0" w:color="auto"/>
            <w:right w:val="none" w:sz="0" w:space="0" w:color="auto"/>
          </w:divBdr>
        </w:div>
        <w:div w:id="767120833">
          <w:marLeft w:val="0"/>
          <w:marRight w:val="0"/>
          <w:marTop w:val="0"/>
          <w:marBottom w:val="0"/>
          <w:divBdr>
            <w:top w:val="none" w:sz="0" w:space="0" w:color="auto"/>
            <w:left w:val="none" w:sz="0" w:space="0" w:color="auto"/>
            <w:bottom w:val="none" w:sz="0" w:space="0" w:color="auto"/>
            <w:right w:val="none" w:sz="0" w:space="0" w:color="auto"/>
          </w:divBdr>
        </w:div>
        <w:div w:id="767120834">
          <w:marLeft w:val="0"/>
          <w:marRight w:val="0"/>
          <w:marTop w:val="0"/>
          <w:marBottom w:val="0"/>
          <w:divBdr>
            <w:top w:val="none" w:sz="0" w:space="0" w:color="auto"/>
            <w:left w:val="none" w:sz="0" w:space="0" w:color="auto"/>
            <w:bottom w:val="none" w:sz="0" w:space="0" w:color="auto"/>
            <w:right w:val="none" w:sz="0" w:space="0" w:color="auto"/>
          </w:divBdr>
        </w:div>
        <w:div w:id="767120836">
          <w:marLeft w:val="0"/>
          <w:marRight w:val="0"/>
          <w:marTop w:val="0"/>
          <w:marBottom w:val="0"/>
          <w:divBdr>
            <w:top w:val="none" w:sz="0" w:space="0" w:color="auto"/>
            <w:left w:val="none" w:sz="0" w:space="0" w:color="auto"/>
            <w:bottom w:val="none" w:sz="0" w:space="0" w:color="auto"/>
            <w:right w:val="none" w:sz="0" w:space="0" w:color="auto"/>
          </w:divBdr>
        </w:div>
        <w:div w:id="767120838">
          <w:marLeft w:val="0"/>
          <w:marRight w:val="0"/>
          <w:marTop w:val="0"/>
          <w:marBottom w:val="0"/>
          <w:divBdr>
            <w:top w:val="none" w:sz="0" w:space="0" w:color="auto"/>
            <w:left w:val="none" w:sz="0" w:space="0" w:color="auto"/>
            <w:bottom w:val="none" w:sz="0" w:space="0" w:color="auto"/>
            <w:right w:val="none" w:sz="0" w:space="0" w:color="auto"/>
          </w:divBdr>
        </w:div>
        <w:div w:id="767120840">
          <w:marLeft w:val="0"/>
          <w:marRight w:val="0"/>
          <w:marTop w:val="0"/>
          <w:marBottom w:val="0"/>
          <w:divBdr>
            <w:top w:val="none" w:sz="0" w:space="0" w:color="auto"/>
            <w:left w:val="none" w:sz="0" w:space="0" w:color="auto"/>
            <w:bottom w:val="none" w:sz="0" w:space="0" w:color="auto"/>
            <w:right w:val="none" w:sz="0" w:space="0" w:color="auto"/>
          </w:divBdr>
        </w:div>
        <w:div w:id="767120848">
          <w:marLeft w:val="0"/>
          <w:marRight w:val="0"/>
          <w:marTop w:val="0"/>
          <w:marBottom w:val="0"/>
          <w:divBdr>
            <w:top w:val="none" w:sz="0" w:space="0" w:color="auto"/>
            <w:left w:val="none" w:sz="0" w:space="0" w:color="auto"/>
            <w:bottom w:val="none" w:sz="0" w:space="0" w:color="auto"/>
            <w:right w:val="none" w:sz="0" w:space="0" w:color="auto"/>
          </w:divBdr>
        </w:div>
        <w:div w:id="767120853">
          <w:marLeft w:val="0"/>
          <w:marRight w:val="0"/>
          <w:marTop w:val="0"/>
          <w:marBottom w:val="0"/>
          <w:divBdr>
            <w:top w:val="none" w:sz="0" w:space="0" w:color="auto"/>
            <w:left w:val="none" w:sz="0" w:space="0" w:color="auto"/>
            <w:bottom w:val="none" w:sz="0" w:space="0" w:color="auto"/>
            <w:right w:val="none" w:sz="0" w:space="0" w:color="auto"/>
          </w:divBdr>
        </w:div>
        <w:div w:id="767120858">
          <w:marLeft w:val="0"/>
          <w:marRight w:val="0"/>
          <w:marTop w:val="0"/>
          <w:marBottom w:val="0"/>
          <w:divBdr>
            <w:top w:val="none" w:sz="0" w:space="0" w:color="auto"/>
            <w:left w:val="none" w:sz="0" w:space="0" w:color="auto"/>
            <w:bottom w:val="none" w:sz="0" w:space="0" w:color="auto"/>
            <w:right w:val="none" w:sz="0" w:space="0" w:color="auto"/>
          </w:divBdr>
        </w:div>
        <w:div w:id="767120863">
          <w:marLeft w:val="0"/>
          <w:marRight w:val="0"/>
          <w:marTop w:val="0"/>
          <w:marBottom w:val="0"/>
          <w:divBdr>
            <w:top w:val="none" w:sz="0" w:space="0" w:color="auto"/>
            <w:left w:val="none" w:sz="0" w:space="0" w:color="auto"/>
            <w:bottom w:val="none" w:sz="0" w:space="0" w:color="auto"/>
            <w:right w:val="none" w:sz="0" w:space="0" w:color="auto"/>
          </w:divBdr>
        </w:div>
        <w:div w:id="767120866">
          <w:marLeft w:val="0"/>
          <w:marRight w:val="0"/>
          <w:marTop w:val="0"/>
          <w:marBottom w:val="0"/>
          <w:divBdr>
            <w:top w:val="none" w:sz="0" w:space="0" w:color="auto"/>
            <w:left w:val="none" w:sz="0" w:space="0" w:color="auto"/>
            <w:bottom w:val="none" w:sz="0" w:space="0" w:color="auto"/>
            <w:right w:val="none" w:sz="0" w:space="0" w:color="auto"/>
          </w:divBdr>
        </w:div>
        <w:div w:id="767120867">
          <w:marLeft w:val="0"/>
          <w:marRight w:val="0"/>
          <w:marTop w:val="0"/>
          <w:marBottom w:val="0"/>
          <w:divBdr>
            <w:top w:val="none" w:sz="0" w:space="0" w:color="auto"/>
            <w:left w:val="none" w:sz="0" w:space="0" w:color="auto"/>
            <w:bottom w:val="none" w:sz="0" w:space="0" w:color="auto"/>
            <w:right w:val="none" w:sz="0" w:space="0" w:color="auto"/>
          </w:divBdr>
        </w:div>
        <w:div w:id="767120872">
          <w:marLeft w:val="0"/>
          <w:marRight w:val="0"/>
          <w:marTop w:val="0"/>
          <w:marBottom w:val="0"/>
          <w:divBdr>
            <w:top w:val="none" w:sz="0" w:space="0" w:color="auto"/>
            <w:left w:val="none" w:sz="0" w:space="0" w:color="auto"/>
            <w:bottom w:val="none" w:sz="0" w:space="0" w:color="auto"/>
            <w:right w:val="none" w:sz="0" w:space="0" w:color="auto"/>
          </w:divBdr>
        </w:div>
        <w:div w:id="767120874">
          <w:marLeft w:val="0"/>
          <w:marRight w:val="0"/>
          <w:marTop w:val="0"/>
          <w:marBottom w:val="0"/>
          <w:divBdr>
            <w:top w:val="none" w:sz="0" w:space="0" w:color="auto"/>
            <w:left w:val="none" w:sz="0" w:space="0" w:color="auto"/>
            <w:bottom w:val="none" w:sz="0" w:space="0" w:color="auto"/>
            <w:right w:val="none" w:sz="0" w:space="0" w:color="auto"/>
          </w:divBdr>
        </w:div>
        <w:div w:id="767120877">
          <w:marLeft w:val="0"/>
          <w:marRight w:val="0"/>
          <w:marTop w:val="0"/>
          <w:marBottom w:val="0"/>
          <w:divBdr>
            <w:top w:val="none" w:sz="0" w:space="0" w:color="auto"/>
            <w:left w:val="none" w:sz="0" w:space="0" w:color="auto"/>
            <w:bottom w:val="none" w:sz="0" w:space="0" w:color="auto"/>
            <w:right w:val="none" w:sz="0" w:space="0" w:color="auto"/>
          </w:divBdr>
        </w:div>
        <w:div w:id="767120881">
          <w:marLeft w:val="0"/>
          <w:marRight w:val="0"/>
          <w:marTop w:val="0"/>
          <w:marBottom w:val="0"/>
          <w:divBdr>
            <w:top w:val="none" w:sz="0" w:space="0" w:color="auto"/>
            <w:left w:val="none" w:sz="0" w:space="0" w:color="auto"/>
            <w:bottom w:val="none" w:sz="0" w:space="0" w:color="auto"/>
            <w:right w:val="none" w:sz="0" w:space="0" w:color="auto"/>
          </w:divBdr>
        </w:div>
        <w:div w:id="767120887">
          <w:marLeft w:val="0"/>
          <w:marRight w:val="0"/>
          <w:marTop w:val="0"/>
          <w:marBottom w:val="0"/>
          <w:divBdr>
            <w:top w:val="none" w:sz="0" w:space="0" w:color="auto"/>
            <w:left w:val="none" w:sz="0" w:space="0" w:color="auto"/>
            <w:bottom w:val="none" w:sz="0" w:space="0" w:color="auto"/>
            <w:right w:val="none" w:sz="0" w:space="0" w:color="auto"/>
          </w:divBdr>
        </w:div>
        <w:div w:id="767120888">
          <w:marLeft w:val="0"/>
          <w:marRight w:val="0"/>
          <w:marTop w:val="0"/>
          <w:marBottom w:val="0"/>
          <w:divBdr>
            <w:top w:val="none" w:sz="0" w:space="0" w:color="auto"/>
            <w:left w:val="none" w:sz="0" w:space="0" w:color="auto"/>
            <w:bottom w:val="none" w:sz="0" w:space="0" w:color="auto"/>
            <w:right w:val="none" w:sz="0" w:space="0" w:color="auto"/>
          </w:divBdr>
        </w:div>
        <w:div w:id="767120890">
          <w:marLeft w:val="0"/>
          <w:marRight w:val="0"/>
          <w:marTop w:val="0"/>
          <w:marBottom w:val="0"/>
          <w:divBdr>
            <w:top w:val="none" w:sz="0" w:space="0" w:color="auto"/>
            <w:left w:val="none" w:sz="0" w:space="0" w:color="auto"/>
            <w:bottom w:val="none" w:sz="0" w:space="0" w:color="auto"/>
            <w:right w:val="none" w:sz="0" w:space="0" w:color="auto"/>
          </w:divBdr>
        </w:div>
        <w:div w:id="767120896">
          <w:marLeft w:val="0"/>
          <w:marRight w:val="0"/>
          <w:marTop w:val="0"/>
          <w:marBottom w:val="0"/>
          <w:divBdr>
            <w:top w:val="none" w:sz="0" w:space="0" w:color="auto"/>
            <w:left w:val="none" w:sz="0" w:space="0" w:color="auto"/>
            <w:bottom w:val="none" w:sz="0" w:space="0" w:color="auto"/>
            <w:right w:val="none" w:sz="0" w:space="0" w:color="auto"/>
          </w:divBdr>
        </w:div>
        <w:div w:id="767120897">
          <w:marLeft w:val="0"/>
          <w:marRight w:val="0"/>
          <w:marTop w:val="0"/>
          <w:marBottom w:val="0"/>
          <w:divBdr>
            <w:top w:val="none" w:sz="0" w:space="0" w:color="auto"/>
            <w:left w:val="none" w:sz="0" w:space="0" w:color="auto"/>
            <w:bottom w:val="none" w:sz="0" w:space="0" w:color="auto"/>
            <w:right w:val="none" w:sz="0" w:space="0" w:color="auto"/>
          </w:divBdr>
        </w:div>
        <w:div w:id="767120898">
          <w:marLeft w:val="0"/>
          <w:marRight w:val="0"/>
          <w:marTop w:val="0"/>
          <w:marBottom w:val="0"/>
          <w:divBdr>
            <w:top w:val="none" w:sz="0" w:space="0" w:color="auto"/>
            <w:left w:val="none" w:sz="0" w:space="0" w:color="auto"/>
            <w:bottom w:val="none" w:sz="0" w:space="0" w:color="auto"/>
            <w:right w:val="none" w:sz="0" w:space="0" w:color="auto"/>
          </w:divBdr>
        </w:div>
        <w:div w:id="767120900">
          <w:marLeft w:val="0"/>
          <w:marRight w:val="0"/>
          <w:marTop w:val="0"/>
          <w:marBottom w:val="0"/>
          <w:divBdr>
            <w:top w:val="none" w:sz="0" w:space="0" w:color="auto"/>
            <w:left w:val="none" w:sz="0" w:space="0" w:color="auto"/>
            <w:bottom w:val="none" w:sz="0" w:space="0" w:color="auto"/>
            <w:right w:val="none" w:sz="0" w:space="0" w:color="auto"/>
          </w:divBdr>
        </w:div>
        <w:div w:id="767120902">
          <w:marLeft w:val="0"/>
          <w:marRight w:val="0"/>
          <w:marTop w:val="0"/>
          <w:marBottom w:val="0"/>
          <w:divBdr>
            <w:top w:val="none" w:sz="0" w:space="0" w:color="auto"/>
            <w:left w:val="none" w:sz="0" w:space="0" w:color="auto"/>
            <w:bottom w:val="none" w:sz="0" w:space="0" w:color="auto"/>
            <w:right w:val="none" w:sz="0" w:space="0" w:color="auto"/>
          </w:divBdr>
        </w:div>
        <w:div w:id="767120903">
          <w:marLeft w:val="0"/>
          <w:marRight w:val="0"/>
          <w:marTop w:val="0"/>
          <w:marBottom w:val="0"/>
          <w:divBdr>
            <w:top w:val="none" w:sz="0" w:space="0" w:color="auto"/>
            <w:left w:val="none" w:sz="0" w:space="0" w:color="auto"/>
            <w:bottom w:val="none" w:sz="0" w:space="0" w:color="auto"/>
            <w:right w:val="none" w:sz="0" w:space="0" w:color="auto"/>
          </w:divBdr>
        </w:div>
        <w:div w:id="767120904">
          <w:marLeft w:val="0"/>
          <w:marRight w:val="0"/>
          <w:marTop w:val="0"/>
          <w:marBottom w:val="0"/>
          <w:divBdr>
            <w:top w:val="none" w:sz="0" w:space="0" w:color="auto"/>
            <w:left w:val="none" w:sz="0" w:space="0" w:color="auto"/>
            <w:bottom w:val="none" w:sz="0" w:space="0" w:color="auto"/>
            <w:right w:val="none" w:sz="0" w:space="0" w:color="auto"/>
          </w:divBdr>
        </w:div>
        <w:div w:id="767120906">
          <w:marLeft w:val="0"/>
          <w:marRight w:val="0"/>
          <w:marTop w:val="0"/>
          <w:marBottom w:val="0"/>
          <w:divBdr>
            <w:top w:val="none" w:sz="0" w:space="0" w:color="auto"/>
            <w:left w:val="none" w:sz="0" w:space="0" w:color="auto"/>
            <w:bottom w:val="none" w:sz="0" w:space="0" w:color="auto"/>
            <w:right w:val="none" w:sz="0" w:space="0" w:color="auto"/>
          </w:divBdr>
        </w:div>
        <w:div w:id="767120912">
          <w:marLeft w:val="0"/>
          <w:marRight w:val="0"/>
          <w:marTop w:val="0"/>
          <w:marBottom w:val="0"/>
          <w:divBdr>
            <w:top w:val="none" w:sz="0" w:space="0" w:color="auto"/>
            <w:left w:val="none" w:sz="0" w:space="0" w:color="auto"/>
            <w:bottom w:val="none" w:sz="0" w:space="0" w:color="auto"/>
            <w:right w:val="none" w:sz="0" w:space="0" w:color="auto"/>
          </w:divBdr>
        </w:div>
        <w:div w:id="767120913">
          <w:marLeft w:val="0"/>
          <w:marRight w:val="0"/>
          <w:marTop w:val="0"/>
          <w:marBottom w:val="0"/>
          <w:divBdr>
            <w:top w:val="none" w:sz="0" w:space="0" w:color="auto"/>
            <w:left w:val="none" w:sz="0" w:space="0" w:color="auto"/>
            <w:bottom w:val="none" w:sz="0" w:space="0" w:color="auto"/>
            <w:right w:val="none" w:sz="0" w:space="0" w:color="auto"/>
          </w:divBdr>
        </w:div>
        <w:div w:id="767120915">
          <w:marLeft w:val="0"/>
          <w:marRight w:val="0"/>
          <w:marTop w:val="0"/>
          <w:marBottom w:val="0"/>
          <w:divBdr>
            <w:top w:val="none" w:sz="0" w:space="0" w:color="auto"/>
            <w:left w:val="none" w:sz="0" w:space="0" w:color="auto"/>
            <w:bottom w:val="none" w:sz="0" w:space="0" w:color="auto"/>
            <w:right w:val="none" w:sz="0" w:space="0" w:color="auto"/>
          </w:divBdr>
        </w:div>
        <w:div w:id="767120921">
          <w:marLeft w:val="0"/>
          <w:marRight w:val="0"/>
          <w:marTop w:val="0"/>
          <w:marBottom w:val="0"/>
          <w:divBdr>
            <w:top w:val="none" w:sz="0" w:space="0" w:color="auto"/>
            <w:left w:val="none" w:sz="0" w:space="0" w:color="auto"/>
            <w:bottom w:val="none" w:sz="0" w:space="0" w:color="auto"/>
            <w:right w:val="none" w:sz="0" w:space="0" w:color="auto"/>
          </w:divBdr>
        </w:div>
        <w:div w:id="767120923">
          <w:marLeft w:val="0"/>
          <w:marRight w:val="0"/>
          <w:marTop w:val="0"/>
          <w:marBottom w:val="0"/>
          <w:divBdr>
            <w:top w:val="none" w:sz="0" w:space="0" w:color="auto"/>
            <w:left w:val="none" w:sz="0" w:space="0" w:color="auto"/>
            <w:bottom w:val="none" w:sz="0" w:space="0" w:color="auto"/>
            <w:right w:val="none" w:sz="0" w:space="0" w:color="auto"/>
          </w:divBdr>
        </w:div>
        <w:div w:id="767120924">
          <w:marLeft w:val="0"/>
          <w:marRight w:val="0"/>
          <w:marTop w:val="0"/>
          <w:marBottom w:val="0"/>
          <w:divBdr>
            <w:top w:val="none" w:sz="0" w:space="0" w:color="auto"/>
            <w:left w:val="none" w:sz="0" w:space="0" w:color="auto"/>
            <w:bottom w:val="none" w:sz="0" w:space="0" w:color="auto"/>
            <w:right w:val="none" w:sz="0" w:space="0" w:color="auto"/>
          </w:divBdr>
        </w:div>
        <w:div w:id="767120926">
          <w:marLeft w:val="0"/>
          <w:marRight w:val="0"/>
          <w:marTop w:val="0"/>
          <w:marBottom w:val="0"/>
          <w:divBdr>
            <w:top w:val="none" w:sz="0" w:space="0" w:color="auto"/>
            <w:left w:val="none" w:sz="0" w:space="0" w:color="auto"/>
            <w:bottom w:val="none" w:sz="0" w:space="0" w:color="auto"/>
            <w:right w:val="none" w:sz="0" w:space="0" w:color="auto"/>
          </w:divBdr>
        </w:div>
        <w:div w:id="767120928">
          <w:marLeft w:val="0"/>
          <w:marRight w:val="0"/>
          <w:marTop w:val="0"/>
          <w:marBottom w:val="0"/>
          <w:divBdr>
            <w:top w:val="none" w:sz="0" w:space="0" w:color="auto"/>
            <w:left w:val="none" w:sz="0" w:space="0" w:color="auto"/>
            <w:bottom w:val="none" w:sz="0" w:space="0" w:color="auto"/>
            <w:right w:val="none" w:sz="0" w:space="0" w:color="auto"/>
          </w:divBdr>
        </w:div>
        <w:div w:id="767120929">
          <w:marLeft w:val="0"/>
          <w:marRight w:val="0"/>
          <w:marTop w:val="0"/>
          <w:marBottom w:val="0"/>
          <w:divBdr>
            <w:top w:val="none" w:sz="0" w:space="0" w:color="auto"/>
            <w:left w:val="none" w:sz="0" w:space="0" w:color="auto"/>
            <w:bottom w:val="none" w:sz="0" w:space="0" w:color="auto"/>
            <w:right w:val="none" w:sz="0" w:space="0" w:color="auto"/>
          </w:divBdr>
        </w:div>
        <w:div w:id="767120932">
          <w:marLeft w:val="0"/>
          <w:marRight w:val="0"/>
          <w:marTop w:val="0"/>
          <w:marBottom w:val="0"/>
          <w:divBdr>
            <w:top w:val="none" w:sz="0" w:space="0" w:color="auto"/>
            <w:left w:val="none" w:sz="0" w:space="0" w:color="auto"/>
            <w:bottom w:val="none" w:sz="0" w:space="0" w:color="auto"/>
            <w:right w:val="none" w:sz="0" w:space="0" w:color="auto"/>
          </w:divBdr>
        </w:div>
        <w:div w:id="767120933">
          <w:marLeft w:val="0"/>
          <w:marRight w:val="0"/>
          <w:marTop w:val="0"/>
          <w:marBottom w:val="0"/>
          <w:divBdr>
            <w:top w:val="none" w:sz="0" w:space="0" w:color="auto"/>
            <w:left w:val="none" w:sz="0" w:space="0" w:color="auto"/>
            <w:bottom w:val="none" w:sz="0" w:space="0" w:color="auto"/>
            <w:right w:val="none" w:sz="0" w:space="0" w:color="auto"/>
          </w:divBdr>
        </w:div>
        <w:div w:id="767120935">
          <w:marLeft w:val="0"/>
          <w:marRight w:val="0"/>
          <w:marTop w:val="0"/>
          <w:marBottom w:val="0"/>
          <w:divBdr>
            <w:top w:val="none" w:sz="0" w:space="0" w:color="auto"/>
            <w:left w:val="none" w:sz="0" w:space="0" w:color="auto"/>
            <w:bottom w:val="none" w:sz="0" w:space="0" w:color="auto"/>
            <w:right w:val="none" w:sz="0" w:space="0" w:color="auto"/>
          </w:divBdr>
        </w:div>
        <w:div w:id="767120936">
          <w:marLeft w:val="0"/>
          <w:marRight w:val="0"/>
          <w:marTop w:val="0"/>
          <w:marBottom w:val="0"/>
          <w:divBdr>
            <w:top w:val="none" w:sz="0" w:space="0" w:color="auto"/>
            <w:left w:val="none" w:sz="0" w:space="0" w:color="auto"/>
            <w:bottom w:val="none" w:sz="0" w:space="0" w:color="auto"/>
            <w:right w:val="none" w:sz="0" w:space="0" w:color="auto"/>
          </w:divBdr>
        </w:div>
        <w:div w:id="767120937">
          <w:marLeft w:val="0"/>
          <w:marRight w:val="0"/>
          <w:marTop w:val="0"/>
          <w:marBottom w:val="0"/>
          <w:divBdr>
            <w:top w:val="none" w:sz="0" w:space="0" w:color="auto"/>
            <w:left w:val="none" w:sz="0" w:space="0" w:color="auto"/>
            <w:bottom w:val="none" w:sz="0" w:space="0" w:color="auto"/>
            <w:right w:val="none" w:sz="0" w:space="0" w:color="auto"/>
          </w:divBdr>
        </w:div>
        <w:div w:id="767120938">
          <w:marLeft w:val="0"/>
          <w:marRight w:val="0"/>
          <w:marTop w:val="0"/>
          <w:marBottom w:val="0"/>
          <w:divBdr>
            <w:top w:val="none" w:sz="0" w:space="0" w:color="auto"/>
            <w:left w:val="none" w:sz="0" w:space="0" w:color="auto"/>
            <w:bottom w:val="none" w:sz="0" w:space="0" w:color="auto"/>
            <w:right w:val="none" w:sz="0" w:space="0" w:color="auto"/>
          </w:divBdr>
        </w:div>
        <w:div w:id="767120939">
          <w:marLeft w:val="0"/>
          <w:marRight w:val="0"/>
          <w:marTop w:val="0"/>
          <w:marBottom w:val="0"/>
          <w:divBdr>
            <w:top w:val="none" w:sz="0" w:space="0" w:color="auto"/>
            <w:left w:val="none" w:sz="0" w:space="0" w:color="auto"/>
            <w:bottom w:val="none" w:sz="0" w:space="0" w:color="auto"/>
            <w:right w:val="none" w:sz="0" w:space="0" w:color="auto"/>
          </w:divBdr>
        </w:div>
        <w:div w:id="767120944">
          <w:marLeft w:val="0"/>
          <w:marRight w:val="0"/>
          <w:marTop w:val="0"/>
          <w:marBottom w:val="0"/>
          <w:divBdr>
            <w:top w:val="none" w:sz="0" w:space="0" w:color="auto"/>
            <w:left w:val="none" w:sz="0" w:space="0" w:color="auto"/>
            <w:bottom w:val="none" w:sz="0" w:space="0" w:color="auto"/>
            <w:right w:val="none" w:sz="0" w:space="0" w:color="auto"/>
          </w:divBdr>
        </w:div>
        <w:div w:id="767120947">
          <w:marLeft w:val="0"/>
          <w:marRight w:val="0"/>
          <w:marTop w:val="0"/>
          <w:marBottom w:val="0"/>
          <w:divBdr>
            <w:top w:val="none" w:sz="0" w:space="0" w:color="auto"/>
            <w:left w:val="none" w:sz="0" w:space="0" w:color="auto"/>
            <w:bottom w:val="none" w:sz="0" w:space="0" w:color="auto"/>
            <w:right w:val="none" w:sz="0" w:space="0" w:color="auto"/>
          </w:divBdr>
        </w:div>
        <w:div w:id="767120949">
          <w:marLeft w:val="0"/>
          <w:marRight w:val="0"/>
          <w:marTop w:val="0"/>
          <w:marBottom w:val="0"/>
          <w:divBdr>
            <w:top w:val="none" w:sz="0" w:space="0" w:color="auto"/>
            <w:left w:val="none" w:sz="0" w:space="0" w:color="auto"/>
            <w:bottom w:val="none" w:sz="0" w:space="0" w:color="auto"/>
            <w:right w:val="none" w:sz="0" w:space="0" w:color="auto"/>
          </w:divBdr>
        </w:div>
        <w:div w:id="767120956">
          <w:marLeft w:val="0"/>
          <w:marRight w:val="0"/>
          <w:marTop w:val="0"/>
          <w:marBottom w:val="0"/>
          <w:divBdr>
            <w:top w:val="none" w:sz="0" w:space="0" w:color="auto"/>
            <w:left w:val="none" w:sz="0" w:space="0" w:color="auto"/>
            <w:bottom w:val="none" w:sz="0" w:space="0" w:color="auto"/>
            <w:right w:val="none" w:sz="0" w:space="0" w:color="auto"/>
          </w:divBdr>
        </w:div>
        <w:div w:id="767120958">
          <w:marLeft w:val="0"/>
          <w:marRight w:val="0"/>
          <w:marTop w:val="0"/>
          <w:marBottom w:val="0"/>
          <w:divBdr>
            <w:top w:val="none" w:sz="0" w:space="0" w:color="auto"/>
            <w:left w:val="none" w:sz="0" w:space="0" w:color="auto"/>
            <w:bottom w:val="none" w:sz="0" w:space="0" w:color="auto"/>
            <w:right w:val="none" w:sz="0" w:space="0" w:color="auto"/>
          </w:divBdr>
        </w:div>
        <w:div w:id="767120959">
          <w:marLeft w:val="0"/>
          <w:marRight w:val="0"/>
          <w:marTop w:val="0"/>
          <w:marBottom w:val="0"/>
          <w:divBdr>
            <w:top w:val="none" w:sz="0" w:space="0" w:color="auto"/>
            <w:left w:val="none" w:sz="0" w:space="0" w:color="auto"/>
            <w:bottom w:val="none" w:sz="0" w:space="0" w:color="auto"/>
            <w:right w:val="none" w:sz="0" w:space="0" w:color="auto"/>
          </w:divBdr>
        </w:div>
        <w:div w:id="767120961">
          <w:marLeft w:val="0"/>
          <w:marRight w:val="0"/>
          <w:marTop w:val="0"/>
          <w:marBottom w:val="0"/>
          <w:divBdr>
            <w:top w:val="none" w:sz="0" w:space="0" w:color="auto"/>
            <w:left w:val="none" w:sz="0" w:space="0" w:color="auto"/>
            <w:bottom w:val="none" w:sz="0" w:space="0" w:color="auto"/>
            <w:right w:val="none" w:sz="0" w:space="0" w:color="auto"/>
          </w:divBdr>
        </w:div>
        <w:div w:id="767120963">
          <w:marLeft w:val="0"/>
          <w:marRight w:val="0"/>
          <w:marTop w:val="0"/>
          <w:marBottom w:val="0"/>
          <w:divBdr>
            <w:top w:val="none" w:sz="0" w:space="0" w:color="auto"/>
            <w:left w:val="none" w:sz="0" w:space="0" w:color="auto"/>
            <w:bottom w:val="none" w:sz="0" w:space="0" w:color="auto"/>
            <w:right w:val="none" w:sz="0" w:space="0" w:color="auto"/>
          </w:divBdr>
        </w:div>
        <w:div w:id="767120964">
          <w:marLeft w:val="0"/>
          <w:marRight w:val="0"/>
          <w:marTop w:val="0"/>
          <w:marBottom w:val="0"/>
          <w:divBdr>
            <w:top w:val="none" w:sz="0" w:space="0" w:color="auto"/>
            <w:left w:val="none" w:sz="0" w:space="0" w:color="auto"/>
            <w:bottom w:val="none" w:sz="0" w:space="0" w:color="auto"/>
            <w:right w:val="none" w:sz="0" w:space="0" w:color="auto"/>
          </w:divBdr>
        </w:div>
        <w:div w:id="767120965">
          <w:marLeft w:val="0"/>
          <w:marRight w:val="0"/>
          <w:marTop w:val="0"/>
          <w:marBottom w:val="0"/>
          <w:divBdr>
            <w:top w:val="none" w:sz="0" w:space="0" w:color="auto"/>
            <w:left w:val="none" w:sz="0" w:space="0" w:color="auto"/>
            <w:bottom w:val="none" w:sz="0" w:space="0" w:color="auto"/>
            <w:right w:val="none" w:sz="0" w:space="0" w:color="auto"/>
          </w:divBdr>
        </w:div>
        <w:div w:id="767120971">
          <w:marLeft w:val="0"/>
          <w:marRight w:val="0"/>
          <w:marTop w:val="0"/>
          <w:marBottom w:val="0"/>
          <w:divBdr>
            <w:top w:val="none" w:sz="0" w:space="0" w:color="auto"/>
            <w:left w:val="none" w:sz="0" w:space="0" w:color="auto"/>
            <w:bottom w:val="none" w:sz="0" w:space="0" w:color="auto"/>
            <w:right w:val="none" w:sz="0" w:space="0" w:color="auto"/>
          </w:divBdr>
        </w:div>
        <w:div w:id="767120972">
          <w:marLeft w:val="0"/>
          <w:marRight w:val="0"/>
          <w:marTop w:val="0"/>
          <w:marBottom w:val="0"/>
          <w:divBdr>
            <w:top w:val="none" w:sz="0" w:space="0" w:color="auto"/>
            <w:left w:val="none" w:sz="0" w:space="0" w:color="auto"/>
            <w:bottom w:val="none" w:sz="0" w:space="0" w:color="auto"/>
            <w:right w:val="none" w:sz="0" w:space="0" w:color="auto"/>
          </w:divBdr>
        </w:div>
        <w:div w:id="767120973">
          <w:marLeft w:val="0"/>
          <w:marRight w:val="0"/>
          <w:marTop w:val="0"/>
          <w:marBottom w:val="0"/>
          <w:divBdr>
            <w:top w:val="none" w:sz="0" w:space="0" w:color="auto"/>
            <w:left w:val="none" w:sz="0" w:space="0" w:color="auto"/>
            <w:bottom w:val="none" w:sz="0" w:space="0" w:color="auto"/>
            <w:right w:val="none" w:sz="0" w:space="0" w:color="auto"/>
          </w:divBdr>
        </w:div>
        <w:div w:id="767120974">
          <w:marLeft w:val="0"/>
          <w:marRight w:val="0"/>
          <w:marTop w:val="0"/>
          <w:marBottom w:val="0"/>
          <w:divBdr>
            <w:top w:val="none" w:sz="0" w:space="0" w:color="auto"/>
            <w:left w:val="none" w:sz="0" w:space="0" w:color="auto"/>
            <w:bottom w:val="none" w:sz="0" w:space="0" w:color="auto"/>
            <w:right w:val="none" w:sz="0" w:space="0" w:color="auto"/>
          </w:divBdr>
        </w:div>
        <w:div w:id="767120978">
          <w:marLeft w:val="0"/>
          <w:marRight w:val="0"/>
          <w:marTop w:val="0"/>
          <w:marBottom w:val="0"/>
          <w:divBdr>
            <w:top w:val="none" w:sz="0" w:space="0" w:color="auto"/>
            <w:left w:val="none" w:sz="0" w:space="0" w:color="auto"/>
            <w:bottom w:val="none" w:sz="0" w:space="0" w:color="auto"/>
            <w:right w:val="none" w:sz="0" w:space="0" w:color="auto"/>
          </w:divBdr>
        </w:div>
        <w:div w:id="767120982">
          <w:marLeft w:val="0"/>
          <w:marRight w:val="0"/>
          <w:marTop w:val="0"/>
          <w:marBottom w:val="0"/>
          <w:divBdr>
            <w:top w:val="none" w:sz="0" w:space="0" w:color="auto"/>
            <w:left w:val="none" w:sz="0" w:space="0" w:color="auto"/>
            <w:bottom w:val="none" w:sz="0" w:space="0" w:color="auto"/>
            <w:right w:val="none" w:sz="0" w:space="0" w:color="auto"/>
          </w:divBdr>
        </w:div>
        <w:div w:id="767120983">
          <w:marLeft w:val="0"/>
          <w:marRight w:val="0"/>
          <w:marTop w:val="0"/>
          <w:marBottom w:val="0"/>
          <w:divBdr>
            <w:top w:val="none" w:sz="0" w:space="0" w:color="auto"/>
            <w:left w:val="none" w:sz="0" w:space="0" w:color="auto"/>
            <w:bottom w:val="none" w:sz="0" w:space="0" w:color="auto"/>
            <w:right w:val="none" w:sz="0" w:space="0" w:color="auto"/>
          </w:divBdr>
        </w:div>
        <w:div w:id="767120984">
          <w:marLeft w:val="0"/>
          <w:marRight w:val="0"/>
          <w:marTop w:val="0"/>
          <w:marBottom w:val="0"/>
          <w:divBdr>
            <w:top w:val="none" w:sz="0" w:space="0" w:color="auto"/>
            <w:left w:val="none" w:sz="0" w:space="0" w:color="auto"/>
            <w:bottom w:val="none" w:sz="0" w:space="0" w:color="auto"/>
            <w:right w:val="none" w:sz="0" w:space="0" w:color="auto"/>
          </w:divBdr>
        </w:div>
        <w:div w:id="767120985">
          <w:marLeft w:val="0"/>
          <w:marRight w:val="0"/>
          <w:marTop w:val="0"/>
          <w:marBottom w:val="0"/>
          <w:divBdr>
            <w:top w:val="none" w:sz="0" w:space="0" w:color="auto"/>
            <w:left w:val="none" w:sz="0" w:space="0" w:color="auto"/>
            <w:bottom w:val="none" w:sz="0" w:space="0" w:color="auto"/>
            <w:right w:val="none" w:sz="0" w:space="0" w:color="auto"/>
          </w:divBdr>
        </w:div>
        <w:div w:id="767120987">
          <w:marLeft w:val="0"/>
          <w:marRight w:val="0"/>
          <w:marTop w:val="0"/>
          <w:marBottom w:val="0"/>
          <w:divBdr>
            <w:top w:val="none" w:sz="0" w:space="0" w:color="auto"/>
            <w:left w:val="none" w:sz="0" w:space="0" w:color="auto"/>
            <w:bottom w:val="none" w:sz="0" w:space="0" w:color="auto"/>
            <w:right w:val="none" w:sz="0" w:space="0" w:color="auto"/>
          </w:divBdr>
        </w:div>
        <w:div w:id="767120988">
          <w:marLeft w:val="0"/>
          <w:marRight w:val="0"/>
          <w:marTop w:val="0"/>
          <w:marBottom w:val="0"/>
          <w:divBdr>
            <w:top w:val="none" w:sz="0" w:space="0" w:color="auto"/>
            <w:left w:val="none" w:sz="0" w:space="0" w:color="auto"/>
            <w:bottom w:val="none" w:sz="0" w:space="0" w:color="auto"/>
            <w:right w:val="none" w:sz="0" w:space="0" w:color="auto"/>
          </w:divBdr>
        </w:div>
        <w:div w:id="767120989">
          <w:marLeft w:val="0"/>
          <w:marRight w:val="0"/>
          <w:marTop w:val="0"/>
          <w:marBottom w:val="0"/>
          <w:divBdr>
            <w:top w:val="none" w:sz="0" w:space="0" w:color="auto"/>
            <w:left w:val="none" w:sz="0" w:space="0" w:color="auto"/>
            <w:bottom w:val="none" w:sz="0" w:space="0" w:color="auto"/>
            <w:right w:val="none" w:sz="0" w:space="0" w:color="auto"/>
          </w:divBdr>
        </w:div>
        <w:div w:id="767120991">
          <w:marLeft w:val="0"/>
          <w:marRight w:val="0"/>
          <w:marTop w:val="0"/>
          <w:marBottom w:val="0"/>
          <w:divBdr>
            <w:top w:val="none" w:sz="0" w:space="0" w:color="auto"/>
            <w:left w:val="none" w:sz="0" w:space="0" w:color="auto"/>
            <w:bottom w:val="none" w:sz="0" w:space="0" w:color="auto"/>
            <w:right w:val="none" w:sz="0" w:space="0" w:color="auto"/>
          </w:divBdr>
        </w:div>
        <w:div w:id="767120996">
          <w:marLeft w:val="0"/>
          <w:marRight w:val="0"/>
          <w:marTop w:val="0"/>
          <w:marBottom w:val="0"/>
          <w:divBdr>
            <w:top w:val="none" w:sz="0" w:space="0" w:color="auto"/>
            <w:left w:val="none" w:sz="0" w:space="0" w:color="auto"/>
            <w:bottom w:val="none" w:sz="0" w:space="0" w:color="auto"/>
            <w:right w:val="none" w:sz="0" w:space="0" w:color="auto"/>
          </w:divBdr>
        </w:div>
        <w:div w:id="767121000">
          <w:marLeft w:val="0"/>
          <w:marRight w:val="0"/>
          <w:marTop w:val="0"/>
          <w:marBottom w:val="0"/>
          <w:divBdr>
            <w:top w:val="none" w:sz="0" w:space="0" w:color="auto"/>
            <w:left w:val="none" w:sz="0" w:space="0" w:color="auto"/>
            <w:bottom w:val="none" w:sz="0" w:space="0" w:color="auto"/>
            <w:right w:val="none" w:sz="0" w:space="0" w:color="auto"/>
          </w:divBdr>
        </w:div>
        <w:div w:id="767121001">
          <w:marLeft w:val="0"/>
          <w:marRight w:val="0"/>
          <w:marTop w:val="0"/>
          <w:marBottom w:val="0"/>
          <w:divBdr>
            <w:top w:val="none" w:sz="0" w:space="0" w:color="auto"/>
            <w:left w:val="none" w:sz="0" w:space="0" w:color="auto"/>
            <w:bottom w:val="none" w:sz="0" w:space="0" w:color="auto"/>
            <w:right w:val="none" w:sz="0" w:space="0" w:color="auto"/>
          </w:divBdr>
        </w:div>
        <w:div w:id="767121008">
          <w:marLeft w:val="0"/>
          <w:marRight w:val="0"/>
          <w:marTop w:val="0"/>
          <w:marBottom w:val="0"/>
          <w:divBdr>
            <w:top w:val="none" w:sz="0" w:space="0" w:color="auto"/>
            <w:left w:val="none" w:sz="0" w:space="0" w:color="auto"/>
            <w:bottom w:val="none" w:sz="0" w:space="0" w:color="auto"/>
            <w:right w:val="none" w:sz="0" w:space="0" w:color="auto"/>
          </w:divBdr>
        </w:div>
        <w:div w:id="767121010">
          <w:marLeft w:val="0"/>
          <w:marRight w:val="0"/>
          <w:marTop w:val="0"/>
          <w:marBottom w:val="0"/>
          <w:divBdr>
            <w:top w:val="none" w:sz="0" w:space="0" w:color="auto"/>
            <w:left w:val="none" w:sz="0" w:space="0" w:color="auto"/>
            <w:bottom w:val="none" w:sz="0" w:space="0" w:color="auto"/>
            <w:right w:val="none" w:sz="0" w:space="0" w:color="auto"/>
          </w:divBdr>
        </w:div>
        <w:div w:id="767121012">
          <w:marLeft w:val="0"/>
          <w:marRight w:val="0"/>
          <w:marTop w:val="0"/>
          <w:marBottom w:val="0"/>
          <w:divBdr>
            <w:top w:val="none" w:sz="0" w:space="0" w:color="auto"/>
            <w:left w:val="none" w:sz="0" w:space="0" w:color="auto"/>
            <w:bottom w:val="none" w:sz="0" w:space="0" w:color="auto"/>
            <w:right w:val="none" w:sz="0" w:space="0" w:color="auto"/>
          </w:divBdr>
        </w:div>
        <w:div w:id="767121015">
          <w:marLeft w:val="0"/>
          <w:marRight w:val="0"/>
          <w:marTop w:val="0"/>
          <w:marBottom w:val="0"/>
          <w:divBdr>
            <w:top w:val="none" w:sz="0" w:space="0" w:color="auto"/>
            <w:left w:val="none" w:sz="0" w:space="0" w:color="auto"/>
            <w:bottom w:val="none" w:sz="0" w:space="0" w:color="auto"/>
            <w:right w:val="none" w:sz="0" w:space="0" w:color="auto"/>
          </w:divBdr>
        </w:div>
        <w:div w:id="767121018">
          <w:marLeft w:val="0"/>
          <w:marRight w:val="0"/>
          <w:marTop w:val="0"/>
          <w:marBottom w:val="0"/>
          <w:divBdr>
            <w:top w:val="none" w:sz="0" w:space="0" w:color="auto"/>
            <w:left w:val="none" w:sz="0" w:space="0" w:color="auto"/>
            <w:bottom w:val="none" w:sz="0" w:space="0" w:color="auto"/>
            <w:right w:val="none" w:sz="0" w:space="0" w:color="auto"/>
          </w:divBdr>
        </w:div>
        <w:div w:id="767121019">
          <w:marLeft w:val="0"/>
          <w:marRight w:val="0"/>
          <w:marTop w:val="0"/>
          <w:marBottom w:val="0"/>
          <w:divBdr>
            <w:top w:val="none" w:sz="0" w:space="0" w:color="auto"/>
            <w:left w:val="none" w:sz="0" w:space="0" w:color="auto"/>
            <w:bottom w:val="none" w:sz="0" w:space="0" w:color="auto"/>
            <w:right w:val="none" w:sz="0" w:space="0" w:color="auto"/>
          </w:divBdr>
        </w:div>
        <w:div w:id="767121020">
          <w:marLeft w:val="0"/>
          <w:marRight w:val="0"/>
          <w:marTop w:val="0"/>
          <w:marBottom w:val="0"/>
          <w:divBdr>
            <w:top w:val="none" w:sz="0" w:space="0" w:color="auto"/>
            <w:left w:val="none" w:sz="0" w:space="0" w:color="auto"/>
            <w:bottom w:val="none" w:sz="0" w:space="0" w:color="auto"/>
            <w:right w:val="none" w:sz="0" w:space="0" w:color="auto"/>
          </w:divBdr>
        </w:div>
        <w:div w:id="767121021">
          <w:marLeft w:val="0"/>
          <w:marRight w:val="0"/>
          <w:marTop w:val="0"/>
          <w:marBottom w:val="0"/>
          <w:divBdr>
            <w:top w:val="none" w:sz="0" w:space="0" w:color="auto"/>
            <w:left w:val="none" w:sz="0" w:space="0" w:color="auto"/>
            <w:bottom w:val="none" w:sz="0" w:space="0" w:color="auto"/>
            <w:right w:val="none" w:sz="0" w:space="0" w:color="auto"/>
          </w:divBdr>
        </w:div>
        <w:div w:id="767121024">
          <w:marLeft w:val="0"/>
          <w:marRight w:val="0"/>
          <w:marTop w:val="0"/>
          <w:marBottom w:val="0"/>
          <w:divBdr>
            <w:top w:val="none" w:sz="0" w:space="0" w:color="auto"/>
            <w:left w:val="none" w:sz="0" w:space="0" w:color="auto"/>
            <w:bottom w:val="none" w:sz="0" w:space="0" w:color="auto"/>
            <w:right w:val="none" w:sz="0" w:space="0" w:color="auto"/>
          </w:divBdr>
        </w:div>
        <w:div w:id="767121025">
          <w:marLeft w:val="0"/>
          <w:marRight w:val="0"/>
          <w:marTop w:val="0"/>
          <w:marBottom w:val="0"/>
          <w:divBdr>
            <w:top w:val="none" w:sz="0" w:space="0" w:color="auto"/>
            <w:left w:val="none" w:sz="0" w:space="0" w:color="auto"/>
            <w:bottom w:val="none" w:sz="0" w:space="0" w:color="auto"/>
            <w:right w:val="none" w:sz="0" w:space="0" w:color="auto"/>
          </w:divBdr>
        </w:div>
        <w:div w:id="767121026">
          <w:marLeft w:val="0"/>
          <w:marRight w:val="0"/>
          <w:marTop w:val="0"/>
          <w:marBottom w:val="0"/>
          <w:divBdr>
            <w:top w:val="none" w:sz="0" w:space="0" w:color="auto"/>
            <w:left w:val="none" w:sz="0" w:space="0" w:color="auto"/>
            <w:bottom w:val="none" w:sz="0" w:space="0" w:color="auto"/>
            <w:right w:val="none" w:sz="0" w:space="0" w:color="auto"/>
          </w:divBdr>
        </w:div>
        <w:div w:id="767121027">
          <w:marLeft w:val="0"/>
          <w:marRight w:val="0"/>
          <w:marTop w:val="0"/>
          <w:marBottom w:val="0"/>
          <w:divBdr>
            <w:top w:val="none" w:sz="0" w:space="0" w:color="auto"/>
            <w:left w:val="none" w:sz="0" w:space="0" w:color="auto"/>
            <w:bottom w:val="none" w:sz="0" w:space="0" w:color="auto"/>
            <w:right w:val="none" w:sz="0" w:space="0" w:color="auto"/>
          </w:divBdr>
        </w:div>
        <w:div w:id="767121029">
          <w:marLeft w:val="0"/>
          <w:marRight w:val="0"/>
          <w:marTop w:val="0"/>
          <w:marBottom w:val="0"/>
          <w:divBdr>
            <w:top w:val="none" w:sz="0" w:space="0" w:color="auto"/>
            <w:left w:val="none" w:sz="0" w:space="0" w:color="auto"/>
            <w:bottom w:val="none" w:sz="0" w:space="0" w:color="auto"/>
            <w:right w:val="none" w:sz="0" w:space="0" w:color="auto"/>
          </w:divBdr>
        </w:div>
        <w:div w:id="767121030">
          <w:marLeft w:val="0"/>
          <w:marRight w:val="0"/>
          <w:marTop w:val="0"/>
          <w:marBottom w:val="0"/>
          <w:divBdr>
            <w:top w:val="none" w:sz="0" w:space="0" w:color="auto"/>
            <w:left w:val="none" w:sz="0" w:space="0" w:color="auto"/>
            <w:bottom w:val="none" w:sz="0" w:space="0" w:color="auto"/>
            <w:right w:val="none" w:sz="0" w:space="0" w:color="auto"/>
          </w:divBdr>
        </w:div>
        <w:div w:id="767121032">
          <w:marLeft w:val="0"/>
          <w:marRight w:val="0"/>
          <w:marTop w:val="0"/>
          <w:marBottom w:val="0"/>
          <w:divBdr>
            <w:top w:val="none" w:sz="0" w:space="0" w:color="auto"/>
            <w:left w:val="none" w:sz="0" w:space="0" w:color="auto"/>
            <w:bottom w:val="none" w:sz="0" w:space="0" w:color="auto"/>
            <w:right w:val="none" w:sz="0" w:space="0" w:color="auto"/>
          </w:divBdr>
        </w:div>
        <w:div w:id="767121034">
          <w:marLeft w:val="0"/>
          <w:marRight w:val="0"/>
          <w:marTop w:val="0"/>
          <w:marBottom w:val="0"/>
          <w:divBdr>
            <w:top w:val="none" w:sz="0" w:space="0" w:color="auto"/>
            <w:left w:val="none" w:sz="0" w:space="0" w:color="auto"/>
            <w:bottom w:val="none" w:sz="0" w:space="0" w:color="auto"/>
            <w:right w:val="none" w:sz="0" w:space="0" w:color="auto"/>
          </w:divBdr>
        </w:div>
        <w:div w:id="767121035">
          <w:marLeft w:val="0"/>
          <w:marRight w:val="0"/>
          <w:marTop w:val="0"/>
          <w:marBottom w:val="0"/>
          <w:divBdr>
            <w:top w:val="none" w:sz="0" w:space="0" w:color="auto"/>
            <w:left w:val="none" w:sz="0" w:space="0" w:color="auto"/>
            <w:bottom w:val="none" w:sz="0" w:space="0" w:color="auto"/>
            <w:right w:val="none" w:sz="0" w:space="0" w:color="auto"/>
          </w:divBdr>
        </w:div>
        <w:div w:id="767121039">
          <w:marLeft w:val="0"/>
          <w:marRight w:val="0"/>
          <w:marTop w:val="0"/>
          <w:marBottom w:val="0"/>
          <w:divBdr>
            <w:top w:val="none" w:sz="0" w:space="0" w:color="auto"/>
            <w:left w:val="none" w:sz="0" w:space="0" w:color="auto"/>
            <w:bottom w:val="none" w:sz="0" w:space="0" w:color="auto"/>
            <w:right w:val="none" w:sz="0" w:space="0" w:color="auto"/>
          </w:divBdr>
        </w:div>
        <w:div w:id="767121042">
          <w:marLeft w:val="0"/>
          <w:marRight w:val="0"/>
          <w:marTop w:val="0"/>
          <w:marBottom w:val="0"/>
          <w:divBdr>
            <w:top w:val="none" w:sz="0" w:space="0" w:color="auto"/>
            <w:left w:val="none" w:sz="0" w:space="0" w:color="auto"/>
            <w:bottom w:val="none" w:sz="0" w:space="0" w:color="auto"/>
            <w:right w:val="none" w:sz="0" w:space="0" w:color="auto"/>
          </w:divBdr>
        </w:div>
        <w:div w:id="767121043">
          <w:marLeft w:val="0"/>
          <w:marRight w:val="0"/>
          <w:marTop w:val="0"/>
          <w:marBottom w:val="0"/>
          <w:divBdr>
            <w:top w:val="none" w:sz="0" w:space="0" w:color="auto"/>
            <w:left w:val="none" w:sz="0" w:space="0" w:color="auto"/>
            <w:bottom w:val="none" w:sz="0" w:space="0" w:color="auto"/>
            <w:right w:val="none" w:sz="0" w:space="0" w:color="auto"/>
          </w:divBdr>
        </w:div>
        <w:div w:id="767121044">
          <w:marLeft w:val="0"/>
          <w:marRight w:val="0"/>
          <w:marTop w:val="0"/>
          <w:marBottom w:val="0"/>
          <w:divBdr>
            <w:top w:val="none" w:sz="0" w:space="0" w:color="auto"/>
            <w:left w:val="none" w:sz="0" w:space="0" w:color="auto"/>
            <w:bottom w:val="none" w:sz="0" w:space="0" w:color="auto"/>
            <w:right w:val="none" w:sz="0" w:space="0" w:color="auto"/>
          </w:divBdr>
        </w:div>
        <w:div w:id="767121045">
          <w:marLeft w:val="0"/>
          <w:marRight w:val="0"/>
          <w:marTop w:val="0"/>
          <w:marBottom w:val="0"/>
          <w:divBdr>
            <w:top w:val="none" w:sz="0" w:space="0" w:color="auto"/>
            <w:left w:val="none" w:sz="0" w:space="0" w:color="auto"/>
            <w:bottom w:val="none" w:sz="0" w:space="0" w:color="auto"/>
            <w:right w:val="none" w:sz="0" w:space="0" w:color="auto"/>
          </w:divBdr>
        </w:div>
        <w:div w:id="767121047">
          <w:marLeft w:val="0"/>
          <w:marRight w:val="0"/>
          <w:marTop w:val="0"/>
          <w:marBottom w:val="0"/>
          <w:divBdr>
            <w:top w:val="none" w:sz="0" w:space="0" w:color="auto"/>
            <w:left w:val="none" w:sz="0" w:space="0" w:color="auto"/>
            <w:bottom w:val="none" w:sz="0" w:space="0" w:color="auto"/>
            <w:right w:val="none" w:sz="0" w:space="0" w:color="auto"/>
          </w:divBdr>
        </w:div>
        <w:div w:id="767121053">
          <w:marLeft w:val="0"/>
          <w:marRight w:val="0"/>
          <w:marTop w:val="0"/>
          <w:marBottom w:val="0"/>
          <w:divBdr>
            <w:top w:val="none" w:sz="0" w:space="0" w:color="auto"/>
            <w:left w:val="none" w:sz="0" w:space="0" w:color="auto"/>
            <w:bottom w:val="none" w:sz="0" w:space="0" w:color="auto"/>
            <w:right w:val="none" w:sz="0" w:space="0" w:color="auto"/>
          </w:divBdr>
        </w:div>
        <w:div w:id="767121056">
          <w:marLeft w:val="0"/>
          <w:marRight w:val="0"/>
          <w:marTop w:val="0"/>
          <w:marBottom w:val="0"/>
          <w:divBdr>
            <w:top w:val="none" w:sz="0" w:space="0" w:color="auto"/>
            <w:left w:val="none" w:sz="0" w:space="0" w:color="auto"/>
            <w:bottom w:val="none" w:sz="0" w:space="0" w:color="auto"/>
            <w:right w:val="none" w:sz="0" w:space="0" w:color="auto"/>
          </w:divBdr>
        </w:div>
        <w:div w:id="767121060">
          <w:marLeft w:val="0"/>
          <w:marRight w:val="0"/>
          <w:marTop w:val="0"/>
          <w:marBottom w:val="0"/>
          <w:divBdr>
            <w:top w:val="none" w:sz="0" w:space="0" w:color="auto"/>
            <w:left w:val="none" w:sz="0" w:space="0" w:color="auto"/>
            <w:bottom w:val="none" w:sz="0" w:space="0" w:color="auto"/>
            <w:right w:val="none" w:sz="0" w:space="0" w:color="auto"/>
          </w:divBdr>
        </w:div>
        <w:div w:id="767121063">
          <w:marLeft w:val="0"/>
          <w:marRight w:val="0"/>
          <w:marTop w:val="0"/>
          <w:marBottom w:val="0"/>
          <w:divBdr>
            <w:top w:val="none" w:sz="0" w:space="0" w:color="auto"/>
            <w:left w:val="none" w:sz="0" w:space="0" w:color="auto"/>
            <w:bottom w:val="none" w:sz="0" w:space="0" w:color="auto"/>
            <w:right w:val="none" w:sz="0" w:space="0" w:color="auto"/>
          </w:divBdr>
        </w:div>
        <w:div w:id="767121064">
          <w:marLeft w:val="0"/>
          <w:marRight w:val="0"/>
          <w:marTop w:val="0"/>
          <w:marBottom w:val="0"/>
          <w:divBdr>
            <w:top w:val="none" w:sz="0" w:space="0" w:color="auto"/>
            <w:left w:val="none" w:sz="0" w:space="0" w:color="auto"/>
            <w:bottom w:val="none" w:sz="0" w:space="0" w:color="auto"/>
            <w:right w:val="none" w:sz="0" w:space="0" w:color="auto"/>
          </w:divBdr>
        </w:div>
        <w:div w:id="767121065">
          <w:marLeft w:val="0"/>
          <w:marRight w:val="0"/>
          <w:marTop w:val="0"/>
          <w:marBottom w:val="0"/>
          <w:divBdr>
            <w:top w:val="none" w:sz="0" w:space="0" w:color="auto"/>
            <w:left w:val="none" w:sz="0" w:space="0" w:color="auto"/>
            <w:bottom w:val="none" w:sz="0" w:space="0" w:color="auto"/>
            <w:right w:val="none" w:sz="0" w:space="0" w:color="auto"/>
          </w:divBdr>
        </w:div>
        <w:div w:id="767121066">
          <w:marLeft w:val="0"/>
          <w:marRight w:val="0"/>
          <w:marTop w:val="0"/>
          <w:marBottom w:val="0"/>
          <w:divBdr>
            <w:top w:val="none" w:sz="0" w:space="0" w:color="auto"/>
            <w:left w:val="none" w:sz="0" w:space="0" w:color="auto"/>
            <w:bottom w:val="none" w:sz="0" w:space="0" w:color="auto"/>
            <w:right w:val="none" w:sz="0" w:space="0" w:color="auto"/>
          </w:divBdr>
        </w:div>
        <w:div w:id="767121068">
          <w:marLeft w:val="0"/>
          <w:marRight w:val="0"/>
          <w:marTop w:val="0"/>
          <w:marBottom w:val="0"/>
          <w:divBdr>
            <w:top w:val="none" w:sz="0" w:space="0" w:color="auto"/>
            <w:left w:val="none" w:sz="0" w:space="0" w:color="auto"/>
            <w:bottom w:val="none" w:sz="0" w:space="0" w:color="auto"/>
            <w:right w:val="none" w:sz="0" w:space="0" w:color="auto"/>
          </w:divBdr>
        </w:div>
        <w:div w:id="767121070">
          <w:marLeft w:val="0"/>
          <w:marRight w:val="0"/>
          <w:marTop w:val="0"/>
          <w:marBottom w:val="0"/>
          <w:divBdr>
            <w:top w:val="none" w:sz="0" w:space="0" w:color="auto"/>
            <w:left w:val="none" w:sz="0" w:space="0" w:color="auto"/>
            <w:bottom w:val="none" w:sz="0" w:space="0" w:color="auto"/>
            <w:right w:val="none" w:sz="0" w:space="0" w:color="auto"/>
          </w:divBdr>
        </w:div>
        <w:div w:id="767121074">
          <w:marLeft w:val="0"/>
          <w:marRight w:val="0"/>
          <w:marTop w:val="0"/>
          <w:marBottom w:val="0"/>
          <w:divBdr>
            <w:top w:val="none" w:sz="0" w:space="0" w:color="auto"/>
            <w:left w:val="none" w:sz="0" w:space="0" w:color="auto"/>
            <w:bottom w:val="none" w:sz="0" w:space="0" w:color="auto"/>
            <w:right w:val="none" w:sz="0" w:space="0" w:color="auto"/>
          </w:divBdr>
        </w:div>
        <w:div w:id="767121075">
          <w:marLeft w:val="0"/>
          <w:marRight w:val="0"/>
          <w:marTop w:val="0"/>
          <w:marBottom w:val="0"/>
          <w:divBdr>
            <w:top w:val="none" w:sz="0" w:space="0" w:color="auto"/>
            <w:left w:val="none" w:sz="0" w:space="0" w:color="auto"/>
            <w:bottom w:val="none" w:sz="0" w:space="0" w:color="auto"/>
            <w:right w:val="none" w:sz="0" w:space="0" w:color="auto"/>
          </w:divBdr>
        </w:div>
        <w:div w:id="767121077">
          <w:marLeft w:val="0"/>
          <w:marRight w:val="0"/>
          <w:marTop w:val="0"/>
          <w:marBottom w:val="0"/>
          <w:divBdr>
            <w:top w:val="none" w:sz="0" w:space="0" w:color="auto"/>
            <w:left w:val="none" w:sz="0" w:space="0" w:color="auto"/>
            <w:bottom w:val="none" w:sz="0" w:space="0" w:color="auto"/>
            <w:right w:val="none" w:sz="0" w:space="0" w:color="auto"/>
          </w:divBdr>
        </w:div>
        <w:div w:id="767121080">
          <w:marLeft w:val="0"/>
          <w:marRight w:val="0"/>
          <w:marTop w:val="0"/>
          <w:marBottom w:val="0"/>
          <w:divBdr>
            <w:top w:val="none" w:sz="0" w:space="0" w:color="auto"/>
            <w:left w:val="none" w:sz="0" w:space="0" w:color="auto"/>
            <w:bottom w:val="none" w:sz="0" w:space="0" w:color="auto"/>
            <w:right w:val="none" w:sz="0" w:space="0" w:color="auto"/>
          </w:divBdr>
        </w:div>
        <w:div w:id="767121084">
          <w:marLeft w:val="0"/>
          <w:marRight w:val="0"/>
          <w:marTop w:val="0"/>
          <w:marBottom w:val="0"/>
          <w:divBdr>
            <w:top w:val="none" w:sz="0" w:space="0" w:color="auto"/>
            <w:left w:val="none" w:sz="0" w:space="0" w:color="auto"/>
            <w:bottom w:val="none" w:sz="0" w:space="0" w:color="auto"/>
            <w:right w:val="none" w:sz="0" w:space="0" w:color="auto"/>
          </w:divBdr>
        </w:div>
        <w:div w:id="767121085">
          <w:marLeft w:val="0"/>
          <w:marRight w:val="0"/>
          <w:marTop w:val="0"/>
          <w:marBottom w:val="0"/>
          <w:divBdr>
            <w:top w:val="none" w:sz="0" w:space="0" w:color="auto"/>
            <w:left w:val="none" w:sz="0" w:space="0" w:color="auto"/>
            <w:bottom w:val="none" w:sz="0" w:space="0" w:color="auto"/>
            <w:right w:val="none" w:sz="0" w:space="0" w:color="auto"/>
          </w:divBdr>
        </w:div>
        <w:div w:id="767121087">
          <w:marLeft w:val="0"/>
          <w:marRight w:val="0"/>
          <w:marTop w:val="0"/>
          <w:marBottom w:val="0"/>
          <w:divBdr>
            <w:top w:val="none" w:sz="0" w:space="0" w:color="auto"/>
            <w:left w:val="none" w:sz="0" w:space="0" w:color="auto"/>
            <w:bottom w:val="none" w:sz="0" w:space="0" w:color="auto"/>
            <w:right w:val="none" w:sz="0" w:space="0" w:color="auto"/>
          </w:divBdr>
        </w:div>
        <w:div w:id="767121092">
          <w:marLeft w:val="0"/>
          <w:marRight w:val="0"/>
          <w:marTop w:val="0"/>
          <w:marBottom w:val="0"/>
          <w:divBdr>
            <w:top w:val="none" w:sz="0" w:space="0" w:color="auto"/>
            <w:left w:val="none" w:sz="0" w:space="0" w:color="auto"/>
            <w:bottom w:val="none" w:sz="0" w:space="0" w:color="auto"/>
            <w:right w:val="none" w:sz="0" w:space="0" w:color="auto"/>
          </w:divBdr>
        </w:div>
        <w:div w:id="767121093">
          <w:marLeft w:val="0"/>
          <w:marRight w:val="0"/>
          <w:marTop w:val="0"/>
          <w:marBottom w:val="0"/>
          <w:divBdr>
            <w:top w:val="none" w:sz="0" w:space="0" w:color="auto"/>
            <w:left w:val="none" w:sz="0" w:space="0" w:color="auto"/>
            <w:bottom w:val="none" w:sz="0" w:space="0" w:color="auto"/>
            <w:right w:val="none" w:sz="0" w:space="0" w:color="auto"/>
          </w:divBdr>
        </w:div>
        <w:div w:id="767121094">
          <w:marLeft w:val="0"/>
          <w:marRight w:val="0"/>
          <w:marTop w:val="0"/>
          <w:marBottom w:val="0"/>
          <w:divBdr>
            <w:top w:val="none" w:sz="0" w:space="0" w:color="auto"/>
            <w:left w:val="none" w:sz="0" w:space="0" w:color="auto"/>
            <w:bottom w:val="none" w:sz="0" w:space="0" w:color="auto"/>
            <w:right w:val="none" w:sz="0" w:space="0" w:color="auto"/>
          </w:divBdr>
        </w:div>
        <w:div w:id="767121095">
          <w:marLeft w:val="0"/>
          <w:marRight w:val="0"/>
          <w:marTop w:val="0"/>
          <w:marBottom w:val="0"/>
          <w:divBdr>
            <w:top w:val="none" w:sz="0" w:space="0" w:color="auto"/>
            <w:left w:val="none" w:sz="0" w:space="0" w:color="auto"/>
            <w:bottom w:val="none" w:sz="0" w:space="0" w:color="auto"/>
            <w:right w:val="none" w:sz="0" w:space="0" w:color="auto"/>
          </w:divBdr>
        </w:div>
        <w:div w:id="767121096">
          <w:marLeft w:val="0"/>
          <w:marRight w:val="0"/>
          <w:marTop w:val="0"/>
          <w:marBottom w:val="0"/>
          <w:divBdr>
            <w:top w:val="none" w:sz="0" w:space="0" w:color="auto"/>
            <w:left w:val="none" w:sz="0" w:space="0" w:color="auto"/>
            <w:bottom w:val="none" w:sz="0" w:space="0" w:color="auto"/>
            <w:right w:val="none" w:sz="0" w:space="0" w:color="auto"/>
          </w:divBdr>
        </w:div>
        <w:div w:id="767121098">
          <w:marLeft w:val="0"/>
          <w:marRight w:val="0"/>
          <w:marTop w:val="0"/>
          <w:marBottom w:val="0"/>
          <w:divBdr>
            <w:top w:val="none" w:sz="0" w:space="0" w:color="auto"/>
            <w:left w:val="none" w:sz="0" w:space="0" w:color="auto"/>
            <w:bottom w:val="none" w:sz="0" w:space="0" w:color="auto"/>
            <w:right w:val="none" w:sz="0" w:space="0" w:color="auto"/>
          </w:divBdr>
        </w:div>
        <w:div w:id="767121104">
          <w:marLeft w:val="0"/>
          <w:marRight w:val="0"/>
          <w:marTop w:val="0"/>
          <w:marBottom w:val="0"/>
          <w:divBdr>
            <w:top w:val="none" w:sz="0" w:space="0" w:color="auto"/>
            <w:left w:val="none" w:sz="0" w:space="0" w:color="auto"/>
            <w:bottom w:val="none" w:sz="0" w:space="0" w:color="auto"/>
            <w:right w:val="none" w:sz="0" w:space="0" w:color="auto"/>
          </w:divBdr>
        </w:div>
        <w:div w:id="767121106">
          <w:marLeft w:val="0"/>
          <w:marRight w:val="0"/>
          <w:marTop w:val="0"/>
          <w:marBottom w:val="0"/>
          <w:divBdr>
            <w:top w:val="none" w:sz="0" w:space="0" w:color="auto"/>
            <w:left w:val="none" w:sz="0" w:space="0" w:color="auto"/>
            <w:bottom w:val="none" w:sz="0" w:space="0" w:color="auto"/>
            <w:right w:val="none" w:sz="0" w:space="0" w:color="auto"/>
          </w:divBdr>
        </w:div>
        <w:div w:id="767121107">
          <w:marLeft w:val="0"/>
          <w:marRight w:val="0"/>
          <w:marTop w:val="0"/>
          <w:marBottom w:val="0"/>
          <w:divBdr>
            <w:top w:val="none" w:sz="0" w:space="0" w:color="auto"/>
            <w:left w:val="none" w:sz="0" w:space="0" w:color="auto"/>
            <w:bottom w:val="none" w:sz="0" w:space="0" w:color="auto"/>
            <w:right w:val="none" w:sz="0" w:space="0" w:color="auto"/>
          </w:divBdr>
        </w:div>
        <w:div w:id="767121110">
          <w:marLeft w:val="0"/>
          <w:marRight w:val="0"/>
          <w:marTop w:val="0"/>
          <w:marBottom w:val="0"/>
          <w:divBdr>
            <w:top w:val="none" w:sz="0" w:space="0" w:color="auto"/>
            <w:left w:val="none" w:sz="0" w:space="0" w:color="auto"/>
            <w:bottom w:val="none" w:sz="0" w:space="0" w:color="auto"/>
            <w:right w:val="none" w:sz="0" w:space="0" w:color="auto"/>
          </w:divBdr>
        </w:div>
        <w:div w:id="767121113">
          <w:marLeft w:val="0"/>
          <w:marRight w:val="0"/>
          <w:marTop w:val="0"/>
          <w:marBottom w:val="0"/>
          <w:divBdr>
            <w:top w:val="none" w:sz="0" w:space="0" w:color="auto"/>
            <w:left w:val="none" w:sz="0" w:space="0" w:color="auto"/>
            <w:bottom w:val="none" w:sz="0" w:space="0" w:color="auto"/>
            <w:right w:val="none" w:sz="0" w:space="0" w:color="auto"/>
          </w:divBdr>
        </w:div>
        <w:div w:id="767121115">
          <w:marLeft w:val="0"/>
          <w:marRight w:val="0"/>
          <w:marTop w:val="0"/>
          <w:marBottom w:val="0"/>
          <w:divBdr>
            <w:top w:val="none" w:sz="0" w:space="0" w:color="auto"/>
            <w:left w:val="none" w:sz="0" w:space="0" w:color="auto"/>
            <w:bottom w:val="none" w:sz="0" w:space="0" w:color="auto"/>
            <w:right w:val="none" w:sz="0" w:space="0" w:color="auto"/>
          </w:divBdr>
        </w:div>
        <w:div w:id="767121117">
          <w:marLeft w:val="0"/>
          <w:marRight w:val="0"/>
          <w:marTop w:val="0"/>
          <w:marBottom w:val="0"/>
          <w:divBdr>
            <w:top w:val="none" w:sz="0" w:space="0" w:color="auto"/>
            <w:left w:val="none" w:sz="0" w:space="0" w:color="auto"/>
            <w:bottom w:val="none" w:sz="0" w:space="0" w:color="auto"/>
            <w:right w:val="none" w:sz="0" w:space="0" w:color="auto"/>
          </w:divBdr>
        </w:div>
        <w:div w:id="767121118">
          <w:marLeft w:val="0"/>
          <w:marRight w:val="0"/>
          <w:marTop w:val="0"/>
          <w:marBottom w:val="0"/>
          <w:divBdr>
            <w:top w:val="none" w:sz="0" w:space="0" w:color="auto"/>
            <w:left w:val="none" w:sz="0" w:space="0" w:color="auto"/>
            <w:bottom w:val="none" w:sz="0" w:space="0" w:color="auto"/>
            <w:right w:val="none" w:sz="0" w:space="0" w:color="auto"/>
          </w:divBdr>
        </w:div>
        <w:div w:id="767121121">
          <w:marLeft w:val="0"/>
          <w:marRight w:val="0"/>
          <w:marTop w:val="0"/>
          <w:marBottom w:val="0"/>
          <w:divBdr>
            <w:top w:val="none" w:sz="0" w:space="0" w:color="auto"/>
            <w:left w:val="none" w:sz="0" w:space="0" w:color="auto"/>
            <w:bottom w:val="none" w:sz="0" w:space="0" w:color="auto"/>
            <w:right w:val="none" w:sz="0" w:space="0" w:color="auto"/>
          </w:divBdr>
        </w:div>
        <w:div w:id="767121122">
          <w:marLeft w:val="0"/>
          <w:marRight w:val="0"/>
          <w:marTop w:val="0"/>
          <w:marBottom w:val="0"/>
          <w:divBdr>
            <w:top w:val="none" w:sz="0" w:space="0" w:color="auto"/>
            <w:left w:val="none" w:sz="0" w:space="0" w:color="auto"/>
            <w:bottom w:val="none" w:sz="0" w:space="0" w:color="auto"/>
            <w:right w:val="none" w:sz="0" w:space="0" w:color="auto"/>
          </w:divBdr>
        </w:div>
        <w:div w:id="767121125">
          <w:marLeft w:val="0"/>
          <w:marRight w:val="0"/>
          <w:marTop w:val="0"/>
          <w:marBottom w:val="0"/>
          <w:divBdr>
            <w:top w:val="none" w:sz="0" w:space="0" w:color="auto"/>
            <w:left w:val="none" w:sz="0" w:space="0" w:color="auto"/>
            <w:bottom w:val="none" w:sz="0" w:space="0" w:color="auto"/>
            <w:right w:val="none" w:sz="0" w:space="0" w:color="auto"/>
          </w:divBdr>
        </w:div>
        <w:div w:id="767121134">
          <w:marLeft w:val="0"/>
          <w:marRight w:val="0"/>
          <w:marTop w:val="0"/>
          <w:marBottom w:val="0"/>
          <w:divBdr>
            <w:top w:val="none" w:sz="0" w:space="0" w:color="auto"/>
            <w:left w:val="none" w:sz="0" w:space="0" w:color="auto"/>
            <w:bottom w:val="none" w:sz="0" w:space="0" w:color="auto"/>
            <w:right w:val="none" w:sz="0" w:space="0" w:color="auto"/>
          </w:divBdr>
        </w:div>
        <w:div w:id="767121136">
          <w:marLeft w:val="0"/>
          <w:marRight w:val="0"/>
          <w:marTop w:val="0"/>
          <w:marBottom w:val="0"/>
          <w:divBdr>
            <w:top w:val="none" w:sz="0" w:space="0" w:color="auto"/>
            <w:left w:val="none" w:sz="0" w:space="0" w:color="auto"/>
            <w:bottom w:val="none" w:sz="0" w:space="0" w:color="auto"/>
            <w:right w:val="none" w:sz="0" w:space="0" w:color="auto"/>
          </w:divBdr>
        </w:div>
        <w:div w:id="767121138">
          <w:marLeft w:val="0"/>
          <w:marRight w:val="0"/>
          <w:marTop w:val="0"/>
          <w:marBottom w:val="0"/>
          <w:divBdr>
            <w:top w:val="none" w:sz="0" w:space="0" w:color="auto"/>
            <w:left w:val="none" w:sz="0" w:space="0" w:color="auto"/>
            <w:bottom w:val="none" w:sz="0" w:space="0" w:color="auto"/>
            <w:right w:val="none" w:sz="0" w:space="0" w:color="auto"/>
          </w:divBdr>
        </w:div>
        <w:div w:id="767121139">
          <w:marLeft w:val="0"/>
          <w:marRight w:val="0"/>
          <w:marTop w:val="0"/>
          <w:marBottom w:val="0"/>
          <w:divBdr>
            <w:top w:val="none" w:sz="0" w:space="0" w:color="auto"/>
            <w:left w:val="none" w:sz="0" w:space="0" w:color="auto"/>
            <w:bottom w:val="none" w:sz="0" w:space="0" w:color="auto"/>
            <w:right w:val="none" w:sz="0" w:space="0" w:color="auto"/>
          </w:divBdr>
        </w:div>
        <w:div w:id="767121140">
          <w:marLeft w:val="0"/>
          <w:marRight w:val="0"/>
          <w:marTop w:val="0"/>
          <w:marBottom w:val="0"/>
          <w:divBdr>
            <w:top w:val="none" w:sz="0" w:space="0" w:color="auto"/>
            <w:left w:val="none" w:sz="0" w:space="0" w:color="auto"/>
            <w:bottom w:val="none" w:sz="0" w:space="0" w:color="auto"/>
            <w:right w:val="none" w:sz="0" w:space="0" w:color="auto"/>
          </w:divBdr>
        </w:div>
        <w:div w:id="767121143">
          <w:marLeft w:val="0"/>
          <w:marRight w:val="0"/>
          <w:marTop w:val="0"/>
          <w:marBottom w:val="0"/>
          <w:divBdr>
            <w:top w:val="none" w:sz="0" w:space="0" w:color="auto"/>
            <w:left w:val="none" w:sz="0" w:space="0" w:color="auto"/>
            <w:bottom w:val="none" w:sz="0" w:space="0" w:color="auto"/>
            <w:right w:val="none" w:sz="0" w:space="0" w:color="auto"/>
          </w:divBdr>
        </w:div>
        <w:div w:id="767121144">
          <w:marLeft w:val="0"/>
          <w:marRight w:val="0"/>
          <w:marTop w:val="0"/>
          <w:marBottom w:val="0"/>
          <w:divBdr>
            <w:top w:val="none" w:sz="0" w:space="0" w:color="auto"/>
            <w:left w:val="none" w:sz="0" w:space="0" w:color="auto"/>
            <w:bottom w:val="none" w:sz="0" w:space="0" w:color="auto"/>
            <w:right w:val="none" w:sz="0" w:space="0" w:color="auto"/>
          </w:divBdr>
        </w:div>
        <w:div w:id="767121150">
          <w:marLeft w:val="0"/>
          <w:marRight w:val="0"/>
          <w:marTop w:val="0"/>
          <w:marBottom w:val="0"/>
          <w:divBdr>
            <w:top w:val="none" w:sz="0" w:space="0" w:color="auto"/>
            <w:left w:val="none" w:sz="0" w:space="0" w:color="auto"/>
            <w:bottom w:val="none" w:sz="0" w:space="0" w:color="auto"/>
            <w:right w:val="none" w:sz="0" w:space="0" w:color="auto"/>
          </w:divBdr>
        </w:div>
        <w:div w:id="767121151">
          <w:marLeft w:val="0"/>
          <w:marRight w:val="0"/>
          <w:marTop w:val="0"/>
          <w:marBottom w:val="0"/>
          <w:divBdr>
            <w:top w:val="none" w:sz="0" w:space="0" w:color="auto"/>
            <w:left w:val="none" w:sz="0" w:space="0" w:color="auto"/>
            <w:bottom w:val="none" w:sz="0" w:space="0" w:color="auto"/>
            <w:right w:val="none" w:sz="0" w:space="0" w:color="auto"/>
          </w:divBdr>
        </w:div>
        <w:div w:id="767121152">
          <w:marLeft w:val="0"/>
          <w:marRight w:val="0"/>
          <w:marTop w:val="0"/>
          <w:marBottom w:val="0"/>
          <w:divBdr>
            <w:top w:val="none" w:sz="0" w:space="0" w:color="auto"/>
            <w:left w:val="none" w:sz="0" w:space="0" w:color="auto"/>
            <w:bottom w:val="none" w:sz="0" w:space="0" w:color="auto"/>
            <w:right w:val="none" w:sz="0" w:space="0" w:color="auto"/>
          </w:divBdr>
        </w:div>
        <w:div w:id="767121153">
          <w:marLeft w:val="0"/>
          <w:marRight w:val="0"/>
          <w:marTop w:val="0"/>
          <w:marBottom w:val="0"/>
          <w:divBdr>
            <w:top w:val="none" w:sz="0" w:space="0" w:color="auto"/>
            <w:left w:val="none" w:sz="0" w:space="0" w:color="auto"/>
            <w:bottom w:val="none" w:sz="0" w:space="0" w:color="auto"/>
            <w:right w:val="none" w:sz="0" w:space="0" w:color="auto"/>
          </w:divBdr>
        </w:div>
        <w:div w:id="767121160">
          <w:marLeft w:val="0"/>
          <w:marRight w:val="0"/>
          <w:marTop w:val="0"/>
          <w:marBottom w:val="0"/>
          <w:divBdr>
            <w:top w:val="none" w:sz="0" w:space="0" w:color="auto"/>
            <w:left w:val="none" w:sz="0" w:space="0" w:color="auto"/>
            <w:bottom w:val="none" w:sz="0" w:space="0" w:color="auto"/>
            <w:right w:val="none" w:sz="0" w:space="0" w:color="auto"/>
          </w:divBdr>
        </w:div>
        <w:div w:id="767121161">
          <w:marLeft w:val="0"/>
          <w:marRight w:val="0"/>
          <w:marTop w:val="0"/>
          <w:marBottom w:val="0"/>
          <w:divBdr>
            <w:top w:val="none" w:sz="0" w:space="0" w:color="auto"/>
            <w:left w:val="none" w:sz="0" w:space="0" w:color="auto"/>
            <w:bottom w:val="none" w:sz="0" w:space="0" w:color="auto"/>
            <w:right w:val="none" w:sz="0" w:space="0" w:color="auto"/>
          </w:divBdr>
        </w:div>
        <w:div w:id="767121163">
          <w:marLeft w:val="0"/>
          <w:marRight w:val="0"/>
          <w:marTop w:val="0"/>
          <w:marBottom w:val="0"/>
          <w:divBdr>
            <w:top w:val="none" w:sz="0" w:space="0" w:color="auto"/>
            <w:left w:val="none" w:sz="0" w:space="0" w:color="auto"/>
            <w:bottom w:val="none" w:sz="0" w:space="0" w:color="auto"/>
            <w:right w:val="none" w:sz="0" w:space="0" w:color="auto"/>
          </w:divBdr>
        </w:div>
        <w:div w:id="767121165">
          <w:marLeft w:val="0"/>
          <w:marRight w:val="0"/>
          <w:marTop w:val="0"/>
          <w:marBottom w:val="0"/>
          <w:divBdr>
            <w:top w:val="none" w:sz="0" w:space="0" w:color="auto"/>
            <w:left w:val="none" w:sz="0" w:space="0" w:color="auto"/>
            <w:bottom w:val="none" w:sz="0" w:space="0" w:color="auto"/>
            <w:right w:val="none" w:sz="0" w:space="0" w:color="auto"/>
          </w:divBdr>
        </w:div>
        <w:div w:id="767121166">
          <w:marLeft w:val="0"/>
          <w:marRight w:val="0"/>
          <w:marTop w:val="0"/>
          <w:marBottom w:val="0"/>
          <w:divBdr>
            <w:top w:val="none" w:sz="0" w:space="0" w:color="auto"/>
            <w:left w:val="none" w:sz="0" w:space="0" w:color="auto"/>
            <w:bottom w:val="none" w:sz="0" w:space="0" w:color="auto"/>
            <w:right w:val="none" w:sz="0" w:space="0" w:color="auto"/>
          </w:divBdr>
        </w:div>
        <w:div w:id="767121167">
          <w:marLeft w:val="0"/>
          <w:marRight w:val="0"/>
          <w:marTop w:val="0"/>
          <w:marBottom w:val="0"/>
          <w:divBdr>
            <w:top w:val="none" w:sz="0" w:space="0" w:color="auto"/>
            <w:left w:val="none" w:sz="0" w:space="0" w:color="auto"/>
            <w:bottom w:val="none" w:sz="0" w:space="0" w:color="auto"/>
            <w:right w:val="none" w:sz="0" w:space="0" w:color="auto"/>
          </w:divBdr>
        </w:div>
        <w:div w:id="767121169">
          <w:marLeft w:val="0"/>
          <w:marRight w:val="0"/>
          <w:marTop w:val="0"/>
          <w:marBottom w:val="0"/>
          <w:divBdr>
            <w:top w:val="none" w:sz="0" w:space="0" w:color="auto"/>
            <w:left w:val="none" w:sz="0" w:space="0" w:color="auto"/>
            <w:bottom w:val="none" w:sz="0" w:space="0" w:color="auto"/>
            <w:right w:val="none" w:sz="0" w:space="0" w:color="auto"/>
          </w:divBdr>
        </w:div>
        <w:div w:id="767121172">
          <w:marLeft w:val="0"/>
          <w:marRight w:val="0"/>
          <w:marTop w:val="0"/>
          <w:marBottom w:val="0"/>
          <w:divBdr>
            <w:top w:val="none" w:sz="0" w:space="0" w:color="auto"/>
            <w:left w:val="none" w:sz="0" w:space="0" w:color="auto"/>
            <w:bottom w:val="none" w:sz="0" w:space="0" w:color="auto"/>
            <w:right w:val="none" w:sz="0" w:space="0" w:color="auto"/>
          </w:divBdr>
        </w:div>
        <w:div w:id="767121174">
          <w:marLeft w:val="0"/>
          <w:marRight w:val="0"/>
          <w:marTop w:val="0"/>
          <w:marBottom w:val="0"/>
          <w:divBdr>
            <w:top w:val="none" w:sz="0" w:space="0" w:color="auto"/>
            <w:left w:val="none" w:sz="0" w:space="0" w:color="auto"/>
            <w:bottom w:val="none" w:sz="0" w:space="0" w:color="auto"/>
            <w:right w:val="none" w:sz="0" w:space="0" w:color="auto"/>
          </w:divBdr>
        </w:div>
        <w:div w:id="767121176">
          <w:marLeft w:val="0"/>
          <w:marRight w:val="0"/>
          <w:marTop w:val="0"/>
          <w:marBottom w:val="0"/>
          <w:divBdr>
            <w:top w:val="none" w:sz="0" w:space="0" w:color="auto"/>
            <w:left w:val="none" w:sz="0" w:space="0" w:color="auto"/>
            <w:bottom w:val="none" w:sz="0" w:space="0" w:color="auto"/>
            <w:right w:val="none" w:sz="0" w:space="0" w:color="auto"/>
          </w:divBdr>
        </w:div>
        <w:div w:id="767121178">
          <w:marLeft w:val="0"/>
          <w:marRight w:val="0"/>
          <w:marTop w:val="0"/>
          <w:marBottom w:val="0"/>
          <w:divBdr>
            <w:top w:val="none" w:sz="0" w:space="0" w:color="auto"/>
            <w:left w:val="none" w:sz="0" w:space="0" w:color="auto"/>
            <w:bottom w:val="none" w:sz="0" w:space="0" w:color="auto"/>
            <w:right w:val="none" w:sz="0" w:space="0" w:color="auto"/>
          </w:divBdr>
        </w:div>
        <w:div w:id="767121181">
          <w:marLeft w:val="0"/>
          <w:marRight w:val="0"/>
          <w:marTop w:val="0"/>
          <w:marBottom w:val="0"/>
          <w:divBdr>
            <w:top w:val="none" w:sz="0" w:space="0" w:color="auto"/>
            <w:left w:val="none" w:sz="0" w:space="0" w:color="auto"/>
            <w:bottom w:val="none" w:sz="0" w:space="0" w:color="auto"/>
            <w:right w:val="none" w:sz="0" w:space="0" w:color="auto"/>
          </w:divBdr>
        </w:div>
        <w:div w:id="767121182">
          <w:marLeft w:val="0"/>
          <w:marRight w:val="0"/>
          <w:marTop w:val="0"/>
          <w:marBottom w:val="0"/>
          <w:divBdr>
            <w:top w:val="none" w:sz="0" w:space="0" w:color="auto"/>
            <w:left w:val="none" w:sz="0" w:space="0" w:color="auto"/>
            <w:bottom w:val="none" w:sz="0" w:space="0" w:color="auto"/>
            <w:right w:val="none" w:sz="0" w:space="0" w:color="auto"/>
          </w:divBdr>
        </w:div>
        <w:div w:id="767121183">
          <w:marLeft w:val="0"/>
          <w:marRight w:val="0"/>
          <w:marTop w:val="0"/>
          <w:marBottom w:val="0"/>
          <w:divBdr>
            <w:top w:val="none" w:sz="0" w:space="0" w:color="auto"/>
            <w:left w:val="none" w:sz="0" w:space="0" w:color="auto"/>
            <w:bottom w:val="none" w:sz="0" w:space="0" w:color="auto"/>
            <w:right w:val="none" w:sz="0" w:space="0" w:color="auto"/>
          </w:divBdr>
        </w:div>
        <w:div w:id="767121184">
          <w:marLeft w:val="0"/>
          <w:marRight w:val="0"/>
          <w:marTop w:val="0"/>
          <w:marBottom w:val="0"/>
          <w:divBdr>
            <w:top w:val="none" w:sz="0" w:space="0" w:color="auto"/>
            <w:left w:val="none" w:sz="0" w:space="0" w:color="auto"/>
            <w:bottom w:val="none" w:sz="0" w:space="0" w:color="auto"/>
            <w:right w:val="none" w:sz="0" w:space="0" w:color="auto"/>
          </w:divBdr>
        </w:div>
        <w:div w:id="767121185">
          <w:marLeft w:val="0"/>
          <w:marRight w:val="0"/>
          <w:marTop w:val="0"/>
          <w:marBottom w:val="0"/>
          <w:divBdr>
            <w:top w:val="none" w:sz="0" w:space="0" w:color="auto"/>
            <w:left w:val="none" w:sz="0" w:space="0" w:color="auto"/>
            <w:bottom w:val="none" w:sz="0" w:space="0" w:color="auto"/>
            <w:right w:val="none" w:sz="0" w:space="0" w:color="auto"/>
          </w:divBdr>
        </w:div>
        <w:div w:id="767121186">
          <w:marLeft w:val="0"/>
          <w:marRight w:val="0"/>
          <w:marTop w:val="0"/>
          <w:marBottom w:val="0"/>
          <w:divBdr>
            <w:top w:val="none" w:sz="0" w:space="0" w:color="auto"/>
            <w:left w:val="none" w:sz="0" w:space="0" w:color="auto"/>
            <w:bottom w:val="none" w:sz="0" w:space="0" w:color="auto"/>
            <w:right w:val="none" w:sz="0" w:space="0" w:color="auto"/>
          </w:divBdr>
        </w:div>
      </w:divsChild>
    </w:div>
    <w:div w:id="767120763">
      <w:marLeft w:val="0"/>
      <w:marRight w:val="0"/>
      <w:marTop w:val="0"/>
      <w:marBottom w:val="0"/>
      <w:divBdr>
        <w:top w:val="none" w:sz="0" w:space="0" w:color="auto"/>
        <w:left w:val="none" w:sz="0" w:space="0" w:color="auto"/>
        <w:bottom w:val="none" w:sz="0" w:space="0" w:color="auto"/>
        <w:right w:val="none" w:sz="0" w:space="0" w:color="auto"/>
      </w:divBdr>
      <w:divsChild>
        <w:div w:id="767120396">
          <w:marLeft w:val="0"/>
          <w:marRight w:val="0"/>
          <w:marTop w:val="0"/>
          <w:marBottom w:val="0"/>
          <w:divBdr>
            <w:top w:val="none" w:sz="0" w:space="0" w:color="auto"/>
            <w:left w:val="none" w:sz="0" w:space="0" w:color="auto"/>
            <w:bottom w:val="none" w:sz="0" w:space="0" w:color="auto"/>
            <w:right w:val="none" w:sz="0" w:space="0" w:color="auto"/>
          </w:divBdr>
        </w:div>
        <w:div w:id="767120647">
          <w:marLeft w:val="0"/>
          <w:marRight w:val="0"/>
          <w:marTop w:val="0"/>
          <w:marBottom w:val="0"/>
          <w:divBdr>
            <w:top w:val="none" w:sz="0" w:space="0" w:color="auto"/>
            <w:left w:val="none" w:sz="0" w:space="0" w:color="auto"/>
            <w:bottom w:val="none" w:sz="0" w:space="0" w:color="auto"/>
            <w:right w:val="none" w:sz="0" w:space="0" w:color="auto"/>
          </w:divBdr>
        </w:div>
        <w:div w:id="767120661">
          <w:marLeft w:val="0"/>
          <w:marRight w:val="0"/>
          <w:marTop w:val="0"/>
          <w:marBottom w:val="0"/>
          <w:divBdr>
            <w:top w:val="none" w:sz="0" w:space="0" w:color="auto"/>
            <w:left w:val="none" w:sz="0" w:space="0" w:color="auto"/>
            <w:bottom w:val="none" w:sz="0" w:space="0" w:color="auto"/>
            <w:right w:val="none" w:sz="0" w:space="0" w:color="auto"/>
          </w:divBdr>
        </w:div>
        <w:div w:id="767120674">
          <w:marLeft w:val="0"/>
          <w:marRight w:val="0"/>
          <w:marTop w:val="0"/>
          <w:marBottom w:val="0"/>
          <w:divBdr>
            <w:top w:val="none" w:sz="0" w:space="0" w:color="auto"/>
            <w:left w:val="none" w:sz="0" w:space="0" w:color="auto"/>
            <w:bottom w:val="none" w:sz="0" w:space="0" w:color="auto"/>
            <w:right w:val="none" w:sz="0" w:space="0" w:color="auto"/>
          </w:divBdr>
        </w:div>
        <w:div w:id="767120684">
          <w:marLeft w:val="0"/>
          <w:marRight w:val="0"/>
          <w:marTop w:val="0"/>
          <w:marBottom w:val="0"/>
          <w:divBdr>
            <w:top w:val="none" w:sz="0" w:space="0" w:color="auto"/>
            <w:left w:val="none" w:sz="0" w:space="0" w:color="auto"/>
            <w:bottom w:val="none" w:sz="0" w:space="0" w:color="auto"/>
            <w:right w:val="none" w:sz="0" w:space="0" w:color="auto"/>
          </w:divBdr>
        </w:div>
        <w:div w:id="767120762">
          <w:marLeft w:val="0"/>
          <w:marRight w:val="0"/>
          <w:marTop w:val="0"/>
          <w:marBottom w:val="0"/>
          <w:divBdr>
            <w:top w:val="none" w:sz="0" w:space="0" w:color="auto"/>
            <w:left w:val="none" w:sz="0" w:space="0" w:color="auto"/>
            <w:bottom w:val="none" w:sz="0" w:space="0" w:color="auto"/>
            <w:right w:val="none" w:sz="0" w:space="0" w:color="auto"/>
          </w:divBdr>
        </w:div>
        <w:div w:id="767120885">
          <w:marLeft w:val="0"/>
          <w:marRight w:val="0"/>
          <w:marTop w:val="0"/>
          <w:marBottom w:val="0"/>
          <w:divBdr>
            <w:top w:val="none" w:sz="0" w:space="0" w:color="auto"/>
            <w:left w:val="none" w:sz="0" w:space="0" w:color="auto"/>
            <w:bottom w:val="none" w:sz="0" w:space="0" w:color="auto"/>
            <w:right w:val="none" w:sz="0" w:space="0" w:color="auto"/>
          </w:divBdr>
        </w:div>
        <w:div w:id="767121038">
          <w:marLeft w:val="0"/>
          <w:marRight w:val="0"/>
          <w:marTop w:val="0"/>
          <w:marBottom w:val="0"/>
          <w:divBdr>
            <w:top w:val="none" w:sz="0" w:space="0" w:color="auto"/>
            <w:left w:val="none" w:sz="0" w:space="0" w:color="auto"/>
            <w:bottom w:val="none" w:sz="0" w:space="0" w:color="auto"/>
            <w:right w:val="none" w:sz="0" w:space="0" w:color="auto"/>
          </w:divBdr>
        </w:div>
      </w:divsChild>
    </w:div>
    <w:div w:id="767120830">
      <w:marLeft w:val="0"/>
      <w:marRight w:val="0"/>
      <w:marTop w:val="0"/>
      <w:marBottom w:val="0"/>
      <w:divBdr>
        <w:top w:val="none" w:sz="0" w:space="0" w:color="auto"/>
        <w:left w:val="none" w:sz="0" w:space="0" w:color="auto"/>
        <w:bottom w:val="none" w:sz="0" w:space="0" w:color="auto"/>
        <w:right w:val="none" w:sz="0" w:space="0" w:color="auto"/>
      </w:divBdr>
      <w:divsChild>
        <w:div w:id="767120660">
          <w:marLeft w:val="0"/>
          <w:marRight w:val="0"/>
          <w:marTop w:val="0"/>
          <w:marBottom w:val="0"/>
          <w:divBdr>
            <w:top w:val="none" w:sz="0" w:space="0" w:color="auto"/>
            <w:left w:val="none" w:sz="0" w:space="0" w:color="auto"/>
            <w:bottom w:val="none" w:sz="0" w:space="0" w:color="auto"/>
            <w:right w:val="none" w:sz="0" w:space="0" w:color="auto"/>
          </w:divBdr>
        </w:div>
        <w:div w:id="767120679">
          <w:marLeft w:val="0"/>
          <w:marRight w:val="0"/>
          <w:marTop w:val="0"/>
          <w:marBottom w:val="0"/>
          <w:divBdr>
            <w:top w:val="none" w:sz="0" w:space="0" w:color="auto"/>
            <w:left w:val="none" w:sz="0" w:space="0" w:color="auto"/>
            <w:bottom w:val="none" w:sz="0" w:space="0" w:color="auto"/>
            <w:right w:val="none" w:sz="0" w:space="0" w:color="auto"/>
          </w:divBdr>
        </w:div>
        <w:div w:id="767120696">
          <w:marLeft w:val="0"/>
          <w:marRight w:val="0"/>
          <w:marTop w:val="0"/>
          <w:marBottom w:val="0"/>
          <w:divBdr>
            <w:top w:val="none" w:sz="0" w:space="0" w:color="auto"/>
            <w:left w:val="none" w:sz="0" w:space="0" w:color="auto"/>
            <w:bottom w:val="none" w:sz="0" w:space="0" w:color="auto"/>
            <w:right w:val="none" w:sz="0" w:space="0" w:color="auto"/>
          </w:divBdr>
        </w:div>
        <w:div w:id="767120839">
          <w:marLeft w:val="0"/>
          <w:marRight w:val="0"/>
          <w:marTop w:val="0"/>
          <w:marBottom w:val="0"/>
          <w:divBdr>
            <w:top w:val="none" w:sz="0" w:space="0" w:color="auto"/>
            <w:left w:val="none" w:sz="0" w:space="0" w:color="auto"/>
            <w:bottom w:val="none" w:sz="0" w:space="0" w:color="auto"/>
            <w:right w:val="none" w:sz="0" w:space="0" w:color="auto"/>
          </w:divBdr>
        </w:div>
        <w:div w:id="767121157">
          <w:marLeft w:val="0"/>
          <w:marRight w:val="0"/>
          <w:marTop w:val="0"/>
          <w:marBottom w:val="0"/>
          <w:divBdr>
            <w:top w:val="none" w:sz="0" w:space="0" w:color="auto"/>
            <w:left w:val="none" w:sz="0" w:space="0" w:color="auto"/>
            <w:bottom w:val="none" w:sz="0" w:space="0" w:color="auto"/>
            <w:right w:val="none" w:sz="0" w:space="0" w:color="auto"/>
          </w:divBdr>
        </w:div>
      </w:divsChild>
    </w:div>
    <w:div w:id="767120981">
      <w:marLeft w:val="0"/>
      <w:marRight w:val="0"/>
      <w:marTop w:val="0"/>
      <w:marBottom w:val="0"/>
      <w:divBdr>
        <w:top w:val="none" w:sz="0" w:space="0" w:color="auto"/>
        <w:left w:val="none" w:sz="0" w:space="0" w:color="auto"/>
        <w:bottom w:val="none" w:sz="0" w:space="0" w:color="auto"/>
        <w:right w:val="none" w:sz="0" w:space="0" w:color="auto"/>
      </w:divBdr>
    </w:div>
    <w:div w:id="767120999">
      <w:marLeft w:val="0"/>
      <w:marRight w:val="0"/>
      <w:marTop w:val="0"/>
      <w:marBottom w:val="0"/>
      <w:divBdr>
        <w:top w:val="none" w:sz="0" w:space="0" w:color="auto"/>
        <w:left w:val="none" w:sz="0" w:space="0" w:color="auto"/>
        <w:bottom w:val="none" w:sz="0" w:space="0" w:color="auto"/>
        <w:right w:val="none" w:sz="0" w:space="0" w:color="auto"/>
      </w:divBdr>
      <w:divsChild>
        <w:div w:id="767120468">
          <w:marLeft w:val="0"/>
          <w:marRight w:val="0"/>
          <w:marTop w:val="0"/>
          <w:marBottom w:val="0"/>
          <w:divBdr>
            <w:top w:val="none" w:sz="0" w:space="0" w:color="auto"/>
            <w:left w:val="none" w:sz="0" w:space="0" w:color="auto"/>
            <w:bottom w:val="none" w:sz="0" w:space="0" w:color="auto"/>
            <w:right w:val="none" w:sz="0" w:space="0" w:color="auto"/>
          </w:divBdr>
        </w:div>
        <w:div w:id="767120623">
          <w:marLeft w:val="0"/>
          <w:marRight w:val="0"/>
          <w:marTop w:val="0"/>
          <w:marBottom w:val="0"/>
          <w:divBdr>
            <w:top w:val="none" w:sz="0" w:space="0" w:color="auto"/>
            <w:left w:val="none" w:sz="0" w:space="0" w:color="auto"/>
            <w:bottom w:val="none" w:sz="0" w:space="0" w:color="auto"/>
            <w:right w:val="none" w:sz="0" w:space="0" w:color="auto"/>
          </w:divBdr>
        </w:div>
        <w:div w:id="767120815">
          <w:marLeft w:val="0"/>
          <w:marRight w:val="0"/>
          <w:marTop w:val="0"/>
          <w:marBottom w:val="0"/>
          <w:divBdr>
            <w:top w:val="none" w:sz="0" w:space="0" w:color="auto"/>
            <w:left w:val="none" w:sz="0" w:space="0" w:color="auto"/>
            <w:bottom w:val="none" w:sz="0" w:space="0" w:color="auto"/>
            <w:right w:val="none" w:sz="0" w:space="0" w:color="auto"/>
          </w:divBdr>
        </w:div>
        <w:div w:id="767120846">
          <w:marLeft w:val="0"/>
          <w:marRight w:val="0"/>
          <w:marTop w:val="0"/>
          <w:marBottom w:val="0"/>
          <w:divBdr>
            <w:top w:val="none" w:sz="0" w:space="0" w:color="auto"/>
            <w:left w:val="none" w:sz="0" w:space="0" w:color="auto"/>
            <w:bottom w:val="none" w:sz="0" w:space="0" w:color="auto"/>
            <w:right w:val="none" w:sz="0" w:space="0" w:color="auto"/>
          </w:divBdr>
        </w:div>
        <w:div w:id="767121116">
          <w:marLeft w:val="0"/>
          <w:marRight w:val="0"/>
          <w:marTop w:val="0"/>
          <w:marBottom w:val="0"/>
          <w:divBdr>
            <w:top w:val="none" w:sz="0" w:space="0" w:color="auto"/>
            <w:left w:val="none" w:sz="0" w:space="0" w:color="auto"/>
            <w:bottom w:val="none" w:sz="0" w:space="0" w:color="auto"/>
            <w:right w:val="none" w:sz="0" w:space="0" w:color="auto"/>
          </w:divBdr>
        </w:div>
      </w:divsChild>
    </w:div>
    <w:div w:id="767121013">
      <w:marLeft w:val="0"/>
      <w:marRight w:val="0"/>
      <w:marTop w:val="0"/>
      <w:marBottom w:val="0"/>
      <w:divBdr>
        <w:top w:val="none" w:sz="0" w:space="0" w:color="auto"/>
        <w:left w:val="none" w:sz="0" w:space="0" w:color="auto"/>
        <w:bottom w:val="none" w:sz="0" w:space="0" w:color="auto"/>
        <w:right w:val="none" w:sz="0" w:space="0" w:color="auto"/>
      </w:divBdr>
      <w:divsChild>
        <w:div w:id="767120449">
          <w:marLeft w:val="0"/>
          <w:marRight w:val="0"/>
          <w:marTop w:val="0"/>
          <w:marBottom w:val="0"/>
          <w:divBdr>
            <w:top w:val="none" w:sz="0" w:space="0" w:color="auto"/>
            <w:left w:val="none" w:sz="0" w:space="0" w:color="auto"/>
            <w:bottom w:val="none" w:sz="0" w:space="0" w:color="auto"/>
            <w:right w:val="none" w:sz="0" w:space="0" w:color="auto"/>
          </w:divBdr>
        </w:div>
        <w:div w:id="767120529">
          <w:marLeft w:val="0"/>
          <w:marRight w:val="0"/>
          <w:marTop w:val="0"/>
          <w:marBottom w:val="0"/>
          <w:divBdr>
            <w:top w:val="none" w:sz="0" w:space="0" w:color="auto"/>
            <w:left w:val="none" w:sz="0" w:space="0" w:color="auto"/>
            <w:bottom w:val="none" w:sz="0" w:space="0" w:color="auto"/>
            <w:right w:val="none" w:sz="0" w:space="0" w:color="auto"/>
          </w:divBdr>
        </w:div>
        <w:div w:id="767120576">
          <w:marLeft w:val="0"/>
          <w:marRight w:val="0"/>
          <w:marTop w:val="0"/>
          <w:marBottom w:val="0"/>
          <w:divBdr>
            <w:top w:val="none" w:sz="0" w:space="0" w:color="auto"/>
            <w:left w:val="none" w:sz="0" w:space="0" w:color="auto"/>
            <w:bottom w:val="none" w:sz="0" w:space="0" w:color="auto"/>
            <w:right w:val="none" w:sz="0" w:space="0" w:color="auto"/>
          </w:divBdr>
        </w:div>
        <w:div w:id="767120608">
          <w:marLeft w:val="0"/>
          <w:marRight w:val="0"/>
          <w:marTop w:val="0"/>
          <w:marBottom w:val="0"/>
          <w:divBdr>
            <w:top w:val="none" w:sz="0" w:space="0" w:color="auto"/>
            <w:left w:val="none" w:sz="0" w:space="0" w:color="auto"/>
            <w:bottom w:val="none" w:sz="0" w:space="0" w:color="auto"/>
            <w:right w:val="none" w:sz="0" w:space="0" w:color="auto"/>
          </w:divBdr>
        </w:div>
        <w:div w:id="767120626">
          <w:marLeft w:val="0"/>
          <w:marRight w:val="0"/>
          <w:marTop w:val="0"/>
          <w:marBottom w:val="0"/>
          <w:divBdr>
            <w:top w:val="none" w:sz="0" w:space="0" w:color="auto"/>
            <w:left w:val="none" w:sz="0" w:space="0" w:color="auto"/>
            <w:bottom w:val="none" w:sz="0" w:space="0" w:color="auto"/>
            <w:right w:val="none" w:sz="0" w:space="0" w:color="auto"/>
          </w:divBdr>
        </w:div>
        <w:div w:id="767120631">
          <w:marLeft w:val="0"/>
          <w:marRight w:val="0"/>
          <w:marTop w:val="0"/>
          <w:marBottom w:val="0"/>
          <w:divBdr>
            <w:top w:val="none" w:sz="0" w:space="0" w:color="auto"/>
            <w:left w:val="none" w:sz="0" w:space="0" w:color="auto"/>
            <w:bottom w:val="none" w:sz="0" w:space="0" w:color="auto"/>
            <w:right w:val="none" w:sz="0" w:space="0" w:color="auto"/>
          </w:divBdr>
        </w:div>
        <w:div w:id="767120730">
          <w:marLeft w:val="0"/>
          <w:marRight w:val="0"/>
          <w:marTop w:val="0"/>
          <w:marBottom w:val="0"/>
          <w:divBdr>
            <w:top w:val="none" w:sz="0" w:space="0" w:color="auto"/>
            <w:left w:val="none" w:sz="0" w:space="0" w:color="auto"/>
            <w:bottom w:val="none" w:sz="0" w:space="0" w:color="auto"/>
            <w:right w:val="none" w:sz="0" w:space="0" w:color="auto"/>
          </w:divBdr>
        </w:div>
        <w:div w:id="767120767">
          <w:marLeft w:val="0"/>
          <w:marRight w:val="0"/>
          <w:marTop w:val="0"/>
          <w:marBottom w:val="0"/>
          <w:divBdr>
            <w:top w:val="none" w:sz="0" w:space="0" w:color="auto"/>
            <w:left w:val="none" w:sz="0" w:space="0" w:color="auto"/>
            <w:bottom w:val="none" w:sz="0" w:space="0" w:color="auto"/>
            <w:right w:val="none" w:sz="0" w:space="0" w:color="auto"/>
          </w:divBdr>
        </w:div>
        <w:div w:id="767120791">
          <w:marLeft w:val="0"/>
          <w:marRight w:val="0"/>
          <w:marTop w:val="0"/>
          <w:marBottom w:val="0"/>
          <w:divBdr>
            <w:top w:val="none" w:sz="0" w:space="0" w:color="auto"/>
            <w:left w:val="none" w:sz="0" w:space="0" w:color="auto"/>
            <w:bottom w:val="none" w:sz="0" w:space="0" w:color="auto"/>
            <w:right w:val="none" w:sz="0" w:space="0" w:color="auto"/>
          </w:divBdr>
        </w:div>
        <w:div w:id="767120808">
          <w:marLeft w:val="0"/>
          <w:marRight w:val="0"/>
          <w:marTop w:val="0"/>
          <w:marBottom w:val="0"/>
          <w:divBdr>
            <w:top w:val="none" w:sz="0" w:space="0" w:color="auto"/>
            <w:left w:val="none" w:sz="0" w:space="0" w:color="auto"/>
            <w:bottom w:val="none" w:sz="0" w:space="0" w:color="auto"/>
            <w:right w:val="none" w:sz="0" w:space="0" w:color="auto"/>
          </w:divBdr>
        </w:div>
        <w:div w:id="767120812">
          <w:marLeft w:val="0"/>
          <w:marRight w:val="0"/>
          <w:marTop w:val="0"/>
          <w:marBottom w:val="0"/>
          <w:divBdr>
            <w:top w:val="none" w:sz="0" w:space="0" w:color="auto"/>
            <w:left w:val="none" w:sz="0" w:space="0" w:color="auto"/>
            <w:bottom w:val="none" w:sz="0" w:space="0" w:color="auto"/>
            <w:right w:val="none" w:sz="0" w:space="0" w:color="auto"/>
          </w:divBdr>
        </w:div>
        <w:div w:id="767120922">
          <w:marLeft w:val="0"/>
          <w:marRight w:val="0"/>
          <w:marTop w:val="0"/>
          <w:marBottom w:val="0"/>
          <w:divBdr>
            <w:top w:val="none" w:sz="0" w:space="0" w:color="auto"/>
            <w:left w:val="none" w:sz="0" w:space="0" w:color="auto"/>
            <w:bottom w:val="none" w:sz="0" w:space="0" w:color="auto"/>
            <w:right w:val="none" w:sz="0" w:space="0" w:color="auto"/>
          </w:divBdr>
        </w:div>
        <w:div w:id="767120942">
          <w:marLeft w:val="0"/>
          <w:marRight w:val="0"/>
          <w:marTop w:val="0"/>
          <w:marBottom w:val="0"/>
          <w:divBdr>
            <w:top w:val="none" w:sz="0" w:space="0" w:color="auto"/>
            <w:left w:val="none" w:sz="0" w:space="0" w:color="auto"/>
            <w:bottom w:val="none" w:sz="0" w:space="0" w:color="auto"/>
            <w:right w:val="none" w:sz="0" w:space="0" w:color="auto"/>
          </w:divBdr>
        </w:div>
        <w:div w:id="767121011">
          <w:marLeft w:val="0"/>
          <w:marRight w:val="0"/>
          <w:marTop w:val="0"/>
          <w:marBottom w:val="0"/>
          <w:divBdr>
            <w:top w:val="none" w:sz="0" w:space="0" w:color="auto"/>
            <w:left w:val="none" w:sz="0" w:space="0" w:color="auto"/>
            <w:bottom w:val="none" w:sz="0" w:space="0" w:color="auto"/>
            <w:right w:val="none" w:sz="0" w:space="0" w:color="auto"/>
          </w:divBdr>
        </w:div>
        <w:div w:id="767121022">
          <w:marLeft w:val="0"/>
          <w:marRight w:val="0"/>
          <w:marTop w:val="0"/>
          <w:marBottom w:val="0"/>
          <w:divBdr>
            <w:top w:val="none" w:sz="0" w:space="0" w:color="auto"/>
            <w:left w:val="none" w:sz="0" w:space="0" w:color="auto"/>
            <w:bottom w:val="none" w:sz="0" w:space="0" w:color="auto"/>
            <w:right w:val="none" w:sz="0" w:space="0" w:color="auto"/>
          </w:divBdr>
        </w:div>
        <w:div w:id="767121141">
          <w:marLeft w:val="0"/>
          <w:marRight w:val="0"/>
          <w:marTop w:val="0"/>
          <w:marBottom w:val="0"/>
          <w:divBdr>
            <w:top w:val="none" w:sz="0" w:space="0" w:color="auto"/>
            <w:left w:val="none" w:sz="0" w:space="0" w:color="auto"/>
            <w:bottom w:val="none" w:sz="0" w:space="0" w:color="auto"/>
            <w:right w:val="none" w:sz="0" w:space="0" w:color="auto"/>
          </w:divBdr>
        </w:div>
        <w:div w:id="767121148">
          <w:marLeft w:val="0"/>
          <w:marRight w:val="0"/>
          <w:marTop w:val="0"/>
          <w:marBottom w:val="0"/>
          <w:divBdr>
            <w:top w:val="none" w:sz="0" w:space="0" w:color="auto"/>
            <w:left w:val="none" w:sz="0" w:space="0" w:color="auto"/>
            <w:bottom w:val="none" w:sz="0" w:space="0" w:color="auto"/>
            <w:right w:val="none" w:sz="0" w:space="0" w:color="auto"/>
          </w:divBdr>
        </w:div>
      </w:divsChild>
    </w:div>
    <w:div w:id="767121031">
      <w:marLeft w:val="0"/>
      <w:marRight w:val="0"/>
      <w:marTop w:val="0"/>
      <w:marBottom w:val="0"/>
      <w:divBdr>
        <w:top w:val="none" w:sz="0" w:space="0" w:color="auto"/>
        <w:left w:val="none" w:sz="0" w:space="0" w:color="auto"/>
        <w:bottom w:val="none" w:sz="0" w:space="0" w:color="auto"/>
        <w:right w:val="none" w:sz="0" w:space="0" w:color="auto"/>
      </w:divBdr>
      <w:divsChild>
        <w:div w:id="767120446">
          <w:marLeft w:val="0"/>
          <w:marRight w:val="0"/>
          <w:marTop w:val="0"/>
          <w:marBottom w:val="0"/>
          <w:divBdr>
            <w:top w:val="none" w:sz="0" w:space="0" w:color="auto"/>
            <w:left w:val="none" w:sz="0" w:space="0" w:color="auto"/>
            <w:bottom w:val="none" w:sz="0" w:space="0" w:color="auto"/>
            <w:right w:val="none" w:sz="0" w:space="0" w:color="auto"/>
          </w:divBdr>
        </w:div>
        <w:div w:id="767120494">
          <w:marLeft w:val="0"/>
          <w:marRight w:val="0"/>
          <w:marTop w:val="0"/>
          <w:marBottom w:val="0"/>
          <w:divBdr>
            <w:top w:val="none" w:sz="0" w:space="0" w:color="auto"/>
            <w:left w:val="none" w:sz="0" w:space="0" w:color="auto"/>
            <w:bottom w:val="none" w:sz="0" w:space="0" w:color="auto"/>
            <w:right w:val="none" w:sz="0" w:space="0" w:color="auto"/>
          </w:divBdr>
        </w:div>
        <w:div w:id="767120558">
          <w:marLeft w:val="0"/>
          <w:marRight w:val="0"/>
          <w:marTop w:val="0"/>
          <w:marBottom w:val="0"/>
          <w:divBdr>
            <w:top w:val="none" w:sz="0" w:space="0" w:color="auto"/>
            <w:left w:val="none" w:sz="0" w:space="0" w:color="auto"/>
            <w:bottom w:val="none" w:sz="0" w:space="0" w:color="auto"/>
            <w:right w:val="none" w:sz="0" w:space="0" w:color="auto"/>
          </w:divBdr>
        </w:div>
        <w:div w:id="767120613">
          <w:marLeft w:val="0"/>
          <w:marRight w:val="0"/>
          <w:marTop w:val="0"/>
          <w:marBottom w:val="0"/>
          <w:divBdr>
            <w:top w:val="none" w:sz="0" w:space="0" w:color="auto"/>
            <w:left w:val="none" w:sz="0" w:space="0" w:color="auto"/>
            <w:bottom w:val="none" w:sz="0" w:space="0" w:color="auto"/>
            <w:right w:val="none" w:sz="0" w:space="0" w:color="auto"/>
          </w:divBdr>
        </w:div>
        <w:div w:id="767120686">
          <w:marLeft w:val="0"/>
          <w:marRight w:val="0"/>
          <w:marTop w:val="0"/>
          <w:marBottom w:val="0"/>
          <w:divBdr>
            <w:top w:val="none" w:sz="0" w:space="0" w:color="auto"/>
            <w:left w:val="none" w:sz="0" w:space="0" w:color="auto"/>
            <w:bottom w:val="none" w:sz="0" w:space="0" w:color="auto"/>
            <w:right w:val="none" w:sz="0" w:space="0" w:color="auto"/>
          </w:divBdr>
        </w:div>
        <w:div w:id="767120748">
          <w:marLeft w:val="0"/>
          <w:marRight w:val="0"/>
          <w:marTop w:val="0"/>
          <w:marBottom w:val="0"/>
          <w:divBdr>
            <w:top w:val="none" w:sz="0" w:space="0" w:color="auto"/>
            <w:left w:val="none" w:sz="0" w:space="0" w:color="auto"/>
            <w:bottom w:val="none" w:sz="0" w:space="0" w:color="auto"/>
            <w:right w:val="none" w:sz="0" w:space="0" w:color="auto"/>
          </w:divBdr>
        </w:div>
        <w:div w:id="767120760">
          <w:marLeft w:val="0"/>
          <w:marRight w:val="0"/>
          <w:marTop w:val="0"/>
          <w:marBottom w:val="0"/>
          <w:divBdr>
            <w:top w:val="none" w:sz="0" w:space="0" w:color="auto"/>
            <w:left w:val="none" w:sz="0" w:space="0" w:color="auto"/>
            <w:bottom w:val="none" w:sz="0" w:space="0" w:color="auto"/>
            <w:right w:val="none" w:sz="0" w:space="0" w:color="auto"/>
          </w:divBdr>
        </w:div>
        <w:div w:id="767120766">
          <w:marLeft w:val="0"/>
          <w:marRight w:val="0"/>
          <w:marTop w:val="0"/>
          <w:marBottom w:val="0"/>
          <w:divBdr>
            <w:top w:val="none" w:sz="0" w:space="0" w:color="auto"/>
            <w:left w:val="none" w:sz="0" w:space="0" w:color="auto"/>
            <w:bottom w:val="none" w:sz="0" w:space="0" w:color="auto"/>
            <w:right w:val="none" w:sz="0" w:space="0" w:color="auto"/>
          </w:divBdr>
        </w:div>
        <w:div w:id="767120860">
          <w:marLeft w:val="0"/>
          <w:marRight w:val="0"/>
          <w:marTop w:val="0"/>
          <w:marBottom w:val="0"/>
          <w:divBdr>
            <w:top w:val="none" w:sz="0" w:space="0" w:color="auto"/>
            <w:left w:val="none" w:sz="0" w:space="0" w:color="auto"/>
            <w:bottom w:val="none" w:sz="0" w:space="0" w:color="auto"/>
            <w:right w:val="none" w:sz="0" w:space="0" w:color="auto"/>
          </w:divBdr>
        </w:div>
        <w:div w:id="767120869">
          <w:marLeft w:val="0"/>
          <w:marRight w:val="0"/>
          <w:marTop w:val="0"/>
          <w:marBottom w:val="0"/>
          <w:divBdr>
            <w:top w:val="none" w:sz="0" w:space="0" w:color="auto"/>
            <w:left w:val="none" w:sz="0" w:space="0" w:color="auto"/>
            <w:bottom w:val="none" w:sz="0" w:space="0" w:color="auto"/>
            <w:right w:val="none" w:sz="0" w:space="0" w:color="auto"/>
          </w:divBdr>
        </w:div>
        <w:div w:id="767120880">
          <w:marLeft w:val="0"/>
          <w:marRight w:val="0"/>
          <w:marTop w:val="0"/>
          <w:marBottom w:val="0"/>
          <w:divBdr>
            <w:top w:val="none" w:sz="0" w:space="0" w:color="auto"/>
            <w:left w:val="none" w:sz="0" w:space="0" w:color="auto"/>
            <w:bottom w:val="none" w:sz="0" w:space="0" w:color="auto"/>
            <w:right w:val="none" w:sz="0" w:space="0" w:color="auto"/>
          </w:divBdr>
        </w:div>
        <w:div w:id="767120882">
          <w:marLeft w:val="0"/>
          <w:marRight w:val="0"/>
          <w:marTop w:val="0"/>
          <w:marBottom w:val="0"/>
          <w:divBdr>
            <w:top w:val="none" w:sz="0" w:space="0" w:color="auto"/>
            <w:left w:val="none" w:sz="0" w:space="0" w:color="auto"/>
            <w:bottom w:val="none" w:sz="0" w:space="0" w:color="auto"/>
            <w:right w:val="none" w:sz="0" w:space="0" w:color="auto"/>
          </w:divBdr>
        </w:div>
        <w:div w:id="767120931">
          <w:marLeft w:val="0"/>
          <w:marRight w:val="0"/>
          <w:marTop w:val="0"/>
          <w:marBottom w:val="0"/>
          <w:divBdr>
            <w:top w:val="none" w:sz="0" w:space="0" w:color="auto"/>
            <w:left w:val="none" w:sz="0" w:space="0" w:color="auto"/>
            <w:bottom w:val="none" w:sz="0" w:space="0" w:color="auto"/>
            <w:right w:val="none" w:sz="0" w:space="0" w:color="auto"/>
          </w:divBdr>
        </w:div>
        <w:div w:id="767121003">
          <w:marLeft w:val="0"/>
          <w:marRight w:val="0"/>
          <w:marTop w:val="0"/>
          <w:marBottom w:val="0"/>
          <w:divBdr>
            <w:top w:val="none" w:sz="0" w:space="0" w:color="auto"/>
            <w:left w:val="none" w:sz="0" w:space="0" w:color="auto"/>
            <w:bottom w:val="none" w:sz="0" w:space="0" w:color="auto"/>
            <w:right w:val="none" w:sz="0" w:space="0" w:color="auto"/>
          </w:divBdr>
        </w:div>
        <w:div w:id="767121170">
          <w:marLeft w:val="0"/>
          <w:marRight w:val="0"/>
          <w:marTop w:val="0"/>
          <w:marBottom w:val="0"/>
          <w:divBdr>
            <w:top w:val="none" w:sz="0" w:space="0" w:color="auto"/>
            <w:left w:val="none" w:sz="0" w:space="0" w:color="auto"/>
            <w:bottom w:val="none" w:sz="0" w:space="0" w:color="auto"/>
            <w:right w:val="none" w:sz="0" w:space="0" w:color="auto"/>
          </w:divBdr>
        </w:div>
      </w:divsChild>
    </w:div>
    <w:div w:id="767121111">
      <w:marLeft w:val="0"/>
      <w:marRight w:val="0"/>
      <w:marTop w:val="0"/>
      <w:marBottom w:val="0"/>
      <w:divBdr>
        <w:top w:val="none" w:sz="0" w:space="0" w:color="auto"/>
        <w:left w:val="none" w:sz="0" w:space="0" w:color="auto"/>
        <w:bottom w:val="none" w:sz="0" w:space="0" w:color="auto"/>
        <w:right w:val="none" w:sz="0" w:space="0" w:color="auto"/>
      </w:divBdr>
      <w:divsChild>
        <w:div w:id="767120390">
          <w:marLeft w:val="0"/>
          <w:marRight w:val="0"/>
          <w:marTop w:val="0"/>
          <w:marBottom w:val="0"/>
          <w:divBdr>
            <w:top w:val="none" w:sz="0" w:space="0" w:color="auto"/>
            <w:left w:val="none" w:sz="0" w:space="0" w:color="auto"/>
            <w:bottom w:val="none" w:sz="0" w:space="0" w:color="auto"/>
            <w:right w:val="none" w:sz="0" w:space="0" w:color="auto"/>
          </w:divBdr>
        </w:div>
        <w:div w:id="767120401">
          <w:marLeft w:val="0"/>
          <w:marRight w:val="0"/>
          <w:marTop w:val="0"/>
          <w:marBottom w:val="0"/>
          <w:divBdr>
            <w:top w:val="none" w:sz="0" w:space="0" w:color="auto"/>
            <w:left w:val="none" w:sz="0" w:space="0" w:color="auto"/>
            <w:bottom w:val="none" w:sz="0" w:space="0" w:color="auto"/>
            <w:right w:val="none" w:sz="0" w:space="0" w:color="auto"/>
          </w:divBdr>
        </w:div>
        <w:div w:id="767120406">
          <w:marLeft w:val="0"/>
          <w:marRight w:val="0"/>
          <w:marTop w:val="0"/>
          <w:marBottom w:val="0"/>
          <w:divBdr>
            <w:top w:val="none" w:sz="0" w:space="0" w:color="auto"/>
            <w:left w:val="none" w:sz="0" w:space="0" w:color="auto"/>
            <w:bottom w:val="none" w:sz="0" w:space="0" w:color="auto"/>
            <w:right w:val="none" w:sz="0" w:space="0" w:color="auto"/>
          </w:divBdr>
        </w:div>
        <w:div w:id="767120415">
          <w:marLeft w:val="0"/>
          <w:marRight w:val="0"/>
          <w:marTop w:val="0"/>
          <w:marBottom w:val="0"/>
          <w:divBdr>
            <w:top w:val="none" w:sz="0" w:space="0" w:color="auto"/>
            <w:left w:val="none" w:sz="0" w:space="0" w:color="auto"/>
            <w:bottom w:val="none" w:sz="0" w:space="0" w:color="auto"/>
            <w:right w:val="none" w:sz="0" w:space="0" w:color="auto"/>
          </w:divBdr>
        </w:div>
        <w:div w:id="767120417">
          <w:marLeft w:val="0"/>
          <w:marRight w:val="0"/>
          <w:marTop w:val="0"/>
          <w:marBottom w:val="0"/>
          <w:divBdr>
            <w:top w:val="none" w:sz="0" w:space="0" w:color="auto"/>
            <w:left w:val="none" w:sz="0" w:space="0" w:color="auto"/>
            <w:bottom w:val="none" w:sz="0" w:space="0" w:color="auto"/>
            <w:right w:val="none" w:sz="0" w:space="0" w:color="auto"/>
          </w:divBdr>
        </w:div>
        <w:div w:id="767120445">
          <w:marLeft w:val="0"/>
          <w:marRight w:val="0"/>
          <w:marTop w:val="0"/>
          <w:marBottom w:val="0"/>
          <w:divBdr>
            <w:top w:val="none" w:sz="0" w:space="0" w:color="auto"/>
            <w:left w:val="none" w:sz="0" w:space="0" w:color="auto"/>
            <w:bottom w:val="none" w:sz="0" w:space="0" w:color="auto"/>
            <w:right w:val="none" w:sz="0" w:space="0" w:color="auto"/>
          </w:divBdr>
        </w:div>
        <w:div w:id="767120448">
          <w:marLeft w:val="0"/>
          <w:marRight w:val="0"/>
          <w:marTop w:val="0"/>
          <w:marBottom w:val="0"/>
          <w:divBdr>
            <w:top w:val="none" w:sz="0" w:space="0" w:color="auto"/>
            <w:left w:val="none" w:sz="0" w:space="0" w:color="auto"/>
            <w:bottom w:val="none" w:sz="0" w:space="0" w:color="auto"/>
            <w:right w:val="none" w:sz="0" w:space="0" w:color="auto"/>
          </w:divBdr>
        </w:div>
        <w:div w:id="767120452">
          <w:marLeft w:val="0"/>
          <w:marRight w:val="0"/>
          <w:marTop w:val="0"/>
          <w:marBottom w:val="0"/>
          <w:divBdr>
            <w:top w:val="none" w:sz="0" w:space="0" w:color="auto"/>
            <w:left w:val="none" w:sz="0" w:space="0" w:color="auto"/>
            <w:bottom w:val="none" w:sz="0" w:space="0" w:color="auto"/>
            <w:right w:val="none" w:sz="0" w:space="0" w:color="auto"/>
          </w:divBdr>
        </w:div>
        <w:div w:id="767120453">
          <w:marLeft w:val="0"/>
          <w:marRight w:val="0"/>
          <w:marTop w:val="0"/>
          <w:marBottom w:val="0"/>
          <w:divBdr>
            <w:top w:val="none" w:sz="0" w:space="0" w:color="auto"/>
            <w:left w:val="none" w:sz="0" w:space="0" w:color="auto"/>
            <w:bottom w:val="none" w:sz="0" w:space="0" w:color="auto"/>
            <w:right w:val="none" w:sz="0" w:space="0" w:color="auto"/>
          </w:divBdr>
        </w:div>
        <w:div w:id="767120457">
          <w:marLeft w:val="0"/>
          <w:marRight w:val="0"/>
          <w:marTop w:val="0"/>
          <w:marBottom w:val="0"/>
          <w:divBdr>
            <w:top w:val="none" w:sz="0" w:space="0" w:color="auto"/>
            <w:left w:val="none" w:sz="0" w:space="0" w:color="auto"/>
            <w:bottom w:val="none" w:sz="0" w:space="0" w:color="auto"/>
            <w:right w:val="none" w:sz="0" w:space="0" w:color="auto"/>
          </w:divBdr>
        </w:div>
        <w:div w:id="767120462">
          <w:marLeft w:val="0"/>
          <w:marRight w:val="0"/>
          <w:marTop w:val="0"/>
          <w:marBottom w:val="0"/>
          <w:divBdr>
            <w:top w:val="none" w:sz="0" w:space="0" w:color="auto"/>
            <w:left w:val="none" w:sz="0" w:space="0" w:color="auto"/>
            <w:bottom w:val="none" w:sz="0" w:space="0" w:color="auto"/>
            <w:right w:val="none" w:sz="0" w:space="0" w:color="auto"/>
          </w:divBdr>
        </w:div>
        <w:div w:id="767120469">
          <w:marLeft w:val="0"/>
          <w:marRight w:val="0"/>
          <w:marTop w:val="0"/>
          <w:marBottom w:val="0"/>
          <w:divBdr>
            <w:top w:val="none" w:sz="0" w:space="0" w:color="auto"/>
            <w:left w:val="none" w:sz="0" w:space="0" w:color="auto"/>
            <w:bottom w:val="none" w:sz="0" w:space="0" w:color="auto"/>
            <w:right w:val="none" w:sz="0" w:space="0" w:color="auto"/>
          </w:divBdr>
        </w:div>
        <w:div w:id="767120507">
          <w:marLeft w:val="0"/>
          <w:marRight w:val="0"/>
          <w:marTop w:val="0"/>
          <w:marBottom w:val="0"/>
          <w:divBdr>
            <w:top w:val="none" w:sz="0" w:space="0" w:color="auto"/>
            <w:left w:val="none" w:sz="0" w:space="0" w:color="auto"/>
            <w:bottom w:val="none" w:sz="0" w:space="0" w:color="auto"/>
            <w:right w:val="none" w:sz="0" w:space="0" w:color="auto"/>
          </w:divBdr>
        </w:div>
        <w:div w:id="767120513">
          <w:marLeft w:val="0"/>
          <w:marRight w:val="0"/>
          <w:marTop w:val="0"/>
          <w:marBottom w:val="0"/>
          <w:divBdr>
            <w:top w:val="none" w:sz="0" w:space="0" w:color="auto"/>
            <w:left w:val="none" w:sz="0" w:space="0" w:color="auto"/>
            <w:bottom w:val="none" w:sz="0" w:space="0" w:color="auto"/>
            <w:right w:val="none" w:sz="0" w:space="0" w:color="auto"/>
          </w:divBdr>
        </w:div>
        <w:div w:id="767120523">
          <w:marLeft w:val="0"/>
          <w:marRight w:val="0"/>
          <w:marTop w:val="0"/>
          <w:marBottom w:val="0"/>
          <w:divBdr>
            <w:top w:val="none" w:sz="0" w:space="0" w:color="auto"/>
            <w:left w:val="none" w:sz="0" w:space="0" w:color="auto"/>
            <w:bottom w:val="none" w:sz="0" w:space="0" w:color="auto"/>
            <w:right w:val="none" w:sz="0" w:space="0" w:color="auto"/>
          </w:divBdr>
        </w:div>
        <w:div w:id="767120539">
          <w:marLeft w:val="0"/>
          <w:marRight w:val="0"/>
          <w:marTop w:val="0"/>
          <w:marBottom w:val="0"/>
          <w:divBdr>
            <w:top w:val="none" w:sz="0" w:space="0" w:color="auto"/>
            <w:left w:val="none" w:sz="0" w:space="0" w:color="auto"/>
            <w:bottom w:val="none" w:sz="0" w:space="0" w:color="auto"/>
            <w:right w:val="none" w:sz="0" w:space="0" w:color="auto"/>
          </w:divBdr>
        </w:div>
        <w:div w:id="767120545">
          <w:marLeft w:val="0"/>
          <w:marRight w:val="0"/>
          <w:marTop w:val="0"/>
          <w:marBottom w:val="0"/>
          <w:divBdr>
            <w:top w:val="none" w:sz="0" w:space="0" w:color="auto"/>
            <w:left w:val="none" w:sz="0" w:space="0" w:color="auto"/>
            <w:bottom w:val="none" w:sz="0" w:space="0" w:color="auto"/>
            <w:right w:val="none" w:sz="0" w:space="0" w:color="auto"/>
          </w:divBdr>
        </w:div>
        <w:div w:id="767120550">
          <w:marLeft w:val="0"/>
          <w:marRight w:val="0"/>
          <w:marTop w:val="0"/>
          <w:marBottom w:val="0"/>
          <w:divBdr>
            <w:top w:val="none" w:sz="0" w:space="0" w:color="auto"/>
            <w:left w:val="none" w:sz="0" w:space="0" w:color="auto"/>
            <w:bottom w:val="none" w:sz="0" w:space="0" w:color="auto"/>
            <w:right w:val="none" w:sz="0" w:space="0" w:color="auto"/>
          </w:divBdr>
        </w:div>
        <w:div w:id="767120553">
          <w:marLeft w:val="0"/>
          <w:marRight w:val="0"/>
          <w:marTop w:val="0"/>
          <w:marBottom w:val="0"/>
          <w:divBdr>
            <w:top w:val="none" w:sz="0" w:space="0" w:color="auto"/>
            <w:left w:val="none" w:sz="0" w:space="0" w:color="auto"/>
            <w:bottom w:val="none" w:sz="0" w:space="0" w:color="auto"/>
            <w:right w:val="none" w:sz="0" w:space="0" w:color="auto"/>
          </w:divBdr>
        </w:div>
        <w:div w:id="767120561">
          <w:marLeft w:val="0"/>
          <w:marRight w:val="0"/>
          <w:marTop w:val="0"/>
          <w:marBottom w:val="0"/>
          <w:divBdr>
            <w:top w:val="none" w:sz="0" w:space="0" w:color="auto"/>
            <w:left w:val="none" w:sz="0" w:space="0" w:color="auto"/>
            <w:bottom w:val="none" w:sz="0" w:space="0" w:color="auto"/>
            <w:right w:val="none" w:sz="0" w:space="0" w:color="auto"/>
          </w:divBdr>
        </w:div>
        <w:div w:id="767120565">
          <w:marLeft w:val="0"/>
          <w:marRight w:val="0"/>
          <w:marTop w:val="0"/>
          <w:marBottom w:val="0"/>
          <w:divBdr>
            <w:top w:val="none" w:sz="0" w:space="0" w:color="auto"/>
            <w:left w:val="none" w:sz="0" w:space="0" w:color="auto"/>
            <w:bottom w:val="none" w:sz="0" w:space="0" w:color="auto"/>
            <w:right w:val="none" w:sz="0" w:space="0" w:color="auto"/>
          </w:divBdr>
        </w:div>
        <w:div w:id="767120566">
          <w:marLeft w:val="0"/>
          <w:marRight w:val="0"/>
          <w:marTop w:val="0"/>
          <w:marBottom w:val="0"/>
          <w:divBdr>
            <w:top w:val="none" w:sz="0" w:space="0" w:color="auto"/>
            <w:left w:val="none" w:sz="0" w:space="0" w:color="auto"/>
            <w:bottom w:val="none" w:sz="0" w:space="0" w:color="auto"/>
            <w:right w:val="none" w:sz="0" w:space="0" w:color="auto"/>
          </w:divBdr>
        </w:div>
        <w:div w:id="767120597">
          <w:marLeft w:val="0"/>
          <w:marRight w:val="0"/>
          <w:marTop w:val="0"/>
          <w:marBottom w:val="0"/>
          <w:divBdr>
            <w:top w:val="none" w:sz="0" w:space="0" w:color="auto"/>
            <w:left w:val="none" w:sz="0" w:space="0" w:color="auto"/>
            <w:bottom w:val="none" w:sz="0" w:space="0" w:color="auto"/>
            <w:right w:val="none" w:sz="0" w:space="0" w:color="auto"/>
          </w:divBdr>
        </w:div>
        <w:div w:id="767120599">
          <w:marLeft w:val="0"/>
          <w:marRight w:val="0"/>
          <w:marTop w:val="0"/>
          <w:marBottom w:val="0"/>
          <w:divBdr>
            <w:top w:val="none" w:sz="0" w:space="0" w:color="auto"/>
            <w:left w:val="none" w:sz="0" w:space="0" w:color="auto"/>
            <w:bottom w:val="none" w:sz="0" w:space="0" w:color="auto"/>
            <w:right w:val="none" w:sz="0" w:space="0" w:color="auto"/>
          </w:divBdr>
        </w:div>
        <w:div w:id="767120601">
          <w:marLeft w:val="0"/>
          <w:marRight w:val="0"/>
          <w:marTop w:val="0"/>
          <w:marBottom w:val="0"/>
          <w:divBdr>
            <w:top w:val="none" w:sz="0" w:space="0" w:color="auto"/>
            <w:left w:val="none" w:sz="0" w:space="0" w:color="auto"/>
            <w:bottom w:val="none" w:sz="0" w:space="0" w:color="auto"/>
            <w:right w:val="none" w:sz="0" w:space="0" w:color="auto"/>
          </w:divBdr>
        </w:div>
        <w:div w:id="767120602">
          <w:marLeft w:val="0"/>
          <w:marRight w:val="0"/>
          <w:marTop w:val="0"/>
          <w:marBottom w:val="0"/>
          <w:divBdr>
            <w:top w:val="none" w:sz="0" w:space="0" w:color="auto"/>
            <w:left w:val="none" w:sz="0" w:space="0" w:color="auto"/>
            <w:bottom w:val="none" w:sz="0" w:space="0" w:color="auto"/>
            <w:right w:val="none" w:sz="0" w:space="0" w:color="auto"/>
          </w:divBdr>
        </w:div>
        <w:div w:id="767120615">
          <w:marLeft w:val="0"/>
          <w:marRight w:val="0"/>
          <w:marTop w:val="0"/>
          <w:marBottom w:val="0"/>
          <w:divBdr>
            <w:top w:val="none" w:sz="0" w:space="0" w:color="auto"/>
            <w:left w:val="none" w:sz="0" w:space="0" w:color="auto"/>
            <w:bottom w:val="none" w:sz="0" w:space="0" w:color="auto"/>
            <w:right w:val="none" w:sz="0" w:space="0" w:color="auto"/>
          </w:divBdr>
        </w:div>
        <w:div w:id="767120620">
          <w:marLeft w:val="0"/>
          <w:marRight w:val="0"/>
          <w:marTop w:val="0"/>
          <w:marBottom w:val="0"/>
          <w:divBdr>
            <w:top w:val="none" w:sz="0" w:space="0" w:color="auto"/>
            <w:left w:val="none" w:sz="0" w:space="0" w:color="auto"/>
            <w:bottom w:val="none" w:sz="0" w:space="0" w:color="auto"/>
            <w:right w:val="none" w:sz="0" w:space="0" w:color="auto"/>
          </w:divBdr>
        </w:div>
        <w:div w:id="767120636">
          <w:marLeft w:val="0"/>
          <w:marRight w:val="0"/>
          <w:marTop w:val="0"/>
          <w:marBottom w:val="0"/>
          <w:divBdr>
            <w:top w:val="none" w:sz="0" w:space="0" w:color="auto"/>
            <w:left w:val="none" w:sz="0" w:space="0" w:color="auto"/>
            <w:bottom w:val="none" w:sz="0" w:space="0" w:color="auto"/>
            <w:right w:val="none" w:sz="0" w:space="0" w:color="auto"/>
          </w:divBdr>
        </w:div>
        <w:div w:id="767120648">
          <w:marLeft w:val="0"/>
          <w:marRight w:val="0"/>
          <w:marTop w:val="0"/>
          <w:marBottom w:val="0"/>
          <w:divBdr>
            <w:top w:val="none" w:sz="0" w:space="0" w:color="auto"/>
            <w:left w:val="none" w:sz="0" w:space="0" w:color="auto"/>
            <w:bottom w:val="none" w:sz="0" w:space="0" w:color="auto"/>
            <w:right w:val="none" w:sz="0" w:space="0" w:color="auto"/>
          </w:divBdr>
        </w:div>
        <w:div w:id="767120666">
          <w:marLeft w:val="0"/>
          <w:marRight w:val="0"/>
          <w:marTop w:val="0"/>
          <w:marBottom w:val="0"/>
          <w:divBdr>
            <w:top w:val="none" w:sz="0" w:space="0" w:color="auto"/>
            <w:left w:val="none" w:sz="0" w:space="0" w:color="auto"/>
            <w:bottom w:val="none" w:sz="0" w:space="0" w:color="auto"/>
            <w:right w:val="none" w:sz="0" w:space="0" w:color="auto"/>
          </w:divBdr>
        </w:div>
        <w:div w:id="767120668">
          <w:marLeft w:val="0"/>
          <w:marRight w:val="0"/>
          <w:marTop w:val="0"/>
          <w:marBottom w:val="0"/>
          <w:divBdr>
            <w:top w:val="none" w:sz="0" w:space="0" w:color="auto"/>
            <w:left w:val="none" w:sz="0" w:space="0" w:color="auto"/>
            <w:bottom w:val="none" w:sz="0" w:space="0" w:color="auto"/>
            <w:right w:val="none" w:sz="0" w:space="0" w:color="auto"/>
          </w:divBdr>
        </w:div>
        <w:div w:id="767120672">
          <w:marLeft w:val="0"/>
          <w:marRight w:val="0"/>
          <w:marTop w:val="0"/>
          <w:marBottom w:val="0"/>
          <w:divBdr>
            <w:top w:val="none" w:sz="0" w:space="0" w:color="auto"/>
            <w:left w:val="none" w:sz="0" w:space="0" w:color="auto"/>
            <w:bottom w:val="none" w:sz="0" w:space="0" w:color="auto"/>
            <w:right w:val="none" w:sz="0" w:space="0" w:color="auto"/>
          </w:divBdr>
        </w:div>
        <w:div w:id="767120694">
          <w:marLeft w:val="0"/>
          <w:marRight w:val="0"/>
          <w:marTop w:val="0"/>
          <w:marBottom w:val="0"/>
          <w:divBdr>
            <w:top w:val="none" w:sz="0" w:space="0" w:color="auto"/>
            <w:left w:val="none" w:sz="0" w:space="0" w:color="auto"/>
            <w:bottom w:val="none" w:sz="0" w:space="0" w:color="auto"/>
            <w:right w:val="none" w:sz="0" w:space="0" w:color="auto"/>
          </w:divBdr>
        </w:div>
        <w:div w:id="767120695">
          <w:marLeft w:val="0"/>
          <w:marRight w:val="0"/>
          <w:marTop w:val="0"/>
          <w:marBottom w:val="0"/>
          <w:divBdr>
            <w:top w:val="none" w:sz="0" w:space="0" w:color="auto"/>
            <w:left w:val="none" w:sz="0" w:space="0" w:color="auto"/>
            <w:bottom w:val="none" w:sz="0" w:space="0" w:color="auto"/>
            <w:right w:val="none" w:sz="0" w:space="0" w:color="auto"/>
          </w:divBdr>
        </w:div>
        <w:div w:id="767120697">
          <w:marLeft w:val="0"/>
          <w:marRight w:val="0"/>
          <w:marTop w:val="0"/>
          <w:marBottom w:val="0"/>
          <w:divBdr>
            <w:top w:val="none" w:sz="0" w:space="0" w:color="auto"/>
            <w:left w:val="none" w:sz="0" w:space="0" w:color="auto"/>
            <w:bottom w:val="none" w:sz="0" w:space="0" w:color="auto"/>
            <w:right w:val="none" w:sz="0" w:space="0" w:color="auto"/>
          </w:divBdr>
        </w:div>
        <w:div w:id="767120702">
          <w:marLeft w:val="0"/>
          <w:marRight w:val="0"/>
          <w:marTop w:val="0"/>
          <w:marBottom w:val="0"/>
          <w:divBdr>
            <w:top w:val="none" w:sz="0" w:space="0" w:color="auto"/>
            <w:left w:val="none" w:sz="0" w:space="0" w:color="auto"/>
            <w:bottom w:val="none" w:sz="0" w:space="0" w:color="auto"/>
            <w:right w:val="none" w:sz="0" w:space="0" w:color="auto"/>
          </w:divBdr>
        </w:div>
        <w:div w:id="767120707">
          <w:marLeft w:val="0"/>
          <w:marRight w:val="0"/>
          <w:marTop w:val="0"/>
          <w:marBottom w:val="0"/>
          <w:divBdr>
            <w:top w:val="none" w:sz="0" w:space="0" w:color="auto"/>
            <w:left w:val="none" w:sz="0" w:space="0" w:color="auto"/>
            <w:bottom w:val="none" w:sz="0" w:space="0" w:color="auto"/>
            <w:right w:val="none" w:sz="0" w:space="0" w:color="auto"/>
          </w:divBdr>
        </w:div>
        <w:div w:id="767120714">
          <w:marLeft w:val="0"/>
          <w:marRight w:val="0"/>
          <w:marTop w:val="0"/>
          <w:marBottom w:val="0"/>
          <w:divBdr>
            <w:top w:val="none" w:sz="0" w:space="0" w:color="auto"/>
            <w:left w:val="none" w:sz="0" w:space="0" w:color="auto"/>
            <w:bottom w:val="none" w:sz="0" w:space="0" w:color="auto"/>
            <w:right w:val="none" w:sz="0" w:space="0" w:color="auto"/>
          </w:divBdr>
        </w:div>
        <w:div w:id="767120726">
          <w:marLeft w:val="0"/>
          <w:marRight w:val="0"/>
          <w:marTop w:val="0"/>
          <w:marBottom w:val="0"/>
          <w:divBdr>
            <w:top w:val="none" w:sz="0" w:space="0" w:color="auto"/>
            <w:left w:val="none" w:sz="0" w:space="0" w:color="auto"/>
            <w:bottom w:val="none" w:sz="0" w:space="0" w:color="auto"/>
            <w:right w:val="none" w:sz="0" w:space="0" w:color="auto"/>
          </w:divBdr>
        </w:div>
        <w:div w:id="767120731">
          <w:marLeft w:val="0"/>
          <w:marRight w:val="0"/>
          <w:marTop w:val="0"/>
          <w:marBottom w:val="0"/>
          <w:divBdr>
            <w:top w:val="none" w:sz="0" w:space="0" w:color="auto"/>
            <w:left w:val="none" w:sz="0" w:space="0" w:color="auto"/>
            <w:bottom w:val="none" w:sz="0" w:space="0" w:color="auto"/>
            <w:right w:val="none" w:sz="0" w:space="0" w:color="auto"/>
          </w:divBdr>
        </w:div>
        <w:div w:id="767120734">
          <w:marLeft w:val="0"/>
          <w:marRight w:val="0"/>
          <w:marTop w:val="0"/>
          <w:marBottom w:val="0"/>
          <w:divBdr>
            <w:top w:val="none" w:sz="0" w:space="0" w:color="auto"/>
            <w:left w:val="none" w:sz="0" w:space="0" w:color="auto"/>
            <w:bottom w:val="none" w:sz="0" w:space="0" w:color="auto"/>
            <w:right w:val="none" w:sz="0" w:space="0" w:color="auto"/>
          </w:divBdr>
        </w:div>
        <w:div w:id="767120735">
          <w:marLeft w:val="0"/>
          <w:marRight w:val="0"/>
          <w:marTop w:val="0"/>
          <w:marBottom w:val="0"/>
          <w:divBdr>
            <w:top w:val="none" w:sz="0" w:space="0" w:color="auto"/>
            <w:left w:val="none" w:sz="0" w:space="0" w:color="auto"/>
            <w:bottom w:val="none" w:sz="0" w:space="0" w:color="auto"/>
            <w:right w:val="none" w:sz="0" w:space="0" w:color="auto"/>
          </w:divBdr>
        </w:div>
        <w:div w:id="767120742">
          <w:marLeft w:val="0"/>
          <w:marRight w:val="0"/>
          <w:marTop w:val="0"/>
          <w:marBottom w:val="0"/>
          <w:divBdr>
            <w:top w:val="none" w:sz="0" w:space="0" w:color="auto"/>
            <w:left w:val="none" w:sz="0" w:space="0" w:color="auto"/>
            <w:bottom w:val="none" w:sz="0" w:space="0" w:color="auto"/>
            <w:right w:val="none" w:sz="0" w:space="0" w:color="auto"/>
          </w:divBdr>
        </w:div>
        <w:div w:id="767120752">
          <w:marLeft w:val="0"/>
          <w:marRight w:val="0"/>
          <w:marTop w:val="0"/>
          <w:marBottom w:val="0"/>
          <w:divBdr>
            <w:top w:val="none" w:sz="0" w:space="0" w:color="auto"/>
            <w:left w:val="none" w:sz="0" w:space="0" w:color="auto"/>
            <w:bottom w:val="none" w:sz="0" w:space="0" w:color="auto"/>
            <w:right w:val="none" w:sz="0" w:space="0" w:color="auto"/>
          </w:divBdr>
        </w:div>
        <w:div w:id="767120761">
          <w:marLeft w:val="0"/>
          <w:marRight w:val="0"/>
          <w:marTop w:val="0"/>
          <w:marBottom w:val="0"/>
          <w:divBdr>
            <w:top w:val="none" w:sz="0" w:space="0" w:color="auto"/>
            <w:left w:val="none" w:sz="0" w:space="0" w:color="auto"/>
            <w:bottom w:val="none" w:sz="0" w:space="0" w:color="auto"/>
            <w:right w:val="none" w:sz="0" w:space="0" w:color="auto"/>
          </w:divBdr>
        </w:div>
        <w:div w:id="767120780">
          <w:marLeft w:val="0"/>
          <w:marRight w:val="0"/>
          <w:marTop w:val="0"/>
          <w:marBottom w:val="0"/>
          <w:divBdr>
            <w:top w:val="none" w:sz="0" w:space="0" w:color="auto"/>
            <w:left w:val="none" w:sz="0" w:space="0" w:color="auto"/>
            <w:bottom w:val="none" w:sz="0" w:space="0" w:color="auto"/>
            <w:right w:val="none" w:sz="0" w:space="0" w:color="auto"/>
          </w:divBdr>
        </w:div>
        <w:div w:id="767120783">
          <w:marLeft w:val="0"/>
          <w:marRight w:val="0"/>
          <w:marTop w:val="0"/>
          <w:marBottom w:val="0"/>
          <w:divBdr>
            <w:top w:val="none" w:sz="0" w:space="0" w:color="auto"/>
            <w:left w:val="none" w:sz="0" w:space="0" w:color="auto"/>
            <w:bottom w:val="none" w:sz="0" w:space="0" w:color="auto"/>
            <w:right w:val="none" w:sz="0" w:space="0" w:color="auto"/>
          </w:divBdr>
        </w:div>
        <w:div w:id="767120787">
          <w:marLeft w:val="0"/>
          <w:marRight w:val="0"/>
          <w:marTop w:val="0"/>
          <w:marBottom w:val="0"/>
          <w:divBdr>
            <w:top w:val="none" w:sz="0" w:space="0" w:color="auto"/>
            <w:left w:val="none" w:sz="0" w:space="0" w:color="auto"/>
            <w:bottom w:val="none" w:sz="0" w:space="0" w:color="auto"/>
            <w:right w:val="none" w:sz="0" w:space="0" w:color="auto"/>
          </w:divBdr>
        </w:div>
        <w:div w:id="767120803">
          <w:marLeft w:val="0"/>
          <w:marRight w:val="0"/>
          <w:marTop w:val="0"/>
          <w:marBottom w:val="0"/>
          <w:divBdr>
            <w:top w:val="none" w:sz="0" w:space="0" w:color="auto"/>
            <w:left w:val="none" w:sz="0" w:space="0" w:color="auto"/>
            <w:bottom w:val="none" w:sz="0" w:space="0" w:color="auto"/>
            <w:right w:val="none" w:sz="0" w:space="0" w:color="auto"/>
          </w:divBdr>
        </w:div>
        <w:div w:id="767120805">
          <w:marLeft w:val="0"/>
          <w:marRight w:val="0"/>
          <w:marTop w:val="0"/>
          <w:marBottom w:val="0"/>
          <w:divBdr>
            <w:top w:val="none" w:sz="0" w:space="0" w:color="auto"/>
            <w:left w:val="none" w:sz="0" w:space="0" w:color="auto"/>
            <w:bottom w:val="none" w:sz="0" w:space="0" w:color="auto"/>
            <w:right w:val="none" w:sz="0" w:space="0" w:color="auto"/>
          </w:divBdr>
        </w:div>
        <w:div w:id="767120813">
          <w:marLeft w:val="0"/>
          <w:marRight w:val="0"/>
          <w:marTop w:val="0"/>
          <w:marBottom w:val="0"/>
          <w:divBdr>
            <w:top w:val="none" w:sz="0" w:space="0" w:color="auto"/>
            <w:left w:val="none" w:sz="0" w:space="0" w:color="auto"/>
            <w:bottom w:val="none" w:sz="0" w:space="0" w:color="auto"/>
            <w:right w:val="none" w:sz="0" w:space="0" w:color="auto"/>
          </w:divBdr>
        </w:div>
        <w:div w:id="767120818">
          <w:marLeft w:val="0"/>
          <w:marRight w:val="0"/>
          <w:marTop w:val="0"/>
          <w:marBottom w:val="0"/>
          <w:divBdr>
            <w:top w:val="none" w:sz="0" w:space="0" w:color="auto"/>
            <w:left w:val="none" w:sz="0" w:space="0" w:color="auto"/>
            <w:bottom w:val="none" w:sz="0" w:space="0" w:color="auto"/>
            <w:right w:val="none" w:sz="0" w:space="0" w:color="auto"/>
          </w:divBdr>
        </w:div>
        <w:div w:id="767120819">
          <w:marLeft w:val="0"/>
          <w:marRight w:val="0"/>
          <w:marTop w:val="0"/>
          <w:marBottom w:val="0"/>
          <w:divBdr>
            <w:top w:val="none" w:sz="0" w:space="0" w:color="auto"/>
            <w:left w:val="none" w:sz="0" w:space="0" w:color="auto"/>
            <w:bottom w:val="none" w:sz="0" w:space="0" w:color="auto"/>
            <w:right w:val="none" w:sz="0" w:space="0" w:color="auto"/>
          </w:divBdr>
        </w:div>
        <w:div w:id="767120821">
          <w:marLeft w:val="0"/>
          <w:marRight w:val="0"/>
          <w:marTop w:val="0"/>
          <w:marBottom w:val="0"/>
          <w:divBdr>
            <w:top w:val="none" w:sz="0" w:space="0" w:color="auto"/>
            <w:left w:val="none" w:sz="0" w:space="0" w:color="auto"/>
            <w:bottom w:val="none" w:sz="0" w:space="0" w:color="auto"/>
            <w:right w:val="none" w:sz="0" w:space="0" w:color="auto"/>
          </w:divBdr>
        </w:div>
        <w:div w:id="767120825">
          <w:marLeft w:val="0"/>
          <w:marRight w:val="0"/>
          <w:marTop w:val="0"/>
          <w:marBottom w:val="0"/>
          <w:divBdr>
            <w:top w:val="none" w:sz="0" w:space="0" w:color="auto"/>
            <w:left w:val="none" w:sz="0" w:space="0" w:color="auto"/>
            <w:bottom w:val="none" w:sz="0" w:space="0" w:color="auto"/>
            <w:right w:val="none" w:sz="0" w:space="0" w:color="auto"/>
          </w:divBdr>
        </w:div>
        <w:div w:id="767120841">
          <w:marLeft w:val="0"/>
          <w:marRight w:val="0"/>
          <w:marTop w:val="0"/>
          <w:marBottom w:val="0"/>
          <w:divBdr>
            <w:top w:val="none" w:sz="0" w:space="0" w:color="auto"/>
            <w:left w:val="none" w:sz="0" w:space="0" w:color="auto"/>
            <w:bottom w:val="none" w:sz="0" w:space="0" w:color="auto"/>
            <w:right w:val="none" w:sz="0" w:space="0" w:color="auto"/>
          </w:divBdr>
        </w:div>
        <w:div w:id="767120842">
          <w:marLeft w:val="0"/>
          <w:marRight w:val="0"/>
          <w:marTop w:val="0"/>
          <w:marBottom w:val="0"/>
          <w:divBdr>
            <w:top w:val="none" w:sz="0" w:space="0" w:color="auto"/>
            <w:left w:val="none" w:sz="0" w:space="0" w:color="auto"/>
            <w:bottom w:val="none" w:sz="0" w:space="0" w:color="auto"/>
            <w:right w:val="none" w:sz="0" w:space="0" w:color="auto"/>
          </w:divBdr>
        </w:div>
        <w:div w:id="767120845">
          <w:marLeft w:val="0"/>
          <w:marRight w:val="0"/>
          <w:marTop w:val="0"/>
          <w:marBottom w:val="0"/>
          <w:divBdr>
            <w:top w:val="none" w:sz="0" w:space="0" w:color="auto"/>
            <w:left w:val="none" w:sz="0" w:space="0" w:color="auto"/>
            <w:bottom w:val="none" w:sz="0" w:space="0" w:color="auto"/>
            <w:right w:val="none" w:sz="0" w:space="0" w:color="auto"/>
          </w:divBdr>
        </w:div>
        <w:div w:id="767120851">
          <w:marLeft w:val="0"/>
          <w:marRight w:val="0"/>
          <w:marTop w:val="0"/>
          <w:marBottom w:val="0"/>
          <w:divBdr>
            <w:top w:val="none" w:sz="0" w:space="0" w:color="auto"/>
            <w:left w:val="none" w:sz="0" w:space="0" w:color="auto"/>
            <w:bottom w:val="none" w:sz="0" w:space="0" w:color="auto"/>
            <w:right w:val="none" w:sz="0" w:space="0" w:color="auto"/>
          </w:divBdr>
        </w:div>
        <w:div w:id="767120856">
          <w:marLeft w:val="0"/>
          <w:marRight w:val="0"/>
          <w:marTop w:val="0"/>
          <w:marBottom w:val="0"/>
          <w:divBdr>
            <w:top w:val="none" w:sz="0" w:space="0" w:color="auto"/>
            <w:left w:val="none" w:sz="0" w:space="0" w:color="auto"/>
            <w:bottom w:val="none" w:sz="0" w:space="0" w:color="auto"/>
            <w:right w:val="none" w:sz="0" w:space="0" w:color="auto"/>
          </w:divBdr>
        </w:div>
        <w:div w:id="767120857">
          <w:marLeft w:val="0"/>
          <w:marRight w:val="0"/>
          <w:marTop w:val="0"/>
          <w:marBottom w:val="0"/>
          <w:divBdr>
            <w:top w:val="none" w:sz="0" w:space="0" w:color="auto"/>
            <w:left w:val="none" w:sz="0" w:space="0" w:color="auto"/>
            <w:bottom w:val="none" w:sz="0" w:space="0" w:color="auto"/>
            <w:right w:val="none" w:sz="0" w:space="0" w:color="auto"/>
          </w:divBdr>
        </w:div>
        <w:div w:id="767120862">
          <w:marLeft w:val="0"/>
          <w:marRight w:val="0"/>
          <w:marTop w:val="0"/>
          <w:marBottom w:val="0"/>
          <w:divBdr>
            <w:top w:val="none" w:sz="0" w:space="0" w:color="auto"/>
            <w:left w:val="none" w:sz="0" w:space="0" w:color="auto"/>
            <w:bottom w:val="none" w:sz="0" w:space="0" w:color="auto"/>
            <w:right w:val="none" w:sz="0" w:space="0" w:color="auto"/>
          </w:divBdr>
        </w:div>
        <w:div w:id="767120870">
          <w:marLeft w:val="0"/>
          <w:marRight w:val="0"/>
          <w:marTop w:val="0"/>
          <w:marBottom w:val="0"/>
          <w:divBdr>
            <w:top w:val="none" w:sz="0" w:space="0" w:color="auto"/>
            <w:left w:val="none" w:sz="0" w:space="0" w:color="auto"/>
            <w:bottom w:val="none" w:sz="0" w:space="0" w:color="auto"/>
            <w:right w:val="none" w:sz="0" w:space="0" w:color="auto"/>
          </w:divBdr>
        </w:div>
        <w:div w:id="767120886">
          <w:marLeft w:val="0"/>
          <w:marRight w:val="0"/>
          <w:marTop w:val="0"/>
          <w:marBottom w:val="0"/>
          <w:divBdr>
            <w:top w:val="none" w:sz="0" w:space="0" w:color="auto"/>
            <w:left w:val="none" w:sz="0" w:space="0" w:color="auto"/>
            <w:bottom w:val="none" w:sz="0" w:space="0" w:color="auto"/>
            <w:right w:val="none" w:sz="0" w:space="0" w:color="auto"/>
          </w:divBdr>
        </w:div>
        <w:div w:id="767120893">
          <w:marLeft w:val="0"/>
          <w:marRight w:val="0"/>
          <w:marTop w:val="0"/>
          <w:marBottom w:val="0"/>
          <w:divBdr>
            <w:top w:val="none" w:sz="0" w:space="0" w:color="auto"/>
            <w:left w:val="none" w:sz="0" w:space="0" w:color="auto"/>
            <w:bottom w:val="none" w:sz="0" w:space="0" w:color="auto"/>
            <w:right w:val="none" w:sz="0" w:space="0" w:color="auto"/>
          </w:divBdr>
        </w:div>
        <w:div w:id="767120895">
          <w:marLeft w:val="0"/>
          <w:marRight w:val="0"/>
          <w:marTop w:val="0"/>
          <w:marBottom w:val="0"/>
          <w:divBdr>
            <w:top w:val="none" w:sz="0" w:space="0" w:color="auto"/>
            <w:left w:val="none" w:sz="0" w:space="0" w:color="auto"/>
            <w:bottom w:val="none" w:sz="0" w:space="0" w:color="auto"/>
            <w:right w:val="none" w:sz="0" w:space="0" w:color="auto"/>
          </w:divBdr>
        </w:div>
        <w:div w:id="767120917">
          <w:marLeft w:val="0"/>
          <w:marRight w:val="0"/>
          <w:marTop w:val="0"/>
          <w:marBottom w:val="0"/>
          <w:divBdr>
            <w:top w:val="none" w:sz="0" w:space="0" w:color="auto"/>
            <w:left w:val="none" w:sz="0" w:space="0" w:color="auto"/>
            <w:bottom w:val="none" w:sz="0" w:space="0" w:color="auto"/>
            <w:right w:val="none" w:sz="0" w:space="0" w:color="auto"/>
          </w:divBdr>
        </w:div>
        <w:div w:id="767120927">
          <w:marLeft w:val="0"/>
          <w:marRight w:val="0"/>
          <w:marTop w:val="0"/>
          <w:marBottom w:val="0"/>
          <w:divBdr>
            <w:top w:val="none" w:sz="0" w:space="0" w:color="auto"/>
            <w:left w:val="none" w:sz="0" w:space="0" w:color="auto"/>
            <w:bottom w:val="none" w:sz="0" w:space="0" w:color="auto"/>
            <w:right w:val="none" w:sz="0" w:space="0" w:color="auto"/>
          </w:divBdr>
        </w:div>
        <w:div w:id="767120934">
          <w:marLeft w:val="0"/>
          <w:marRight w:val="0"/>
          <w:marTop w:val="0"/>
          <w:marBottom w:val="0"/>
          <w:divBdr>
            <w:top w:val="none" w:sz="0" w:space="0" w:color="auto"/>
            <w:left w:val="none" w:sz="0" w:space="0" w:color="auto"/>
            <w:bottom w:val="none" w:sz="0" w:space="0" w:color="auto"/>
            <w:right w:val="none" w:sz="0" w:space="0" w:color="auto"/>
          </w:divBdr>
        </w:div>
        <w:div w:id="767120946">
          <w:marLeft w:val="0"/>
          <w:marRight w:val="0"/>
          <w:marTop w:val="0"/>
          <w:marBottom w:val="0"/>
          <w:divBdr>
            <w:top w:val="none" w:sz="0" w:space="0" w:color="auto"/>
            <w:left w:val="none" w:sz="0" w:space="0" w:color="auto"/>
            <w:bottom w:val="none" w:sz="0" w:space="0" w:color="auto"/>
            <w:right w:val="none" w:sz="0" w:space="0" w:color="auto"/>
          </w:divBdr>
        </w:div>
        <w:div w:id="767120952">
          <w:marLeft w:val="0"/>
          <w:marRight w:val="0"/>
          <w:marTop w:val="0"/>
          <w:marBottom w:val="0"/>
          <w:divBdr>
            <w:top w:val="none" w:sz="0" w:space="0" w:color="auto"/>
            <w:left w:val="none" w:sz="0" w:space="0" w:color="auto"/>
            <w:bottom w:val="none" w:sz="0" w:space="0" w:color="auto"/>
            <w:right w:val="none" w:sz="0" w:space="0" w:color="auto"/>
          </w:divBdr>
        </w:div>
        <w:div w:id="767120962">
          <w:marLeft w:val="0"/>
          <w:marRight w:val="0"/>
          <w:marTop w:val="0"/>
          <w:marBottom w:val="0"/>
          <w:divBdr>
            <w:top w:val="none" w:sz="0" w:space="0" w:color="auto"/>
            <w:left w:val="none" w:sz="0" w:space="0" w:color="auto"/>
            <w:bottom w:val="none" w:sz="0" w:space="0" w:color="auto"/>
            <w:right w:val="none" w:sz="0" w:space="0" w:color="auto"/>
          </w:divBdr>
        </w:div>
        <w:div w:id="767120966">
          <w:marLeft w:val="0"/>
          <w:marRight w:val="0"/>
          <w:marTop w:val="0"/>
          <w:marBottom w:val="0"/>
          <w:divBdr>
            <w:top w:val="none" w:sz="0" w:space="0" w:color="auto"/>
            <w:left w:val="none" w:sz="0" w:space="0" w:color="auto"/>
            <w:bottom w:val="none" w:sz="0" w:space="0" w:color="auto"/>
            <w:right w:val="none" w:sz="0" w:space="0" w:color="auto"/>
          </w:divBdr>
        </w:div>
        <w:div w:id="767120967">
          <w:marLeft w:val="0"/>
          <w:marRight w:val="0"/>
          <w:marTop w:val="0"/>
          <w:marBottom w:val="0"/>
          <w:divBdr>
            <w:top w:val="none" w:sz="0" w:space="0" w:color="auto"/>
            <w:left w:val="none" w:sz="0" w:space="0" w:color="auto"/>
            <w:bottom w:val="none" w:sz="0" w:space="0" w:color="auto"/>
            <w:right w:val="none" w:sz="0" w:space="0" w:color="auto"/>
          </w:divBdr>
        </w:div>
        <w:div w:id="767120975">
          <w:marLeft w:val="0"/>
          <w:marRight w:val="0"/>
          <w:marTop w:val="0"/>
          <w:marBottom w:val="0"/>
          <w:divBdr>
            <w:top w:val="none" w:sz="0" w:space="0" w:color="auto"/>
            <w:left w:val="none" w:sz="0" w:space="0" w:color="auto"/>
            <w:bottom w:val="none" w:sz="0" w:space="0" w:color="auto"/>
            <w:right w:val="none" w:sz="0" w:space="0" w:color="auto"/>
          </w:divBdr>
        </w:div>
        <w:div w:id="767120979">
          <w:marLeft w:val="0"/>
          <w:marRight w:val="0"/>
          <w:marTop w:val="0"/>
          <w:marBottom w:val="0"/>
          <w:divBdr>
            <w:top w:val="none" w:sz="0" w:space="0" w:color="auto"/>
            <w:left w:val="none" w:sz="0" w:space="0" w:color="auto"/>
            <w:bottom w:val="none" w:sz="0" w:space="0" w:color="auto"/>
            <w:right w:val="none" w:sz="0" w:space="0" w:color="auto"/>
          </w:divBdr>
        </w:div>
        <w:div w:id="767120986">
          <w:marLeft w:val="0"/>
          <w:marRight w:val="0"/>
          <w:marTop w:val="0"/>
          <w:marBottom w:val="0"/>
          <w:divBdr>
            <w:top w:val="none" w:sz="0" w:space="0" w:color="auto"/>
            <w:left w:val="none" w:sz="0" w:space="0" w:color="auto"/>
            <w:bottom w:val="none" w:sz="0" w:space="0" w:color="auto"/>
            <w:right w:val="none" w:sz="0" w:space="0" w:color="auto"/>
          </w:divBdr>
        </w:div>
        <w:div w:id="767120993">
          <w:marLeft w:val="0"/>
          <w:marRight w:val="0"/>
          <w:marTop w:val="0"/>
          <w:marBottom w:val="0"/>
          <w:divBdr>
            <w:top w:val="none" w:sz="0" w:space="0" w:color="auto"/>
            <w:left w:val="none" w:sz="0" w:space="0" w:color="auto"/>
            <w:bottom w:val="none" w:sz="0" w:space="0" w:color="auto"/>
            <w:right w:val="none" w:sz="0" w:space="0" w:color="auto"/>
          </w:divBdr>
        </w:div>
        <w:div w:id="767120994">
          <w:marLeft w:val="0"/>
          <w:marRight w:val="0"/>
          <w:marTop w:val="0"/>
          <w:marBottom w:val="0"/>
          <w:divBdr>
            <w:top w:val="none" w:sz="0" w:space="0" w:color="auto"/>
            <w:left w:val="none" w:sz="0" w:space="0" w:color="auto"/>
            <w:bottom w:val="none" w:sz="0" w:space="0" w:color="auto"/>
            <w:right w:val="none" w:sz="0" w:space="0" w:color="auto"/>
          </w:divBdr>
        </w:div>
        <w:div w:id="767121004">
          <w:marLeft w:val="0"/>
          <w:marRight w:val="0"/>
          <w:marTop w:val="0"/>
          <w:marBottom w:val="0"/>
          <w:divBdr>
            <w:top w:val="none" w:sz="0" w:space="0" w:color="auto"/>
            <w:left w:val="none" w:sz="0" w:space="0" w:color="auto"/>
            <w:bottom w:val="none" w:sz="0" w:space="0" w:color="auto"/>
            <w:right w:val="none" w:sz="0" w:space="0" w:color="auto"/>
          </w:divBdr>
        </w:div>
        <w:div w:id="767121005">
          <w:marLeft w:val="0"/>
          <w:marRight w:val="0"/>
          <w:marTop w:val="0"/>
          <w:marBottom w:val="0"/>
          <w:divBdr>
            <w:top w:val="none" w:sz="0" w:space="0" w:color="auto"/>
            <w:left w:val="none" w:sz="0" w:space="0" w:color="auto"/>
            <w:bottom w:val="none" w:sz="0" w:space="0" w:color="auto"/>
            <w:right w:val="none" w:sz="0" w:space="0" w:color="auto"/>
          </w:divBdr>
        </w:div>
        <w:div w:id="767121007">
          <w:marLeft w:val="0"/>
          <w:marRight w:val="0"/>
          <w:marTop w:val="0"/>
          <w:marBottom w:val="0"/>
          <w:divBdr>
            <w:top w:val="none" w:sz="0" w:space="0" w:color="auto"/>
            <w:left w:val="none" w:sz="0" w:space="0" w:color="auto"/>
            <w:bottom w:val="none" w:sz="0" w:space="0" w:color="auto"/>
            <w:right w:val="none" w:sz="0" w:space="0" w:color="auto"/>
          </w:divBdr>
        </w:div>
        <w:div w:id="767121023">
          <w:marLeft w:val="0"/>
          <w:marRight w:val="0"/>
          <w:marTop w:val="0"/>
          <w:marBottom w:val="0"/>
          <w:divBdr>
            <w:top w:val="none" w:sz="0" w:space="0" w:color="auto"/>
            <w:left w:val="none" w:sz="0" w:space="0" w:color="auto"/>
            <w:bottom w:val="none" w:sz="0" w:space="0" w:color="auto"/>
            <w:right w:val="none" w:sz="0" w:space="0" w:color="auto"/>
          </w:divBdr>
        </w:div>
        <w:div w:id="767121046">
          <w:marLeft w:val="0"/>
          <w:marRight w:val="0"/>
          <w:marTop w:val="0"/>
          <w:marBottom w:val="0"/>
          <w:divBdr>
            <w:top w:val="none" w:sz="0" w:space="0" w:color="auto"/>
            <w:left w:val="none" w:sz="0" w:space="0" w:color="auto"/>
            <w:bottom w:val="none" w:sz="0" w:space="0" w:color="auto"/>
            <w:right w:val="none" w:sz="0" w:space="0" w:color="auto"/>
          </w:divBdr>
        </w:div>
        <w:div w:id="767121048">
          <w:marLeft w:val="0"/>
          <w:marRight w:val="0"/>
          <w:marTop w:val="0"/>
          <w:marBottom w:val="0"/>
          <w:divBdr>
            <w:top w:val="none" w:sz="0" w:space="0" w:color="auto"/>
            <w:left w:val="none" w:sz="0" w:space="0" w:color="auto"/>
            <w:bottom w:val="none" w:sz="0" w:space="0" w:color="auto"/>
            <w:right w:val="none" w:sz="0" w:space="0" w:color="auto"/>
          </w:divBdr>
        </w:div>
        <w:div w:id="767121050">
          <w:marLeft w:val="0"/>
          <w:marRight w:val="0"/>
          <w:marTop w:val="0"/>
          <w:marBottom w:val="0"/>
          <w:divBdr>
            <w:top w:val="none" w:sz="0" w:space="0" w:color="auto"/>
            <w:left w:val="none" w:sz="0" w:space="0" w:color="auto"/>
            <w:bottom w:val="none" w:sz="0" w:space="0" w:color="auto"/>
            <w:right w:val="none" w:sz="0" w:space="0" w:color="auto"/>
          </w:divBdr>
        </w:div>
        <w:div w:id="767121052">
          <w:marLeft w:val="0"/>
          <w:marRight w:val="0"/>
          <w:marTop w:val="0"/>
          <w:marBottom w:val="0"/>
          <w:divBdr>
            <w:top w:val="none" w:sz="0" w:space="0" w:color="auto"/>
            <w:left w:val="none" w:sz="0" w:space="0" w:color="auto"/>
            <w:bottom w:val="none" w:sz="0" w:space="0" w:color="auto"/>
            <w:right w:val="none" w:sz="0" w:space="0" w:color="auto"/>
          </w:divBdr>
        </w:div>
        <w:div w:id="767121062">
          <w:marLeft w:val="0"/>
          <w:marRight w:val="0"/>
          <w:marTop w:val="0"/>
          <w:marBottom w:val="0"/>
          <w:divBdr>
            <w:top w:val="none" w:sz="0" w:space="0" w:color="auto"/>
            <w:left w:val="none" w:sz="0" w:space="0" w:color="auto"/>
            <w:bottom w:val="none" w:sz="0" w:space="0" w:color="auto"/>
            <w:right w:val="none" w:sz="0" w:space="0" w:color="auto"/>
          </w:divBdr>
        </w:div>
        <w:div w:id="767121071">
          <w:marLeft w:val="0"/>
          <w:marRight w:val="0"/>
          <w:marTop w:val="0"/>
          <w:marBottom w:val="0"/>
          <w:divBdr>
            <w:top w:val="none" w:sz="0" w:space="0" w:color="auto"/>
            <w:left w:val="none" w:sz="0" w:space="0" w:color="auto"/>
            <w:bottom w:val="none" w:sz="0" w:space="0" w:color="auto"/>
            <w:right w:val="none" w:sz="0" w:space="0" w:color="auto"/>
          </w:divBdr>
        </w:div>
        <w:div w:id="767121072">
          <w:marLeft w:val="0"/>
          <w:marRight w:val="0"/>
          <w:marTop w:val="0"/>
          <w:marBottom w:val="0"/>
          <w:divBdr>
            <w:top w:val="none" w:sz="0" w:space="0" w:color="auto"/>
            <w:left w:val="none" w:sz="0" w:space="0" w:color="auto"/>
            <w:bottom w:val="none" w:sz="0" w:space="0" w:color="auto"/>
            <w:right w:val="none" w:sz="0" w:space="0" w:color="auto"/>
          </w:divBdr>
        </w:div>
        <w:div w:id="767121078">
          <w:marLeft w:val="0"/>
          <w:marRight w:val="0"/>
          <w:marTop w:val="0"/>
          <w:marBottom w:val="0"/>
          <w:divBdr>
            <w:top w:val="none" w:sz="0" w:space="0" w:color="auto"/>
            <w:left w:val="none" w:sz="0" w:space="0" w:color="auto"/>
            <w:bottom w:val="none" w:sz="0" w:space="0" w:color="auto"/>
            <w:right w:val="none" w:sz="0" w:space="0" w:color="auto"/>
          </w:divBdr>
        </w:div>
        <w:div w:id="767121082">
          <w:marLeft w:val="0"/>
          <w:marRight w:val="0"/>
          <w:marTop w:val="0"/>
          <w:marBottom w:val="0"/>
          <w:divBdr>
            <w:top w:val="none" w:sz="0" w:space="0" w:color="auto"/>
            <w:left w:val="none" w:sz="0" w:space="0" w:color="auto"/>
            <w:bottom w:val="none" w:sz="0" w:space="0" w:color="auto"/>
            <w:right w:val="none" w:sz="0" w:space="0" w:color="auto"/>
          </w:divBdr>
        </w:div>
        <w:div w:id="767121088">
          <w:marLeft w:val="0"/>
          <w:marRight w:val="0"/>
          <w:marTop w:val="0"/>
          <w:marBottom w:val="0"/>
          <w:divBdr>
            <w:top w:val="none" w:sz="0" w:space="0" w:color="auto"/>
            <w:left w:val="none" w:sz="0" w:space="0" w:color="auto"/>
            <w:bottom w:val="none" w:sz="0" w:space="0" w:color="auto"/>
            <w:right w:val="none" w:sz="0" w:space="0" w:color="auto"/>
          </w:divBdr>
        </w:div>
        <w:div w:id="767121089">
          <w:marLeft w:val="0"/>
          <w:marRight w:val="0"/>
          <w:marTop w:val="0"/>
          <w:marBottom w:val="0"/>
          <w:divBdr>
            <w:top w:val="none" w:sz="0" w:space="0" w:color="auto"/>
            <w:left w:val="none" w:sz="0" w:space="0" w:color="auto"/>
            <w:bottom w:val="none" w:sz="0" w:space="0" w:color="auto"/>
            <w:right w:val="none" w:sz="0" w:space="0" w:color="auto"/>
          </w:divBdr>
        </w:div>
        <w:div w:id="767121100">
          <w:marLeft w:val="0"/>
          <w:marRight w:val="0"/>
          <w:marTop w:val="0"/>
          <w:marBottom w:val="0"/>
          <w:divBdr>
            <w:top w:val="none" w:sz="0" w:space="0" w:color="auto"/>
            <w:left w:val="none" w:sz="0" w:space="0" w:color="auto"/>
            <w:bottom w:val="none" w:sz="0" w:space="0" w:color="auto"/>
            <w:right w:val="none" w:sz="0" w:space="0" w:color="auto"/>
          </w:divBdr>
        </w:div>
        <w:div w:id="767121103">
          <w:marLeft w:val="0"/>
          <w:marRight w:val="0"/>
          <w:marTop w:val="0"/>
          <w:marBottom w:val="0"/>
          <w:divBdr>
            <w:top w:val="none" w:sz="0" w:space="0" w:color="auto"/>
            <w:left w:val="none" w:sz="0" w:space="0" w:color="auto"/>
            <w:bottom w:val="none" w:sz="0" w:space="0" w:color="auto"/>
            <w:right w:val="none" w:sz="0" w:space="0" w:color="auto"/>
          </w:divBdr>
        </w:div>
        <w:div w:id="767121114">
          <w:marLeft w:val="0"/>
          <w:marRight w:val="0"/>
          <w:marTop w:val="0"/>
          <w:marBottom w:val="0"/>
          <w:divBdr>
            <w:top w:val="none" w:sz="0" w:space="0" w:color="auto"/>
            <w:left w:val="none" w:sz="0" w:space="0" w:color="auto"/>
            <w:bottom w:val="none" w:sz="0" w:space="0" w:color="auto"/>
            <w:right w:val="none" w:sz="0" w:space="0" w:color="auto"/>
          </w:divBdr>
        </w:div>
        <w:div w:id="767121120">
          <w:marLeft w:val="0"/>
          <w:marRight w:val="0"/>
          <w:marTop w:val="0"/>
          <w:marBottom w:val="0"/>
          <w:divBdr>
            <w:top w:val="none" w:sz="0" w:space="0" w:color="auto"/>
            <w:left w:val="none" w:sz="0" w:space="0" w:color="auto"/>
            <w:bottom w:val="none" w:sz="0" w:space="0" w:color="auto"/>
            <w:right w:val="none" w:sz="0" w:space="0" w:color="auto"/>
          </w:divBdr>
        </w:div>
        <w:div w:id="767121126">
          <w:marLeft w:val="0"/>
          <w:marRight w:val="0"/>
          <w:marTop w:val="0"/>
          <w:marBottom w:val="0"/>
          <w:divBdr>
            <w:top w:val="none" w:sz="0" w:space="0" w:color="auto"/>
            <w:left w:val="none" w:sz="0" w:space="0" w:color="auto"/>
            <w:bottom w:val="none" w:sz="0" w:space="0" w:color="auto"/>
            <w:right w:val="none" w:sz="0" w:space="0" w:color="auto"/>
          </w:divBdr>
        </w:div>
        <w:div w:id="767121137">
          <w:marLeft w:val="0"/>
          <w:marRight w:val="0"/>
          <w:marTop w:val="0"/>
          <w:marBottom w:val="0"/>
          <w:divBdr>
            <w:top w:val="none" w:sz="0" w:space="0" w:color="auto"/>
            <w:left w:val="none" w:sz="0" w:space="0" w:color="auto"/>
            <w:bottom w:val="none" w:sz="0" w:space="0" w:color="auto"/>
            <w:right w:val="none" w:sz="0" w:space="0" w:color="auto"/>
          </w:divBdr>
        </w:div>
        <w:div w:id="767121142">
          <w:marLeft w:val="0"/>
          <w:marRight w:val="0"/>
          <w:marTop w:val="0"/>
          <w:marBottom w:val="0"/>
          <w:divBdr>
            <w:top w:val="none" w:sz="0" w:space="0" w:color="auto"/>
            <w:left w:val="none" w:sz="0" w:space="0" w:color="auto"/>
            <w:bottom w:val="none" w:sz="0" w:space="0" w:color="auto"/>
            <w:right w:val="none" w:sz="0" w:space="0" w:color="auto"/>
          </w:divBdr>
        </w:div>
        <w:div w:id="767121149">
          <w:marLeft w:val="0"/>
          <w:marRight w:val="0"/>
          <w:marTop w:val="0"/>
          <w:marBottom w:val="0"/>
          <w:divBdr>
            <w:top w:val="none" w:sz="0" w:space="0" w:color="auto"/>
            <w:left w:val="none" w:sz="0" w:space="0" w:color="auto"/>
            <w:bottom w:val="none" w:sz="0" w:space="0" w:color="auto"/>
            <w:right w:val="none" w:sz="0" w:space="0" w:color="auto"/>
          </w:divBdr>
        </w:div>
        <w:div w:id="767121154">
          <w:marLeft w:val="0"/>
          <w:marRight w:val="0"/>
          <w:marTop w:val="0"/>
          <w:marBottom w:val="0"/>
          <w:divBdr>
            <w:top w:val="none" w:sz="0" w:space="0" w:color="auto"/>
            <w:left w:val="none" w:sz="0" w:space="0" w:color="auto"/>
            <w:bottom w:val="none" w:sz="0" w:space="0" w:color="auto"/>
            <w:right w:val="none" w:sz="0" w:space="0" w:color="auto"/>
          </w:divBdr>
        </w:div>
        <w:div w:id="767121164">
          <w:marLeft w:val="0"/>
          <w:marRight w:val="0"/>
          <w:marTop w:val="0"/>
          <w:marBottom w:val="0"/>
          <w:divBdr>
            <w:top w:val="none" w:sz="0" w:space="0" w:color="auto"/>
            <w:left w:val="none" w:sz="0" w:space="0" w:color="auto"/>
            <w:bottom w:val="none" w:sz="0" w:space="0" w:color="auto"/>
            <w:right w:val="none" w:sz="0" w:space="0" w:color="auto"/>
          </w:divBdr>
        </w:div>
      </w:divsChild>
    </w:div>
    <w:div w:id="767121146">
      <w:marLeft w:val="0"/>
      <w:marRight w:val="0"/>
      <w:marTop w:val="0"/>
      <w:marBottom w:val="0"/>
      <w:divBdr>
        <w:top w:val="none" w:sz="0" w:space="0" w:color="auto"/>
        <w:left w:val="none" w:sz="0" w:space="0" w:color="auto"/>
        <w:bottom w:val="none" w:sz="0" w:space="0" w:color="auto"/>
        <w:right w:val="none" w:sz="0" w:space="0" w:color="auto"/>
      </w:divBdr>
      <w:divsChild>
        <w:div w:id="767120386">
          <w:marLeft w:val="0"/>
          <w:marRight w:val="0"/>
          <w:marTop w:val="0"/>
          <w:marBottom w:val="0"/>
          <w:divBdr>
            <w:top w:val="none" w:sz="0" w:space="0" w:color="auto"/>
            <w:left w:val="none" w:sz="0" w:space="0" w:color="auto"/>
            <w:bottom w:val="none" w:sz="0" w:space="0" w:color="auto"/>
            <w:right w:val="none" w:sz="0" w:space="0" w:color="auto"/>
          </w:divBdr>
        </w:div>
        <w:div w:id="767120405">
          <w:marLeft w:val="0"/>
          <w:marRight w:val="0"/>
          <w:marTop w:val="0"/>
          <w:marBottom w:val="0"/>
          <w:divBdr>
            <w:top w:val="none" w:sz="0" w:space="0" w:color="auto"/>
            <w:left w:val="none" w:sz="0" w:space="0" w:color="auto"/>
            <w:bottom w:val="none" w:sz="0" w:space="0" w:color="auto"/>
            <w:right w:val="none" w:sz="0" w:space="0" w:color="auto"/>
          </w:divBdr>
        </w:div>
        <w:div w:id="767120416">
          <w:marLeft w:val="0"/>
          <w:marRight w:val="0"/>
          <w:marTop w:val="0"/>
          <w:marBottom w:val="0"/>
          <w:divBdr>
            <w:top w:val="none" w:sz="0" w:space="0" w:color="auto"/>
            <w:left w:val="none" w:sz="0" w:space="0" w:color="auto"/>
            <w:bottom w:val="none" w:sz="0" w:space="0" w:color="auto"/>
            <w:right w:val="none" w:sz="0" w:space="0" w:color="auto"/>
          </w:divBdr>
        </w:div>
        <w:div w:id="767120428">
          <w:marLeft w:val="0"/>
          <w:marRight w:val="0"/>
          <w:marTop w:val="0"/>
          <w:marBottom w:val="0"/>
          <w:divBdr>
            <w:top w:val="none" w:sz="0" w:space="0" w:color="auto"/>
            <w:left w:val="none" w:sz="0" w:space="0" w:color="auto"/>
            <w:bottom w:val="none" w:sz="0" w:space="0" w:color="auto"/>
            <w:right w:val="none" w:sz="0" w:space="0" w:color="auto"/>
          </w:divBdr>
        </w:div>
        <w:div w:id="767120490">
          <w:marLeft w:val="0"/>
          <w:marRight w:val="0"/>
          <w:marTop w:val="0"/>
          <w:marBottom w:val="0"/>
          <w:divBdr>
            <w:top w:val="none" w:sz="0" w:space="0" w:color="auto"/>
            <w:left w:val="none" w:sz="0" w:space="0" w:color="auto"/>
            <w:bottom w:val="none" w:sz="0" w:space="0" w:color="auto"/>
            <w:right w:val="none" w:sz="0" w:space="0" w:color="auto"/>
          </w:divBdr>
        </w:div>
        <w:div w:id="767120495">
          <w:marLeft w:val="0"/>
          <w:marRight w:val="0"/>
          <w:marTop w:val="0"/>
          <w:marBottom w:val="0"/>
          <w:divBdr>
            <w:top w:val="none" w:sz="0" w:space="0" w:color="auto"/>
            <w:left w:val="none" w:sz="0" w:space="0" w:color="auto"/>
            <w:bottom w:val="none" w:sz="0" w:space="0" w:color="auto"/>
            <w:right w:val="none" w:sz="0" w:space="0" w:color="auto"/>
          </w:divBdr>
        </w:div>
        <w:div w:id="767120498">
          <w:marLeft w:val="0"/>
          <w:marRight w:val="0"/>
          <w:marTop w:val="0"/>
          <w:marBottom w:val="0"/>
          <w:divBdr>
            <w:top w:val="none" w:sz="0" w:space="0" w:color="auto"/>
            <w:left w:val="none" w:sz="0" w:space="0" w:color="auto"/>
            <w:bottom w:val="none" w:sz="0" w:space="0" w:color="auto"/>
            <w:right w:val="none" w:sz="0" w:space="0" w:color="auto"/>
          </w:divBdr>
        </w:div>
        <w:div w:id="767120500">
          <w:marLeft w:val="0"/>
          <w:marRight w:val="0"/>
          <w:marTop w:val="0"/>
          <w:marBottom w:val="0"/>
          <w:divBdr>
            <w:top w:val="none" w:sz="0" w:space="0" w:color="auto"/>
            <w:left w:val="none" w:sz="0" w:space="0" w:color="auto"/>
            <w:bottom w:val="none" w:sz="0" w:space="0" w:color="auto"/>
            <w:right w:val="none" w:sz="0" w:space="0" w:color="auto"/>
          </w:divBdr>
        </w:div>
        <w:div w:id="767120524">
          <w:marLeft w:val="0"/>
          <w:marRight w:val="0"/>
          <w:marTop w:val="0"/>
          <w:marBottom w:val="0"/>
          <w:divBdr>
            <w:top w:val="none" w:sz="0" w:space="0" w:color="auto"/>
            <w:left w:val="none" w:sz="0" w:space="0" w:color="auto"/>
            <w:bottom w:val="none" w:sz="0" w:space="0" w:color="auto"/>
            <w:right w:val="none" w:sz="0" w:space="0" w:color="auto"/>
          </w:divBdr>
        </w:div>
        <w:div w:id="767120533">
          <w:marLeft w:val="0"/>
          <w:marRight w:val="0"/>
          <w:marTop w:val="0"/>
          <w:marBottom w:val="0"/>
          <w:divBdr>
            <w:top w:val="none" w:sz="0" w:space="0" w:color="auto"/>
            <w:left w:val="none" w:sz="0" w:space="0" w:color="auto"/>
            <w:bottom w:val="none" w:sz="0" w:space="0" w:color="auto"/>
            <w:right w:val="none" w:sz="0" w:space="0" w:color="auto"/>
          </w:divBdr>
        </w:div>
        <w:div w:id="767120534">
          <w:marLeft w:val="0"/>
          <w:marRight w:val="0"/>
          <w:marTop w:val="0"/>
          <w:marBottom w:val="0"/>
          <w:divBdr>
            <w:top w:val="none" w:sz="0" w:space="0" w:color="auto"/>
            <w:left w:val="none" w:sz="0" w:space="0" w:color="auto"/>
            <w:bottom w:val="none" w:sz="0" w:space="0" w:color="auto"/>
            <w:right w:val="none" w:sz="0" w:space="0" w:color="auto"/>
          </w:divBdr>
        </w:div>
        <w:div w:id="767120548">
          <w:marLeft w:val="0"/>
          <w:marRight w:val="0"/>
          <w:marTop w:val="0"/>
          <w:marBottom w:val="0"/>
          <w:divBdr>
            <w:top w:val="none" w:sz="0" w:space="0" w:color="auto"/>
            <w:left w:val="none" w:sz="0" w:space="0" w:color="auto"/>
            <w:bottom w:val="none" w:sz="0" w:space="0" w:color="auto"/>
            <w:right w:val="none" w:sz="0" w:space="0" w:color="auto"/>
          </w:divBdr>
        </w:div>
        <w:div w:id="767120556">
          <w:marLeft w:val="0"/>
          <w:marRight w:val="0"/>
          <w:marTop w:val="0"/>
          <w:marBottom w:val="0"/>
          <w:divBdr>
            <w:top w:val="none" w:sz="0" w:space="0" w:color="auto"/>
            <w:left w:val="none" w:sz="0" w:space="0" w:color="auto"/>
            <w:bottom w:val="none" w:sz="0" w:space="0" w:color="auto"/>
            <w:right w:val="none" w:sz="0" w:space="0" w:color="auto"/>
          </w:divBdr>
        </w:div>
        <w:div w:id="767120625">
          <w:marLeft w:val="0"/>
          <w:marRight w:val="0"/>
          <w:marTop w:val="0"/>
          <w:marBottom w:val="0"/>
          <w:divBdr>
            <w:top w:val="none" w:sz="0" w:space="0" w:color="auto"/>
            <w:left w:val="none" w:sz="0" w:space="0" w:color="auto"/>
            <w:bottom w:val="none" w:sz="0" w:space="0" w:color="auto"/>
            <w:right w:val="none" w:sz="0" w:space="0" w:color="auto"/>
          </w:divBdr>
        </w:div>
        <w:div w:id="767120633">
          <w:marLeft w:val="0"/>
          <w:marRight w:val="0"/>
          <w:marTop w:val="0"/>
          <w:marBottom w:val="0"/>
          <w:divBdr>
            <w:top w:val="none" w:sz="0" w:space="0" w:color="auto"/>
            <w:left w:val="none" w:sz="0" w:space="0" w:color="auto"/>
            <w:bottom w:val="none" w:sz="0" w:space="0" w:color="auto"/>
            <w:right w:val="none" w:sz="0" w:space="0" w:color="auto"/>
          </w:divBdr>
        </w:div>
        <w:div w:id="767120635">
          <w:marLeft w:val="0"/>
          <w:marRight w:val="0"/>
          <w:marTop w:val="0"/>
          <w:marBottom w:val="0"/>
          <w:divBdr>
            <w:top w:val="none" w:sz="0" w:space="0" w:color="auto"/>
            <w:left w:val="none" w:sz="0" w:space="0" w:color="auto"/>
            <w:bottom w:val="none" w:sz="0" w:space="0" w:color="auto"/>
            <w:right w:val="none" w:sz="0" w:space="0" w:color="auto"/>
          </w:divBdr>
        </w:div>
        <w:div w:id="767120652">
          <w:marLeft w:val="0"/>
          <w:marRight w:val="0"/>
          <w:marTop w:val="0"/>
          <w:marBottom w:val="0"/>
          <w:divBdr>
            <w:top w:val="none" w:sz="0" w:space="0" w:color="auto"/>
            <w:left w:val="none" w:sz="0" w:space="0" w:color="auto"/>
            <w:bottom w:val="none" w:sz="0" w:space="0" w:color="auto"/>
            <w:right w:val="none" w:sz="0" w:space="0" w:color="auto"/>
          </w:divBdr>
        </w:div>
        <w:div w:id="767120675">
          <w:marLeft w:val="0"/>
          <w:marRight w:val="0"/>
          <w:marTop w:val="0"/>
          <w:marBottom w:val="0"/>
          <w:divBdr>
            <w:top w:val="none" w:sz="0" w:space="0" w:color="auto"/>
            <w:left w:val="none" w:sz="0" w:space="0" w:color="auto"/>
            <w:bottom w:val="none" w:sz="0" w:space="0" w:color="auto"/>
            <w:right w:val="none" w:sz="0" w:space="0" w:color="auto"/>
          </w:divBdr>
        </w:div>
        <w:div w:id="767120688">
          <w:marLeft w:val="0"/>
          <w:marRight w:val="0"/>
          <w:marTop w:val="0"/>
          <w:marBottom w:val="0"/>
          <w:divBdr>
            <w:top w:val="none" w:sz="0" w:space="0" w:color="auto"/>
            <w:left w:val="none" w:sz="0" w:space="0" w:color="auto"/>
            <w:bottom w:val="none" w:sz="0" w:space="0" w:color="auto"/>
            <w:right w:val="none" w:sz="0" w:space="0" w:color="auto"/>
          </w:divBdr>
        </w:div>
        <w:div w:id="767120699">
          <w:marLeft w:val="0"/>
          <w:marRight w:val="0"/>
          <w:marTop w:val="0"/>
          <w:marBottom w:val="0"/>
          <w:divBdr>
            <w:top w:val="none" w:sz="0" w:space="0" w:color="auto"/>
            <w:left w:val="none" w:sz="0" w:space="0" w:color="auto"/>
            <w:bottom w:val="none" w:sz="0" w:space="0" w:color="auto"/>
            <w:right w:val="none" w:sz="0" w:space="0" w:color="auto"/>
          </w:divBdr>
        </w:div>
        <w:div w:id="767120754">
          <w:marLeft w:val="0"/>
          <w:marRight w:val="0"/>
          <w:marTop w:val="0"/>
          <w:marBottom w:val="0"/>
          <w:divBdr>
            <w:top w:val="none" w:sz="0" w:space="0" w:color="auto"/>
            <w:left w:val="none" w:sz="0" w:space="0" w:color="auto"/>
            <w:bottom w:val="none" w:sz="0" w:space="0" w:color="auto"/>
            <w:right w:val="none" w:sz="0" w:space="0" w:color="auto"/>
          </w:divBdr>
        </w:div>
        <w:div w:id="767120755">
          <w:marLeft w:val="0"/>
          <w:marRight w:val="0"/>
          <w:marTop w:val="0"/>
          <w:marBottom w:val="0"/>
          <w:divBdr>
            <w:top w:val="none" w:sz="0" w:space="0" w:color="auto"/>
            <w:left w:val="none" w:sz="0" w:space="0" w:color="auto"/>
            <w:bottom w:val="none" w:sz="0" w:space="0" w:color="auto"/>
            <w:right w:val="none" w:sz="0" w:space="0" w:color="auto"/>
          </w:divBdr>
        </w:div>
        <w:div w:id="767120778">
          <w:marLeft w:val="0"/>
          <w:marRight w:val="0"/>
          <w:marTop w:val="0"/>
          <w:marBottom w:val="0"/>
          <w:divBdr>
            <w:top w:val="none" w:sz="0" w:space="0" w:color="auto"/>
            <w:left w:val="none" w:sz="0" w:space="0" w:color="auto"/>
            <w:bottom w:val="none" w:sz="0" w:space="0" w:color="auto"/>
            <w:right w:val="none" w:sz="0" w:space="0" w:color="auto"/>
          </w:divBdr>
        </w:div>
        <w:div w:id="767120784">
          <w:marLeft w:val="0"/>
          <w:marRight w:val="0"/>
          <w:marTop w:val="0"/>
          <w:marBottom w:val="0"/>
          <w:divBdr>
            <w:top w:val="none" w:sz="0" w:space="0" w:color="auto"/>
            <w:left w:val="none" w:sz="0" w:space="0" w:color="auto"/>
            <w:bottom w:val="none" w:sz="0" w:space="0" w:color="auto"/>
            <w:right w:val="none" w:sz="0" w:space="0" w:color="auto"/>
          </w:divBdr>
        </w:div>
        <w:div w:id="767120796">
          <w:marLeft w:val="0"/>
          <w:marRight w:val="0"/>
          <w:marTop w:val="0"/>
          <w:marBottom w:val="0"/>
          <w:divBdr>
            <w:top w:val="none" w:sz="0" w:space="0" w:color="auto"/>
            <w:left w:val="none" w:sz="0" w:space="0" w:color="auto"/>
            <w:bottom w:val="none" w:sz="0" w:space="0" w:color="auto"/>
            <w:right w:val="none" w:sz="0" w:space="0" w:color="auto"/>
          </w:divBdr>
        </w:div>
        <w:div w:id="767120801">
          <w:marLeft w:val="0"/>
          <w:marRight w:val="0"/>
          <w:marTop w:val="0"/>
          <w:marBottom w:val="0"/>
          <w:divBdr>
            <w:top w:val="none" w:sz="0" w:space="0" w:color="auto"/>
            <w:left w:val="none" w:sz="0" w:space="0" w:color="auto"/>
            <w:bottom w:val="none" w:sz="0" w:space="0" w:color="auto"/>
            <w:right w:val="none" w:sz="0" w:space="0" w:color="auto"/>
          </w:divBdr>
        </w:div>
        <w:div w:id="767120816">
          <w:marLeft w:val="0"/>
          <w:marRight w:val="0"/>
          <w:marTop w:val="0"/>
          <w:marBottom w:val="0"/>
          <w:divBdr>
            <w:top w:val="none" w:sz="0" w:space="0" w:color="auto"/>
            <w:left w:val="none" w:sz="0" w:space="0" w:color="auto"/>
            <w:bottom w:val="none" w:sz="0" w:space="0" w:color="auto"/>
            <w:right w:val="none" w:sz="0" w:space="0" w:color="auto"/>
          </w:divBdr>
        </w:div>
        <w:div w:id="767120875">
          <w:marLeft w:val="0"/>
          <w:marRight w:val="0"/>
          <w:marTop w:val="0"/>
          <w:marBottom w:val="0"/>
          <w:divBdr>
            <w:top w:val="none" w:sz="0" w:space="0" w:color="auto"/>
            <w:left w:val="none" w:sz="0" w:space="0" w:color="auto"/>
            <w:bottom w:val="none" w:sz="0" w:space="0" w:color="auto"/>
            <w:right w:val="none" w:sz="0" w:space="0" w:color="auto"/>
          </w:divBdr>
        </w:div>
        <w:div w:id="767120884">
          <w:marLeft w:val="0"/>
          <w:marRight w:val="0"/>
          <w:marTop w:val="0"/>
          <w:marBottom w:val="0"/>
          <w:divBdr>
            <w:top w:val="none" w:sz="0" w:space="0" w:color="auto"/>
            <w:left w:val="none" w:sz="0" w:space="0" w:color="auto"/>
            <w:bottom w:val="none" w:sz="0" w:space="0" w:color="auto"/>
            <w:right w:val="none" w:sz="0" w:space="0" w:color="auto"/>
          </w:divBdr>
        </w:div>
        <w:div w:id="767120889">
          <w:marLeft w:val="0"/>
          <w:marRight w:val="0"/>
          <w:marTop w:val="0"/>
          <w:marBottom w:val="0"/>
          <w:divBdr>
            <w:top w:val="none" w:sz="0" w:space="0" w:color="auto"/>
            <w:left w:val="none" w:sz="0" w:space="0" w:color="auto"/>
            <w:bottom w:val="none" w:sz="0" w:space="0" w:color="auto"/>
            <w:right w:val="none" w:sz="0" w:space="0" w:color="auto"/>
          </w:divBdr>
        </w:div>
        <w:div w:id="767120901">
          <w:marLeft w:val="0"/>
          <w:marRight w:val="0"/>
          <w:marTop w:val="0"/>
          <w:marBottom w:val="0"/>
          <w:divBdr>
            <w:top w:val="none" w:sz="0" w:space="0" w:color="auto"/>
            <w:left w:val="none" w:sz="0" w:space="0" w:color="auto"/>
            <w:bottom w:val="none" w:sz="0" w:space="0" w:color="auto"/>
            <w:right w:val="none" w:sz="0" w:space="0" w:color="auto"/>
          </w:divBdr>
        </w:div>
        <w:div w:id="767120905">
          <w:marLeft w:val="0"/>
          <w:marRight w:val="0"/>
          <w:marTop w:val="0"/>
          <w:marBottom w:val="0"/>
          <w:divBdr>
            <w:top w:val="none" w:sz="0" w:space="0" w:color="auto"/>
            <w:left w:val="none" w:sz="0" w:space="0" w:color="auto"/>
            <w:bottom w:val="none" w:sz="0" w:space="0" w:color="auto"/>
            <w:right w:val="none" w:sz="0" w:space="0" w:color="auto"/>
          </w:divBdr>
        </w:div>
        <w:div w:id="767120969">
          <w:marLeft w:val="0"/>
          <w:marRight w:val="0"/>
          <w:marTop w:val="0"/>
          <w:marBottom w:val="0"/>
          <w:divBdr>
            <w:top w:val="none" w:sz="0" w:space="0" w:color="auto"/>
            <w:left w:val="none" w:sz="0" w:space="0" w:color="auto"/>
            <w:bottom w:val="none" w:sz="0" w:space="0" w:color="auto"/>
            <w:right w:val="none" w:sz="0" w:space="0" w:color="auto"/>
          </w:divBdr>
        </w:div>
        <w:div w:id="767120980">
          <w:marLeft w:val="0"/>
          <w:marRight w:val="0"/>
          <w:marTop w:val="0"/>
          <w:marBottom w:val="0"/>
          <w:divBdr>
            <w:top w:val="none" w:sz="0" w:space="0" w:color="auto"/>
            <w:left w:val="none" w:sz="0" w:space="0" w:color="auto"/>
            <w:bottom w:val="none" w:sz="0" w:space="0" w:color="auto"/>
            <w:right w:val="none" w:sz="0" w:space="0" w:color="auto"/>
          </w:divBdr>
        </w:div>
        <w:div w:id="767120997">
          <w:marLeft w:val="0"/>
          <w:marRight w:val="0"/>
          <w:marTop w:val="0"/>
          <w:marBottom w:val="0"/>
          <w:divBdr>
            <w:top w:val="none" w:sz="0" w:space="0" w:color="auto"/>
            <w:left w:val="none" w:sz="0" w:space="0" w:color="auto"/>
            <w:bottom w:val="none" w:sz="0" w:space="0" w:color="auto"/>
            <w:right w:val="none" w:sz="0" w:space="0" w:color="auto"/>
          </w:divBdr>
        </w:div>
        <w:div w:id="767121002">
          <w:marLeft w:val="0"/>
          <w:marRight w:val="0"/>
          <w:marTop w:val="0"/>
          <w:marBottom w:val="0"/>
          <w:divBdr>
            <w:top w:val="none" w:sz="0" w:space="0" w:color="auto"/>
            <w:left w:val="none" w:sz="0" w:space="0" w:color="auto"/>
            <w:bottom w:val="none" w:sz="0" w:space="0" w:color="auto"/>
            <w:right w:val="none" w:sz="0" w:space="0" w:color="auto"/>
          </w:divBdr>
        </w:div>
        <w:div w:id="767121041">
          <w:marLeft w:val="0"/>
          <w:marRight w:val="0"/>
          <w:marTop w:val="0"/>
          <w:marBottom w:val="0"/>
          <w:divBdr>
            <w:top w:val="none" w:sz="0" w:space="0" w:color="auto"/>
            <w:left w:val="none" w:sz="0" w:space="0" w:color="auto"/>
            <w:bottom w:val="none" w:sz="0" w:space="0" w:color="auto"/>
            <w:right w:val="none" w:sz="0" w:space="0" w:color="auto"/>
          </w:divBdr>
        </w:div>
        <w:div w:id="767121079">
          <w:marLeft w:val="0"/>
          <w:marRight w:val="0"/>
          <w:marTop w:val="0"/>
          <w:marBottom w:val="0"/>
          <w:divBdr>
            <w:top w:val="none" w:sz="0" w:space="0" w:color="auto"/>
            <w:left w:val="none" w:sz="0" w:space="0" w:color="auto"/>
            <w:bottom w:val="none" w:sz="0" w:space="0" w:color="auto"/>
            <w:right w:val="none" w:sz="0" w:space="0" w:color="auto"/>
          </w:divBdr>
        </w:div>
        <w:div w:id="767121083">
          <w:marLeft w:val="0"/>
          <w:marRight w:val="0"/>
          <w:marTop w:val="0"/>
          <w:marBottom w:val="0"/>
          <w:divBdr>
            <w:top w:val="none" w:sz="0" w:space="0" w:color="auto"/>
            <w:left w:val="none" w:sz="0" w:space="0" w:color="auto"/>
            <w:bottom w:val="none" w:sz="0" w:space="0" w:color="auto"/>
            <w:right w:val="none" w:sz="0" w:space="0" w:color="auto"/>
          </w:divBdr>
        </w:div>
        <w:div w:id="767121112">
          <w:marLeft w:val="0"/>
          <w:marRight w:val="0"/>
          <w:marTop w:val="0"/>
          <w:marBottom w:val="0"/>
          <w:divBdr>
            <w:top w:val="none" w:sz="0" w:space="0" w:color="auto"/>
            <w:left w:val="none" w:sz="0" w:space="0" w:color="auto"/>
            <w:bottom w:val="none" w:sz="0" w:space="0" w:color="auto"/>
            <w:right w:val="none" w:sz="0" w:space="0" w:color="auto"/>
          </w:divBdr>
        </w:div>
        <w:div w:id="767121135">
          <w:marLeft w:val="0"/>
          <w:marRight w:val="0"/>
          <w:marTop w:val="0"/>
          <w:marBottom w:val="0"/>
          <w:divBdr>
            <w:top w:val="none" w:sz="0" w:space="0" w:color="auto"/>
            <w:left w:val="none" w:sz="0" w:space="0" w:color="auto"/>
            <w:bottom w:val="none" w:sz="0" w:space="0" w:color="auto"/>
            <w:right w:val="none" w:sz="0" w:space="0" w:color="auto"/>
          </w:divBdr>
        </w:div>
        <w:div w:id="767121159">
          <w:marLeft w:val="0"/>
          <w:marRight w:val="0"/>
          <w:marTop w:val="0"/>
          <w:marBottom w:val="0"/>
          <w:divBdr>
            <w:top w:val="none" w:sz="0" w:space="0" w:color="auto"/>
            <w:left w:val="none" w:sz="0" w:space="0" w:color="auto"/>
            <w:bottom w:val="none" w:sz="0" w:space="0" w:color="auto"/>
            <w:right w:val="none" w:sz="0" w:space="0" w:color="auto"/>
          </w:divBdr>
        </w:div>
        <w:div w:id="767121175">
          <w:marLeft w:val="0"/>
          <w:marRight w:val="0"/>
          <w:marTop w:val="0"/>
          <w:marBottom w:val="0"/>
          <w:divBdr>
            <w:top w:val="none" w:sz="0" w:space="0" w:color="auto"/>
            <w:left w:val="none" w:sz="0" w:space="0" w:color="auto"/>
            <w:bottom w:val="none" w:sz="0" w:space="0" w:color="auto"/>
            <w:right w:val="none" w:sz="0" w:space="0" w:color="auto"/>
          </w:divBdr>
        </w:div>
        <w:div w:id="767121177">
          <w:marLeft w:val="0"/>
          <w:marRight w:val="0"/>
          <w:marTop w:val="0"/>
          <w:marBottom w:val="0"/>
          <w:divBdr>
            <w:top w:val="none" w:sz="0" w:space="0" w:color="auto"/>
            <w:left w:val="none" w:sz="0" w:space="0" w:color="auto"/>
            <w:bottom w:val="none" w:sz="0" w:space="0" w:color="auto"/>
            <w:right w:val="none" w:sz="0" w:space="0" w:color="auto"/>
          </w:divBdr>
        </w:div>
      </w:divsChild>
    </w:div>
    <w:div w:id="1006061082">
      <w:bodyDiv w:val="1"/>
      <w:marLeft w:val="0"/>
      <w:marRight w:val="0"/>
      <w:marTop w:val="0"/>
      <w:marBottom w:val="0"/>
      <w:divBdr>
        <w:top w:val="none" w:sz="0" w:space="0" w:color="auto"/>
        <w:left w:val="none" w:sz="0" w:space="0" w:color="auto"/>
        <w:bottom w:val="none" w:sz="0" w:space="0" w:color="auto"/>
        <w:right w:val="none" w:sz="0" w:space="0" w:color="auto"/>
      </w:divBdr>
    </w:div>
    <w:div w:id="170270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1.128.79.157:8083/course/view.php?id=32193" TargetMode="External"/><Relationship Id="rId3" Type="http://schemas.openxmlformats.org/officeDocument/2006/relationships/settings" Target="settings.xml"/><Relationship Id="rId7" Type="http://schemas.openxmlformats.org/officeDocument/2006/relationships/hyperlink" Target="mailto:kaf.7med.hihieny2@knmu.edu.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6643</Words>
  <Characters>37871</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Форма № Н - 3</vt:lpstr>
    </vt:vector>
  </TitlesOfParts>
  <Company>SPecialiST RePack</Company>
  <LinksUpToDate>false</LinksUpToDate>
  <CharactersWithSpaces>44426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Н - 3</dc:title>
  <dc:creator>Admin</dc:creator>
  <cp:lastModifiedBy>1</cp:lastModifiedBy>
  <cp:revision>3</cp:revision>
  <cp:lastPrinted>2019-10-17T12:02:00Z</cp:lastPrinted>
  <dcterms:created xsi:type="dcterms:W3CDTF">2020-12-07T12:13:00Z</dcterms:created>
  <dcterms:modified xsi:type="dcterms:W3CDTF">2021-01-21T10:47:00Z</dcterms:modified>
</cp:coreProperties>
</file>