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200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:rsidR="00EE1DD7" w:rsidRDefault="00CF2933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IV медичний ф</w:t>
      </w:r>
      <w:r w:rsidR="00EE1D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акультет 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інфекційних </w:t>
      </w:r>
      <w:proofErr w:type="gramStart"/>
      <w:r w:rsidR="00C200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хвороб</w:t>
      </w:r>
      <w:proofErr w:type="gramEnd"/>
      <w:r w:rsidRPr="00C20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2933" w:rsidRPr="00CF2933" w:rsidRDefault="00CF2933" w:rsidP="00CF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CF293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Освітня програма підготовки фахівців другого (магістерського)</w:t>
      </w:r>
    </w:p>
    <w:p w:rsidR="00CF2933" w:rsidRPr="00CF2933" w:rsidRDefault="00CF2933" w:rsidP="00CF29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CF293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рівня вищої освіти підготовки 22 «Охорона здоров’я» </w:t>
      </w:r>
    </w:p>
    <w:p w:rsidR="00501749" w:rsidRPr="00501749" w:rsidRDefault="00501749" w:rsidP="0050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501749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за спеціальністю 228 «Педіатрія»</w:t>
      </w:r>
    </w:p>
    <w:p w:rsidR="00501749" w:rsidRPr="00501749" w:rsidRDefault="00501749" w:rsidP="0050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1749" w:rsidRPr="00501749" w:rsidRDefault="00501749" w:rsidP="0050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Pr="006A710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Pr="005F58BC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 w:rsidRPr="005F5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СИЛАБУС</w:t>
      </w:r>
    </w:p>
    <w:p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НАВЧАЛЬН</w:t>
      </w:r>
      <w:r w:rsidRPr="005F58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:rsidR="00523781" w:rsidRPr="005F58BC" w:rsidRDefault="00CF2933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Вибіркова дисципліна</w:t>
      </w:r>
    </w:p>
    <w:p w:rsidR="00523781" w:rsidRPr="00B037A3" w:rsidRDefault="001606D5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37A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КЛІНІЧНА ПАРАЗИТОЛОГІЯ ТА ТРОПІЧНА МЕДИЦИНА</w:t>
      </w: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37A3" w:rsidRDefault="00B037A3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DD7" w:rsidRDefault="00EE1DD7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346" w:rsidRDefault="00B23346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346" w:rsidRDefault="00B23346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346" w:rsidRDefault="00B23346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346" w:rsidRDefault="00B23346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346" w:rsidRDefault="00B23346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3346" w:rsidRPr="00EE1DD7" w:rsidRDefault="00B23346" w:rsidP="00523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Pr="005F58BC" w:rsidRDefault="00523781" w:rsidP="005237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0B2536" w:rsidTr="00A14A9C">
        <w:tc>
          <w:tcPr>
            <w:tcW w:w="4786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Силабус</w:t>
            </w:r>
            <w:proofErr w:type="spellEnd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навчальної дисципліни затверджен</w:t>
            </w:r>
            <w:r w:rsidR="00EF5A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від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20</w:t>
            </w:r>
            <w:r w:rsidR="00F93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F9340C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авідувач кафедри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84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Юрко К.В.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(підпис)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</w:t>
            </w:r>
            <w:r w:rsidR="00884DFD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                   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(прізвище та ініціали)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F934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:rsidR="000B2536" w:rsidRPr="000B2536" w:rsidRDefault="0073246B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0B2536"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 назва)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Протокол від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 w:rsidR="0064183F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</w:t>
            </w:r>
            <w:r w:rsidR="00F9340C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№ 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884D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Кравч</w:t>
            </w:r>
            <w:proofErr w:type="spellEnd"/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ун П.Г.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="00732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</w:t>
            </w:r>
            <w:r w:rsidR="00884DF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    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 та ініціали)</w:t>
            </w:r>
            <w:r w:rsidR="0073246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</w:t>
            </w:r>
            <w:r w:rsidRPr="000B253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79E9" w:rsidRDefault="002C79E9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</w:t>
            </w:r>
            <w:r w:rsidR="0064183F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”_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 20</w:t>
            </w:r>
            <w:r w:rsidR="00F9340C"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6418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Pr="000B25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23346" w:rsidRDefault="00B23346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23346" w:rsidRDefault="00B23346" w:rsidP="002C7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B2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23346" w:rsidRPr="00B23346" w:rsidRDefault="00B23346" w:rsidP="005237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3346" w:rsidRPr="00B23346" w:rsidRDefault="00B23346" w:rsidP="00B23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23346">
        <w:rPr>
          <w:rFonts w:ascii="Times New Roman" w:hAnsi="Times New Roman" w:cs="Times New Roman"/>
          <w:b/>
          <w:sz w:val="24"/>
          <w:szCs w:val="24"/>
          <w:lang w:val="uk-UA"/>
        </w:rPr>
        <w:t>Харків - 2020 р.</w:t>
      </w:r>
    </w:p>
    <w:p w:rsidR="00FB44B8" w:rsidRPr="00356DCE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 xml:space="preserve">Розробники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силабусу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</w:p>
    <w:p w:rsidR="00FB44B8" w:rsidRDefault="009C1F7C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завідувачка кафедри, </w:t>
      </w:r>
      <w:proofErr w:type="spellStart"/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д.мед.н</w:t>
      </w:r>
      <w:proofErr w:type="spellEnd"/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проф. 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Юрко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="00FB44B8" w:rsidRPr="00356D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B44B8" w:rsidRPr="00FB44B8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Меркулова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Н.Ф.</w:t>
      </w:r>
    </w:p>
    <w:p w:rsidR="00FB44B8" w:rsidRPr="00356DCE" w:rsidRDefault="00FB44B8" w:rsidP="00FB4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к.мед.н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., доцент </w:t>
      </w:r>
      <w:proofErr w:type="spellStart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Соломенник</w:t>
      </w:r>
      <w:proofErr w:type="spellEnd"/>
      <w:r w:rsidRPr="00356DC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Г.О.</w:t>
      </w:r>
    </w:p>
    <w:p w:rsidR="00A33F39" w:rsidRDefault="00A33F39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Дані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викладач</w:t>
      </w:r>
      <w:r w:rsidR="009C1F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</w:t>
      </w:r>
      <w:proofErr w:type="gramStart"/>
      <w:r w:rsidR="009C1F7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</w:t>
      </w:r>
      <w:proofErr w:type="spellEnd"/>
      <w:proofErr w:type="gram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B436E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які</w:t>
      </w:r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виклада</w:t>
      </w:r>
      <w:r w:rsidR="00A33F39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ют</w:t>
      </w:r>
      <w:r w:rsidR="00F430C6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ь</w:t>
      </w:r>
      <w:proofErr w:type="spellEnd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дисципліну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ізвище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ім’я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батькові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викладача</w:t>
            </w:r>
            <w:proofErr w:type="spellEnd"/>
          </w:p>
        </w:tc>
        <w:tc>
          <w:tcPr>
            <w:tcW w:w="7230" w:type="dxa"/>
          </w:tcPr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професор Юрко Катерина Володимирівна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професор Бондаренко Андрій Володимирович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професор</w:t>
            </w:r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Тєрьошин</w:t>
            </w:r>
            <w:proofErr w:type="spellEnd"/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Вадим 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ександрович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 професор Сохань Антон Васильович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Меркулова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Ніна Федорівна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доцент Граділь Григорій Іванович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Кацапов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Дмитро Володимирович</w:t>
            </w:r>
          </w:p>
          <w:p w:rsidR="00523781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доцент </w:t>
            </w:r>
            <w:proofErr w:type="spellStart"/>
            <w:r w:rsidR="00EF5AB6" w:rsidRPr="00356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Соломенник</w:t>
            </w:r>
            <w:proofErr w:type="spellEnd"/>
            <w:r w:rsidR="00EF5AB6" w:rsidRPr="00356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Ганна Олегівна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доцент</w:t>
            </w:r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A33F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ленець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Олена Іванівна</w:t>
            </w:r>
          </w:p>
          <w:p w:rsid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доцент Бондар Олександр Євгенович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доцент Гаврилов Анатолій Вікторович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асистент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Ольга Миколаївна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асистент Ткаченко Віталій Григорович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., асистент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Бурма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Ярослава Ігорівна</w:t>
            </w:r>
          </w:p>
          <w:p w:rsid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., асистент Анциферова Наталія Вікторівна</w:t>
            </w:r>
          </w:p>
          <w:p w:rsidR="00A33F39" w:rsidRPr="00356DCE" w:rsidRDefault="00A33F39" w:rsidP="001606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к.мед.н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асистент Бодня Ігор Павлович </w:t>
            </w:r>
          </w:p>
        </w:tc>
      </w:tr>
      <w:tr w:rsidR="009C1F7C" w:rsidRPr="0019274C" w:rsidTr="00A33F39">
        <w:trPr>
          <w:trHeight w:val="1421"/>
        </w:trPr>
        <w:tc>
          <w:tcPr>
            <w:tcW w:w="2943" w:type="dxa"/>
          </w:tcPr>
          <w:p w:rsidR="009C1F7C" w:rsidRPr="009C1F7C" w:rsidRDefault="009C1F7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Професійні інтереси, траєкторія професійного розвитку</w:t>
            </w:r>
          </w:p>
        </w:tc>
        <w:tc>
          <w:tcPr>
            <w:tcW w:w="7230" w:type="dxa"/>
          </w:tcPr>
          <w:p w:rsidR="00C550B0" w:rsidRPr="00C550B0" w:rsidRDefault="009C1F7C" w:rsidP="00C55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Див. </w:t>
            </w:r>
            <w:proofErr w:type="spellStart"/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профайл</w:t>
            </w:r>
            <w:proofErr w:type="spellEnd"/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викладача на сторінці кафедри інфекційних хвороб сайту </w:t>
            </w:r>
            <w:proofErr w:type="spellStart"/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ХНМУ</w:t>
            </w:r>
            <w:r w:rsidR="00C550B0" w:rsidRPr="00C5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Див</w:t>
            </w:r>
            <w:proofErr w:type="spellEnd"/>
            <w:r w:rsidR="00C550B0" w:rsidRPr="00C5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="00C550B0" w:rsidRPr="00C5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профайл</w:t>
            </w:r>
            <w:proofErr w:type="spellEnd"/>
            <w:r w:rsidR="00C550B0" w:rsidRPr="00C5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викладача на сторінці кафедри інфекційних хвороб сайту ХНМУ</w:t>
            </w:r>
          </w:p>
          <w:p w:rsidR="00C550B0" w:rsidRPr="00C550B0" w:rsidRDefault="0024144D" w:rsidP="00C55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hyperlink r:id="rId9" w:history="1">
              <w:r w:rsidR="00C550B0" w:rsidRPr="00C550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uk-UA" w:eastAsia="ar-SA"/>
                </w:rPr>
                <w:t>http://www.knmu.kharkov.ua/index.php?option</w:t>
              </w:r>
            </w:hyperlink>
          </w:p>
          <w:p w:rsidR="009C1F7C" w:rsidRPr="00356DCE" w:rsidRDefault="00C550B0" w:rsidP="00C55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C5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=com_content&amp;view=article&amp;id=140%3A2011-05-14-18-46-26&amp;catid=7%3A2011-05-05-09-09-08&amp;Itemid=27&amp;lang=uk</w:t>
            </w:r>
          </w:p>
        </w:tc>
      </w:tr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Контактний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тел.</w:t>
            </w:r>
          </w:p>
        </w:tc>
        <w:tc>
          <w:tcPr>
            <w:tcW w:w="7230" w:type="dxa"/>
          </w:tcPr>
          <w:p w:rsidR="00523781" w:rsidRPr="00356DCE" w:rsidRDefault="00EF5AB6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(0572) 97-50-18</w:t>
            </w:r>
          </w:p>
        </w:tc>
      </w:tr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7230" w:type="dxa"/>
          </w:tcPr>
          <w:p w:rsidR="00523781" w:rsidRPr="00A33F39" w:rsidRDefault="00A33F39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infectology</w:t>
            </w:r>
            <w:proofErr w:type="spellEnd"/>
            <w:r w:rsidR="00523781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EF5AB6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="00523781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EF5AB6" w:rsidRPr="00356D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занять</w:t>
            </w:r>
          </w:p>
        </w:tc>
        <w:tc>
          <w:tcPr>
            <w:tcW w:w="7230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Відповідно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розкладу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навчального</w:t>
            </w:r>
            <w:proofErr w:type="spellEnd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відділу</w:t>
            </w:r>
            <w:proofErr w:type="spellEnd"/>
          </w:p>
        </w:tc>
      </w:tr>
      <w:tr w:rsidR="00EF5AB6" w:rsidRPr="00356DCE" w:rsidTr="009C1F7C">
        <w:tc>
          <w:tcPr>
            <w:tcW w:w="2943" w:type="dxa"/>
          </w:tcPr>
          <w:p w:rsidR="00523781" w:rsidRPr="00356DCE" w:rsidRDefault="00523781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56D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Консультації</w:t>
            </w:r>
            <w:proofErr w:type="spellEnd"/>
          </w:p>
        </w:tc>
        <w:tc>
          <w:tcPr>
            <w:tcW w:w="7230" w:type="dxa"/>
          </w:tcPr>
          <w:p w:rsidR="008C1A10" w:rsidRDefault="005F58BC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а графіком кафедри (понеділок, вівторок, середа, четвер, п’ятниця,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9.00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до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.00), </w:t>
            </w:r>
            <w:r w:rsidR="004D4A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учбова кімната</w:t>
            </w:r>
            <w:r w:rsidR="008C1A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кафедри інфекційних хвороб</w:t>
            </w:r>
          </w:p>
          <w:p w:rsidR="00523781" w:rsidRPr="0069286D" w:rsidRDefault="008C1A10" w:rsidP="008C1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Он-лайн консультації за попередньою домовленістю з викладачем </w:t>
            </w:r>
            <w:r w:rsidR="006928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у системі </w:t>
            </w:r>
            <w:r w:rsidR="006928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Moodle</w:t>
            </w:r>
            <w:r w:rsidR="0069286D" w:rsidRPr="006928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6928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системі</w:t>
            </w:r>
            <w:r w:rsidR="0069286D" w:rsidRPr="006928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28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Zoom</w:t>
            </w:r>
          </w:p>
        </w:tc>
      </w:tr>
    </w:tbl>
    <w:p w:rsidR="0069286D" w:rsidRDefault="0069286D" w:rsidP="00523781">
      <w:pPr>
        <w:suppressAutoHyphens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9286D" w:rsidRPr="00427056" w:rsidRDefault="0069286D" w:rsidP="0069286D">
      <w:pPr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2705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Локація: заняття проводяться в умовах КНП ХОР «Обласна клінічна інфекційна лікарня», дистанційно – у</w:t>
      </w:r>
      <w:r w:rsidRPr="0042705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системах </w:t>
      </w:r>
      <w:r w:rsidRPr="00427056"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 w:bidi="uk-UA"/>
        </w:rPr>
        <w:t>ZOOM</w:t>
      </w:r>
      <w:r w:rsidRPr="00427056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427056"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 w:bidi="uk-UA"/>
        </w:rPr>
        <w:t>a</w:t>
      </w:r>
      <w:r w:rsidRPr="0042705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бо </w:t>
      </w:r>
      <w:r w:rsidRPr="00427056"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 w:bidi="uk-UA"/>
        </w:rPr>
        <w:t>MOODLE</w:t>
      </w:r>
    </w:p>
    <w:p w:rsidR="00523781" w:rsidRPr="00427056" w:rsidRDefault="00523781" w:rsidP="0052378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781" w:rsidRDefault="00523781" w:rsidP="0052378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4D4ACC" w:rsidP="001606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Інформація про дисципліну</w:t>
      </w:r>
    </w:p>
    <w:tbl>
      <w:tblPr>
        <w:tblW w:w="94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8155A9" w:rsidRPr="008155A9" w:rsidTr="003E36A2">
        <w:trPr>
          <w:trHeight w:val="803"/>
          <w:jc w:val="center"/>
        </w:trPr>
        <w:tc>
          <w:tcPr>
            <w:tcW w:w="2834" w:type="dxa"/>
            <w:vMerge w:val="restart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8155A9" w:rsidRPr="008155A9" w:rsidTr="003E36A2">
        <w:trPr>
          <w:trHeight w:val="549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8155A9" w:rsidRPr="008155A9" w:rsidTr="003E36A2">
        <w:trPr>
          <w:trHeight w:val="713"/>
          <w:jc w:val="center"/>
        </w:trPr>
        <w:tc>
          <w:tcPr>
            <w:tcW w:w="2834" w:type="dxa"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 – 3</w:t>
            </w:r>
          </w:p>
        </w:tc>
        <w:tc>
          <w:tcPr>
            <w:tcW w:w="3261" w:type="dxa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підготовки</w:t>
            </w:r>
          </w:p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«Охорона здоров’я»</w:t>
            </w:r>
          </w:p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B037A3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Вибіркова</w:t>
            </w:r>
          </w:p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8155A9" w:rsidRPr="008155A9" w:rsidTr="003E36A2">
        <w:trPr>
          <w:trHeight w:val="70"/>
          <w:jc w:val="center"/>
        </w:trPr>
        <w:tc>
          <w:tcPr>
            <w:tcW w:w="2834" w:type="dxa"/>
            <w:vMerge w:val="restart"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годин – 90</w:t>
            </w:r>
          </w:p>
        </w:tc>
        <w:tc>
          <w:tcPr>
            <w:tcW w:w="3261" w:type="dxa"/>
            <w:vMerge w:val="restart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Спеціальність:</w:t>
            </w:r>
          </w:p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BA44DC"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«Педіатрія</w:t>
            </w: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8155A9" w:rsidRPr="008155A9" w:rsidTr="003E36A2">
        <w:trPr>
          <w:trHeight w:val="207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8155A9" w:rsidRPr="00B037A3" w:rsidRDefault="00BA44DC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8155A9"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32" w:type="dxa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8155A9" w:rsidRPr="008155A9" w:rsidTr="003E36A2">
        <w:trPr>
          <w:trHeight w:val="70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8155A9" w:rsidRPr="008155A9" w:rsidTr="003E36A2">
        <w:trPr>
          <w:trHeight w:val="323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8155A9" w:rsidRPr="00B037A3" w:rsidRDefault="00BA44DC" w:rsidP="00B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8155A9"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-й, 1</w:t>
            </w: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155A9"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32" w:type="dxa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8155A9" w:rsidRPr="008155A9" w:rsidTr="003E36A2">
        <w:trPr>
          <w:trHeight w:val="322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8155A9" w:rsidRPr="008155A9" w:rsidTr="003E36A2">
        <w:trPr>
          <w:trHeight w:val="320"/>
          <w:jc w:val="center"/>
        </w:trPr>
        <w:tc>
          <w:tcPr>
            <w:tcW w:w="2834" w:type="dxa"/>
            <w:vMerge w:val="restart"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 для денної  форми навчання:</w:t>
            </w:r>
          </w:p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 20</w:t>
            </w:r>
          </w:p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студента – 70</w:t>
            </w:r>
          </w:p>
        </w:tc>
        <w:tc>
          <w:tcPr>
            <w:tcW w:w="3261" w:type="dxa"/>
            <w:vMerge w:val="restart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8155A9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друг</w:t>
            </w:r>
            <w:proofErr w:type="spellStart"/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магістерськ</w:t>
            </w: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79366B" w:rsidRPr="00B037A3" w:rsidRDefault="0079366B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Align w:val="center"/>
          </w:tcPr>
          <w:p w:rsidR="008155A9" w:rsidRPr="00B037A3" w:rsidRDefault="00BA44DC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832" w:type="dxa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8155A9" w:rsidRPr="008155A9" w:rsidTr="003E36A2">
        <w:trPr>
          <w:trHeight w:val="320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8155A9" w:rsidRPr="008155A9" w:rsidTr="003E36A2">
        <w:trPr>
          <w:trHeight w:val="320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8155A9" w:rsidRPr="00B037A3" w:rsidRDefault="00BA44DC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155A9"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1832" w:type="dxa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8155A9" w:rsidRPr="008155A9" w:rsidTr="003E36A2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8155A9" w:rsidRPr="008155A9" w:rsidTr="003E36A2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832" w:type="dxa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8155A9" w:rsidRPr="008155A9" w:rsidTr="003E36A2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8155A9" w:rsidRPr="008155A9" w:rsidTr="003E36A2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70" w:type="dxa"/>
            <w:vAlign w:val="center"/>
          </w:tcPr>
          <w:p w:rsidR="008155A9" w:rsidRPr="00B037A3" w:rsidRDefault="00BA44DC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  <w:r w:rsidR="008155A9"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8155A9" w:rsidRPr="008155A9" w:rsidTr="003E36A2">
        <w:trPr>
          <w:trHeight w:val="138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8155A9" w:rsidRPr="008155A9" w:rsidTr="0079366B">
        <w:trPr>
          <w:trHeight w:val="761"/>
          <w:jc w:val="center"/>
        </w:trPr>
        <w:tc>
          <w:tcPr>
            <w:tcW w:w="2834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155A9" w:rsidRPr="00B037A3" w:rsidRDefault="008155A9" w:rsidP="008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9366B" w:rsidRDefault="008155A9" w:rsidP="00B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  <w:p w:rsidR="008155A9" w:rsidRPr="00B037A3" w:rsidRDefault="008155A9" w:rsidP="00BA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03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залік </w:t>
            </w:r>
          </w:p>
        </w:tc>
      </w:tr>
    </w:tbl>
    <w:p w:rsidR="00BA44DC" w:rsidRPr="00BA44DC" w:rsidRDefault="00BA44DC" w:rsidP="00BA4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44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BA44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галузь знань </w:t>
      </w:r>
      <w:r w:rsidRPr="00BA44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- 22 Охорона здоров’я, </w:t>
      </w:r>
      <w:r w:rsidRPr="00BA44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спеціальність </w:t>
      </w:r>
      <w:r w:rsidRPr="00BA44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</w:t>
      </w:r>
      <w:r w:rsidR="00966DC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МОН України від 01.06.2016 р. № </w:t>
      </w:r>
      <w:r w:rsidRPr="00BA44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600 «Про затвердження та введення в дію Методичних рекомендацій щодо розроблення стандартів вищої освіти».</w:t>
      </w:r>
    </w:p>
    <w:p w:rsidR="00BA44DC" w:rsidRPr="00BA44DC" w:rsidRDefault="00BA44DC" w:rsidP="00BA4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44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BA44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BA44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BA44DC" w:rsidRPr="00BA44DC" w:rsidRDefault="00BA44DC" w:rsidP="00BA4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A44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356DCE" w:rsidRDefault="004D4ACC" w:rsidP="00160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1. Опис </w:t>
      </w:r>
      <w:r w:rsidR="007C07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дисципліни</w:t>
      </w:r>
    </w:p>
    <w:p w:rsidR="00734B35" w:rsidRPr="00734B35" w:rsidRDefault="00647BDF" w:rsidP="00734B35">
      <w:pPr>
        <w:shd w:val="clear" w:color="auto" w:fill="FFFFFF"/>
        <w:spacing w:after="0"/>
        <w:ind w:right="19" w:firstLine="73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 загальній системі підготовки лікаря дисципліна «</w:t>
      </w:r>
      <w:r w:rsidR="00B62B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Клінічна паразитологія та тропічна медицина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» посідає важливе місце з урахуванням значної поширеності </w:t>
      </w:r>
      <w:r w:rsidR="00FF73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паразитарних хвороб і 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інфекційної патології</w:t>
      </w:r>
      <w:r w:rsidR="00FF73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тропіків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необхідності формування у майбутніх лікарів клінічного мислення, вмінь та практичних навичок, які забезпечують своєчасну діагностику інфекційних хвороб</w:t>
      </w:r>
      <w:r w:rsidR="00FF73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поширених в умовах тропічного клімату</w:t>
      </w:r>
      <w:r w:rsidRPr="00647B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та їхніх ускладнень, раціональне лікування, вибір оптимальної тактики в разі надання невідкладної допомоги. </w:t>
      </w:r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Особлива увага у викладанні дисципліни приділяється питанням ранньої діагностики, лікуванню хворих на </w:t>
      </w:r>
      <w:proofErr w:type="spellStart"/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догоспітальному</w:t>
      </w:r>
      <w:proofErr w:type="spellEnd"/>
      <w:r w:rsidRPr="00734B3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етапі, що сприяє підвищенню якості підготовки лікаря</w:t>
      </w:r>
      <w:r w:rsidR="00734B35" w:rsidRPr="00734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передусім для амбулаторного підрозділу охорони здоров’я. </w:t>
      </w:r>
    </w:p>
    <w:p w:rsidR="00647BDF" w:rsidRPr="004C1C29" w:rsidRDefault="00647BDF" w:rsidP="00734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Назване зумовлює актуальність викладання дисципліни «</w:t>
      </w:r>
      <w:r w:rsidR="00380AF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Клінічна параз</w:t>
      </w:r>
      <w:r w:rsidR="00380AF7"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итологія та тропічна медицина</w:t>
      </w:r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для фахівців другого (магістерського) рівня, галузі знань 22 – «Охорона здоров’я», спеціальності – 22</w:t>
      </w:r>
      <w:r w:rsidR="0082429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</w:t>
      </w:r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</w:t>
      </w:r>
      <w:r w:rsidR="0082429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Педіатрія</w:t>
      </w:r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».</w:t>
      </w:r>
    </w:p>
    <w:p w:rsidR="00647BDF" w:rsidRPr="004C1C29" w:rsidRDefault="00647BDF" w:rsidP="0073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Силабус</w:t>
      </w:r>
      <w:proofErr w:type="spellEnd"/>
      <w:r w:rsidRPr="004C1C2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упорядковано із застосуванням сучасних педагогічних принципів організації навчального процесу вищої освіти.</w:t>
      </w:r>
    </w:p>
    <w:p w:rsidR="004C1C29" w:rsidRPr="004C1C29" w:rsidRDefault="004C1C29" w:rsidP="004C1C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C1C2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Предметом</w:t>
      </w:r>
      <w:r w:rsidRPr="004C1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вивчення</w:t>
      </w:r>
      <w:r w:rsidR="00732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4C1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навчальної дисципліни є інфекційні хвороби переважно паразитарної етіології та гельмінтози, які частіше зустрічаються у країнах з жарким (тропічним, екваторіальним) кліматом і є нетиповими для європейського континенту, однак у </w:t>
      </w:r>
      <w:r w:rsidR="003A00AB" w:rsidRPr="004C1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зв’язку</w:t>
      </w:r>
      <w:r w:rsidRPr="004C1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розширенням міжнародних </w:t>
      </w:r>
      <w:r w:rsidR="00B42F4D" w:rsidRPr="004C1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зв’язків</w:t>
      </w:r>
      <w:r w:rsidRPr="004C1C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світовим перерозподілом трудових ресурсів, міграційними процесами, зростаючою урбанізацією, військовими конфліктами, стрімким розвитком туристичної індустрії можуть становити епідеміологічну небезпеку для інших регіонів. </w:t>
      </w:r>
    </w:p>
    <w:p w:rsidR="00B42F4D" w:rsidRPr="00B42F4D" w:rsidRDefault="00B42F4D" w:rsidP="00B42F4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2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Дисципліна має сторінку в системі </w:t>
      </w:r>
      <w:r w:rsidRPr="00B42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r w:rsidRPr="00B42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(http://31.128.79.157:8083/my/)</w:t>
      </w:r>
      <w:r w:rsidR="00BD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0094" w:rsidRPr="004C1C29" w:rsidRDefault="00240094" w:rsidP="00240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5C" w:rsidRDefault="002A5AB5" w:rsidP="00BD47E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00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дисципліни</w:t>
      </w:r>
    </w:p>
    <w:p w:rsidR="00734B35" w:rsidRPr="00734B35" w:rsidRDefault="002A5AB5" w:rsidP="00BD47E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викладання навчальної дисципліни «</w:t>
      </w:r>
      <w:r w:rsidR="00717212" w:rsidRPr="0073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Клінічна паразитологія та тропічна медицина</w:t>
      </w:r>
      <w:r w:rsidRPr="0073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є формування здатності застосовувати набуті знання, уміння, навички та розуміння </w:t>
      </w:r>
      <w:r w:rsidR="00734B35" w:rsidRPr="00734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інфекційної патології країн з тропічним кліматом в умовах глобалізації економічних процесів та</w:t>
      </w:r>
      <w:r w:rsidR="00734B35" w:rsidRPr="0073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3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закономірностей сучасного перебігу патологічного процесу при </w:t>
      </w:r>
      <w:r w:rsidR="00734B35" w:rsidRPr="00734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різн</w:t>
      </w:r>
      <w:r w:rsidR="00734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="00734B35" w:rsidRPr="00734B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етіологічним чинником захворюваннях тропічного кліматичного поясу</w:t>
      </w:r>
      <w:r w:rsidR="00734B35" w:rsidRPr="00734B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внаслідок зростання міжнародного туризму, міжнародного перерозподілу трудових ресурсів, необхідності формування у майбутніх лікарів клінічного мислення, вмінь </w:t>
      </w:r>
      <w:r w:rsidR="00734B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</w:t>
      </w:r>
      <w:r w:rsidR="00734B35" w:rsidRPr="00734B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практичних навичок, які забезпечують своєчасну ді</w:t>
      </w:r>
      <w:r w:rsidR="00734B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агностику</w:t>
      </w:r>
      <w:r w:rsidR="003517B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34B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</w:t>
      </w:r>
      <w:r w:rsidR="00734B35" w:rsidRPr="00734B3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ропічних інфекційних хвороб та їхніх ускладнень, призначення раціонального лікування, вибір оптимальної тактики в разі надання невідкладної допомоги.</w:t>
      </w:r>
    </w:p>
    <w:p w:rsidR="00167CCC" w:rsidRPr="00240094" w:rsidRDefault="002A5AB5" w:rsidP="002400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вивчення дисципліни «</w:t>
      </w:r>
      <w:r w:rsidR="000D3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Клінічна паразитологія та тропічна медицина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є</w:t>
      </w:r>
      <w:r w:rsidR="00167CCC"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 н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авичк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опитування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пацієнтів з інфекційною патологією</w:t>
      </w:r>
      <w:r w:rsidR="00E17590">
        <w:rPr>
          <w:rFonts w:ascii="Times New Roman" w:eastAsia="Calibri" w:hAnsi="Times New Roman" w:cs="Times New Roman"/>
          <w:sz w:val="28"/>
          <w:szCs w:val="28"/>
          <w:lang w:val="uk-UA"/>
        </w:rPr>
        <w:t>, що трапляється в умовах тропіків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E17590" w:rsidRPr="00167CCC" w:rsidRDefault="00167CCC" w:rsidP="00E175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ості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необхідного переліку лабораторних та інструментальних досліджень та оцінки їх результатів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інфекційних хворобах</w:t>
      </w:r>
      <w:r w:rsidR="00E1759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17590" w:rsidRPr="00E175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7590">
        <w:rPr>
          <w:rFonts w:ascii="Times New Roman" w:eastAsia="Calibri" w:hAnsi="Times New Roman" w:cs="Times New Roman"/>
          <w:sz w:val="28"/>
          <w:szCs w:val="28"/>
          <w:lang w:val="uk-UA"/>
        </w:rPr>
        <w:t>що трапляються в умовах тропіків</w:t>
      </w:r>
      <w:r w:rsidR="00E17590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встановлення попереднього та клінічного діагнозу захворювання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F41C2" w:rsidRPr="00167CCC" w:rsidRDefault="00167CCC" w:rsidP="007F41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необхідного режиму праці та відпочинку, характеру харчування при лікуванні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інфекційних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захворювань</w:t>
      </w:r>
      <w:r w:rsidR="007F41C2">
        <w:rPr>
          <w:rFonts w:ascii="Times New Roman" w:eastAsia="Calibri" w:hAnsi="Times New Roman" w:cs="Times New Roman"/>
          <w:sz w:val="28"/>
          <w:szCs w:val="28"/>
          <w:lang w:val="uk-UA"/>
        </w:rPr>
        <w:t>, що трапляються в умовах тропіків</w:t>
      </w:r>
      <w:r w:rsidR="007F41C2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776FE" w:rsidRPr="00167CCC" w:rsidRDefault="00167CCC" w:rsidP="00977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принципів та характеру лікування 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інфекційних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захворювань</w:t>
      </w:r>
      <w:r w:rsidR="009776FE">
        <w:rPr>
          <w:rFonts w:ascii="Times New Roman" w:eastAsia="Calibri" w:hAnsi="Times New Roman" w:cs="Times New Roman"/>
          <w:sz w:val="28"/>
          <w:szCs w:val="28"/>
          <w:lang w:val="uk-UA"/>
        </w:rPr>
        <w:t>, що трапляються в умовах тропіків</w:t>
      </w:r>
      <w:r w:rsidR="009776FE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776FE" w:rsidRPr="00167CCC" w:rsidRDefault="00167CCC" w:rsidP="00977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набуття з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діагностування невідкладних станів</w:t>
      </w:r>
      <w:r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, які можуть виникати в хворих з інфекційною патологією</w:t>
      </w:r>
      <w:r w:rsidR="009776FE">
        <w:rPr>
          <w:rFonts w:ascii="Times New Roman" w:eastAsia="Calibri" w:hAnsi="Times New Roman" w:cs="Times New Roman"/>
          <w:sz w:val="28"/>
          <w:szCs w:val="28"/>
          <w:lang w:val="uk-UA"/>
        </w:rPr>
        <w:t>, що трапляється в умовах тропіків</w:t>
      </w:r>
      <w:r w:rsidR="009776FE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тактики та володіння навичками надання екстреної медичної допомоги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інфекційним хворим; </w:t>
      </w:r>
    </w:p>
    <w:p w:rsidR="009776FE" w:rsidRPr="00167CCC" w:rsidRDefault="00167CCC" w:rsidP="00977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оволодіння навичками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медичних маніпуляцій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пацієнтам з інфекційною патологією</w:t>
      </w:r>
      <w:r w:rsidR="009776FE">
        <w:rPr>
          <w:rFonts w:ascii="Times New Roman" w:eastAsia="Calibri" w:hAnsi="Times New Roman" w:cs="Times New Roman"/>
          <w:sz w:val="28"/>
          <w:szCs w:val="28"/>
          <w:lang w:val="uk-UA"/>
        </w:rPr>
        <w:t>, що трапляються в умовах тропіків</w:t>
      </w:r>
      <w:r w:rsidR="009776FE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9776FE" w:rsidRPr="00167CCC" w:rsidRDefault="00167CCC" w:rsidP="00977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до планування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проведення санітарно-гігієнічних, профілактичних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протиепідемічних заходів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інфекційних хворобах</w:t>
      </w:r>
      <w:r w:rsidR="009776FE">
        <w:rPr>
          <w:rFonts w:ascii="Times New Roman" w:eastAsia="Calibri" w:hAnsi="Times New Roman" w:cs="Times New Roman"/>
          <w:sz w:val="28"/>
          <w:szCs w:val="28"/>
          <w:lang w:val="uk-UA"/>
        </w:rPr>
        <w:t>, що трапляються в умовах тропіків</w:t>
      </w:r>
      <w:r w:rsidR="009776FE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визначення тактики ведення осіб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інфекційною патологією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, що підлягають диспансерному нагляду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7CCC" w:rsidRPr="00167CCC" w:rsidRDefault="00167CCC" w:rsidP="002400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7324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набуття з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датн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9D33B9"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7CCC">
        <w:rPr>
          <w:rFonts w:ascii="Times New Roman" w:eastAsia="Calibri" w:hAnsi="Times New Roman" w:cs="Times New Roman"/>
          <w:sz w:val="28"/>
          <w:szCs w:val="28"/>
          <w:lang w:val="uk-UA"/>
        </w:rPr>
        <w:t>до ведення медичної документації</w:t>
      </w:r>
      <w:r w:rsidR="009D33B9" w:rsidRPr="00240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167CCC" w:rsidRPr="00240094" w:rsidRDefault="00167CCC" w:rsidP="002A5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05C" w:rsidRPr="0091605C" w:rsidRDefault="00240094" w:rsidP="0091605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91605C" w:rsidRPr="0091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Статус і формат дисципліни</w:t>
      </w:r>
    </w:p>
    <w:p w:rsidR="0019274C" w:rsidRPr="0019274C" w:rsidRDefault="00240094" w:rsidP="001927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Навчальна дисципліна належить до </w:t>
      </w:r>
      <w:r w:rsidR="00875CC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вибірк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ових дисциплін. Проводиться в </w:t>
      </w:r>
      <w:r w:rsidRPr="0024009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ar-SA"/>
        </w:rPr>
        <w:t>очному</w:t>
      </w:r>
      <w:r w:rsidRPr="0024009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форматі.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19274C" w:rsidRPr="0019274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Має супровід у системі </w:t>
      </w:r>
      <w:proofErr w:type="spellStart"/>
      <w:r w:rsidR="0019274C" w:rsidRPr="00192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Moodle</w:t>
      </w:r>
      <w:proofErr w:type="spellEnd"/>
      <w:r w:rsidR="0019274C" w:rsidRPr="00192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02F2" w:rsidRPr="00240094" w:rsidRDefault="00E002F2" w:rsidP="00E002F2">
      <w:pPr>
        <w:suppressAutoHyphens/>
        <w:spacing w:after="0" w:line="240" w:lineRule="auto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</w:p>
    <w:p w:rsidR="009C1381" w:rsidRPr="009C1381" w:rsidRDefault="00B37AC8" w:rsidP="009C13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1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9C1381" w:rsidRPr="009C13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навчання</w:t>
      </w:r>
    </w:p>
    <w:p w:rsidR="00167CCC" w:rsidRPr="00B37AC8" w:rsidRDefault="00B37AC8" w:rsidP="009C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Серед методів навчання при вивченні навчальної дисципліни «</w:t>
      </w:r>
      <w:r w:rsidR="00E002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Клінічна паразитологія та тропічна медицина</w:t>
      </w: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залежно</w:t>
      </w:r>
      <w:r w:rsidRPr="00B37A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етапу навчання використовують метод підготовки до вивчення нового матеріалу та вивчення нового матеріалу, його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:rsidR="007A244F" w:rsidRPr="007A244F" w:rsidRDefault="00B37AC8" w:rsidP="007A24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практичних занять за визначеними темами </w:t>
      </w:r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відбувається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залученням 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мультимедійн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презентаці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й, відео-матеріалів,</w:t>
      </w:r>
      <w:r w:rsidR="00CF50AD"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5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</w:t>
      </w:r>
      <w:r w:rsidRPr="00B37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навчання (</w:t>
      </w:r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вказівки, що розміщені у </w:t>
      </w:r>
      <w:proofErr w:type="spellStart"/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репозитарії</w:t>
      </w:r>
      <w:proofErr w:type="spellEnd"/>
      <w:r w:rsidR="00DA1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ХНМУ</w:t>
      </w:r>
      <w:r w:rsidR="007A2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44F" w:rsidRPr="007A2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0" w:history="1">
        <w:r w:rsidR="007A244F" w:rsidRPr="007A24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http://repo.knmu.edu.ua/handle/123456789/155</w:t>
        </w:r>
      </w:hyperlink>
      <w:r w:rsidR="007A244F" w:rsidRPr="007A2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24292" w:rsidRDefault="00824292" w:rsidP="009C13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4292" w:rsidRDefault="00824292" w:rsidP="009C13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Pr="00966FDB" w:rsidRDefault="0091605C" w:rsidP="009C13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6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5. </w:t>
      </w:r>
      <w:r w:rsidR="009C1381" w:rsidRPr="00966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9C1381" w:rsidRPr="0086701A" w:rsidRDefault="009C1381" w:rsidP="008670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Інфекційні хвороби: підручник / О.А. </w:t>
      </w:r>
      <w:proofErr w:type="spellStart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Голубовська</w:t>
      </w:r>
      <w:proofErr w:type="spellEnd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М.А. </w:t>
      </w:r>
      <w:proofErr w:type="spellStart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Андрейчин</w:t>
      </w:r>
      <w:proofErr w:type="spellEnd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А.В. Шкурба та ін.; за ред. О.А. </w:t>
      </w:r>
      <w:proofErr w:type="spellStart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Голубовської</w:t>
      </w:r>
      <w:proofErr w:type="spellEnd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2-е вид., </w:t>
      </w:r>
      <w:proofErr w:type="spellStart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переробл</w:t>
      </w:r>
      <w:proofErr w:type="spellEnd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 </w:t>
      </w:r>
      <w:proofErr w:type="spellStart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</w:t>
      </w:r>
      <w:proofErr w:type="spellEnd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ВСВ «Медицина», 2018. – 688 с.</w:t>
      </w:r>
    </w:p>
    <w:p w:rsidR="0086701A" w:rsidRPr="0086701A" w:rsidRDefault="009C1381" w:rsidP="0086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Бронштейн</w:t>
      </w:r>
      <w:proofErr w:type="spellEnd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А.М. </w:t>
      </w:r>
      <w:proofErr w:type="spellStart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Тропические</w:t>
      </w:r>
      <w:proofErr w:type="spellEnd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болезни</w:t>
      </w:r>
      <w:proofErr w:type="spellEnd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медицина </w:t>
      </w:r>
      <w:proofErr w:type="spellStart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болезней</w:t>
      </w:r>
      <w:proofErr w:type="spellEnd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путешественников</w:t>
      </w:r>
      <w:proofErr w:type="spellEnd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ГЭОТАР-Медиа</w:t>
      </w:r>
      <w:proofErr w:type="spellEnd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, 2016. – 640 с.</w:t>
      </w:r>
    </w:p>
    <w:p w:rsidR="009C1381" w:rsidRPr="0086701A" w:rsidRDefault="009C1381" w:rsidP="0086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0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3. Тропічні хвороби: </w:t>
      </w:r>
      <w:proofErr w:type="spellStart"/>
      <w:r w:rsidRPr="008670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навч</w:t>
      </w:r>
      <w:proofErr w:type="spellEnd"/>
      <w:r w:rsidRPr="008670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. </w:t>
      </w:r>
      <w:proofErr w:type="spellStart"/>
      <w:r w:rsidRPr="008670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посіб</w:t>
      </w:r>
      <w:proofErr w:type="spellEnd"/>
      <w:r w:rsidRPr="008670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. / </w:t>
      </w:r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Козько</w:t>
      </w:r>
      <w:proofErr w:type="spellEnd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Г.О. </w:t>
      </w:r>
      <w:proofErr w:type="spellStart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Соломенник</w:t>
      </w:r>
      <w:proofErr w:type="spellEnd"/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К.В. Юрко.</w:t>
      </w:r>
      <w:r w:rsidRPr="008670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</w:t>
      </w:r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К.: ВСВ «Медицина», 2019. – 384 с.</w:t>
      </w:r>
    </w:p>
    <w:p w:rsidR="00966FDB" w:rsidRPr="0086701A" w:rsidRDefault="009C1381" w:rsidP="0086701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66FDB"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6FDB"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Возіанова</w:t>
      </w:r>
      <w:proofErr w:type="spellEnd"/>
      <w:r w:rsidR="00966FDB"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Ж.І. Інфекційні і паразитарні хвороби: В 3 т. / Ж.І. </w:t>
      </w:r>
      <w:proofErr w:type="spellStart"/>
      <w:r w:rsidR="00966FDB"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Возіанова</w:t>
      </w:r>
      <w:proofErr w:type="spellEnd"/>
      <w:r w:rsidR="00966FDB"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– К.: Здоров’я, 2000. – Т. 1. – 856 с.</w:t>
      </w:r>
    </w:p>
    <w:p w:rsidR="00966FDB" w:rsidRPr="0086701A" w:rsidRDefault="00966FDB" w:rsidP="0086701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Возіанова</w:t>
      </w:r>
      <w:proofErr w:type="spellEnd"/>
      <w:r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Возіанова</w:t>
      </w:r>
      <w:proofErr w:type="spellEnd"/>
      <w:r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. – К.: Здоров’я, 2001. – Т. 2. – 696 с.</w:t>
      </w:r>
    </w:p>
    <w:p w:rsidR="0086701A" w:rsidRPr="0086701A" w:rsidRDefault="00966FDB" w:rsidP="0086701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86701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Тропические</w:t>
      </w:r>
      <w:proofErr w:type="spellEnd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болезни</w:t>
      </w:r>
      <w:proofErr w:type="spellEnd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: </w:t>
      </w:r>
      <w:proofErr w:type="spellStart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руководство</w:t>
      </w:r>
      <w:proofErr w:type="spellEnd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для </w:t>
      </w:r>
      <w:proofErr w:type="spellStart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врачей</w:t>
      </w:r>
      <w:proofErr w:type="spellEnd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/ В.П. </w:t>
      </w:r>
      <w:proofErr w:type="spellStart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Сергиев</w:t>
      </w:r>
      <w:proofErr w:type="spellEnd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, Н.Д. </w:t>
      </w:r>
      <w:proofErr w:type="spellStart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Ющук</w:t>
      </w:r>
      <w:proofErr w:type="spellEnd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, Ю.Я. </w:t>
      </w:r>
      <w:proofErr w:type="spellStart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Венгеров</w:t>
      </w:r>
      <w:proofErr w:type="spellEnd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, В.Д. </w:t>
      </w:r>
      <w:proofErr w:type="spellStart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Завойкин</w:t>
      </w:r>
      <w:proofErr w:type="spellEnd"/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</w:t>
      </w:r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М.-СПб.: «</w:t>
      </w:r>
      <w:proofErr w:type="spellStart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86701A"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БИНОМ»</w:t>
      </w:r>
      <w:r w:rsidR="0086701A" w:rsidRPr="0086701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, 2015. – 640 с.</w:t>
      </w:r>
    </w:p>
    <w:p w:rsidR="009C1381" w:rsidRPr="0086701A" w:rsidRDefault="009C1381" w:rsidP="008670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67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Harrison’s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Principles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of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Internal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Medicine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19th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Edition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//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Dan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Longo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Anthony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Fauci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Dennis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Kasper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Stephen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Hauser</w:t>
      </w:r>
      <w:proofErr w:type="spellEnd"/>
      <w:r w:rsidRPr="0086701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McGraw-Hill, 2015. </w:t>
      </w:r>
    </w:p>
    <w:p w:rsidR="0086701A" w:rsidRPr="0086701A" w:rsidRDefault="0086701A" w:rsidP="0086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701A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9C1381" w:rsidRPr="008670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Tropical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Infectious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Diseases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Principles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Pathogens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Practice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3rd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Edition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Ed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by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R.L.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Guerrant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D.H.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Walker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P.F.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Weller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–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Elsevier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Inc</w:t>
      </w:r>
      <w:proofErr w:type="spellEnd"/>
      <w:r w:rsidRPr="008670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2011. – 1023 p.</w:t>
      </w:r>
    </w:p>
    <w:p w:rsidR="00356DCE" w:rsidRPr="00966FDB" w:rsidRDefault="00356DCE" w:rsidP="00584A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966FDB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реквізити дисципліни</w:t>
      </w:r>
    </w:p>
    <w:p w:rsidR="00584A42" w:rsidRPr="00647BDF" w:rsidRDefault="00584A42" w:rsidP="00584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Дисципліна інтегрується з такими дисциплінами, як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медична і біологічна фізика,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біологія,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нормальна та патологічна анатомія, мікробіологія, вірусологія та імунологія, фізіологія, патофізіологія, внутрішні хвороби, хірургія, неврологія, дерматологія, епідеміологія, офтальмологія, отоларингологія, </w:t>
      </w:r>
      <w:r w:rsidR="007D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гематологія, 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клінічна фармакологія, </w:t>
      </w:r>
      <w:r w:rsidR="007D0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психіатрія</w:t>
      </w:r>
      <w:r w:rsidRPr="00647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6DCE" w:rsidRDefault="00356DCE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Default="004A30C8" w:rsidP="00584A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Результати навчання</w:t>
      </w:r>
    </w:p>
    <w:p w:rsidR="005315E1" w:rsidRPr="00A414A7" w:rsidRDefault="005315E1" w:rsidP="005315E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навчальної дисципліни студент повинен </w:t>
      </w:r>
    </w:p>
    <w:p w:rsidR="00A414A7" w:rsidRPr="00A414A7" w:rsidRDefault="00A414A7" w:rsidP="00A414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знати</w:t>
      </w:r>
      <w:r w:rsidRPr="00A414A7">
        <w:rPr>
          <w:rFonts w:ascii="Times New Roman" w:eastAsia="Calibri" w:hAnsi="Times New Roman" w:cs="Times New Roman"/>
          <w:bCs/>
          <w:i/>
          <w:iCs/>
          <w:sz w:val="28"/>
          <w:szCs w:val="28"/>
          <w:lang w:val="uk-UA" w:eastAsia="ru-RU"/>
        </w:rPr>
        <w:t>: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основи законодавства про охорону здоров’я та директивні документи, що визначають діяльність органів та закладів охорони здоров’я;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загальні питання організації медико-психологічної допомоги в Україні;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роботи лікарняно-поліклінічних відділень;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роботи швидкої та невідкладної допомоги дорослому населенню;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організацію диспансерного нагляду;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протиепідемічні заходи при виникненні осередку інфекції;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принципи дієтотерапії, фізіотерапії та лікувальної фізкультури;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форми і методи санітарно-просвітньої роботи;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сучасну літературу за фахом;</w:t>
      </w:r>
    </w:p>
    <w:p w:rsidR="00A414A7" w:rsidRPr="00A414A7" w:rsidRDefault="00A414A7" w:rsidP="00A414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ru-RU"/>
        </w:rPr>
        <w:t>вміти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узагальнювати науково-практичну літературу;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брати активну участь в поширенні медичних знань серед населення;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проводити просвітницьку роботу (бесіди, лекції) серед населення, хворих і в закладах загальної медичної служби;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трактувати поняття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паразитологія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«тропічна медицина». Визначити місце субтропічних, тропічних інфекційних хвороб в системі інфекційних хвороб 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тропічної</w:t>
      </w:r>
      <w:r w:rsidR="00732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медицини;</w:t>
      </w:r>
    </w:p>
    <w:p w:rsidR="00A414A7" w:rsidRPr="00A414A7" w:rsidRDefault="00551A5D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інтерпретувати епідеміологічні й патогенетичні закономірності, особливості клінічного перебігу, діагностики та профілактики </w:t>
      </w:r>
      <w:proofErr w:type="spellStart"/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паразитозів</w:t>
      </w:r>
      <w:proofErr w:type="spellEnd"/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тропічних інфекційних хвороб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414A7" w:rsidRPr="00A414A7" w:rsidRDefault="00551A5D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демонструвати навички клінічної і лабораторної діагностики найбільш поширених </w:t>
      </w:r>
      <w:proofErr w:type="spellStart"/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паразитозів</w:t>
      </w:r>
      <w:proofErr w:type="spellEnd"/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тропічних інфекційних хвороб та їхніх ускладнень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414A7" w:rsidRPr="00A414A7" w:rsidRDefault="00551A5D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проводити диференціальну діагностику діагностики найбільш поширених </w:t>
      </w:r>
      <w:proofErr w:type="spellStart"/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паразитозів</w:t>
      </w:r>
      <w:proofErr w:type="spellEnd"/>
      <w:r w:rsidR="00A414A7"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тропічних інфекційних хвороб та їхніх ускладнень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414A7" w:rsidRPr="00A414A7" w:rsidRDefault="00A414A7" w:rsidP="00551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складати план обстеження хворого;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визначати тактику госпіталізації та ізоляції хворих на най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поширеніші </w:t>
      </w:r>
      <w:proofErr w:type="spellStart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паразитози</w:t>
      </w:r>
      <w:proofErr w:type="spellEnd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тропічні інфекційні хвороби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діагностувати невідкладні стани при </w:t>
      </w:r>
      <w:proofErr w:type="spellStart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паразитозах</w:t>
      </w:r>
      <w:proofErr w:type="spellEnd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тропічних інфекційних хворобах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призначати раціональне лікування хворим на найбільш поширені </w:t>
      </w:r>
      <w:proofErr w:type="spellStart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паразитози</w:t>
      </w:r>
      <w:proofErr w:type="spellEnd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тропічні інфекційні хвороби на 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різних етапах медичної допомоги;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визначати лікувальну тактику в разі ускладнень або невідк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ладних станів при </w:t>
      </w:r>
      <w:proofErr w:type="spellStart"/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паразитозах</w:t>
      </w:r>
      <w:proofErr w:type="spellEnd"/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32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ропічних</w:t>
      </w:r>
      <w:r w:rsidR="00732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інфекційних хворобах;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планувати основні </w:t>
      </w:r>
      <w:proofErr w:type="gramStart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</w:t>
      </w:r>
      <w:proofErr w:type="gramEnd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ілактичні заходи</w:t>
      </w:r>
      <w:r w:rsidR="00200E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щодо </w:t>
      </w:r>
      <w:proofErr w:type="spellStart"/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паразитозів</w:t>
      </w:r>
      <w:proofErr w:type="spellEnd"/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тропічних</w:t>
      </w:r>
      <w:r w:rsidR="00732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інфекційних хвороб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A414A7" w:rsidRPr="00A414A7" w:rsidRDefault="00A414A7" w:rsidP="00A414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41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гнозувати наслідки </w:t>
      </w:r>
      <w:proofErr w:type="spellStart"/>
      <w:r w:rsidR="00551A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паразитозів</w:t>
      </w:r>
      <w:proofErr w:type="spellEnd"/>
      <w:r w:rsidR="00732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тропічних інфекційних хвороб </w:t>
      </w:r>
      <w:proofErr w:type="gramStart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</w:t>
      </w:r>
      <w:proofErr w:type="gramEnd"/>
      <w:r w:rsidRPr="00A414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здоров’я людини.</w:t>
      </w:r>
    </w:p>
    <w:p w:rsidR="00356DCE" w:rsidRPr="005315E1" w:rsidRDefault="005315E1" w:rsidP="00A177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дисципліни</w:t>
      </w:r>
    </w:p>
    <w:p w:rsidR="005315E1" w:rsidRPr="005315E1" w:rsidRDefault="005315E1" w:rsidP="00A177FA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color w:val="000000"/>
          <w:sz w:val="28"/>
          <w:szCs w:val="28"/>
          <w:lang w:val="uk-UA" w:eastAsia="uk-UA" w:bidi="uk-UA"/>
        </w:rPr>
      </w:pPr>
      <w:r w:rsidRPr="005315E1">
        <w:rPr>
          <w:b/>
          <w:color w:val="000000"/>
          <w:sz w:val="28"/>
          <w:szCs w:val="28"/>
          <w:lang w:val="uk-UA" w:eastAsia="uk-UA" w:bidi="uk-UA"/>
        </w:rPr>
        <w:t>Навчально-тематичний план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5315E1" w:rsidRPr="005315E1" w:rsidTr="005315E1">
        <w:tc>
          <w:tcPr>
            <w:tcW w:w="4633" w:type="dxa"/>
            <w:vMerge w:val="restart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5315E1" w:rsidRPr="005315E1" w:rsidTr="005315E1">
        <w:tc>
          <w:tcPr>
            <w:tcW w:w="4633" w:type="dxa"/>
            <w:vMerge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Форма навчання (</w:t>
            </w: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uk-UA" w:eastAsia="ru-RU"/>
              </w:rPr>
              <w:t>денна</w:t>
            </w: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5315E1" w:rsidRPr="005315E1" w:rsidTr="005315E1">
        <w:tc>
          <w:tcPr>
            <w:tcW w:w="4633" w:type="dxa"/>
            <w:vMerge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5315E1" w:rsidRPr="005315E1" w:rsidTr="005315E1">
        <w:tc>
          <w:tcPr>
            <w:tcW w:w="4633" w:type="dxa"/>
            <w:vMerge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срс</w:t>
            </w:r>
            <w:proofErr w:type="spellEnd"/>
          </w:p>
        </w:tc>
      </w:tr>
      <w:tr w:rsidR="005315E1" w:rsidRPr="005315E1" w:rsidTr="005315E1">
        <w:tc>
          <w:tcPr>
            <w:tcW w:w="4633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</w:tr>
      <w:tr w:rsidR="005315E1" w:rsidRPr="005315E1" w:rsidTr="005315E1">
        <w:tc>
          <w:tcPr>
            <w:tcW w:w="4633" w:type="dxa"/>
            <w:shd w:val="clear" w:color="auto" w:fill="auto"/>
          </w:tcPr>
          <w:p w:rsidR="005315E1" w:rsidRPr="00822E2A" w:rsidRDefault="00445939" w:rsidP="0044593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5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1. </w:t>
            </w:r>
            <w:r w:rsidRPr="00445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Вірусні тропічні захворювання та інфекційні захворювання, що їх регулюють Міжнародні медико-санітарні правила 2005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315E1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445939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5315E1" w:rsidRPr="00822E2A" w:rsidRDefault="00824292" w:rsidP="00D1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5315E1" w:rsidRPr="00F6573F" w:rsidTr="005315E1">
        <w:tc>
          <w:tcPr>
            <w:tcW w:w="4633" w:type="dxa"/>
            <w:shd w:val="clear" w:color="auto" w:fill="auto"/>
          </w:tcPr>
          <w:p w:rsidR="005315E1" w:rsidRPr="00822E2A" w:rsidRDefault="005315E1" w:rsidP="000E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Тема 2.</w:t>
            </w:r>
            <w:r w:rsidRP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E7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Протозойні</w:t>
            </w:r>
            <w:proofErr w:type="spellEnd"/>
            <w:r w:rsidR="000E7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захворювання</w:t>
            </w:r>
            <w:r w:rsidR="0073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тропіків</w:t>
            </w:r>
            <w:r w:rsidR="000E7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315E1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0E7980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5315E1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5315E1" w:rsidRPr="00F6573F" w:rsidTr="005315E1">
        <w:tc>
          <w:tcPr>
            <w:tcW w:w="4633" w:type="dxa"/>
            <w:shd w:val="clear" w:color="auto" w:fill="auto"/>
          </w:tcPr>
          <w:p w:rsidR="005315E1" w:rsidRPr="00822E2A" w:rsidRDefault="005315E1" w:rsidP="000E7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3. </w:t>
            </w:r>
            <w:proofErr w:type="spellStart"/>
            <w:r w:rsidR="003E5235" w:rsidRP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0E7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икетсіози</w:t>
            </w:r>
            <w:proofErr w:type="spellEnd"/>
            <w:r w:rsidR="000E79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бактеріальні інфекції, поширені в тропіках.</w:t>
            </w:r>
          </w:p>
        </w:tc>
        <w:tc>
          <w:tcPr>
            <w:tcW w:w="851" w:type="dxa"/>
            <w:shd w:val="clear" w:color="auto" w:fill="auto"/>
          </w:tcPr>
          <w:p w:rsidR="005315E1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0E7980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5315E1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5315E1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EF2522" w:rsidRPr="00F6573F" w:rsidTr="005315E1">
        <w:tc>
          <w:tcPr>
            <w:tcW w:w="4633" w:type="dxa"/>
            <w:shd w:val="clear" w:color="auto" w:fill="auto"/>
          </w:tcPr>
          <w:p w:rsidR="00EF2522" w:rsidRPr="00822E2A" w:rsidRDefault="00642C37" w:rsidP="00E2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Тема 4. </w:t>
            </w:r>
            <w:r w:rsidR="00E25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Гельмінтози.</w:t>
            </w:r>
            <w:r w:rsidR="008D0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Залік.</w:t>
            </w:r>
          </w:p>
        </w:tc>
        <w:tc>
          <w:tcPr>
            <w:tcW w:w="851" w:type="dxa"/>
            <w:shd w:val="clear" w:color="auto" w:fill="auto"/>
          </w:tcPr>
          <w:p w:rsidR="00EF2522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EF2522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EF2522" w:rsidRPr="00822E2A" w:rsidRDefault="0073246B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EF2522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EF2522" w:rsidRPr="00822E2A" w:rsidRDefault="00642C3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EF2522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</w:tr>
      <w:tr w:rsidR="00CA6173" w:rsidRPr="005315E1" w:rsidTr="005315E1">
        <w:tc>
          <w:tcPr>
            <w:tcW w:w="4633" w:type="dxa"/>
            <w:shd w:val="clear" w:color="auto" w:fill="auto"/>
          </w:tcPr>
          <w:p w:rsidR="00CA6173" w:rsidRPr="00822E2A" w:rsidRDefault="00CA6173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Всього годин по дисципліні</w:t>
            </w:r>
          </w:p>
        </w:tc>
        <w:tc>
          <w:tcPr>
            <w:tcW w:w="851" w:type="dxa"/>
            <w:shd w:val="clear" w:color="auto" w:fill="auto"/>
          </w:tcPr>
          <w:p w:rsidR="00CA6173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786" w:type="dxa"/>
            <w:shd w:val="clear" w:color="auto" w:fill="auto"/>
          </w:tcPr>
          <w:p w:rsidR="00CA6173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CA6173" w:rsidRPr="00822E2A" w:rsidRDefault="006F5E13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8031DC"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A6173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CA6173" w:rsidRPr="00822E2A" w:rsidRDefault="008031DC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22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CA6173" w:rsidRPr="00822E2A" w:rsidRDefault="00824292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5315E1" w:rsidRPr="005315E1" w:rsidRDefault="005315E1" w:rsidP="005315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315E1" w:rsidRPr="005315E1" w:rsidRDefault="005315E1" w:rsidP="005315E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Тематичний план 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5315E1" w:rsidRPr="005315E1" w:rsidTr="008D0F07">
        <w:tc>
          <w:tcPr>
            <w:tcW w:w="709" w:type="dxa"/>
            <w:shd w:val="clear" w:color="auto" w:fill="auto"/>
          </w:tcPr>
          <w:p w:rsidR="005315E1" w:rsidRPr="00B73CA9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5315E1" w:rsidRPr="00B73CA9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5315E1" w:rsidRPr="00B73CA9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24EDE" w:rsidRPr="005315E1" w:rsidTr="008D0F07">
        <w:tc>
          <w:tcPr>
            <w:tcW w:w="709" w:type="dxa"/>
            <w:shd w:val="clear" w:color="auto" w:fill="auto"/>
          </w:tcPr>
          <w:p w:rsidR="00324EDE" w:rsidRPr="00B73CA9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324EDE" w:rsidRPr="00822E2A" w:rsidRDefault="00324EDE" w:rsidP="00B2334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5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Вірусні тропічні захворювання та інфекційні захворювання, що їх регулюють Міжнародні медико-санітарні правила 2005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24EDE" w:rsidRPr="00B73CA9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24EDE" w:rsidRPr="005315E1" w:rsidTr="008D0F07">
        <w:tc>
          <w:tcPr>
            <w:tcW w:w="709" w:type="dxa"/>
            <w:shd w:val="clear" w:color="auto" w:fill="auto"/>
          </w:tcPr>
          <w:p w:rsidR="00324EDE" w:rsidRPr="00B73CA9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324EDE" w:rsidRPr="00822E2A" w:rsidRDefault="00324EDE" w:rsidP="00B2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Протозойні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захворювання тропіків.</w:t>
            </w:r>
          </w:p>
        </w:tc>
        <w:tc>
          <w:tcPr>
            <w:tcW w:w="1843" w:type="dxa"/>
            <w:shd w:val="clear" w:color="auto" w:fill="auto"/>
          </w:tcPr>
          <w:p w:rsidR="00324EDE" w:rsidRPr="00B73CA9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24EDE" w:rsidRPr="005315E1" w:rsidTr="008D0F07">
        <w:tc>
          <w:tcPr>
            <w:tcW w:w="709" w:type="dxa"/>
            <w:shd w:val="clear" w:color="auto" w:fill="auto"/>
          </w:tcPr>
          <w:p w:rsidR="00324EDE" w:rsidRPr="00B73CA9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324EDE" w:rsidRPr="00822E2A" w:rsidRDefault="00324EDE" w:rsidP="00B2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икетсіози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бактеріальні інфекції, поширені в тропіках.</w:t>
            </w:r>
          </w:p>
        </w:tc>
        <w:tc>
          <w:tcPr>
            <w:tcW w:w="1843" w:type="dxa"/>
            <w:shd w:val="clear" w:color="auto" w:fill="auto"/>
          </w:tcPr>
          <w:p w:rsidR="00324EDE" w:rsidRPr="00B73CA9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324EDE" w:rsidRPr="005315E1" w:rsidTr="008D0F07">
        <w:tc>
          <w:tcPr>
            <w:tcW w:w="709" w:type="dxa"/>
            <w:shd w:val="clear" w:color="auto" w:fill="auto"/>
          </w:tcPr>
          <w:p w:rsidR="00324EDE" w:rsidRPr="00B73CA9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324EDE" w:rsidRPr="00822E2A" w:rsidRDefault="00324EDE" w:rsidP="00B2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Гельмінтози. Залік.</w:t>
            </w:r>
          </w:p>
        </w:tc>
        <w:tc>
          <w:tcPr>
            <w:tcW w:w="1843" w:type="dxa"/>
            <w:shd w:val="clear" w:color="auto" w:fill="auto"/>
          </w:tcPr>
          <w:p w:rsidR="00324EDE" w:rsidRPr="00B73CA9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315E1" w:rsidRPr="005315E1" w:rsidTr="008D0F07">
        <w:tc>
          <w:tcPr>
            <w:tcW w:w="7796" w:type="dxa"/>
            <w:gridSpan w:val="2"/>
            <w:shd w:val="clear" w:color="auto" w:fill="auto"/>
          </w:tcPr>
          <w:p w:rsidR="005315E1" w:rsidRPr="00B73CA9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3C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:rsidR="005315E1" w:rsidRPr="00B73CA9" w:rsidRDefault="008D0F07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B73CA9" w:rsidRDefault="00B73CA9" w:rsidP="005315E1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315E1" w:rsidRPr="005315E1" w:rsidRDefault="005315E1" w:rsidP="005315E1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Тематичний план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амостійн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531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5315E1" w:rsidRPr="005315E1" w:rsidTr="008D0F07">
        <w:tc>
          <w:tcPr>
            <w:tcW w:w="709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5315E1" w:rsidRPr="005315E1" w:rsidRDefault="005315E1" w:rsidP="005315E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5315E1" w:rsidRPr="005315E1" w:rsidRDefault="005315E1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24EDE" w:rsidRPr="005315E1" w:rsidTr="008D0F07">
        <w:tc>
          <w:tcPr>
            <w:tcW w:w="709" w:type="dxa"/>
            <w:shd w:val="clear" w:color="auto" w:fill="auto"/>
          </w:tcPr>
          <w:p w:rsidR="00324EDE" w:rsidRPr="005315E1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324EDE" w:rsidRPr="00822E2A" w:rsidRDefault="00324EDE" w:rsidP="00B2334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5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Вірусні тропічні захворювання та інфекційні захворювання, що їх регулюють Міжнародні медико-санітарні правила 2005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24EDE" w:rsidRPr="005315E1" w:rsidRDefault="00BE1259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10</w:t>
            </w:r>
          </w:p>
        </w:tc>
      </w:tr>
      <w:tr w:rsidR="00324EDE" w:rsidRPr="005315E1" w:rsidTr="008D0F07">
        <w:tc>
          <w:tcPr>
            <w:tcW w:w="709" w:type="dxa"/>
            <w:shd w:val="clear" w:color="auto" w:fill="auto"/>
          </w:tcPr>
          <w:p w:rsidR="00324EDE" w:rsidRPr="005315E1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324EDE" w:rsidRPr="00822E2A" w:rsidRDefault="00324EDE" w:rsidP="00B2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Протозойні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захворювання тропіків.</w:t>
            </w:r>
          </w:p>
        </w:tc>
        <w:tc>
          <w:tcPr>
            <w:tcW w:w="1843" w:type="dxa"/>
            <w:shd w:val="clear" w:color="auto" w:fill="auto"/>
          </w:tcPr>
          <w:p w:rsidR="00324EDE" w:rsidRPr="005315E1" w:rsidRDefault="00BE1259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324EDE" w:rsidRPr="005315E1" w:rsidTr="008D0F07">
        <w:tc>
          <w:tcPr>
            <w:tcW w:w="709" w:type="dxa"/>
            <w:shd w:val="clear" w:color="auto" w:fill="auto"/>
          </w:tcPr>
          <w:p w:rsidR="00324EDE" w:rsidRPr="005315E1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324EDE" w:rsidRPr="00822E2A" w:rsidRDefault="00324EDE" w:rsidP="00B2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22E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икетсіози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бактеріальні інфекції, поширені в тропіках.</w:t>
            </w:r>
          </w:p>
        </w:tc>
        <w:tc>
          <w:tcPr>
            <w:tcW w:w="1843" w:type="dxa"/>
            <w:shd w:val="clear" w:color="auto" w:fill="auto"/>
          </w:tcPr>
          <w:p w:rsidR="00324EDE" w:rsidRDefault="00BE1259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324EDE" w:rsidRPr="005315E1" w:rsidTr="008D0F07">
        <w:tc>
          <w:tcPr>
            <w:tcW w:w="709" w:type="dxa"/>
            <w:shd w:val="clear" w:color="auto" w:fill="auto"/>
          </w:tcPr>
          <w:p w:rsidR="00324EDE" w:rsidRPr="005315E1" w:rsidRDefault="00324EDE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324EDE" w:rsidRPr="00822E2A" w:rsidRDefault="00324EDE" w:rsidP="00B2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Гельмінтози. Залік.</w:t>
            </w:r>
          </w:p>
        </w:tc>
        <w:tc>
          <w:tcPr>
            <w:tcW w:w="1843" w:type="dxa"/>
            <w:shd w:val="clear" w:color="auto" w:fill="auto"/>
          </w:tcPr>
          <w:p w:rsidR="00324EDE" w:rsidRDefault="00BE1259" w:rsidP="005315E1">
            <w:pPr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</w:pPr>
            <w:r>
              <w:rPr>
                <w:rFonts w:ascii="SchoolBookCTT" w:eastAsia="Times New Roman" w:hAnsi="SchoolBookCTT" w:cs="Times New Roman"/>
                <w:sz w:val="28"/>
                <w:szCs w:val="24"/>
                <w:lang w:val="uk-UA" w:eastAsia="ru-RU"/>
              </w:rPr>
              <w:t>20</w:t>
            </w:r>
          </w:p>
        </w:tc>
      </w:tr>
      <w:tr w:rsidR="005315E1" w:rsidRPr="005315E1" w:rsidTr="008D0F07">
        <w:tc>
          <w:tcPr>
            <w:tcW w:w="7796" w:type="dxa"/>
            <w:gridSpan w:val="2"/>
            <w:shd w:val="clear" w:color="auto" w:fill="auto"/>
          </w:tcPr>
          <w:p w:rsidR="005315E1" w:rsidRPr="005315E1" w:rsidRDefault="005315E1" w:rsidP="0053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315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:rsidR="005315E1" w:rsidRPr="005315E1" w:rsidRDefault="00BE1259" w:rsidP="00531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</w:tr>
    </w:tbl>
    <w:p w:rsidR="005315E1" w:rsidRPr="00280659" w:rsidRDefault="005315E1" w:rsidP="005315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DCE" w:rsidRPr="00280659" w:rsidRDefault="005421AC" w:rsidP="005563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06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дисципліни</w:t>
      </w:r>
    </w:p>
    <w:p w:rsidR="005421AC" w:rsidRPr="00280659" w:rsidRDefault="005421AC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Очікується, що студенти відвідуватимуть всі практичні заняття. Пропущені практичні заняття</w:t>
      </w:r>
      <w:r w:rsidR="0073246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необхідно відпрацювати (згідно з графіком на інформаційному стенді кафедри)</w:t>
      </w:r>
      <w:r w:rsidR="004854A5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 загальноприйнятою в ХНМУ формою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5421AC" w:rsidRPr="00280659" w:rsidRDefault="00FE170B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Підготування до практичного заняття передбачає заповнення робочого зошиту з відповідної теми. У другому семестрі студенти проводять </w:t>
      </w:r>
      <w:proofErr w:type="spellStart"/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курацію</w:t>
      </w:r>
      <w:proofErr w:type="spellEnd"/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хворого та пишуть історію хвороби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5421AC" w:rsidRPr="00280659" w:rsidRDefault="00757CEB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 час практичного бажаною є а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ктивна участь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обговоренн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 та дискусії. С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повага до колег,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толерантність до інших та їхнього досвіду, 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сприйнятливість та неупередженість,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не погоджуватися з думкою, але шанувати особистість опонента/</w:t>
      </w:r>
      <w:proofErr w:type="spellStart"/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-ки</w:t>
      </w:r>
      <w:proofErr w:type="spellEnd"/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5421AC" w:rsidRPr="00280659" w:rsidRDefault="00280659" w:rsidP="005563D3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обов’язкове знайомство з першоджерелами.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Вітається творчий підхід у різних його проявах. Від студентів</w:t>
      </w:r>
      <w:r w:rsidR="00757CE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очікується зацікавленість участю у міських, всеукраїнських та міжнародних конференціях,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конкурсах та інших заходах з предметного профілю. </w:t>
      </w:r>
      <w:r w:rsidR="009D5BEB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участь у конференціях, олімпіадах, проведенні наукових досліджень, написання тез, статей студенту нараховують додаткові бали (до 10), які додають до ПНД. 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першому занятті 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викладач проводить інструктаж з техніки безпеки, основні положення якого наведено в робочому зошиті з дисципліни. К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ожен 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</w:t>
      </w:r>
      <w:r w:rsidR="005C6633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</w:t>
      </w:r>
      <w:r w:rsidR="00B01100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знати, де найближчий 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евакуаційний вихід, де знаходиться вогнегасник, як їм користуватися</w:t>
      </w:r>
      <w:r w:rsidR="003D4082"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особливості роботи з інфекційними хворими</w:t>
      </w: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тощо. Формою одягу є медичний халат, шапочка, медична маска, змінне взуття.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-ць</w:t>
      </w:r>
      <w:proofErr w:type="spellEnd"/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і принципово не відрізняються від загальноприйнятих норм.</w:t>
      </w:r>
    </w:p>
    <w:p w:rsidR="005421AC" w:rsidRPr="00280659" w:rsidRDefault="005421AC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 w:rsidRPr="0028065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 час занять </w:t>
      </w:r>
      <w:r w:rsidRPr="002806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дозволяється: 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залишати аудиторію на короткий час за потреби та за дозволом викладача;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пити безалкогольні напої;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фотографувати слайди презентацій;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брати активну участь у ході заняття</w:t>
      </w:r>
      <w:r w:rsidR="007E700B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421AC" w:rsidRPr="00280659" w:rsidRDefault="00280659" w:rsidP="005421AC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не дозволяється</w:t>
      </w:r>
      <w:r w:rsidR="005421AC" w:rsidRPr="0028065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: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грати в азартні ігри;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5421AC" w:rsidRPr="00280659" w:rsidRDefault="00280659" w:rsidP="00280659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5421AC" w:rsidRPr="00280659">
        <w:rPr>
          <w:rFonts w:ascii="Times New Roman" w:eastAsia="Calibri" w:hAnsi="Times New Roman" w:cs="Times New Roman"/>
          <w:sz w:val="28"/>
          <w:szCs w:val="28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C9350E" w:rsidRDefault="005421AC" w:rsidP="00C9350E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9350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Кафедра інфекційних хвороб підтримує нульову толерантність до плагіату.</w:t>
      </w:r>
      <w:r w:rsidRPr="00C9350E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C9350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:rsidR="005421AC" w:rsidRPr="00C9350E" w:rsidRDefault="00C9350E" w:rsidP="00C9350E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C935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Необхідні зміни у </w:t>
      </w:r>
      <w:proofErr w:type="spellStart"/>
      <w:r w:rsidRPr="00C935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силабусі</w:t>
      </w:r>
      <w:proofErr w:type="spellEnd"/>
      <w:r w:rsidRPr="00C935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затверджуються на </w:t>
      </w:r>
      <w:r w:rsidR="00FA11D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засіданні кафедри інфекційних хвороб і </w:t>
      </w:r>
      <w:r w:rsidRPr="00C9350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методичній комісії ХНМУ з проблем професійної підготовки терапевтичного профілю та оприлюднюються на сайті ХНМУ.</w:t>
      </w:r>
    </w:p>
    <w:p w:rsidR="00EB0223" w:rsidRDefault="00EB0223" w:rsidP="00E4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21AC" w:rsidRDefault="002B274B" w:rsidP="00E43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оцінювання</w:t>
      </w:r>
    </w:p>
    <w:p w:rsidR="0064644B" w:rsidRPr="004D3E89" w:rsidRDefault="0064644B" w:rsidP="00E4377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контроль проводять у вигляді усного опитування, тестового комп’ютерного, тестового письмового контролю, контролю практичних навичок.</w:t>
      </w:r>
      <w:r w:rsidR="0028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контроль здійснюють у вигляді заліку.</w:t>
      </w:r>
    </w:p>
    <w:p w:rsidR="00C4076D" w:rsidRPr="00C4076D" w:rsidRDefault="00C4076D" w:rsidP="00C407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:rsidR="00C4076D" w:rsidRPr="00C4076D" w:rsidRDefault="00C4076D" w:rsidP="00C4076D">
      <w:pPr>
        <w:tabs>
          <w:tab w:val="left" w:pos="567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lang w:val="uk-UA" w:eastAsia="ru-RU"/>
        </w:rPr>
        <w:lastRenderedPageBreak/>
        <w:tab/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Підсумковий бал за </w:t>
      </w:r>
      <w:r w:rsidRPr="00C407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ПНД і відповідно о</w:t>
      </w:r>
      <w:r w:rsidRPr="00C407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цінка з дисципліни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таблицею.</w:t>
      </w:r>
      <w:r w:rsidRPr="00C407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</w:p>
    <w:p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Максимальна кількість балів, яку студент може набрати за вивчення дисципліни – 200 балів, мінімальна – 120 балів.</w:t>
      </w:r>
    </w:p>
    <w:p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вивчення дисципліни проводиться безпосередньо на останньому (заліковому) занятті.</w:t>
      </w:r>
    </w:p>
    <w:p w:rsidR="00C4076D" w:rsidRPr="00C4076D" w:rsidRDefault="00C4076D" w:rsidP="00C4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завершення вивчення дисципліни викладач виставляє студенту кількість балів у залікову книжку та заповнюють відомості успішності студентів з дисципліни за формою: У-5.03А – залік. </w:t>
      </w:r>
    </w:p>
    <w:p w:rsidR="00C4076D" w:rsidRPr="00C4076D" w:rsidRDefault="00C4076D" w:rsidP="00C407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Студентам, яким не зараховано вивчення дисципліни, виставляються Оці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нки «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</w:t>
      </w:r>
      <w:r w:rsidRPr="00C4076D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X</w:t>
      </w:r>
      <w:r w:rsidR="00E22DE6" w:rsidRP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«F»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незадовільно</w:t>
      </w:r>
      <w:r w:rsidR="00E22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C4076D" w:rsidRPr="00C4076D" w:rsidRDefault="00E22DE6" w:rsidP="00C4076D">
      <w:pPr>
        <w:suppressAutoHyphens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C4076D"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Таблиця</w:t>
      </w:r>
    </w:p>
    <w:p w:rsidR="00C4076D" w:rsidRPr="00C4076D" w:rsidRDefault="00C4076D" w:rsidP="00C4076D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Перерахунок середньої оцінки за поточну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діяльність у </w:t>
      </w: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багатобальну шкалу</w:t>
      </w:r>
    </w:p>
    <w:p w:rsidR="00C4076D" w:rsidRPr="00C4076D" w:rsidRDefault="00C4076D" w:rsidP="00C4076D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076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C4076D" w:rsidRPr="00C4076D" w:rsidTr="00B2334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200-бальна шкала</w:t>
            </w:r>
          </w:p>
        </w:tc>
      </w:tr>
      <w:tr w:rsidR="00C4076D" w:rsidRPr="00C4076D" w:rsidTr="00B2334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4.22-4,23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3.45-3,46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138</w:t>
            </w:r>
          </w:p>
        </w:tc>
      </w:tr>
      <w:tr w:rsidR="00C4076D" w:rsidRPr="00C4076D" w:rsidTr="00B2334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4.97-4,99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199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4.19-4,21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3.42-3,44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137</w:t>
            </w:r>
          </w:p>
        </w:tc>
      </w:tr>
      <w:tr w:rsidR="00C4076D" w:rsidRPr="00C4076D" w:rsidTr="00B2334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4.95-4,96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198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4.17-4,18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3.4-3,41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136</w:t>
            </w:r>
          </w:p>
        </w:tc>
      </w:tr>
      <w:tr w:rsidR="00C4076D" w:rsidRPr="00C4076D" w:rsidTr="00B2334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4.92-4,94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197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4.14-4,16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3.37-3,39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135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4.9-4,91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196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4.12-4,13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3.35-3,36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134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4.87-4,89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195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4.09-4,11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3.32-3,34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133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4.85-4,86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194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4.07-4,08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3.3-3,31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132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4.82-4,84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193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4.04-4,06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3.27-3,29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131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4.8-4,81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192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4.02-4,03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3.25-3,26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130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4.77-4,79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191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3.99-4,01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3.22-3,24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129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4.75-4,76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190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3.97-3,98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3.2-3,21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128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4.72-4,74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189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3.94-3,96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3.17-3,19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127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4.7-4,71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188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3.92-3,93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3.15-3,16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126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4.67-4,69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187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3.89-3,91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3.12-3,14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125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4.65-4,66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186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3.87-3,88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3.1-3,11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124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4.62-4,64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185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3.84-3,86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3.07-3,09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123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4.6-4,61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184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3.82-3,83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3.05-3,06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122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4.57-4,59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183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3.79-3,81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3.02-3,04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121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4.54-4,56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182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3.77-3,78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3-3,01</w:t>
            </w:r>
          </w:p>
        </w:tc>
        <w:tc>
          <w:tcPr>
            <w:tcW w:w="1111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4.52-4,53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181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3.74-3,76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4"/>
                <w:lang w:val="uk-UA" w:eastAsia="ru-RU"/>
              </w:rPr>
              <w:t>Менше</w:t>
            </w:r>
            <w:r w:rsidRPr="00C40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  <w:t>Недостатньо</w:t>
            </w: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4.5-4,51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180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3.72-3,73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179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4.45-4,46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178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3.67-3,69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4.42-4,44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177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3.65-3,66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4.4-4,41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176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3.62-3,64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4.37-4,39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175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3.6-3,61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4.35-4,36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174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3.57-3,59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4.32-4,34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173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3.55-3,56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4.3-4,31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172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3.52-3,54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171</w:t>
            </w:r>
          </w:p>
        </w:tc>
        <w:tc>
          <w:tcPr>
            <w:tcW w:w="237" w:type="dxa"/>
            <w:vMerge/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3.5-3,51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  <w:tr w:rsidR="00C4076D" w:rsidRPr="00C4076D" w:rsidTr="00BD47E6">
        <w:trPr>
          <w:jc w:val="center"/>
        </w:trPr>
        <w:tc>
          <w:tcPr>
            <w:tcW w:w="106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4.24-4,26</w:t>
            </w:r>
          </w:p>
        </w:tc>
        <w:tc>
          <w:tcPr>
            <w:tcW w:w="794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3.47-3,49</w:t>
            </w:r>
          </w:p>
        </w:tc>
        <w:tc>
          <w:tcPr>
            <w:tcW w:w="803" w:type="dxa"/>
            <w:vAlign w:val="bottom"/>
          </w:tcPr>
          <w:p w:rsidR="00C4076D" w:rsidRPr="00C4076D" w:rsidRDefault="00C4076D" w:rsidP="00C4076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076D">
              <w:rPr>
                <w:rFonts w:ascii="Times New Roman" w:eastAsia="Times New Roman" w:hAnsi="Times New Roman" w:cs="Times New Roman"/>
                <w:lang w:val="uk-UA"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4076D" w:rsidRPr="00C4076D" w:rsidRDefault="00C4076D" w:rsidP="00C40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</w:p>
        </w:tc>
      </w:tr>
    </w:tbl>
    <w:p w:rsidR="00EB0223" w:rsidRDefault="00EB0223" w:rsidP="00200E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0223" w:rsidRDefault="00EB0223" w:rsidP="00200E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421AC" w:rsidRPr="00C00E41" w:rsidRDefault="00C211CE" w:rsidP="00200E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Контрольні питання, завдання для самостійної роботи</w:t>
      </w:r>
    </w:p>
    <w:p w:rsidR="00FE3C16" w:rsidRPr="00C00E41" w:rsidRDefault="00FE3C16" w:rsidP="00200E02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Поняття «</w:t>
      </w:r>
      <w:r w:rsidR="003517BC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інвазія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3517BC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паразитизм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3517BC" w:rsidRPr="00C00E4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«паразитологія», «тропічна медицина»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Особливості </w:t>
      </w:r>
      <w:r w:rsidR="003517BC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тропічних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хвороб.</w:t>
      </w:r>
    </w:p>
    <w:p w:rsidR="00FE3C16" w:rsidRPr="00C00E41" w:rsidRDefault="003517BC" w:rsidP="00200E02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Класифікація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тропічних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хвороб.</w:t>
      </w:r>
    </w:p>
    <w:p w:rsidR="00FE3C16" w:rsidRPr="00C00E41" w:rsidRDefault="003517BC" w:rsidP="00200E02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Принципи діагностики інфекційних хвороб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поширених у тропіках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3C16" w:rsidRPr="00C00E41" w:rsidRDefault="003517BC" w:rsidP="00200E02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Методи специфічної діагностики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паразит</w:t>
      </w:r>
      <w:r w:rsidR="00966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рних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хвороб.</w:t>
      </w:r>
    </w:p>
    <w:p w:rsidR="00FE3C16" w:rsidRPr="00C00E41" w:rsidRDefault="003517BC" w:rsidP="00200E02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Профілактичні заходи, принципи імунопрофілактики інфекційних хвороб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поширених у тропіках.</w:t>
      </w:r>
    </w:p>
    <w:p w:rsidR="003517BC" w:rsidRPr="00C00E41" w:rsidRDefault="003517BC" w:rsidP="00200E02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Принципи лікування інфекційних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хвороб, поширених у тропіках.</w:t>
      </w:r>
    </w:p>
    <w:p w:rsidR="003517BC" w:rsidRPr="00C00E41" w:rsidRDefault="003517BC" w:rsidP="003517BC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Напрями лікування інфекційних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хвороб, поширених у тропіках.</w:t>
      </w:r>
    </w:p>
    <w:p w:rsidR="00FE3C16" w:rsidRPr="00C00E41" w:rsidRDefault="003517BC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в</w:t>
      </w:r>
      <w:r w:rsidR="0061609B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едення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пацієнта</w:t>
      </w:r>
      <w:r w:rsidR="0061609B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х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олер</w:t>
      </w:r>
      <w:r w:rsidR="0061609B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етіологія, епідеміологія, патогенез, клінічний перебіг, лабораторна діагностика, диференціальний діагноз, ускладнення, лікування, профілактика. Порядок госпіталізації, правила виписки хворих із інфекційного стаціонару. </w:t>
      </w:r>
    </w:p>
    <w:p w:rsidR="00FE3C16" w:rsidRPr="00C00E41" w:rsidRDefault="003517BC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Дегідратаційний</w:t>
      </w:r>
      <w:proofErr w:type="spellEnd"/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шок: визначення поняття, патогенез, клінічні прояви, диференціальний діагноз. Клінічна і лабораторна діагностика водно-електролітних порушень при різних ступенях зневоднення. Невідкладна допомога.</w:t>
      </w:r>
    </w:p>
    <w:p w:rsidR="00FE3C16" w:rsidRPr="00C00E41" w:rsidRDefault="003517BC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</w:t>
      </w:r>
      <w:r w:rsidR="008A150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а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мебіаз</w:t>
      </w:r>
      <w:r w:rsidR="008A150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класифікація, патогенез, клінічний</w:t>
      </w:r>
      <w:r w:rsidR="0073246B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перебіг, лабораторна діагностика, диференціальний діагноз, ускладнення, лікування, профілактика. Порядок госпіталізації, правила виписки хворих із інфекційного стаціонару.</w:t>
      </w:r>
    </w:p>
    <w:p w:rsidR="00FE3C16" w:rsidRPr="00C00E41" w:rsidRDefault="00696ED0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</w:t>
      </w:r>
      <w:r w:rsidR="008A150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л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ямбліоз</w:t>
      </w:r>
      <w:r w:rsidR="008A150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патогенез, клінічний перебіг, лабораторна діагностика, диференціальний діагноз, ускладнення, лікування, профілактика.</w:t>
      </w:r>
    </w:p>
    <w:p w:rsidR="00696ED0" w:rsidRPr="00C00E41" w:rsidRDefault="00696ED0" w:rsidP="00696ED0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Особливості ведення пацієнта з балантидіазом: етіологія, епідеміологія, патогенез, клінічний перебіг, лабораторна діагностика, диференціальний діагноз, ускладнення, лікування, профілактика.</w:t>
      </w:r>
    </w:p>
    <w:p w:rsidR="00FE3C16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гельмінтозів. Вплив гельмінтів на організм людини. Методи лабораторної діагностики гельмінтозів.</w:t>
      </w:r>
      <w:r w:rsidR="008A150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0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Нематодози</w:t>
      </w:r>
      <w:proofErr w:type="spellEnd"/>
      <w:r w:rsidR="008F0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F07B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Філяріози.</w:t>
      </w:r>
      <w:r w:rsidR="008F0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Трематодози. </w:t>
      </w:r>
      <w:proofErr w:type="spellStart"/>
      <w:r w:rsidR="008F07B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Шистозомози</w:t>
      </w:r>
      <w:proofErr w:type="spellEnd"/>
      <w:r w:rsidR="008F07B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F0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Цестодози</w:t>
      </w:r>
      <w:proofErr w:type="spellEnd"/>
      <w:r w:rsidR="008F0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A150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хворих.</w:t>
      </w:r>
    </w:p>
    <w:p w:rsidR="00FE3C16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B43FF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</w:t>
      </w:r>
      <w:r w:rsidR="0021341D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алярі</w:t>
      </w:r>
      <w:r w:rsidR="0021341D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етіологія, епідеміологія, патогенез, класифікація, клінічний перебіг, лабораторна діагностика, диференціальний діагноз, ускладнення, лікування, профілактика. Показання до обстеження на малярію. Порядок госпіталізації, правила виписки хворих із інфекційного стаціонару. </w:t>
      </w:r>
    </w:p>
    <w:p w:rsidR="00C9216B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Особливості ведення пацієнта з лейшманіозами: етіологія, епідеміологія, патогенез, класифікація, клінічний перебіг, лабораторна діагностика, диференціальний діагноз, ускладнення, лікування, профілактика</w:t>
      </w:r>
    </w:p>
    <w:p w:rsidR="00C9216B" w:rsidRPr="00C00E41" w:rsidRDefault="00C9216B" w:rsidP="00C9216B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Особливості ведення пацієнта з трипаносомозами: етіологія, епідеміологія, патогенез, класифікація, клінічний перебіг, лабораторна діагностика, диференціальний діагноз, ускладнення, лікування, профілактика</w:t>
      </w:r>
    </w:p>
    <w:p w:rsidR="00FE3C16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B43FF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</w:t>
      </w:r>
      <w:r w:rsidR="0021341D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е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підемічни</w:t>
      </w:r>
      <w:r w:rsidR="0021341D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висипни</w:t>
      </w:r>
      <w:r w:rsidR="0021341D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тиф</w:t>
      </w:r>
      <w:r w:rsidR="0021341D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хвороб</w:t>
      </w:r>
      <w:r w:rsidR="0021341D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Брілла</w:t>
      </w:r>
      <w:proofErr w:type="spellEnd"/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етіологія, епідеміологія, патогенез, класифікація, клінічний перебіг, 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лабораторна діагностика, диференціальний діагноз, ускладнення, лікування, профілактика. Порядок госпіталізації, правила виписки хворих із інфекційного стаціонару. </w:t>
      </w:r>
    </w:p>
    <w:p w:rsidR="00FE3C16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E6DAF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93821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</w:t>
      </w:r>
      <w:r w:rsidR="005E6DAF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ч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</w:t>
      </w:r>
      <w:r w:rsidR="005E6DAF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патогенез, класифікація, клінічний перебіг, лабораторна діагностика, диференціальний діагноз, ускладнення, прогноз, лікування, профілактика. Порядок госпіталізації, правила виписки хворих із інфекційного стаціонару. Профілактичні заходи в осередку.</w:t>
      </w:r>
    </w:p>
    <w:p w:rsidR="00FE3C16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93821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з 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ибірк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патогенез, класифікація, клінічний перебіг, лабораторна діагностика, диференціальний діагноз, ускладнення, прогноз,</w:t>
      </w:r>
      <w:r w:rsidR="0073246B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лікування, профілактика. Порядок госпіталізації, правила виписки хворих із інфекційного стаціонару. Профілактичні заходи в осередку.</w:t>
      </w:r>
    </w:p>
    <w:p w:rsidR="00FE3C16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93821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з 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уляремі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патогенез, класифікація, клінічний перебіг, лабораторна діагностика, диференціальний діагноз, ускладнення, прогноз, лікування, профілактика. Порядок госпіталізації, правила виписки хворих із інфекційного стаціонару. Профілактичні заходи в осередку.</w:t>
      </w:r>
    </w:p>
    <w:p w:rsidR="00FE3C16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93821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ведення пацієнта з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овт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гарячк</w:t>
      </w:r>
      <w:r w:rsidR="003C2635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патогенез, класифікація, клінічний перебіг, лабораторна діагностика, диференціальний діагноз, ускладнення, прогноз, лікування, протиепідемічні заходи, принципи імунопрофілактики. Порядок госпіталізації, правила виписки хворих із інфекційного стаціонару.</w:t>
      </w:r>
    </w:p>
    <w:p w:rsidR="00FE3C16" w:rsidRPr="00C00E41" w:rsidRDefault="00C9216B" w:rsidP="00FE3C16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4158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93821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з </w:t>
      </w:r>
      <w:r w:rsidR="0074158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руцельоз</w:t>
      </w:r>
      <w:r w:rsidR="0074158E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FE3C16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патогенез, класифікація, клінічний перебіг, лабораторна діагностика, диференціальний діагноз, ускладнення, прогноз, лікування, профілактика. Порядок госпіталізації, правила виписки хворих із інфекційного стаціонару.</w:t>
      </w:r>
    </w:p>
    <w:p w:rsidR="00C9216B" w:rsidRPr="00C00E41" w:rsidRDefault="00C9216B" w:rsidP="00C9216B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Особливості ведення пацієнтів з арбовірусними енцефалітами: етіологія, епідеміологія, патогенез, класифікація, клінічний перебіг, лабораторна діагностика, диференціальний діагноз, ускладнення, прогноз, лікування, профілактика. Порядок госпіталізації, правила виписки хворих із інфекційного стаціонару.</w:t>
      </w:r>
    </w:p>
    <w:p w:rsidR="00C20FB9" w:rsidRPr="00C00E41" w:rsidRDefault="00C9216B" w:rsidP="00C20FB9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</w:t>
      </w:r>
      <w:r w:rsidR="00C20FB9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ведення пацієнта з </w:t>
      </w:r>
      <w:proofErr w:type="spellStart"/>
      <w:r w:rsidR="00C20FB9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флеботомною</w:t>
      </w:r>
      <w:proofErr w:type="spellEnd"/>
      <w:r w:rsidR="00C20FB9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гарячкою, </w:t>
      </w:r>
      <w:proofErr w:type="spellStart"/>
      <w:r w:rsidR="00C20FB9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гарячкою</w:t>
      </w:r>
      <w:proofErr w:type="spellEnd"/>
      <w:r w:rsidR="00C20FB9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20FB9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Денге</w:t>
      </w:r>
      <w:proofErr w:type="spellEnd"/>
      <w:r w:rsidR="00C20FB9"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патогенез, класифікація, клінічний перебіг, лабораторна діагностика, диференціальний діагноз, ускладнення, прогноз, лікування, профілактика. Порядок госпіталізації, правила виписки хворих із інфекційного стаціонару.</w:t>
      </w:r>
    </w:p>
    <w:p w:rsidR="00C20FB9" w:rsidRPr="00C00E41" w:rsidRDefault="00C20FB9" w:rsidP="00C20FB9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 Особливості ведення пацієнта з гарячками </w:t>
      </w:r>
      <w:proofErr w:type="spellStart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Ебола</w:t>
      </w:r>
      <w:proofErr w:type="spellEnd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Марбург</w:t>
      </w:r>
      <w:proofErr w:type="spellEnd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Ласса</w:t>
      </w:r>
      <w:proofErr w:type="spellEnd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етіологія, епідеміологія, патогенез, класифікація, клінічний перебіг, лабораторна діагностика, диференціальний діагноз, ускладнення, прогноз, лікування, профілактика. Порядок госпіталізації, правила виписки хворих із інфекційного стаціонару.</w:t>
      </w:r>
    </w:p>
    <w:p w:rsidR="00C3429E" w:rsidRPr="00C00E41" w:rsidRDefault="00C3429E" w:rsidP="00C3429E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 Особливості ведення пацієнта з гарячками </w:t>
      </w:r>
      <w:proofErr w:type="spellStart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proofErr w:type="spellEnd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цуцугамуші</w:t>
      </w:r>
      <w:proofErr w:type="spellEnd"/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плямистою гарячкою Скелястих гір, Марсельською гарячкою: етіологія, епідеміологія, </w:t>
      </w:r>
      <w:r w:rsidRPr="00C00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патогенез, класифікація, клінічний перебіг, лабораторна діагностика, диференціальний діагноз, ускладнення, прогноз, лікування, профілактика. Порядок госпіталізації, правила виписки хворих із інфекційного стаціонару.</w:t>
      </w:r>
    </w:p>
    <w:p w:rsidR="00356DCE" w:rsidRPr="00C00E41" w:rsidRDefault="00356DCE" w:rsidP="00C20FB9">
      <w:pPr>
        <w:widowControl w:val="0"/>
        <w:tabs>
          <w:tab w:val="num" w:pos="78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56DCE" w:rsidRPr="00C00E41" w:rsidSect="00AB57FF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D" w:rsidRDefault="0024144D" w:rsidP="00AB57FF">
      <w:pPr>
        <w:spacing w:after="0" w:line="240" w:lineRule="auto"/>
      </w:pPr>
      <w:r>
        <w:separator/>
      </w:r>
    </w:p>
  </w:endnote>
  <w:endnote w:type="continuationSeparator" w:id="0">
    <w:p w:rsidR="0024144D" w:rsidRDefault="0024144D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D" w:rsidRDefault="0024144D" w:rsidP="00AB57FF">
      <w:pPr>
        <w:spacing w:after="0" w:line="240" w:lineRule="auto"/>
      </w:pPr>
      <w:r>
        <w:separator/>
      </w:r>
    </w:p>
  </w:footnote>
  <w:footnote w:type="continuationSeparator" w:id="0">
    <w:p w:rsidR="0024144D" w:rsidRDefault="0024144D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764762"/>
      <w:docPartObj>
        <w:docPartGallery w:val="Page Numbers (Top of Page)"/>
        <w:docPartUnique/>
      </w:docPartObj>
    </w:sdtPr>
    <w:sdtEndPr/>
    <w:sdtContent>
      <w:p w:rsidR="00B23346" w:rsidRDefault="00B233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D21">
          <w:rPr>
            <w:noProof/>
          </w:rPr>
          <w:t>13</w:t>
        </w:r>
        <w:r>
          <w:fldChar w:fldCharType="end"/>
        </w:r>
      </w:p>
    </w:sdtContent>
  </w:sdt>
  <w:p w:rsidR="00B23346" w:rsidRDefault="00B23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A22D0"/>
    <w:multiLevelType w:val="hybridMultilevel"/>
    <w:tmpl w:val="645EF6D2"/>
    <w:lvl w:ilvl="0" w:tplc="EA9AA87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4B2B04BA"/>
    <w:multiLevelType w:val="hybridMultilevel"/>
    <w:tmpl w:val="8812919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282B"/>
    <w:rsid w:val="00073254"/>
    <w:rsid w:val="000A1C3C"/>
    <w:rsid w:val="000B2536"/>
    <w:rsid w:val="000C7491"/>
    <w:rsid w:val="000C7D94"/>
    <w:rsid w:val="000D3B70"/>
    <w:rsid w:val="000E7980"/>
    <w:rsid w:val="000F3351"/>
    <w:rsid w:val="001306F2"/>
    <w:rsid w:val="00130E96"/>
    <w:rsid w:val="00136EB8"/>
    <w:rsid w:val="00143696"/>
    <w:rsid w:val="001606D5"/>
    <w:rsid w:val="00167CCC"/>
    <w:rsid w:val="0019274C"/>
    <w:rsid w:val="001E63B7"/>
    <w:rsid w:val="00200E02"/>
    <w:rsid w:val="0021341D"/>
    <w:rsid w:val="00215946"/>
    <w:rsid w:val="0022162A"/>
    <w:rsid w:val="00240094"/>
    <w:rsid w:val="0024144D"/>
    <w:rsid w:val="002577B8"/>
    <w:rsid w:val="00264ED7"/>
    <w:rsid w:val="00277D8F"/>
    <w:rsid w:val="00280659"/>
    <w:rsid w:val="002A32AB"/>
    <w:rsid w:val="002A5AB5"/>
    <w:rsid w:val="002B274B"/>
    <w:rsid w:val="002B3106"/>
    <w:rsid w:val="002C79E9"/>
    <w:rsid w:val="002F7384"/>
    <w:rsid w:val="0030512A"/>
    <w:rsid w:val="00313DB6"/>
    <w:rsid w:val="00324EDE"/>
    <w:rsid w:val="003435F3"/>
    <w:rsid w:val="00345C3B"/>
    <w:rsid w:val="003517BC"/>
    <w:rsid w:val="00353671"/>
    <w:rsid w:val="00356DCE"/>
    <w:rsid w:val="00357C89"/>
    <w:rsid w:val="00370D5C"/>
    <w:rsid w:val="00380AF7"/>
    <w:rsid w:val="00380F57"/>
    <w:rsid w:val="00381300"/>
    <w:rsid w:val="0038421C"/>
    <w:rsid w:val="003A00AB"/>
    <w:rsid w:val="003C2635"/>
    <w:rsid w:val="003D4082"/>
    <w:rsid w:val="003D785B"/>
    <w:rsid w:val="003E5235"/>
    <w:rsid w:val="00421E31"/>
    <w:rsid w:val="00427056"/>
    <w:rsid w:val="00445939"/>
    <w:rsid w:val="004518BD"/>
    <w:rsid w:val="0047203C"/>
    <w:rsid w:val="004843C7"/>
    <w:rsid w:val="004854A5"/>
    <w:rsid w:val="004A30C8"/>
    <w:rsid w:val="004C1C29"/>
    <w:rsid w:val="004C24F0"/>
    <w:rsid w:val="004D3E89"/>
    <w:rsid w:val="004D4ACC"/>
    <w:rsid w:val="004D7D8B"/>
    <w:rsid w:val="004F6627"/>
    <w:rsid w:val="00501749"/>
    <w:rsid w:val="00517BDF"/>
    <w:rsid w:val="00523781"/>
    <w:rsid w:val="00524EC6"/>
    <w:rsid w:val="005315E1"/>
    <w:rsid w:val="00531BC9"/>
    <w:rsid w:val="00534B1C"/>
    <w:rsid w:val="005421AC"/>
    <w:rsid w:val="005449BD"/>
    <w:rsid w:val="00551A5D"/>
    <w:rsid w:val="005563D3"/>
    <w:rsid w:val="00556639"/>
    <w:rsid w:val="00556F28"/>
    <w:rsid w:val="00582C0D"/>
    <w:rsid w:val="00584A42"/>
    <w:rsid w:val="0059139A"/>
    <w:rsid w:val="005B4DF7"/>
    <w:rsid w:val="005C6633"/>
    <w:rsid w:val="005E6DAF"/>
    <w:rsid w:val="005F58BC"/>
    <w:rsid w:val="005F59A7"/>
    <w:rsid w:val="0061011F"/>
    <w:rsid w:val="0061609B"/>
    <w:rsid w:val="006362E7"/>
    <w:rsid w:val="0064183F"/>
    <w:rsid w:val="00642C37"/>
    <w:rsid w:val="0064644B"/>
    <w:rsid w:val="00647BDF"/>
    <w:rsid w:val="00650ACC"/>
    <w:rsid w:val="00671554"/>
    <w:rsid w:val="00683DDE"/>
    <w:rsid w:val="00685EFD"/>
    <w:rsid w:val="0069286D"/>
    <w:rsid w:val="00696ED0"/>
    <w:rsid w:val="006A7107"/>
    <w:rsid w:val="006B0A7C"/>
    <w:rsid w:val="006E2225"/>
    <w:rsid w:val="006E66DB"/>
    <w:rsid w:val="006F5E13"/>
    <w:rsid w:val="00700FBA"/>
    <w:rsid w:val="00702252"/>
    <w:rsid w:val="00715E38"/>
    <w:rsid w:val="00717212"/>
    <w:rsid w:val="0072437E"/>
    <w:rsid w:val="0073246B"/>
    <w:rsid w:val="00734B35"/>
    <w:rsid w:val="0074158E"/>
    <w:rsid w:val="00753DF3"/>
    <w:rsid w:val="00757CEB"/>
    <w:rsid w:val="00764B75"/>
    <w:rsid w:val="0077660A"/>
    <w:rsid w:val="0079366B"/>
    <w:rsid w:val="00796491"/>
    <w:rsid w:val="0079773E"/>
    <w:rsid w:val="007A244F"/>
    <w:rsid w:val="007C0789"/>
    <w:rsid w:val="007D02EB"/>
    <w:rsid w:val="007D1898"/>
    <w:rsid w:val="007E700B"/>
    <w:rsid w:val="007F41C2"/>
    <w:rsid w:val="0080279C"/>
    <w:rsid w:val="008031DC"/>
    <w:rsid w:val="00806A3D"/>
    <w:rsid w:val="00807093"/>
    <w:rsid w:val="008155A9"/>
    <w:rsid w:val="00822E2A"/>
    <w:rsid w:val="00824292"/>
    <w:rsid w:val="00846115"/>
    <w:rsid w:val="00846D21"/>
    <w:rsid w:val="00856034"/>
    <w:rsid w:val="00863405"/>
    <w:rsid w:val="00864ECF"/>
    <w:rsid w:val="0086701A"/>
    <w:rsid w:val="00875CC0"/>
    <w:rsid w:val="008829A0"/>
    <w:rsid w:val="00884DFD"/>
    <w:rsid w:val="008A09E0"/>
    <w:rsid w:val="008A150E"/>
    <w:rsid w:val="008B20E1"/>
    <w:rsid w:val="008C0B81"/>
    <w:rsid w:val="008C1A10"/>
    <w:rsid w:val="008D0F07"/>
    <w:rsid w:val="008D3E5B"/>
    <w:rsid w:val="008E100E"/>
    <w:rsid w:val="008F07B5"/>
    <w:rsid w:val="009100CD"/>
    <w:rsid w:val="0091605C"/>
    <w:rsid w:val="00946117"/>
    <w:rsid w:val="009534E8"/>
    <w:rsid w:val="00954C4C"/>
    <w:rsid w:val="00966DCA"/>
    <w:rsid w:val="00966FDB"/>
    <w:rsid w:val="009770BB"/>
    <w:rsid w:val="009776FE"/>
    <w:rsid w:val="009A46A0"/>
    <w:rsid w:val="009A56F1"/>
    <w:rsid w:val="009C1381"/>
    <w:rsid w:val="009C1F7C"/>
    <w:rsid w:val="009C2358"/>
    <w:rsid w:val="009D33B9"/>
    <w:rsid w:val="009D5BEB"/>
    <w:rsid w:val="009F734E"/>
    <w:rsid w:val="00A14A9C"/>
    <w:rsid w:val="00A1707E"/>
    <w:rsid w:val="00A177FA"/>
    <w:rsid w:val="00A33F39"/>
    <w:rsid w:val="00A414A7"/>
    <w:rsid w:val="00A50454"/>
    <w:rsid w:val="00A56E32"/>
    <w:rsid w:val="00A67335"/>
    <w:rsid w:val="00A71E1F"/>
    <w:rsid w:val="00A92C83"/>
    <w:rsid w:val="00A9605C"/>
    <w:rsid w:val="00AA2F65"/>
    <w:rsid w:val="00AB57FF"/>
    <w:rsid w:val="00AE08EC"/>
    <w:rsid w:val="00AE3C67"/>
    <w:rsid w:val="00B01100"/>
    <w:rsid w:val="00B037A3"/>
    <w:rsid w:val="00B03ED4"/>
    <w:rsid w:val="00B23346"/>
    <w:rsid w:val="00B23539"/>
    <w:rsid w:val="00B3403E"/>
    <w:rsid w:val="00B37AC8"/>
    <w:rsid w:val="00B42F4D"/>
    <w:rsid w:val="00B436E6"/>
    <w:rsid w:val="00B43FFE"/>
    <w:rsid w:val="00B62B5F"/>
    <w:rsid w:val="00B70095"/>
    <w:rsid w:val="00B73CA9"/>
    <w:rsid w:val="00B766C8"/>
    <w:rsid w:val="00BA44DC"/>
    <w:rsid w:val="00BB4758"/>
    <w:rsid w:val="00BD47E6"/>
    <w:rsid w:val="00BE1259"/>
    <w:rsid w:val="00BF6F43"/>
    <w:rsid w:val="00C00E41"/>
    <w:rsid w:val="00C06022"/>
    <w:rsid w:val="00C17A82"/>
    <w:rsid w:val="00C2007A"/>
    <w:rsid w:val="00C20FB9"/>
    <w:rsid w:val="00C211CE"/>
    <w:rsid w:val="00C30E70"/>
    <w:rsid w:val="00C323BB"/>
    <w:rsid w:val="00C3429E"/>
    <w:rsid w:val="00C360F0"/>
    <w:rsid w:val="00C4076D"/>
    <w:rsid w:val="00C44EFD"/>
    <w:rsid w:val="00C45221"/>
    <w:rsid w:val="00C50021"/>
    <w:rsid w:val="00C5060B"/>
    <w:rsid w:val="00C51BCA"/>
    <w:rsid w:val="00C550B0"/>
    <w:rsid w:val="00C9185D"/>
    <w:rsid w:val="00C9216B"/>
    <w:rsid w:val="00C9350E"/>
    <w:rsid w:val="00CA6173"/>
    <w:rsid w:val="00CB2CB1"/>
    <w:rsid w:val="00CB71B1"/>
    <w:rsid w:val="00CC0C1D"/>
    <w:rsid w:val="00CD1CE1"/>
    <w:rsid w:val="00CE5AE4"/>
    <w:rsid w:val="00CE77EF"/>
    <w:rsid w:val="00CF2933"/>
    <w:rsid w:val="00CF2AD3"/>
    <w:rsid w:val="00CF3A2D"/>
    <w:rsid w:val="00CF50AD"/>
    <w:rsid w:val="00D13635"/>
    <w:rsid w:val="00D21605"/>
    <w:rsid w:val="00D672A4"/>
    <w:rsid w:val="00D8180B"/>
    <w:rsid w:val="00D82B21"/>
    <w:rsid w:val="00D976E7"/>
    <w:rsid w:val="00DA133C"/>
    <w:rsid w:val="00DA5430"/>
    <w:rsid w:val="00DB0BB1"/>
    <w:rsid w:val="00DB12BC"/>
    <w:rsid w:val="00DC47C9"/>
    <w:rsid w:val="00DC5C19"/>
    <w:rsid w:val="00DF36E5"/>
    <w:rsid w:val="00E002F2"/>
    <w:rsid w:val="00E113D3"/>
    <w:rsid w:val="00E17590"/>
    <w:rsid w:val="00E22DE6"/>
    <w:rsid w:val="00E25CC9"/>
    <w:rsid w:val="00E25EF0"/>
    <w:rsid w:val="00E30905"/>
    <w:rsid w:val="00E33BA5"/>
    <w:rsid w:val="00E43771"/>
    <w:rsid w:val="00E4404A"/>
    <w:rsid w:val="00E61D32"/>
    <w:rsid w:val="00E67592"/>
    <w:rsid w:val="00E86431"/>
    <w:rsid w:val="00E97101"/>
    <w:rsid w:val="00E97A5E"/>
    <w:rsid w:val="00EB0223"/>
    <w:rsid w:val="00ED5D39"/>
    <w:rsid w:val="00EE1DD7"/>
    <w:rsid w:val="00EF05D8"/>
    <w:rsid w:val="00EF2522"/>
    <w:rsid w:val="00EF5AB6"/>
    <w:rsid w:val="00EF7691"/>
    <w:rsid w:val="00F05857"/>
    <w:rsid w:val="00F37E96"/>
    <w:rsid w:val="00F430C6"/>
    <w:rsid w:val="00F577BB"/>
    <w:rsid w:val="00F63460"/>
    <w:rsid w:val="00F63D9E"/>
    <w:rsid w:val="00F64535"/>
    <w:rsid w:val="00F6573F"/>
    <w:rsid w:val="00F9340C"/>
    <w:rsid w:val="00F93821"/>
    <w:rsid w:val="00FA000C"/>
    <w:rsid w:val="00FA11D2"/>
    <w:rsid w:val="00FB44B8"/>
    <w:rsid w:val="00FC0156"/>
    <w:rsid w:val="00FE170B"/>
    <w:rsid w:val="00FE31BB"/>
    <w:rsid w:val="00FE3C16"/>
    <w:rsid w:val="00FF2228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ab">
    <w:name w:val="Body Text Indent"/>
    <w:basedOn w:val="a"/>
    <w:link w:val="ac"/>
    <w:uiPriority w:val="99"/>
    <w:semiHidden/>
    <w:unhideWhenUsed/>
    <w:rsid w:val="00734B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ab">
    <w:name w:val="Body Text Indent"/>
    <w:basedOn w:val="a"/>
    <w:link w:val="ac"/>
    <w:uiPriority w:val="99"/>
    <w:semiHidden/>
    <w:unhideWhenUsed/>
    <w:rsid w:val="00734B3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3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po.knmu.edu.ua/handle/123456789/1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mu.kharkov.ua/index.php?o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027B-0B3F-4B41-A9EE-B54205A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Юляша</cp:lastModifiedBy>
  <cp:revision>2</cp:revision>
  <dcterms:created xsi:type="dcterms:W3CDTF">2020-11-30T08:29:00Z</dcterms:created>
  <dcterms:modified xsi:type="dcterms:W3CDTF">2020-11-30T08:29:00Z</dcterms:modified>
</cp:coreProperties>
</file>