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B685" w14:textId="77777777" w:rsidR="00F64905" w:rsidRPr="0033618F" w:rsidRDefault="00F64905" w:rsidP="00F64905">
      <w:pPr>
        <w:pStyle w:val="FR2"/>
        <w:spacing w:before="0"/>
        <w:ind w:left="0" w:firstLine="0"/>
        <w:jc w:val="center"/>
        <w:rPr>
          <w:rFonts w:ascii="Times New Roman" w:hAnsi="Times New Roman" w:cs="Times New Roman"/>
          <w:caps/>
          <w:sz w:val="24"/>
          <w:szCs w:val="24"/>
        </w:rPr>
      </w:pPr>
      <w:r w:rsidRPr="0033618F">
        <w:rPr>
          <w:rFonts w:ascii="Times New Roman" w:hAnsi="Times New Roman" w:cs="Times New Roman"/>
          <w:sz w:val="24"/>
          <w:szCs w:val="24"/>
        </w:rPr>
        <w:t>МІНІСТЕРСТВО ОХОРОНИ ЗДОРОВЯ УКРАЇНИ</w:t>
      </w:r>
    </w:p>
    <w:p w14:paraId="3C3DE70E" w14:textId="77777777"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Харківський національний медичний університет</w:t>
      </w:r>
    </w:p>
    <w:p w14:paraId="2DD5DCA7" w14:textId="77777777"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Кафедра внутрішньої медицини № 2, клінічної імунології і алергології </w:t>
      </w:r>
    </w:p>
    <w:p w14:paraId="007EC0F9" w14:textId="77777777" w:rsidR="00F64905" w:rsidRPr="0033618F" w:rsidRDefault="00F64905" w:rsidP="00F64905">
      <w:pPr>
        <w:spacing w:after="0" w:line="240" w:lineRule="auto"/>
        <w:jc w:val="center"/>
        <w:rPr>
          <w:rFonts w:ascii="Times New Roman" w:hAnsi="Times New Roman" w:cs="Times New Roman"/>
          <w:sz w:val="24"/>
          <w:szCs w:val="24"/>
          <w:lang w:val="uk-UA"/>
        </w:rPr>
      </w:pPr>
      <w:r w:rsidRPr="0033618F">
        <w:rPr>
          <w:rFonts w:ascii="Times New Roman" w:hAnsi="Times New Roman" w:cs="Times New Roman"/>
          <w:sz w:val="24"/>
          <w:szCs w:val="24"/>
          <w:lang w:val="uk-UA"/>
        </w:rPr>
        <w:t>імені академіка Л.Т. Малої</w:t>
      </w:r>
    </w:p>
    <w:p w14:paraId="19BDBCD1" w14:textId="74057C1B" w:rsidR="00F64905" w:rsidRDefault="00E972E4" w:rsidP="00F64905">
      <w:pPr>
        <w:spacing w:after="0" w:line="240" w:lineRule="auto"/>
        <w:jc w:val="cente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Кафедра загальної практики - сімейної медицини та внутрішніх </w:t>
      </w:r>
      <w:proofErr w:type="spellStart"/>
      <w:r>
        <w:rPr>
          <w:rFonts w:ascii="Times New Roman" w:hAnsi="Times New Roman" w:cs="Times New Roman"/>
          <w:sz w:val="24"/>
          <w:szCs w:val="24"/>
          <w:lang w:val="uk-UA" w:eastAsia="uk-UA"/>
        </w:rPr>
        <w:t>хвороб</w:t>
      </w:r>
      <w:proofErr w:type="spellEnd"/>
    </w:p>
    <w:p w14:paraId="1F0165C9" w14:textId="4482F009" w:rsidR="002708D6" w:rsidRPr="00E972E4" w:rsidRDefault="00E972E4" w:rsidP="00F64905">
      <w:pPr>
        <w:spacing w:after="0" w:line="240" w:lineRule="auto"/>
        <w:jc w:val="center"/>
        <w:rPr>
          <w:rFonts w:ascii="Times New Roman" w:hAnsi="Times New Roman" w:cs="Times New Roman"/>
          <w:bCs/>
          <w:sz w:val="24"/>
          <w:szCs w:val="24"/>
          <w:lang w:val="uk-UA" w:eastAsia="uk-UA"/>
        </w:rPr>
      </w:pPr>
      <w:r w:rsidRPr="00E972E4">
        <w:rPr>
          <w:rFonts w:ascii="Times New Roman" w:eastAsia="Calibri" w:hAnsi="Times New Roman" w:cs="Times New Roman"/>
          <w:bCs/>
          <w:sz w:val="24"/>
          <w:szCs w:val="24"/>
          <w:lang w:val="uk-UA" w:eastAsia="uk-UA"/>
        </w:rPr>
        <w:t xml:space="preserve">Кафедра урології, нефрології та андрології ім. проф. А. Г. </w:t>
      </w:r>
      <w:proofErr w:type="spellStart"/>
      <w:r w:rsidRPr="00E972E4">
        <w:rPr>
          <w:rFonts w:ascii="Times New Roman" w:eastAsia="Calibri" w:hAnsi="Times New Roman" w:cs="Times New Roman"/>
          <w:bCs/>
          <w:sz w:val="24"/>
          <w:szCs w:val="24"/>
          <w:lang w:val="uk-UA" w:eastAsia="uk-UA"/>
        </w:rPr>
        <w:t>Подрєза</w:t>
      </w:r>
      <w:proofErr w:type="spellEnd"/>
    </w:p>
    <w:p w14:paraId="13AA966B" w14:textId="77777777" w:rsidR="002708D6" w:rsidRPr="0033618F" w:rsidRDefault="002708D6" w:rsidP="00F64905">
      <w:pPr>
        <w:spacing w:after="0" w:line="240" w:lineRule="auto"/>
        <w:jc w:val="center"/>
        <w:rPr>
          <w:rFonts w:ascii="Times New Roman" w:hAnsi="Times New Roman" w:cs="Times New Roman"/>
          <w:sz w:val="24"/>
          <w:szCs w:val="24"/>
          <w:lang w:val="uk-UA" w:eastAsia="uk-UA"/>
        </w:rPr>
      </w:pPr>
    </w:p>
    <w:p w14:paraId="12594028" w14:textId="77777777" w:rsidR="002708D6" w:rsidRPr="000D0514" w:rsidRDefault="002708D6" w:rsidP="002708D6">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Галузь знань 22 «Охорона здоров’я»</w:t>
      </w:r>
    </w:p>
    <w:p w14:paraId="04FEFFFC" w14:textId="77777777" w:rsidR="002708D6" w:rsidRPr="000D0514" w:rsidRDefault="002708D6" w:rsidP="002708D6">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Спеціальність 222 «Медицина»</w:t>
      </w:r>
    </w:p>
    <w:p w14:paraId="45AF2047" w14:textId="77777777" w:rsidR="002708D6" w:rsidRPr="000D0514" w:rsidRDefault="008832AC" w:rsidP="002708D6">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Спеціалізація</w:t>
      </w:r>
      <w:r w:rsidR="002708D6" w:rsidRPr="000D0514">
        <w:rPr>
          <w:rFonts w:ascii="Times New Roman" w:hAnsi="Times New Roman" w:cs="Times New Roman"/>
          <w:sz w:val="24"/>
          <w:szCs w:val="24"/>
          <w:lang w:val="uk-UA"/>
        </w:rPr>
        <w:t xml:space="preserve"> «Магістр медицини»</w:t>
      </w:r>
    </w:p>
    <w:p w14:paraId="6A762F0D" w14:textId="77777777" w:rsidR="002708D6" w:rsidRPr="000D0514" w:rsidRDefault="002708D6" w:rsidP="002708D6">
      <w:pPr>
        <w:spacing w:after="0" w:line="240" w:lineRule="auto"/>
        <w:jc w:val="center"/>
        <w:rPr>
          <w:rFonts w:ascii="Times New Roman" w:hAnsi="Times New Roman" w:cs="Times New Roman"/>
          <w:sz w:val="24"/>
          <w:szCs w:val="24"/>
          <w:lang w:val="uk-UA"/>
        </w:rPr>
      </w:pPr>
      <w:r w:rsidRPr="000D0514">
        <w:rPr>
          <w:rFonts w:ascii="Times New Roman" w:hAnsi="Times New Roman" w:cs="Times New Roman"/>
          <w:sz w:val="24"/>
          <w:szCs w:val="24"/>
          <w:lang w:val="uk-UA"/>
        </w:rPr>
        <w:t>Освітньо-професійна програма Медицина другого (магістерського) рівня вищої освіти</w:t>
      </w:r>
    </w:p>
    <w:p w14:paraId="52F7F36B" w14:textId="77777777" w:rsidR="00F64905" w:rsidRDefault="00F64905" w:rsidP="00F64905">
      <w:pPr>
        <w:spacing w:after="0" w:line="240" w:lineRule="auto"/>
        <w:jc w:val="center"/>
        <w:rPr>
          <w:rFonts w:ascii="Times New Roman" w:hAnsi="Times New Roman" w:cs="Times New Roman"/>
          <w:sz w:val="24"/>
          <w:szCs w:val="24"/>
          <w:lang w:val="uk-UA" w:eastAsia="uk-UA"/>
        </w:rPr>
      </w:pPr>
    </w:p>
    <w:p w14:paraId="0D4226B7" w14:textId="77777777" w:rsidR="00490D86" w:rsidRDefault="00490D86" w:rsidP="00F64905">
      <w:pPr>
        <w:spacing w:after="0" w:line="240" w:lineRule="auto"/>
        <w:jc w:val="center"/>
        <w:rPr>
          <w:rFonts w:ascii="Times New Roman" w:hAnsi="Times New Roman" w:cs="Times New Roman"/>
          <w:sz w:val="24"/>
          <w:szCs w:val="24"/>
          <w:lang w:val="uk-UA" w:eastAsia="uk-UA"/>
        </w:rPr>
      </w:pPr>
    </w:p>
    <w:p w14:paraId="3DD401F6" w14:textId="77777777" w:rsidR="00490D86" w:rsidRDefault="00490D86" w:rsidP="00F64905">
      <w:pPr>
        <w:spacing w:after="0" w:line="240" w:lineRule="auto"/>
        <w:jc w:val="center"/>
        <w:rPr>
          <w:rFonts w:ascii="Times New Roman" w:hAnsi="Times New Roman" w:cs="Times New Roman"/>
          <w:sz w:val="24"/>
          <w:szCs w:val="24"/>
          <w:lang w:val="uk-UA" w:eastAsia="uk-UA"/>
        </w:rPr>
      </w:pPr>
    </w:p>
    <w:p w14:paraId="095C1F26" w14:textId="77777777" w:rsidR="00490D86" w:rsidRPr="0033618F" w:rsidRDefault="00490D86" w:rsidP="00F64905">
      <w:pPr>
        <w:spacing w:after="0" w:line="240" w:lineRule="auto"/>
        <w:jc w:val="center"/>
        <w:rPr>
          <w:rFonts w:ascii="Times New Roman" w:hAnsi="Times New Roman" w:cs="Times New Roman"/>
          <w:sz w:val="24"/>
          <w:szCs w:val="24"/>
          <w:lang w:val="uk-UA" w:eastAsia="uk-UA"/>
        </w:rPr>
      </w:pPr>
    </w:p>
    <w:p w14:paraId="2E23B40C" w14:textId="77777777" w:rsidR="00F64905" w:rsidRDefault="00F64905" w:rsidP="00F64905">
      <w:pPr>
        <w:spacing w:after="0" w:line="240" w:lineRule="auto"/>
        <w:jc w:val="center"/>
        <w:rPr>
          <w:rFonts w:ascii="Times New Roman" w:hAnsi="Times New Roman" w:cs="Times New Roman"/>
          <w:sz w:val="24"/>
          <w:szCs w:val="24"/>
          <w:lang w:val="uk-UA" w:eastAsia="uk-UA"/>
        </w:rPr>
      </w:pPr>
    </w:p>
    <w:p w14:paraId="2ABEEF87" w14:textId="77777777" w:rsidR="00593341" w:rsidRDefault="00593341" w:rsidP="00F64905">
      <w:pPr>
        <w:spacing w:after="0" w:line="240" w:lineRule="auto"/>
        <w:jc w:val="center"/>
        <w:rPr>
          <w:rFonts w:ascii="Times New Roman" w:hAnsi="Times New Roman" w:cs="Times New Roman"/>
          <w:sz w:val="24"/>
          <w:szCs w:val="24"/>
          <w:lang w:val="uk-UA" w:eastAsia="uk-UA"/>
        </w:rPr>
      </w:pPr>
    </w:p>
    <w:p w14:paraId="79F7C63C" w14:textId="77777777" w:rsidR="00F64905" w:rsidRDefault="00F64905" w:rsidP="00F64905">
      <w:pPr>
        <w:spacing w:after="0" w:line="240" w:lineRule="auto"/>
        <w:jc w:val="center"/>
        <w:rPr>
          <w:rFonts w:ascii="Times New Roman" w:hAnsi="Times New Roman" w:cs="Times New Roman"/>
          <w:sz w:val="24"/>
          <w:szCs w:val="24"/>
          <w:lang w:val="uk-UA"/>
        </w:rPr>
      </w:pPr>
    </w:p>
    <w:p w14:paraId="317CF4D8" w14:textId="77777777" w:rsidR="002708D6" w:rsidRDefault="002708D6" w:rsidP="00F64905">
      <w:pPr>
        <w:spacing w:after="0" w:line="240" w:lineRule="auto"/>
        <w:jc w:val="center"/>
        <w:rPr>
          <w:rFonts w:ascii="Times New Roman" w:hAnsi="Times New Roman" w:cs="Times New Roman"/>
          <w:sz w:val="24"/>
          <w:szCs w:val="24"/>
          <w:lang w:val="uk-UA"/>
        </w:rPr>
      </w:pPr>
    </w:p>
    <w:p w14:paraId="39161F56" w14:textId="77777777" w:rsidR="00490D86" w:rsidRPr="0033618F" w:rsidRDefault="00490D86" w:rsidP="00F64905">
      <w:pPr>
        <w:spacing w:after="0" w:line="240" w:lineRule="auto"/>
        <w:jc w:val="center"/>
        <w:rPr>
          <w:rFonts w:ascii="Times New Roman" w:hAnsi="Times New Roman" w:cs="Times New Roman"/>
          <w:sz w:val="24"/>
          <w:szCs w:val="24"/>
          <w:lang w:val="uk-UA"/>
        </w:rPr>
      </w:pPr>
    </w:p>
    <w:p w14:paraId="20BCE961" w14:textId="77777777" w:rsidR="00F64905" w:rsidRPr="0033618F" w:rsidRDefault="00F64905" w:rsidP="00F64905">
      <w:pPr>
        <w:spacing w:after="0" w:line="240" w:lineRule="auto"/>
        <w:jc w:val="center"/>
        <w:rPr>
          <w:rFonts w:ascii="Times New Roman" w:hAnsi="Times New Roman" w:cs="Times New Roman"/>
          <w:sz w:val="24"/>
          <w:szCs w:val="24"/>
          <w:lang w:val="uk-UA"/>
        </w:rPr>
      </w:pPr>
    </w:p>
    <w:p w14:paraId="0A51FE7D" w14:textId="77777777" w:rsidR="00F64905" w:rsidRPr="002708D6" w:rsidRDefault="002708D6" w:rsidP="00F64905">
      <w:pPr>
        <w:spacing w:after="0" w:line="240" w:lineRule="auto"/>
        <w:jc w:val="center"/>
        <w:rPr>
          <w:rFonts w:ascii="Times New Roman" w:hAnsi="Times New Roman" w:cs="Times New Roman"/>
          <w:b/>
          <w:sz w:val="24"/>
          <w:szCs w:val="24"/>
          <w:lang w:val="uk-UA"/>
        </w:rPr>
      </w:pPr>
      <w:r w:rsidRPr="002708D6">
        <w:rPr>
          <w:rFonts w:ascii="Times New Roman" w:hAnsi="Times New Roman" w:cs="Times New Roman"/>
          <w:b/>
          <w:sz w:val="24"/>
          <w:szCs w:val="24"/>
          <w:lang w:val="uk-UA"/>
        </w:rPr>
        <w:t>СИЛАБУС НАВЧАЛЬНОЇ ДИСЦИПЛІНИ</w:t>
      </w:r>
    </w:p>
    <w:p w14:paraId="069CC97F" w14:textId="77777777" w:rsidR="00F64905" w:rsidRPr="002708D6" w:rsidRDefault="002708D6" w:rsidP="00F64905">
      <w:pPr>
        <w:spacing w:after="0" w:line="240" w:lineRule="auto"/>
        <w:jc w:val="center"/>
        <w:rPr>
          <w:rFonts w:ascii="Times New Roman" w:hAnsi="Times New Roman" w:cs="Times New Roman"/>
          <w:b/>
          <w:sz w:val="24"/>
          <w:szCs w:val="24"/>
          <w:lang w:val="uk-UA"/>
        </w:rPr>
      </w:pPr>
      <w:r w:rsidRPr="002708D6">
        <w:rPr>
          <w:rFonts w:ascii="Times New Roman" w:hAnsi="Times New Roman" w:cs="Times New Roman"/>
          <w:b/>
          <w:sz w:val="24"/>
          <w:szCs w:val="24"/>
          <w:lang w:val="uk-UA"/>
        </w:rPr>
        <w:t>«ВНУТРІШНЯ МЕДИЦИНА»</w:t>
      </w:r>
    </w:p>
    <w:p w14:paraId="47EAB692" w14:textId="61E0A285" w:rsidR="00F64905" w:rsidRPr="002708D6" w:rsidRDefault="002708D6" w:rsidP="00F64905">
      <w:pPr>
        <w:spacing w:after="0" w:line="240" w:lineRule="auto"/>
        <w:jc w:val="center"/>
        <w:rPr>
          <w:rFonts w:ascii="Times New Roman" w:hAnsi="Times New Roman" w:cs="Times New Roman"/>
          <w:sz w:val="24"/>
          <w:szCs w:val="24"/>
          <w:lang w:val="uk-UA"/>
        </w:rPr>
      </w:pPr>
      <w:r w:rsidRPr="002708D6">
        <w:rPr>
          <w:rFonts w:ascii="Times New Roman" w:hAnsi="Times New Roman" w:cs="Times New Roman"/>
          <w:sz w:val="24"/>
          <w:szCs w:val="24"/>
          <w:lang w:val="uk-UA"/>
        </w:rPr>
        <w:t>для студентів 6 курсу</w:t>
      </w:r>
      <w:r>
        <w:rPr>
          <w:rFonts w:ascii="Times New Roman" w:hAnsi="Times New Roman" w:cs="Times New Roman"/>
          <w:sz w:val="24"/>
          <w:szCs w:val="24"/>
          <w:lang w:val="uk-UA"/>
        </w:rPr>
        <w:t xml:space="preserve"> (</w:t>
      </w:r>
      <w:r w:rsidR="00C055F8">
        <w:rPr>
          <w:rFonts w:ascii="Times New Roman" w:hAnsi="Times New Roman" w:cs="Times New Roman"/>
          <w:sz w:val="24"/>
          <w:szCs w:val="24"/>
          <w:lang w:val="uk-UA"/>
        </w:rPr>
        <w:t>профіль «Сімейна медицина»</w:t>
      </w:r>
      <w:r>
        <w:rPr>
          <w:rFonts w:ascii="Times New Roman" w:hAnsi="Times New Roman" w:cs="Times New Roman"/>
          <w:sz w:val="24"/>
          <w:szCs w:val="24"/>
          <w:lang w:val="uk-UA"/>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E256B" w:rsidRPr="0033618F" w14:paraId="1EB3FD5C" w14:textId="77777777" w:rsidTr="00C055F8">
        <w:trPr>
          <w:trHeight w:val="689"/>
        </w:trPr>
        <w:tc>
          <w:tcPr>
            <w:tcW w:w="4677" w:type="dxa"/>
          </w:tcPr>
          <w:p w14:paraId="03DA7088" w14:textId="77777777" w:rsidR="007E256B" w:rsidRPr="0033618F" w:rsidRDefault="007E256B" w:rsidP="007E256B">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sidR="00490D86">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14:paraId="6E1BCC86"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bCs/>
                <w:iCs/>
                <w:sz w:val="24"/>
                <w:szCs w:val="24"/>
                <w:lang w:val="uk-UA"/>
              </w:rPr>
              <w:t xml:space="preserve">кафедри </w:t>
            </w:r>
            <w:r w:rsidRPr="0033618F">
              <w:rPr>
                <w:rFonts w:ascii="Times New Roman" w:hAnsi="Times New Roman" w:cs="Times New Roman"/>
                <w:sz w:val="24"/>
                <w:szCs w:val="24"/>
                <w:lang w:val="uk-UA"/>
              </w:rPr>
              <w:t>внутрішньої медицини №2,</w:t>
            </w:r>
          </w:p>
          <w:p w14:paraId="3B821695"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клінічної імунології і алергології</w:t>
            </w:r>
          </w:p>
          <w:p w14:paraId="08A92D2C" w14:textId="77777777" w:rsidR="007E256B" w:rsidRPr="0033618F" w:rsidRDefault="007E256B" w:rsidP="007E256B">
            <w:pPr>
              <w:rPr>
                <w:rFonts w:ascii="Times New Roman" w:hAnsi="Times New Roman" w:cs="Times New Roman"/>
                <w:b/>
                <w:i/>
                <w:sz w:val="24"/>
                <w:szCs w:val="24"/>
                <w:lang w:val="uk-UA"/>
              </w:rPr>
            </w:pPr>
            <w:r w:rsidRPr="0033618F">
              <w:rPr>
                <w:rFonts w:ascii="Times New Roman" w:hAnsi="Times New Roman" w:cs="Times New Roman"/>
                <w:sz w:val="24"/>
                <w:szCs w:val="24"/>
                <w:lang w:val="uk-UA"/>
              </w:rPr>
              <w:t>імені академіка Л.Т.Малої</w:t>
            </w:r>
          </w:p>
          <w:p w14:paraId="5D3698B2"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23</w:t>
            </w:r>
            <w:r w:rsidRPr="0033618F">
              <w:rPr>
                <w:rFonts w:ascii="Times New Roman" w:hAnsi="Times New Roman" w:cs="Times New Roman"/>
                <w:sz w:val="24"/>
                <w:szCs w:val="24"/>
                <w:lang w:val="uk-UA"/>
              </w:rPr>
              <w:t xml:space="preserve"> від</w:t>
            </w:r>
          </w:p>
          <w:p w14:paraId="128CC8D9"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Pr>
                <w:rFonts w:ascii="Times New Roman" w:hAnsi="Times New Roman" w:cs="Times New Roman"/>
                <w:sz w:val="24"/>
                <w:szCs w:val="24"/>
                <w:lang w:val="uk-UA"/>
              </w:rPr>
              <w:t>28</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3E01DAB0"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Завідувач кафедри</w:t>
            </w:r>
          </w:p>
          <w:p w14:paraId="682F7212"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7F37F819" w14:textId="77777777" w:rsidR="007E256B" w:rsidRPr="0033618F" w:rsidRDefault="007E256B" w:rsidP="007E256B">
            <w:pPr>
              <w:rPr>
                <w:rFonts w:ascii="Times New Roman" w:hAnsi="Times New Roman" w:cs="Times New Roman"/>
                <w:sz w:val="24"/>
                <w:szCs w:val="24"/>
                <w:lang w:val="uk-UA"/>
              </w:rPr>
            </w:pPr>
          </w:p>
        </w:tc>
        <w:tc>
          <w:tcPr>
            <w:tcW w:w="4678" w:type="dxa"/>
          </w:tcPr>
          <w:p w14:paraId="2135D5F0" w14:textId="77777777" w:rsidR="007E256B" w:rsidRPr="0033618F" w:rsidRDefault="007E256B" w:rsidP="007E256B">
            <w:pPr>
              <w:rPr>
                <w:rFonts w:ascii="Times New Roman" w:hAnsi="Times New Roman" w:cs="Times New Roman"/>
                <w:sz w:val="24"/>
                <w:szCs w:val="24"/>
                <w:lang w:val="uk-UA"/>
              </w:rPr>
            </w:pPr>
            <w:proofErr w:type="spellStart"/>
            <w:r w:rsidRPr="0033618F">
              <w:rPr>
                <w:rFonts w:ascii="Times New Roman" w:hAnsi="Times New Roman" w:cs="Times New Roman"/>
                <w:sz w:val="24"/>
                <w:szCs w:val="24"/>
                <w:lang w:val="uk-UA"/>
              </w:rPr>
              <w:t>Силабус</w:t>
            </w:r>
            <w:proofErr w:type="spellEnd"/>
            <w:r w:rsidR="00490D86">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затверджено на засіданні</w:t>
            </w:r>
          </w:p>
          <w:p w14:paraId="295D1F99" w14:textId="77777777" w:rsidR="007E256B" w:rsidRPr="0033618F" w:rsidRDefault="007E256B" w:rsidP="007E256B">
            <w:pPr>
              <w:pStyle w:val="31"/>
              <w:spacing w:after="0"/>
              <w:rPr>
                <w:rFonts w:eastAsia="Times New Roman"/>
                <w:sz w:val="24"/>
                <w:szCs w:val="24"/>
                <w:lang w:val="uk-UA" w:eastAsia="ru-RU"/>
              </w:rPr>
            </w:pPr>
            <w:r w:rsidRPr="0033618F">
              <w:rPr>
                <w:sz w:val="24"/>
                <w:szCs w:val="24"/>
                <w:lang w:val="uk-UA"/>
              </w:rPr>
              <w:t>методичної комісії</w:t>
            </w:r>
            <w:r w:rsidR="00662FFF">
              <w:rPr>
                <w:sz w:val="24"/>
                <w:szCs w:val="24"/>
                <w:lang w:val="uk-UA"/>
              </w:rPr>
              <w:t xml:space="preserve"> </w:t>
            </w:r>
            <w:r w:rsidRPr="0033618F">
              <w:rPr>
                <w:rFonts w:eastAsia="Times New Roman"/>
                <w:sz w:val="24"/>
                <w:szCs w:val="24"/>
                <w:lang w:val="uk-UA" w:eastAsia="ru-RU"/>
              </w:rPr>
              <w:t xml:space="preserve">ХНМУ </w:t>
            </w:r>
          </w:p>
          <w:p w14:paraId="7491E807" w14:textId="77777777" w:rsidR="007E256B" w:rsidRPr="0033618F" w:rsidRDefault="007E256B" w:rsidP="007E256B">
            <w:pPr>
              <w:pStyle w:val="31"/>
              <w:spacing w:after="0"/>
              <w:rPr>
                <w:rFonts w:eastAsia="Times New Roman"/>
                <w:sz w:val="24"/>
                <w:szCs w:val="24"/>
                <w:lang w:val="uk-UA" w:eastAsia="ru-RU"/>
              </w:rPr>
            </w:pPr>
            <w:r w:rsidRPr="0033618F">
              <w:rPr>
                <w:sz w:val="24"/>
                <w:szCs w:val="24"/>
                <w:lang w:val="uk-UA"/>
              </w:rPr>
              <w:t>з проблем професійної підготовки</w:t>
            </w:r>
          </w:p>
          <w:p w14:paraId="1C7F3E45"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дисциплін терапевтичного профілю</w:t>
            </w:r>
          </w:p>
          <w:p w14:paraId="58849BEE"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від</w:t>
            </w:r>
          </w:p>
          <w:p w14:paraId="725EE282"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w:t>
            </w:r>
            <w:r w:rsidR="00087156">
              <w:rPr>
                <w:rFonts w:ascii="Times New Roman" w:hAnsi="Times New Roman" w:cs="Times New Roman"/>
                <w:sz w:val="24"/>
                <w:szCs w:val="24"/>
                <w:lang w:val="uk-UA"/>
              </w:rPr>
              <w:t>3</w:t>
            </w:r>
            <w:r>
              <w:rPr>
                <w:rFonts w:ascii="Times New Roman" w:hAnsi="Times New Roman" w:cs="Times New Roman"/>
                <w:sz w:val="24"/>
                <w:szCs w:val="24"/>
                <w:lang w:val="uk-UA"/>
              </w:rPr>
              <w:t>1</w:t>
            </w:r>
            <w:r w:rsidRPr="0033618F">
              <w:rPr>
                <w:rFonts w:ascii="Times New Roman" w:hAnsi="Times New Roman" w:cs="Times New Roman"/>
                <w:sz w:val="24"/>
                <w:szCs w:val="24"/>
                <w:lang w:val="uk-UA"/>
              </w:rPr>
              <w:t xml:space="preserve">” </w:t>
            </w:r>
            <w:r w:rsidR="00087156">
              <w:rPr>
                <w:rFonts w:ascii="Times New Roman" w:hAnsi="Times New Roman" w:cs="Times New Roman"/>
                <w:sz w:val="24"/>
                <w:szCs w:val="24"/>
                <w:lang w:val="uk-UA"/>
              </w:rPr>
              <w:t>серпня</w:t>
            </w:r>
            <w:r w:rsidRPr="0033618F">
              <w:rPr>
                <w:rFonts w:ascii="Times New Roman" w:hAnsi="Times New Roman" w:cs="Times New Roman"/>
                <w:sz w:val="24"/>
                <w:szCs w:val="24"/>
                <w:lang w:val="uk-UA"/>
              </w:rPr>
              <w:t xml:space="preserve"> 20</w:t>
            </w:r>
            <w:r>
              <w:rPr>
                <w:rFonts w:ascii="Times New Roman" w:hAnsi="Times New Roman" w:cs="Times New Roman"/>
                <w:sz w:val="24"/>
                <w:szCs w:val="24"/>
                <w:lang w:val="uk-UA"/>
              </w:rPr>
              <w:t>20</w:t>
            </w:r>
            <w:r w:rsidRPr="0033618F">
              <w:rPr>
                <w:rFonts w:ascii="Times New Roman" w:hAnsi="Times New Roman" w:cs="Times New Roman"/>
                <w:sz w:val="24"/>
                <w:szCs w:val="24"/>
                <w:lang w:val="uk-UA"/>
              </w:rPr>
              <w:t xml:space="preserve"> р.</w:t>
            </w:r>
          </w:p>
          <w:p w14:paraId="3D248864"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Голова</w:t>
            </w:r>
          </w:p>
          <w:p w14:paraId="3D914536" w14:textId="77777777" w:rsidR="007E256B" w:rsidRPr="0033618F" w:rsidRDefault="007E256B" w:rsidP="007E256B">
            <w:pPr>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_______________ професор </w:t>
            </w:r>
            <w:proofErr w:type="spellStart"/>
            <w:r w:rsidRPr="0033618F">
              <w:rPr>
                <w:rFonts w:ascii="Times New Roman" w:hAnsi="Times New Roman" w:cs="Times New Roman"/>
                <w:sz w:val="24"/>
                <w:szCs w:val="24"/>
                <w:lang w:val="uk-UA"/>
              </w:rPr>
              <w:t>Кравчун</w:t>
            </w:r>
            <w:proofErr w:type="spellEnd"/>
            <w:r w:rsidRPr="0033618F">
              <w:rPr>
                <w:rFonts w:ascii="Times New Roman" w:hAnsi="Times New Roman" w:cs="Times New Roman"/>
                <w:sz w:val="24"/>
                <w:szCs w:val="24"/>
                <w:lang w:val="uk-UA"/>
              </w:rPr>
              <w:t xml:space="preserve"> П.Г</w:t>
            </w:r>
          </w:p>
          <w:p w14:paraId="0918FD24" w14:textId="77777777" w:rsidR="007E256B" w:rsidRPr="0033618F" w:rsidRDefault="007E256B" w:rsidP="007E256B">
            <w:pPr>
              <w:rPr>
                <w:rFonts w:ascii="Times New Roman" w:hAnsi="Times New Roman" w:cs="Times New Roman"/>
                <w:sz w:val="24"/>
                <w:szCs w:val="24"/>
                <w:lang w:val="uk-UA"/>
              </w:rPr>
            </w:pPr>
          </w:p>
        </w:tc>
      </w:tr>
      <w:tr w:rsidR="00E972E4" w:rsidRPr="0033618F" w14:paraId="4B7F3152" w14:textId="77777777" w:rsidTr="00E972E4">
        <w:trPr>
          <w:trHeight w:val="689"/>
        </w:trPr>
        <w:tc>
          <w:tcPr>
            <w:tcW w:w="4677" w:type="dxa"/>
          </w:tcPr>
          <w:p w14:paraId="18768B9E" w14:textId="77777777" w:rsidR="00E972E4" w:rsidRPr="00E972E4" w:rsidRDefault="00E972E4" w:rsidP="00E972E4">
            <w:pPr>
              <w:widowControl w:val="0"/>
              <w:autoSpaceDE w:val="0"/>
              <w:autoSpaceDN w:val="0"/>
              <w:rPr>
                <w:rFonts w:ascii="Times New Roman" w:eastAsia="Calibri" w:hAnsi="Times New Roman" w:cs="Times New Roman"/>
                <w:bCs/>
                <w:iCs/>
                <w:sz w:val="24"/>
                <w:lang w:val="uk-UA" w:eastAsia="uk-UA"/>
              </w:rPr>
            </w:pPr>
            <w:bookmarkStart w:id="0" w:name="_Hlk65503312"/>
            <w:proofErr w:type="spellStart"/>
            <w:r w:rsidRPr="00E972E4">
              <w:rPr>
                <w:rFonts w:ascii="Times New Roman" w:eastAsia="Calibri" w:hAnsi="Times New Roman" w:cs="Times New Roman"/>
                <w:sz w:val="24"/>
                <w:lang w:val="uk-UA" w:eastAsia="uk-UA"/>
              </w:rPr>
              <w:t>Силабус</w:t>
            </w:r>
            <w:proofErr w:type="spellEnd"/>
            <w:r w:rsidRPr="00E972E4">
              <w:rPr>
                <w:rFonts w:ascii="Times New Roman" w:eastAsia="Calibri" w:hAnsi="Times New Roman" w:cs="Times New Roman"/>
                <w:sz w:val="24"/>
                <w:lang w:val="uk-UA" w:eastAsia="uk-UA"/>
              </w:rPr>
              <w:t xml:space="preserve"> навчальної дисципліни розглянута та  затверджена на засіданні </w:t>
            </w:r>
            <w:r w:rsidRPr="00E972E4">
              <w:rPr>
                <w:rFonts w:ascii="Times New Roman" w:eastAsia="Calibri" w:hAnsi="Times New Roman" w:cs="Times New Roman"/>
                <w:bCs/>
                <w:iCs/>
                <w:sz w:val="24"/>
                <w:lang w:val="uk-UA" w:eastAsia="uk-UA"/>
              </w:rPr>
              <w:t>кафедри урології, нефрології та андрології</w:t>
            </w:r>
          </w:p>
          <w:p w14:paraId="16D6EA38" w14:textId="77777777" w:rsidR="00E972E4" w:rsidRPr="00E972E4" w:rsidRDefault="00E972E4" w:rsidP="00E972E4">
            <w:pPr>
              <w:widowControl w:val="0"/>
              <w:autoSpaceDE w:val="0"/>
              <w:autoSpaceDN w:val="0"/>
              <w:rPr>
                <w:rFonts w:ascii="Times New Roman" w:eastAsia="Calibri" w:hAnsi="Times New Roman" w:cs="Times New Roman"/>
                <w:b/>
                <w:i/>
                <w:sz w:val="24"/>
                <w:lang w:val="uk-UA" w:eastAsia="uk-UA"/>
              </w:rPr>
            </w:pPr>
            <w:r w:rsidRPr="00E972E4">
              <w:rPr>
                <w:rFonts w:ascii="Times New Roman" w:eastAsia="Calibri" w:hAnsi="Times New Roman" w:cs="Times New Roman"/>
                <w:bCs/>
                <w:iCs/>
                <w:sz w:val="24"/>
                <w:lang w:val="uk-UA" w:eastAsia="uk-UA"/>
              </w:rPr>
              <w:t xml:space="preserve"> ім. професора А.Г. </w:t>
            </w:r>
            <w:proofErr w:type="spellStart"/>
            <w:r w:rsidRPr="00E972E4">
              <w:rPr>
                <w:rFonts w:ascii="Times New Roman" w:eastAsia="Calibri" w:hAnsi="Times New Roman" w:cs="Times New Roman"/>
                <w:bCs/>
                <w:iCs/>
                <w:sz w:val="24"/>
                <w:lang w:val="uk-UA" w:eastAsia="uk-UA"/>
              </w:rPr>
              <w:t>Подрєза</w:t>
            </w:r>
            <w:proofErr w:type="spellEnd"/>
          </w:p>
          <w:p w14:paraId="4DE41433" w14:textId="77777777" w:rsidR="00E972E4" w:rsidRPr="00E972E4" w:rsidRDefault="00E972E4" w:rsidP="00E972E4">
            <w:pPr>
              <w:widowControl w:val="0"/>
              <w:autoSpaceDE w:val="0"/>
              <w:autoSpaceDN w:val="0"/>
              <w:rPr>
                <w:rFonts w:ascii="Times New Roman" w:eastAsia="Calibri" w:hAnsi="Times New Roman" w:cs="Times New Roman"/>
                <w:sz w:val="24"/>
                <w:lang w:val="uk-UA" w:eastAsia="uk-UA"/>
              </w:rPr>
            </w:pPr>
            <w:r w:rsidRPr="00E972E4">
              <w:rPr>
                <w:rFonts w:ascii="Times New Roman" w:eastAsia="Calibri" w:hAnsi="Times New Roman" w:cs="Times New Roman"/>
                <w:sz w:val="24"/>
                <w:lang w:val="uk-UA" w:eastAsia="uk-UA"/>
              </w:rPr>
              <w:t xml:space="preserve">Протокол від.  </w:t>
            </w:r>
          </w:p>
          <w:p w14:paraId="41E7C8A9" w14:textId="77777777" w:rsidR="00E972E4" w:rsidRPr="00E972E4" w:rsidRDefault="00E972E4" w:rsidP="00E972E4">
            <w:pPr>
              <w:widowControl w:val="0"/>
              <w:autoSpaceDE w:val="0"/>
              <w:autoSpaceDN w:val="0"/>
              <w:rPr>
                <w:rFonts w:ascii="Times New Roman" w:eastAsia="Calibri" w:hAnsi="Times New Roman" w:cs="Times New Roman"/>
                <w:sz w:val="24"/>
                <w:lang w:val="uk-UA" w:eastAsia="uk-UA"/>
              </w:rPr>
            </w:pPr>
            <w:r w:rsidRPr="00E972E4">
              <w:rPr>
                <w:rFonts w:ascii="Times New Roman" w:eastAsia="Calibri" w:hAnsi="Times New Roman" w:cs="Times New Roman"/>
                <w:sz w:val="24"/>
                <w:lang w:val="uk-UA" w:eastAsia="uk-UA"/>
              </w:rPr>
              <w:t>“_27_”__</w:t>
            </w:r>
            <w:r w:rsidRPr="00E972E4">
              <w:rPr>
                <w:rFonts w:ascii="Times New Roman" w:eastAsia="Calibri" w:hAnsi="Times New Roman" w:cs="Times New Roman"/>
                <w:sz w:val="24"/>
                <w:u w:val="single"/>
                <w:lang w:val="uk-UA" w:eastAsia="uk-UA"/>
              </w:rPr>
              <w:t>серпня</w:t>
            </w:r>
            <w:r w:rsidRPr="00E972E4">
              <w:rPr>
                <w:rFonts w:ascii="Times New Roman" w:eastAsia="Calibri" w:hAnsi="Times New Roman" w:cs="Times New Roman"/>
                <w:sz w:val="24"/>
                <w:lang w:val="uk-UA" w:eastAsia="uk-UA"/>
              </w:rPr>
              <w:t>______2020 року № 21</w:t>
            </w:r>
          </w:p>
          <w:p w14:paraId="7409D6F4" w14:textId="77777777" w:rsidR="00E972E4" w:rsidRPr="00E972E4" w:rsidRDefault="00E972E4" w:rsidP="00E972E4">
            <w:pPr>
              <w:widowControl w:val="0"/>
              <w:autoSpaceDE w:val="0"/>
              <w:autoSpaceDN w:val="0"/>
              <w:rPr>
                <w:rFonts w:ascii="Times New Roman" w:eastAsia="Calibri" w:hAnsi="Times New Roman" w:cs="Times New Roman"/>
                <w:sz w:val="24"/>
                <w:lang w:val="uk-UA" w:eastAsia="uk-UA"/>
              </w:rPr>
            </w:pPr>
            <w:r w:rsidRPr="00E972E4">
              <w:rPr>
                <w:rFonts w:ascii="Times New Roman" w:eastAsia="Calibri" w:hAnsi="Times New Roman" w:cs="Times New Roman"/>
                <w:sz w:val="24"/>
                <w:lang w:val="uk-UA" w:eastAsia="uk-UA"/>
              </w:rPr>
              <w:t xml:space="preserve">Завідувач кафедри </w:t>
            </w:r>
          </w:p>
          <w:p w14:paraId="702896FC" w14:textId="38884D7F" w:rsidR="00E972E4" w:rsidRPr="0033618F" w:rsidRDefault="00E972E4" w:rsidP="00E972E4">
            <w:pPr>
              <w:rPr>
                <w:rFonts w:ascii="Times New Roman" w:hAnsi="Times New Roman" w:cs="Times New Roman"/>
                <w:sz w:val="24"/>
                <w:szCs w:val="24"/>
                <w:lang w:val="uk-UA"/>
              </w:rPr>
            </w:pPr>
            <w:r w:rsidRPr="00E972E4">
              <w:rPr>
                <w:rFonts w:ascii="Times New Roman" w:eastAsia="Calibri" w:hAnsi="Times New Roman" w:cs="Times New Roman"/>
                <w:sz w:val="24"/>
                <w:lang w:val="uk-UA" w:eastAsia="uk-UA"/>
              </w:rPr>
              <w:t xml:space="preserve">_______________     </w:t>
            </w:r>
            <w:r w:rsidRPr="00E972E4">
              <w:rPr>
                <w:rFonts w:ascii="Times New Roman" w:eastAsia="Calibri" w:hAnsi="Times New Roman" w:cs="Times New Roman"/>
                <w:sz w:val="24"/>
                <w:u w:val="single"/>
                <w:lang w:val="uk-UA" w:eastAsia="uk-UA"/>
              </w:rPr>
              <w:t>_____В.М. Лісовий</w:t>
            </w:r>
            <w:r w:rsidRPr="00E972E4">
              <w:rPr>
                <w:rFonts w:ascii="Times New Roman" w:eastAsia="Calibri" w:hAnsi="Times New Roman" w:cs="Times New Roman"/>
                <w:sz w:val="24"/>
                <w:lang w:val="uk-UA" w:eastAsia="uk-UA"/>
              </w:rPr>
              <w:t>___</w:t>
            </w:r>
            <w:r w:rsidRPr="00E972E4">
              <w:rPr>
                <w:rFonts w:ascii="Times New Roman" w:eastAsia="Calibri" w:hAnsi="Times New Roman" w:cs="Times New Roman"/>
                <w:sz w:val="16"/>
                <w:lang w:val="uk-UA" w:eastAsia="uk-UA"/>
              </w:rPr>
              <w:t xml:space="preserve">                           </w:t>
            </w:r>
            <w:bookmarkEnd w:id="0"/>
          </w:p>
        </w:tc>
        <w:tc>
          <w:tcPr>
            <w:tcW w:w="4678" w:type="dxa"/>
          </w:tcPr>
          <w:p w14:paraId="79DA6C71" w14:textId="77777777" w:rsidR="00E972E4" w:rsidRPr="0033618F" w:rsidRDefault="00E972E4" w:rsidP="00E972E4">
            <w:pPr>
              <w:rPr>
                <w:rFonts w:ascii="Times New Roman" w:hAnsi="Times New Roman" w:cs="Times New Roman"/>
                <w:sz w:val="24"/>
                <w:szCs w:val="24"/>
                <w:lang w:val="uk-UA"/>
              </w:rPr>
            </w:pPr>
          </w:p>
        </w:tc>
      </w:tr>
      <w:tr w:rsidR="00E972E4" w:rsidRPr="0033618F" w14:paraId="622196F1" w14:textId="77777777" w:rsidTr="00E972E4">
        <w:trPr>
          <w:trHeight w:val="689"/>
        </w:trPr>
        <w:tc>
          <w:tcPr>
            <w:tcW w:w="4677" w:type="dxa"/>
          </w:tcPr>
          <w:p w14:paraId="5BB18ED0" w14:textId="77777777" w:rsidR="00E972E4" w:rsidRPr="00E972E4" w:rsidRDefault="00E972E4" w:rsidP="00E972E4">
            <w:pPr>
              <w:rPr>
                <w:rFonts w:ascii="Times New Roman" w:eastAsia="Times New Roman" w:hAnsi="Times New Roman" w:cs="Times New Roman"/>
                <w:bCs/>
                <w:iCs/>
                <w:sz w:val="24"/>
                <w:szCs w:val="24"/>
                <w:lang w:val="uk-UA"/>
              </w:rPr>
            </w:pPr>
            <w:proofErr w:type="spellStart"/>
            <w:r w:rsidRPr="00E972E4">
              <w:rPr>
                <w:rFonts w:ascii="Times New Roman" w:eastAsia="Times New Roman" w:hAnsi="Times New Roman" w:cs="Times New Roman"/>
                <w:sz w:val="24"/>
                <w:szCs w:val="24"/>
              </w:rPr>
              <w:t>Силабус</w:t>
            </w:r>
            <w:proofErr w:type="spellEnd"/>
            <w:r w:rsidRPr="00E972E4">
              <w:rPr>
                <w:rFonts w:ascii="Times New Roman" w:eastAsia="Times New Roman" w:hAnsi="Times New Roman" w:cs="Times New Roman"/>
                <w:sz w:val="24"/>
                <w:szCs w:val="24"/>
              </w:rPr>
              <w:t xml:space="preserve"> </w:t>
            </w:r>
            <w:r w:rsidRPr="00E972E4">
              <w:rPr>
                <w:rFonts w:ascii="Times New Roman" w:eastAsia="Times New Roman" w:hAnsi="Times New Roman" w:cs="Times New Roman"/>
                <w:sz w:val="24"/>
                <w:szCs w:val="24"/>
                <w:lang w:val="uk-UA"/>
              </w:rPr>
              <w:t xml:space="preserve">затверджено на засіданні </w:t>
            </w:r>
            <w:r w:rsidRPr="00E972E4">
              <w:rPr>
                <w:rFonts w:ascii="Times New Roman" w:eastAsia="Times New Roman" w:hAnsi="Times New Roman" w:cs="Times New Roman"/>
                <w:bCs/>
                <w:iCs/>
                <w:sz w:val="24"/>
                <w:szCs w:val="24"/>
                <w:lang w:val="uk-UA"/>
              </w:rPr>
              <w:t xml:space="preserve">кафедри </w:t>
            </w:r>
            <w:r w:rsidRPr="00E972E4">
              <w:rPr>
                <w:rFonts w:ascii="Times New Roman" w:eastAsia="Times New Roman" w:hAnsi="Times New Roman" w:cs="Times New Roman"/>
                <w:sz w:val="24"/>
                <w:szCs w:val="24"/>
                <w:lang w:val="uk-UA"/>
              </w:rPr>
              <w:t xml:space="preserve">загальної практики – сімейної медицини та внутрішніх </w:t>
            </w:r>
            <w:proofErr w:type="spellStart"/>
            <w:r w:rsidRPr="00E972E4">
              <w:rPr>
                <w:rFonts w:ascii="Times New Roman" w:eastAsia="Times New Roman" w:hAnsi="Times New Roman" w:cs="Times New Roman"/>
                <w:sz w:val="24"/>
                <w:szCs w:val="24"/>
                <w:lang w:val="uk-UA"/>
              </w:rPr>
              <w:t>хвороб</w:t>
            </w:r>
            <w:proofErr w:type="spellEnd"/>
          </w:p>
          <w:p w14:paraId="45C0BA7F" w14:textId="77777777" w:rsidR="00E972E4" w:rsidRPr="00E972E4" w:rsidRDefault="00E972E4" w:rsidP="00E972E4">
            <w:pPr>
              <w:rPr>
                <w:rFonts w:ascii="Times New Roman" w:eastAsia="Times New Roman" w:hAnsi="Times New Roman" w:cs="Times New Roman"/>
                <w:sz w:val="24"/>
                <w:szCs w:val="24"/>
                <w:lang w:val="uk-UA"/>
              </w:rPr>
            </w:pPr>
            <w:r w:rsidRPr="00E972E4">
              <w:rPr>
                <w:rFonts w:ascii="Times New Roman" w:eastAsia="Times New Roman" w:hAnsi="Times New Roman" w:cs="Times New Roman"/>
                <w:sz w:val="24"/>
                <w:szCs w:val="24"/>
                <w:lang w:val="uk-UA"/>
              </w:rPr>
              <w:t xml:space="preserve">Протокол від.  </w:t>
            </w:r>
          </w:p>
          <w:p w14:paraId="0DBF7A6C" w14:textId="77777777" w:rsidR="00E972E4" w:rsidRPr="00E972E4" w:rsidRDefault="00E972E4" w:rsidP="00E972E4">
            <w:pPr>
              <w:rPr>
                <w:rFonts w:ascii="Times New Roman" w:eastAsia="Times New Roman" w:hAnsi="Times New Roman" w:cs="Times New Roman"/>
                <w:sz w:val="24"/>
                <w:szCs w:val="24"/>
                <w:lang w:val="uk-UA"/>
              </w:rPr>
            </w:pPr>
            <w:r w:rsidRPr="00E972E4">
              <w:rPr>
                <w:rFonts w:ascii="Times New Roman" w:eastAsia="Times New Roman" w:hAnsi="Times New Roman" w:cs="Times New Roman"/>
                <w:sz w:val="24"/>
                <w:szCs w:val="24"/>
                <w:lang w:val="uk-UA"/>
              </w:rPr>
              <w:t>“27”_серпня___________2020 року № 8</w:t>
            </w:r>
          </w:p>
          <w:p w14:paraId="6EF3C0C2" w14:textId="77777777" w:rsidR="00E972E4" w:rsidRPr="00E972E4" w:rsidRDefault="00E972E4" w:rsidP="00E972E4">
            <w:pPr>
              <w:rPr>
                <w:rFonts w:ascii="Times New Roman" w:eastAsia="Times New Roman" w:hAnsi="Times New Roman" w:cs="Times New Roman"/>
                <w:sz w:val="24"/>
                <w:szCs w:val="24"/>
                <w:lang w:val="uk-UA"/>
              </w:rPr>
            </w:pPr>
            <w:r w:rsidRPr="00E972E4">
              <w:rPr>
                <w:rFonts w:ascii="Times New Roman" w:eastAsia="Times New Roman" w:hAnsi="Times New Roman" w:cs="Times New Roman"/>
                <w:sz w:val="24"/>
                <w:szCs w:val="24"/>
                <w:lang w:val="uk-UA"/>
              </w:rPr>
              <w:t xml:space="preserve">Завідувач кафедри </w:t>
            </w:r>
          </w:p>
          <w:p w14:paraId="44B1F940" w14:textId="1836C0EC" w:rsidR="00E972E4" w:rsidRPr="00E972E4" w:rsidRDefault="00E972E4" w:rsidP="00E972E4">
            <w:pPr>
              <w:widowControl w:val="0"/>
              <w:autoSpaceDE w:val="0"/>
              <w:autoSpaceDN w:val="0"/>
              <w:rPr>
                <w:rFonts w:ascii="Times New Roman" w:eastAsia="Calibri" w:hAnsi="Times New Roman" w:cs="Times New Roman"/>
                <w:sz w:val="24"/>
                <w:lang w:val="uk-UA" w:eastAsia="uk-UA"/>
              </w:rPr>
            </w:pPr>
            <w:r w:rsidRPr="00E972E4">
              <w:rPr>
                <w:rFonts w:ascii="Times New Roman" w:eastAsia="Times New Roman" w:hAnsi="Times New Roman" w:cs="Times New Roman"/>
                <w:sz w:val="24"/>
                <w:szCs w:val="24"/>
                <w:lang w:val="uk-UA"/>
              </w:rPr>
              <w:t xml:space="preserve">_______________     проф. </w:t>
            </w:r>
            <w:proofErr w:type="spellStart"/>
            <w:r w:rsidRPr="00E972E4">
              <w:rPr>
                <w:rFonts w:ascii="Times New Roman" w:eastAsia="Times New Roman" w:hAnsi="Times New Roman" w:cs="Times New Roman"/>
                <w:sz w:val="24"/>
                <w:szCs w:val="24"/>
                <w:lang w:val="uk-UA"/>
              </w:rPr>
              <w:t>Пасієшвілі</w:t>
            </w:r>
            <w:proofErr w:type="spellEnd"/>
            <w:r w:rsidRPr="00E972E4">
              <w:rPr>
                <w:rFonts w:ascii="Times New Roman" w:eastAsia="Times New Roman" w:hAnsi="Times New Roman" w:cs="Times New Roman"/>
                <w:sz w:val="24"/>
                <w:szCs w:val="24"/>
                <w:lang w:val="uk-UA"/>
              </w:rPr>
              <w:t xml:space="preserve"> Л.М</w:t>
            </w:r>
          </w:p>
        </w:tc>
        <w:tc>
          <w:tcPr>
            <w:tcW w:w="4678" w:type="dxa"/>
          </w:tcPr>
          <w:p w14:paraId="7AB3E33D" w14:textId="77777777" w:rsidR="00E972E4" w:rsidRPr="0033618F" w:rsidRDefault="00E972E4" w:rsidP="00E972E4">
            <w:pPr>
              <w:rPr>
                <w:rFonts w:ascii="Times New Roman" w:hAnsi="Times New Roman" w:cs="Times New Roman"/>
                <w:sz w:val="24"/>
                <w:szCs w:val="24"/>
                <w:lang w:val="uk-UA"/>
              </w:rPr>
            </w:pPr>
          </w:p>
        </w:tc>
      </w:tr>
    </w:tbl>
    <w:p w14:paraId="7A0B7D7F" w14:textId="77777777" w:rsidR="00F64905" w:rsidRPr="0033618F" w:rsidRDefault="00F64905" w:rsidP="00F64905">
      <w:pPr>
        <w:spacing w:after="0" w:line="240" w:lineRule="auto"/>
        <w:rPr>
          <w:rFonts w:ascii="Times New Roman" w:hAnsi="Times New Roman" w:cs="Times New Roman"/>
          <w:sz w:val="24"/>
          <w:szCs w:val="24"/>
          <w:lang w:val="uk-UA"/>
        </w:rPr>
      </w:pPr>
    </w:p>
    <w:p w14:paraId="4840A818" w14:textId="42EA6F5B" w:rsidR="00F64905" w:rsidRPr="0033618F" w:rsidRDefault="00F64905" w:rsidP="00F64905">
      <w:pPr>
        <w:spacing w:after="0" w:line="240" w:lineRule="auto"/>
        <w:rPr>
          <w:rFonts w:ascii="Times New Roman" w:hAnsi="Times New Roman" w:cs="Times New Roman"/>
          <w:sz w:val="24"/>
          <w:szCs w:val="24"/>
          <w:lang w:val="uk-UA"/>
        </w:rPr>
      </w:pPr>
    </w:p>
    <w:p w14:paraId="737D78D5" w14:textId="77777777" w:rsidR="00F64905" w:rsidRPr="0033618F" w:rsidRDefault="00F64905" w:rsidP="00F64905">
      <w:pPr>
        <w:spacing w:after="0" w:line="240" w:lineRule="auto"/>
        <w:rPr>
          <w:rFonts w:ascii="Times New Roman" w:hAnsi="Times New Roman" w:cs="Times New Roman"/>
          <w:sz w:val="24"/>
          <w:szCs w:val="24"/>
          <w:lang w:val="uk-UA"/>
        </w:rPr>
      </w:pPr>
    </w:p>
    <w:p w14:paraId="2F917499" w14:textId="77777777" w:rsidR="00F64905" w:rsidRPr="0033618F" w:rsidRDefault="00F64905" w:rsidP="00F64905">
      <w:pPr>
        <w:spacing w:after="0" w:line="240" w:lineRule="auto"/>
        <w:rPr>
          <w:rFonts w:ascii="Times New Roman" w:hAnsi="Times New Roman" w:cs="Times New Roman"/>
          <w:sz w:val="24"/>
          <w:szCs w:val="24"/>
          <w:lang w:val="uk-UA"/>
        </w:rPr>
      </w:pPr>
      <w:r w:rsidRPr="0033618F">
        <w:rPr>
          <w:rFonts w:ascii="Times New Roman" w:hAnsi="Times New Roman" w:cs="Times New Roman"/>
          <w:sz w:val="24"/>
          <w:szCs w:val="24"/>
          <w:lang w:val="uk-UA"/>
        </w:rPr>
        <w:br w:type="page"/>
      </w:r>
    </w:p>
    <w:p w14:paraId="7A32D6BD" w14:textId="77777777" w:rsidR="00F64905" w:rsidRPr="0033618F" w:rsidRDefault="00F64905" w:rsidP="00F64905">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lastRenderedPageBreak/>
        <w:t>НАВЧАЛЬНА ДИСЦИПЛІНА «ВНУТРІШНЯ МЕДИЦИНА»</w:t>
      </w:r>
    </w:p>
    <w:p w14:paraId="0B65039B"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33618F">
        <w:rPr>
          <w:rFonts w:ascii="Times New Roman" w:hAnsi="Times New Roman"/>
          <w:b/>
          <w:sz w:val="24"/>
          <w:szCs w:val="24"/>
          <w:u w:val="single"/>
          <w:lang w:val="uk-UA"/>
        </w:rPr>
        <w:t xml:space="preserve">Розробники </w:t>
      </w:r>
      <w:proofErr w:type="spellStart"/>
      <w:r w:rsidRPr="0033618F">
        <w:rPr>
          <w:rFonts w:ascii="Times New Roman" w:hAnsi="Times New Roman"/>
          <w:b/>
          <w:sz w:val="24"/>
          <w:szCs w:val="24"/>
          <w:u w:val="single"/>
          <w:lang w:val="uk-UA"/>
        </w:rPr>
        <w:t>силабусу</w:t>
      </w:r>
      <w:proofErr w:type="spellEnd"/>
      <w:r w:rsidR="00A3010A" w:rsidRPr="00A3010A">
        <w:rPr>
          <w:rFonts w:ascii="Times New Roman" w:hAnsi="Times New Roman"/>
          <w:b/>
          <w:sz w:val="24"/>
          <w:szCs w:val="24"/>
          <w:lang w:val="uk-UA"/>
        </w:rPr>
        <w:t xml:space="preserve"> </w:t>
      </w:r>
      <w:proofErr w:type="spellStart"/>
      <w:r w:rsidRPr="0033618F">
        <w:rPr>
          <w:rFonts w:ascii="Times New Roman" w:hAnsi="Times New Roman"/>
          <w:sz w:val="24"/>
          <w:szCs w:val="24"/>
          <w:lang w:val="uk-UA"/>
        </w:rPr>
        <w:t>Кравчун</w:t>
      </w:r>
      <w:proofErr w:type="spellEnd"/>
      <w:r w:rsidRPr="0033618F">
        <w:rPr>
          <w:rFonts w:ascii="Times New Roman" w:hAnsi="Times New Roman"/>
          <w:sz w:val="24"/>
          <w:szCs w:val="24"/>
          <w:lang w:val="uk-UA"/>
        </w:rPr>
        <w:t xml:space="preserve"> П.Г., завідувач кафедри внутрішньої медицини №2, клінічної імунології та алергології імені академіка Л.Т.Малої, доктор медичних наук, професор </w:t>
      </w:r>
    </w:p>
    <w:p w14:paraId="3D47F6FF"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bCs/>
          <w:sz w:val="24"/>
          <w:szCs w:val="24"/>
          <w:lang w:val="uk-UA"/>
        </w:rPr>
      </w:pPr>
      <w:r w:rsidRPr="0033618F">
        <w:rPr>
          <w:rFonts w:ascii="Times New Roman" w:hAnsi="Times New Roman"/>
          <w:bCs/>
          <w:sz w:val="24"/>
          <w:szCs w:val="24"/>
          <w:lang w:val="uk-UA"/>
        </w:rPr>
        <w:t xml:space="preserve">Борзова О.Ю., </w:t>
      </w:r>
      <w:r w:rsidR="00593341">
        <w:rPr>
          <w:rFonts w:ascii="Times New Roman" w:hAnsi="Times New Roman"/>
          <w:sz w:val="24"/>
          <w:szCs w:val="24"/>
          <w:lang w:val="uk-UA"/>
        </w:rPr>
        <w:t xml:space="preserve">доцент кафедри внутрішньої </w:t>
      </w:r>
      <w:r w:rsidRPr="0033618F">
        <w:rPr>
          <w:rFonts w:ascii="Times New Roman" w:hAnsi="Times New Roman"/>
          <w:sz w:val="24"/>
          <w:szCs w:val="24"/>
          <w:lang w:val="uk-UA"/>
        </w:rPr>
        <w:t>медицини №2, клінічної імунології та алергології імені академіка Л.Т.Малої, кандидат медичних наук, доцент</w:t>
      </w:r>
      <w:r w:rsidRPr="0033618F">
        <w:rPr>
          <w:rFonts w:ascii="Times New Roman" w:hAnsi="Times New Roman"/>
          <w:bCs/>
          <w:sz w:val="24"/>
          <w:szCs w:val="24"/>
          <w:lang w:val="uk-UA"/>
        </w:rPr>
        <w:t>.</w:t>
      </w:r>
    </w:p>
    <w:p w14:paraId="0CDB7C7E" w14:textId="77777777" w:rsidR="007E256B" w:rsidRDefault="007E256B" w:rsidP="00F64905">
      <w:pPr>
        <w:spacing w:after="0" w:line="240" w:lineRule="auto"/>
        <w:rPr>
          <w:rFonts w:ascii="Times New Roman" w:hAnsi="Times New Roman" w:cs="Times New Roman"/>
          <w:sz w:val="24"/>
          <w:szCs w:val="24"/>
          <w:lang w:val="uk-UA"/>
        </w:rPr>
      </w:pPr>
      <w:r w:rsidRPr="00A3010A">
        <w:rPr>
          <w:rFonts w:ascii="Times New Roman" w:hAnsi="Times New Roman" w:cs="Times New Roman"/>
          <w:color w:val="000000"/>
          <w:sz w:val="24"/>
          <w:szCs w:val="24"/>
          <w:u w:val="single"/>
          <w:lang w:val="uk-UA" w:bidi="ru-RU"/>
        </w:rPr>
        <w:t xml:space="preserve">Інформація про </w:t>
      </w:r>
      <w:proofErr w:type="spellStart"/>
      <w:r w:rsidRPr="00A3010A">
        <w:rPr>
          <w:rFonts w:ascii="Times New Roman" w:hAnsi="Times New Roman" w:cs="Times New Roman"/>
          <w:color w:val="000000"/>
          <w:sz w:val="24"/>
          <w:szCs w:val="24"/>
          <w:u w:val="single"/>
          <w:lang w:val="uk-UA" w:eastAsia="uk-UA" w:bidi="uk-UA"/>
        </w:rPr>
        <w:t>викладачаів</w:t>
      </w:r>
      <w:proofErr w:type="spellEnd"/>
    </w:p>
    <w:p w14:paraId="5B4397CF"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lang w:val="uk-UA"/>
        </w:rPr>
        <w:t xml:space="preserve">доктор медичних наук, професор Павло Григорович </w:t>
      </w:r>
      <w:proofErr w:type="spellStart"/>
      <w:r w:rsidRPr="007957D9">
        <w:rPr>
          <w:rFonts w:ascii="Times New Roman" w:hAnsi="Times New Roman" w:cs="Times New Roman"/>
          <w:sz w:val="24"/>
          <w:szCs w:val="24"/>
          <w:lang w:val="uk-UA"/>
        </w:rPr>
        <w:t>Кравчун</w:t>
      </w:r>
      <w:proofErr w:type="spellEnd"/>
      <w:r w:rsidRPr="007957D9">
        <w:rPr>
          <w:rFonts w:ascii="Times New Roman" w:hAnsi="Times New Roman" w:cs="Times New Roman"/>
          <w:sz w:val="24"/>
          <w:szCs w:val="24"/>
          <w:lang w:val="uk-UA"/>
        </w:rPr>
        <w:t>, спеціалізація терапія, кардіологія, клінічна імунологія, алергологія</w:t>
      </w:r>
    </w:p>
    <w:p w14:paraId="4B23B637" w14:textId="77777777" w:rsidR="00F64905" w:rsidRPr="000B0E8B" w:rsidRDefault="007E256B" w:rsidP="00F64905">
      <w:pPr>
        <w:spacing w:after="0" w:line="240" w:lineRule="auto"/>
        <w:rPr>
          <w:rFonts w:ascii="Times New Roman" w:hAnsi="Times New Roman" w:cs="Times New Roman"/>
          <w:sz w:val="24"/>
          <w:szCs w:val="24"/>
          <w:lang w:val="uk-UA"/>
        </w:rPr>
      </w:pPr>
      <w:r w:rsidRPr="007957D9">
        <w:rPr>
          <w:rFonts w:ascii="Times New Roman" w:hAnsi="Times New Roman" w:cs="Times New Roman"/>
          <w:sz w:val="24"/>
          <w:szCs w:val="24"/>
          <w:lang w:val="uk-UA"/>
        </w:rPr>
        <w:t xml:space="preserve">доктор медичних наук, </w:t>
      </w:r>
      <w:r w:rsidR="00F64905" w:rsidRPr="000B0E8B">
        <w:rPr>
          <w:rFonts w:ascii="Times New Roman" w:hAnsi="Times New Roman" w:cs="Times New Roman"/>
          <w:sz w:val="24"/>
          <w:szCs w:val="24"/>
          <w:lang w:val="uk-UA"/>
        </w:rPr>
        <w:t>проф</w:t>
      </w:r>
      <w:r>
        <w:rPr>
          <w:rFonts w:ascii="Times New Roman" w:hAnsi="Times New Roman" w:cs="Times New Roman"/>
          <w:sz w:val="24"/>
          <w:szCs w:val="24"/>
          <w:lang w:val="uk-UA"/>
        </w:rPr>
        <w:t xml:space="preserve">есор Олексій Миколайович Шелест, </w:t>
      </w:r>
      <w:r w:rsidRPr="007957D9">
        <w:rPr>
          <w:rFonts w:ascii="Times New Roman" w:hAnsi="Times New Roman" w:cs="Times New Roman"/>
          <w:sz w:val="24"/>
          <w:szCs w:val="24"/>
          <w:lang w:val="uk-UA"/>
        </w:rPr>
        <w:t>спеціалізація терапія, кардіологія</w:t>
      </w:r>
    </w:p>
    <w:p w14:paraId="341249E7"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rPr>
        <w:t xml:space="preserve">кандидат </w:t>
      </w:r>
      <w:proofErr w:type="spellStart"/>
      <w:r w:rsidRPr="007957D9">
        <w:rPr>
          <w:rFonts w:ascii="Times New Roman" w:hAnsi="Times New Roman" w:cs="Times New Roman"/>
          <w:sz w:val="24"/>
          <w:szCs w:val="24"/>
        </w:rPr>
        <w:t>медичних</w:t>
      </w:r>
      <w:proofErr w:type="spellEnd"/>
      <w:r w:rsidRPr="007957D9">
        <w:rPr>
          <w:rFonts w:ascii="Times New Roman" w:hAnsi="Times New Roman" w:cs="Times New Roman"/>
          <w:sz w:val="24"/>
          <w:szCs w:val="24"/>
        </w:rPr>
        <w:t xml:space="preserve"> наук,</w:t>
      </w:r>
      <w:r w:rsidRPr="007957D9">
        <w:rPr>
          <w:rFonts w:ascii="Times New Roman" w:hAnsi="Times New Roman" w:cs="Times New Roman"/>
          <w:sz w:val="24"/>
          <w:szCs w:val="24"/>
          <w:lang w:val="uk-UA"/>
        </w:rPr>
        <w:t xml:space="preserve"> професор, </w:t>
      </w:r>
      <w:r w:rsidR="006D7E66" w:rsidRPr="007957D9">
        <w:rPr>
          <w:rFonts w:ascii="Times New Roman" w:hAnsi="Times New Roman" w:cs="Times New Roman"/>
          <w:sz w:val="24"/>
          <w:szCs w:val="24"/>
          <w:lang w:val="uk-UA"/>
        </w:rPr>
        <w:t xml:space="preserve">Михайло Іванович </w:t>
      </w:r>
      <w:r w:rsidRPr="007957D9">
        <w:rPr>
          <w:rFonts w:ascii="Times New Roman" w:hAnsi="Times New Roman" w:cs="Times New Roman"/>
          <w:sz w:val="24"/>
          <w:szCs w:val="24"/>
          <w:lang w:val="uk-UA"/>
        </w:rPr>
        <w:t>Кожин, спеціалізація терапія, кардіологія</w:t>
      </w:r>
    </w:p>
    <w:p w14:paraId="3CA9E84D"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rPr>
        <w:t xml:space="preserve">кандидат </w:t>
      </w:r>
      <w:proofErr w:type="spellStart"/>
      <w:r w:rsidRPr="007957D9">
        <w:rPr>
          <w:rFonts w:ascii="Times New Roman" w:hAnsi="Times New Roman" w:cs="Times New Roman"/>
          <w:sz w:val="24"/>
          <w:szCs w:val="24"/>
        </w:rPr>
        <w:t>медичних</w:t>
      </w:r>
      <w:proofErr w:type="spellEnd"/>
      <w:r w:rsidRPr="007957D9">
        <w:rPr>
          <w:rFonts w:ascii="Times New Roman" w:hAnsi="Times New Roman" w:cs="Times New Roman"/>
          <w:sz w:val="24"/>
          <w:szCs w:val="24"/>
        </w:rPr>
        <w:t xml:space="preserve"> наук,</w:t>
      </w:r>
      <w:r w:rsidRPr="007957D9">
        <w:rPr>
          <w:rFonts w:ascii="Times New Roman" w:hAnsi="Times New Roman" w:cs="Times New Roman"/>
          <w:sz w:val="24"/>
          <w:szCs w:val="24"/>
          <w:lang w:val="uk-UA"/>
        </w:rPr>
        <w:t xml:space="preserve"> доцент, </w:t>
      </w:r>
      <w:r w:rsidR="006D7E66" w:rsidRPr="007957D9">
        <w:rPr>
          <w:rFonts w:ascii="Times New Roman" w:hAnsi="Times New Roman" w:cs="Times New Roman"/>
          <w:sz w:val="24"/>
          <w:szCs w:val="24"/>
          <w:lang w:val="uk-UA"/>
        </w:rPr>
        <w:t xml:space="preserve">Олена Юріївна </w:t>
      </w:r>
      <w:r w:rsidRPr="007957D9">
        <w:rPr>
          <w:rFonts w:ascii="Times New Roman" w:hAnsi="Times New Roman" w:cs="Times New Roman"/>
          <w:sz w:val="24"/>
          <w:szCs w:val="24"/>
          <w:lang w:val="uk-UA"/>
        </w:rPr>
        <w:t>Борзова, спеціалізація терапія, кардіологія</w:t>
      </w:r>
    </w:p>
    <w:p w14:paraId="5D41B374" w14:textId="77777777" w:rsidR="007E256B"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rPr>
        <w:t xml:space="preserve">кандидат </w:t>
      </w:r>
      <w:proofErr w:type="spellStart"/>
      <w:r w:rsidRPr="007957D9">
        <w:rPr>
          <w:rFonts w:ascii="Times New Roman" w:hAnsi="Times New Roman" w:cs="Times New Roman"/>
          <w:sz w:val="24"/>
          <w:szCs w:val="24"/>
        </w:rPr>
        <w:t>медичних</w:t>
      </w:r>
      <w:proofErr w:type="spellEnd"/>
      <w:r w:rsidRPr="007957D9">
        <w:rPr>
          <w:rFonts w:ascii="Times New Roman" w:hAnsi="Times New Roman" w:cs="Times New Roman"/>
          <w:sz w:val="24"/>
          <w:szCs w:val="24"/>
        </w:rPr>
        <w:t xml:space="preserve"> наук,</w:t>
      </w:r>
      <w:r w:rsidRPr="007957D9">
        <w:rPr>
          <w:rFonts w:ascii="Times New Roman" w:hAnsi="Times New Roman" w:cs="Times New Roman"/>
          <w:sz w:val="24"/>
          <w:szCs w:val="24"/>
          <w:lang w:val="uk-UA"/>
        </w:rPr>
        <w:t xml:space="preserve"> доцент Олена Іллівна </w:t>
      </w:r>
      <w:proofErr w:type="spellStart"/>
      <w:r w:rsidRPr="007957D9">
        <w:rPr>
          <w:rFonts w:ascii="Times New Roman" w:hAnsi="Times New Roman" w:cs="Times New Roman"/>
          <w:sz w:val="24"/>
          <w:szCs w:val="24"/>
          <w:lang w:val="uk-UA"/>
        </w:rPr>
        <w:t>Залюбовська</w:t>
      </w:r>
      <w:proofErr w:type="spellEnd"/>
      <w:r w:rsidRPr="007957D9">
        <w:rPr>
          <w:rFonts w:ascii="Times New Roman" w:hAnsi="Times New Roman" w:cs="Times New Roman"/>
          <w:sz w:val="24"/>
          <w:szCs w:val="24"/>
          <w:lang w:val="uk-UA"/>
        </w:rPr>
        <w:t>, спеціалізація терапія, кардіологія</w:t>
      </w:r>
    </w:p>
    <w:p w14:paraId="3C8E4F0B"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rPr>
        <w:t xml:space="preserve">кандидат </w:t>
      </w:r>
      <w:proofErr w:type="spellStart"/>
      <w:r w:rsidRPr="007957D9">
        <w:rPr>
          <w:rFonts w:ascii="Times New Roman" w:hAnsi="Times New Roman" w:cs="Times New Roman"/>
          <w:sz w:val="24"/>
          <w:szCs w:val="24"/>
        </w:rPr>
        <w:t>медичних</w:t>
      </w:r>
      <w:proofErr w:type="spellEnd"/>
      <w:r w:rsidRPr="007957D9">
        <w:rPr>
          <w:rFonts w:ascii="Times New Roman" w:hAnsi="Times New Roman" w:cs="Times New Roman"/>
          <w:sz w:val="24"/>
          <w:szCs w:val="24"/>
        </w:rPr>
        <w:t xml:space="preserve"> наук,</w:t>
      </w:r>
      <w:r w:rsidRPr="007957D9">
        <w:rPr>
          <w:rFonts w:ascii="Times New Roman" w:hAnsi="Times New Roman" w:cs="Times New Roman"/>
          <w:sz w:val="24"/>
          <w:szCs w:val="24"/>
          <w:lang w:val="uk-UA"/>
        </w:rPr>
        <w:t xml:space="preserve"> доцент </w:t>
      </w:r>
      <w:r>
        <w:rPr>
          <w:rFonts w:ascii="Times New Roman" w:hAnsi="Times New Roman" w:cs="Times New Roman"/>
          <w:sz w:val="24"/>
          <w:szCs w:val="24"/>
          <w:lang w:val="uk-UA"/>
        </w:rPr>
        <w:t>Інна Миколаївна Добровольська</w:t>
      </w:r>
      <w:r w:rsidRPr="007957D9">
        <w:rPr>
          <w:rFonts w:ascii="Times New Roman" w:hAnsi="Times New Roman" w:cs="Times New Roman"/>
          <w:sz w:val="24"/>
          <w:szCs w:val="24"/>
          <w:lang w:val="uk-UA"/>
        </w:rPr>
        <w:t>, спеціалізація терапія, кардіологія</w:t>
      </w:r>
    </w:p>
    <w:p w14:paraId="3A7B3409"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lang w:val="uk-UA"/>
        </w:rPr>
        <w:t xml:space="preserve">кандидат медичних наук, доцент Петро Іванович </w:t>
      </w:r>
      <w:proofErr w:type="spellStart"/>
      <w:r w:rsidRPr="007957D9">
        <w:rPr>
          <w:rFonts w:ascii="Times New Roman" w:hAnsi="Times New Roman" w:cs="Times New Roman"/>
          <w:sz w:val="24"/>
          <w:szCs w:val="24"/>
          <w:lang w:val="uk-UA"/>
        </w:rPr>
        <w:t>Ринчак</w:t>
      </w:r>
      <w:proofErr w:type="spellEnd"/>
      <w:r w:rsidRPr="007957D9">
        <w:rPr>
          <w:rFonts w:ascii="Times New Roman" w:hAnsi="Times New Roman" w:cs="Times New Roman"/>
          <w:sz w:val="24"/>
          <w:szCs w:val="24"/>
          <w:lang w:val="uk-UA"/>
        </w:rPr>
        <w:t>, спеціалізація терапія та кардіологія</w:t>
      </w:r>
    </w:p>
    <w:p w14:paraId="23880B59"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rPr>
        <w:t xml:space="preserve">кандидат </w:t>
      </w:r>
      <w:proofErr w:type="spellStart"/>
      <w:r w:rsidRPr="007957D9">
        <w:rPr>
          <w:rFonts w:ascii="Times New Roman" w:hAnsi="Times New Roman" w:cs="Times New Roman"/>
          <w:sz w:val="24"/>
          <w:szCs w:val="24"/>
        </w:rPr>
        <w:t>медичних</w:t>
      </w:r>
      <w:proofErr w:type="spellEnd"/>
      <w:r w:rsidRPr="007957D9">
        <w:rPr>
          <w:rFonts w:ascii="Times New Roman" w:hAnsi="Times New Roman" w:cs="Times New Roman"/>
          <w:sz w:val="24"/>
          <w:szCs w:val="24"/>
        </w:rPr>
        <w:t xml:space="preserve"> наук,</w:t>
      </w:r>
      <w:r w:rsidRPr="007957D9">
        <w:rPr>
          <w:rFonts w:ascii="Times New Roman" w:hAnsi="Times New Roman" w:cs="Times New Roman"/>
          <w:sz w:val="24"/>
          <w:szCs w:val="24"/>
          <w:lang w:val="uk-UA"/>
        </w:rPr>
        <w:t xml:space="preserve"> доцент Світлана Олександрівна </w:t>
      </w:r>
      <w:proofErr w:type="spellStart"/>
      <w:r w:rsidRPr="007957D9">
        <w:rPr>
          <w:rFonts w:ascii="Times New Roman" w:hAnsi="Times New Roman" w:cs="Times New Roman"/>
          <w:sz w:val="24"/>
          <w:szCs w:val="24"/>
          <w:lang w:val="uk-UA"/>
        </w:rPr>
        <w:t>Крапівко</w:t>
      </w:r>
      <w:proofErr w:type="spellEnd"/>
      <w:r w:rsidRPr="007957D9">
        <w:rPr>
          <w:rFonts w:ascii="Times New Roman" w:hAnsi="Times New Roman" w:cs="Times New Roman"/>
          <w:sz w:val="24"/>
          <w:szCs w:val="24"/>
          <w:lang w:val="uk-UA"/>
        </w:rPr>
        <w:t>, спеціалізація терапія, кардіологія</w:t>
      </w:r>
    </w:p>
    <w:p w14:paraId="35281326" w14:textId="77777777" w:rsidR="007E256B" w:rsidRPr="007957D9" w:rsidRDefault="007E256B" w:rsidP="007E256B">
      <w:pPr>
        <w:spacing w:after="0" w:line="240" w:lineRule="auto"/>
        <w:jc w:val="both"/>
        <w:rPr>
          <w:rFonts w:ascii="Times New Roman" w:hAnsi="Times New Roman" w:cs="Times New Roman"/>
          <w:sz w:val="24"/>
          <w:szCs w:val="24"/>
          <w:lang w:val="uk-UA"/>
        </w:rPr>
      </w:pPr>
      <w:r w:rsidRPr="007957D9">
        <w:rPr>
          <w:rFonts w:ascii="Times New Roman" w:hAnsi="Times New Roman" w:cs="Times New Roman"/>
          <w:sz w:val="24"/>
          <w:szCs w:val="24"/>
        </w:rPr>
        <w:t xml:space="preserve">кандидат </w:t>
      </w:r>
      <w:proofErr w:type="spellStart"/>
      <w:r w:rsidRPr="007957D9">
        <w:rPr>
          <w:rFonts w:ascii="Times New Roman" w:hAnsi="Times New Roman" w:cs="Times New Roman"/>
          <w:sz w:val="24"/>
          <w:szCs w:val="24"/>
        </w:rPr>
        <w:t>медичних</w:t>
      </w:r>
      <w:proofErr w:type="spellEnd"/>
      <w:r w:rsidRPr="007957D9">
        <w:rPr>
          <w:rFonts w:ascii="Times New Roman" w:hAnsi="Times New Roman" w:cs="Times New Roman"/>
          <w:sz w:val="24"/>
          <w:szCs w:val="24"/>
        </w:rPr>
        <w:t xml:space="preserve"> наук,</w:t>
      </w:r>
      <w:r w:rsidRPr="007957D9">
        <w:rPr>
          <w:rFonts w:ascii="Times New Roman" w:hAnsi="Times New Roman" w:cs="Times New Roman"/>
          <w:sz w:val="24"/>
          <w:szCs w:val="24"/>
          <w:lang w:val="uk-UA"/>
        </w:rPr>
        <w:t xml:space="preserve"> доцент Олена Сергіївна </w:t>
      </w:r>
      <w:proofErr w:type="spellStart"/>
      <w:r w:rsidRPr="007957D9">
        <w:rPr>
          <w:rFonts w:ascii="Times New Roman" w:hAnsi="Times New Roman" w:cs="Times New Roman"/>
          <w:sz w:val="24"/>
          <w:szCs w:val="24"/>
          <w:lang w:val="uk-UA"/>
        </w:rPr>
        <w:t>Табаченко</w:t>
      </w:r>
      <w:proofErr w:type="spellEnd"/>
      <w:r w:rsidRPr="007957D9">
        <w:rPr>
          <w:rFonts w:ascii="Times New Roman" w:hAnsi="Times New Roman" w:cs="Times New Roman"/>
          <w:sz w:val="24"/>
          <w:szCs w:val="24"/>
          <w:lang w:val="uk-UA"/>
        </w:rPr>
        <w:t>, спеціалізація терапія, кардіологія</w:t>
      </w:r>
    </w:p>
    <w:p w14:paraId="5D736D06" w14:textId="77777777" w:rsidR="007E256B" w:rsidRPr="007957D9" w:rsidRDefault="007E256B" w:rsidP="007E256B">
      <w:pPr>
        <w:spacing w:after="0" w:line="240" w:lineRule="auto"/>
        <w:jc w:val="both"/>
        <w:rPr>
          <w:rFonts w:ascii="Times New Roman" w:eastAsia="Times New Roman" w:hAnsi="Times New Roman" w:cs="Times New Roman"/>
          <w:sz w:val="24"/>
          <w:szCs w:val="24"/>
          <w:u w:val="single"/>
          <w:lang w:val="uk-UA" w:eastAsia="uk-UA" w:bidi="uk-UA"/>
        </w:rPr>
      </w:pPr>
      <w:r w:rsidRPr="007957D9">
        <w:rPr>
          <w:rFonts w:ascii="Times New Roman" w:eastAsia="Times New Roman" w:hAnsi="Times New Roman" w:cs="Times New Roman"/>
          <w:color w:val="000000"/>
          <w:sz w:val="24"/>
          <w:szCs w:val="24"/>
          <w:u w:val="single"/>
          <w:lang w:val="uk-UA" w:eastAsia="uk-UA" w:bidi="uk-UA"/>
        </w:rPr>
        <w:t>Контактний E-</w:t>
      </w:r>
      <w:proofErr w:type="spellStart"/>
      <w:r w:rsidRPr="007957D9">
        <w:rPr>
          <w:rFonts w:ascii="Times New Roman" w:eastAsia="Times New Roman" w:hAnsi="Times New Roman" w:cs="Times New Roman"/>
          <w:color w:val="000000"/>
          <w:sz w:val="24"/>
          <w:szCs w:val="24"/>
          <w:u w:val="single"/>
          <w:lang w:val="uk-UA" w:eastAsia="uk-UA" w:bidi="uk-UA"/>
        </w:rPr>
        <w:t>mail</w:t>
      </w:r>
      <w:proofErr w:type="spellEnd"/>
      <w:r w:rsidRPr="007957D9">
        <w:rPr>
          <w:rFonts w:ascii="Times New Roman" w:eastAsia="Times New Roman" w:hAnsi="Times New Roman" w:cs="Times New Roman"/>
          <w:color w:val="000000"/>
          <w:sz w:val="24"/>
          <w:szCs w:val="24"/>
          <w:u w:val="single"/>
          <w:lang w:val="uk-UA" w:eastAsia="uk-UA" w:bidi="uk-UA"/>
        </w:rPr>
        <w:t xml:space="preserve"> кафедри </w:t>
      </w:r>
      <w:hyperlink r:id="rId6" w:tgtFrame="_blank" w:history="1">
        <w:r w:rsidRPr="007957D9">
          <w:rPr>
            <w:rStyle w:val="ac"/>
            <w:rFonts w:ascii="Times New Roman" w:hAnsi="Times New Roman" w:cs="Times New Roman"/>
            <w:sz w:val="24"/>
            <w:szCs w:val="24"/>
            <w:shd w:val="clear" w:color="auto" w:fill="FFFFFF"/>
          </w:rPr>
          <w:t>intmed2@ukr.net</w:t>
        </w:r>
      </w:hyperlink>
    </w:p>
    <w:p w14:paraId="302A5F50" w14:textId="77777777" w:rsidR="007E256B" w:rsidRDefault="007E256B" w:rsidP="007E256B">
      <w:pPr>
        <w:spacing w:after="0" w:line="240" w:lineRule="auto"/>
        <w:jc w:val="both"/>
        <w:rPr>
          <w:rFonts w:ascii="Times New Roman" w:eastAsia="Times New Roman" w:hAnsi="Times New Roman" w:cs="Times New Roman"/>
          <w:color w:val="000000"/>
          <w:sz w:val="24"/>
          <w:szCs w:val="24"/>
          <w:lang w:val="uk-UA" w:eastAsia="uk-UA" w:bidi="uk-UA"/>
        </w:rPr>
      </w:pPr>
      <w:r w:rsidRPr="002708D6">
        <w:rPr>
          <w:rFonts w:ascii="Times New Roman" w:eastAsia="Times New Roman" w:hAnsi="Times New Roman" w:cs="Times New Roman"/>
          <w:color w:val="000000"/>
          <w:sz w:val="24"/>
          <w:szCs w:val="24"/>
          <w:lang w:val="uk-UA" w:eastAsia="uk-UA" w:bidi="uk-UA"/>
        </w:rPr>
        <w:t xml:space="preserve">Очні консультації: </w:t>
      </w:r>
      <w:r w:rsidRPr="002708D6">
        <w:rPr>
          <w:rFonts w:ascii="Times New Roman" w:hAnsi="Times New Roman" w:cs="Times New Roman"/>
          <w:sz w:val="24"/>
          <w:szCs w:val="24"/>
          <w:lang w:val="uk-UA" w:eastAsia="uk-UA" w:bidi="uk-UA"/>
        </w:rPr>
        <w:t xml:space="preserve">розклад та місце проведення за розкладом кафедри. </w:t>
      </w:r>
      <w:r w:rsidRPr="002708D6">
        <w:rPr>
          <w:rFonts w:ascii="Times New Roman" w:eastAsia="Times New Roman" w:hAnsi="Times New Roman" w:cs="Times New Roman"/>
          <w:color w:val="000000"/>
          <w:sz w:val="24"/>
          <w:szCs w:val="24"/>
          <w:lang w:val="uk-UA" w:eastAsia="uk-UA" w:bidi="uk-UA"/>
        </w:rPr>
        <w:t>Он-лайн консультації: за попередньою домовленістю з викладачем</w:t>
      </w:r>
    </w:p>
    <w:p w14:paraId="64975B9F" w14:textId="77777777" w:rsidR="00F64905" w:rsidRPr="0033618F" w:rsidRDefault="00F64905" w:rsidP="00F64905">
      <w:pPr>
        <w:spacing w:after="0" w:line="240" w:lineRule="auto"/>
        <w:jc w:val="both"/>
        <w:rPr>
          <w:rFonts w:ascii="Times New Roman" w:hAnsi="Times New Roman" w:cs="Times New Roman"/>
          <w:sz w:val="24"/>
          <w:szCs w:val="24"/>
          <w:lang w:val="uk-UA"/>
        </w:rPr>
      </w:pPr>
      <w:proofErr w:type="spellStart"/>
      <w:r w:rsidRPr="0033618F">
        <w:rPr>
          <w:rFonts w:ascii="Times New Roman" w:hAnsi="Times New Roman" w:cs="Times New Roman"/>
          <w:sz w:val="24"/>
          <w:szCs w:val="24"/>
          <w:u w:val="single"/>
          <w:lang w:val="uk-UA"/>
        </w:rPr>
        <w:t>Локация</w:t>
      </w:r>
      <w:proofErr w:type="spellEnd"/>
      <w:r>
        <w:rPr>
          <w:rFonts w:ascii="Times New Roman" w:hAnsi="Times New Roman" w:cs="Times New Roman"/>
          <w:sz w:val="24"/>
          <w:szCs w:val="24"/>
          <w:u w:val="single"/>
          <w:lang w:val="uk-UA"/>
        </w:rPr>
        <w:t xml:space="preserve"> </w:t>
      </w:r>
      <w:r w:rsidRPr="0033618F">
        <w:rPr>
          <w:rFonts w:ascii="Times New Roman" w:hAnsi="Times New Roman" w:cs="Times New Roman"/>
          <w:sz w:val="24"/>
          <w:szCs w:val="24"/>
          <w:lang w:val="uk-UA"/>
        </w:rPr>
        <w:t xml:space="preserve">аудиторія та навчальні кімнати </w:t>
      </w:r>
      <w:r w:rsidRPr="0033618F">
        <w:rPr>
          <w:rFonts w:ascii="Times New Roman" w:hAnsi="Times New Roman"/>
          <w:sz w:val="24"/>
          <w:szCs w:val="24"/>
          <w:lang w:val="uk-UA"/>
        </w:rPr>
        <w:t>кафедри внутрішньої медицини №2, клінічної імунології та алергології імені академіка Л.Т.Малої</w:t>
      </w:r>
      <w:r w:rsidR="00662FFF">
        <w:rPr>
          <w:rFonts w:ascii="Times New Roman" w:hAnsi="Times New Roman"/>
          <w:sz w:val="24"/>
          <w:szCs w:val="24"/>
          <w:lang w:val="uk-UA"/>
        </w:rPr>
        <w:t xml:space="preserve"> </w:t>
      </w:r>
      <w:r w:rsidRPr="0033618F">
        <w:rPr>
          <w:rFonts w:ascii="Times New Roman" w:hAnsi="Times New Roman" w:cs="Times New Roman"/>
          <w:sz w:val="24"/>
          <w:szCs w:val="24"/>
          <w:lang w:val="uk-UA"/>
        </w:rPr>
        <w:t>на базі КНП «Міська клінічна лікарня №27» ХМР (вул. Пушкінс</w:t>
      </w:r>
      <w:r w:rsidR="00662FFF">
        <w:rPr>
          <w:rFonts w:ascii="Times New Roman" w:hAnsi="Times New Roman" w:cs="Times New Roman"/>
          <w:sz w:val="24"/>
          <w:szCs w:val="24"/>
          <w:lang w:val="uk-UA"/>
        </w:rPr>
        <w:t>ь</w:t>
      </w:r>
      <w:r w:rsidRPr="0033618F">
        <w:rPr>
          <w:rFonts w:ascii="Times New Roman" w:hAnsi="Times New Roman" w:cs="Times New Roman"/>
          <w:sz w:val="24"/>
          <w:szCs w:val="24"/>
          <w:lang w:val="uk-UA"/>
        </w:rPr>
        <w:t>ка, 41).</w:t>
      </w:r>
    </w:p>
    <w:p w14:paraId="1DA2E19E" w14:textId="77777777" w:rsidR="007E256B" w:rsidRPr="0033618F" w:rsidRDefault="007E256B" w:rsidP="007E256B">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sz w:val="24"/>
          <w:szCs w:val="24"/>
          <w:lang w:val="uk-UA"/>
        </w:rPr>
        <w:t xml:space="preserve">Час проведення занять: понеділок, вівторок, середа, четвер, п'ятниця у відповідності </w:t>
      </w:r>
      <w:r>
        <w:rPr>
          <w:rFonts w:ascii="Times New Roman" w:hAnsi="Times New Roman" w:cs="Times New Roman"/>
          <w:sz w:val="24"/>
          <w:szCs w:val="24"/>
          <w:lang w:val="uk-UA"/>
        </w:rPr>
        <w:t>до</w:t>
      </w:r>
      <w:r w:rsidRPr="0033618F">
        <w:rPr>
          <w:rFonts w:ascii="Times New Roman" w:hAnsi="Times New Roman" w:cs="Times New Roman"/>
          <w:sz w:val="24"/>
          <w:szCs w:val="24"/>
          <w:lang w:val="uk-UA"/>
        </w:rPr>
        <w:t xml:space="preserve"> розклад</w:t>
      </w:r>
      <w:r>
        <w:rPr>
          <w:rFonts w:ascii="Times New Roman" w:hAnsi="Times New Roman" w:cs="Times New Roman"/>
          <w:sz w:val="24"/>
          <w:szCs w:val="24"/>
          <w:lang w:val="uk-UA"/>
        </w:rPr>
        <w:t>у.</w:t>
      </w:r>
    </w:p>
    <w:p w14:paraId="0CB631BC" w14:textId="77777777" w:rsidR="00F64905" w:rsidRPr="0033618F" w:rsidRDefault="00F64905" w:rsidP="00F64905">
      <w:pPr>
        <w:spacing w:after="0" w:line="240" w:lineRule="auto"/>
        <w:jc w:val="center"/>
        <w:rPr>
          <w:rFonts w:ascii="Times New Roman" w:hAnsi="Times New Roman" w:cs="Times New Roman"/>
          <w:b/>
          <w:sz w:val="24"/>
          <w:szCs w:val="24"/>
          <w:lang w:val="uk-UA"/>
        </w:rPr>
      </w:pPr>
      <w:r w:rsidRPr="0033618F">
        <w:rPr>
          <w:rFonts w:ascii="Times New Roman" w:hAnsi="Times New Roman" w:cs="Times New Roman"/>
          <w:b/>
          <w:sz w:val="24"/>
          <w:szCs w:val="24"/>
          <w:lang w:val="uk-UA"/>
        </w:rPr>
        <w:t>Інформація про дисципліну</w:t>
      </w:r>
    </w:p>
    <w:p w14:paraId="449EA9C7" w14:textId="77777777" w:rsidR="00F64905" w:rsidRPr="0033618F" w:rsidRDefault="00F64905" w:rsidP="00F64905">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1. Опис</w:t>
      </w:r>
      <w:r>
        <w:rPr>
          <w:rFonts w:ascii="Times New Roman" w:hAnsi="Times New Roman" w:cs="Times New Roman"/>
          <w:b/>
          <w:sz w:val="24"/>
          <w:szCs w:val="24"/>
          <w:lang w:val="uk-UA"/>
        </w:rPr>
        <w:t xml:space="preserve"> </w:t>
      </w:r>
      <w:r w:rsidRPr="0033618F">
        <w:rPr>
          <w:rFonts w:ascii="Times New Roman" w:hAnsi="Times New Roman" w:cs="Times New Roman"/>
          <w:b/>
          <w:sz w:val="24"/>
          <w:szCs w:val="24"/>
          <w:lang w:val="uk-UA"/>
        </w:rPr>
        <w:t>дисципліни</w:t>
      </w:r>
    </w:p>
    <w:p w14:paraId="15E3FEC7" w14:textId="77777777" w:rsidR="00F64905" w:rsidRPr="0033618F" w:rsidRDefault="00F64905" w:rsidP="00F64905">
      <w:pPr>
        <w:spacing w:after="0" w:line="240" w:lineRule="auto"/>
        <w:rPr>
          <w:rFonts w:ascii="Times New Roman" w:hAnsi="Times New Roman" w:cs="Times New Roman"/>
          <w:sz w:val="24"/>
          <w:szCs w:val="24"/>
          <w:u w:val="single"/>
          <w:lang w:val="uk-UA"/>
        </w:rPr>
      </w:pPr>
      <w:r w:rsidRPr="0033618F">
        <w:rPr>
          <w:rFonts w:ascii="Times New Roman" w:hAnsi="Times New Roman" w:cs="Times New Roman"/>
          <w:sz w:val="24"/>
          <w:szCs w:val="24"/>
          <w:u w:val="single"/>
          <w:lang w:val="uk-UA"/>
        </w:rPr>
        <w:t xml:space="preserve">Курс </w:t>
      </w:r>
      <w:r w:rsidRPr="0033618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p w14:paraId="66B1D6B5" w14:textId="77777777" w:rsidR="00F64905" w:rsidRPr="0033618F" w:rsidRDefault="00F64905" w:rsidP="00F64905">
      <w:pPr>
        <w:spacing w:after="0" w:line="240" w:lineRule="auto"/>
        <w:rPr>
          <w:rFonts w:ascii="Times New Roman" w:hAnsi="Times New Roman" w:cs="Times New Roman"/>
          <w:sz w:val="24"/>
          <w:szCs w:val="24"/>
          <w:u w:val="single"/>
          <w:lang w:val="uk-UA"/>
        </w:rPr>
      </w:pPr>
      <w:r w:rsidRPr="0033618F">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hAnsi="Times New Roman" w:cs="Times New Roman"/>
          <w:sz w:val="24"/>
          <w:szCs w:val="24"/>
          <w:lang w:val="uk-UA"/>
        </w:rPr>
        <w:t xml:space="preserve">  </w:t>
      </w:r>
      <w:r w:rsidRPr="0033618F">
        <w:rPr>
          <w:rFonts w:ascii="Times New Roman" w:hAnsi="Times New Roman" w:cs="Times New Roman"/>
          <w:sz w:val="24"/>
          <w:szCs w:val="24"/>
          <w:lang w:val="uk-UA"/>
        </w:rPr>
        <w:t>X</w:t>
      </w:r>
      <w:r>
        <w:rPr>
          <w:rFonts w:ascii="Times New Roman" w:hAnsi="Times New Roman" w:cs="Times New Roman"/>
          <w:sz w:val="24"/>
          <w:szCs w:val="24"/>
          <w:lang w:val="uk-UA"/>
        </w:rPr>
        <w:t>І</w:t>
      </w:r>
      <w:r w:rsidRPr="0033618F">
        <w:rPr>
          <w:rFonts w:ascii="Times New Roman" w:hAnsi="Times New Roman" w:cs="Times New Roman"/>
          <w:sz w:val="24"/>
          <w:szCs w:val="24"/>
          <w:lang w:val="uk-UA"/>
        </w:rPr>
        <w:t>-X</w:t>
      </w:r>
      <w:r>
        <w:rPr>
          <w:rFonts w:ascii="Times New Roman" w:hAnsi="Times New Roman" w:cs="Times New Roman"/>
          <w:sz w:val="24"/>
          <w:szCs w:val="24"/>
          <w:lang w:val="uk-UA"/>
        </w:rPr>
        <w:t>ІІ</w:t>
      </w:r>
      <w:r w:rsidRPr="0033618F">
        <w:rPr>
          <w:rFonts w:ascii="Times New Roman" w:hAnsi="Times New Roman" w:cs="Times New Roman"/>
          <w:sz w:val="24"/>
          <w:szCs w:val="24"/>
          <w:lang w:val="uk-UA"/>
        </w:rPr>
        <w:t xml:space="preserve"> семестри</w:t>
      </w:r>
    </w:p>
    <w:p w14:paraId="4F86C35B" w14:textId="0B95C29F" w:rsidR="00F64905" w:rsidRDefault="00F64905" w:rsidP="00F64905">
      <w:pPr>
        <w:spacing w:after="0" w:line="240" w:lineRule="auto"/>
        <w:rPr>
          <w:rFonts w:ascii="Times New Roman" w:hAnsi="Times New Roman" w:cs="Times New Roman"/>
          <w:sz w:val="24"/>
          <w:szCs w:val="24"/>
          <w:lang w:val="uk-UA"/>
        </w:rPr>
      </w:pPr>
      <w:r w:rsidRPr="00A3010A">
        <w:rPr>
          <w:rFonts w:ascii="Times New Roman" w:eastAsia="Times New Roman" w:hAnsi="Times New Roman" w:cs="Times New Roman"/>
          <w:sz w:val="24"/>
          <w:szCs w:val="24"/>
          <w:u w:val="single"/>
          <w:lang w:val="uk-UA"/>
        </w:rPr>
        <w:t>Обсяг дисципліни</w:t>
      </w:r>
      <w:r w:rsidRPr="00A3010A">
        <w:rPr>
          <w:rFonts w:ascii="Times New Roman" w:hAnsi="Times New Roman" w:cs="Times New Roman"/>
          <w:sz w:val="24"/>
          <w:szCs w:val="24"/>
          <w:u w:val="single"/>
          <w:lang w:val="uk-UA"/>
        </w:rPr>
        <w:t>:</w:t>
      </w:r>
      <w:r w:rsidRPr="00A3010A">
        <w:rPr>
          <w:rFonts w:ascii="Times New Roman" w:hAnsi="Times New Roman" w:cs="Times New Roman"/>
          <w:sz w:val="24"/>
          <w:szCs w:val="24"/>
          <w:lang w:val="uk-UA"/>
        </w:rPr>
        <w:t xml:space="preserve"> кредитів ЕКТС – 1</w:t>
      </w:r>
      <w:r w:rsidR="002708D6" w:rsidRPr="00A3010A">
        <w:rPr>
          <w:rFonts w:ascii="Times New Roman" w:hAnsi="Times New Roman" w:cs="Times New Roman"/>
          <w:sz w:val="24"/>
          <w:szCs w:val="24"/>
          <w:lang w:val="uk-UA"/>
        </w:rPr>
        <w:t>3</w:t>
      </w:r>
      <w:r w:rsidRPr="00A3010A">
        <w:rPr>
          <w:rFonts w:ascii="Times New Roman" w:hAnsi="Times New Roman" w:cs="Times New Roman"/>
          <w:sz w:val="24"/>
          <w:szCs w:val="24"/>
          <w:lang w:val="uk-UA"/>
        </w:rPr>
        <w:t>, всього годин 3</w:t>
      </w:r>
      <w:r w:rsidR="002708D6" w:rsidRPr="00A3010A">
        <w:rPr>
          <w:rFonts w:ascii="Times New Roman" w:hAnsi="Times New Roman" w:cs="Times New Roman"/>
          <w:sz w:val="24"/>
          <w:szCs w:val="24"/>
          <w:lang w:val="uk-UA"/>
        </w:rPr>
        <w:t>9</w:t>
      </w:r>
      <w:r w:rsidRPr="00A3010A">
        <w:rPr>
          <w:rFonts w:ascii="Times New Roman" w:hAnsi="Times New Roman" w:cs="Times New Roman"/>
          <w:sz w:val="24"/>
          <w:szCs w:val="24"/>
          <w:lang w:val="uk-UA"/>
        </w:rPr>
        <w:t>0, з них практичні заняття – 2</w:t>
      </w:r>
      <w:r w:rsidR="002708D6" w:rsidRPr="00A3010A">
        <w:rPr>
          <w:rFonts w:ascii="Times New Roman" w:hAnsi="Times New Roman" w:cs="Times New Roman"/>
          <w:sz w:val="24"/>
          <w:szCs w:val="24"/>
          <w:lang w:val="uk-UA"/>
        </w:rPr>
        <w:t>55</w:t>
      </w:r>
      <w:r w:rsidRPr="00A3010A">
        <w:rPr>
          <w:rFonts w:ascii="Times New Roman" w:hAnsi="Times New Roman" w:cs="Times New Roman"/>
          <w:sz w:val="24"/>
          <w:szCs w:val="24"/>
          <w:lang w:val="uk-UA"/>
        </w:rPr>
        <w:t xml:space="preserve"> години, СРС – 13</w:t>
      </w:r>
      <w:r w:rsidR="002708D6" w:rsidRPr="00A3010A">
        <w:rPr>
          <w:rFonts w:ascii="Times New Roman" w:hAnsi="Times New Roman" w:cs="Times New Roman"/>
          <w:sz w:val="24"/>
          <w:szCs w:val="24"/>
          <w:lang w:val="uk-UA"/>
        </w:rPr>
        <w:t>5</w:t>
      </w:r>
      <w:r w:rsidRPr="00A3010A">
        <w:rPr>
          <w:rFonts w:ascii="Times New Roman" w:hAnsi="Times New Roman" w:cs="Times New Roman"/>
          <w:sz w:val="24"/>
          <w:szCs w:val="24"/>
          <w:lang w:val="uk-UA"/>
        </w:rPr>
        <w:t xml:space="preserve"> годин</w:t>
      </w:r>
      <w:r w:rsidR="00EE493A">
        <w:rPr>
          <w:rFonts w:ascii="Times New Roman" w:hAnsi="Times New Roman" w:cs="Times New Roman"/>
          <w:sz w:val="24"/>
          <w:szCs w:val="24"/>
          <w:lang w:val="uk-UA"/>
        </w:rPr>
        <w:t xml:space="preserve">, у тому числі нефрологія 1 кредит (30 годин, 20 </w:t>
      </w:r>
      <w:proofErr w:type="spellStart"/>
      <w:r w:rsidR="00EE493A">
        <w:rPr>
          <w:rFonts w:ascii="Times New Roman" w:hAnsi="Times New Roman" w:cs="Times New Roman"/>
          <w:sz w:val="24"/>
          <w:szCs w:val="24"/>
          <w:lang w:val="uk-UA"/>
        </w:rPr>
        <w:t>ауд</w:t>
      </w:r>
      <w:proofErr w:type="spellEnd"/>
      <w:r w:rsidR="00EE493A">
        <w:rPr>
          <w:rFonts w:ascii="Times New Roman" w:hAnsi="Times New Roman" w:cs="Times New Roman"/>
          <w:sz w:val="24"/>
          <w:szCs w:val="24"/>
          <w:lang w:val="uk-UA"/>
        </w:rPr>
        <w:t xml:space="preserve">, 10 СРС), гематологія та ендокринологія 2 кредити (60 годин, 40 </w:t>
      </w:r>
      <w:proofErr w:type="spellStart"/>
      <w:r w:rsidR="00EE493A">
        <w:rPr>
          <w:rFonts w:ascii="Times New Roman" w:hAnsi="Times New Roman" w:cs="Times New Roman"/>
          <w:sz w:val="24"/>
          <w:szCs w:val="24"/>
          <w:lang w:val="uk-UA"/>
        </w:rPr>
        <w:t>ауд</w:t>
      </w:r>
      <w:proofErr w:type="spellEnd"/>
      <w:r w:rsidR="00EE493A">
        <w:rPr>
          <w:rFonts w:ascii="Times New Roman" w:hAnsi="Times New Roman" w:cs="Times New Roman"/>
          <w:sz w:val="24"/>
          <w:szCs w:val="24"/>
          <w:lang w:val="uk-UA"/>
        </w:rPr>
        <w:t>, 2- СРС)</w:t>
      </w:r>
    </w:p>
    <w:p w14:paraId="00015F97" w14:textId="77777777" w:rsidR="00AD2807" w:rsidRPr="0033618F" w:rsidRDefault="00AD2807" w:rsidP="00F64905">
      <w:pPr>
        <w:spacing w:after="0" w:line="240" w:lineRule="auto"/>
        <w:rPr>
          <w:rFonts w:ascii="Times New Roman" w:hAnsi="Times New Roman" w:cs="Times New Roman"/>
          <w:sz w:val="24"/>
          <w:szCs w:val="24"/>
          <w:lang w:val="uk-UA"/>
        </w:rPr>
      </w:pPr>
      <w:r w:rsidRPr="00AD2807">
        <w:rPr>
          <w:rFonts w:ascii="Times New Roman" w:hAnsi="Times New Roman" w:cs="Times New Roman"/>
          <w:sz w:val="24"/>
          <w:szCs w:val="24"/>
          <w:u w:val="single"/>
          <w:lang w:val="uk-UA"/>
        </w:rPr>
        <w:t>Вид контролю</w:t>
      </w:r>
      <w:r>
        <w:rPr>
          <w:rFonts w:ascii="Times New Roman" w:hAnsi="Times New Roman" w:cs="Times New Roman"/>
          <w:sz w:val="24"/>
          <w:szCs w:val="24"/>
          <w:lang w:val="uk-UA"/>
        </w:rPr>
        <w:t xml:space="preserve"> – диференційований залік.</w:t>
      </w:r>
    </w:p>
    <w:p w14:paraId="4FBCDC0D" w14:textId="77777777" w:rsidR="00A3010A" w:rsidRDefault="00A3010A" w:rsidP="002708D6">
      <w:pPr>
        <w:spacing w:after="0" w:line="240" w:lineRule="auto"/>
        <w:ind w:firstLine="708"/>
        <w:jc w:val="both"/>
        <w:rPr>
          <w:rFonts w:ascii="Times New Roman" w:hAnsi="Times New Roman" w:cs="Times New Roman"/>
          <w:sz w:val="24"/>
          <w:szCs w:val="24"/>
          <w:lang w:val="uk-UA"/>
        </w:rPr>
      </w:pPr>
    </w:p>
    <w:p w14:paraId="1B52C168" w14:textId="77777777" w:rsidR="00F64905" w:rsidRPr="00A72357" w:rsidRDefault="00F64905" w:rsidP="002708D6">
      <w:pPr>
        <w:spacing w:after="0" w:line="240" w:lineRule="auto"/>
        <w:ind w:firstLine="708"/>
        <w:jc w:val="both"/>
        <w:rPr>
          <w:rFonts w:ascii="Times New Roman" w:hAnsi="Times New Roman"/>
          <w:sz w:val="24"/>
          <w:szCs w:val="24"/>
          <w:lang w:val="uk-UA"/>
        </w:rPr>
      </w:pPr>
      <w:r w:rsidRPr="00A72357">
        <w:rPr>
          <w:rFonts w:ascii="Times New Roman" w:hAnsi="Times New Roman" w:cs="Times New Roman"/>
          <w:sz w:val="24"/>
          <w:szCs w:val="24"/>
          <w:lang w:val="uk-UA"/>
        </w:rPr>
        <w:t xml:space="preserve">Навчальна дисципліна </w:t>
      </w:r>
      <w:r w:rsidRPr="00A72357">
        <w:rPr>
          <w:rFonts w:ascii="Times New Roman" w:hAnsi="Times New Roman" w:cs="Times New Roman"/>
          <w:spacing w:val="-2"/>
          <w:sz w:val="24"/>
          <w:szCs w:val="24"/>
          <w:lang w:val="uk-UA"/>
        </w:rPr>
        <w:t>«Внутрішня медицина»</w:t>
      </w:r>
      <w:r w:rsidRPr="00A72357">
        <w:rPr>
          <w:rFonts w:ascii="Times New Roman" w:hAnsi="Times New Roman" w:cs="Times New Roman"/>
          <w:sz w:val="24"/>
          <w:szCs w:val="24"/>
          <w:lang w:val="uk-UA"/>
        </w:rPr>
        <w:t xml:space="preserve"> для студентів </w:t>
      </w:r>
      <w:r w:rsidR="00593341" w:rsidRPr="00A72357">
        <w:rPr>
          <w:rFonts w:ascii="Times New Roman" w:hAnsi="Times New Roman" w:cs="Times New Roman"/>
          <w:spacing w:val="-2"/>
          <w:sz w:val="24"/>
          <w:szCs w:val="24"/>
          <w:lang w:val="uk-UA"/>
        </w:rPr>
        <w:t>6</w:t>
      </w:r>
      <w:r w:rsidRPr="00A72357">
        <w:rPr>
          <w:rFonts w:ascii="Times New Roman" w:hAnsi="Times New Roman" w:cs="Times New Roman"/>
          <w:spacing w:val="-2"/>
          <w:sz w:val="24"/>
          <w:szCs w:val="24"/>
          <w:lang w:val="uk-UA"/>
        </w:rPr>
        <w:t xml:space="preserve"> курсу</w:t>
      </w:r>
      <w:r w:rsidRPr="00A72357">
        <w:rPr>
          <w:rFonts w:ascii="Times New Roman" w:hAnsi="Times New Roman" w:cs="Times New Roman"/>
          <w:sz w:val="24"/>
          <w:szCs w:val="24"/>
          <w:lang w:val="uk-UA"/>
        </w:rPr>
        <w:t xml:space="preserve"> передбачає вивчення </w:t>
      </w:r>
      <w:r w:rsidRPr="00A72357">
        <w:rPr>
          <w:rFonts w:ascii="Times New Roman" w:hAnsi="Times New Roman" w:cs="Times New Roman"/>
          <w:spacing w:val="-1"/>
          <w:sz w:val="24"/>
          <w:szCs w:val="24"/>
          <w:lang w:val="uk-UA"/>
        </w:rPr>
        <w:t xml:space="preserve">студентами основ внутрішньої медицини з акцентом на надбанні навичок збору анамнезу, </w:t>
      </w:r>
      <w:proofErr w:type="spellStart"/>
      <w:r w:rsidRPr="00A72357">
        <w:rPr>
          <w:rFonts w:ascii="Times New Roman" w:hAnsi="Times New Roman" w:cs="Times New Roman"/>
          <w:spacing w:val="-1"/>
          <w:sz w:val="24"/>
          <w:szCs w:val="24"/>
          <w:lang w:val="uk-UA"/>
        </w:rPr>
        <w:t>фізикального</w:t>
      </w:r>
      <w:proofErr w:type="spellEnd"/>
      <w:r w:rsidRPr="00A72357">
        <w:rPr>
          <w:rFonts w:ascii="Times New Roman" w:hAnsi="Times New Roman" w:cs="Times New Roman"/>
          <w:spacing w:val="-1"/>
          <w:sz w:val="24"/>
          <w:szCs w:val="24"/>
          <w:lang w:val="uk-UA"/>
        </w:rPr>
        <w:t xml:space="preserve"> обстеження, проведенні диференціальної діагностики, основних схем лікування та профілактики захворювань серцево-судинної системи, ревматології </w:t>
      </w:r>
      <w:r w:rsidR="00A72357" w:rsidRPr="00A72357">
        <w:rPr>
          <w:rFonts w:ascii="Times New Roman" w:hAnsi="Times New Roman" w:cs="Times New Roman"/>
          <w:spacing w:val="-1"/>
          <w:sz w:val="24"/>
          <w:szCs w:val="24"/>
          <w:lang w:val="uk-UA"/>
        </w:rPr>
        <w:t>,гастроентерології, пульмонології та невідкладних станів в терапевтичній клініці.</w:t>
      </w:r>
    </w:p>
    <w:p w14:paraId="50D27C96" w14:textId="77777777" w:rsidR="008E10D7" w:rsidRPr="008E10D7" w:rsidRDefault="008E10D7" w:rsidP="002708D6">
      <w:pPr>
        <w:spacing w:after="0"/>
        <w:ind w:firstLine="708"/>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В</w:t>
      </w:r>
      <w:r w:rsidRPr="008E10D7">
        <w:rPr>
          <w:rFonts w:ascii="Times New Roman" w:hAnsi="Times New Roman" w:cs="Times New Roman"/>
          <w:sz w:val="24"/>
          <w:szCs w:val="24"/>
          <w:lang w:val="uk-UA"/>
        </w:rPr>
        <w:t xml:space="preserve">нутрішня медицина є однією з базових дисциплін в підготовці лікарів будь-якого профілю, вивчаючи закономірності та особливості патогенезу, клінічного перебігу захворювання внутрішніх органів з використанням міждисциплінарного підходу до їх лікування, а також процеси реабілітації після перенесених важких патологічних станів і основні шляхи та методи </w:t>
      </w:r>
      <w:r>
        <w:rPr>
          <w:rFonts w:ascii="Times New Roman" w:hAnsi="Times New Roman" w:cs="Times New Roman"/>
          <w:sz w:val="24"/>
          <w:szCs w:val="24"/>
          <w:lang w:val="uk-UA"/>
        </w:rPr>
        <w:t xml:space="preserve">їх </w:t>
      </w:r>
      <w:r w:rsidRPr="008E10D7">
        <w:rPr>
          <w:rFonts w:ascii="Times New Roman" w:hAnsi="Times New Roman" w:cs="Times New Roman"/>
          <w:sz w:val="24"/>
          <w:szCs w:val="24"/>
          <w:lang w:val="uk-UA"/>
        </w:rPr>
        <w:t>профілактики.</w:t>
      </w:r>
    </w:p>
    <w:p w14:paraId="36025D1C" w14:textId="77777777" w:rsidR="007E256B" w:rsidRDefault="007E256B" w:rsidP="00A3010A">
      <w:pPr>
        <w:spacing w:after="0" w:line="240" w:lineRule="auto"/>
        <w:ind w:firstLine="708"/>
        <w:jc w:val="both"/>
        <w:rPr>
          <w:rFonts w:ascii="Times New Roman" w:hAnsi="Times New Roman" w:cs="Times New Roman"/>
          <w:sz w:val="24"/>
          <w:szCs w:val="24"/>
          <w:lang w:val="uk-UA"/>
        </w:rPr>
      </w:pPr>
      <w:r w:rsidRPr="00A3010A">
        <w:rPr>
          <w:rFonts w:ascii="Times New Roman" w:hAnsi="Times New Roman" w:cs="Times New Roman"/>
          <w:sz w:val="24"/>
          <w:szCs w:val="24"/>
          <w:u w:val="single"/>
          <w:lang w:val="uk-UA"/>
        </w:rPr>
        <w:lastRenderedPageBreak/>
        <w:t xml:space="preserve">Сторінка дисципліни в системі </w:t>
      </w:r>
      <w:proofErr w:type="spellStart"/>
      <w:r w:rsidRPr="00A3010A">
        <w:rPr>
          <w:rFonts w:ascii="Times New Roman" w:hAnsi="Times New Roman" w:cs="Times New Roman"/>
          <w:sz w:val="24"/>
          <w:szCs w:val="24"/>
          <w:u w:val="single"/>
          <w:lang w:val="uk-UA"/>
        </w:rPr>
        <w:t>Moodle</w:t>
      </w:r>
      <w:proofErr w:type="spellEnd"/>
      <w:r w:rsidRPr="00A3010A">
        <w:rPr>
          <w:rFonts w:ascii="Times New Roman" w:hAnsi="Times New Roman" w:cs="Times New Roman"/>
          <w:sz w:val="24"/>
          <w:szCs w:val="24"/>
          <w:lang w:val="uk-UA"/>
        </w:rPr>
        <w:t xml:space="preserve"> - </w:t>
      </w:r>
      <w:r w:rsidRPr="0033618F">
        <w:rPr>
          <w:rFonts w:ascii="Times New Roman" w:hAnsi="Times New Roman" w:cs="Times New Roman"/>
          <w:sz w:val="24"/>
          <w:szCs w:val="24"/>
          <w:lang w:val="uk-UA"/>
        </w:rPr>
        <w:t>Кафедра внут</w:t>
      </w:r>
      <w:r>
        <w:rPr>
          <w:rFonts w:ascii="Times New Roman" w:hAnsi="Times New Roman" w:cs="Times New Roman"/>
          <w:sz w:val="24"/>
          <w:szCs w:val="24"/>
          <w:lang w:val="uk-UA"/>
        </w:rPr>
        <w:t xml:space="preserve">рішньої медицини № 2, </w:t>
      </w:r>
      <w:proofErr w:type="spellStart"/>
      <w:r>
        <w:rPr>
          <w:rFonts w:ascii="Times New Roman" w:hAnsi="Times New Roman" w:cs="Times New Roman"/>
          <w:sz w:val="24"/>
          <w:szCs w:val="24"/>
          <w:lang w:val="uk-UA"/>
        </w:rPr>
        <w:t>клінічної</w:t>
      </w:r>
      <w:r w:rsidRPr="0033618F">
        <w:rPr>
          <w:rFonts w:ascii="Times New Roman" w:hAnsi="Times New Roman" w:cs="Times New Roman"/>
          <w:sz w:val="24"/>
          <w:szCs w:val="24"/>
          <w:lang w:val="uk-UA"/>
        </w:rPr>
        <w:t>імунології</w:t>
      </w:r>
      <w:proofErr w:type="spellEnd"/>
      <w:r w:rsidRPr="0033618F">
        <w:rPr>
          <w:rFonts w:ascii="Times New Roman" w:hAnsi="Times New Roman" w:cs="Times New Roman"/>
          <w:sz w:val="24"/>
          <w:szCs w:val="24"/>
          <w:lang w:val="uk-UA"/>
        </w:rPr>
        <w:t xml:space="preserve"> і алергології імені академіка Л.Т. Малої</w:t>
      </w:r>
    </w:p>
    <w:p w14:paraId="13BAD41D" w14:textId="77777777" w:rsidR="00D15D4C" w:rsidRPr="007E256B" w:rsidRDefault="00F64905" w:rsidP="007E256B">
      <w:pPr>
        <w:spacing w:after="0" w:line="240" w:lineRule="auto"/>
        <w:jc w:val="both"/>
        <w:rPr>
          <w:rFonts w:ascii="Times New Roman" w:eastAsia="MS Mincho" w:hAnsi="Times New Roman" w:cs="Times New Roman"/>
          <w:sz w:val="24"/>
          <w:szCs w:val="24"/>
          <w:lang w:val="uk-UA"/>
        </w:rPr>
      </w:pPr>
      <w:r w:rsidRPr="007E256B">
        <w:rPr>
          <w:rFonts w:ascii="Times New Roman" w:hAnsi="Times New Roman" w:cs="Times New Roman"/>
          <w:b/>
          <w:sz w:val="24"/>
          <w:szCs w:val="24"/>
          <w:lang w:val="uk-UA"/>
        </w:rPr>
        <w:t xml:space="preserve">2. Метою вивчення </w:t>
      </w:r>
      <w:r w:rsidRPr="007E256B">
        <w:rPr>
          <w:rFonts w:ascii="Times New Roman" w:hAnsi="Times New Roman" w:cs="Times New Roman"/>
          <w:sz w:val="24"/>
          <w:szCs w:val="24"/>
          <w:lang w:val="uk-UA"/>
        </w:rPr>
        <w:t xml:space="preserve">навчальної дисципліни </w:t>
      </w:r>
      <w:r w:rsidRPr="007E256B">
        <w:rPr>
          <w:rFonts w:ascii="Times New Roman" w:hAnsi="Times New Roman" w:cs="Times New Roman"/>
          <w:spacing w:val="-2"/>
          <w:sz w:val="24"/>
          <w:szCs w:val="24"/>
          <w:lang w:val="uk-UA"/>
        </w:rPr>
        <w:t>«Внутрішня медицина»</w:t>
      </w:r>
      <w:r w:rsidRPr="007E256B">
        <w:rPr>
          <w:rFonts w:ascii="Times New Roman" w:hAnsi="Times New Roman" w:cs="Times New Roman"/>
          <w:sz w:val="24"/>
          <w:szCs w:val="24"/>
          <w:lang w:val="uk-UA"/>
        </w:rPr>
        <w:t xml:space="preserve"> для студентів </w:t>
      </w:r>
      <w:r w:rsidRPr="007E256B">
        <w:rPr>
          <w:rFonts w:ascii="Times New Roman" w:hAnsi="Times New Roman" w:cs="Times New Roman"/>
          <w:spacing w:val="-2"/>
          <w:sz w:val="24"/>
          <w:szCs w:val="24"/>
          <w:lang w:val="uk-UA"/>
        </w:rPr>
        <w:t>6 курсу</w:t>
      </w:r>
      <w:r w:rsidRPr="007E256B">
        <w:rPr>
          <w:rFonts w:ascii="Times New Roman" w:hAnsi="Times New Roman" w:cs="Times New Roman"/>
          <w:sz w:val="24"/>
          <w:szCs w:val="24"/>
          <w:lang w:val="uk-UA"/>
        </w:rPr>
        <w:t xml:space="preserve"> </w:t>
      </w:r>
      <w:r w:rsidR="00D15D4C" w:rsidRPr="007E256B">
        <w:rPr>
          <w:rFonts w:ascii="Times New Roman" w:hAnsi="Times New Roman" w:cs="Times New Roman"/>
          <w:sz w:val="24"/>
          <w:szCs w:val="24"/>
          <w:lang w:val="uk-UA"/>
        </w:rPr>
        <w:t xml:space="preserve">є </w:t>
      </w:r>
      <w:r w:rsidR="00D15D4C" w:rsidRPr="007E256B">
        <w:rPr>
          <w:rFonts w:ascii="Times New Roman" w:hAnsi="Times New Roman" w:cs="Times New Roman"/>
          <w:spacing w:val="-2"/>
          <w:sz w:val="24"/>
          <w:szCs w:val="24"/>
          <w:lang w:val="uk-UA"/>
        </w:rPr>
        <w:t xml:space="preserve">здобуття та поглиблення знань, вмінь, навичок та інших </w:t>
      </w:r>
      <w:proofErr w:type="spellStart"/>
      <w:r w:rsidR="00D15D4C" w:rsidRPr="007E256B">
        <w:rPr>
          <w:rFonts w:ascii="Times New Roman" w:hAnsi="Times New Roman" w:cs="Times New Roman"/>
          <w:spacing w:val="-2"/>
          <w:sz w:val="24"/>
          <w:szCs w:val="24"/>
          <w:lang w:val="uk-UA"/>
        </w:rPr>
        <w:t>компетентностей</w:t>
      </w:r>
      <w:proofErr w:type="spellEnd"/>
      <w:r w:rsidR="00D15D4C" w:rsidRPr="007E256B">
        <w:rPr>
          <w:rFonts w:ascii="Times New Roman" w:hAnsi="Times New Roman" w:cs="Times New Roman"/>
          <w:spacing w:val="-2"/>
          <w:sz w:val="24"/>
          <w:szCs w:val="24"/>
          <w:lang w:val="uk-UA"/>
        </w:rPr>
        <w:t xml:space="preserve"> з внутрішньої медицини, </w:t>
      </w:r>
      <w:r w:rsidR="00D15D4C" w:rsidRPr="007E256B">
        <w:rPr>
          <w:rFonts w:ascii="Times New Roman" w:eastAsia="MS Mincho" w:hAnsi="Times New Roman" w:cs="Times New Roman"/>
          <w:sz w:val="24"/>
          <w:szCs w:val="24"/>
          <w:lang w:val="uk-UA"/>
        </w:rPr>
        <w:t>необхідних у професійній діяльності, які встановлені на основі освітньо-професійної програми.</w:t>
      </w:r>
    </w:p>
    <w:p w14:paraId="01682751" w14:textId="77777777" w:rsidR="00F64905" w:rsidRPr="0033618F" w:rsidRDefault="00F64905" w:rsidP="00F64905">
      <w:pPr>
        <w:spacing w:after="0" w:line="240" w:lineRule="auto"/>
        <w:jc w:val="both"/>
        <w:rPr>
          <w:rFonts w:ascii="Times New Roman" w:hAnsi="Times New Roman" w:cs="Times New Roman"/>
          <w:sz w:val="24"/>
          <w:szCs w:val="24"/>
          <w:lang w:val="uk-UA"/>
        </w:rPr>
      </w:pPr>
      <w:r w:rsidRPr="0033618F">
        <w:rPr>
          <w:rFonts w:ascii="Times New Roman" w:hAnsi="Times New Roman" w:cs="Times New Roman"/>
          <w:b/>
          <w:sz w:val="24"/>
          <w:szCs w:val="24"/>
          <w:lang w:val="uk-UA"/>
        </w:rPr>
        <w:t xml:space="preserve">Основними завданнями </w:t>
      </w:r>
      <w:r w:rsidRPr="0033618F">
        <w:rPr>
          <w:rFonts w:ascii="Times New Roman" w:hAnsi="Times New Roman" w:cs="Times New Roman"/>
          <w:sz w:val="24"/>
          <w:szCs w:val="24"/>
          <w:lang w:val="uk-UA"/>
        </w:rPr>
        <w:t xml:space="preserve">вивчення дисципліни «Внутрішня медицина» для студентів </w:t>
      </w:r>
      <w:r w:rsidR="007E256B">
        <w:rPr>
          <w:rFonts w:ascii="Times New Roman" w:hAnsi="Times New Roman" w:cs="Times New Roman"/>
          <w:sz w:val="24"/>
          <w:szCs w:val="24"/>
          <w:lang w:val="uk-UA"/>
        </w:rPr>
        <w:t>6</w:t>
      </w:r>
      <w:r w:rsidRPr="0033618F">
        <w:rPr>
          <w:rFonts w:ascii="Times New Roman" w:hAnsi="Times New Roman" w:cs="Times New Roman"/>
          <w:sz w:val="24"/>
          <w:szCs w:val="24"/>
          <w:lang w:val="uk-UA"/>
        </w:rPr>
        <w:t xml:space="preserve"> курсу є:</w:t>
      </w:r>
    </w:p>
    <w:p w14:paraId="13B90C8B"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навчання студента з формуванням навичок вирішення професійних завдань в відповідності з видами професійної діяльності (профілактичної, діагностичної, лікувальної, реабілітаційної);</w:t>
      </w:r>
    </w:p>
    <w:p w14:paraId="3D22FA3A"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spacing w:val="-2"/>
          <w:sz w:val="24"/>
          <w:szCs w:val="24"/>
          <w:lang w:val="uk-UA"/>
        </w:rPr>
      </w:pPr>
      <w:r w:rsidRPr="0033618F">
        <w:rPr>
          <w:rFonts w:ascii="Times New Roman" w:hAnsi="Times New Roman"/>
          <w:sz w:val="24"/>
          <w:szCs w:val="24"/>
          <w:lang w:val="uk-UA"/>
        </w:rPr>
        <w:t>• формування у студентів навичок спілкування з хворим, проведення повного обсягу діагностичних і лікувальних заходів відповідно до клінічних протоколів ведення хворих на госпітальному і амбулаторному етапах;</w:t>
      </w:r>
    </w:p>
    <w:p w14:paraId="01E65E3A"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розвиток у студентів навичок опитування і клінічного обстеження пацієнтів, інтерпретації результатів рутинних і спеціальних лабораторних та інструментальних методів дослідження органів і систем;</w:t>
      </w:r>
    </w:p>
    <w:p w14:paraId="7DB97616"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формування у студентів навичок постановки, обґрунтування і формулювання діагнозу, складання плану обстеження пацієнтів, визначення тактики їх ведення;</w:t>
      </w:r>
    </w:p>
    <w:p w14:paraId="4EF431D7" w14:textId="77777777" w:rsidR="00F64905" w:rsidRPr="0033618F" w:rsidRDefault="00F64905" w:rsidP="00F64905">
      <w:pPr>
        <w:tabs>
          <w:tab w:val="left" w:pos="284"/>
          <w:tab w:val="left" w:pos="567"/>
        </w:tabs>
        <w:spacing w:after="0" w:line="240" w:lineRule="auto"/>
        <w:ind w:right="57"/>
        <w:jc w:val="both"/>
        <w:rPr>
          <w:rFonts w:ascii="Times New Roman" w:hAnsi="Times New Roman"/>
          <w:sz w:val="24"/>
          <w:szCs w:val="24"/>
          <w:lang w:val="uk-UA"/>
        </w:rPr>
      </w:pPr>
      <w:r w:rsidRPr="0033618F">
        <w:rPr>
          <w:rFonts w:ascii="Times New Roman" w:hAnsi="Times New Roman" w:cs="Times New Roman"/>
          <w:sz w:val="24"/>
          <w:szCs w:val="24"/>
          <w:lang w:val="uk-UA"/>
        </w:rPr>
        <w:t xml:space="preserve">• </w:t>
      </w:r>
      <w:r w:rsidRPr="0033618F">
        <w:rPr>
          <w:rFonts w:ascii="Times New Roman" w:hAnsi="Times New Roman"/>
          <w:sz w:val="24"/>
          <w:szCs w:val="24"/>
          <w:lang w:val="uk-UA"/>
        </w:rPr>
        <w:t>формування у студентів умінь проводити профілактику, лікування і реабілітацію пацієнта, призначати і безпосередньо здійснювати лікування пацієнтів в госпітальних і амбулаторних умовах;</w:t>
      </w:r>
    </w:p>
    <w:p w14:paraId="0928DBA7" w14:textId="77777777" w:rsidR="00F64905" w:rsidRPr="0033618F" w:rsidRDefault="00F64905" w:rsidP="00F64905">
      <w:pPr>
        <w:pStyle w:val="a3"/>
        <w:tabs>
          <w:tab w:val="left" w:pos="284"/>
          <w:tab w:val="left" w:pos="567"/>
        </w:tabs>
        <w:spacing w:after="0" w:line="240" w:lineRule="auto"/>
        <w:ind w:left="0" w:right="57"/>
        <w:jc w:val="both"/>
        <w:rPr>
          <w:rFonts w:ascii="Times New Roman" w:hAnsi="Times New Roman"/>
          <w:sz w:val="24"/>
          <w:szCs w:val="24"/>
          <w:lang w:val="uk-UA"/>
        </w:rPr>
      </w:pPr>
      <w:r w:rsidRPr="0033618F">
        <w:rPr>
          <w:rFonts w:ascii="Times New Roman" w:hAnsi="Times New Roman"/>
          <w:sz w:val="24"/>
          <w:szCs w:val="24"/>
          <w:lang w:val="uk-UA"/>
        </w:rPr>
        <w:t xml:space="preserve">• формування навичок оформлення історії хвороби і амбулаторної картки з викладенням у них всіх основних розділів, обґрунтування клінічного діагнозу, плану обстеження і лікування, визначення працездатності і показань до госпіталізації, ведення щоденників і оформлення етапних епікризів при роботі з терапевтичними хворими. </w:t>
      </w:r>
    </w:p>
    <w:p w14:paraId="7F7F4146" w14:textId="77777777" w:rsidR="00F64905" w:rsidRPr="0033618F" w:rsidRDefault="00F64905" w:rsidP="00F64905">
      <w:pPr>
        <w:spacing w:after="0" w:line="240" w:lineRule="auto"/>
        <w:jc w:val="both"/>
        <w:rPr>
          <w:rFonts w:ascii="Times New Roman" w:hAnsi="Times New Roman" w:cs="Times New Roman"/>
          <w:color w:val="000000"/>
          <w:sz w:val="24"/>
          <w:szCs w:val="24"/>
          <w:lang w:val="uk-UA" w:eastAsia="uk-UA" w:bidi="uk-UA"/>
        </w:rPr>
      </w:pPr>
      <w:r w:rsidRPr="0033618F">
        <w:rPr>
          <w:rFonts w:ascii="Times New Roman" w:hAnsi="Times New Roman" w:cs="Times New Roman"/>
          <w:b/>
          <w:sz w:val="24"/>
          <w:szCs w:val="24"/>
          <w:lang w:val="uk-UA"/>
        </w:rPr>
        <w:t>3. Статус дисципліни</w:t>
      </w:r>
      <w:r w:rsidRPr="0033618F">
        <w:rPr>
          <w:rFonts w:ascii="Times New Roman" w:hAnsi="Times New Roman" w:cs="Times New Roman"/>
          <w:sz w:val="24"/>
          <w:szCs w:val="24"/>
          <w:lang w:val="uk-UA"/>
        </w:rPr>
        <w:t xml:space="preserve"> – нормативна, </w:t>
      </w:r>
      <w:r w:rsidRPr="0033618F">
        <w:rPr>
          <w:rFonts w:ascii="Times New Roman" w:hAnsi="Times New Roman" w:cs="Times New Roman"/>
          <w:b/>
          <w:sz w:val="24"/>
          <w:szCs w:val="24"/>
          <w:lang w:val="uk-UA"/>
        </w:rPr>
        <w:t>формат дисципліни</w:t>
      </w:r>
      <w:r w:rsidRPr="0033618F">
        <w:rPr>
          <w:rFonts w:ascii="Times New Roman" w:hAnsi="Times New Roman" w:cs="Times New Roman"/>
          <w:sz w:val="24"/>
          <w:szCs w:val="24"/>
          <w:lang w:val="uk-UA"/>
        </w:rPr>
        <w:t>– змішаний (поєднання традиційних форм аудиторного навчання з елементами електронного навчання на платформ</w:t>
      </w:r>
      <w:r>
        <w:rPr>
          <w:rFonts w:ascii="Times New Roman" w:hAnsi="Times New Roman" w:cs="Times New Roman"/>
          <w:sz w:val="24"/>
          <w:szCs w:val="24"/>
          <w:lang w:val="uk-UA"/>
        </w:rPr>
        <w:t>і</w:t>
      </w:r>
      <w:r w:rsidR="00D15D4C">
        <w:rPr>
          <w:rFonts w:ascii="Times New Roman" w:hAnsi="Times New Roman" w:cs="Times New Roman"/>
          <w:sz w:val="24"/>
          <w:szCs w:val="24"/>
          <w:lang w:val="uk-UA"/>
        </w:rPr>
        <w:t xml:space="preserve"> </w:t>
      </w:r>
      <w:proofErr w:type="spellStart"/>
      <w:r w:rsidR="007E256B">
        <w:rPr>
          <w:rFonts w:ascii="Times New Roman" w:hAnsi="Times New Roman" w:cs="Times New Roman"/>
          <w:color w:val="000000"/>
          <w:sz w:val="24"/>
          <w:szCs w:val="24"/>
          <w:lang w:val="uk-UA" w:eastAsia="uk-UA" w:bidi="uk-UA"/>
        </w:rPr>
        <w:t>Moodle</w:t>
      </w:r>
      <w:proofErr w:type="spellEnd"/>
      <w:r w:rsidR="007E256B">
        <w:rPr>
          <w:rFonts w:ascii="Times New Roman" w:hAnsi="Times New Roman" w:cs="Times New Roman"/>
          <w:color w:val="000000"/>
          <w:sz w:val="24"/>
          <w:szCs w:val="24"/>
          <w:lang w:val="uk-UA" w:eastAsia="uk-UA" w:bidi="uk-UA"/>
        </w:rPr>
        <w:t xml:space="preserve">, </w:t>
      </w:r>
      <w:r w:rsidR="007E256B" w:rsidRPr="00AF00DD">
        <w:rPr>
          <w:rFonts w:ascii="Times New Roman" w:hAnsi="Times New Roman" w:cs="Times New Roman"/>
          <w:sz w:val="24"/>
          <w:szCs w:val="24"/>
          <w:lang w:val="en-US"/>
        </w:rPr>
        <w:t>ZOOM</w:t>
      </w:r>
      <w:r w:rsidR="007E256B" w:rsidRPr="00AF00DD">
        <w:rPr>
          <w:rFonts w:ascii="Times New Roman" w:hAnsi="Times New Roman" w:cs="Times New Roman"/>
          <w:sz w:val="24"/>
          <w:szCs w:val="24"/>
          <w:lang w:val="uk-UA"/>
        </w:rPr>
        <w:t xml:space="preserve">, </w:t>
      </w:r>
      <w:proofErr w:type="spellStart"/>
      <w:r w:rsidR="007E256B" w:rsidRPr="00AF00DD">
        <w:rPr>
          <w:rFonts w:ascii="Times New Roman" w:hAnsi="Times New Roman" w:cs="Times New Roman"/>
          <w:color w:val="222222"/>
          <w:sz w:val="24"/>
          <w:szCs w:val="24"/>
          <w:shd w:val="clear" w:color="auto" w:fill="FFFFFF"/>
        </w:rPr>
        <w:t>Google</w:t>
      </w:r>
      <w:proofErr w:type="spellEnd"/>
      <w:r w:rsidR="007E256B" w:rsidRPr="00AF00DD">
        <w:rPr>
          <w:rFonts w:ascii="Times New Roman" w:hAnsi="Times New Roman" w:cs="Times New Roman"/>
          <w:color w:val="222222"/>
          <w:sz w:val="24"/>
          <w:szCs w:val="24"/>
          <w:shd w:val="clear" w:color="auto" w:fill="FFFFFF"/>
          <w:lang w:val="uk-UA"/>
        </w:rPr>
        <w:t xml:space="preserve"> </w:t>
      </w:r>
      <w:r w:rsidR="002708D6">
        <w:rPr>
          <w:rFonts w:ascii="Times New Roman" w:hAnsi="Times New Roman" w:cs="Times New Roman"/>
          <w:color w:val="222222"/>
          <w:sz w:val="24"/>
          <w:szCs w:val="24"/>
          <w:shd w:val="clear" w:color="auto" w:fill="FFFFFF"/>
          <w:lang w:val="en-US"/>
        </w:rPr>
        <w:t>Meet</w:t>
      </w:r>
      <w:r w:rsidR="007E256B" w:rsidRPr="00AF00DD">
        <w:rPr>
          <w:rFonts w:ascii="Times New Roman" w:hAnsi="Times New Roman" w:cs="Times New Roman"/>
          <w:color w:val="222222"/>
          <w:sz w:val="24"/>
          <w:szCs w:val="24"/>
          <w:shd w:val="clear" w:color="auto" w:fill="FFFFFF"/>
          <w:lang w:val="uk-UA"/>
        </w:rPr>
        <w:t>.</w:t>
      </w:r>
      <w:r w:rsidR="007E256B" w:rsidRPr="00AF00DD">
        <w:rPr>
          <w:rFonts w:ascii="Times New Roman" w:hAnsi="Times New Roman" w:cs="Times New Roman"/>
          <w:color w:val="000000"/>
          <w:sz w:val="24"/>
          <w:szCs w:val="24"/>
          <w:lang w:val="uk-UA" w:eastAsia="uk-UA" w:bidi="uk-UA"/>
        </w:rPr>
        <w:t>)</w:t>
      </w:r>
    </w:p>
    <w:p w14:paraId="4FF80FB1" w14:textId="77777777" w:rsidR="00F64905" w:rsidRPr="00B06149" w:rsidRDefault="00F64905" w:rsidP="00A72357">
      <w:pPr>
        <w:spacing w:after="0" w:line="240" w:lineRule="auto"/>
        <w:ind w:left="57" w:right="57"/>
        <w:jc w:val="both"/>
        <w:rPr>
          <w:rFonts w:ascii="Times New Roman" w:hAnsi="Times New Roman" w:cs="Times New Roman"/>
          <w:sz w:val="24"/>
          <w:szCs w:val="24"/>
        </w:rPr>
      </w:pPr>
      <w:r w:rsidRPr="0033618F">
        <w:rPr>
          <w:rFonts w:ascii="Times New Roman" w:hAnsi="Times New Roman" w:cs="Times New Roman"/>
          <w:b/>
          <w:color w:val="000000"/>
          <w:sz w:val="24"/>
          <w:szCs w:val="24"/>
          <w:lang w:val="uk-UA" w:eastAsia="uk-UA" w:bidi="uk-UA"/>
        </w:rPr>
        <w:t>4.Методи навчання</w:t>
      </w:r>
      <w:r w:rsidR="00D15D4C">
        <w:rPr>
          <w:rFonts w:ascii="Times New Roman" w:hAnsi="Times New Roman" w:cs="Times New Roman"/>
          <w:b/>
          <w:color w:val="000000"/>
          <w:sz w:val="24"/>
          <w:szCs w:val="24"/>
          <w:lang w:val="uk-UA" w:eastAsia="uk-UA" w:bidi="uk-UA"/>
        </w:rPr>
        <w:t xml:space="preserve"> </w:t>
      </w:r>
      <w:r w:rsidRPr="00B06149">
        <w:rPr>
          <w:rFonts w:ascii="Times New Roman" w:hAnsi="Times New Roman" w:cs="Times New Roman"/>
          <w:sz w:val="24"/>
          <w:szCs w:val="24"/>
        </w:rPr>
        <w:t xml:space="preserve">Видами </w:t>
      </w:r>
      <w:proofErr w:type="spellStart"/>
      <w:r w:rsidRPr="00B06149">
        <w:rPr>
          <w:rFonts w:ascii="Times New Roman" w:hAnsi="Times New Roman" w:cs="Times New Roman"/>
          <w:sz w:val="24"/>
          <w:szCs w:val="24"/>
        </w:rPr>
        <w:t>навчальної</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діяльності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студентів</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згідно</w:t>
      </w:r>
      <w:proofErr w:type="spellEnd"/>
      <w:r w:rsidRPr="00B06149">
        <w:rPr>
          <w:rFonts w:ascii="Times New Roman" w:hAnsi="Times New Roman" w:cs="Times New Roman"/>
          <w:sz w:val="24"/>
          <w:szCs w:val="24"/>
        </w:rPr>
        <w:t xml:space="preserve"> з </w:t>
      </w:r>
      <w:proofErr w:type="spellStart"/>
      <w:r w:rsidRPr="00B06149">
        <w:rPr>
          <w:rFonts w:ascii="Times New Roman" w:hAnsi="Times New Roman" w:cs="Times New Roman"/>
          <w:sz w:val="24"/>
          <w:szCs w:val="24"/>
        </w:rPr>
        <w:t>навчальним</w:t>
      </w:r>
      <w:proofErr w:type="spellEnd"/>
      <w:r w:rsidRPr="00B06149">
        <w:rPr>
          <w:rFonts w:ascii="Times New Roman" w:hAnsi="Times New Roman" w:cs="Times New Roman"/>
          <w:sz w:val="24"/>
          <w:szCs w:val="24"/>
        </w:rPr>
        <w:t xml:space="preserve"> планом є: а) </w:t>
      </w:r>
      <w:proofErr w:type="spellStart"/>
      <w:r w:rsidRPr="00B06149">
        <w:rPr>
          <w:rFonts w:ascii="Times New Roman" w:hAnsi="Times New Roman" w:cs="Times New Roman"/>
          <w:sz w:val="24"/>
          <w:szCs w:val="24"/>
        </w:rPr>
        <w:t>практичні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заняття</w:t>
      </w:r>
      <w:proofErr w:type="spellEnd"/>
      <w:r w:rsidRPr="00B06149">
        <w:rPr>
          <w:rFonts w:ascii="Times New Roman" w:hAnsi="Times New Roman" w:cs="Times New Roman"/>
          <w:sz w:val="24"/>
          <w:szCs w:val="24"/>
        </w:rPr>
        <w:t xml:space="preserve">, </w:t>
      </w:r>
      <w:r w:rsidR="00D15D4C">
        <w:rPr>
          <w:rFonts w:ascii="Times New Roman" w:hAnsi="Times New Roman" w:cs="Times New Roman"/>
          <w:sz w:val="24"/>
          <w:szCs w:val="24"/>
          <w:lang w:val="uk-UA"/>
        </w:rPr>
        <w:t>б</w:t>
      </w: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самостійна</w:t>
      </w:r>
      <w:proofErr w:type="spellEnd"/>
      <w:r w:rsidRPr="00B06149">
        <w:rPr>
          <w:rFonts w:ascii="Times New Roman" w:hAnsi="Times New Roman" w:cs="Times New Roman"/>
          <w:sz w:val="24"/>
          <w:szCs w:val="24"/>
        </w:rPr>
        <w:t xml:space="preserve"> робота </w:t>
      </w:r>
      <w:proofErr w:type="spellStart"/>
      <w:r w:rsidRPr="00B06149">
        <w:rPr>
          <w:rFonts w:ascii="Times New Roman" w:hAnsi="Times New Roman" w:cs="Times New Roman"/>
          <w:sz w:val="24"/>
          <w:szCs w:val="24"/>
        </w:rPr>
        <w:t>студентів</w:t>
      </w:r>
      <w:proofErr w:type="spellEnd"/>
      <w:r w:rsidRPr="00B06149">
        <w:rPr>
          <w:rFonts w:ascii="Times New Roman" w:hAnsi="Times New Roman" w:cs="Times New Roman"/>
          <w:sz w:val="24"/>
          <w:szCs w:val="24"/>
        </w:rPr>
        <w:t xml:space="preserve"> (СРС).</w:t>
      </w:r>
    </w:p>
    <w:p w14:paraId="7A7EDD7A" w14:textId="77777777" w:rsidR="00F64905" w:rsidRPr="00B06149" w:rsidRDefault="00F64905" w:rsidP="00F64905">
      <w:pPr>
        <w:spacing w:after="0" w:line="240" w:lineRule="auto"/>
        <w:ind w:left="57" w:right="57" w:firstLine="709"/>
        <w:jc w:val="both"/>
        <w:rPr>
          <w:rFonts w:ascii="Times New Roman" w:hAnsi="Times New Roman" w:cs="Times New Roman"/>
          <w:sz w:val="24"/>
          <w:szCs w:val="24"/>
        </w:rPr>
      </w:pPr>
      <w:proofErr w:type="spellStart"/>
      <w:r w:rsidRPr="00B06149">
        <w:rPr>
          <w:rFonts w:ascii="Times New Roman" w:hAnsi="Times New Roman" w:cs="Times New Roman"/>
          <w:sz w:val="24"/>
          <w:szCs w:val="24"/>
        </w:rPr>
        <w:t>Тематичні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плани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практичних</w:t>
      </w:r>
      <w:proofErr w:type="spellEnd"/>
      <w:r w:rsidRPr="00B06149">
        <w:rPr>
          <w:rFonts w:ascii="Times New Roman" w:hAnsi="Times New Roman" w:cs="Times New Roman"/>
          <w:sz w:val="24"/>
          <w:szCs w:val="24"/>
        </w:rPr>
        <w:t xml:space="preserve"> занять та СРС </w:t>
      </w:r>
      <w:proofErr w:type="spellStart"/>
      <w:r w:rsidRPr="00B06149">
        <w:rPr>
          <w:rFonts w:ascii="Times New Roman" w:hAnsi="Times New Roman" w:cs="Times New Roman"/>
          <w:sz w:val="24"/>
          <w:szCs w:val="24"/>
        </w:rPr>
        <w:t>забезпечують</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реалізацію</w:t>
      </w:r>
      <w:proofErr w:type="spellEnd"/>
      <w:r w:rsidRPr="00B06149">
        <w:rPr>
          <w:rFonts w:ascii="Times New Roman" w:hAnsi="Times New Roman" w:cs="Times New Roman"/>
          <w:sz w:val="24"/>
          <w:szCs w:val="24"/>
        </w:rPr>
        <w:t xml:space="preserve"> у </w:t>
      </w:r>
      <w:proofErr w:type="spellStart"/>
      <w:r w:rsidRPr="00B06149">
        <w:rPr>
          <w:rFonts w:ascii="Times New Roman" w:hAnsi="Times New Roman" w:cs="Times New Roman"/>
          <w:sz w:val="24"/>
          <w:szCs w:val="24"/>
        </w:rPr>
        <w:t>навчальному</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процесі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всіх</w:t>
      </w:r>
      <w:proofErr w:type="spellEnd"/>
      <w:r w:rsidRPr="00B06149">
        <w:rPr>
          <w:rFonts w:ascii="Times New Roman" w:hAnsi="Times New Roman" w:cs="Times New Roman"/>
          <w:sz w:val="24"/>
          <w:szCs w:val="24"/>
        </w:rPr>
        <w:t xml:space="preserve"> тем, </w:t>
      </w:r>
      <w:proofErr w:type="spellStart"/>
      <w:r w:rsidRPr="00B06149">
        <w:rPr>
          <w:rFonts w:ascii="Times New Roman" w:hAnsi="Times New Roman" w:cs="Times New Roman"/>
          <w:sz w:val="24"/>
          <w:szCs w:val="24"/>
        </w:rPr>
        <w:t>які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входять</w:t>
      </w:r>
      <w:proofErr w:type="spellEnd"/>
      <w:r w:rsidR="00D15D4C">
        <w:rPr>
          <w:rFonts w:ascii="Times New Roman" w:hAnsi="Times New Roman" w:cs="Times New Roman"/>
          <w:sz w:val="24"/>
          <w:szCs w:val="24"/>
          <w:lang w:val="uk-UA"/>
        </w:rPr>
        <w:t xml:space="preserve"> до </w:t>
      </w:r>
      <w:r w:rsidRPr="00B06149">
        <w:rPr>
          <w:rFonts w:ascii="Times New Roman" w:hAnsi="Times New Roman" w:cs="Times New Roman"/>
          <w:sz w:val="24"/>
          <w:szCs w:val="24"/>
          <w:lang w:val="uk-UA"/>
        </w:rPr>
        <w:t>дисципліни</w:t>
      </w:r>
      <w:r w:rsidRPr="00B06149">
        <w:rPr>
          <w:rFonts w:ascii="Times New Roman" w:hAnsi="Times New Roman" w:cs="Times New Roman"/>
          <w:sz w:val="24"/>
          <w:szCs w:val="24"/>
        </w:rPr>
        <w:t xml:space="preserve">. </w:t>
      </w:r>
    </w:p>
    <w:p w14:paraId="70038BE6" w14:textId="77777777" w:rsidR="00F64905" w:rsidRPr="00B06149" w:rsidRDefault="00F64905" w:rsidP="00F64905">
      <w:pPr>
        <w:spacing w:after="0" w:line="240" w:lineRule="auto"/>
        <w:ind w:left="57" w:right="57" w:firstLine="709"/>
        <w:jc w:val="both"/>
        <w:rPr>
          <w:rFonts w:ascii="Times New Roman" w:hAnsi="Times New Roman" w:cs="Times New Roman"/>
          <w:sz w:val="24"/>
          <w:szCs w:val="24"/>
        </w:rPr>
      </w:pPr>
      <w:r w:rsidRPr="00B06149">
        <w:rPr>
          <w:rFonts w:ascii="Times New Roman" w:hAnsi="Times New Roman" w:cs="Times New Roman"/>
          <w:iCs/>
          <w:sz w:val="24"/>
          <w:szCs w:val="24"/>
        </w:rPr>
        <w:t xml:space="preserve">Методика </w:t>
      </w:r>
      <w:proofErr w:type="spellStart"/>
      <w:r w:rsidRPr="00B06149">
        <w:rPr>
          <w:rFonts w:ascii="Times New Roman" w:hAnsi="Times New Roman" w:cs="Times New Roman"/>
          <w:iCs/>
          <w:sz w:val="24"/>
          <w:szCs w:val="24"/>
        </w:rPr>
        <w:t>організації</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клінічних</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практичних</w:t>
      </w:r>
      <w:proofErr w:type="spellEnd"/>
      <w:r w:rsidRPr="00B06149">
        <w:rPr>
          <w:rFonts w:ascii="Times New Roman" w:hAnsi="Times New Roman" w:cs="Times New Roman"/>
          <w:iCs/>
          <w:sz w:val="24"/>
          <w:szCs w:val="24"/>
        </w:rPr>
        <w:t xml:space="preserve"> занять з </w:t>
      </w:r>
      <w:proofErr w:type="spellStart"/>
      <w:r w:rsidRPr="00B06149">
        <w:rPr>
          <w:rFonts w:ascii="Times New Roman" w:hAnsi="Times New Roman" w:cs="Times New Roman"/>
          <w:iCs/>
          <w:sz w:val="24"/>
          <w:szCs w:val="24"/>
        </w:rPr>
        <w:t>внутрішньої</w:t>
      </w:r>
      <w:proofErr w:type="spellEnd"/>
      <w:r w:rsidRPr="00B06149">
        <w:rPr>
          <w:rFonts w:ascii="Times New Roman" w:hAnsi="Times New Roman" w:cs="Times New Roman"/>
          <w:iCs/>
          <w:sz w:val="24"/>
          <w:szCs w:val="24"/>
        </w:rPr>
        <w:t xml:space="preserve"> медицина </w:t>
      </w:r>
      <w:proofErr w:type="spellStart"/>
      <w:r w:rsidRPr="00B06149">
        <w:rPr>
          <w:rFonts w:ascii="Times New Roman" w:hAnsi="Times New Roman" w:cs="Times New Roman"/>
          <w:iCs/>
          <w:sz w:val="24"/>
          <w:szCs w:val="24"/>
        </w:rPr>
        <w:t>передбачає</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необхідність</w:t>
      </w:r>
      <w:proofErr w:type="spellEnd"/>
      <w:r w:rsidRPr="00B06149">
        <w:rPr>
          <w:rFonts w:ascii="Times New Roman" w:hAnsi="Times New Roman" w:cs="Times New Roman"/>
          <w:iCs/>
          <w:sz w:val="24"/>
          <w:szCs w:val="24"/>
        </w:rPr>
        <w:t>:</w:t>
      </w:r>
    </w:p>
    <w:p w14:paraId="531AFD0D" w14:textId="77777777" w:rsidR="00F64905" w:rsidRPr="00B06149" w:rsidRDefault="00F64905" w:rsidP="00F64905">
      <w:pPr>
        <w:spacing w:after="0" w:line="240" w:lineRule="auto"/>
        <w:ind w:left="57" w:right="57" w:firstLine="709"/>
        <w:jc w:val="both"/>
        <w:rPr>
          <w:rFonts w:ascii="Times New Roman" w:hAnsi="Times New Roman" w:cs="Times New Roman"/>
          <w:sz w:val="24"/>
          <w:szCs w:val="24"/>
        </w:rPr>
      </w:pPr>
      <w:r w:rsidRPr="00B06149">
        <w:rPr>
          <w:rFonts w:ascii="Times New Roman" w:hAnsi="Times New Roman" w:cs="Times New Roman"/>
          <w:iCs/>
          <w:sz w:val="24"/>
          <w:szCs w:val="24"/>
        </w:rPr>
        <w:t xml:space="preserve">- </w:t>
      </w:r>
      <w:proofErr w:type="spellStart"/>
      <w:r w:rsidRPr="00B06149">
        <w:rPr>
          <w:rFonts w:ascii="Times New Roman" w:hAnsi="Times New Roman" w:cs="Times New Roman"/>
          <w:iCs/>
          <w:sz w:val="24"/>
          <w:szCs w:val="24"/>
        </w:rPr>
        <w:t>зробити</w:t>
      </w:r>
      <w:proofErr w:type="spellEnd"/>
      <w:r w:rsidRPr="00B06149">
        <w:rPr>
          <w:rFonts w:ascii="Times New Roman" w:hAnsi="Times New Roman" w:cs="Times New Roman"/>
          <w:iCs/>
          <w:sz w:val="24"/>
          <w:szCs w:val="24"/>
        </w:rPr>
        <w:t xml:space="preserve"> студента </w:t>
      </w:r>
      <w:proofErr w:type="spellStart"/>
      <w:r w:rsidRPr="00B06149">
        <w:rPr>
          <w:rFonts w:ascii="Times New Roman" w:hAnsi="Times New Roman" w:cs="Times New Roman"/>
          <w:iCs/>
          <w:sz w:val="24"/>
          <w:szCs w:val="24"/>
        </w:rPr>
        <w:t>учасником</w:t>
      </w:r>
      <w:proofErr w:type="spellEnd"/>
      <w:r w:rsidR="00D15D4C">
        <w:rPr>
          <w:rFonts w:ascii="Times New Roman" w:hAnsi="Times New Roman" w:cs="Times New Roman"/>
          <w:iCs/>
          <w:sz w:val="24"/>
          <w:szCs w:val="24"/>
          <w:lang w:val="uk-UA"/>
        </w:rPr>
        <w:t xml:space="preserve"> </w:t>
      </w:r>
      <w:r w:rsidR="00D15D4C">
        <w:rPr>
          <w:rFonts w:ascii="Times New Roman" w:hAnsi="Times New Roman" w:cs="Times New Roman"/>
          <w:iCs/>
          <w:sz w:val="24"/>
          <w:szCs w:val="24"/>
        </w:rPr>
        <w:t>процессу</w:t>
      </w:r>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надання</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медичної</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допомоги</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пацієнтам</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від</w:t>
      </w:r>
      <w:proofErr w:type="spellEnd"/>
      <w:r w:rsidRPr="00B06149">
        <w:rPr>
          <w:rFonts w:ascii="Times New Roman" w:hAnsi="Times New Roman" w:cs="Times New Roman"/>
          <w:iCs/>
          <w:sz w:val="24"/>
          <w:szCs w:val="24"/>
        </w:rPr>
        <w:t xml:space="preserve"> моменту </w:t>
      </w:r>
      <w:proofErr w:type="spellStart"/>
      <w:r w:rsidRPr="00B06149">
        <w:rPr>
          <w:rFonts w:ascii="Times New Roman" w:hAnsi="Times New Roman" w:cs="Times New Roman"/>
          <w:iCs/>
          <w:sz w:val="24"/>
          <w:szCs w:val="24"/>
        </w:rPr>
        <w:t>їх</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госпіталізації</w:t>
      </w:r>
      <w:proofErr w:type="spellEnd"/>
      <w:r w:rsidRPr="00B06149">
        <w:rPr>
          <w:rFonts w:ascii="Times New Roman" w:hAnsi="Times New Roman" w:cs="Times New Roman"/>
          <w:iCs/>
          <w:sz w:val="24"/>
          <w:szCs w:val="24"/>
        </w:rPr>
        <w:t xml:space="preserve">, </w:t>
      </w:r>
      <w:proofErr w:type="spellStart"/>
      <w:r w:rsidRPr="00B06149">
        <w:rPr>
          <w:rFonts w:ascii="Times New Roman" w:hAnsi="Times New Roman" w:cs="Times New Roman"/>
          <w:iCs/>
          <w:sz w:val="24"/>
          <w:szCs w:val="24"/>
        </w:rPr>
        <w:t>обстеження</w:t>
      </w:r>
      <w:proofErr w:type="spellEnd"/>
      <w:r w:rsidRPr="00B06149">
        <w:rPr>
          <w:rFonts w:ascii="Times New Roman" w:hAnsi="Times New Roman" w:cs="Times New Roman"/>
          <w:iCs/>
          <w:sz w:val="24"/>
          <w:szCs w:val="24"/>
        </w:rPr>
        <w:t xml:space="preserve">, постановки </w:t>
      </w:r>
      <w:proofErr w:type="spellStart"/>
      <w:r w:rsidRPr="00B06149">
        <w:rPr>
          <w:rFonts w:ascii="Times New Roman" w:hAnsi="Times New Roman" w:cs="Times New Roman"/>
          <w:iCs/>
          <w:sz w:val="24"/>
          <w:szCs w:val="24"/>
        </w:rPr>
        <w:t>діагнозу</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лікування</w:t>
      </w:r>
      <w:proofErr w:type="spellEnd"/>
      <w:r w:rsidRPr="00B06149">
        <w:rPr>
          <w:rFonts w:ascii="Times New Roman" w:hAnsi="Times New Roman" w:cs="Times New Roman"/>
          <w:sz w:val="24"/>
          <w:szCs w:val="24"/>
        </w:rPr>
        <w:t xml:space="preserve"> до </w:t>
      </w:r>
      <w:proofErr w:type="spellStart"/>
      <w:r w:rsidRPr="00B06149">
        <w:rPr>
          <w:rFonts w:ascii="Times New Roman" w:hAnsi="Times New Roman" w:cs="Times New Roman"/>
          <w:sz w:val="24"/>
          <w:szCs w:val="24"/>
        </w:rPr>
        <w:t>виписки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зі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стаціонару</w:t>
      </w:r>
      <w:proofErr w:type="spellEnd"/>
      <w:r w:rsidRPr="00B06149">
        <w:rPr>
          <w:rFonts w:ascii="Times New Roman" w:hAnsi="Times New Roman" w:cs="Times New Roman"/>
          <w:sz w:val="24"/>
          <w:szCs w:val="24"/>
        </w:rPr>
        <w:t>;</w:t>
      </w:r>
    </w:p>
    <w:p w14:paraId="4D6AB75C" w14:textId="77777777" w:rsidR="00F64905" w:rsidRPr="00B06149" w:rsidRDefault="00F64905" w:rsidP="00F64905">
      <w:pPr>
        <w:spacing w:after="0" w:line="240" w:lineRule="auto"/>
        <w:ind w:left="57" w:right="57" w:firstLine="709"/>
        <w:jc w:val="both"/>
        <w:rPr>
          <w:rFonts w:ascii="Times New Roman" w:hAnsi="Times New Roman" w:cs="Times New Roman"/>
          <w:sz w:val="24"/>
          <w:szCs w:val="24"/>
        </w:rPr>
      </w:pP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оволодіти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професійними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практичними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навичками</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навиками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роботи</w:t>
      </w:r>
      <w:proofErr w:type="spellEnd"/>
      <w:r w:rsidRPr="00B06149">
        <w:rPr>
          <w:rFonts w:ascii="Times New Roman" w:hAnsi="Times New Roman" w:cs="Times New Roman"/>
          <w:sz w:val="24"/>
          <w:szCs w:val="24"/>
        </w:rPr>
        <w:t xml:space="preserve"> в </w:t>
      </w:r>
      <w:proofErr w:type="spellStart"/>
      <w:r w:rsidRPr="00B06149">
        <w:rPr>
          <w:rFonts w:ascii="Times New Roman" w:hAnsi="Times New Roman" w:cs="Times New Roman"/>
          <w:sz w:val="24"/>
          <w:szCs w:val="24"/>
        </w:rPr>
        <w:t>команді</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студентів</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лікарів</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інших</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учасників</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надання</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медичної</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допомоги</w:t>
      </w:r>
      <w:proofErr w:type="spellEnd"/>
      <w:r w:rsidRPr="00B06149">
        <w:rPr>
          <w:rFonts w:ascii="Times New Roman" w:hAnsi="Times New Roman" w:cs="Times New Roman"/>
          <w:sz w:val="24"/>
          <w:szCs w:val="24"/>
        </w:rPr>
        <w:t>;</w:t>
      </w:r>
    </w:p>
    <w:p w14:paraId="120923E2" w14:textId="77777777" w:rsidR="00F64905" w:rsidRPr="00B06149" w:rsidRDefault="00F64905" w:rsidP="00F64905">
      <w:pPr>
        <w:spacing w:after="0" w:line="240" w:lineRule="auto"/>
        <w:ind w:left="57" w:right="57" w:firstLine="709"/>
        <w:jc w:val="both"/>
        <w:rPr>
          <w:rFonts w:ascii="Times New Roman" w:hAnsi="Times New Roman" w:cs="Times New Roman"/>
          <w:vanish/>
          <w:sz w:val="24"/>
          <w:szCs w:val="24"/>
        </w:rPr>
      </w:pPr>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сформувати</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відповідальність</w:t>
      </w:r>
      <w:proofErr w:type="spellEnd"/>
      <w:r w:rsidRPr="00B06149">
        <w:rPr>
          <w:rFonts w:ascii="Times New Roman" w:hAnsi="Times New Roman" w:cs="Times New Roman"/>
          <w:sz w:val="24"/>
          <w:szCs w:val="24"/>
        </w:rPr>
        <w:t xml:space="preserve"> студента як </w:t>
      </w:r>
      <w:proofErr w:type="spellStart"/>
      <w:r w:rsidRPr="00B06149">
        <w:rPr>
          <w:rFonts w:ascii="Times New Roman" w:hAnsi="Times New Roman" w:cs="Times New Roman"/>
          <w:sz w:val="24"/>
          <w:szCs w:val="24"/>
        </w:rPr>
        <w:t>майбутнього</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фахівця</w:t>
      </w:r>
      <w:proofErr w:type="spellEnd"/>
      <w:r w:rsidRPr="00B06149">
        <w:rPr>
          <w:rFonts w:ascii="Times New Roman" w:hAnsi="Times New Roman" w:cs="Times New Roman"/>
          <w:sz w:val="24"/>
          <w:szCs w:val="24"/>
        </w:rPr>
        <w:t xml:space="preserve"> за </w:t>
      </w:r>
      <w:proofErr w:type="spellStart"/>
      <w:r w:rsidRPr="00B06149">
        <w:rPr>
          <w:rFonts w:ascii="Times New Roman" w:hAnsi="Times New Roman" w:cs="Times New Roman"/>
          <w:sz w:val="24"/>
          <w:szCs w:val="24"/>
        </w:rPr>
        <w:t>рівень</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своєї</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підготовки</w:t>
      </w:r>
      <w:proofErr w:type="spellEnd"/>
      <w:r w:rsidRPr="00B06149">
        <w:rPr>
          <w:rFonts w:ascii="Times New Roman" w:hAnsi="Times New Roman" w:cs="Times New Roman"/>
          <w:sz w:val="24"/>
          <w:szCs w:val="24"/>
        </w:rPr>
        <w:t xml:space="preserve">, </w:t>
      </w:r>
      <w:proofErr w:type="spellStart"/>
      <w:r w:rsidRPr="00B06149">
        <w:rPr>
          <w:rFonts w:ascii="Times New Roman" w:hAnsi="Times New Roman" w:cs="Times New Roman"/>
          <w:sz w:val="24"/>
          <w:szCs w:val="24"/>
        </w:rPr>
        <w:t>її</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удосконалення</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протягом</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навчання</w:t>
      </w:r>
      <w:proofErr w:type="spellEnd"/>
      <w:r w:rsidRPr="00B06149">
        <w:rPr>
          <w:rFonts w:ascii="Times New Roman" w:hAnsi="Times New Roman" w:cs="Times New Roman"/>
          <w:sz w:val="24"/>
          <w:szCs w:val="24"/>
        </w:rPr>
        <w:t xml:space="preserve"> і </w:t>
      </w:r>
      <w:proofErr w:type="spellStart"/>
      <w:r w:rsidRPr="00B06149">
        <w:rPr>
          <w:rFonts w:ascii="Times New Roman" w:hAnsi="Times New Roman" w:cs="Times New Roman"/>
          <w:sz w:val="24"/>
          <w:szCs w:val="24"/>
        </w:rPr>
        <w:t>професійної</w:t>
      </w:r>
      <w:proofErr w:type="spellEnd"/>
      <w:r w:rsidR="00D15D4C">
        <w:rPr>
          <w:rFonts w:ascii="Times New Roman" w:hAnsi="Times New Roman" w:cs="Times New Roman"/>
          <w:sz w:val="24"/>
          <w:szCs w:val="24"/>
          <w:lang w:val="uk-UA"/>
        </w:rPr>
        <w:t xml:space="preserve"> </w:t>
      </w:r>
      <w:proofErr w:type="spellStart"/>
      <w:r w:rsidRPr="00B06149">
        <w:rPr>
          <w:rFonts w:ascii="Times New Roman" w:hAnsi="Times New Roman" w:cs="Times New Roman"/>
          <w:sz w:val="24"/>
          <w:szCs w:val="24"/>
        </w:rPr>
        <w:t>діяльності</w:t>
      </w:r>
      <w:proofErr w:type="spellEnd"/>
      <w:r w:rsidRPr="00B06149">
        <w:rPr>
          <w:rFonts w:ascii="Times New Roman" w:hAnsi="Times New Roman" w:cs="Times New Roman"/>
          <w:sz w:val="24"/>
          <w:szCs w:val="24"/>
        </w:rPr>
        <w:t xml:space="preserve">. </w:t>
      </w:r>
    </w:p>
    <w:p w14:paraId="03B25851" w14:textId="77777777" w:rsidR="00F64905" w:rsidRPr="00B06149" w:rsidRDefault="00F64905" w:rsidP="00F64905">
      <w:pPr>
        <w:spacing w:after="0" w:line="240" w:lineRule="auto"/>
        <w:ind w:left="57" w:right="57" w:firstLine="709"/>
        <w:jc w:val="both"/>
        <w:rPr>
          <w:rFonts w:ascii="Times New Roman" w:hAnsi="Times New Roman" w:cs="Times New Roman"/>
          <w:iCs/>
          <w:sz w:val="24"/>
          <w:szCs w:val="24"/>
        </w:rPr>
      </w:pPr>
      <w:r w:rsidRPr="00B06149">
        <w:rPr>
          <w:rFonts w:ascii="Times New Roman" w:hAnsi="Times New Roman" w:cs="Times New Roman"/>
          <w:iCs/>
          <w:sz w:val="24"/>
          <w:szCs w:val="24"/>
        </w:rPr>
        <w:t xml:space="preserve">Для </w:t>
      </w:r>
      <w:proofErr w:type="spellStart"/>
      <w:r w:rsidRPr="00B06149">
        <w:rPr>
          <w:rFonts w:ascii="Times New Roman" w:hAnsi="Times New Roman" w:cs="Times New Roman"/>
          <w:iCs/>
          <w:sz w:val="24"/>
          <w:szCs w:val="24"/>
        </w:rPr>
        <w:t>реалізації</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зазначеного</w:t>
      </w:r>
      <w:proofErr w:type="spellEnd"/>
      <w:r w:rsidRPr="00B06149">
        <w:rPr>
          <w:rFonts w:ascii="Times New Roman" w:hAnsi="Times New Roman" w:cs="Times New Roman"/>
          <w:iCs/>
          <w:sz w:val="24"/>
          <w:szCs w:val="24"/>
        </w:rPr>
        <w:t xml:space="preserve"> на </w:t>
      </w:r>
      <w:proofErr w:type="spellStart"/>
      <w:r w:rsidRPr="00B06149">
        <w:rPr>
          <w:rFonts w:ascii="Times New Roman" w:hAnsi="Times New Roman" w:cs="Times New Roman"/>
          <w:iCs/>
          <w:sz w:val="24"/>
          <w:szCs w:val="24"/>
        </w:rPr>
        <w:t>першому</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занятті</w:t>
      </w:r>
      <w:proofErr w:type="spellEnd"/>
      <w:r w:rsidRPr="00B06149">
        <w:rPr>
          <w:rFonts w:ascii="Times New Roman" w:hAnsi="Times New Roman" w:cs="Times New Roman"/>
          <w:iCs/>
          <w:sz w:val="24"/>
          <w:szCs w:val="24"/>
        </w:rPr>
        <w:t xml:space="preserve"> кожному студенту </w:t>
      </w:r>
      <w:proofErr w:type="spellStart"/>
      <w:r w:rsidRPr="00B06149">
        <w:rPr>
          <w:rFonts w:ascii="Times New Roman" w:hAnsi="Times New Roman" w:cs="Times New Roman"/>
          <w:iCs/>
          <w:sz w:val="24"/>
          <w:szCs w:val="24"/>
        </w:rPr>
        <w:t>надається</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докладний</w:t>
      </w:r>
      <w:proofErr w:type="spellEnd"/>
      <w:r w:rsidRPr="00B06149">
        <w:rPr>
          <w:rFonts w:ascii="Times New Roman" w:hAnsi="Times New Roman" w:cs="Times New Roman"/>
          <w:iCs/>
          <w:sz w:val="24"/>
          <w:szCs w:val="24"/>
        </w:rPr>
        <w:t xml:space="preserve"> план </w:t>
      </w:r>
      <w:proofErr w:type="spellStart"/>
      <w:r w:rsidRPr="00B06149">
        <w:rPr>
          <w:rFonts w:ascii="Times New Roman" w:hAnsi="Times New Roman" w:cs="Times New Roman"/>
          <w:iCs/>
          <w:sz w:val="24"/>
          <w:szCs w:val="24"/>
        </w:rPr>
        <w:t>його</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роботи</w:t>
      </w:r>
      <w:proofErr w:type="spellEnd"/>
      <w:r w:rsidRPr="00B06149">
        <w:rPr>
          <w:rFonts w:ascii="Times New Roman" w:hAnsi="Times New Roman" w:cs="Times New Roman"/>
          <w:iCs/>
          <w:sz w:val="24"/>
          <w:szCs w:val="24"/>
        </w:rPr>
        <w:t xml:space="preserve"> в </w:t>
      </w:r>
      <w:proofErr w:type="spellStart"/>
      <w:r w:rsidRPr="00B06149">
        <w:rPr>
          <w:rFonts w:ascii="Times New Roman" w:hAnsi="Times New Roman" w:cs="Times New Roman"/>
          <w:iCs/>
          <w:sz w:val="24"/>
          <w:szCs w:val="24"/>
        </w:rPr>
        <w:t>клініці</w:t>
      </w:r>
      <w:proofErr w:type="spellEnd"/>
      <w:r w:rsidRPr="00B06149">
        <w:rPr>
          <w:rFonts w:ascii="Times New Roman" w:hAnsi="Times New Roman" w:cs="Times New Roman"/>
          <w:iCs/>
          <w:sz w:val="24"/>
          <w:szCs w:val="24"/>
        </w:rPr>
        <w:t xml:space="preserve"> та </w:t>
      </w:r>
      <w:proofErr w:type="spellStart"/>
      <w:r w:rsidRPr="00B06149">
        <w:rPr>
          <w:rFonts w:ascii="Times New Roman" w:hAnsi="Times New Roman" w:cs="Times New Roman"/>
          <w:iCs/>
          <w:sz w:val="24"/>
          <w:szCs w:val="24"/>
        </w:rPr>
        <w:t>забезпечується</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організація</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його</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реалізації</w:t>
      </w:r>
      <w:proofErr w:type="spellEnd"/>
      <w:r w:rsidRPr="00B06149">
        <w:rPr>
          <w:rFonts w:ascii="Times New Roman" w:hAnsi="Times New Roman" w:cs="Times New Roman"/>
          <w:iCs/>
          <w:sz w:val="24"/>
          <w:szCs w:val="24"/>
        </w:rPr>
        <w:t>.</w:t>
      </w:r>
    </w:p>
    <w:p w14:paraId="6BF2CC47" w14:textId="77777777" w:rsidR="00F64905" w:rsidRPr="00B06149" w:rsidRDefault="00F64905" w:rsidP="00F64905">
      <w:pPr>
        <w:spacing w:after="0" w:line="240" w:lineRule="auto"/>
        <w:ind w:left="57" w:right="57" w:firstLine="709"/>
        <w:jc w:val="both"/>
        <w:rPr>
          <w:rFonts w:ascii="Times New Roman" w:hAnsi="Times New Roman" w:cs="Times New Roman"/>
          <w:iCs/>
          <w:sz w:val="24"/>
          <w:szCs w:val="24"/>
        </w:rPr>
      </w:pPr>
      <w:proofErr w:type="spellStart"/>
      <w:r w:rsidRPr="00B06149">
        <w:rPr>
          <w:rFonts w:ascii="Times New Roman" w:hAnsi="Times New Roman" w:cs="Times New Roman"/>
          <w:iCs/>
          <w:sz w:val="24"/>
          <w:szCs w:val="24"/>
        </w:rPr>
        <w:t>Цей</w:t>
      </w:r>
      <w:proofErr w:type="spellEnd"/>
      <w:r w:rsidRPr="00B06149">
        <w:rPr>
          <w:rFonts w:ascii="Times New Roman" w:hAnsi="Times New Roman" w:cs="Times New Roman"/>
          <w:iCs/>
          <w:sz w:val="24"/>
          <w:szCs w:val="24"/>
        </w:rPr>
        <w:t xml:space="preserve"> план </w:t>
      </w:r>
      <w:proofErr w:type="spellStart"/>
      <w:r w:rsidRPr="00B06149">
        <w:rPr>
          <w:rFonts w:ascii="Times New Roman" w:hAnsi="Times New Roman" w:cs="Times New Roman"/>
          <w:iCs/>
          <w:sz w:val="24"/>
          <w:szCs w:val="24"/>
        </w:rPr>
        <w:t>включає</w:t>
      </w:r>
      <w:proofErr w:type="spellEnd"/>
      <w:r w:rsidRPr="00B06149">
        <w:rPr>
          <w:rFonts w:ascii="Times New Roman" w:hAnsi="Times New Roman" w:cs="Times New Roman"/>
          <w:iCs/>
          <w:sz w:val="24"/>
          <w:szCs w:val="24"/>
        </w:rPr>
        <w:t>:</w:t>
      </w:r>
    </w:p>
    <w:p w14:paraId="5C93AA1D" w14:textId="77777777" w:rsidR="00F64905" w:rsidRPr="00B06149" w:rsidRDefault="00D15D4C"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r>
        <w:rPr>
          <w:rFonts w:ascii="Times New Roman" w:hAnsi="Times New Roman" w:cs="Times New Roman"/>
          <w:iCs/>
          <w:sz w:val="24"/>
          <w:szCs w:val="24"/>
          <w:lang w:val="uk-UA"/>
        </w:rPr>
        <w:t>м</w:t>
      </w:r>
      <w:proofErr w:type="spellStart"/>
      <w:r w:rsidR="00F64905" w:rsidRPr="00B06149">
        <w:rPr>
          <w:rFonts w:ascii="Times New Roman" w:hAnsi="Times New Roman" w:cs="Times New Roman"/>
          <w:iCs/>
          <w:sz w:val="24"/>
          <w:szCs w:val="24"/>
        </w:rPr>
        <w:t>етоди</w:t>
      </w:r>
      <w:proofErr w:type="spellEnd"/>
      <w:r>
        <w:rPr>
          <w:rFonts w:ascii="Times New Roman" w:hAnsi="Times New Roman" w:cs="Times New Roman"/>
          <w:iCs/>
          <w:sz w:val="24"/>
          <w:szCs w:val="24"/>
          <w:lang w:val="uk-UA"/>
        </w:rPr>
        <w:t xml:space="preserve"> </w:t>
      </w:r>
      <w:proofErr w:type="spellStart"/>
      <w:r w:rsidR="00F64905" w:rsidRPr="00B06149">
        <w:rPr>
          <w:rFonts w:ascii="Times New Roman" w:hAnsi="Times New Roman" w:cs="Times New Roman"/>
          <w:iCs/>
          <w:sz w:val="24"/>
          <w:szCs w:val="24"/>
        </w:rPr>
        <w:t>дослідження</w:t>
      </w:r>
      <w:proofErr w:type="spellEnd"/>
      <w:r w:rsidR="00F64905" w:rsidRPr="00B06149">
        <w:rPr>
          <w:rFonts w:ascii="Times New Roman" w:hAnsi="Times New Roman" w:cs="Times New Roman"/>
          <w:iCs/>
          <w:sz w:val="24"/>
          <w:szCs w:val="24"/>
        </w:rPr>
        <w:t xml:space="preserve">, </w:t>
      </w:r>
      <w:proofErr w:type="spellStart"/>
      <w:r w:rsidR="00F64905" w:rsidRPr="00B06149">
        <w:rPr>
          <w:rFonts w:ascii="Times New Roman" w:hAnsi="Times New Roman" w:cs="Times New Roman"/>
          <w:iCs/>
          <w:sz w:val="24"/>
          <w:szCs w:val="24"/>
        </w:rPr>
        <w:t>які</w:t>
      </w:r>
      <w:proofErr w:type="spellEnd"/>
      <w:r>
        <w:rPr>
          <w:rFonts w:ascii="Times New Roman" w:hAnsi="Times New Roman" w:cs="Times New Roman"/>
          <w:iCs/>
          <w:sz w:val="24"/>
          <w:szCs w:val="24"/>
          <w:lang w:val="uk-UA"/>
        </w:rPr>
        <w:t xml:space="preserve"> </w:t>
      </w:r>
      <w:proofErr w:type="spellStart"/>
      <w:r w:rsidR="00F64905" w:rsidRPr="00B06149">
        <w:rPr>
          <w:rFonts w:ascii="Times New Roman" w:hAnsi="Times New Roman" w:cs="Times New Roman"/>
          <w:iCs/>
          <w:sz w:val="24"/>
          <w:szCs w:val="24"/>
        </w:rPr>
        <w:t>має</w:t>
      </w:r>
      <w:proofErr w:type="spellEnd"/>
      <w:r>
        <w:rPr>
          <w:rFonts w:ascii="Times New Roman" w:hAnsi="Times New Roman" w:cs="Times New Roman"/>
          <w:iCs/>
          <w:sz w:val="24"/>
          <w:szCs w:val="24"/>
          <w:lang w:val="uk-UA"/>
        </w:rPr>
        <w:t xml:space="preserve"> </w:t>
      </w:r>
      <w:proofErr w:type="spellStart"/>
      <w:r w:rsidR="00F64905" w:rsidRPr="00B06149">
        <w:rPr>
          <w:rFonts w:ascii="Times New Roman" w:hAnsi="Times New Roman" w:cs="Times New Roman"/>
          <w:iCs/>
          <w:sz w:val="24"/>
          <w:szCs w:val="24"/>
        </w:rPr>
        <w:t>засвоїти</w:t>
      </w:r>
      <w:proofErr w:type="spellEnd"/>
      <w:r w:rsidR="00F64905" w:rsidRPr="00B06149">
        <w:rPr>
          <w:rFonts w:ascii="Times New Roman" w:hAnsi="Times New Roman" w:cs="Times New Roman"/>
          <w:iCs/>
          <w:sz w:val="24"/>
          <w:szCs w:val="24"/>
        </w:rPr>
        <w:t xml:space="preserve"> студент (</w:t>
      </w:r>
      <w:proofErr w:type="spellStart"/>
      <w:r w:rsidR="00F64905" w:rsidRPr="00B06149">
        <w:rPr>
          <w:rFonts w:ascii="Times New Roman" w:hAnsi="Times New Roman" w:cs="Times New Roman"/>
          <w:iCs/>
          <w:sz w:val="24"/>
          <w:szCs w:val="24"/>
        </w:rPr>
        <w:t>або</w:t>
      </w:r>
      <w:proofErr w:type="spellEnd"/>
      <w:r>
        <w:rPr>
          <w:rFonts w:ascii="Times New Roman" w:hAnsi="Times New Roman" w:cs="Times New Roman"/>
          <w:iCs/>
          <w:sz w:val="24"/>
          <w:szCs w:val="24"/>
          <w:lang w:val="uk-UA"/>
        </w:rPr>
        <w:t xml:space="preserve"> </w:t>
      </w:r>
      <w:proofErr w:type="spellStart"/>
      <w:r w:rsidR="00F64905" w:rsidRPr="00B06149">
        <w:rPr>
          <w:rFonts w:ascii="Times New Roman" w:hAnsi="Times New Roman" w:cs="Times New Roman"/>
          <w:iCs/>
          <w:sz w:val="24"/>
          <w:szCs w:val="24"/>
        </w:rPr>
        <w:t>ознайомитись</w:t>
      </w:r>
      <w:proofErr w:type="spellEnd"/>
      <w:r w:rsidR="00F64905" w:rsidRPr="00B06149">
        <w:rPr>
          <w:rFonts w:ascii="Times New Roman" w:hAnsi="Times New Roman" w:cs="Times New Roman"/>
          <w:iCs/>
          <w:sz w:val="24"/>
          <w:szCs w:val="24"/>
        </w:rPr>
        <w:t>);</w:t>
      </w:r>
    </w:p>
    <w:p w14:paraId="27F21126" w14:textId="77777777" w:rsidR="00F64905" w:rsidRPr="00B06149"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B06149">
        <w:rPr>
          <w:rFonts w:ascii="Times New Roman" w:hAnsi="Times New Roman" w:cs="Times New Roman"/>
          <w:iCs/>
          <w:sz w:val="24"/>
          <w:szCs w:val="24"/>
        </w:rPr>
        <w:t>алгоритми</w:t>
      </w:r>
      <w:proofErr w:type="spellEnd"/>
      <w:r w:rsidRPr="00B06149">
        <w:rPr>
          <w:rFonts w:ascii="Times New Roman" w:hAnsi="Times New Roman" w:cs="Times New Roman"/>
          <w:iCs/>
          <w:sz w:val="24"/>
          <w:szCs w:val="24"/>
        </w:rPr>
        <w:t xml:space="preserve"> (</w:t>
      </w:r>
      <w:proofErr w:type="spellStart"/>
      <w:r w:rsidRPr="00B06149">
        <w:rPr>
          <w:rFonts w:ascii="Times New Roman" w:hAnsi="Times New Roman" w:cs="Times New Roman"/>
          <w:iCs/>
          <w:sz w:val="24"/>
          <w:szCs w:val="24"/>
        </w:rPr>
        <w:t>протоколи</w:t>
      </w:r>
      <w:proofErr w:type="spellEnd"/>
      <w:r w:rsidRPr="00B06149">
        <w:rPr>
          <w:rFonts w:ascii="Times New Roman" w:hAnsi="Times New Roman" w:cs="Times New Roman"/>
          <w:iCs/>
          <w:sz w:val="24"/>
          <w:szCs w:val="24"/>
        </w:rPr>
        <w:t xml:space="preserve">) </w:t>
      </w:r>
      <w:proofErr w:type="spellStart"/>
      <w:r w:rsidRPr="00B06149">
        <w:rPr>
          <w:rFonts w:ascii="Times New Roman" w:hAnsi="Times New Roman" w:cs="Times New Roman"/>
          <w:iCs/>
          <w:sz w:val="24"/>
          <w:szCs w:val="24"/>
        </w:rPr>
        <w:t>обстежень</w:t>
      </w:r>
      <w:proofErr w:type="spellEnd"/>
      <w:r w:rsidRPr="00B06149">
        <w:rPr>
          <w:rFonts w:ascii="Times New Roman" w:hAnsi="Times New Roman" w:cs="Times New Roman"/>
          <w:iCs/>
          <w:sz w:val="24"/>
          <w:szCs w:val="24"/>
        </w:rPr>
        <w:t xml:space="preserve">, постановки </w:t>
      </w:r>
      <w:proofErr w:type="spellStart"/>
      <w:r w:rsidRPr="00B06149">
        <w:rPr>
          <w:rFonts w:ascii="Times New Roman" w:hAnsi="Times New Roman" w:cs="Times New Roman"/>
          <w:iCs/>
          <w:sz w:val="24"/>
          <w:szCs w:val="24"/>
        </w:rPr>
        <w:t>діагнозу</w:t>
      </w:r>
      <w:proofErr w:type="spellEnd"/>
      <w:r w:rsidRPr="00B06149">
        <w:rPr>
          <w:rFonts w:ascii="Times New Roman" w:hAnsi="Times New Roman" w:cs="Times New Roman"/>
          <w:iCs/>
          <w:sz w:val="24"/>
          <w:szCs w:val="24"/>
        </w:rPr>
        <w:t xml:space="preserve">, </w:t>
      </w:r>
      <w:proofErr w:type="spellStart"/>
      <w:r w:rsidRPr="00B06149">
        <w:rPr>
          <w:rFonts w:ascii="Times New Roman" w:hAnsi="Times New Roman" w:cs="Times New Roman"/>
          <w:iCs/>
          <w:sz w:val="24"/>
          <w:szCs w:val="24"/>
        </w:rPr>
        <w:t>лікування</w:t>
      </w:r>
      <w:proofErr w:type="spellEnd"/>
      <w:r w:rsidRPr="00B06149">
        <w:rPr>
          <w:rFonts w:ascii="Times New Roman" w:hAnsi="Times New Roman" w:cs="Times New Roman"/>
          <w:iCs/>
          <w:sz w:val="24"/>
          <w:szCs w:val="24"/>
        </w:rPr>
        <w:t xml:space="preserve">, </w:t>
      </w:r>
      <w:proofErr w:type="spellStart"/>
      <w:r w:rsidRPr="00B06149">
        <w:rPr>
          <w:rFonts w:ascii="Times New Roman" w:hAnsi="Times New Roman" w:cs="Times New Roman"/>
          <w:iCs/>
          <w:sz w:val="24"/>
          <w:szCs w:val="24"/>
        </w:rPr>
        <w:t>профілактики</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відповідно</w:t>
      </w:r>
      <w:proofErr w:type="spellEnd"/>
      <w:r w:rsidRPr="00B06149">
        <w:rPr>
          <w:rFonts w:ascii="Times New Roman" w:hAnsi="Times New Roman" w:cs="Times New Roman"/>
          <w:iCs/>
          <w:sz w:val="24"/>
          <w:szCs w:val="24"/>
        </w:rPr>
        <w:t xml:space="preserve"> до </w:t>
      </w:r>
      <w:proofErr w:type="spellStart"/>
      <w:r w:rsidRPr="00B06149">
        <w:rPr>
          <w:rFonts w:ascii="Times New Roman" w:hAnsi="Times New Roman" w:cs="Times New Roman"/>
          <w:iCs/>
          <w:sz w:val="24"/>
          <w:szCs w:val="24"/>
        </w:rPr>
        <w:t>стандартів</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доказової</w:t>
      </w:r>
      <w:proofErr w:type="spellEnd"/>
      <w:r w:rsidR="00D15D4C">
        <w:rPr>
          <w:rFonts w:ascii="Times New Roman" w:hAnsi="Times New Roman" w:cs="Times New Roman"/>
          <w:iCs/>
          <w:sz w:val="24"/>
          <w:szCs w:val="24"/>
          <w:lang w:val="uk-UA"/>
        </w:rPr>
        <w:t xml:space="preserve"> </w:t>
      </w:r>
      <w:proofErr w:type="spellStart"/>
      <w:r w:rsidR="00D15D4C">
        <w:rPr>
          <w:rFonts w:ascii="Times New Roman" w:hAnsi="Times New Roman" w:cs="Times New Roman"/>
          <w:iCs/>
          <w:sz w:val="24"/>
          <w:szCs w:val="24"/>
        </w:rPr>
        <w:t>медицини</w:t>
      </w:r>
      <w:proofErr w:type="spellEnd"/>
      <w:r w:rsidR="00D15D4C">
        <w:rPr>
          <w:rFonts w:ascii="Times New Roman" w:hAnsi="Times New Roman" w:cs="Times New Roman"/>
          <w:iCs/>
          <w:sz w:val="24"/>
          <w:szCs w:val="24"/>
        </w:rPr>
        <w:t>;</w:t>
      </w:r>
    </w:p>
    <w:p w14:paraId="0C88A6E4" w14:textId="77777777" w:rsidR="00F64905" w:rsidRPr="00B06149"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B06149">
        <w:rPr>
          <w:rFonts w:ascii="Times New Roman" w:hAnsi="Times New Roman" w:cs="Times New Roman"/>
          <w:iCs/>
          <w:sz w:val="24"/>
          <w:szCs w:val="24"/>
        </w:rPr>
        <w:t>кількість</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пацієнтів</w:t>
      </w:r>
      <w:proofErr w:type="spellEnd"/>
      <w:r w:rsidRPr="00B06149">
        <w:rPr>
          <w:rFonts w:ascii="Times New Roman" w:hAnsi="Times New Roman" w:cs="Times New Roman"/>
          <w:iCs/>
          <w:sz w:val="24"/>
          <w:szCs w:val="24"/>
        </w:rPr>
        <w:t xml:space="preserve"> для </w:t>
      </w:r>
      <w:proofErr w:type="spellStart"/>
      <w:r w:rsidRPr="00B06149">
        <w:rPr>
          <w:rFonts w:ascii="Times New Roman" w:hAnsi="Times New Roman" w:cs="Times New Roman"/>
          <w:iCs/>
          <w:sz w:val="24"/>
          <w:szCs w:val="24"/>
        </w:rPr>
        <w:t>курації</w:t>
      </w:r>
      <w:proofErr w:type="spellEnd"/>
      <w:r w:rsidRPr="00B06149">
        <w:rPr>
          <w:rFonts w:ascii="Times New Roman" w:hAnsi="Times New Roman" w:cs="Times New Roman"/>
          <w:iCs/>
          <w:sz w:val="24"/>
          <w:szCs w:val="24"/>
        </w:rPr>
        <w:t xml:space="preserve">, яку </w:t>
      </w:r>
      <w:proofErr w:type="spellStart"/>
      <w:r w:rsidRPr="00B06149">
        <w:rPr>
          <w:rFonts w:ascii="Times New Roman" w:hAnsi="Times New Roman" w:cs="Times New Roman"/>
          <w:iCs/>
          <w:sz w:val="24"/>
          <w:szCs w:val="24"/>
        </w:rPr>
        <w:t>має</w:t>
      </w:r>
      <w:proofErr w:type="spellEnd"/>
      <w:r w:rsidR="00D15D4C">
        <w:rPr>
          <w:rFonts w:ascii="Times New Roman" w:hAnsi="Times New Roman" w:cs="Times New Roman"/>
          <w:iCs/>
          <w:sz w:val="24"/>
          <w:szCs w:val="24"/>
          <w:lang w:val="uk-UA"/>
        </w:rPr>
        <w:t xml:space="preserve"> </w:t>
      </w:r>
      <w:proofErr w:type="spellStart"/>
      <w:r w:rsidR="00D15D4C">
        <w:rPr>
          <w:rFonts w:ascii="Times New Roman" w:hAnsi="Times New Roman" w:cs="Times New Roman"/>
          <w:iCs/>
          <w:sz w:val="24"/>
          <w:szCs w:val="24"/>
        </w:rPr>
        <w:t>здійснювати</w:t>
      </w:r>
      <w:proofErr w:type="spellEnd"/>
      <w:r w:rsidR="00D15D4C">
        <w:rPr>
          <w:rFonts w:ascii="Times New Roman" w:hAnsi="Times New Roman" w:cs="Times New Roman"/>
          <w:iCs/>
          <w:sz w:val="24"/>
          <w:szCs w:val="24"/>
        </w:rPr>
        <w:t xml:space="preserve"> студент </w:t>
      </w:r>
      <w:proofErr w:type="spellStart"/>
      <w:r w:rsidRPr="00B06149">
        <w:rPr>
          <w:rFonts w:ascii="Times New Roman" w:hAnsi="Times New Roman" w:cs="Times New Roman"/>
          <w:iCs/>
          <w:sz w:val="24"/>
          <w:szCs w:val="24"/>
        </w:rPr>
        <w:t>протягом</w:t>
      </w:r>
      <w:proofErr w:type="spellEnd"/>
      <w:r w:rsidRPr="00B06149">
        <w:rPr>
          <w:rFonts w:ascii="Times New Roman" w:hAnsi="Times New Roman" w:cs="Times New Roman"/>
          <w:iCs/>
          <w:sz w:val="24"/>
          <w:szCs w:val="24"/>
        </w:rPr>
        <w:t xml:space="preserve"> циклу;</w:t>
      </w:r>
    </w:p>
    <w:p w14:paraId="71772243" w14:textId="77777777" w:rsidR="00F64905" w:rsidRPr="00E87610" w:rsidRDefault="00F64905" w:rsidP="00F64905">
      <w:pPr>
        <w:numPr>
          <w:ilvl w:val="0"/>
          <w:numId w:val="9"/>
        </w:numPr>
        <w:tabs>
          <w:tab w:val="clear" w:pos="1211"/>
          <w:tab w:val="left" w:pos="993"/>
        </w:tabs>
        <w:spacing w:after="0" w:line="240" w:lineRule="auto"/>
        <w:ind w:left="57" w:right="57" w:firstLine="652"/>
        <w:jc w:val="both"/>
        <w:rPr>
          <w:rFonts w:ascii="Times New Roman" w:hAnsi="Times New Roman" w:cs="Times New Roman"/>
          <w:iCs/>
          <w:sz w:val="24"/>
          <w:szCs w:val="24"/>
        </w:rPr>
      </w:pPr>
      <w:proofErr w:type="spellStart"/>
      <w:r w:rsidRPr="00B06149">
        <w:rPr>
          <w:rFonts w:ascii="Times New Roman" w:hAnsi="Times New Roman" w:cs="Times New Roman"/>
          <w:iCs/>
          <w:sz w:val="24"/>
          <w:szCs w:val="24"/>
        </w:rPr>
        <w:t>доповіді</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історії</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хвороби</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пацієнта</w:t>
      </w:r>
      <w:proofErr w:type="spellEnd"/>
      <w:r w:rsidRPr="00B06149">
        <w:rPr>
          <w:rFonts w:ascii="Times New Roman" w:hAnsi="Times New Roman" w:cs="Times New Roman"/>
          <w:iCs/>
          <w:sz w:val="24"/>
          <w:szCs w:val="24"/>
        </w:rPr>
        <w:t xml:space="preserve"> у </w:t>
      </w:r>
      <w:proofErr w:type="spellStart"/>
      <w:r w:rsidRPr="00B06149">
        <w:rPr>
          <w:rFonts w:ascii="Times New Roman" w:hAnsi="Times New Roman" w:cs="Times New Roman"/>
          <w:iCs/>
          <w:sz w:val="24"/>
          <w:szCs w:val="24"/>
        </w:rPr>
        <w:t>навчальній</w:t>
      </w:r>
      <w:proofErr w:type="spellEnd"/>
      <w:r w:rsidR="00D15D4C">
        <w:rPr>
          <w:rFonts w:ascii="Times New Roman" w:hAnsi="Times New Roman" w:cs="Times New Roman"/>
          <w:iCs/>
          <w:sz w:val="24"/>
          <w:szCs w:val="24"/>
          <w:lang w:val="uk-UA"/>
        </w:rPr>
        <w:t xml:space="preserve"> </w:t>
      </w:r>
      <w:proofErr w:type="spellStart"/>
      <w:r w:rsidRPr="00B06149">
        <w:rPr>
          <w:rFonts w:ascii="Times New Roman" w:hAnsi="Times New Roman" w:cs="Times New Roman"/>
          <w:iCs/>
          <w:sz w:val="24"/>
          <w:szCs w:val="24"/>
        </w:rPr>
        <w:t>групі</w:t>
      </w:r>
      <w:proofErr w:type="spellEnd"/>
      <w:r w:rsidRPr="00B06149">
        <w:rPr>
          <w:rFonts w:ascii="Times New Roman" w:hAnsi="Times New Roman" w:cs="Times New Roman"/>
          <w:iCs/>
          <w:sz w:val="24"/>
          <w:szCs w:val="24"/>
        </w:rPr>
        <w:t xml:space="preserve">, на </w:t>
      </w:r>
      <w:proofErr w:type="spellStart"/>
      <w:r w:rsidRPr="00B06149">
        <w:rPr>
          <w:rFonts w:ascii="Times New Roman" w:hAnsi="Times New Roman" w:cs="Times New Roman"/>
          <w:iCs/>
          <w:sz w:val="24"/>
          <w:szCs w:val="24"/>
        </w:rPr>
        <w:t>клінічних</w:t>
      </w:r>
      <w:proofErr w:type="spellEnd"/>
      <w:r w:rsidRPr="00B06149">
        <w:rPr>
          <w:rFonts w:ascii="Times New Roman" w:hAnsi="Times New Roman" w:cs="Times New Roman"/>
          <w:iCs/>
          <w:sz w:val="24"/>
          <w:szCs w:val="24"/>
        </w:rPr>
        <w:t xml:space="preserve"> обходах, </w:t>
      </w:r>
      <w:proofErr w:type="spellStart"/>
      <w:r w:rsidRPr="00B06149">
        <w:rPr>
          <w:rFonts w:ascii="Times New Roman" w:hAnsi="Times New Roman" w:cs="Times New Roman"/>
          <w:iCs/>
          <w:sz w:val="24"/>
          <w:szCs w:val="24"/>
        </w:rPr>
        <w:t>практичних</w:t>
      </w:r>
      <w:proofErr w:type="spellEnd"/>
      <w:r w:rsidR="00D15D4C">
        <w:rPr>
          <w:rFonts w:ascii="Times New Roman" w:hAnsi="Times New Roman" w:cs="Times New Roman"/>
          <w:iCs/>
          <w:sz w:val="24"/>
          <w:szCs w:val="24"/>
          <w:lang w:val="uk-UA"/>
        </w:rPr>
        <w:t xml:space="preserve"> </w:t>
      </w:r>
      <w:proofErr w:type="spellStart"/>
      <w:r w:rsidRPr="00E87610">
        <w:rPr>
          <w:rFonts w:ascii="Times New Roman" w:hAnsi="Times New Roman" w:cs="Times New Roman"/>
          <w:iCs/>
          <w:sz w:val="24"/>
          <w:szCs w:val="24"/>
        </w:rPr>
        <w:t>конференціях</w:t>
      </w:r>
      <w:proofErr w:type="spellEnd"/>
      <w:r w:rsidRPr="00E87610">
        <w:rPr>
          <w:rFonts w:ascii="Times New Roman" w:hAnsi="Times New Roman" w:cs="Times New Roman"/>
          <w:iCs/>
          <w:sz w:val="24"/>
          <w:szCs w:val="24"/>
        </w:rPr>
        <w:t>.</w:t>
      </w:r>
    </w:p>
    <w:p w14:paraId="026A4F57"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proofErr w:type="spellStart"/>
      <w:r w:rsidRPr="00E87610">
        <w:rPr>
          <w:rFonts w:ascii="Times New Roman" w:hAnsi="Times New Roman" w:cs="Times New Roman"/>
          <w:sz w:val="24"/>
          <w:szCs w:val="24"/>
          <w:lang w:val="uk-UA"/>
        </w:rPr>
        <w:t>Курація</w:t>
      </w:r>
      <w:proofErr w:type="spellEnd"/>
      <w:r w:rsidRPr="00E87610">
        <w:rPr>
          <w:rFonts w:ascii="Times New Roman" w:hAnsi="Times New Roman" w:cs="Times New Roman"/>
          <w:sz w:val="24"/>
          <w:szCs w:val="24"/>
          <w:lang w:val="uk-UA"/>
        </w:rPr>
        <w:t xml:space="preserve"> пацієнта передбачає:</w:t>
      </w:r>
    </w:p>
    <w:p w14:paraId="43727EC4"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lastRenderedPageBreak/>
        <w:t>1)</w:t>
      </w:r>
      <w:r w:rsidRPr="00E87610">
        <w:rPr>
          <w:rFonts w:ascii="Times New Roman" w:hAnsi="Times New Roman" w:cs="Times New Roman"/>
          <w:sz w:val="24"/>
          <w:szCs w:val="24"/>
          <w:lang w:val="uk-UA"/>
        </w:rPr>
        <w:tab/>
        <w:t>з’ясування скарг хворого, анамнезу захворювання та життя, проведення опитування за органами та системами;</w:t>
      </w:r>
    </w:p>
    <w:p w14:paraId="1A760DF5"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2)</w:t>
      </w:r>
      <w:r w:rsidRPr="00E87610">
        <w:rPr>
          <w:rFonts w:ascii="Times New Roman" w:hAnsi="Times New Roman" w:cs="Times New Roman"/>
          <w:sz w:val="24"/>
          <w:szCs w:val="24"/>
          <w:lang w:val="uk-UA"/>
        </w:rPr>
        <w:tab/>
        <w:t xml:space="preserve">проведення </w:t>
      </w:r>
      <w:proofErr w:type="spellStart"/>
      <w:r w:rsidRPr="00E87610">
        <w:rPr>
          <w:rFonts w:ascii="Times New Roman" w:hAnsi="Times New Roman" w:cs="Times New Roman"/>
          <w:sz w:val="24"/>
          <w:szCs w:val="24"/>
          <w:lang w:val="uk-UA"/>
        </w:rPr>
        <w:t>фізикального</w:t>
      </w:r>
      <w:proofErr w:type="spellEnd"/>
      <w:r w:rsidRPr="00E87610">
        <w:rPr>
          <w:rFonts w:ascii="Times New Roman" w:hAnsi="Times New Roman" w:cs="Times New Roman"/>
          <w:sz w:val="24"/>
          <w:szCs w:val="24"/>
          <w:lang w:val="uk-UA"/>
        </w:rPr>
        <w:t xml:space="preserve"> обстеження хворого та визначення основних симптомів захворювання;</w:t>
      </w:r>
    </w:p>
    <w:p w14:paraId="3E0237EF"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3)</w:t>
      </w:r>
      <w:r w:rsidRPr="00E87610">
        <w:rPr>
          <w:rFonts w:ascii="Times New Roman" w:hAnsi="Times New Roman" w:cs="Times New Roman"/>
          <w:sz w:val="24"/>
          <w:szCs w:val="24"/>
          <w:lang w:val="uk-UA"/>
        </w:rPr>
        <w:tab/>
        <w:t>аналіз даних лабораторного та інструментального обстеження хворого;</w:t>
      </w:r>
    </w:p>
    <w:p w14:paraId="7628B40C"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4)</w:t>
      </w:r>
      <w:r w:rsidRPr="00E87610">
        <w:rPr>
          <w:rFonts w:ascii="Times New Roman" w:hAnsi="Times New Roman" w:cs="Times New Roman"/>
          <w:sz w:val="24"/>
          <w:szCs w:val="24"/>
          <w:lang w:val="uk-UA"/>
        </w:rPr>
        <w:tab/>
        <w:t>формулювання діагнозу хворого;</w:t>
      </w:r>
    </w:p>
    <w:p w14:paraId="1290239A"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5)</w:t>
      </w:r>
      <w:r w:rsidRPr="00E87610">
        <w:rPr>
          <w:rFonts w:ascii="Times New Roman" w:hAnsi="Times New Roman" w:cs="Times New Roman"/>
          <w:sz w:val="24"/>
          <w:szCs w:val="24"/>
          <w:lang w:val="uk-UA"/>
        </w:rPr>
        <w:tab/>
        <w:t>призначення лікування;</w:t>
      </w:r>
    </w:p>
    <w:p w14:paraId="3EB28C82"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6)</w:t>
      </w:r>
      <w:r w:rsidRPr="00E87610">
        <w:rPr>
          <w:rFonts w:ascii="Times New Roman" w:hAnsi="Times New Roman" w:cs="Times New Roman"/>
          <w:sz w:val="24"/>
          <w:szCs w:val="24"/>
          <w:lang w:val="uk-UA"/>
        </w:rPr>
        <w:tab/>
        <w:t>визначення заходів первинної та вторинної профілактики;</w:t>
      </w:r>
    </w:p>
    <w:p w14:paraId="62C52E97"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7)</w:t>
      </w:r>
      <w:r w:rsidRPr="00E87610">
        <w:rPr>
          <w:rFonts w:ascii="Times New Roman" w:hAnsi="Times New Roman" w:cs="Times New Roman"/>
          <w:sz w:val="24"/>
          <w:szCs w:val="24"/>
          <w:lang w:val="uk-UA"/>
        </w:rPr>
        <w:tab/>
        <w:t>доповідь результатів обстеження хворого командою студентів у навчальній групі, розбір під керівництвом викладача правильності встановлення діагнозу, диференційного діагноз, обсяг призначеного обстеження, лікувальну тактику, оцінку прогнозу та працездатності;</w:t>
      </w:r>
    </w:p>
    <w:p w14:paraId="41994F1E" w14:textId="77777777" w:rsidR="00F64905" w:rsidRPr="00E87610" w:rsidRDefault="00F64905" w:rsidP="00F64905">
      <w:pPr>
        <w:tabs>
          <w:tab w:val="left" w:pos="851"/>
        </w:tabs>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rPr>
        <w:t xml:space="preserve">СРС та </w:t>
      </w:r>
      <w:proofErr w:type="spellStart"/>
      <w:r w:rsidRPr="00E87610">
        <w:rPr>
          <w:rFonts w:ascii="Times New Roman" w:hAnsi="Times New Roman" w:cs="Times New Roman"/>
          <w:sz w:val="24"/>
          <w:szCs w:val="24"/>
        </w:rPr>
        <w:t>індивідуальна</w:t>
      </w:r>
      <w:proofErr w:type="spellEnd"/>
      <w:r w:rsidRPr="00E87610">
        <w:rPr>
          <w:rFonts w:ascii="Times New Roman" w:hAnsi="Times New Roman" w:cs="Times New Roman"/>
          <w:sz w:val="24"/>
          <w:szCs w:val="24"/>
        </w:rPr>
        <w:t xml:space="preserve"> робота </w:t>
      </w:r>
      <w:proofErr w:type="spellStart"/>
      <w:r w:rsidRPr="00E87610">
        <w:rPr>
          <w:rFonts w:ascii="Times New Roman" w:hAnsi="Times New Roman" w:cs="Times New Roman"/>
          <w:sz w:val="24"/>
          <w:szCs w:val="24"/>
        </w:rPr>
        <w:t>студентів</w:t>
      </w:r>
      <w:proofErr w:type="spellEnd"/>
      <w:r w:rsidR="00A548D0">
        <w:rPr>
          <w:rFonts w:ascii="Times New Roman" w:hAnsi="Times New Roman" w:cs="Times New Roman"/>
          <w:sz w:val="24"/>
          <w:szCs w:val="24"/>
          <w:lang w:val="uk-UA"/>
        </w:rPr>
        <w:t xml:space="preserve"> </w:t>
      </w:r>
      <w:proofErr w:type="spellStart"/>
      <w:r w:rsidRPr="00E87610">
        <w:rPr>
          <w:rFonts w:ascii="Times New Roman" w:hAnsi="Times New Roman" w:cs="Times New Roman"/>
          <w:sz w:val="24"/>
          <w:szCs w:val="24"/>
        </w:rPr>
        <w:t>містить</w:t>
      </w:r>
      <w:proofErr w:type="spellEnd"/>
      <w:r w:rsidRPr="00E87610">
        <w:rPr>
          <w:rFonts w:ascii="Times New Roman" w:hAnsi="Times New Roman" w:cs="Times New Roman"/>
          <w:sz w:val="24"/>
          <w:szCs w:val="24"/>
          <w:lang w:val="uk-UA"/>
        </w:rPr>
        <w:t>:</w:t>
      </w:r>
    </w:p>
    <w:p w14:paraId="317CF9D5"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підготовку до практичних заняття за запланованими темами;  </w:t>
      </w:r>
    </w:p>
    <w:p w14:paraId="2289223E"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 xml:space="preserve">роботу студентів у відділеннях клінічної бази кафедри, у тому числі у лабораторіях та кабінетах функціональної діагностики; інтерпретацію даних лабораторних та інструментальних методів дослідження при внутрішній патології; </w:t>
      </w:r>
    </w:p>
    <w:p w14:paraId="01F37167"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засвоєння практичних навичок за допомогою фантомів та роботи з хворими (згідно переліку)</w:t>
      </w:r>
    </w:p>
    <w:p w14:paraId="73523DD4"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t>індивідуальну СРС (виступ на науково-практичній конференції клініки, написання статей, доповідь реферату на практичному занятті,  тощо);</w:t>
      </w:r>
    </w:p>
    <w:p w14:paraId="351ADDD0" w14:textId="77777777" w:rsidR="007A4B66" w:rsidRDefault="00F64905" w:rsidP="007A4B66">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w:t>
      </w:r>
      <w:r w:rsidRPr="00E87610">
        <w:rPr>
          <w:rFonts w:ascii="Times New Roman" w:hAnsi="Times New Roman" w:cs="Times New Roman"/>
          <w:sz w:val="24"/>
          <w:szCs w:val="24"/>
          <w:lang w:val="uk-UA"/>
        </w:rPr>
        <w:tab/>
      </w:r>
      <w:r w:rsidR="007A4B66">
        <w:rPr>
          <w:rFonts w:ascii="Times New Roman" w:hAnsi="Times New Roman" w:cs="Times New Roman"/>
          <w:sz w:val="24"/>
          <w:szCs w:val="24"/>
          <w:lang w:val="uk-UA"/>
        </w:rPr>
        <w:t xml:space="preserve">роботу в </w:t>
      </w:r>
      <w:proofErr w:type="spellStart"/>
      <w:r w:rsidR="007A4B66">
        <w:rPr>
          <w:rFonts w:ascii="Times New Roman" w:hAnsi="Times New Roman" w:cs="Times New Roman"/>
          <w:sz w:val="24"/>
          <w:szCs w:val="24"/>
          <w:lang w:val="uk-UA"/>
        </w:rPr>
        <w:t>симуляційному</w:t>
      </w:r>
      <w:proofErr w:type="spellEnd"/>
      <w:r w:rsidR="007A4B66">
        <w:rPr>
          <w:rFonts w:ascii="Times New Roman" w:hAnsi="Times New Roman" w:cs="Times New Roman"/>
          <w:sz w:val="24"/>
          <w:szCs w:val="24"/>
          <w:lang w:val="uk-UA"/>
        </w:rPr>
        <w:t xml:space="preserve"> класі НІІ якості освіти ХНМУ.</w:t>
      </w:r>
    </w:p>
    <w:p w14:paraId="62BC3F6A"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 xml:space="preserve">Викладачі, працівники клініки та допоміжний персонал кафедри забезпечують можливість здійснювати СРС, під час практичних занять проводять контроль та оцінку її виконання. </w:t>
      </w:r>
    </w:p>
    <w:p w14:paraId="6AD9B0F4" w14:textId="77777777" w:rsidR="00F64905" w:rsidRPr="00E87610"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 xml:space="preserve">Організація навчального процесу забезпечує участь студентів у веденні стаціонарних пацієнтів. Якщо немає можливості забезпечити </w:t>
      </w:r>
      <w:proofErr w:type="spellStart"/>
      <w:r w:rsidRPr="00E87610">
        <w:rPr>
          <w:rFonts w:ascii="Times New Roman" w:hAnsi="Times New Roman" w:cs="Times New Roman"/>
          <w:sz w:val="24"/>
          <w:szCs w:val="24"/>
          <w:lang w:val="uk-UA"/>
        </w:rPr>
        <w:t>курацію</w:t>
      </w:r>
      <w:proofErr w:type="spellEnd"/>
      <w:r w:rsidRPr="00E87610">
        <w:rPr>
          <w:rFonts w:ascii="Times New Roman" w:hAnsi="Times New Roman" w:cs="Times New Roman"/>
          <w:sz w:val="24"/>
          <w:szCs w:val="24"/>
          <w:lang w:val="uk-UA"/>
        </w:rPr>
        <w:t xml:space="preserve"> пацієнтів з діагнозами за темою заняття, студенти заповнюють учбову історію хвороби із захворюваннями відповідної теми. Необхідність написання такої історії визначається викладачем групи на основі перегляду даних щодо наявності відповідних хворих у відділеннях.</w:t>
      </w:r>
    </w:p>
    <w:p w14:paraId="3C666C9D" w14:textId="77777777" w:rsidR="00F64905" w:rsidRDefault="00F64905" w:rsidP="00F64905">
      <w:pPr>
        <w:spacing w:after="0" w:line="240" w:lineRule="auto"/>
        <w:ind w:firstLine="567"/>
        <w:jc w:val="both"/>
        <w:rPr>
          <w:rFonts w:ascii="Times New Roman" w:hAnsi="Times New Roman" w:cs="Times New Roman"/>
          <w:sz w:val="24"/>
          <w:szCs w:val="24"/>
          <w:lang w:val="uk-UA"/>
        </w:rPr>
      </w:pPr>
      <w:r w:rsidRPr="00E87610">
        <w:rPr>
          <w:rFonts w:ascii="Times New Roman" w:hAnsi="Times New Roman" w:cs="Times New Roman"/>
          <w:sz w:val="24"/>
          <w:szCs w:val="24"/>
          <w:lang w:val="uk-UA"/>
        </w:rPr>
        <w:t xml:space="preserve">Щоденні протоколи огляду пацієнтів студентами надаються викладачу для контролю. Викладачі слідкують за тим, щоб кожен студент отримав необхідну компетенцію в наступних областях: розпитування хворого, </w:t>
      </w:r>
      <w:proofErr w:type="spellStart"/>
      <w:r w:rsidRPr="00E87610">
        <w:rPr>
          <w:rFonts w:ascii="Times New Roman" w:hAnsi="Times New Roman" w:cs="Times New Roman"/>
          <w:sz w:val="24"/>
          <w:szCs w:val="24"/>
          <w:lang w:val="uk-UA"/>
        </w:rPr>
        <w:t>фізикальне</w:t>
      </w:r>
      <w:proofErr w:type="spellEnd"/>
      <w:r w:rsidRPr="00E87610">
        <w:rPr>
          <w:rFonts w:ascii="Times New Roman" w:hAnsi="Times New Roman" w:cs="Times New Roman"/>
          <w:sz w:val="24"/>
          <w:szCs w:val="24"/>
          <w:lang w:val="uk-UA"/>
        </w:rPr>
        <w:t xml:space="preserve"> обстеження, усна доповідь, прийняття діагностичних рішень та визначення лікувальної тактики (критичне мислення), заповнення документації.</w:t>
      </w:r>
    </w:p>
    <w:p w14:paraId="40619322" w14:textId="77777777" w:rsidR="00F64905" w:rsidRPr="0033618F" w:rsidRDefault="00F64905" w:rsidP="00F64905">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5. </w:t>
      </w:r>
      <w:r w:rsidRPr="0033618F">
        <w:rPr>
          <w:rFonts w:ascii="Times New Roman" w:hAnsi="Times New Roman"/>
          <w:b/>
          <w:sz w:val="24"/>
          <w:szCs w:val="24"/>
          <w:lang w:val="uk-UA"/>
        </w:rPr>
        <w:t>Рекомендована література</w:t>
      </w:r>
    </w:p>
    <w:p w14:paraId="7A565FDB" w14:textId="77777777" w:rsidR="00F64905" w:rsidRPr="0033618F" w:rsidRDefault="00F64905" w:rsidP="00F64905">
      <w:pPr>
        <w:spacing w:after="0" w:line="240" w:lineRule="auto"/>
        <w:ind w:firstLine="567"/>
        <w:jc w:val="both"/>
        <w:rPr>
          <w:rFonts w:ascii="Times New Roman" w:hAnsi="Times New Roman" w:cs="Times New Roman"/>
          <w:b/>
          <w:bCs/>
          <w:spacing w:val="-5"/>
          <w:sz w:val="24"/>
          <w:szCs w:val="24"/>
          <w:lang w:val="uk-UA"/>
        </w:rPr>
      </w:pPr>
      <w:r w:rsidRPr="0033618F">
        <w:rPr>
          <w:rFonts w:ascii="Times New Roman" w:hAnsi="Times New Roman" w:cs="Times New Roman"/>
          <w:b/>
          <w:bCs/>
          <w:spacing w:val="-5"/>
          <w:sz w:val="24"/>
          <w:szCs w:val="24"/>
          <w:lang w:val="uk-UA"/>
        </w:rPr>
        <w:t>Базова</w:t>
      </w:r>
    </w:p>
    <w:p w14:paraId="5EA852F6"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31487B">
        <w:rPr>
          <w:rFonts w:ascii="Times New Roman" w:hAnsi="Times New Roman" w:cs="Times New Roman"/>
          <w:sz w:val="24"/>
          <w:szCs w:val="24"/>
          <w:lang w:val="uk-UA"/>
        </w:rPr>
        <w:t xml:space="preserve">Внутрішня медицина. У 3 т. Т. 1 /За ред. проф. К.М. </w:t>
      </w:r>
      <w:proofErr w:type="spellStart"/>
      <w:r w:rsidRPr="0031487B">
        <w:rPr>
          <w:rFonts w:ascii="Times New Roman" w:hAnsi="Times New Roman" w:cs="Times New Roman"/>
          <w:sz w:val="24"/>
          <w:szCs w:val="24"/>
          <w:lang w:val="uk-UA"/>
        </w:rPr>
        <w:t>Амосової</w:t>
      </w:r>
      <w:proofErr w:type="spellEnd"/>
      <w:r w:rsidRPr="0031487B">
        <w:rPr>
          <w:rFonts w:ascii="Times New Roman" w:hAnsi="Times New Roman" w:cs="Times New Roman"/>
          <w:sz w:val="24"/>
          <w:szCs w:val="24"/>
          <w:lang w:val="uk-UA"/>
        </w:rPr>
        <w:t>. – К.: Медицина, 2008. – 1056 с.</w:t>
      </w:r>
    </w:p>
    <w:p w14:paraId="7A8391B0"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31487B">
        <w:rPr>
          <w:rFonts w:ascii="Times New Roman" w:hAnsi="Times New Roman" w:cs="Times New Roman"/>
          <w:sz w:val="24"/>
          <w:szCs w:val="24"/>
          <w:lang w:val="uk-UA"/>
        </w:rPr>
        <w:t>Внутрішня медицина. У 3 т. Т. 2 /</w:t>
      </w:r>
      <w:proofErr w:type="spellStart"/>
      <w:r w:rsidRPr="0031487B">
        <w:rPr>
          <w:rFonts w:ascii="Times New Roman" w:hAnsi="Times New Roman" w:cs="Times New Roman"/>
          <w:sz w:val="24"/>
          <w:szCs w:val="24"/>
          <w:lang w:val="uk-UA"/>
        </w:rPr>
        <w:t>А.С.Свінцицький</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Л.Ф.Конопльова</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Ю.І.Фещенко</w:t>
      </w:r>
      <w:proofErr w:type="spellEnd"/>
      <w:r w:rsidRPr="0031487B">
        <w:rPr>
          <w:rFonts w:ascii="Times New Roman" w:hAnsi="Times New Roman" w:cs="Times New Roman"/>
          <w:sz w:val="24"/>
          <w:szCs w:val="24"/>
          <w:lang w:val="uk-UA"/>
        </w:rPr>
        <w:t xml:space="preserve"> та ін.; За ред. проф. К.М. </w:t>
      </w:r>
      <w:proofErr w:type="spellStart"/>
      <w:r w:rsidRPr="0031487B">
        <w:rPr>
          <w:rFonts w:ascii="Times New Roman" w:hAnsi="Times New Roman" w:cs="Times New Roman"/>
          <w:sz w:val="24"/>
          <w:szCs w:val="24"/>
          <w:lang w:val="uk-UA"/>
        </w:rPr>
        <w:t>Амосової</w:t>
      </w:r>
      <w:proofErr w:type="spellEnd"/>
      <w:r w:rsidRPr="0031487B">
        <w:rPr>
          <w:rFonts w:ascii="Times New Roman" w:hAnsi="Times New Roman" w:cs="Times New Roman"/>
          <w:sz w:val="24"/>
          <w:szCs w:val="24"/>
          <w:lang w:val="uk-UA"/>
        </w:rPr>
        <w:t>. – К.: Медицина, 2009. – 1088 с.</w:t>
      </w:r>
    </w:p>
    <w:p w14:paraId="2479037A" w14:textId="77777777" w:rsidR="0031487B" w:rsidRPr="0031487B" w:rsidRDefault="0031487B" w:rsidP="0031487B">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r w:rsidRPr="0031487B">
        <w:rPr>
          <w:rFonts w:ascii="Times New Roman" w:hAnsi="Times New Roman" w:cs="Times New Roman"/>
          <w:sz w:val="24"/>
          <w:szCs w:val="24"/>
          <w:lang w:val="uk-UA"/>
        </w:rPr>
        <w:t xml:space="preserve">Внутрішня медицина: Порадник лікарю загальної практики: навчальний посібник. / А.С. </w:t>
      </w:r>
      <w:proofErr w:type="spellStart"/>
      <w:r w:rsidRPr="0031487B">
        <w:rPr>
          <w:rFonts w:ascii="Times New Roman" w:hAnsi="Times New Roman" w:cs="Times New Roman"/>
          <w:sz w:val="24"/>
          <w:szCs w:val="24"/>
          <w:lang w:val="uk-UA"/>
        </w:rPr>
        <w:t>Свінціцький</w:t>
      </w:r>
      <w:proofErr w:type="spellEnd"/>
      <w:r w:rsidRPr="0031487B">
        <w:rPr>
          <w:rFonts w:ascii="Times New Roman" w:hAnsi="Times New Roman" w:cs="Times New Roman"/>
          <w:sz w:val="24"/>
          <w:szCs w:val="24"/>
          <w:lang w:val="uk-UA"/>
        </w:rPr>
        <w:t xml:space="preserve">, О.О. </w:t>
      </w:r>
      <w:proofErr w:type="spellStart"/>
      <w:r w:rsidRPr="0031487B">
        <w:rPr>
          <w:rFonts w:ascii="Times New Roman" w:hAnsi="Times New Roman" w:cs="Times New Roman"/>
          <w:sz w:val="24"/>
          <w:szCs w:val="24"/>
          <w:lang w:val="uk-UA"/>
        </w:rPr>
        <w:t>Абрагамович</w:t>
      </w:r>
      <w:proofErr w:type="spellEnd"/>
      <w:r w:rsidRPr="0031487B">
        <w:rPr>
          <w:rFonts w:ascii="Times New Roman" w:hAnsi="Times New Roman" w:cs="Times New Roman"/>
          <w:sz w:val="24"/>
          <w:szCs w:val="24"/>
          <w:lang w:val="uk-UA"/>
        </w:rPr>
        <w:t xml:space="preserve">, П.М. Боднар та ін.; За ред. проф. А.С. </w:t>
      </w:r>
      <w:proofErr w:type="spellStart"/>
      <w:r w:rsidRPr="0031487B">
        <w:rPr>
          <w:rFonts w:ascii="Times New Roman" w:hAnsi="Times New Roman" w:cs="Times New Roman"/>
          <w:sz w:val="24"/>
          <w:szCs w:val="24"/>
          <w:lang w:val="uk-UA"/>
        </w:rPr>
        <w:t>Свінціцького</w:t>
      </w:r>
      <w:proofErr w:type="spellEnd"/>
      <w:r w:rsidRPr="0031487B">
        <w:rPr>
          <w:rFonts w:ascii="Times New Roman" w:hAnsi="Times New Roman" w:cs="Times New Roman"/>
          <w:sz w:val="24"/>
          <w:szCs w:val="24"/>
          <w:lang w:val="uk-UA"/>
        </w:rPr>
        <w:t xml:space="preserve">. – ВСВ «Медицина», 2014. – 1272 с. + 16с. </w:t>
      </w:r>
      <w:proofErr w:type="spellStart"/>
      <w:r w:rsidRPr="0031487B">
        <w:rPr>
          <w:rFonts w:ascii="Times New Roman" w:hAnsi="Times New Roman" w:cs="Times New Roman"/>
          <w:sz w:val="24"/>
          <w:szCs w:val="24"/>
          <w:lang w:val="uk-UA"/>
        </w:rPr>
        <w:t>кольоров</w:t>
      </w:r>
      <w:proofErr w:type="spellEnd"/>
      <w:r w:rsidRPr="0031487B">
        <w:rPr>
          <w:rFonts w:ascii="Times New Roman" w:hAnsi="Times New Roman" w:cs="Times New Roman"/>
          <w:sz w:val="24"/>
          <w:szCs w:val="24"/>
          <w:lang w:val="uk-UA"/>
        </w:rPr>
        <w:t>. вкл.</w:t>
      </w:r>
    </w:p>
    <w:p w14:paraId="51872095" w14:textId="77777777" w:rsidR="0031487B" w:rsidRPr="0031487B"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color w:val="121212"/>
          <w:sz w:val="24"/>
          <w:szCs w:val="24"/>
          <w:lang w:val="uk-UA"/>
        </w:rPr>
      </w:pPr>
      <w:r w:rsidRPr="0031487B">
        <w:rPr>
          <w:rStyle w:val="aa"/>
          <w:rFonts w:ascii="Times New Roman" w:hAnsi="Times New Roman"/>
          <w:b w:val="0"/>
          <w:color w:val="000000"/>
          <w:sz w:val="24"/>
          <w:szCs w:val="24"/>
          <w:shd w:val="clear" w:color="auto" w:fill="FFFFFF"/>
          <w:lang w:val="uk-UA"/>
        </w:rPr>
        <w:t>Внутрішні хвороби:</w:t>
      </w:r>
      <w:r w:rsidRPr="0031487B">
        <w:rPr>
          <w:rStyle w:val="aa"/>
          <w:rFonts w:ascii="Times New Roman" w:hAnsi="Times New Roman"/>
          <w:color w:val="000000"/>
          <w:sz w:val="24"/>
          <w:szCs w:val="24"/>
          <w:shd w:val="clear" w:color="auto" w:fill="FFFFFF"/>
          <w:lang w:val="uk-UA"/>
        </w:rPr>
        <w:t xml:space="preserve"> </w:t>
      </w:r>
      <w:r w:rsidRPr="0031487B">
        <w:rPr>
          <w:rFonts w:ascii="Times New Roman" w:hAnsi="Times New Roman"/>
          <w:color w:val="000000"/>
          <w:sz w:val="24"/>
          <w:szCs w:val="24"/>
          <w:shd w:val="clear" w:color="auto" w:fill="FFFFFF"/>
          <w:lang w:val="uk-UA"/>
        </w:rPr>
        <w:t>підручник: у 2 ч. Ч. 1. Розділи 1—8 / Л.В. Глушко, С.В. Федоров, I.М. Скрип</w:t>
      </w:r>
      <w:r w:rsidRPr="0031487B">
        <w:rPr>
          <w:rFonts w:ascii="Times New Roman" w:hAnsi="Times New Roman"/>
          <w:color w:val="000000"/>
          <w:sz w:val="24"/>
          <w:szCs w:val="24"/>
          <w:shd w:val="clear" w:color="auto" w:fill="FFFFFF"/>
          <w:lang w:val="uk-UA"/>
        </w:rPr>
        <w:softHyphen/>
        <w:t>ник та ін. ; за ред. проф. Л.В. Глушка. — К. : ВСВ «Медицина», 2019. — 680 с.</w:t>
      </w:r>
    </w:p>
    <w:p w14:paraId="47F9D5FC" w14:textId="77777777" w:rsidR="0031487B" w:rsidRPr="0031487B" w:rsidRDefault="0031487B" w:rsidP="0031487B">
      <w:pPr>
        <w:widowControl w:val="0"/>
        <w:numPr>
          <w:ilvl w:val="0"/>
          <w:numId w:val="28"/>
        </w:numPr>
        <w:shd w:val="clear" w:color="auto" w:fill="FFFFFF"/>
        <w:suppressAutoHyphens/>
        <w:autoSpaceDE w:val="0"/>
        <w:spacing w:after="0" w:line="240" w:lineRule="auto"/>
        <w:ind w:left="426" w:right="10" w:hanging="426"/>
        <w:jc w:val="both"/>
        <w:rPr>
          <w:rFonts w:ascii="Times New Roman" w:hAnsi="Times New Roman" w:cs="Times New Roman"/>
          <w:sz w:val="24"/>
          <w:szCs w:val="24"/>
        </w:rPr>
      </w:pPr>
      <w:proofErr w:type="spellStart"/>
      <w:r w:rsidRPr="0031487B">
        <w:rPr>
          <w:rFonts w:ascii="Times New Roman" w:hAnsi="Times New Roman" w:cs="Times New Roman"/>
          <w:sz w:val="24"/>
          <w:szCs w:val="24"/>
        </w:rPr>
        <w:t>Діагностика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лікування</w:t>
      </w:r>
      <w:proofErr w:type="spellEnd"/>
      <w:r w:rsidRPr="0031487B">
        <w:rPr>
          <w:rFonts w:ascii="Times New Roman" w:hAnsi="Times New Roman" w:cs="Times New Roman"/>
          <w:sz w:val="24"/>
          <w:szCs w:val="24"/>
        </w:rPr>
        <w:t xml:space="preserve"> та </w:t>
      </w:r>
      <w:proofErr w:type="spellStart"/>
      <w:r w:rsidRPr="0031487B">
        <w:rPr>
          <w:rFonts w:ascii="Times New Roman" w:hAnsi="Times New Roman" w:cs="Times New Roman"/>
          <w:sz w:val="24"/>
          <w:szCs w:val="24"/>
        </w:rPr>
        <w:t>профілактика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основних</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кардіологічних</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захворювань</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навчальний</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посібник</w:t>
      </w:r>
      <w:proofErr w:type="spellEnd"/>
      <w:r w:rsidRPr="0031487B">
        <w:rPr>
          <w:rFonts w:ascii="Times New Roman" w:hAnsi="Times New Roman" w:cs="Times New Roman"/>
          <w:sz w:val="24"/>
          <w:szCs w:val="24"/>
        </w:rPr>
        <w:t xml:space="preserve"> для </w:t>
      </w:r>
      <w:proofErr w:type="spellStart"/>
      <w:r w:rsidRPr="0031487B">
        <w:rPr>
          <w:rFonts w:ascii="Times New Roman" w:hAnsi="Times New Roman" w:cs="Times New Roman"/>
          <w:sz w:val="24"/>
          <w:szCs w:val="24"/>
        </w:rPr>
        <w:t>студентів</w:t>
      </w:r>
      <w:proofErr w:type="spellEnd"/>
      <w:r w:rsidRPr="0031487B">
        <w:rPr>
          <w:rFonts w:ascii="Times New Roman" w:hAnsi="Times New Roman" w:cs="Times New Roman"/>
          <w:sz w:val="24"/>
          <w:szCs w:val="24"/>
        </w:rPr>
        <w:t xml:space="preserve"> </w:t>
      </w:r>
      <w:r w:rsidRPr="0031487B">
        <w:rPr>
          <w:rFonts w:ascii="Times New Roman" w:hAnsi="Times New Roman" w:cs="Times New Roman"/>
          <w:sz w:val="24"/>
          <w:szCs w:val="24"/>
          <w:lang w:val="en-US"/>
        </w:rPr>
        <w:t>V</w:t>
      </w:r>
      <w:r w:rsidRPr="0031487B">
        <w:rPr>
          <w:rFonts w:ascii="Times New Roman" w:hAnsi="Times New Roman" w:cs="Times New Roman"/>
          <w:sz w:val="24"/>
          <w:szCs w:val="24"/>
        </w:rPr>
        <w:t xml:space="preserve"> курсу </w:t>
      </w:r>
      <w:proofErr w:type="spellStart"/>
      <w:r w:rsidRPr="0031487B">
        <w:rPr>
          <w:rFonts w:ascii="Times New Roman" w:hAnsi="Times New Roman" w:cs="Times New Roman"/>
          <w:sz w:val="24"/>
          <w:szCs w:val="24"/>
        </w:rPr>
        <w:t>медичних</w:t>
      </w:r>
      <w:proofErr w:type="spellEnd"/>
      <w:r w:rsidRPr="0031487B">
        <w:rPr>
          <w:rFonts w:ascii="Times New Roman" w:hAnsi="Times New Roman" w:cs="Times New Roman"/>
          <w:sz w:val="24"/>
          <w:szCs w:val="24"/>
        </w:rPr>
        <w:t xml:space="preserve"> ВНЗ </w:t>
      </w:r>
      <w:r w:rsidRPr="0031487B">
        <w:rPr>
          <w:rFonts w:ascii="Times New Roman" w:hAnsi="Times New Roman" w:cs="Times New Roman"/>
          <w:sz w:val="24"/>
          <w:szCs w:val="24"/>
          <w:lang w:val="en-US"/>
        </w:rPr>
        <w:t>IV</w:t>
      </w:r>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рівня</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акредитації</w:t>
      </w:r>
      <w:proofErr w:type="spellEnd"/>
      <w:r w:rsidRPr="0031487B">
        <w:rPr>
          <w:rFonts w:ascii="Times New Roman" w:hAnsi="Times New Roman" w:cs="Times New Roman"/>
          <w:sz w:val="24"/>
          <w:szCs w:val="24"/>
        </w:rPr>
        <w:t xml:space="preserve"> / За ред. </w:t>
      </w:r>
      <w:proofErr w:type="spellStart"/>
      <w:r w:rsidRPr="0031487B">
        <w:rPr>
          <w:rFonts w:ascii="Times New Roman" w:hAnsi="Times New Roman" w:cs="Times New Roman"/>
          <w:sz w:val="24"/>
          <w:szCs w:val="24"/>
        </w:rPr>
        <w:t>О.М.Біловола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П.Г.Кравчуна</w:t>
      </w:r>
      <w:proofErr w:type="spellEnd"/>
      <w:r w:rsidRPr="0031487B">
        <w:rPr>
          <w:rFonts w:ascii="Times New Roman" w:hAnsi="Times New Roman" w:cs="Times New Roman"/>
          <w:sz w:val="24"/>
          <w:szCs w:val="24"/>
        </w:rPr>
        <w:t xml:space="preserve">, у 2 </w:t>
      </w:r>
      <w:proofErr w:type="spellStart"/>
      <w:r w:rsidRPr="0031487B">
        <w:rPr>
          <w:rFonts w:ascii="Times New Roman" w:hAnsi="Times New Roman" w:cs="Times New Roman"/>
          <w:sz w:val="24"/>
          <w:szCs w:val="24"/>
        </w:rPr>
        <w:t>частинах</w:t>
      </w:r>
      <w:proofErr w:type="spellEnd"/>
      <w:r w:rsidRPr="0031487B">
        <w:rPr>
          <w:rFonts w:ascii="Times New Roman" w:hAnsi="Times New Roman" w:cs="Times New Roman"/>
          <w:sz w:val="24"/>
          <w:szCs w:val="24"/>
        </w:rPr>
        <w:t xml:space="preserve">. - </w:t>
      </w:r>
      <w:proofErr w:type="spellStart"/>
      <w:r w:rsidRPr="0031487B">
        <w:rPr>
          <w:rFonts w:ascii="Times New Roman" w:hAnsi="Times New Roman" w:cs="Times New Roman"/>
          <w:sz w:val="24"/>
          <w:szCs w:val="24"/>
        </w:rPr>
        <w:t>Харків</w:t>
      </w:r>
      <w:proofErr w:type="spellEnd"/>
      <w:r w:rsidRPr="0031487B">
        <w:rPr>
          <w:rFonts w:ascii="Times New Roman" w:hAnsi="Times New Roman" w:cs="Times New Roman"/>
          <w:sz w:val="24"/>
          <w:szCs w:val="24"/>
        </w:rPr>
        <w:t xml:space="preserve">, ХНУ </w:t>
      </w:r>
      <w:proofErr w:type="spellStart"/>
      <w:r w:rsidRPr="0031487B">
        <w:rPr>
          <w:rFonts w:ascii="Times New Roman" w:hAnsi="Times New Roman" w:cs="Times New Roman"/>
          <w:sz w:val="24"/>
          <w:szCs w:val="24"/>
        </w:rPr>
        <w:t>ім</w:t>
      </w:r>
      <w:proofErr w:type="spellEnd"/>
      <w:r w:rsidRPr="0031487B">
        <w:rPr>
          <w:rFonts w:ascii="Times New Roman" w:hAnsi="Times New Roman" w:cs="Times New Roman"/>
          <w:sz w:val="24"/>
          <w:szCs w:val="24"/>
        </w:rPr>
        <w:t xml:space="preserve">. В. Н. </w:t>
      </w:r>
      <w:proofErr w:type="spellStart"/>
      <w:r w:rsidRPr="0031487B">
        <w:rPr>
          <w:rFonts w:ascii="Times New Roman" w:hAnsi="Times New Roman" w:cs="Times New Roman"/>
          <w:sz w:val="24"/>
          <w:szCs w:val="24"/>
        </w:rPr>
        <w:t>Каразіна</w:t>
      </w:r>
      <w:proofErr w:type="spellEnd"/>
      <w:r w:rsidRPr="0031487B">
        <w:rPr>
          <w:rFonts w:ascii="Times New Roman" w:hAnsi="Times New Roman" w:cs="Times New Roman"/>
          <w:sz w:val="24"/>
          <w:szCs w:val="24"/>
        </w:rPr>
        <w:t>, 2010. – ч.1.- 264 с. - ч.2.- 200 с.</w:t>
      </w:r>
    </w:p>
    <w:p w14:paraId="569306ED"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proofErr w:type="spellStart"/>
      <w:r w:rsidRPr="0031487B">
        <w:rPr>
          <w:rFonts w:ascii="Times New Roman" w:hAnsi="Times New Roman" w:cs="Times New Roman"/>
          <w:sz w:val="24"/>
          <w:szCs w:val="24"/>
        </w:rPr>
        <w:lastRenderedPageBreak/>
        <w:t>Діагностика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лікування</w:t>
      </w:r>
      <w:proofErr w:type="spellEnd"/>
      <w:r w:rsidRPr="0031487B">
        <w:rPr>
          <w:rFonts w:ascii="Times New Roman" w:hAnsi="Times New Roman" w:cs="Times New Roman"/>
          <w:sz w:val="24"/>
          <w:szCs w:val="24"/>
        </w:rPr>
        <w:t xml:space="preserve"> та </w:t>
      </w:r>
      <w:proofErr w:type="spellStart"/>
      <w:r w:rsidRPr="0031487B">
        <w:rPr>
          <w:rFonts w:ascii="Times New Roman" w:hAnsi="Times New Roman" w:cs="Times New Roman"/>
          <w:sz w:val="24"/>
          <w:szCs w:val="24"/>
        </w:rPr>
        <w:t>профілактика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основних</w:t>
      </w:r>
      <w:proofErr w:type="spellEnd"/>
      <w:r w:rsidRPr="0031487B">
        <w:rPr>
          <w:rFonts w:ascii="Times New Roman" w:hAnsi="Times New Roman" w:cs="Times New Roman"/>
          <w:sz w:val="24"/>
          <w:szCs w:val="24"/>
        </w:rPr>
        <w:t xml:space="preserve"> хвороб </w:t>
      </w:r>
      <w:proofErr w:type="spellStart"/>
      <w:r w:rsidRPr="0031487B">
        <w:rPr>
          <w:rFonts w:ascii="Times New Roman" w:hAnsi="Times New Roman" w:cs="Times New Roman"/>
          <w:sz w:val="24"/>
          <w:szCs w:val="24"/>
        </w:rPr>
        <w:t>кістково-м’язової</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системи</w:t>
      </w:r>
      <w:proofErr w:type="spellEnd"/>
      <w:r w:rsidRPr="0031487B">
        <w:rPr>
          <w:rFonts w:ascii="Times New Roman" w:hAnsi="Times New Roman" w:cs="Times New Roman"/>
          <w:sz w:val="24"/>
          <w:szCs w:val="24"/>
        </w:rPr>
        <w:t xml:space="preserve"> та </w:t>
      </w:r>
      <w:proofErr w:type="spellStart"/>
      <w:r w:rsidRPr="0031487B">
        <w:rPr>
          <w:rFonts w:ascii="Times New Roman" w:hAnsi="Times New Roman" w:cs="Times New Roman"/>
          <w:sz w:val="24"/>
          <w:szCs w:val="24"/>
        </w:rPr>
        <w:t>сполучної</w:t>
      </w:r>
      <w:proofErr w:type="spellEnd"/>
      <w:r w:rsidRPr="0031487B">
        <w:rPr>
          <w:rFonts w:ascii="Times New Roman" w:hAnsi="Times New Roman" w:cs="Times New Roman"/>
          <w:sz w:val="24"/>
          <w:szCs w:val="24"/>
        </w:rPr>
        <w:t xml:space="preserve"> </w:t>
      </w:r>
      <w:proofErr w:type="spellStart"/>
      <w:proofErr w:type="gramStart"/>
      <w:r w:rsidRPr="0031487B">
        <w:rPr>
          <w:rFonts w:ascii="Times New Roman" w:hAnsi="Times New Roman" w:cs="Times New Roman"/>
          <w:sz w:val="24"/>
          <w:szCs w:val="24"/>
        </w:rPr>
        <w:t>тканини</w:t>
      </w:r>
      <w:proofErr w:type="spellEnd"/>
      <w:r w:rsidRPr="0031487B">
        <w:rPr>
          <w:rFonts w:ascii="Times New Roman" w:hAnsi="Times New Roman" w:cs="Times New Roman"/>
          <w:sz w:val="24"/>
          <w:szCs w:val="24"/>
        </w:rPr>
        <w:t xml:space="preserve"> :</w:t>
      </w:r>
      <w:proofErr w:type="gram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навчальний</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посібник</w:t>
      </w:r>
      <w:proofErr w:type="spellEnd"/>
      <w:r w:rsidRPr="0031487B">
        <w:rPr>
          <w:rFonts w:ascii="Times New Roman" w:hAnsi="Times New Roman" w:cs="Times New Roman"/>
          <w:sz w:val="24"/>
          <w:szCs w:val="24"/>
        </w:rPr>
        <w:t xml:space="preserve"> для </w:t>
      </w:r>
      <w:proofErr w:type="spellStart"/>
      <w:r w:rsidRPr="0031487B">
        <w:rPr>
          <w:rFonts w:ascii="Times New Roman" w:hAnsi="Times New Roman" w:cs="Times New Roman"/>
          <w:sz w:val="24"/>
          <w:szCs w:val="24"/>
        </w:rPr>
        <w:t>студентів</w:t>
      </w:r>
      <w:proofErr w:type="spellEnd"/>
      <w:r w:rsidRPr="0031487B">
        <w:rPr>
          <w:rFonts w:ascii="Times New Roman" w:hAnsi="Times New Roman" w:cs="Times New Roman"/>
          <w:sz w:val="24"/>
          <w:szCs w:val="24"/>
        </w:rPr>
        <w:t xml:space="preserve"> </w:t>
      </w:r>
      <w:r w:rsidRPr="0031487B">
        <w:rPr>
          <w:rFonts w:ascii="Times New Roman" w:hAnsi="Times New Roman" w:cs="Times New Roman"/>
          <w:sz w:val="24"/>
          <w:szCs w:val="24"/>
          <w:lang w:val="en-US"/>
        </w:rPr>
        <w:t>V</w:t>
      </w:r>
      <w:r w:rsidRPr="0031487B">
        <w:rPr>
          <w:rFonts w:ascii="Times New Roman" w:hAnsi="Times New Roman" w:cs="Times New Roman"/>
          <w:sz w:val="24"/>
          <w:szCs w:val="24"/>
        </w:rPr>
        <w:t xml:space="preserve"> курсу </w:t>
      </w:r>
      <w:proofErr w:type="spellStart"/>
      <w:r w:rsidRPr="0031487B">
        <w:rPr>
          <w:rFonts w:ascii="Times New Roman" w:hAnsi="Times New Roman" w:cs="Times New Roman"/>
          <w:sz w:val="24"/>
          <w:szCs w:val="24"/>
        </w:rPr>
        <w:t>медичних</w:t>
      </w:r>
      <w:proofErr w:type="spellEnd"/>
      <w:r w:rsidRPr="0031487B">
        <w:rPr>
          <w:rFonts w:ascii="Times New Roman" w:hAnsi="Times New Roman" w:cs="Times New Roman"/>
          <w:sz w:val="24"/>
          <w:szCs w:val="24"/>
        </w:rPr>
        <w:t xml:space="preserve"> ВНЗ </w:t>
      </w:r>
      <w:r w:rsidRPr="0031487B">
        <w:rPr>
          <w:rFonts w:ascii="Times New Roman" w:hAnsi="Times New Roman" w:cs="Times New Roman"/>
          <w:sz w:val="24"/>
          <w:szCs w:val="24"/>
          <w:lang w:val="en-US"/>
        </w:rPr>
        <w:t>IV</w:t>
      </w:r>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рівня</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акредитації</w:t>
      </w:r>
      <w:proofErr w:type="spellEnd"/>
      <w:r w:rsidRPr="0031487B">
        <w:rPr>
          <w:rFonts w:ascii="Times New Roman" w:hAnsi="Times New Roman" w:cs="Times New Roman"/>
          <w:sz w:val="24"/>
          <w:szCs w:val="24"/>
        </w:rPr>
        <w:t xml:space="preserve"> / За ред. </w:t>
      </w:r>
      <w:proofErr w:type="spellStart"/>
      <w:r w:rsidRPr="0031487B">
        <w:rPr>
          <w:rFonts w:ascii="Times New Roman" w:hAnsi="Times New Roman" w:cs="Times New Roman"/>
          <w:sz w:val="24"/>
          <w:szCs w:val="24"/>
        </w:rPr>
        <w:t>О.М.Біловола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П.Г.Кравчуна</w:t>
      </w:r>
      <w:proofErr w:type="spellEnd"/>
      <w:r w:rsidRPr="0031487B">
        <w:rPr>
          <w:rFonts w:ascii="Times New Roman" w:hAnsi="Times New Roman" w:cs="Times New Roman"/>
          <w:sz w:val="24"/>
          <w:szCs w:val="24"/>
        </w:rPr>
        <w:t xml:space="preserve">. - </w:t>
      </w:r>
      <w:proofErr w:type="spellStart"/>
      <w:r w:rsidRPr="0031487B">
        <w:rPr>
          <w:rFonts w:ascii="Times New Roman" w:hAnsi="Times New Roman" w:cs="Times New Roman"/>
          <w:sz w:val="24"/>
          <w:szCs w:val="24"/>
        </w:rPr>
        <w:t>Харків</w:t>
      </w:r>
      <w:proofErr w:type="spellEnd"/>
      <w:r w:rsidRPr="0031487B">
        <w:rPr>
          <w:rFonts w:ascii="Times New Roman" w:hAnsi="Times New Roman" w:cs="Times New Roman"/>
          <w:sz w:val="24"/>
          <w:szCs w:val="24"/>
        </w:rPr>
        <w:t xml:space="preserve">, ХНУ </w:t>
      </w:r>
      <w:proofErr w:type="spellStart"/>
      <w:r w:rsidRPr="0031487B">
        <w:rPr>
          <w:rFonts w:ascii="Times New Roman" w:hAnsi="Times New Roman" w:cs="Times New Roman"/>
          <w:sz w:val="24"/>
          <w:szCs w:val="24"/>
        </w:rPr>
        <w:t>ім.В.Н</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Каразіна</w:t>
      </w:r>
      <w:proofErr w:type="spellEnd"/>
      <w:r w:rsidRPr="0031487B">
        <w:rPr>
          <w:rFonts w:ascii="Times New Roman" w:hAnsi="Times New Roman" w:cs="Times New Roman"/>
          <w:sz w:val="24"/>
          <w:szCs w:val="24"/>
        </w:rPr>
        <w:t xml:space="preserve">, 2010. - 256 с. </w:t>
      </w:r>
    </w:p>
    <w:p w14:paraId="617D9EE4" w14:textId="77777777" w:rsidR="0031487B" w:rsidRPr="0031487B" w:rsidRDefault="0031487B" w:rsidP="0031487B">
      <w:pPr>
        <w:pStyle w:val="a3"/>
        <w:numPr>
          <w:ilvl w:val="0"/>
          <w:numId w:val="28"/>
        </w:numPr>
        <w:shd w:val="clear" w:color="auto" w:fill="FFFFFF"/>
        <w:spacing w:after="0" w:line="240" w:lineRule="auto"/>
        <w:ind w:left="426" w:right="57" w:hanging="426"/>
        <w:jc w:val="both"/>
        <w:rPr>
          <w:rFonts w:ascii="Times New Roman" w:hAnsi="Times New Roman"/>
          <w:bCs/>
          <w:iCs/>
          <w:sz w:val="24"/>
          <w:szCs w:val="24"/>
          <w:lang w:val="uk-UA"/>
        </w:rPr>
      </w:pPr>
      <w:r w:rsidRPr="0031487B">
        <w:rPr>
          <w:rFonts w:ascii="Times New Roman" w:hAnsi="Times New Roman"/>
          <w:sz w:val="24"/>
          <w:szCs w:val="24"/>
          <w:lang w:val="uk-UA"/>
        </w:rPr>
        <w:t xml:space="preserve">ЕКГ у практиці = </w:t>
      </w:r>
      <w:proofErr w:type="spellStart"/>
      <w:r w:rsidRPr="0031487B">
        <w:rPr>
          <w:rFonts w:ascii="Times New Roman" w:hAnsi="Times New Roman"/>
          <w:sz w:val="24"/>
          <w:szCs w:val="24"/>
          <w:lang w:val="uk-UA"/>
        </w:rPr>
        <w:t>The</w:t>
      </w:r>
      <w:proofErr w:type="spellEnd"/>
      <w:r w:rsidRPr="0031487B">
        <w:rPr>
          <w:rFonts w:ascii="Times New Roman" w:hAnsi="Times New Roman"/>
          <w:sz w:val="24"/>
          <w:szCs w:val="24"/>
          <w:lang w:val="uk-UA"/>
        </w:rPr>
        <w:t xml:space="preserve"> ECG </w:t>
      </w:r>
      <w:proofErr w:type="spellStart"/>
      <w:r w:rsidRPr="0031487B">
        <w:rPr>
          <w:rFonts w:ascii="Times New Roman" w:hAnsi="Times New Roman"/>
          <w:sz w:val="24"/>
          <w:szCs w:val="24"/>
          <w:lang w:val="uk-UA"/>
        </w:rPr>
        <w:t>inPractice</w:t>
      </w:r>
      <w:proofErr w:type="spellEnd"/>
      <w:r w:rsidRPr="0031487B">
        <w:rPr>
          <w:rFonts w:ascii="Times New Roman" w:hAnsi="Times New Roman"/>
          <w:sz w:val="24"/>
          <w:szCs w:val="24"/>
          <w:lang w:val="uk-UA"/>
        </w:rPr>
        <w:t xml:space="preserve"> = ЭКГ в </w:t>
      </w:r>
      <w:proofErr w:type="spellStart"/>
      <w:r w:rsidRPr="0031487B">
        <w:rPr>
          <w:rFonts w:ascii="Times New Roman" w:hAnsi="Times New Roman"/>
          <w:sz w:val="24"/>
          <w:szCs w:val="24"/>
          <w:lang w:val="uk-UA"/>
        </w:rPr>
        <w:t>практике</w:t>
      </w:r>
      <w:proofErr w:type="spellEnd"/>
      <w:r w:rsidRPr="0031487B">
        <w:rPr>
          <w:rFonts w:ascii="Times New Roman" w:hAnsi="Times New Roman"/>
          <w:sz w:val="24"/>
          <w:szCs w:val="24"/>
          <w:lang w:val="uk-UA"/>
        </w:rPr>
        <w:t xml:space="preserve"> : </w:t>
      </w:r>
      <w:proofErr w:type="spellStart"/>
      <w:r w:rsidRPr="0031487B">
        <w:rPr>
          <w:rFonts w:ascii="Times New Roman" w:hAnsi="Times New Roman"/>
          <w:sz w:val="24"/>
          <w:szCs w:val="24"/>
          <w:lang w:val="uk-UA"/>
        </w:rPr>
        <w:t>навч</w:t>
      </w:r>
      <w:proofErr w:type="spellEnd"/>
      <w:r w:rsidRPr="0031487B">
        <w:rPr>
          <w:rFonts w:ascii="Times New Roman" w:hAnsi="Times New Roman"/>
          <w:sz w:val="24"/>
          <w:szCs w:val="24"/>
          <w:lang w:val="uk-UA"/>
        </w:rPr>
        <w:t xml:space="preserve">. </w:t>
      </w:r>
      <w:proofErr w:type="spellStart"/>
      <w:r w:rsidRPr="0031487B">
        <w:rPr>
          <w:rFonts w:ascii="Times New Roman" w:hAnsi="Times New Roman"/>
          <w:sz w:val="24"/>
          <w:szCs w:val="24"/>
          <w:lang w:val="uk-UA"/>
        </w:rPr>
        <w:t>посіб</w:t>
      </w:r>
      <w:proofErr w:type="spellEnd"/>
      <w:r w:rsidRPr="0031487B">
        <w:rPr>
          <w:rFonts w:ascii="Times New Roman" w:hAnsi="Times New Roman"/>
          <w:sz w:val="24"/>
          <w:szCs w:val="24"/>
          <w:lang w:val="uk-UA"/>
        </w:rPr>
        <w:t xml:space="preserve">. / Джон Р. </w:t>
      </w:r>
      <w:proofErr w:type="spellStart"/>
      <w:r w:rsidRPr="0031487B">
        <w:rPr>
          <w:rFonts w:ascii="Times New Roman" w:hAnsi="Times New Roman"/>
          <w:sz w:val="24"/>
          <w:szCs w:val="24"/>
          <w:lang w:val="uk-UA"/>
        </w:rPr>
        <w:t>Хемптон</w:t>
      </w:r>
      <w:proofErr w:type="spellEnd"/>
      <w:r w:rsidRPr="0031487B">
        <w:rPr>
          <w:rFonts w:ascii="Times New Roman" w:hAnsi="Times New Roman"/>
          <w:sz w:val="24"/>
          <w:szCs w:val="24"/>
          <w:lang w:val="uk-UA"/>
        </w:rPr>
        <w:t xml:space="preserve"> ; пер. 6-го англ. вид. О.І. </w:t>
      </w:r>
      <w:proofErr w:type="spellStart"/>
      <w:r w:rsidRPr="0031487B">
        <w:rPr>
          <w:rFonts w:ascii="Times New Roman" w:hAnsi="Times New Roman"/>
          <w:sz w:val="24"/>
          <w:szCs w:val="24"/>
          <w:lang w:val="uk-UA"/>
        </w:rPr>
        <w:t>Ромаскевича</w:t>
      </w:r>
      <w:proofErr w:type="spellEnd"/>
      <w:r w:rsidRPr="0031487B">
        <w:rPr>
          <w:rFonts w:ascii="Times New Roman" w:hAnsi="Times New Roman"/>
          <w:sz w:val="24"/>
          <w:szCs w:val="24"/>
          <w:lang w:val="uk-UA"/>
        </w:rPr>
        <w:t xml:space="preserve"> ; наук. ред. перекладу проф. Н.М. </w:t>
      </w:r>
      <w:proofErr w:type="spellStart"/>
      <w:r w:rsidRPr="0031487B">
        <w:rPr>
          <w:rFonts w:ascii="Times New Roman" w:hAnsi="Times New Roman"/>
          <w:sz w:val="24"/>
          <w:szCs w:val="24"/>
          <w:lang w:val="uk-UA"/>
        </w:rPr>
        <w:t>Середюк</w:t>
      </w:r>
      <w:proofErr w:type="spellEnd"/>
      <w:r w:rsidRPr="0031487B">
        <w:rPr>
          <w:rFonts w:ascii="Times New Roman" w:hAnsi="Times New Roman"/>
          <w:sz w:val="24"/>
          <w:szCs w:val="24"/>
          <w:lang w:val="uk-UA"/>
        </w:rPr>
        <w:t>, О.З. Скакун. — К. : ВСВ «Медицина», 2018. — 560 с. ISBN 978-617-505-713-1</w:t>
      </w:r>
    </w:p>
    <w:p w14:paraId="2B458724"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r w:rsidRPr="0031487B">
        <w:rPr>
          <w:rFonts w:ascii="Times New Roman" w:hAnsi="Times New Roman" w:cs="Times New Roman"/>
          <w:sz w:val="24"/>
          <w:szCs w:val="24"/>
          <w:lang w:val="uk-UA"/>
        </w:rPr>
        <w:t xml:space="preserve">Невідкладна медична допомога: </w:t>
      </w:r>
      <w:proofErr w:type="spellStart"/>
      <w:r w:rsidRPr="0031487B">
        <w:rPr>
          <w:rFonts w:ascii="Times New Roman" w:hAnsi="Times New Roman" w:cs="Times New Roman"/>
          <w:sz w:val="24"/>
          <w:szCs w:val="24"/>
          <w:lang w:val="uk-UA"/>
        </w:rPr>
        <w:t>Навч</w:t>
      </w:r>
      <w:proofErr w:type="spellEnd"/>
      <w:r w:rsidRPr="0031487B">
        <w:rPr>
          <w:rFonts w:ascii="Times New Roman" w:hAnsi="Times New Roman" w:cs="Times New Roman"/>
          <w:sz w:val="24"/>
          <w:szCs w:val="24"/>
          <w:lang w:val="uk-UA"/>
        </w:rPr>
        <w:t xml:space="preserve">. посібник / </w:t>
      </w:r>
      <w:proofErr w:type="spellStart"/>
      <w:r w:rsidRPr="0031487B">
        <w:rPr>
          <w:rFonts w:ascii="Times New Roman" w:hAnsi="Times New Roman" w:cs="Times New Roman"/>
          <w:sz w:val="24"/>
          <w:szCs w:val="24"/>
          <w:lang w:val="uk-UA"/>
        </w:rPr>
        <w:t>К.М.Амосова</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Б.Г.Безродний</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О.А.Бур’янов</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Б.М.Венцківський</w:t>
      </w:r>
      <w:proofErr w:type="spellEnd"/>
      <w:r w:rsidRPr="0031487B">
        <w:rPr>
          <w:rFonts w:ascii="Times New Roman" w:hAnsi="Times New Roman" w:cs="Times New Roman"/>
          <w:sz w:val="24"/>
          <w:szCs w:val="24"/>
          <w:lang w:val="uk-UA"/>
        </w:rPr>
        <w:t xml:space="preserve"> та ін.; За ред. </w:t>
      </w:r>
      <w:proofErr w:type="spellStart"/>
      <w:r w:rsidRPr="0031487B">
        <w:rPr>
          <w:rFonts w:ascii="Times New Roman" w:hAnsi="Times New Roman" w:cs="Times New Roman"/>
          <w:sz w:val="24"/>
          <w:szCs w:val="24"/>
          <w:lang w:val="uk-UA"/>
        </w:rPr>
        <w:t>Ф.С.Глумчера</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В.Ф.Москаленка</w:t>
      </w:r>
      <w:proofErr w:type="spellEnd"/>
      <w:r w:rsidRPr="0031487B">
        <w:rPr>
          <w:rFonts w:ascii="Times New Roman" w:hAnsi="Times New Roman" w:cs="Times New Roman"/>
          <w:sz w:val="24"/>
          <w:szCs w:val="24"/>
          <w:lang w:val="uk-UA"/>
        </w:rPr>
        <w:t xml:space="preserve">. – К.: Медицина, 2006. – 632 с. </w:t>
      </w:r>
    </w:p>
    <w:p w14:paraId="255E42A7"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31487B">
        <w:rPr>
          <w:rFonts w:ascii="Times New Roman" w:hAnsi="Times New Roman" w:cs="Times New Roman"/>
          <w:bCs/>
          <w:sz w:val="24"/>
          <w:szCs w:val="24"/>
          <w:lang w:val="uk-UA"/>
        </w:rPr>
        <w:t>Передерій</w:t>
      </w:r>
      <w:proofErr w:type="spellEnd"/>
      <w:r w:rsidRPr="0031487B">
        <w:rPr>
          <w:rFonts w:ascii="Times New Roman" w:hAnsi="Times New Roman" w:cs="Times New Roman"/>
          <w:bCs/>
          <w:sz w:val="24"/>
          <w:szCs w:val="24"/>
          <w:lang w:val="uk-UA"/>
        </w:rPr>
        <w:t xml:space="preserve"> В.Г., Ткач С.М.</w:t>
      </w:r>
      <w:r w:rsidRPr="0031487B">
        <w:rPr>
          <w:rFonts w:ascii="Times New Roman" w:hAnsi="Times New Roman" w:cs="Times New Roman"/>
          <w:sz w:val="24"/>
          <w:szCs w:val="24"/>
          <w:lang w:val="uk-UA"/>
        </w:rPr>
        <w:t xml:space="preserve"> </w:t>
      </w:r>
      <w:r w:rsidRPr="0031487B">
        <w:rPr>
          <w:rFonts w:ascii="Times New Roman" w:hAnsi="Times New Roman" w:cs="Times New Roman"/>
          <w:bCs/>
          <w:sz w:val="24"/>
          <w:szCs w:val="24"/>
          <w:lang w:val="uk-UA"/>
        </w:rPr>
        <w:t>Основи внутрішньої медицини. В 3 т. Том 1. «</w:t>
      </w:r>
      <w:r w:rsidRPr="0031487B">
        <w:rPr>
          <w:rFonts w:ascii="Times New Roman" w:hAnsi="Times New Roman" w:cs="Times New Roman"/>
          <w:sz w:val="24"/>
          <w:szCs w:val="24"/>
          <w:lang w:val="uk-UA"/>
        </w:rPr>
        <w:t>Нова книга», 2009. – 785  с.</w:t>
      </w:r>
    </w:p>
    <w:p w14:paraId="2C2FBA97"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Cs/>
          <w:sz w:val="24"/>
          <w:szCs w:val="24"/>
          <w:lang w:val="uk-UA"/>
        </w:rPr>
      </w:pPr>
      <w:proofErr w:type="spellStart"/>
      <w:r w:rsidRPr="0031487B">
        <w:rPr>
          <w:rFonts w:ascii="Times New Roman" w:hAnsi="Times New Roman" w:cs="Times New Roman"/>
          <w:bCs/>
          <w:sz w:val="24"/>
          <w:szCs w:val="24"/>
          <w:lang w:val="uk-UA"/>
        </w:rPr>
        <w:t>Передерій</w:t>
      </w:r>
      <w:proofErr w:type="spellEnd"/>
      <w:r w:rsidRPr="0031487B">
        <w:rPr>
          <w:rFonts w:ascii="Times New Roman" w:hAnsi="Times New Roman" w:cs="Times New Roman"/>
          <w:bCs/>
          <w:sz w:val="24"/>
          <w:szCs w:val="24"/>
          <w:lang w:val="uk-UA"/>
        </w:rPr>
        <w:t xml:space="preserve"> В.Г., Ткач С.М.</w:t>
      </w:r>
      <w:r w:rsidRPr="0031487B">
        <w:rPr>
          <w:rFonts w:ascii="Times New Roman" w:hAnsi="Times New Roman" w:cs="Times New Roman"/>
          <w:sz w:val="24"/>
          <w:szCs w:val="24"/>
          <w:lang w:val="uk-UA"/>
        </w:rPr>
        <w:t xml:space="preserve"> </w:t>
      </w:r>
      <w:r w:rsidRPr="0031487B">
        <w:rPr>
          <w:rFonts w:ascii="Times New Roman" w:hAnsi="Times New Roman" w:cs="Times New Roman"/>
          <w:bCs/>
          <w:sz w:val="24"/>
          <w:szCs w:val="24"/>
          <w:lang w:val="uk-UA"/>
        </w:rPr>
        <w:t>Основи внутрішньої медицини. В 3 т. Том 2. «</w:t>
      </w:r>
      <w:r w:rsidRPr="0031487B">
        <w:rPr>
          <w:rFonts w:ascii="Times New Roman" w:hAnsi="Times New Roman" w:cs="Times New Roman"/>
          <w:sz w:val="24"/>
          <w:szCs w:val="24"/>
          <w:lang w:val="uk-UA"/>
        </w:rPr>
        <w:t>Нова книга», 2009. - 976 с.</w:t>
      </w:r>
    </w:p>
    <w:p w14:paraId="3E15F5FE"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sz w:val="24"/>
          <w:szCs w:val="24"/>
          <w:lang w:val="uk-UA"/>
        </w:rPr>
      </w:pPr>
      <w:r w:rsidRPr="0031487B">
        <w:rPr>
          <w:rFonts w:ascii="Times New Roman" w:hAnsi="Times New Roman" w:cs="Times New Roman"/>
          <w:sz w:val="24"/>
          <w:szCs w:val="24"/>
          <w:lang w:val="uk-UA"/>
        </w:rPr>
        <w:t xml:space="preserve">Практикум з внутрішньої медицини: </w:t>
      </w:r>
      <w:proofErr w:type="spellStart"/>
      <w:r w:rsidRPr="0031487B">
        <w:rPr>
          <w:rFonts w:ascii="Times New Roman" w:hAnsi="Times New Roman" w:cs="Times New Roman"/>
          <w:sz w:val="24"/>
          <w:szCs w:val="24"/>
          <w:lang w:val="uk-UA"/>
        </w:rPr>
        <w:t>навч</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пос</w:t>
      </w:r>
      <w:proofErr w:type="spellEnd"/>
      <w:r w:rsidRPr="0031487B">
        <w:rPr>
          <w:rFonts w:ascii="Times New Roman" w:hAnsi="Times New Roman" w:cs="Times New Roman"/>
          <w:sz w:val="24"/>
          <w:szCs w:val="24"/>
          <w:lang w:val="uk-UA"/>
        </w:rPr>
        <w:t xml:space="preserve">. / К.М. Амосова, Л.Ф. </w:t>
      </w:r>
      <w:proofErr w:type="spellStart"/>
      <w:r w:rsidRPr="0031487B">
        <w:rPr>
          <w:rFonts w:ascii="Times New Roman" w:hAnsi="Times New Roman" w:cs="Times New Roman"/>
          <w:sz w:val="24"/>
          <w:szCs w:val="24"/>
          <w:lang w:val="uk-UA"/>
        </w:rPr>
        <w:t>Конопльова</w:t>
      </w:r>
      <w:proofErr w:type="spellEnd"/>
      <w:r w:rsidRPr="0031487B">
        <w:rPr>
          <w:rFonts w:ascii="Times New Roman" w:hAnsi="Times New Roman" w:cs="Times New Roman"/>
          <w:sz w:val="24"/>
          <w:szCs w:val="24"/>
          <w:lang w:val="uk-UA"/>
        </w:rPr>
        <w:t xml:space="preserve">, Л.Л. Сидорова, Г.В. </w:t>
      </w:r>
      <w:proofErr w:type="spellStart"/>
      <w:r w:rsidRPr="0031487B">
        <w:rPr>
          <w:rFonts w:ascii="Times New Roman" w:hAnsi="Times New Roman" w:cs="Times New Roman"/>
          <w:sz w:val="24"/>
          <w:szCs w:val="24"/>
          <w:lang w:val="uk-UA"/>
        </w:rPr>
        <w:t>Мостбауер</w:t>
      </w:r>
      <w:proofErr w:type="spellEnd"/>
      <w:r w:rsidRPr="0031487B">
        <w:rPr>
          <w:rFonts w:ascii="Times New Roman" w:hAnsi="Times New Roman" w:cs="Times New Roman"/>
          <w:sz w:val="24"/>
          <w:szCs w:val="24"/>
          <w:lang w:val="uk-UA"/>
        </w:rPr>
        <w:t xml:space="preserve"> та ін. – К.: Український медичний вісник, 2012 р. – 416 с. </w:t>
      </w:r>
    </w:p>
    <w:p w14:paraId="6B8AE185" w14:textId="77777777" w:rsidR="0031487B" w:rsidRPr="0031487B" w:rsidRDefault="0031487B" w:rsidP="0031487B">
      <w:pPr>
        <w:numPr>
          <w:ilvl w:val="0"/>
          <w:numId w:val="28"/>
        </w:numPr>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31487B">
        <w:rPr>
          <w:rFonts w:ascii="Times New Roman" w:hAnsi="Times New Roman" w:cs="Times New Roman"/>
          <w:sz w:val="24"/>
          <w:szCs w:val="24"/>
          <w:lang w:val="uk-UA"/>
        </w:rPr>
        <w:t>Свінцицький</w:t>
      </w:r>
      <w:proofErr w:type="spellEnd"/>
      <w:r w:rsidRPr="0031487B">
        <w:rPr>
          <w:rFonts w:ascii="Times New Roman" w:hAnsi="Times New Roman" w:cs="Times New Roman"/>
          <w:sz w:val="24"/>
          <w:szCs w:val="24"/>
          <w:lang w:val="uk-UA"/>
        </w:rPr>
        <w:t xml:space="preserve"> А.С., Яременко О.Б., </w:t>
      </w:r>
      <w:proofErr w:type="spellStart"/>
      <w:r w:rsidRPr="0031487B">
        <w:rPr>
          <w:rFonts w:ascii="Times New Roman" w:hAnsi="Times New Roman" w:cs="Times New Roman"/>
          <w:sz w:val="24"/>
          <w:szCs w:val="24"/>
          <w:lang w:val="uk-UA"/>
        </w:rPr>
        <w:t>Пузанова</w:t>
      </w:r>
      <w:proofErr w:type="spellEnd"/>
      <w:r w:rsidRPr="0031487B">
        <w:rPr>
          <w:rFonts w:ascii="Times New Roman" w:hAnsi="Times New Roman" w:cs="Times New Roman"/>
          <w:sz w:val="24"/>
          <w:szCs w:val="24"/>
          <w:lang w:val="uk-UA"/>
        </w:rPr>
        <w:t xml:space="preserve"> О.Г., </w:t>
      </w:r>
      <w:proofErr w:type="spellStart"/>
      <w:r w:rsidRPr="0031487B">
        <w:rPr>
          <w:rFonts w:ascii="Times New Roman" w:hAnsi="Times New Roman" w:cs="Times New Roman"/>
          <w:sz w:val="24"/>
          <w:szCs w:val="24"/>
          <w:lang w:val="uk-UA"/>
        </w:rPr>
        <w:t>Хомченкова</w:t>
      </w:r>
      <w:proofErr w:type="spellEnd"/>
      <w:r w:rsidRPr="0031487B">
        <w:rPr>
          <w:rFonts w:ascii="Times New Roman" w:hAnsi="Times New Roman" w:cs="Times New Roman"/>
          <w:sz w:val="24"/>
          <w:szCs w:val="24"/>
          <w:lang w:val="uk-UA"/>
        </w:rPr>
        <w:t xml:space="preserve"> Н.І. Ревматичні хвороби та синдроми. – К. :"Книга плюс", 2006. – 680 с.</w:t>
      </w:r>
    </w:p>
    <w:p w14:paraId="49FA99C3" w14:textId="77777777" w:rsidR="0031487B" w:rsidRPr="0031487B" w:rsidRDefault="0031487B" w:rsidP="0031487B">
      <w:pPr>
        <w:numPr>
          <w:ilvl w:val="0"/>
          <w:numId w:val="28"/>
        </w:numPr>
        <w:shd w:val="clear" w:color="auto" w:fill="FFFFFF"/>
        <w:suppressAutoHyphens/>
        <w:spacing w:after="0" w:line="240" w:lineRule="auto"/>
        <w:ind w:left="426" w:right="10" w:hanging="426"/>
        <w:jc w:val="both"/>
        <w:rPr>
          <w:rFonts w:ascii="Times New Roman" w:hAnsi="Times New Roman" w:cs="Times New Roman"/>
          <w:b/>
          <w:bCs/>
          <w:sz w:val="24"/>
          <w:szCs w:val="24"/>
          <w:lang w:val="uk-UA"/>
        </w:rPr>
      </w:pPr>
      <w:proofErr w:type="spellStart"/>
      <w:r w:rsidRPr="0031487B">
        <w:rPr>
          <w:rFonts w:ascii="Times New Roman" w:hAnsi="Times New Roman" w:cs="Times New Roman"/>
          <w:sz w:val="24"/>
          <w:szCs w:val="24"/>
        </w:rPr>
        <w:t>Сучасна</w:t>
      </w:r>
      <w:proofErr w:type="spellEnd"/>
      <w:r w:rsidRPr="0031487B">
        <w:rPr>
          <w:rFonts w:ascii="Times New Roman" w:hAnsi="Times New Roman" w:cs="Times New Roman"/>
          <w:sz w:val="24"/>
          <w:szCs w:val="24"/>
        </w:rPr>
        <w:t xml:space="preserve"> практика </w:t>
      </w:r>
      <w:proofErr w:type="spellStart"/>
      <w:r w:rsidRPr="0031487B">
        <w:rPr>
          <w:rFonts w:ascii="Times New Roman" w:hAnsi="Times New Roman" w:cs="Times New Roman"/>
          <w:sz w:val="24"/>
          <w:szCs w:val="24"/>
        </w:rPr>
        <w:t>внутрішньої</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медицини</w:t>
      </w:r>
      <w:proofErr w:type="spellEnd"/>
      <w:r w:rsidRPr="0031487B">
        <w:rPr>
          <w:rFonts w:ascii="Times New Roman" w:hAnsi="Times New Roman" w:cs="Times New Roman"/>
          <w:sz w:val="24"/>
          <w:szCs w:val="24"/>
          <w:lang w:val="uk-UA"/>
        </w:rPr>
        <w:t xml:space="preserve"> з невідкладними станами в кардіології та ревматології</w:t>
      </w:r>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навчальний</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посібник</w:t>
      </w:r>
      <w:proofErr w:type="spellEnd"/>
      <w:r w:rsidRPr="0031487B">
        <w:rPr>
          <w:rFonts w:ascii="Times New Roman" w:hAnsi="Times New Roman" w:cs="Times New Roman"/>
          <w:sz w:val="24"/>
          <w:szCs w:val="24"/>
        </w:rPr>
        <w:t xml:space="preserve"> для </w:t>
      </w:r>
      <w:proofErr w:type="spellStart"/>
      <w:r w:rsidRPr="0031487B">
        <w:rPr>
          <w:rFonts w:ascii="Times New Roman" w:hAnsi="Times New Roman" w:cs="Times New Roman"/>
          <w:sz w:val="24"/>
          <w:szCs w:val="24"/>
        </w:rPr>
        <w:t>студентів</w:t>
      </w:r>
      <w:proofErr w:type="spellEnd"/>
      <w:r w:rsidRPr="0031487B">
        <w:rPr>
          <w:rFonts w:ascii="Times New Roman" w:hAnsi="Times New Roman" w:cs="Times New Roman"/>
          <w:sz w:val="24"/>
          <w:szCs w:val="24"/>
        </w:rPr>
        <w:t xml:space="preserve"> </w:t>
      </w:r>
      <w:r w:rsidRPr="0031487B">
        <w:rPr>
          <w:rFonts w:ascii="Times New Roman" w:hAnsi="Times New Roman" w:cs="Times New Roman"/>
          <w:sz w:val="24"/>
          <w:szCs w:val="24"/>
          <w:lang w:val="en-US"/>
        </w:rPr>
        <w:t>V</w:t>
      </w:r>
      <w:r w:rsidRPr="0031487B">
        <w:rPr>
          <w:rFonts w:ascii="Times New Roman" w:hAnsi="Times New Roman" w:cs="Times New Roman"/>
          <w:sz w:val="24"/>
          <w:szCs w:val="24"/>
        </w:rPr>
        <w:t>І курсу В</w:t>
      </w:r>
      <w:r w:rsidRPr="0031487B">
        <w:rPr>
          <w:rFonts w:ascii="Times New Roman" w:hAnsi="Times New Roman" w:cs="Times New Roman"/>
          <w:sz w:val="24"/>
          <w:szCs w:val="24"/>
          <w:lang w:val="uk-UA"/>
        </w:rPr>
        <w:t>М</w:t>
      </w:r>
      <w:r w:rsidRPr="0031487B">
        <w:rPr>
          <w:rFonts w:ascii="Times New Roman" w:hAnsi="Times New Roman" w:cs="Times New Roman"/>
          <w:sz w:val="24"/>
          <w:szCs w:val="24"/>
        </w:rPr>
        <w:t xml:space="preserve">НЗ </w:t>
      </w:r>
      <w:r w:rsidRPr="0031487B">
        <w:rPr>
          <w:rFonts w:ascii="Times New Roman" w:hAnsi="Times New Roman" w:cs="Times New Roman"/>
          <w:sz w:val="24"/>
          <w:szCs w:val="24"/>
          <w:lang w:val="en-US"/>
        </w:rPr>
        <w:t>IV</w:t>
      </w:r>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рівня</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акредитації</w:t>
      </w:r>
      <w:proofErr w:type="spellEnd"/>
      <w:r w:rsidRPr="0031487B">
        <w:rPr>
          <w:rFonts w:ascii="Times New Roman" w:hAnsi="Times New Roman" w:cs="Times New Roman"/>
          <w:sz w:val="24"/>
          <w:szCs w:val="24"/>
        </w:rPr>
        <w:t xml:space="preserve">. / За ред. П.Г. </w:t>
      </w:r>
      <w:proofErr w:type="spellStart"/>
      <w:r w:rsidRPr="0031487B">
        <w:rPr>
          <w:rFonts w:ascii="Times New Roman" w:hAnsi="Times New Roman" w:cs="Times New Roman"/>
          <w:sz w:val="24"/>
          <w:szCs w:val="24"/>
        </w:rPr>
        <w:t>Кравчуна</w:t>
      </w:r>
      <w:proofErr w:type="spellEnd"/>
      <w:r w:rsidRPr="0031487B">
        <w:rPr>
          <w:rFonts w:ascii="Times New Roman" w:hAnsi="Times New Roman" w:cs="Times New Roman"/>
          <w:sz w:val="24"/>
          <w:szCs w:val="24"/>
        </w:rPr>
        <w:t xml:space="preserve">, </w:t>
      </w:r>
      <w:r w:rsidRPr="0031487B">
        <w:rPr>
          <w:rFonts w:ascii="Times New Roman" w:hAnsi="Times New Roman" w:cs="Times New Roman"/>
          <w:sz w:val="24"/>
          <w:szCs w:val="24"/>
          <w:lang w:val="uk-UA"/>
        </w:rPr>
        <w:t xml:space="preserve">О.Ю. </w:t>
      </w:r>
      <w:proofErr w:type="spellStart"/>
      <w:r w:rsidRPr="0031487B">
        <w:rPr>
          <w:rFonts w:ascii="Times New Roman" w:hAnsi="Times New Roman" w:cs="Times New Roman"/>
          <w:sz w:val="24"/>
          <w:szCs w:val="24"/>
          <w:lang w:val="uk-UA"/>
        </w:rPr>
        <w:t>Борзової</w:t>
      </w:r>
      <w:proofErr w:type="spellEnd"/>
      <w:r w:rsidRPr="0031487B">
        <w:rPr>
          <w:rFonts w:ascii="Times New Roman" w:hAnsi="Times New Roman" w:cs="Times New Roman"/>
          <w:sz w:val="24"/>
          <w:szCs w:val="24"/>
        </w:rPr>
        <w:t xml:space="preserve"> – </w:t>
      </w:r>
      <w:r w:rsidRPr="0031487B">
        <w:rPr>
          <w:rFonts w:ascii="Times New Roman" w:hAnsi="Times New Roman" w:cs="Times New Roman"/>
          <w:sz w:val="24"/>
          <w:szCs w:val="24"/>
          <w:lang w:val="uk-UA"/>
        </w:rPr>
        <w:t>К.: ЦП «</w:t>
      </w:r>
      <w:proofErr w:type="spellStart"/>
      <w:r w:rsidRPr="0031487B">
        <w:rPr>
          <w:rFonts w:ascii="Times New Roman" w:hAnsi="Times New Roman" w:cs="Times New Roman"/>
          <w:sz w:val="24"/>
          <w:szCs w:val="24"/>
          <w:lang w:val="uk-UA"/>
        </w:rPr>
        <w:t>Компринт</w:t>
      </w:r>
      <w:proofErr w:type="spellEnd"/>
      <w:r w:rsidRPr="0031487B">
        <w:rPr>
          <w:rFonts w:ascii="Times New Roman" w:hAnsi="Times New Roman" w:cs="Times New Roman"/>
          <w:sz w:val="24"/>
          <w:szCs w:val="24"/>
          <w:lang w:val="uk-UA"/>
        </w:rPr>
        <w:t>»</w:t>
      </w:r>
      <w:r w:rsidRPr="0031487B">
        <w:rPr>
          <w:rFonts w:ascii="Times New Roman" w:hAnsi="Times New Roman" w:cs="Times New Roman"/>
          <w:sz w:val="24"/>
          <w:szCs w:val="24"/>
        </w:rPr>
        <w:t>, 201</w:t>
      </w:r>
      <w:r w:rsidRPr="0031487B">
        <w:rPr>
          <w:rFonts w:ascii="Times New Roman" w:hAnsi="Times New Roman" w:cs="Times New Roman"/>
          <w:sz w:val="24"/>
          <w:szCs w:val="24"/>
          <w:lang w:val="uk-UA"/>
        </w:rPr>
        <w:t>8.</w:t>
      </w:r>
      <w:r w:rsidRPr="0031487B">
        <w:rPr>
          <w:rFonts w:ascii="Times New Roman" w:hAnsi="Times New Roman" w:cs="Times New Roman"/>
          <w:sz w:val="24"/>
          <w:szCs w:val="24"/>
        </w:rPr>
        <w:t xml:space="preserve"> – </w:t>
      </w:r>
      <w:r w:rsidRPr="0031487B">
        <w:rPr>
          <w:rFonts w:ascii="Times New Roman" w:hAnsi="Times New Roman" w:cs="Times New Roman"/>
          <w:sz w:val="24"/>
          <w:szCs w:val="24"/>
          <w:lang w:val="uk-UA"/>
        </w:rPr>
        <w:t>452 С</w:t>
      </w:r>
      <w:r w:rsidRPr="0031487B">
        <w:rPr>
          <w:rFonts w:ascii="Times New Roman" w:hAnsi="Times New Roman" w:cs="Times New Roman"/>
          <w:sz w:val="24"/>
          <w:szCs w:val="24"/>
        </w:rPr>
        <w:t>.</w:t>
      </w:r>
    </w:p>
    <w:p w14:paraId="2DE99DCA" w14:textId="77777777" w:rsidR="00F64905" w:rsidRPr="0031487B" w:rsidRDefault="00F64905" w:rsidP="0031487B">
      <w:pPr>
        <w:shd w:val="clear" w:color="auto" w:fill="FFFFFF" w:themeFill="background1"/>
        <w:spacing w:after="0" w:line="240" w:lineRule="auto"/>
        <w:ind w:left="426"/>
        <w:jc w:val="both"/>
        <w:rPr>
          <w:rFonts w:ascii="Times New Roman" w:hAnsi="Times New Roman" w:cs="Times New Roman"/>
          <w:b/>
          <w:sz w:val="24"/>
          <w:szCs w:val="24"/>
          <w:lang w:val="uk-UA"/>
        </w:rPr>
      </w:pPr>
      <w:r w:rsidRPr="0031487B">
        <w:rPr>
          <w:rFonts w:ascii="Times New Roman" w:hAnsi="Times New Roman" w:cs="Times New Roman"/>
          <w:b/>
          <w:sz w:val="24"/>
          <w:szCs w:val="24"/>
          <w:lang w:val="uk-UA"/>
        </w:rPr>
        <w:t>Допоміжна</w:t>
      </w:r>
    </w:p>
    <w:p w14:paraId="765720F3" w14:textId="77777777" w:rsidR="0031487B" w:rsidRPr="0031487B" w:rsidRDefault="0031487B" w:rsidP="0031487B">
      <w:pPr>
        <w:numPr>
          <w:ilvl w:val="0"/>
          <w:numId w:val="29"/>
        </w:numPr>
        <w:suppressAutoHyphens/>
        <w:spacing w:after="0" w:line="240" w:lineRule="auto"/>
        <w:ind w:left="426" w:hanging="426"/>
        <w:jc w:val="both"/>
        <w:rPr>
          <w:rFonts w:ascii="Times New Roman" w:hAnsi="Times New Roman" w:cs="Times New Roman"/>
          <w:sz w:val="24"/>
          <w:szCs w:val="24"/>
          <w:lang w:val="uk-UA"/>
        </w:rPr>
      </w:pPr>
      <w:r w:rsidRPr="0031487B">
        <w:rPr>
          <w:rFonts w:ascii="Times New Roman" w:hAnsi="Times New Roman" w:cs="Times New Roman"/>
          <w:sz w:val="24"/>
          <w:szCs w:val="24"/>
          <w:lang w:val="uk-UA"/>
        </w:rPr>
        <w:t xml:space="preserve">Анестезіологія та інтенсивна терапія: підручник / Ф.С. </w:t>
      </w:r>
      <w:proofErr w:type="spellStart"/>
      <w:r w:rsidRPr="0031487B">
        <w:rPr>
          <w:rFonts w:ascii="Times New Roman" w:hAnsi="Times New Roman" w:cs="Times New Roman"/>
          <w:sz w:val="24"/>
          <w:szCs w:val="24"/>
          <w:lang w:val="uk-UA"/>
        </w:rPr>
        <w:t>Глумчер</w:t>
      </w:r>
      <w:proofErr w:type="spellEnd"/>
      <w:r w:rsidRPr="0031487B">
        <w:rPr>
          <w:rFonts w:ascii="Times New Roman" w:hAnsi="Times New Roman" w:cs="Times New Roman"/>
          <w:sz w:val="24"/>
          <w:szCs w:val="24"/>
          <w:lang w:val="uk-UA"/>
        </w:rPr>
        <w:t xml:space="preserve">, Л.П. Чепкий, Л.В. Усенко та ін.; за ред. Ф.С. </w:t>
      </w:r>
      <w:proofErr w:type="spellStart"/>
      <w:r w:rsidRPr="0031487B">
        <w:rPr>
          <w:rFonts w:ascii="Times New Roman" w:hAnsi="Times New Roman" w:cs="Times New Roman"/>
          <w:sz w:val="24"/>
          <w:szCs w:val="24"/>
          <w:lang w:val="uk-UA"/>
        </w:rPr>
        <w:t>Глумчера</w:t>
      </w:r>
      <w:proofErr w:type="spellEnd"/>
      <w:r w:rsidRPr="0031487B">
        <w:rPr>
          <w:rFonts w:ascii="Times New Roman" w:hAnsi="Times New Roman" w:cs="Times New Roman"/>
          <w:sz w:val="24"/>
          <w:szCs w:val="24"/>
          <w:lang w:val="uk-UA"/>
        </w:rPr>
        <w:t>. – К.: ВСВ «Медицина», 2010. – 336 с.</w:t>
      </w:r>
    </w:p>
    <w:p w14:paraId="079810ED" w14:textId="77777777" w:rsidR="0031487B" w:rsidRPr="0031487B" w:rsidRDefault="0031487B" w:rsidP="0031487B">
      <w:pPr>
        <w:numPr>
          <w:ilvl w:val="0"/>
          <w:numId w:val="29"/>
        </w:numPr>
        <w:suppressAutoHyphens/>
        <w:spacing w:after="0" w:line="240" w:lineRule="auto"/>
        <w:ind w:left="426" w:hanging="426"/>
        <w:jc w:val="both"/>
        <w:rPr>
          <w:rFonts w:ascii="Times New Roman" w:hAnsi="Times New Roman" w:cs="Times New Roman"/>
          <w:sz w:val="24"/>
          <w:szCs w:val="24"/>
          <w:lang w:val="uk-UA"/>
        </w:rPr>
      </w:pPr>
      <w:proofErr w:type="spellStart"/>
      <w:r w:rsidRPr="0031487B">
        <w:rPr>
          <w:rFonts w:ascii="Times New Roman" w:hAnsi="Times New Roman" w:cs="Times New Roman"/>
          <w:sz w:val="24"/>
          <w:szCs w:val="24"/>
          <w:lang w:val="uk-UA"/>
        </w:rPr>
        <w:t>Клинические</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рекомендации</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Ревматология</w:t>
      </w:r>
      <w:proofErr w:type="spellEnd"/>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lang w:val="uk-UA"/>
        </w:rPr>
        <w:t>Е.Л.Насонова</w:t>
      </w:r>
      <w:proofErr w:type="spellEnd"/>
      <w:r w:rsidRPr="0031487B">
        <w:rPr>
          <w:rFonts w:ascii="Times New Roman" w:hAnsi="Times New Roman" w:cs="Times New Roman"/>
          <w:sz w:val="24"/>
          <w:szCs w:val="24"/>
          <w:lang w:val="uk-UA"/>
        </w:rPr>
        <w:t xml:space="preserve">.- М.: ГЭОТАР- </w:t>
      </w:r>
      <w:proofErr w:type="spellStart"/>
      <w:r w:rsidRPr="0031487B">
        <w:rPr>
          <w:rFonts w:ascii="Times New Roman" w:hAnsi="Times New Roman" w:cs="Times New Roman"/>
          <w:sz w:val="24"/>
          <w:szCs w:val="24"/>
          <w:lang w:val="uk-UA"/>
        </w:rPr>
        <w:t>Медиа</w:t>
      </w:r>
      <w:proofErr w:type="spellEnd"/>
      <w:r w:rsidRPr="0031487B">
        <w:rPr>
          <w:rFonts w:ascii="Times New Roman" w:hAnsi="Times New Roman" w:cs="Times New Roman"/>
          <w:sz w:val="24"/>
          <w:szCs w:val="24"/>
          <w:lang w:val="uk-UA"/>
        </w:rPr>
        <w:t>, 2008.-288 с.</w:t>
      </w:r>
    </w:p>
    <w:p w14:paraId="6FCE174E" w14:textId="77777777" w:rsidR="0031487B" w:rsidRPr="0031487B" w:rsidRDefault="0031487B" w:rsidP="0031487B">
      <w:pPr>
        <w:numPr>
          <w:ilvl w:val="0"/>
          <w:numId w:val="29"/>
        </w:numPr>
        <w:shd w:val="clear" w:color="auto" w:fill="FFFFFF" w:themeFill="background1"/>
        <w:suppressAutoHyphens/>
        <w:spacing w:after="0" w:line="240" w:lineRule="auto"/>
        <w:ind w:left="426" w:right="10" w:hanging="426"/>
        <w:jc w:val="both"/>
        <w:rPr>
          <w:rFonts w:ascii="Times New Roman" w:hAnsi="Times New Roman" w:cs="Times New Roman"/>
          <w:b/>
          <w:sz w:val="24"/>
          <w:szCs w:val="24"/>
          <w:lang w:val="uk-UA"/>
        </w:rPr>
      </w:pPr>
      <w:r w:rsidRPr="0031487B">
        <w:rPr>
          <w:rFonts w:ascii="Times New Roman" w:hAnsi="Times New Roman" w:cs="Times New Roman"/>
          <w:sz w:val="24"/>
          <w:szCs w:val="24"/>
          <w:lang w:val="uk-UA"/>
        </w:rPr>
        <w:t xml:space="preserve">Клінічно-рентгенологічний атлас з діагностики захворювань легень / за ред. проф. Л.Д. </w:t>
      </w:r>
      <w:proofErr w:type="spellStart"/>
      <w:r w:rsidRPr="0031487B">
        <w:rPr>
          <w:rFonts w:ascii="Times New Roman" w:hAnsi="Times New Roman" w:cs="Times New Roman"/>
          <w:sz w:val="24"/>
          <w:szCs w:val="24"/>
          <w:lang w:val="uk-UA"/>
        </w:rPr>
        <w:t>Тодоріко</w:t>
      </w:r>
      <w:proofErr w:type="spellEnd"/>
      <w:r w:rsidRPr="0031487B">
        <w:rPr>
          <w:rFonts w:ascii="Times New Roman" w:hAnsi="Times New Roman" w:cs="Times New Roman"/>
          <w:sz w:val="24"/>
          <w:szCs w:val="24"/>
          <w:lang w:val="uk-UA"/>
        </w:rPr>
        <w:t xml:space="preserve">. – Чернівці: </w:t>
      </w:r>
      <w:proofErr w:type="spellStart"/>
      <w:r w:rsidRPr="0031487B">
        <w:rPr>
          <w:rFonts w:ascii="Times New Roman" w:hAnsi="Times New Roman" w:cs="Times New Roman"/>
          <w:sz w:val="24"/>
          <w:szCs w:val="24"/>
          <w:lang w:val="uk-UA"/>
        </w:rPr>
        <w:t>Медуніверситет</w:t>
      </w:r>
      <w:proofErr w:type="spellEnd"/>
      <w:r w:rsidRPr="0031487B">
        <w:rPr>
          <w:rFonts w:ascii="Times New Roman" w:hAnsi="Times New Roman" w:cs="Times New Roman"/>
          <w:sz w:val="24"/>
          <w:szCs w:val="24"/>
          <w:lang w:val="uk-UA"/>
        </w:rPr>
        <w:t>, 2013. – 342 с.</w:t>
      </w:r>
    </w:p>
    <w:p w14:paraId="506108EA" w14:textId="77777777" w:rsidR="0031487B" w:rsidRPr="0031487B" w:rsidRDefault="0031487B" w:rsidP="0031487B">
      <w:pPr>
        <w:numPr>
          <w:ilvl w:val="0"/>
          <w:numId w:val="29"/>
        </w:numPr>
        <w:shd w:val="clear" w:color="auto" w:fill="FFFFFF"/>
        <w:spacing w:after="0" w:line="240" w:lineRule="auto"/>
        <w:ind w:left="426" w:hanging="426"/>
        <w:jc w:val="both"/>
        <w:rPr>
          <w:rFonts w:ascii="Times New Roman" w:hAnsi="Times New Roman" w:cs="Times New Roman"/>
          <w:sz w:val="24"/>
          <w:szCs w:val="24"/>
        </w:rPr>
      </w:pPr>
      <w:proofErr w:type="spellStart"/>
      <w:r w:rsidRPr="0031487B">
        <w:rPr>
          <w:rFonts w:ascii="Times New Roman" w:hAnsi="Times New Roman" w:cs="Times New Roman"/>
          <w:sz w:val="24"/>
          <w:szCs w:val="24"/>
        </w:rPr>
        <w:t>Нетяженко</w:t>
      </w:r>
      <w:proofErr w:type="spellEnd"/>
      <w:r w:rsidRPr="0031487B">
        <w:rPr>
          <w:rFonts w:ascii="Times New Roman" w:hAnsi="Times New Roman" w:cs="Times New Roman"/>
          <w:sz w:val="24"/>
          <w:szCs w:val="24"/>
        </w:rPr>
        <w:t xml:space="preserve"> В.З. </w:t>
      </w:r>
      <w:proofErr w:type="spellStart"/>
      <w:r w:rsidRPr="0031487B">
        <w:rPr>
          <w:rFonts w:ascii="Times New Roman" w:hAnsi="Times New Roman" w:cs="Times New Roman"/>
          <w:sz w:val="24"/>
          <w:szCs w:val="24"/>
        </w:rPr>
        <w:t>Гострий</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коронарний</w:t>
      </w:r>
      <w:proofErr w:type="spellEnd"/>
      <w:r w:rsidRPr="0031487B">
        <w:rPr>
          <w:rFonts w:ascii="Times New Roman" w:hAnsi="Times New Roman" w:cs="Times New Roman"/>
          <w:sz w:val="24"/>
          <w:szCs w:val="24"/>
        </w:rPr>
        <w:t xml:space="preserve"> синдром. </w:t>
      </w:r>
      <w:proofErr w:type="spellStart"/>
      <w:r w:rsidRPr="0031487B">
        <w:rPr>
          <w:rFonts w:ascii="Times New Roman" w:hAnsi="Times New Roman" w:cs="Times New Roman"/>
          <w:sz w:val="24"/>
          <w:szCs w:val="24"/>
        </w:rPr>
        <w:t>Діагностичні</w:t>
      </w:r>
      <w:proofErr w:type="spellEnd"/>
      <w:r w:rsidRPr="0031487B">
        <w:rPr>
          <w:rFonts w:ascii="Times New Roman" w:hAnsi="Times New Roman" w:cs="Times New Roman"/>
          <w:sz w:val="24"/>
          <w:szCs w:val="24"/>
        </w:rPr>
        <w:t xml:space="preserve"> заходи та алгоритм </w:t>
      </w:r>
      <w:proofErr w:type="spellStart"/>
      <w:r w:rsidRPr="0031487B">
        <w:rPr>
          <w:rFonts w:ascii="Times New Roman" w:hAnsi="Times New Roman" w:cs="Times New Roman"/>
          <w:sz w:val="24"/>
          <w:szCs w:val="24"/>
        </w:rPr>
        <w:t>лікування</w:t>
      </w:r>
      <w:proofErr w:type="spellEnd"/>
      <w:r w:rsidRPr="0031487B">
        <w:rPr>
          <w:rFonts w:ascii="Times New Roman" w:hAnsi="Times New Roman" w:cs="Times New Roman"/>
          <w:sz w:val="24"/>
          <w:szCs w:val="24"/>
        </w:rPr>
        <w:t xml:space="preserve"> – </w:t>
      </w:r>
      <w:proofErr w:type="spellStart"/>
      <w:proofErr w:type="gramStart"/>
      <w:r w:rsidRPr="0031487B">
        <w:rPr>
          <w:rFonts w:ascii="Times New Roman" w:hAnsi="Times New Roman" w:cs="Times New Roman"/>
          <w:sz w:val="24"/>
          <w:szCs w:val="24"/>
        </w:rPr>
        <w:t>Київ</w:t>
      </w:r>
      <w:proofErr w:type="spellEnd"/>
      <w:r w:rsidRPr="0031487B">
        <w:rPr>
          <w:rFonts w:ascii="Times New Roman" w:hAnsi="Times New Roman" w:cs="Times New Roman"/>
          <w:sz w:val="24"/>
          <w:szCs w:val="24"/>
        </w:rPr>
        <w:t>  -</w:t>
      </w:r>
      <w:proofErr w:type="gramEnd"/>
      <w:r w:rsidRPr="0031487B">
        <w:rPr>
          <w:rFonts w:ascii="Times New Roman" w:hAnsi="Times New Roman" w:cs="Times New Roman"/>
          <w:sz w:val="24"/>
          <w:szCs w:val="24"/>
        </w:rPr>
        <w:t xml:space="preserve">  2009 – 191 </w:t>
      </w:r>
      <w:r w:rsidRPr="0031487B">
        <w:rPr>
          <w:rFonts w:ascii="Times New Roman" w:hAnsi="Times New Roman" w:cs="Times New Roman"/>
          <w:sz w:val="24"/>
          <w:szCs w:val="24"/>
          <w:lang w:val="uk-UA"/>
        </w:rPr>
        <w:t>с</w:t>
      </w:r>
      <w:r w:rsidRPr="0031487B">
        <w:rPr>
          <w:rFonts w:ascii="Times New Roman" w:hAnsi="Times New Roman" w:cs="Times New Roman"/>
          <w:sz w:val="24"/>
          <w:szCs w:val="24"/>
        </w:rPr>
        <w:t>.</w:t>
      </w:r>
    </w:p>
    <w:p w14:paraId="359FE355" w14:textId="77777777" w:rsidR="0031487B" w:rsidRPr="0031487B" w:rsidRDefault="0031487B" w:rsidP="0031487B">
      <w:pPr>
        <w:numPr>
          <w:ilvl w:val="0"/>
          <w:numId w:val="29"/>
        </w:numPr>
        <w:suppressAutoHyphens/>
        <w:spacing w:after="0" w:line="240" w:lineRule="auto"/>
        <w:ind w:left="426" w:hanging="426"/>
        <w:jc w:val="both"/>
        <w:rPr>
          <w:rFonts w:ascii="Times New Roman" w:hAnsi="Times New Roman" w:cs="Times New Roman"/>
          <w:sz w:val="24"/>
          <w:szCs w:val="24"/>
          <w:lang w:val="uk-UA"/>
        </w:rPr>
      </w:pPr>
      <w:r w:rsidRPr="0031487B">
        <w:rPr>
          <w:rFonts w:ascii="Times New Roman" w:hAnsi="Times New Roman" w:cs="Times New Roman"/>
          <w:sz w:val="24"/>
          <w:szCs w:val="24"/>
          <w:lang w:val="uk-UA"/>
        </w:rPr>
        <w:t>Номенклатура, класифікація, критерії діагностики та програма лікування ревматичних хвороб. Під ред. член.-кор. АМН України В.М.Коваленка, проф. Н.М.Шуби, Київ 2004, «</w:t>
      </w:r>
      <w:proofErr w:type="spellStart"/>
      <w:r w:rsidRPr="0031487B">
        <w:rPr>
          <w:rFonts w:ascii="Times New Roman" w:hAnsi="Times New Roman" w:cs="Times New Roman"/>
          <w:sz w:val="24"/>
          <w:szCs w:val="24"/>
          <w:lang w:val="uk-UA"/>
        </w:rPr>
        <w:t>Зовнішторгвидав</w:t>
      </w:r>
      <w:proofErr w:type="spellEnd"/>
      <w:r w:rsidRPr="0031487B">
        <w:rPr>
          <w:rFonts w:ascii="Times New Roman" w:hAnsi="Times New Roman" w:cs="Times New Roman"/>
          <w:sz w:val="24"/>
          <w:szCs w:val="24"/>
          <w:lang w:val="uk-UA"/>
        </w:rPr>
        <w:t>» України.- 156 с.</w:t>
      </w:r>
    </w:p>
    <w:p w14:paraId="51E1040D" w14:textId="77777777" w:rsidR="0031487B" w:rsidRPr="0031487B" w:rsidRDefault="0031487B" w:rsidP="0031487B">
      <w:pPr>
        <w:pStyle w:val="11"/>
        <w:numPr>
          <w:ilvl w:val="0"/>
          <w:numId w:val="29"/>
        </w:numPr>
        <w:shd w:val="clear" w:color="auto" w:fill="auto"/>
        <w:tabs>
          <w:tab w:val="left" w:pos="388"/>
        </w:tabs>
        <w:spacing w:line="276" w:lineRule="auto"/>
        <w:ind w:left="426" w:hanging="426"/>
        <w:jc w:val="both"/>
        <w:rPr>
          <w:rStyle w:val="95pt"/>
          <w:rFonts w:eastAsiaTheme="minorEastAsia"/>
          <w:color w:val="000000"/>
          <w:sz w:val="24"/>
          <w:szCs w:val="24"/>
        </w:rPr>
      </w:pPr>
      <w:proofErr w:type="spellStart"/>
      <w:r w:rsidRPr="0031487B">
        <w:rPr>
          <w:rFonts w:ascii="Times New Roman" w:hAnsi="Times New Roman" w:cs="Times New Roman"/>
          <w:sz w:val="24"/>
          <w:szCs w:val="24"/>
          <w:lang w:val="uk-UA"/>
        </w:rPr>
        <w:t>Рощін</w:t>
      </w:r>
      <w:proofErr w:type="spellEnd"/>
      <w:r w:rsidRPr="0031487B">
        <w:rPr>
          <w:rFonts w:ascii="Times New Roman" w:hAnsi="Times New Roman" w:cs="Times New Roman"/>
          <w:sz w:val="24"/>
          <w:szCs w:val="24"/>
          <w:lang w:val="uk-UA"/>
        </w:rPr>
        <w:t xml:space="preserve">, Г. Г. Екстрена медична допомога: </w:t>
      </w:r>
      <w:proofErr w:type="spellStart"/>
      <w:r w:rsidRPr="0031487B">
        <w:rPr>
          <w:rFonts w:ascii="Times New Roman" w:hAnsi="Times New Roman" w:cs="Times New Roman"/>
          <w:sz w:val="24"/>
          <w:szCs w:val="24"/>
          <w:lang w:val="uk-UA"/>
        </w:rPr>
        <w:t>догоспітальний</w:t>
      </w:r>
      <w:proofErr w:type="spellEnd"/>
      <w:r w:rsidRPr="0031487B">
        <w:rPr>
          <w:rFonts w:ascii="Times New Roman" w:hAnsi="Times New Roman" w:cs="Times New Roman"/>
          <w:sz w:val="24"/>
          <w:szCs w:val="24"/>
          <w:lang w:val="uk-UA"/>
        </w:rPr>
        <w:t xml:space="preserve"> етап – алгоритми маніпуляції (базовий рівень)  – К., 2012. – 84 с</w:t>
      </w:r>
    </w:p>
    <w:p w14:paraId="40654E33" w14:textId="77777777" w:rsidR="0031487B" w:rsidRPr="0031487B" w:rsidRDefault="0031487B" w:rsidP="0031487B">
      <w:pPr>
        <w:numPr>
          <w:ilvl w:val="0"/>
          <w:numId w:val="29"/>
        </w:numPr>
        <w:suppressAutoHyphens/>
        <w:autoSpaceDE w:val="0"/>
        <w:spacing w:after="0" w:line="240" w:lineRule="auto"/>
        <w:ind w:left="426" w:hanging="426"/>
        <w:jc w:val="both"/>
        <w:rPr>
          <w:rFonts w:ascii="Times New Roman" w:hAnsi="Times New Roman" w:cs="Times New Roman"/>
          <w:sz w:val="24"/>
          <w:szCs w:val="24"/>
          <w:lang w:val="uk-UA"/>
        </w:rPr>
      </w:pPr>
      <w:proofErr w:type="spellStart"/>
      <w:r w:rsidRPr="0031487B">
        <w:rPr>
          <w:rFonts w:ascii="Times New Roman" w:hAnsi="Times New Roman" w:cs="Times New Roman"/>
          <w:sz w:val="24"/>
          <w:szCs w:val="24"/>
          <w:lang w:val="uk-UA"/>
        </w:rPr>
        <w:t>Свінцицький</w:t>
      </w:r>
      <w:proofErr w:type="spellEnd"/>
      <w:r w:rsidRPr="0031487B">
        <w:rPr>
          <w:rFonts w:ascii="Times New Roman" w:hAnsi="Times New Roman" w:cs="Times New Roman"/>
          <w:sz w:val="24"/>
          <w:szCs w:val="24"/>
          <w:lang w:val="uk-UA"/>
        </w:rPr>
        <w:t xml:space="preserve"> А.С., Яременко О.Б., </w:t>
      </w:r>
      <w:proofErr w:type="spellStart"/>
      <w:r w:rsidRPr="0031487B">
        <w:rPr>
          <w:rFonts w:ascii="Times New Roman" w:hAnsi="Times New Roman" w:cs="Times New Roman"/>
          <w:sz w:val="24"/>
          <w:szCs w:val="24"/>
          <w:lang w:val="uk-UA"/>
        </w:rPr>
        <w:t>Пузанова</w:t>
      </w:r>
      <w:proofErr w:type="spellEnd"/>
      <w:r w:rsidRPr="0031487B">
        <w:rPr>
          <w:rFonts w:ascii="Times New Roman" w:hAnsi="Times New Roman" w:cs="Times New Roman"/>
          <w:sz w:val="24"/>
          <w:szCs w:val="24"/>
          <w:lang w:val="uk-UA"/>
        </w:rPr>
        <w:t xml:space="preserve"> О.Г., </w:t>
      </w:r>
      <w:proofErr w:type="spellStart"/>
      <w:r w:rsidRPr="0031487B">
        <w:rPr>
          <w:rFonts w:ascii="Times New Roman" w:hAnsi="Times New Roman" w:cs="Times New Roman"/>
          <w:sz w:val="24"/>
          <w:szCs w:val="24"/>
          <w:lang w:val="uk-UA"/>
        </w:rPr>
        <w:t>Хомченкова</w:t>
      </w:r>
      <w:proofErr w:type="spellEnd"/>
      <w:r w:rsidRPr="0031487B">
        <w:rPr>
          <w:rFonts w:ascii="Times New Roman" w:hAnsi="Times New Roman" w:cs="Times New Roman"/>
          <w:sz w:val="24"/>
          <w:szCs w:val="24"/>
          <w:lang w:val="uk-UA"/>
        </w:rPr>
        <w:t xml:space="preserve"> Н.І. Ревматичні хвороби та синдроми. – К. :"Книга плюс", 2006. – 680 с.4</w:t>
      </w:r>
    </w:p>
    <w:p w14:paraId="0975CE73" w14:textId="77777777" w:rsidR="0031487B" w:rsidRPr="0031487B" w:rsidRDefault="0031487B" w:rsidP="0031487B">
      <w:pPr>
        <w:pStyle w:val="11"/>
        <w:numPr>
          <w:ilvl w:val="0"/>
          <w:numId w:val="29"/>
        </w:numPr>
        <w:shd w:val="clear" w:color="auto" w:fill="auto"/>
        <w:tabs>
          <w:tab w:val="left" w:pos="388"/>
        </w:tabs>
        <w:spacing w:line="240" w:lineRule="auto"/>
        <w:ind w:left="426" w:hanging="426"/>
        <w:jc w:val="both"/>
        <w:rPr>
          <w:rStyle w:val="95pt"/>
          <w:rFonts w:eastAsiaTheme="minorEastAsia"/>
          <w:color w:val="000000"/>
          <w:sz w:val="24"/>
          <w:szCs w:val="24"/>
        </w:rPr>
      </w:pPr>
      <w:proofErr w:type="spellStart"/>
      <w:r w:rsidRPr="0031487B">
        <w:rPr>
          <w:rStyle w:val="95pt"/>
          <w:rFonts w:eastAsiaTheme="minorEastAsia"/>
          <w:color w:val="000000"/>
          <w:sz w:val="24"/>
          <w:szCs w:val="24"/>
        </w:rPr>
        <w:t>Руксин</w:t>
      </w:r>
      <w:proofErr w:type="spellEnd"/>
      <w:r w:rsidRPr="0031487B">
        <w:rPr>
          <w:rStyle w:val="95pt"/>
          <w:rFonts w:eastAsiaTheme="minorEastAsia"/>
          <w:color w:val="000000"/>
          <w:sz w:val="24"/>
          <w:szCs w:val="24"/>
        </w:rPr>
        <w:t xml:space="preserve"> В.В. </w:t>
      </w:r>
      <w:proofErr w:type="spellStart"/>
      <w:r w:rsidRPr="0031487B">
        <w:rPr>
          <w:rStyle w:val="95pt"/>
          <w:rFonts w:eastAsiaTheme="minorEastAsia"/>
          <w:color w:val="000000"/>
          <w:sz w:val="24"/>
          <w:szCs w:val="24"/>
        </w:rPr>
        <w:t>Основи</w:t>
      </w:r>
      <w:proofErr w:type="spellEnd"/>
      <w:r w:rsidRPr="0031487B">
        <w:rPr>
          <w:rStyle w:val="95pt"/>
          <w:rFonts w:eastAsiaTheme="minorEastAsia"/>
          <w:color w:val="000000"/>
          <w:sz w:val="24"/>
          <w:szCs w:val="24"/>
        </w:rPr>
        <w:t xml:space="preserve"> неотложной кардиологии-М., Медицина, 2007, 412 с.</w:t>
      </w:r>
    </w:p>
    <w:p w14:paraId="077DD60A" w14:textId="77777777" w:rsidR="0031487B" w:rsidRPr="0031487B" w:rsidRDefault="0031487B" w:rsidP="0031487B">
      <w:pPr>
        <w:widowControl w:val="0"/>
        <w:numPr>
          <w:ilvl w:val="0"/>
          <w:numId w:val="29"/>
        </w:numPr>
        <w:tabs>
          <w:tab w:val="left" w:pos="567"/>
        </w:tabs>
        <w:suppressAutoHyphens/>
        <w:autoSpaceDE w:val="0"/>
        <w:spacing w:after="0"/>
        <w:ind w:left="426" w:right="10" w:hanging="426"/>
        <w:jc w:val="both"/>
        <w:rPr>
          <w:rFonts w:ascii="Times New Roman" w:hAnsi="Times New Roman" w:cs="Times New Roman"/>
          <w:sz w:val="24"/>
          <w:szCs w:val="24"/>
        </w:rPr>
      </w:pPr>
      <w:r w:rsidRPr="0031487B">
        <w:rPr>
          <w:rFonts w:ascii="Times New Roman" w:hAnsi="Times New Roman" w:cs="Times New Roman"/>
          <w:sz w:val="24"/>
          <w:szCs w:val="24"/>
          <w:lang w:val="uk-UA"/>
        </w:rPr>
        <w:t xml:space="preserve">  </w:t>
      </w:r>
      <w:proofErr w:type="spellStart"/>
      <w:r w:rsidRPr="0031487B">
        <w:rPr>
          <w:rFonts w:ascii="Times New Roman" w:hAnsi="Times New Roman" w:cs="Times New Roman"/>
          <w:sz w:val="24"/>
          <w:szCs w:val="24"/>
        </w:rPr>
        <w:t>Серцево-судинні</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захворювання</w:t>
      </w:r>
      <w:proofErr w:type="spellEnd"/>
      <w:r w:rsidRPr="0031487B">
        <w:rPr>
          <w:rFonts w:ascii="Times New Roman" w:hAnsi="Times New Roman" w:cs="Times New Roman"/>
          <w:sz w:val="24"/>
          <w:szCs w:val="24"/>
        </w:rPr>
        <w:t>. К</w:t>
      </w:r>
      <w:proofErr w:type="spellStart"/>
      <w:r w:rsidRPr="0031487B">
        <w:rPr>
          <w:rFonts w:ascii="Times New Roman" w:hAnsi="Times New Roman" w:cs="Times New Roman"/>
          <w:sz w:val="24"/>
          <w:szCs w:val="24"/>
          <w:lang w:val="uk-UA"/>
        </w:rPr>
        <w:t>ласифікація</w:t>
      </w:r>
      <w:proofErr w:type="spellEnd"/>
      <w:r w:rsidRPr="0031487B">
        <w:rPr>
          <w:rFonts w:ascii="Times New Roman" w:hAnsi="Times New Roman" w:cs="Times New Roman"/>
          <w:sz w:val="24"/>
          <w:szCs w:val="24"/>
          <w:lang w:val="uk-UA"/>
        </w:rPr>
        <w:t>, стандарти</w:t>
      </w:r>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діагностики</w:t>
      </w:r>
      <w:proofErr w:type="spellEnd"/>
      <w:r w:rsidRPr="0031487B">
        <w:rPr>
          <w:rFonts w:ascii="Times New Roman" w:hAnsi="Times New Roman" w:cs="Times New Roman"/>
          <w:sz w:val="24"/>
          <w:szCs w:val="24"/>
        </w:rPr>
        <w:t xml:space="preserve"> та </w:t>
      </w:r>
      <w:proofErr w:type="spellStart"/>
      <w:r w:rsidRPr="0031487B">
        <w:rPr>
          <w:rFonts w:ascii="Times New Roman" w:hAnsi="Times New Roman" w:cs="Times New Roman"/>
          <w:sz w:val="24"/>
          <w:szCs w:val="24"/>
        </w:rPr>
        <w:t>лікування</w:t>
      </w:r>
      <w:proofErr w:type="spellEnd"/>
      <w:r w:rsidRPr="0031487B">
        <w:rPr>
          <w:rFonts w:ascii="Times New Roman" w:hAnsi="Times New Roman" w:cs="Times New Roman"/>
          <w:sz w:val="24"/>
          <w:szCs w:val="24"/>
        </w:rPr>
        <w:t xml:space="preserve"> / За ред. </w:t>
      </w:r>
      <w:proofErr w:type="spellStart"/>
      <w:r w:rsidRPr="0031487B">
        <w:rPr>
          <w:rFonts w:ascii="Times New Roman" w:hAnsi="Times New Roman" w:cs="Times New Roman"/>
          <w:sz w:val="24"/>
          <w:szCs w:val="24"/>
        </w:rPr>
        <w:t>В.М.Коваленка</w:t>
      </w:r>
      <w:proofErr w:type="spellEnd"/>
      <w:r w:rsidRPr="0031487B">
        <w:rPr>
          <w:rFonts w:ascii="Times New Roman" w:hAnsi="Times New Roman" w:cs="Times New Roman"/>
          <w:sz w:val="24"/>
          <w:szCs w:val="24"/>
        </w:rPr>
        <w:t xml:space="preserve">, </w:t>
      </w:r>
      <w:proofErr w:type="spellStart"/>
      <w:r w:rsidRPr="0031487B">
        <w:rPr>
          <w:rFonts w:ascii="Times New Roman" w:hAnsi="Times New Roman" w:cs="Times New Roman"/>
          <w:sz w:val="24"/>
          <w:szCs w:val="24"/>
        </w:rPr>
        <w:t>М.І.Лутая</w:t>
      </w:r>
      <w:proofErr w:type="spellEnd"/>
      <w:r w:rsidRPr="0031487B">
        <w:rPr>
          <w:rFonts w:ascii="Times New Roman" w:hAnsi="Times New Roman" w:cs="Times New Roman"/>
          <w:sz w:val="24"/>
          <w:szCs w:val="24"/>
          <w:lang w:val="uk-UA"/>
        </w:rPr>
        <w:t>, Ю.М. Сіренка</w:t>
      </w:r>
      <w:r w:rsidRPr="0031487B">
        <w:rPr>
          <w:rFonts w:ascii="Times New Roman" w:hAnsi="Times New Roman" w:cs="Times New Roman"/>
          <w:sz w:val="24"/>
          <w:szCs w:val="24"/>
        </w:rPr>
        <w:t>. – К.: МОРІОН, 2016. – 192 с</w:t>
      </w:r>
    </w:p>
    <w:p w14:paraId="01890352" w14:textId="77777777" w:rsidR="0031487B" w:rsidRPr="0031487B" w:rsidRDefault="0031487B" w:rsidP="0031487B">
      <w:pPr>
        <w:numPr>
          <w:ilvl w:val="0"/>
          <w:numId w:val="29"/>
        </w:numPr>
        <w:shd w:val="clear" w:color="auto" w:fill="FFFFFF" w:themeFill="background1"/>
        <w:suppressAutoHyphens/>
        <w:autoSpaceDE w:val="0"/>
        <w:spacing w:after="0" w:line="240" w:lineRule="auto"/>
        <w:ind w:left="426" w:right="10" w:hanging="426"/>
        <w:jc w:val="both"/>
        <w:rPr>
          <w:rFonts w:ascii="Times New Roman" w:hAnsi="Times New Roman" w:cs="Times New Roman"/>
          <w:b/>
          <w:sz w:val="24"/>
          <w:szCs w:val="24"/>
          <w:lang w:val="uk-UA"/>
        </w:rPr>
      </w:pPr>
      <w:proofErr w:type="spellStart"/>
      <w:r w:rsidRPr="0031487B">
        <w:rPr>
          <w:rFonts w:ascii="Times New Roman" w:hAnsi="Times New Roman" w:cs="Times New Roman"/>
          <w:sz w:val="24"/>
          <w:szCs w:val="24"/>
          <w:lang w:val="uk-UA"/>
        </w:rPr>
        <w:t>Тітов</w:t>
      </w:r>
      <w:proofErr w:type="spellEnd"/>
      <w:r w:rsidRPr="0031487B">
        <w:rPr>
          <w:rFonts w:ascii="Times New Roman" w:hAnsi="Times New Roman" w:cs="Times New Roman"/>
          <w:sz w:val="24"/>
          <w:szCs w:val="24"/>
          <w:lang w:val="uk-UA"/>
        </w:rPr>
        <w:t xml:space="preserve"> І.І., </w:t>
      </w:r>
      <w:proofErr w:type="spellStart"/>
      <w:r w:rsidRPr="0031487B">
        <w:rPr>
          <w:rFonts w:ascii="Times New Roman" w:hAnsi="Times New Roman" w:cs="Times New Roman"/>
          <w:sz w:val="24"/>
          <w:szCs w:val="24"/>
          <w:lang w:val="uk-UA"/>
        </w:rPr>
        <w:t>Волошинсткий</w:t>
      </w:r>
      <w:proofErr w:type="spellEnd"/>
      <w:r w:rsidRPr="0031487B">
        <w:rPr>
          <w:rFonts w:ascii="Times New Roman" w:hAnsi="Times New Roman" w:cs="Times New Roman"/>
          <w:sz w:val="24"/>
          <w:szCs w:val="24"/>
          <w:lang w:val="uk-UA"/>
        </w:rPr>
        <w:t xml:space="preserve"> О.В., Глушко Л.В., Дацюк О.І., Алгоритми надання невідкладної допомоги у критичних станах: навчальний посібник, Вінниця, 2009. – 256 с.</w:t>
      </w:r>
    </w:p>
    <w:p w14:paraId="0051116C" w14:textId="77777777" w:rsidR="0031487B" w:rsidRPr="0031487B" w:rsidRDefault="0031487B" w:rsidP="0031487B">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31487B">
        <w:rPr>
          <w:rFonts w:ascii="Times New Roman" w:hAnsi="Times New Roman" w:cs="Times New Roman"/>
          <w:sz w:val="24"/>
          <w:szCs w:val="24"/>
          <w:lang w:val="uk-UA"/>
        </w:rPr>
        <w:t>11. Харченко Н.В., Бабак О.Я., Гастроентерологія. Підручник - К., 2007. – 720</w:t>
      </w:r>
    </w:p>
    <w:p w14:paraId="41160B4A" w14:textId="77777777" w:rsidR="00F64905" w:rsidRPr="0031487B" w:rsidRDefault="0031487B" w:rsidP="0031487B">
      <w:pPr>
        <w:shd w:val="clear" w:color="auto" w:fill="FFFFFF" w:themeFill="background1"/>
        <w:suppressAutoHyphens/>
        <w:autoSpaceDE w:val="0"/>
        <w:spacing w:after="0" w:line="240" w:lineRule="auto"/>
        <w:ind w:left="426" w:right="10" w:hanging="426"/>
        <w:jc w:val="both"/>
        <w:rPr>
          <w:rFonts w:ascii="Times New Roman" w:hAnsi="Times New Roman" w:cs="Times New Roman"/>
          <w:bCs/>
          <w:color w:val="FF0000"/>
          <w:sz w:val="24"/>
          <w:szCs w:val="24"/>
          <w:lang w:val="uk-UA"/>
        </w:rPr>
      </w:pPr>
      <w:r w:rsidRPr="0031487B">
        <w:rPr>
          <w:rFonts w:ascii="Times New Roman" w:hAnsi="Times New Roman" w:cs="Times New Roman"/>
          <w:sz w:val="24"/>
          <w:szCs w:val="24"/>
          <w:lang w:val="uk-UA"/>
        </w:rPr>
        <w:t>12. </w:t>
      </w:r>
      <w:r w:rsidR="00F64905" w:rsidRPr="0031487B">
        <w:rPr>
          <w:rFonts w:ascii="Times New Roman" w:hAnsi="Times New Roman" w:cs="Times New Roman"/>
          <w:sz w:val="24"/>
          <w:szCs w:val="24"/>
          <w:lang w:val="uk-UA"/>
        </w:rPr>
        <w:t>Медичні журнали</w:t>
      </w:r>
      <w:r w:rsidR="00F64905" w:rsidRPr="0031487B">
        <w:rPr>
          <w:rFonts w:ascii="Times New Roman" w:hAnsi="Times New Roman" w:cs="Times New Roman"/>
          <w:b/>
          <w:sz w:val="24"/>
          <w:szCs w:val="24"/>
          <w:lang w:val="uk-UA"/>
        </w:rPr>
        <w:t>:</w:t>
      </w:r>
      <w:r w:rsidR="00F64905" w:rsidRPr="0031487B">
        <w:rPr>
          <w:rFonts w:ascii="Times New Roman" w:hAnsi="Times New Roman" w:cs="Times New Roman"/>
          <w:sz w:val="24"/>
          <w:szCs w:val="24"/>
          <w:lang w:val="uk-UA"/>
        </w:rPr>
        <w:t xml:space="preserve"> “Доктор”, “Мистецтво лікування”, “Медицина світу”, “Лікарська справа”, “Ліки України”, “Український кардіологічний журнал”, “Український терапевтичний журнал”, “Український ревматологічний журнал”, “Український медичний часопис”, “</w:t>
      </w:r>
      <w:proofErr w:type="spellStart"/>
      <w:r w:rsidR="00F64905" w:rsidRPr="0031487B">
        <w:rPr>
          <w:rFonts w:ascii="Times New Roman" w:hAnsi="Times New Roman" w:cs="Times New Roman"/>
          <w:sz w:val="24"/>
          <w:szCs w:val="24"/>
          <w:lang w:val="uk-UA"/>
        </w:rPr>
        <w:t>ActaMedicaLeopoliensia</w:t>
      </w:r>
      <w:proofErr w:type="spellEnd"/>
      <w:r w:rsidR="00F64905" w:rsidRPr="0031487B">
        <w:rPr>
          <w:rFonts w:ascii="Times New Roman" w:hAnsi="Times New Roman" w:cs="Times New Roman"/>
          <w:sz w:val="24"/>
          <w:szCs w:val="24"/>
          <w:lang w:val="uk-UA"/>
        </w:rPr>
        <w:t>”, “</w:t>
      </w:r>
      <w:proofErr w:type="spellStart"/>
      <w:r w:rsidR="00F64905" w:rsidRPr="0031487B">
        <w:rPr>
          <w:rFonts w:ascii="Times New Roman" w:hAnsi="Times New Roman" w:cs="Times New Roman"/>
          <w:sz w:val="24"/>
          <w:szCs w:val="24"/>
          <w:lang w:val="uk-UA"/>
        </w:rPr>
        <w:t>Science</w:t>
      </w:r>
      <w:proofErr w:type="spellEnd"/>
      <w:r w:rsidR="00F64905" w:rsidRPr="0031487B">
        <w:rPr>
          <w:rFonts w:ascii="Times New Roman" w:hAnsi="Times New Roman" w:cs="Times New Roman"/>
          <w:sz w:val="24"/>
          <w:szCs w:val="24"/>
          <w:lang w:val="uk-UA"/>
        </w:rPr>
        <w:t>”, “</w:t>
      </w:r>
      <w:proofErr w:type="spellStart"/>
      <w:r w:rsidR="00F64905" w:rsidRPr="0031487B">
        <w:rPr>
          <w:rFonts w:ascii="Times New Roman" w:hAnsi="Times New Roman" w:cs="Times New Roman"/>
          <w:sz w:val="24"/>
          <w:szCs w:val="24"/>
          <w:lang w:val="uk-UA"/>
        </w:rPr>
        <w:t>Therapia</w:t>
      </w:r>
      <w:proofErr w:type="spellEnd"/>
      <w:r w:rsidR="00F64905" w:rsidRPr="0031487B">
        <w:rPr>
          <w:rFonts w:ascii="Times New Roman" w:hAnsi="Times New Roman" w:cs="Times New Roman"/>
          <w:sz w:val="24"/>
          <w:szCs w:val="24"/>
          <w:lang w:val="uk-UA"/>
        </w:rPr>
        <w:t>”.</w:t>
      </w:r>
    </w:p>
    <w:p w14:paraId="05BBFDEC" w14:textId="77777777" w:rsidR="00F64905" w:rsidRPr="0031487B" w:rsidRDefault="0031487B" w:rsidP="0031487B">
      <w:pPr>
        <w:pStyle w:val="a3"/>
        <w:spacing w:after="0"/>
        <w:ind w:left="426" w:hanging="426"/>
        <w:jc w:val="both"/>
        <w:rPr>
          <w:rFonts w:ascii="Times New Roman" w:hAnsi="Times New Roman"/>
          <w:sz w:val="24"/>
          <w:szCs w:val="24"/>
          <w:lang w:val="uk-UA"/>
        </w:rPr>
      </w:pPr>
      <w:r w:rsidRPr="0031487B">
        <w:rPr>
          <w:rFonts w:ascii="Times New Roman" w:hAnsi="Times New Roman"/>
          <w:bCs/>
          <w:sz w:val="24"/>
          <w:szCs w:val="24"/>
          <w:lang w:val="uk-UA"/>
        </w:rPr>
        <w:t>13. </w:t>
      </w:r>
      <w:proofErr w:type="spellStart"/>
      <w:r w:rsidR="00F64905" w:rsidRPr="0031487B">
        <w:rPr>
          <w:rFonts w:ascii="Times New Roman" w:hAnsi="Times New Roman"/>
          <w:bCs/>
          <w:sz w:val="24"/>
          <w:szCs w:val="24"/>
          <w:lang w:val="uk-UA"/>
        </w:rPr>
        <w:t>Репозитарій</w:t>
      </w:r>
      <w:proofErr w:type="spellEnd"/>
      <w:r w:rsidR="00F64905" w:rsidRPr="0031487B">
        <w:rPr>
          <w:rFonts w:ascii="Times New Roman" w:hAnsi="Times New Roman"/>
          <w:bCs/>
          <w:sz w:val="24"/>
          <w:szCs w:val="24"/>
          <w:lang w:val="uk-UA"/>
        </w:rPr>
        <w:t xml:space="preserve"> ХНМУ (</w:t>
      </w:r>
      <w:r w:rsidR="00F64905" w:rsidRPr="0031487B">
        <w:rPr>
          <w:rFonts w:ascii="Times New Roman" w:hAnsi="Times New Roman"/>
          <w:sz w:val="24"/>
          <w:szCs w:val="24"/>
          <w:lang w:val="uk-UA"/>
        </w:rPr>
        <w:t>http://repo.knmu.edu.ua/) та бібліотека ХНМУ (http://libr.knmu.edu.ua/)</w:t>
      </w:r>
    </w:p>
    <w:p w14:paraId="18090142" w14:textId="77777777" w:rsidR="00F64905" w:rsidRPr="0033618F" w:rsidRDefault="00F64905" w:rsidP="00F64905">
      <w:pPr>
        <w:spacing w:after="0" w:line="240" w:lineRule="auto"/>
        <w:jc w:val="both"/>
        <w:rPr>
          <w:rFonts w:ascii="Times New Roman" w:hAnsi="Times New Roman" w:cs="Times New Roman"/>
          <w:b/>
          <w:sz w:val="24"/>
          <w:szCs w:val="24"/>
          <w:lang w:val="uk-UA"/>
        </w:rPr>
      </w:pPr>
      <w:r w:rsidRPr="0033618F">
        <w:rPr>
          <w:rFonts w:ascii="Times New Roman" w:hAnsi="Times New Roman" w:cs="Times New Roman"/>
          <w:b/>
          <w:sz w:val="24"/>
          <w:szCs w:val="24"/>
          <w:lang w:val="uk-UA"/>
        </w:rPr>
        <w:lastRenderedPageBreak/>
        <w:t xml:space="preserve">6. </w:t>
      </w:r>
      <w:proofErr w:type="spellStart"/>
      <w:r w:rsidRPr="0033618F">
        <w:rPr>
          <w:rFonts w:ascii="Times New Roman" w:hAnsi="Times New Roman" w:cs="Times New Roman"/>
          <w:b/>
          <w:sz w:val="24"/>
          <w:szCs w:val="24"/>
          <w:lang w:val="uk-UA"/>
        </w:rPr>
        <w:t>Пререквізити</w:t>
      </w:r>
      <w:proofErr w:type="spellEnd"/>
      <w:r w:rsidRPr="0033618F">
        <w:rPr>
          <w:rFonts w:ascii="Times New Roman" w:hAnsi="Times New Roman" w:cs="Times New Roman"/>
          <w:b/>
          <w:sz w:val="24"/>
          <w:szCs w:val="24"/>
          <w:lang w:val="uk-UA"/>
        </w:rPr>
        <w:t xml:space="preserve"> та </w:t>
      </w:r>
      <w:proofErr w:type="spellStart"/>
      <w:r w:rsidRPr="0033618F">
        <w:rPr>
          <w:rFonts w:ascii="Times New Roman" w:hAnsi="Times New Roman" w:cs="Times New Roman"/>
          <w:b/>
          <w:sz w:val="24"/>
          <w:szCs w:val="24"/>
          <w:lang w:val="uk-UA"/>
        </w:rPr>
        <w:t>кореквізити</w:t>
      </w:r>
      <w:proofErr w:type="spellEnd"/>
      <w:r w:rsidRPr="0033618F">
        <w:rPr>
          <w:rFonts w:ascii="Times New Roman" w:hAnsi="Times New Roman" w:cs="Times New Roman"/>
          <w:b/>
          <w:sz w:val="24"/>
          <w:szCs w:val="24"/>
          <w:lang w:val="uk-UA"/>
        </w:rPr>
        <w:t xml:space="preserve"> дисципліни</w:t>
      </w:r>
    </w:p>
    <w:p w14:paraId="2C81EF22" w14:textId="77777777" w:rsidR="00F64905" w:rsidRPr="006D3532" w:rsidRDefault="00F64905" w:rsidP="00F64905">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Пререквізити</w:t>
      </w:r>
      <w:proofErr w:type="spellEnd"/>
      <w:r w:rsidRPr="006D3532">
        <w:rPr>
          <w:rFonts w:ascii="Times New Roman" w:hAnsi="Times New Roman" w:cs="Times New Roman"/>
          <w:sz w:val="24"/>
          <w:szCs w:val="24"/>
          <w:u w:val="single"/>
          <w:lang w:val="uk-UA"/>
        </w:rPr>
        <w:t xml:space="preserve"> дисципліни</w:t>
      </w:r>
      <w:r w:rsidRPr="006D3532">
        <w:rPr>
          <w:rFonts w:ascii="Times New Roman" w:hAnsi="Times New Roman" w:cs="Times New Roman"/>
          <w:sz w:val="24"/>
          <w:szCs w:val="24"/>
          <w:lang w:val="uk-UA"/>
        </w:rPr>
        <w:t xml:space="preserve"> «Внутрішня медицина»: анатомія людини, медична та біологічна фізика, </w:t>
      </w:r>
      <w:proofErr w:type="spellStart"/>
      <w:r w:rsidRPr="006D3532">
        <w:rPr>
          <w:rFonts w:ascii="Times New Roman" w:hAnsi="Times New Roman" w:cs="Times New Roman"/>
          <w:sz w:val="24"/>
          <w:szCs w:val="24"/>
          <w:lang w:val="uk-UA"/>
        </w:rPr>
        <w:t>патоморфологія</w:t>
      </w:r>
      <w:proofErr w:type="spellEnd"/>
      <w:r w:rsidRPr="006D3532">
        <w:rPr>
          <w:rFonts w:ascii="Times New Roman" w:hAnsi="Times New Roman" w:cs="Times New Roman"/>
          <w:sz w:val="24"/>
          <w:szCs w:val="24"/>
          <w:lang w:val="uk-UA"/>
        </w:rPr>
        <w:t xml:space="preserve">, патофізіологія, </w:t>
      </w:r>
      <w:r w:rsidR="00A548D0" w:rsidRPr="006D3532">
        <w:rPr>
          <w:rFonts w:ascii="Times New Roman" w:hAnsi="Times New Roman" w:cs="Times New Roman"/>
          <w:sz w:val="24"/>
          <w:szCs w:val="24"/>
          <w:lang w:val="uk-UA"/>
        </w:rPr>
        <w:t>пропедевтика внутрішньої медицини</w:t>
      </w:r>
      <w:r w:rsidR="00A548D0">
        <w:rPr>
          <w:rFonts w:ascii="Times New Roman" w:hAnsi="Times New Roman" w:cs="Times New Roman"/>
          <w:sz w:val="24"/>
          <w:szCs w:val="24"/>
          <w:lang w:val="uk-UA"/>
        </w:rPr>
        <w:t>,</w:t>
      </w:r>
      <w:r w:rsidR="00A548D0" w:rsidRPr="006D3532">
        <w:rPr>
          <w:rFonts w:ascii="Times New Roman" w:hAnsi="Times New Roman" w:cs="Times New Roman"/>
          <w:sz w:val="24"/>
          <w:szCs w:val="24"/>
          <w:lang w:val="uk-UA"/>
        </w:rPr>
        <w:t xml:space="preserve"> </w:t>
      </w:r>
      <w:r w:rsidRPr="006D3532">
        <w:rPr>
          <w:rFonts w:ascii="Times New Roman" w:hAnsi="Times New Roman" w:cs="Times New Roman"/>
          <w:sz w:val="24"/>
          <w:szCs w:val="24"/>
          <w:lang w:val="uk-UA"/>
        </w:rPr>
        <w:t xml:space="preserve">фармакологія, </w:t>
      </w:r>
      <w:r w:rsidR="00A548D0">
        <w:rPr>
          <w:rFonts w:ascii="Times New Roman" w:hAnsi="Times New Roman" w:cs="Times New Roman"/>
          <w:sz w:val="24"/>
          <w:szCs w:val="24"/>
          <w:lang w:val="uk-UA"/>
        </w:rPr>
        <w:t>клінічна фармакологія</w:t>
      </w:r>
      <w:r w:rsidRPr="006D3532">
        <w:rPr>
          <w:rFonts w:ascii="Times New Roman" w:hAnsi="Times New Roman" w:cs="Times New Roman"/>
          <w:sz w:val="24"/>
          <w:szCs w:val="24"/>
          <w:lang w:val="uk-UA"/>
        </w:rPr>
        <w:t>.</w:t>
      </w:r>
    </w:p>
    <w:p w14:paraId="0FBFC0FF" w14:textId="77777777" w:rsidR="00F64905" w:rsidRPr="006D3532" w:rsidRDefault="00F64905" w:rsidP="00F64905">
      <w:pPr>
        <w:spacing w:after="0" w:line="240" w:lineRule="auto"/>
        <w:jc w:val="both"/>
        <w:rPr>
          <w:rFonts w:ascii="Times New Roman" w:hAnsi="Times New Roman" w:cs="Times New Roman"/>
          <w:sz w:val="24"/>
          <w:szCs w:val="24"/>
          <w:lang w:val="uk-UA"/>
        </w:rPr>
      </w:pPr>
      <w:proofErr w:type="spellStart"/>
      <w:r w:rsidRPr="006D3532">
        <w:rPr>
          <w:rFonts w:ascii="Times New Roman" w:hAnsi="Times New Roman" w:cs="Times New Roman"/>
          <w:sz w:val="24"/>
          <w:szCs w:val="24"/>
          <w:u w:val="single"/>
          <w:lang w:val="uk-UA"/>
        </w:rPr>
        <w:t>Кореквізити</w:t>
      </w:r>
      <w:proofErr w:type="spellEnd"/>
      <w:r w:rsidRPr="006D3532">
        <w:rPr>
          <w:rFonts w:ascii="Times New Roman" w:hAnsi="Times New Roman" w:cs="Times New Roman"/>
          <w:sz w:val="24"/>
          <w:szCs w:val="24"/>
          <w:u w:val="single"/>
          <w:lang w:val="uk-UA"/>
        </w:rPr>
        <w:t xml:space="preserve"> </w:t>
      </w:r>
      <w:proofErr w:type="spellStart"/>
      <w:r w:rsidRPr="006D3532">
        <w:rPr>
          <w:rFonts w:ascii="Times New Roman" w:hAnsi="Times New Roman" w:cs="Times New Roman"/>
          <w:sz w:val="24"/>
          <w:szCs w:val="24"/>
          <w:u w:val="single"/>
          <w:lang w:val="uk-UA"/>
        </w:rPr>
        <w:t>дисципліни</w:t>
      </w:r>
      <w:r w:rsidRPr="006D3532">
        <w:rPr>
          <w:rFonts w:ascii="Times New Roman" w:hAnsi="Times New Roman" w:cs="Times New Roman"/>
          <w:sz w:val="24"/>
          <w:szCs w:val="24"/>
          <w:lang w:val="uk-UA"/>
        </w:rPr>
        <w:t>«Внутрішня</w:t>
      </w:r>
      <w:proofErr w:type="spellEnd"/>
      <w:r w:rsidRPr="006D3532">
        <w:rPr>
          <w:rFonts w:ascii="Times New Roman" w:hAnsi="Times New Roman" w:cs="Times New Roman"/>
          <w:sz w:val="24"/>
          <w:szCs w:val="24"/>
          <w:lang w:val="uk-UA"/>
        </w:rPr>
        <w:t xml:space="preserve"> медицина»: хірургія, зокрема кардіохірургія, акушерство, офтальмологія, дерматологія, імунологія</w:t>
      </w:r>
      <w:r>
        <w:rPr>
          <w:rFonts w:ascii="Times New Roman" w:hAnsi="Times New Roman" w:cs="Times New Roman"/>
          <w:sz w:val="24"/>
          <w:szCs w:val="24"/>
          <w:lang w:val="uk-UA"/>
        </w:rPr>
        <w:t>, соціальна медицина.</w:t>
      </w:r>
    </w:p>
    <w:p w14:paraId="4A5BC1B7" w14:textId="77777777" w:rsidR="00F64905" w:rsidRPr="0033618F" w:rsidRDefault="00F64905" w:rsidP="00F64905">
      <w:pPr>
        <w:spacing w:after="0" w:line="240" w:lineRule="auto"/>
        <w:rPr>
          <w:rFonts w:ascii="Times New Roman" w:hAnsi="Times New Roman" w:cs="Times New Roman"/>
          <w:b/>
          <w:sz w:val="24"/>
          <w:szCs w:val="24"/>
          <w:lang w:val="uk-UA"/>
        </w:rPr>
      </w:pPr>
      <w:r w:rsidRPr="0033618F">
        <w:rPr>
          <w:rFonts w:ascii="Times New Roman" w:hAnsi="Times New Roman" w:cs="Times New Roman"/>
          <w:b/>
          <w:sz w:val="24"/>
          <w:szCs w:val="24"/>
          <w:lang w:val="uk-UA"/>
        </w:rPr>
        <w:t xml:space="preserve">7. Результати навчання: </w:t>
      </w:r>
      <w:r w:rsidRPr="0033618F">
        <w:rPr>
          <w:rFonts w:ascii="Times New Roman" w:hAnsi="Times New Roman" w:cs="Times New Roman"/>
          <w:sz w:val="24"/>
          <w:szCs w:val="24"/>
          <w:lang w:val="uk-UA"/>
        </w:rPr>
        <w:t>формування у студентів</w:t>
      </w:r>
    </w:p>
    <w:p w14:paraId="3D236378" w14:textId="77777777" w:rsidR="00F64905" w:rsidRPr="0033618F" w:rsidRDefault="00F64905" w:rsidP="00F64905">
      <w:pPr>
        <w:pStyle w:val="a6"/>
        <w:ind w:firstLine="0"/>
        <w:rPr>
          <w:sz w:val="24"/>
          <w:szCs w:val="24"/>
        </w:rPr>
      </w:pPr>
      <w:r w:rsidRPr="0033618F">
        <w:rPr>
          <w:sz w:val="24"/>
          <w:szCs w:val="24"/>
        </w:rPr>
        <w:t>- здатності ефективно використовувати знання етіології, патогенезу, клінічної картини, особливостей перебігу та можливих ускладнень, сучасних методів клінічного, лабораторного, інструментального обстеження хворих та методів лікування і показання до їх застосування;</w:t>
      </w:r>
    </w:p>
    <w:p w14:paraId="11ABD235" w14:textId="77777777" w:rsidR="00F64905" w:rsidRPr="0033618F" w:rsidRDefault="00F64905" w:rsidP="00F64905">
      <w:pPr>
        <w:pStyle w:val="a6"/>
        <w:ind w:firstLine="0"/>
        <w:rPr>
          <w:sz w:val="24"/>
          <w:szCs w:val="24"/>
        </w:rPr>
      </w:pPr>
      <w:r w:rsidRPr="0033618F">
        <w:rPr>
          <w:sz w:val="24"/>
          <w:szCs w:val="24"/>
        </w:rPr>
        <w:t>- здатності самостійно опановувати нові знання та оновлювати й інтегрувати набуті знання</w:t>
      </w:r>
      <w:r w:rsidR="00A548D0">
        <w:rPr>
          <w:sz w:val="24"/>
          <w:szCs w:val="24"/>
        </w:rPr>
        <w:t>;</w:t>
      </w:r>
    </w:p>
    <w:p w14:paraId="07ABE60B" w14:textId="77777777" w:rsidR="00F64905" w:rsidRPr="0033618F" w:rsidRDefault="00F64905" w:rsidP="00F64905">
      <w:pPr>
        <w:pStyle w:val="a6"/>
        <w:ind w:firstLine="0"/>
        <w:rPr>
          <w:sz w:val="24"/>
          <w:szCs w:val="24"/>
        </w:rPr>
      </w:pPr>
      <w:r w:rsidRPr="0033618F">
        <w:rPr>
          <w:sz w:val="24"/>
          <w:szCs w:val="24"/>
        </w:rPr>
        <w:t xml:space="preserve">- здатності оцінювати роль нових підходів до діагностики і лікування </w:t>
      </w:r>
      <w:r w:rsidR="00A548D0">
        <w:rPr>
          <w:sz w:val="24"/>
          <w:szCs w:val="24"/>
        </w:rPr>
        <w:t>в терапевтичній практиці</w:t>
      </w:r>
      <w:r w:rsidRPr="0033618F">
        <w:rPr>
          <w:sz w:val="24"/>
          <w:szCs w:val="24"/>
        </w:rPr>
        <w:t>.</w:t>
      </w:r>
    </w:p>
    <w:p w14:paraId="68A4DC9B" w14:textId="77777777" w:rsidR="00F64905" w:rsidRPr="0033618F" w:rsidRDefault="00F64905" w:rsidP="00F64905">
      <w:pPr>
        <w:spacing w:after="0" w:line="240" w:lineRule="auto"/>
        <w:jc w:val="center"/>
        <w:rPr>
          <w:rFonts w:ascii="Times New Roman" w:hAnsi="Times New Roman"/>
          <w:b/>
          <w:sz w:val="24"/>
          <w:szCs w:val="24"/>
          <w:lang w:val="uk-UA"/>
        </w:rPr>
      </w:pPr>
      <w:r w:rsidRPr="0033618F">
        <w:rPr>
          <w:rFonts w:ascii="Times New Roman" w:hAnsi="Times New Roman"/>
          <w:b/>
          <w:sz w:val="24"/>
          <w:szCs w:val="24"/>
          <w:lang w:val="uk-UA"/>
        </w:rPr>
        <w:t>Зміст</w:t>
      </w:r>
      <w:r>
        <w:rPr>
          <w:rFonts w:ascii="Times New Roman" w:hAnsi="Times New Roman"/>
          <w:b/>
          <w:sz w:val="24"/>
          <w:szCs w:val="24"/>
          <w:lang w:val="uk-UA"/>
        </w:rPr>
        <w:t xml:space="preserve"> </w:t>
      </w:r>
      <w:r w:rsidRPr="0033618F">
        <w:rPr>
          <w:rFonts w:ascii="Times New Roman" w:hAnsi="Times New Roman"/>
          <w:b/>
          <w:sz w:val="24"/>
          <w:szCs w:val="24"/>
          <w:lang w:val="uk-UA"/>
        </w:rPr>
        <w:t>дисципліни</w:t>
      </w:r>
    </w:p>
    <w:p w14:paraId="17B01162" w14:textId="4F48E6EC" w:rsidR="00F64905" w:rsidRPr="0033618F" w:rsidRDefault="00A548D0"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Pr>
          <w:rFonts w:ascii="Times New Roman" w:hAnsi="Times New Roman" w:cs="Times New Roman"/>
          <w:b/>
          <w:bCs/>
          <w:spacing w:val="-7"/>
          <w:sz w:val="24"/>
          <w:szCs w:val="24"/>
          <w:lang w:val="uk-UA"/>
        </w:rPr>
        <w:t xml:space="preserve">Теми </w:t>
      </w:r>
      <w:r w:rsidR="00F64905" w:rsidRPr="0033618F">
        <w:rPr>
          <w:rFonts w:ascii="Times New Roman" w:hAnsi="Times New Roman" w:cs="Times New Roman"/>
          <w:b/>
          <w:bCs/>
          <w:spacing w:val="-7"/>
          <w:sz w:val="24"/>
          <w:szCs w:val="24"/>
          <w:lang w:val="uk-UA"/>
        </w:rPr>
        <w:t>практичних занять</w:t>
      </w:r>
      <w:r w:rsidR="00EE493A">
        <w:rPr>
          <w:rFonts w:ascii="Times New Roman" w:hAnsi="Times New Roman" w:cs="Times New Roman"/>
          <w:b/>
          <w:bCs/>
          <w:spacing w:val="-7"/>
          <w:sz w:val="24"/>
          <w:szCs w:val="24"/>
          <w:lang w:val="uk-UA"/>
        </w:rPr>
        <w:t xml:space="preserve"> (</w:t>
      </w:r>
      <w:proofErr w:type="spellStart"/>
      <w:r w:rsidR="00EE493A">
        <w:rPr>
          <w:rFonts w:ascii="Times New Roman" w:hAnsi="Times New Roman" w:cs="Times New Roman"/>
          <w:b/>
          <w:bCs/>
          <w:spacing w:val="-7"/>
          <w:sz w:val="24"/>
          <w:szCs w:val="24"/>
          <w:lang w:val="uk-UA"/>
        </w:rPr>
        <w:t>ауд</w:t>
      </w:r>
      <w:proofErr w:type="spellEnd"/>
      <w:r w:rsidR="00EE493A">
        <w:rPr>
          <w:rFonts w:ascii="Times New Roman" w:hAnsi="Times New Roman" w:cs="Times New Roman"/>
          <w:b/>
          <w:bCs/>
          <w:spacing w:val="-7"/>
          <w:sz w:val="24"/>
          <w:szCs w:val="24"/>
          <w:lang w:val="uk-UA"/>
        </w:rPr>
        <w:t xml:space="preserve"> 195 годин)</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8295"/>
      </w:tblGrid>
      <w:tr w:rsidR="00FD3972" w:rsidRPr="001F4CAE" w14:paraId="2A9CFAFB" w14:textId="77777777" w:rsidTr="00FD3972">
        <w:tc>
          <w:tcPr>
            <w:tcW w:w="1169" w:type="dxa"/>
          </w:tcPr>
          <w:p w14:paraId="5897A5BB" w14:textId="77777777" w:rsidR="00FD3972" w:rsidRPr="007E256B" w:rsidRDefault="00FD3972" w:rsidP="0031487B">
            <w:pPr>
              <w:shd w:val="clear" w:color="auto" w:fill="FFFFFF"/>
              <w:spacing w:after="0" w:line="240" w:lineRule="exact"/>
              <w:ind w:left="125"/>
              <w:jc w:val="both"/>
              <w:rPr>
                <w:rFonts w:ascii="Times New Roman" w:hAnsi="Times New Roman" w:cs="Times New Roman"/>
                <w:bCs/>
                <w:sz w:val="24"/>
                <w:szCs w:val="24"/>
              </w:rPr>
            </w:pPr>
            <w:r w:rsidRPr="007E256B">
              <w:rPr>
                <w:rFonts w:ascii="Times New Roman" w:hAnsi="Times New Roman" w:cs="Times New Roman"/>
                <w:b/>
                <w:sz w:val="24"/>
                <w:szCs w:val="24"/>
                <w:lang w:val="uk-UA"/>
              </w:rPr>
              <w:t>№ </w:t>
            </w:r>
            <w:r w:rsidRPr="007E256B">
              <w:rPr>
                <w:rFonts w:ascii="Times New Roman" w:hAnsi="Times New Roman" w:cs="Times New Roman"/>
                <w:b/>
                <w:sz w:val="24"/>
                <w:szCs w:val="24"/>
              </w:rPr>
              <w:t>теми</w:t>
            </w:r>
          </w:p>
        </w:tc>
        <w:tc>
          <w:tcPr>
            <w:tcW w:w="8295" w:type="dxa"/>
          </w:tcPr>
          <w:p w14:paraId="4CBDDB90" w14:textId="77777777" w:rsidR="00FD3972" w:rsidRPr="00BC4DE9" w:rsidRDefault="00FD3972" w:rsidP="00A72357">
            <w:pPr>
              <w:shd w:val="clear" w:color="auto" w:fill="FFFFFF"/>
              <w:spacing w:after="0" w:line="240" w:lineRule="exact"/>
              <w:ind w:left="3403"/>
              <w:jc w:val="both"/>
              <w:rPr>
                <w:rFonts w:ascii="Times New Roman" w:hAnsi="Times New Roman"/>
                <w:b/>
                <w:bCs/>
                <w:spacing w:val="-4"/>
                <w:sz w:val="24"/>
                <w:szCs w:val="24"/>
                <w:lang w:val="uk-UA"/>
              </w:rPr>
            </w:pPr>
            <w:r w:rsidRPr="00BC4DE9">
              <w:rPr>
                <w:rFonts w:ascii="Times New Roman" w:hAnsi="Times New Roman"/>
                <w:b/>
                <w:bCs/>
                <w:sz w:val="24"/>
                <w:szCs w:val="24"/>
                <w:lang w:val="uk-UA"/>
              </w:rPr>
              <w:t>Тема</w:t>
            </w:r>
          </w:p>
        </w:tc>
      </w:tr>
      <w:tr w:rsidR="00FD3972" w:rsidRPr="00270C45" w14:paraId="6C848F7B" w14:textId="77777777" w:rsidTr="00FD3972">
        <w:tc>
          <w:tcPr>
            <w:tcW w:w="1169" w:type="dxa"/>
          </w:tcPr>
          <w:p w14:paraId="63553697" w14:textId="77777777" w:rsidR="00FD3972" w:rsidRPr="00BC4DE9" w:rsidRDefault="00FD3972" w:rsidP="00A72357">
            <w:pPr>
              <w:shd w:val="clear" w:color="auto" w:fill="FFFFFF"/>
              <w:spacing w:after="0" w:line="240" w:lineRule="auto"/>
              <w:ind w:left="197"/>
              <w:jc w:val="both"/>
              <w:rPr>
                <w:sz w:val="24"/>
                <w:szCs w:val="24"/>
              </w:rPr>
            </w:pPr>
            <w:r w:rsidRPr="00BC4DE9">
              <w:rPr>
                <w:rFonts w:ascii="Times New Roman" w:hAnsi="Times New Roman"/>
                <w:sz w:val="24"/>
                <w:szCs w:val="24"/>
                <w:lang w:val="uk-UA"/>
              </w:rPr>
              <w:t>1.</w:t>
            </w:r>
          </w:p>
        </w:tc>
        <w:tc>
          <w:tcPr>
            <w:tcW w:w="8295" w:type="dxa"/>
          </w:tcPr>
          <w:p w14:paraId="571C1CAA" w14:textId="77777777" w:rsidR="00FD3972" w:rsidRPr="00BC4DE9" w:rsidRDefault="00FD3972" w:rsidP="00A72357">
            <w:pPr>
              <w:pStyle w:val="a6"/>
              <w:spacing w:line="240" w:lineRule="exact"/>
              <w:ind w:firstLine="0"/>
              <w:rPr>
                <w:sz w:val="24"/>
                <w:szCs w:val="24"/>
              </w:rPr>
            </w:pPr>
            <w:r w:rsidRPr="00BC4DE9">
              <w:rPr>
                <w:sz w:val="24"/>
                <w:szCs w:val="24"/>
              </w:rPr>
              <w:t>Ведення хворого з артеріальною гіпертензією</w:t>
            </w:r>
          </w:p>
        </w:tc>
      </w:tr>
      <w:tr w:rsidR="00FD3972" w:rsidRPr="001F4CAE" w14:paraId="0AC66C52" w14:textId="77777777" w:rsidTr="00FD3972">
        <w:tc>
          <w:tcPr>
            <w:tcW w:w="1169" w:type="dxa"/>
          </w:tcPr>
          <w:p w14:paraId="348146D6" w14:textId="77777777" w:rsidR="00FD3972" w:rsidRPr="00BC4DE9" w:rsidRDefault="00FD3972" w:rsidP="00A72357">
            <w:pPr>
              <w:shd w:val="clear" w:color="auto" w:fill="FFFFFF"/>
              <w:spacing w:after="0" w:line="240" w:lineRule="auto"/>
              <w:ind w:left="197"/>
              <w:jc w:val="both"/>
              <w:rPr>
                <w:rFonts w:ascii="Times New Roman" w:hAnsi="Times New Roman"/>
                <w:sz w:val="24"/>
                <w:szCs w:val="24"/>
                <w:lang w:val="uk-UA"/>
              </w:rPr>
            </w:pPr>
            <w:r w:rsidRPr="00BC4DE9">
              <w:rPr>
                <w:rFonts w:ascii="Times New Roman" w:hAnsi="Times New Roman"/>
                <w:sz w:val="24"/>
                <w:szCs w:val="24"/>
                <w:lang w:val="uk-UA"/>
              </w:rPr>
              <w:t>2.</w:t>
            </w:r>
          </w:p>
        </w:tc>
        <w:tc>
          <w:tcPr>
            <w:tcW w:w="8295" w:type="dxa"/>
          </w:tcPr>
          <w:p w14:paraId="5E8761F9" w14:textId="77777777" w:rsidR="00FD3972" w:rsidRPr="00BC4DE9" w:rsidRDefault="00FD3972" w:rsidP="00A72357">
            <w:pPr>
              <w:spacing w:after="0" w:line="240" w:lineRule="exact"/>
              <w:jc w:val="both"/>
              <w:rPr>
                <w:sz w:val="24"/>
                <w:szCs w:val="24"/>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w:t>
            </w:r>
            <w:proofErr w:type="spellStart"/>
            <w:r w:rsidRPr="00BC4DE9">
              <w:rPr>
                <w:rFonts w:ascii="Times New Roman" w:hAnsi="Times New Roman"/>
                <w:sz w:val="24"/>
                <w:szCs w:val="24"/>
                <w:lang w:val="uk-UA"/>
              </w:rPr>
              <w:t>гіпертензивним</w:t>
            </w:r>
            <w:proofErr w:type="spellEnd"/>
            <w:r w:rsidRPr="00BC4DE9">
              <w:rPr>
                <w:rFonts w:ascii="Times New Roman" w:hAnsi="Times New Roman"/>
                <w:sz w:val="24"/>
                <w:szCs w:val="24"/>
                <w:lang w:val="uk-UA"/>
              </w:rPr>
              <w:t xml:space="preserve"> кризом</w:t>
            </w:r>
          </w:p>
        </w:tc>
      </w:tr>
      <w:tr w:rsidR="00FD3972" w:rsidRPr="00270C45" w14:paraId="1D5D9DAC" w14:textId="77777777" w:rsidTr="00FD3972">
        <w:tc>
          <w:tcPr>
            <w:tcW w:w="1169" w:type="dxa"/>
          </w:tcPr>
          <w:p w14:paraId="7936379D" w14:textId="77777777" w:rsidR="00FD3972" w:rsidRPr="00BC4DE9" w:rsidRDefault="00FD3972" w:rsidP="00A72357">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3.</w:t>
            </w:r>
          </w:p>
        </w:tc>
        <w:tc>
          <w:tcPr>
            <w:tcW w:w="8295" w:type="dxa"/>
          </w:tcPr>
          <w:p w14:paraId="30007A39"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хронічним (що повторюється) болем в грудній клітці</w:t>
            </w:r>
          </w:p>
        </w:tc>
      </w:tr>
      <w:tr w:rsidR="00FD3972" w:rsidRPr="00270C45" w14:paraId="5E0B2904" w14:textId="77777777" w:rsidTr="00FD3972">
        <w:tc>
          <w:tcPr>
            <w:tcW w:w="1169" w:type="dxa"/>
          </w:tcPr>
          <w:p w14:paraId="2B769578" w14:textId="77777777" w:rsidR="00FD3972" w:rsidRPr="00BC4DE9" w:rsidRDefault="00FD3972" w:rsidP="00A72357">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4.</w:t>
            </w:r>
          </w:p>
        </w:tc>
        <w:tc>
          <w:tcPr>
            <w:tcW w:w="8295" w:type="dxa"/>
          </w:tcPr>
          <w:p w14:paraId="7F50E918"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болем в грудній клітці, що гостро виник</w:t>
            </w:r>
          </w:p>
        </w:tc>
      </w:tr>
      <w:tr w:rsidR="00FD3972" w:rsidRPr="00270C45" w14:paraId="761E68C9" w14:textId="77777777" w:rsidTr="00FD3972">
        <w:tc>
          <w:tcPr>
            <w:tcW w:w="1169" w:type="dxa"/>
          </w:tcPr>
          <w:p w14:paraId="6D315C7C" w14:textId="77777777" w:rsidR="00FD3972" w:rsidRPr="00BC4DE9" w:rsidRDefault="00FD3972" w:rsidP="00A72357">
            <w:pPr>
              <w:shd w:val="clear" w:color="auto" w:fill="FFFFFF"/>
              <w:spacing w:after="0" w:line="240" w:lineRule="auto"/>
              <w:ind w:left="178"/>
              <w:jc w:val="both"/>
              <w:rPr>
                <w:rFonts w:ascii="Times New Roman" w:hAnsi="Times New Roman"/>
                <w:sz w:val="24"/>
                <w:szCs w:val="24"/>
                <w:lang w:val="uk-UA"/>
              </w:rPr>
            </w:pPr>
            <w:r w:rsidRPr="00BC4DE9">
              <w:rPr>
                <w:rFonts w:ascii="Times New Roman" w:hAnsi="Times New Roman"/>
                <w:sz w:val="24"/>
                <w:szCs w:val="24"/>
                <w:lang w:val="uk-UA"/>
              </w:rPr>
              <w:t>5.</w:t>
            </w:r>
          </w:p>
        </w:tc>
        <w:tc>
          <w:tcPr>
            <w:tcW w:w="8295" w:type="dxa"/>
          </w:tcPr>
          <w:p w14:paraId="19B5FFAE" w14:textId="77777777" w:rsidR="00FD3972" w:rsidRPr="00BC4DE9" w:rsidRDefault="00FD3972" w:rsidP="00A72357">
            <w:pPr>
              <w:spacing w:after="0" w:line="240" w:lineRule="exact"/>
              <w:jc w:val="both"/>
              <w:rPr>
                <w:sz w:val="24"/>
                <w:szCs w:val="24"/>
                <w:lang w:val="uk-UA"/>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гострим коронарним синдромом</w:t>
            </w:r>
          </w:p>
        </w:tc>
      </w:tr>
      <w:tr w:rsidR="00FD3972" w:rsidRPr="00270C45" w14:paraId="1BD8C959" w14:textId="77777777" w:rsidTr="00FD3972">
        <w:tc>
          <w:tcPr>
            <w:tcW w:w="1169" w:type="dxa"/>
          </w:tcPr>
          <w:p w14:paraId="07A6D82A" w14:textId="77777777" w:rsidR="00FD3972" w:rsidRPr="00BC4DE9" w:rsidRDefault="00FD3972" w:rsidP="00A72357">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6.</w:t>
            </w:r>
          </w:p>
        </w:tc>
        <w:tc>
          <w:tcPr>
            <w:tcW w:w="8295" w:type="dxa"/>
          </w:tcPr>
          <w:p w14:paraId="26BF8186" w14:textId="77777777" w:rsidR="00FD3972" w:rsidRPr="00BC4DE9" w:rsidRDefault="00FD3972" w:rsidP="00A72357">
            <w:pPr>
              <w:pStyle w:val="a6"/>
              <w:spacing w:line="240" w:lineRule="exact"/>
              <w:ind w:firstLine="0"/>
              <w:rPr>
                <w:sz w:val="24"/>
                <w:szCs w:val="24"/>
                <w:lang w:val="ru-RU"/>
              </w:rPr>
            </w:pPr>
            <w:r w:rsidRPr="00BC4DE9">
              <w:rPr>
                <w:sz w:val="24"/>
                <w:szCs w:val="24"/>
              </w:rPr>
              <w:t>Тактика при зупинці кровообігу та дихання</w:t>
            </w:r>
          </w:p>
        </w:tc>
      </w:tr>
      <w:tr w:rsidR="00FD3972" w:rsidRPr="00270C45" w14:paraId="5B630751" w14:textId="77777777" w:rsidTr="00FD3972">
        <w:tc>
          <w:tcPr>
            <w:tcW w:w="1169" w:type="dxa"/>
          </w:tcPr>
          <w:p w14:paraId="66B122BD" w14:textId="77777777" w:rsidR="00FD3972" w:rsidRPr="00BC4DE9" w:rsidRDefault="00FD3972" w:rsidP="00A72357">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7.</w:t>
            </w:r>
          </w:p>
        </w:tc>
        <w:tc>
          <w:tcPr>
            <w:tcW w:w="8295" w:type="dxa"/>
          </w:tcPr>
          <w:p w14:paraId="348E8A79"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порушеннями серцевого ритму</w:t>
            </w:r>
          </w:p>
        </w:tc>
      </w:tr>
      <w:tr w:rsidR="00FD3972" w:rsidRPr="00270C45" w14:paraId="501A33C1" w14:textId="77777777" w:rsidTr="00FD3972">
        <w:tc>
          <w:tcPr>
            <w:tcW w:w="1169" w:type="dxa"/>
          </w:tcPr>
          <w:p w14:paraId="011C9395" w14:textId="77777777" w:rsidR="00FD3972" w:rsidRPr="00BC4DE9" w:rsidRDefault="00FD3972" w:rsidP="00A72357">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8.</w:t>
            </w:r>
          </w:p>
        </w:tc>
        <w:tc>
          <w:tcPr>
            <w:tcW w:w="8295" w:type="dxa"/>
          </w:tcPr>
          <w:p w14:paraId="405676D9"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порушеннями провідності серця</w:t>
            </w:r>
          </w:p>
        </w:tc>
      </w:tr>
      <w:tr w:rsidR="00FD3972" w:rsidRPr="00270C45" w14:paraId="5776CC1A" w14:textId="77777777" w:rsidTr="00FD3972">
        <w:tc>
          <w:tcPr>
            <w:tcW w:w="1169" w:type="dxa"/>
          </w:tcPr>
          <w:p w14:paraId="18405F03" w14:textId="77777777" w:rsidR="00FD3972" w:rsidRPr="00BC4DE9" w:rsidRDefault="00FD3972" w:rsidP="00A72357">
            <w:pPr>
              <w:shd w:val="clear" w:color="auto" w:fill="FFFFFF"/>
              <w:spacing w:after="0" w:line="240" w:lineRule="auto"/>
              <w:ind w:left="182"/>
              <w:jc w:val="both"/>
              <w:rPr>
                <w:rFonts w:ascii="Times New Roman" w:hAnsi="Times New Roman"/>
                <w:sz w:val="24"/>
                <w:szCs w:val="24"/>
                <w:lang w:val="uk-UA"/>
              </w:rPr>
            </w:pPr>
            <w:r w:rsidRPr="00BC4DE9">
              <w:rPr>
                <w:rFonts w:ascii="Times New Roman" w:hAnsi="Times New Roman"/>
                <w:sz w:val="24"/>
                <w:szCs w:val="24"/>
                <w:lang w:val="uk-UA"/>
              </w:rPr>
              <w:t>9.</w:t>
            </w:r>
          </w:p>
        </w:tc>
        <w:tc>
          <w:tcPr>
            <w:tcW w:w="8295" w:type="dxa"/>
          </w:tcPr>
          <w:p w14:paraId="7889BF24" w14:textId="77777777" w:rsidR="00FD3972" w:rsidRPr="00BC4DE9" w:rsidRDefault="00FD3972" w:rsidP="00A72357">
            <w:pPr>
              <w:spacing w:after="0" w:line="240" w:lineRule="exact"/>
              <w:jc w:val="both"/>
              <w:rPr>
                <w:sz w:val="24"/>
                <w:szCs w:val="24"/>
                <w:lang w:val="uk-UA"/>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пароксизмальними порушеннями серцевого ритму</w:t>
            </w:r>
          </w:p>
        </w:tc>
      </w:tr>
      <w:tr w:rsidR="00FD3972" w:rsidRPr="00270C45" w14:paraId="50103321" w14:textId="77777777" w:rsidTr="00FD3972">
        <w:tc>
          <w:tcPr>
            <w:tcW w:w="1169" w:type="dxa"/>
          </w:tcPr>
          <w:p w14:paraId="0380DD63" w14:textId="77777777" w:rsidR="00FD3972" w:rsidRPr="00BC4DE9" w:rsidRDefault="00FD3972" w:rsidP="00A72357">
            <w:pPr>
              <w:shd w:val="clear" w:color="auto" w:fill="FFFFFF"/>
              <w:spacing w:after="0" w:line="240" w:lineRule="auto"/>
              <w:ind w:left="154"/>
              <w:jc w:val="both"/>
              <w:rPr>
                <w:sz w:val="24"/>
                <w:szCs w:val="24"/>
              </w:rPr>
            </w:pPr>
            <w:r w:rsidRPr="00BC4DE9">
              <w:rPr>
                <w:rFonts w:ascii="Times New Roman" w:hAnsi="Times New Roman"/>
                <w:sz w:val="24"/>
                <w:szCs w:val="24"/>
                <w:lang w:val="uk-UA"/>
              </w:rPr>
              <w:t>10.</w:t>
            </w:r>
          </w:p>
        </w:tc>
        <w:tc>
          <w:tcPr>
            <w:tcW w:w="8295" w:type="dxa"/>
          </w:tcPr>
          <w:p w14:paraId="01B9CD93"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набряковим синдромом</w:t>
            </w:r>
          </w:p>
        </w:tc>
      </w:tr>
      <w:tr w:rsidR="00FD3972" w:rsidRPr="00270C45" w14:paraId="3FF05D44" w14:textId="77777777" w:rsidTr="00FD3972">
        <w:tc>
          <w:tcPr>
            <w:tcW w:w="1169" w:type="dxa"/>
          </w:tcPr>
          <w:p w14:paraId="188651B5" w14:textId="77777777" w:rsidR="00FD3972" w:rsidRPr="00BC4DE9" w:rsidRDefault="00FD3972" w:rsidP="00A72357">
            <w:pPr>
              <w:shd w:val="clear" w:color="auto" w:fill="FFFFFF"/>
              <w:spacing w:after="0" w:line="240" w:lineRule="auto"/>
              <w:ind w:left="154"/>
              <w:jc w:val="both"/>
              <w:rPr>
                <w:rFonts w:ascii="Times New Roman" w:hAnsi="Times New Roman"/>
                <w:sz w:val="24"/>
                <w:szCs w:val="24"/>
                <w:lang w:val="uk-UA"/>
              </w:rPr>
            </w:pPr>
            <w:r w:rsidRPr="00BC4DE9">
              <w:rPr>
                <w:rFonts w:ascii="Times New Roman" w:hAnsi="Times New Roman"/>
                <w:sz w:val="24"/>
                <w:szCs w:val="24"/>
                <w:lang w:val="uk-UA"/>
              </w:rPr>
              <w:t>11.</w:t>
            </w:r>
          </w:p>
        </w:tc>
        <w:tc>
          <w:tcPr>
            <w:tcW w:w="8295" w:type="dxa"/>
          </w:tcPr>
          <w:p w14:paraId="73F959A1" w14:textId="77777777" w:rsidR="00FD3972" w:rsidRPr="00E712DB" w:rsidRDefault="00FD3972" w:rsidP="0090332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задишкою</w:t>
            </w:r>
            <w:r>
              <w:rPr>
                <w:rFonts w:ascii="Times New Roman" w:hAnsi="Times New Roman"/>
                <w:sz w:val="24"/>
                <w:szCs w:val="24"/>
                <w:lang w:val="uk-UA"/>
              </w:rPr>
              <w:t xml:space="preserve">. </w:t>
            </w:r>
          </w:p>
        </w:tc>
      </w:tr>
      <w:tr w:rsidR="00FD3972" w:rsidRPr="00270C45" w14:paraId="79CD17D8" w14:textId="77777777" w:rsidTr="00FD3972">
        <w:tc>
          <w:tcPr>
            <w:tcW w:w="1169" w:type="dxa"/>
          </w:tcPr>
          <w:p w14:paraId="0336C336" w14:textId="77777777" w:rsidR="00FD3972" w:rsidRPr="00BC4DE9" w:rsidRDefault="00FD3972" w:rsidP="00A72357">
            <w:pPr>
              <w:shd w:val="clear" w:color="auto" w:fill="FFFFFF"/>
              <w:spacing w:after="0" w:line="240" w:lineRule="auto"/>
              <w:ind w:left="149"/>
              <w:jc w:val="both"/>
              <w:rPr>
                <w:rFonts w:ascii="Times New Roman" w:hAnsi="Times New Roman"/>
                <w:sz w:val="24"/>
                <w:szCs w:val="24"/>
                <w:lang w:val="uk-UA"/>
              </w:rPr>
            </w:pPr>
            <w:r w:rsidRPr="00BC4DE9">
              <w:rPr>
                <w:rFonts w:ascii="Times New Roman" w:hAnsi="Times New Roman"/>
                <w:sz w:val="24"/>
                <w:szCs w:val="24"/>
                <w:lang w:val="uk-UA"/>
              </w:rPr>
              <w:t>12.</w:t>
            </w:r>
          </w:p>
        </w:tc>
        <w:tc>
          <w:tcPr>
            <w:tcW w:w="8295" w:type="dxa"/>
          </w:tcPr>
          <w:p w14:paraId="66EBA95C"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легеневою гіпертензією</w:t>
            </w:r>
          </w:p>
        </w:tc>
      </w:tr>
      <w:tr w:rsidR="00FD3972" w:rsidRPr="00C055F8" w14:paraId="4550C363" w14:textId="77777777" w:rsidTr="00FD3972">
        <w:tc>
          <w:tcPr>
            <w:tcW w:w="1169" w:type="dxa"/>
          </w:tcPr>
          <w:p w14:paraId="4C18C01D" w14:textId="77777777" w:rsidR="00FD3972" w:rsidRPr="00BC4DE9" w:rsidRDefault="00FD3972" w:rsidP="00A72357">
            <w:pPr>
              <w:shd w:val="clear" w:color="auto" w:fill="FFFFFF"/>
              <w:spacing w:after="0" w:line="240" w:lineRule="auto"/>
              <w:ind w:left="149"/>
              <w:jc w:val="both"/>
              <w:rPr>
                <w:rFonts w:ascii="Times New Roman" w:hAnsi="Times New Roman"/>
                <w:sz w:val="24"/>
                <w:szCs w:val="24"/>
                <w:lang w:val="uk-UA"/>
              </w:rPr>
            </w:pPr>
            <w:r w:rsidRPr="00BC4DE9">
              <w:rPr>
                <w:rFonts w:ascii="Times New Roman" w:hAnsi="Times New Roman"/>
                <w:sz w:val="24"/>
                <w:szCs w:val="24"/>
                <w:lang w:val="uk-UA"/>
              </w:rPr>
              <w:t>13.</w:t>
            </w:r>
          </w:p>
        </w:tc>
        <w:tc>
          <w:tcPr>
            <w:tcW w:w="8295" w:type="dxa"/>
          </w:tcPr>
          <w:p w14:paraId="6C8F021B" w14:textId="77777777" w:rsidR="00FD3972" w:rsidRPr="00BC4DE9" w:rsidRDefault="00FD3972" w:rsidP="00A72357">
            <w:pPr>
              <w:spacing w:after="0" w:line="240" w:lineRule="exact"/>
              <w:jc w:val="both"/>
              <w:rPr>
                <w:sz w:val="24"/>
                <w:szCs w:val="24"/>
                <w:lang w:val="uk-UA"/>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w:t>
            </w:r>
            <w:proofErr w:type="spellStart"/>
            <w:r w:rsidRPr="00BC4DE9">
              <w:rPr>
                <w:rFonts w:ascii="Times New Roman" w:hAnsi="Times New Roman"/>
                <w:sz w:val="24"/>
                <w:szCs w:val="24"/>
                <w:lang w:val="uk-UA"/>
              </w:rPr>
              <w:t>тромбоемболією</w:t>
            </w:r>
            <w:proofErr w:type="spellEnd"/>
            <w:r w:rsidRPr="00BC4DE9">
              <w:rPr>
                <w:rFonts w:ascii="Times New Roman" w:hAnsi="Times New Roman"/>
                <w:sz w:val="24"/>
                <w:szCs w:val="24"/>
                <w:lang w:val="uk-UA"/>
              </w:rPr>
              <w:t xml:space="preserve"> легеневої артерії</w:t>
            </w:r>
          </w:p>
        </w:tc>
      </w:tr>
      <w:tr w:rsidR="00FD3972" w:rsidRPr="00270C45" w14:paraId="307D7A90" w14:textId="77777777" w:rsidTr="00FD3972">
        <w:tc>
          <w:tcPr>
            <w:tcW w:w="1169" w:type="dxa"/>
          </w:tcPr>
          <w:p w14:paraId="4664974A" w14:textId="77777777" w:rsidR="00FD3972" w:rsidRPr="00BC4DE9" w:rsidRDefault="00FD3972" w:rsidP="00A72357">
            <w:pPr>
              <w:shd w:val="clear" w:color="auto" w:fill="FFFFFF"/>
              <w:spacing w:after="0" w:line="240" w:lineRule="auto"/>
              <w:ind w:left="154"/>
              <w:jc w:val="both"/>
              <w:rPr>
                <w:rFonts w:ascii="Times New Roman" w:hAnsi="Times New Roman"/>
                <w:sz w:val="24"/>
                <w:szCs w:val="24"/>
                <w:lang w:val="uk-UA"/>
              </w:rPr>
            </w:pPr>
            <w:r w:rsidRPr="00BC4DE9">
              <w:rPr>
                <w:rFonts w:ascii="Times New Roman" w:hAnsi="Times New Roman"/>
                <w:sz w:val="24"/>
                <w:szCs w:val="24"/>
                <w:lang w:val="uk-UA"/>
              </w:rPr>
              <w:t>14</w:t>
            </w:r>
          </w:p>
        </w:tc>
        <w:tc>
          <w:tcPr>
            <w:tcW w:w="8295" w:type="dxa"/>
          </w:tcPr>
          <w:p w14:paraId="1C0CC20F"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w:t>
            </w:r>
            <w:proofErr w:type="spellStart"/>
            <w:r w:rsidRPr="00BC4DE9">
              <w:rPr>
                <w:rFonts w:ascii="Times New Roman" w:hAnsi="Times New Roman"/>
                <w:sz w:val="24"/>
                <w:szCs w:val="24"/>
                <w:lang w:val="uk-UA"/>
              </w:rPr>
              <w:t>кардіомегалією</w:t>
            </w:r>
            <w:proofErr w:type="spellEnd"/>
          </w:p>
        </w:tc>
      </w:tr>
      <w:tr w:rsidR="00FD3972" w:rsidRPr="00270C45" w14:paraId="01518923" w14:textId="77777777" w:rsidTr="00FD3972">
        <w:tc>
          <w:tcPr>
            <w:tcW w:w="1169" w:type="dxa"/>
          </w:tcPr>
          <w:p w14:paraId="58D3BA3B" w14:textId="77777777" w:rsidR="00FD3972" w:rsidRPr="00BC4DE9" w:rsidRDefault="00FD3972" w:rsidP="00A72357">
            <w:pPr>
              <w:shd w:val="clear" w:color="auto" w:fill="FFFFFF"/>
              <w:spacing w:after="0" w:line="240" w:lineRule="auto"/>
              <w:ind w:left="154"/>
              <w:jc w:val="both"/>
              <w:rPr>
                <w:sz w:val="24"/>
                <w:szCs w:val="24"/>
              </w:rPr>
            </w:pPr>
            <w:r w:rsidRPr="00BC4DE9">
              <w:rPr>
                <w:rFonts w:ascii="Times New Roman" w:hAnsi="Times New Roman"/>
                <w:sz w:val="24"/>
                <w:szCs w:val="24"/>
                <w:lang w:val="uk-UA"/>
              </w:rPr>
              <w:t>15.</w:t>
            </w:r>
          </w:p>
        </w:tc>
        <w:tc>
          <w:tcPr>
            <w:tcW w:w="8295" w:type="dxa"/>
          </w:tcPr>
          <w:p w14:paraId="4D9C540E"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w:t>
            </w:r>
            <w:r w:rsidRPr="00BC4DE9">
              <w:rPr>
                <w:rFonts w:ascii="Times New Roman" w:hAnsi="Times New Roman"/>
                <w:bCs/>
                <w:sz w:val="24"/>
                <w:szCs w:val="24"/>
                <w:lang w:val="uk-UA"/>
              </w:rPr>
              <w:t xml:space="preserve"> шумом в серці</w:t>
            </w:r>
          </w:p>
        </w:tc>
      </w:tr>
      <w:tr w:rsidR="00FD3972" w:rsidRPr="00270C45" w14:paraId="4474E301" w14:textId="77777777" w:rsidTr="00FD3972">
        <w:tc>
          <w:tcPr>
            <w:tcW w:w="1169" w:type="dxa"/>
          </w:tcPr>
          <w:p w14:paraId="3006B458" w14:textId="77777777" w:rsidR="00FD3972" w:rsidRPr="00BC4DE9" w:rsidRDefault="00FD3972" w:rsidP="00A72357">
            <w:pPr>
              <w:shd w:val="clear" w:color="auto" w:fill="FFFFFF"/>
              <w:spacing w:after="0" w:line="240" w:lineRule="auto"/>
              <w:ind w:left="154"/>
              <w:jc w:val="both"/>
              <w:rPr>
                <w:sz w:val="24"/>
                <w:szCs w:val="24"/>
              </w:rPr>
            </w:pPr>
            <w:r w:rsidRPr="00BC4DE9">
              <w:rPr>
                <w:rFonts w:ascii="Times New Roman" w:hAnsi="Times New Roman"/>
                <w:sz w:val="24"/>
                <w:szCs w:val="24"/>
                <w:lang w:val="uk-UA"/>
              </w:rPr>
              <w:t>16.</w:t>
            </w:r>
          </w:p>
        </w:tc>
        <w:tc>
          <w:tcPr>
            <w:tcW w:w="8295" w:type="dxa"/>
          </w:tcPr>
          <w:p w14:paraId="0C416964"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хронічною серцевою недостатністю</w:t>
            </w:r>
          </w:p>
        </w:tc>
      </w:tr>
      <w:tr w:rsidR="00FD3972" w:rsidRPr="00270C45" w14:paraId="317C421D" w14:textId="77777777" w:rsidTr="00FD3972">
        <w:tc>
          <w:tcPr>
            <w:tcW w:w="1169" w:type="dxa"/>
          </w:tcPr>
          <w:p w14:paraId="53356C00" w14:textId="77777777" w:rsidR="00FD3972" w:rsidRPr="00BC4DE9" w:rsidRDefault="00FD3972" w:rsidP="00A72357">
            <w:pPr>
              <w:shd w:val="clear" w:color="auto" w:fill="FFFFFF"/>
              <w:spacing w:after="0" w:line="240" w:lineRule="auto"/>
              <w:ind w:left="154"/>
              <w:jc w:val="both"/>
              <w:rPr>
                <w:rFonts w:ascii="Times New Roman" w:hAnsi="Times New Roman"/>
                <w:sz w:val="24"/>
                <w:szCs w:val="24"/>
                <w:lang w:val="uk-UA"/>
              </w:rPr>
            </w:pPr>
            <w:r w:rsidRPr="00BC4DE9">
              <w:rPr>
                <w:rFonts w:ascii="Times New Roman" w:hAnsi="Times New Roman"/>
                <w:sz w:val="24"/>
                <w:szCs w:val="24"/>
                <w:lang w:val="uk-UA"/>
              </w:rPr>
              <w:t>17.</w:t>
            </w:r>
          </w:p>
        </w:tc>
        <w:tc>
          <w:tcPr>
            <w:tcW w:w="8295" w:type="dxa"/>
          </w:tcPr>
          <w:p w14:paraId="437D1ADC" w14:textId="77777777" w:rsidR="00FD3972" w:rsidRPr="00BC4DE9" w:rsidRDefault="00FD3972" w:rsidP="00A72357">
            <w:pPr>
              <w:spacing w:after="0" w:line="240" w:lineRule="exact"/>
              <w:jc w:val="both"/>
              <w:rPr>
                <w:rFonts w:ascii="Times New Roman" w:hAnsi="Times New Roman"/>
                <w:sz w:val="24"/>
                <w:szCs w:val="24"/>
                <w:lang w:val="uk-UA"/>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гострою серцевою недостатністю</w:t>
            </w:r>
          </w:p>
        </w:tc>
      </w:tr>
      <w:tr w:rsidR="00FD3972" w:rsidRPr="001F4CAE" w14:paraId="17B501F3" w14:textId="77777777" w:rsidTr="00FD3972">
        <w:tc>
          <w:tcPr>
            <w:tcW w:w="1169" w:type="dxa"/>
          </w:tcPr>
          <w:p w14:paraId="0701245C" w14:textId="77777777" w:rsidR="00FD3972" w:rsidRPr="00BC4DE9" w:rsidRDefault="00FD3972" w:rsidP="00A72357">
            <w:pPr>
              <w:shd w:val="clear" w:color="auto" w:fill="FFFFFF"/>
              <w:spacing w:after="0" w:line="240" w:lineRule="auto"/>
              <w:ind w:left="134"/>
              <w:jc w:val="both"/>
              <w:rPr>
                <w:rFonts w:ascii="Times New Roman" w:hAnsi="Times New Roman"/>
                <w:sz w:val="24"/>
                <w:szCs w:val="24"/>
                <w:lang w:val="uk-UA"/>
              </w:rPr>
            </w:pPr>
            <w:r w:rsidRPr="00BC4DE9">
              <w:rPr>
                <w:rFonts w:ascii="Times New Roman" w:hAnsi="Times New Roman"/>
                <w:sz w:val="24"/>
                <w:szCs w:val="24"/>
                <w:lang w:val="uk-UA"/>
              </w:rPr>
              <w:t>18</w:t>
            </w:r>
          </w:p>
        </w:tc>
        <w:tc>
          <w:tcPr>
            <w:tcW w:w="8295" w:type="dxa"/>
          </w:tcPr>
          <w:p w14:paraId="51DC9E62" w14:textId="77777777" w:rsidR="00FD3972" w:rsidRPr="00BC4DE9" w:rsidRDefault="00FD3972" w:rsidP="00A72357">
            <w:pPr>
              <w:spacing w:after="0" w:line="240" w:lineRule="exact"/>
              <w:jc w:val="both"/>
              <w:rPr>
                <w:rFonts w:ascii="Times New Roman" w:hAnsi="Times New Roman"/>
                <w:sz w:val="24"/>
                <w:szCs w:val="24"/>
                <w:lang w:val="uk-UA"/>
              </w:rPr>
            </w:pPr>
            <w:proofErr w:type="spellStart"/>
            <w:r w:rsidRPr="00BC4DE9">
              <w:rPr>
                <w:rFonts w:ascii="Times New Roman" w:hAnsi="Times New Roman"/>
                <w:sz w:val="24"/>
                <w:szCs w:val="24"/>
              </w:rPr>
              <w:t>Ведення</w:t>
            </w:r>
            <w:proofErr w:type="spellEnd"/>
            <w:r w:rsidRPr="00BC4DE9">
              <w:rPr>
                <w:rFonts w:ascii="Times New Roman" w:hAnsi="Times New Roman"/>
                <w:sz w:val="24"/>
                <w:szCs w:val="24"/>
              </w:rPr>
              <w:t xml:space="preserve"> хворого з </w:t>
            </w:r>
            <w:proofErr w:type="spellStart"/>
            <w:r w:rsidRPr="00BC4DE9">
              <w:rPr>
                <w:rFonts w:ascii="Times New Roman" w:hAnsi="Times New Roman"/>
                <w:sz w:val="24"/>
                <w:szCs w:val="24"/>
              </w:rPr>
              <w:t>артеріальною</w:t>
            </w:r>
            <w:proofErr w:type="spellEnd"/>
            <w:r w:rsidRPr="00BC4DE9">
              <w:rPr>
                <w:rFonts w:ascii="Times New Roman" w:hAnsi="Times New Roman"/>
                <w:sz w:val="24"/>
                <w:szCs w:val="24"/>
              </w:rPr>
              <w:t xml:space="preserve"> </w:t>
            </w:r>
            <w:proofErr w:type="spellStart"/>
            <w:r w:rsidRPr="00BC4DE9">
              <w:rPr>
                <w:rFonts w:ascii="Times New Roman" w:hAnsi="Times New Roman"/>
                <w:sz w:val="24"/>
                <w:szCs w:val="24"/>
              </w:rPr>
              <w:t>гіпотензією</w:t>
            </w:r>
            <w:proofErr w:type="spellEnd"/>
          </w:p>
        </w:tc>
      </w:tr>
      <w:tr w:rsidR="00FD3972" w:rsidRPr="00270C45" w14:paraId="7C8A92E3" w14:textId="77777777" w:rsidTr="00FD3972">
        <w:tc>
          <w:tcPr>
            <w:tcW w:w="1169" w:type="dxa"/>
          </w:tcPr>
          <w:p w14:paraId="161893C8" w14:textId="77777777" w:rsidR="00FD3972" w:rsidRPr="00BC4DE9" w:rsidRDefault="00FD3972" w:rsidP="00A72357">
            <w:pPr>
              <w:shd w:val="clear" w:color="auto" w:fill="FFFFFF"/>
              <w:spacing w:after="0" w:line="240" w:lineRule="auto"/>
              <w:ind w:left="134"/>
              <w:jc w:val="both"/>
              <w:rPr>
                <w:rFonts w:ascii="Times New Roman" w:hAnsi="Times New Roman"/>
                <w:sz w:val="24"/>
                <w:szCs w:val="24"/>
                <w:lang w:val="uk-UA"/>
              </w:rPr>
            </w:pPr>
            <w:r w:rsidRPr="00BC4DE9">
              <w:rPr>
                <w:rFonts w:ascii="Times New Roman" w:hAnsi="Times New Roman"/>
                <w:sz w:val="24"/>
                <w:szCs w:val="24"/>
                <w:lang w:val="uk-UA"/>
              </w:rPr>
              <w:t>19.</w:t>
            </w:r>
          </w:p>
        </w:tc>
        <w:tc>
          <w:tcPr>
            <w:tcW w:w="8295" w:type="dxa"/>
          </w:tcPr>
          <w:p w14:paraId="47EA2497" w14:textId="77777777" w:rsidR="00FD3972" w:rsidRPr="00BC4DE9" w:rsidRDefault="00FD3972" w:rsidP="00A72357">
            <w:pPr>
              <w:spacing w:after="0" w:line="240" w:lineRule="exact"/>
              <w:jc w:val="both"/>
              <w:rPr>
                <w:rFonts w:ascii="Times New Roman" w:hAnsi="Times New Roman"/>
                <w:sz w:val="24"/>
                <w:szCs w:val="24"/>
                <w:lang w:val="uk-UA"/>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короткочасною втратою свідомості (</w:t>
            </w:r>
            <w:proofErr w:type="spellStart"/>
            <w:r w:rsidRPr="00BC4DE9">
              <w:rPr>
                <w:rFonts w:ascii="Times New Roman" w:hAnsi="Times New Roman"/>
                <w:sz w:val="24"/>
                <w:szCs w:val="24"/>
                <w:lang w:val="uk-UA"/>
              </w:rPr>
              <w:t>синкопе</w:t>
            </w:r>
            <w:proofErr w:type="spellEnd"/>
            <w:r w:rsidRPr="00BC4DE9">
              <w:rPr>
                <w:rFonts w:ascii="Times New Roman" w:hAnsi="Times New Roman"/>
                <w:sz w:val="24"/>
                <w:szCs w:val="24"/>
                <w:lang w:val="uk-UA"/>
              </w:rPr>
              <w:t>) та</w:t>
            </w:r>
          </w:p>
        </w:tc>
      </w:tr>
      <w:tr w:rsidR="00FD3972" w:rsidRPr="00270C45" w14:paraId="31CA6040" w14:textId="77777777" w:rsidTr="00FD3972">
        <w:tc>
          <w:tcPr>
            <w:tcW w:w="1169" w:type="dxa"/>
          </w:tcPr>
          <w:p w14:paraId="6B320D17" w14:textId="77777777" w:rsidR="00FD3972" w:rsidRPr="00BC4DE9" w:rsidRDefault="00FD3972" w:rsidP="00A72357">
            <w:pPr>
              <w:shd w:val="clear" w:color="auto" w:fill="FFFFFF"/>
              <w:spacing w:after="0" w:line="240" w:lineRule="auto"/>
              <w:ind w:left="134"/>
              <w:jc w:val="both"/>
              <w:rPr>
                <w:rFonts w:ascii="Times New Roman" w:hAnsi="Times New Roman"/>
                <w:sz w:val="24"/>
                <w:szCs w:val="24"/>
                <w:lang w:val="en-US"/>
              </w:rPr>
            </w:pPr>
            <w:r w:rsidRPr="00BC4DE9">
              <w:rPr>
                <w:rFonts w:ascii="Times New Roman" w:hAnsi="Times New Roman"/>
                <w:sz w:val="24"/>
                <w:szCs w:val="24"/>
                <w:lang w:val="en-US"/>
              </w:rPr>
              <w:t>20</w:t>
            </w:r>
          </w:p>
        </w:tc>
        <w:tc>
          <w:tcPr>
            <w:tcW w:w="8295" w:type="dxa"/>
          </w:tcPr>
          <w:p w14:paraId="7A2D2AA8" w14:textId="77777777" w:rsidR="00FD3972" w:rsidRPr="00BC4DE9" w:rsidRDefault="00FD3972" w:rsidP="00A72357">
            <w:pPr>
              <w:spacing w:after="0" w:line="240" w:lineRule="exact"/>
              <w:jc w:val="both"/>
              <w:rPr>
                <w:sz w:val="24"/>
                <w:szCs w:val="24"/>
                <w:lang w:val="en-US"/>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хворого з шоком</w:t>
            </w:r>
          </w:p>
        </w:tc>
      </w:tr>
      <w:tr w:rsidR="00FD3972" w:rsidRPr="00270C45" w14:paraId="4F24091C" w14:textId="77777777" w:rsidTr="00FD3972">
        <w:tc>
          <w:tcPr>
            <w:tcW w:w="1169" w:type="dxa"/>
          </w:tcPr>
          <w:p w14:paraId="3BDB3C69"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21.</w:t>
            </w:r>
          </w:p>
        </w:tc>
        <w:tc>
          <w:tcPr>
            <w:tcW w:w="8295" w:type="dxa"/>
          </w:tcPr>
          <w:p w14:paraId="64A954B8" w14:textId="77777777" w:rsidR="00FD3972" w:rsidRPr="00BC4DE9" w:rsidRDefault="00FD3972" w:rsidP="00A72357">
            <w:pPr>
              <w:pStyle w:val="a6"/>
              <w:spacing w:line="240" w:lineRule="exact"/>
              <w:ind w:firstLine="0"/>
              <w:rPr>
                <w:sz w:val="24"/>
                <w:szCs w:val="24"/>
              </w:rPr>
            </w:pPr>
            <w:r w:rsidRPr="00BC4DE9">
              <w:rPr>
                <w:sz w:val="24"/>
                <w:szCs w:val="24"/>
              </w:rPr>
              <w:t xml:space="preserve">Ведення хворого з болем у спині та кінцівках </w:t>
            </w:r>
          </w:p>
        </w:tc>
      </w:tr>
      <w:tr w:rsidR="00FD3972" w:rsidRPr="00270C45" w14:paraId="3D54C91F" w14:textId="77777777" w:rsidTr="00FD3972">
        <w:tc>
          <w:tcPr>
            <w:tcW w:w="1169" w:type="dxa"/>
          </w:tcPr>
          <w:p w14:paraId="347E5116"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22.</w:t>
            </w:r>
          </w:p>
        </w:tc>
        <w:tc>
          <w:tcPr>
            <w:tcW w:w="8295" w:type="dxa"/>
          </w:tcPr>
          <w:p w14:paraId="6CF991A1"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суглобовим синдромом</w:t>
            </w:r>
          </w:p>
        </w:tc>
      </w:tr>
      <w:tr w:rsidR="00FD3972" w:rsidRPr="00270C45" w14:paraId="31C83F9F" w14:textId="77777777" w:rsidTr="00FD3972">
        <w:tc>
          <w:tcPr>
            <w:tcW w:w="1169" w:type="dxa"/>
          </w:tcPr>
          <w:p w14:paraId="78B47902"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23.</w:t>
            </w:r>
          </w:p>
        </w:tc>
        <w:tc>
          <w:tcPr>
            <w:tcW w:w="8295" w:type="dxa"/>
          </w:tcPr>
          <w:p w14:paraId="3E933E42"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пурпурою </w:t>
            </w:r>
          </w:p>
        </w:tc>
      </w:tr>
      <w:tr w:rsidR="00FD3972" w:rsidRPr="00270C45" w14:paraId="3CA34B54" w14:textId="77777777" w:rsidTr="00FD3972">
        <w:tc>
          <w:tcPr>
            <w:tcW w:w="1169" w:type="dxa"/>
          </w:tcPr>
          <w:p w14:paraId="6A3D81D6"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24.</w:t>
            </w:r>
          </w:p>
        </w:tc>
        <w:tc>
          <w:tcPr>
            <w:tcW w:w="8295" w:type="dxa"/>
          </w:tcPr>
          <w:p w14:paraId="54AAEF18"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лихоманкою</w:t>
            </w:r>
          </w:p>
        </w:tc>
      </w:tr>
      <w:tr w:rsidR="00FD3972" w:rsidRPr="00270C45" w14:paraId="1A866F02" w14:textId="77777777" w:rsidTr="00FD3972">
        <w:tc>
          <w:tcPr>
            <w:tcW w:w="1169" w:type="dxa"/>
          </w:tcPr>
          <w:p w14:paraId="5F8DA6A9"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en-US"/>
              </w:rPr>
              <w:t>25</w:t>
            </w:r>
            <w:r w:rsidRPr="00BC4DE9">
              <w:rPr>
                <w:rFonts w:ascii="Times New Roman" w:hAnsi="Times New Roman"/>
                <w:sz w:val="24"/>
                <w:szCs w:val="24"/>
                <w:lang w:val="uk-UA"/>
              </w:rPr>
              <w:t>.</w:t>
            </w:r>
          </w:p>
        </w:tc>
        <w:tc>
          <w:tcPr>
            <w:tcW w:w="8295" w:type="dxa"/>
          </w:tcPr>
          <w:p w14:paraId="583F96BB"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зі схудненням</w:t>
            </w:r>
          </w:p>
        </w:tc>
      </w:tr>
      <w:tr w:rsidR="00FD3972" w:rsidRPr="00270C45" w14:paraId="5CD1CF1A" w14:textId="77777777" w:rsidTr="00FD3972">
        <w:tc>
          <w:tcPr>
            <w:tcW w:w="1169" w:type="dxa"/>
          </w:tcPr>
          <w:p w14:paraId="325D68DC"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lang w:val="uk-UA"/>
              </w:rPr>
              <w:t>26.</w:t>
            </w:r>
          </w:p>
        </w:tc>
        <w:tc>
          <w:tcPr>
            <w:tcW w:w="8295" w:type="dxa"/>
          </w:tcPr>
          <w:p w14:paraId="448C7E30" w14:textId="77777777" w:rsidR="00FD3972" w:rsidRPr="00BC4DE9" w:rsidRDefault="00FD3972" w:rsidP="00A72357">
            <w:pPr>
              <w:pStyle w:val="a6"/>
              <w:spacing w:line="240" w:lineRule="exact"/>
              <w:ind w:firstLine="0"/>
              <w:rPr>
                <w:sz w:val="24"/>
                <w:szCs w:val="24"/>
              </w:rPr>
            </w:pPr>
            <w:r w:rsidRPr="00BC4DE9">
              <w:rPr>
                <w:sz w:val="24"/>
                <w:szCs w:val="24"/>
              </w:rPr>
              <w:t xml:space="preserve">Ведення хворого з </w:t>
            </w:r>
            <w:proofErr w:type="spellStart"/>
            <w:r w:rsidRPr="00BC4DE9">
              <w:rPr>
                <w:bCs/>
                <w:sz w:val="24"/>
                <w:szCs w:val="24"/>
              </w:rPr>
              <w:t>дисфагією</w:t>
            </w:r>
            <w:proofErr w:type="spellEnd"/>
            <w:r w:rsidRPr="00BC4DE9">
              <w:rPr>
                <w:bCs/>
                <w:sz w:val="24"/>
                <w:szCs w:val="24"/>
                <w:lang w:val="ru-RU"/>
              </w:rPr>
              <w:t xml:space="preserve"> та </w:t>
            </w:r>
            <w:r w:rsidRPr="00BC4DE9">
              <w:rPr>
                <w:bCs/>
                <w:sz w:val="24"/>
                <w:szCs w:val="24"/>
              </w:rPr>
              <w:t>печією</w:t>
            </w:r>
          </w:p>
        </w:tc>
      </w:tr>
      <w:tr w:rsidR="00FD3972" w:rsidRPr="00270C45" w14:paraId="03A5B41C" w14:textId="77777777" w:rsidTr="00FD3972">
        <w:tc>
          <w:tcPr>
            <w:tcW w:w="1169" w:type="dxa"/>
          </w:tcPr>
          <w:p w14:paraId="78030636" w14:textId="77777777" w:rsidR="00FD3972" w:rsidRPr="00BC4DE9" w:rsidRDefault="00FD3972" w:rsidP="00A72357">
            <w:pPr>
              <w:shd w:val="clear" w:color="auto" w:fill="FFFFFF"/>
              <w:spacing w:after="0" w:line="240" w:lineRule="auto"/>
              <w:ind w:left="130"/>
              <w:jc w:val="both"/>
              <w:rPr>
                <w:rFonts w:ascii="Times New Roman" w:hAnsi="Times New Roman"/>
                <w:sz w:val="24"/>
                <w:szCs w:val="24"/>
                <w:lang w:val="uk-UA"/>
              </w:rPr>
            </w:pPr>
            <w:r w:rsidRPr="00BC4DE9">
              <w:rPr>
                <w:rFonts w:ascii="Times New Roman" w:hAnsi="Times New Roman"/>
                <w:sz w:val="24"/>
                <w:szCs w:val="24"/>
                <w:lang w:val="uk-UA"/>
              </w:rPr>
              <w:t>27.</w:t>
            </w:r>
          </w:p>
        </w:tc>
        <w:tc>
          <w:tcPr>
            <w:tcW w:w="8295" w:type="dxa"/>
          </w:tcPr>
          <w:p w14:paraId="271249CB" w14:textId="77777777" w:rsidR="00FD3972" w:rsidRPr="00BC4DE9" w:rsidRDefault="00FD3972" w:rsidP="00A72357">
            <w:pPr>
              <w:pStyle w:val="a6"/>
              <w:spacing w:line="240" w:lineRule="exact"/>
              <w:ind w:firstLine="0"/>
              <w:rPr>
                <w:sz w:val="24"/>
                <w:szCs w:val="24"/>
              </w:rPr>
            </w:pPr>
            <w:r w:rsidRPr="00BC4DE9">
              <w:rPr>
                <w:sz w:val="24"/>
                <w:szCs w:val="24"/>
              </w:rPr>
              <w:t>Ведення хворого з диспепсією</w:t>
            </w:r>
          </w:p>
        </w:tc>
      </w:tr>
      <w:tr w:rsidR="00FD3972" w:rsidRPr="00270C45" w14:paraId="12E363B4" w14:textId="77777777" w:rsidTr="00FD3972">
        <w:tc>
          <w:tcPr>
            <w:tcW w:w="1169" w:type="dxa"/>
          </w:tcPr>
          <w:p w14:paraId="06FB54F7"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rPr>
              <w:t>28.</w:t>
            </w:r>
          </w:p>
        </w:tc>
        <w:tc>
          <w:tcPr>
            <w:tcW w:w="8295" w:type="dxa"/>
          </w:tcPr>
          <w:p w14:paraId="72F74372"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болем в животі </w:t>
            </w:r>
          </w:p>
        </w:tc>
      </w:tr>
      <w:tr w:rsidR="00FD3972" w:rsidRPr="001F4CAE" w14:paraId="473A828F" w14:textId="77777777" w:rsidTr="00FD3972">
        <w:tc>
          <w:tcPr>
            <w:tcW w:w="1169" w:type="dxa"/>
          </w:tcPr>
          <w:p w14:paraId="3874AA76"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lang w:val="uk-UA"/>
              </w:rPr>
              <w:t>29.</w:t>
            </w:r>
          </w:p>
        </w:tc>
        <w:tc>
          <w:tcPr>
            <w:tcW w:w="8295" w:type="dxa"/>
          </w:tcPr>
          <w:p w14:paraId="6EBC41F0"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діареєю </w:t>
            </w:r>
          </w:p>
        </w:tc>
      </w:tr>
      <w:tr w:rsidR="00FD3972" w:rsidRPr="001F4CAE" w14:paraId="5A001B2F" w14:textId="77777777" w:rsidTr="00FD3972">
        <w:tc>
          <w:tcPr>
            <w:tcW w:w="1169" w:type="dxa"/>
          </w:tcPr>
          <w:p w14:paraId="2AAF70DB" w14:textId="77777777" w:rsidR="00FD3972" w:rsidRPr="00BC4DE9" w:rsidRDefault="00FD3972" w:rsidP="00A72357">
            <w:pPr>
              <w:shd w:val="clear" w:color="auto" w:fill="FFFFFF"/>
              <w:spacing w:after="0" w:line="240" w:lineRule="auto"/>
              <w:ind w:left="125"/>
              <w:jc w:val="both"/>
              <w:rPr>
                <w:rFonts w:ascii="Times New Roman" w:hAnsi="Times New Roman"/>
                <w:b/>
                <w:i/>
                <w:iCs/>
                <w:sz w:val="24"/>
                <w:szCs w:val="24"/>
                <w:lang w:val="uk-UA"/>
              </w:rPr>
            </w:pPr>
            <w:r w:rsidRPr="00BC4DE9">
              <w:rPr>
                <w:rFonts w:ascii="Times New Roman" w:hAnsi="Times New Roman"/>
                <w:sz w:val="24"/>
                <w:szCs w:val="24"/>
                <w:lang w:val="uk-UA"/>
              </w:rPr>
              <w:t>30.</w:t>
            </w:r>
          </w:p>
        </w:tc>
        <w:tc>
          <w:tcPr>
            <w:tcW w:w="8295" w:type="dxa"/>
          </w:tcPr>
          <w:p w14:paraId="27895149"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закрепами</w:t>
            </w:r>
          </w:p>
        </w:tc>
      </w:tr>
      <w:tr w:rsidR="00FD3972" w:rsidRPr="00270C45" w14:paraId="5C2C6428" w14:textId="77777777" w:rsidTr="00FD3972">
        <w:tc>
          <w:tcPr>
            <w:tcW w:w="1169" w:type="dxa"/>
          </w:tcPr>
          <w:p w14:paraId="511FC6B8"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31.</w:t>
            </w:r>
          </w:p>
        </w:tc>
        <w:tc>
          <w:tcPr>
            <w:tcW w:w="8295" w:type="dxa"/>
          </w:tcPr>
          <w:p w14:paraId="4B176938" w14:textId="77777777" w:rsidR="00FD3972" w:rsidRPr="00BC4DE9" w:rsidRDefault="00FD3972" w:rsidP="00A72357">
            <w:pPr>
              <w:spacing w:after="0" w:line="240" w:lineRule="exact"/>
              <w:jc w:val="both"/>
              <w:rPr>
                <w:sz w:val="24"/>
                <w:szCs w:val="24"/>
              </w:rPr>
            </w:pPr>
            <w:proofErr w:type="spellStart"/>
            <w:r w:rsidRPr="00BC4DE9">
              <w:rPr>
                <w:rFonts w:ascii="Times New Roman" w:hAnsi="Times New Roman"/>
                <w:bCs/>
                <w:sz w:val="24"/>
                <w:szCs w:val="24"/>
                <w:lang w:val="uk-UA"/>
              </w:rPr>
              <w:t>Курація</w:t>
            </w:r>
            <w:proofErr w:type="spellEnd"/>
            <w:r w:rsidRPr="00BC4DE9">
              <w:rPr>
                <w:rFonts w:ascii="Times New Roman" w:hAnsi="Times New Roman"/>
                <w:bCs/>
                <w:sz w:val="24"/>
                <w:szCs w:val="24"/>
                <w:lang w:val="uk-UA"/>
              </w:rPr>
              <w:t xml:space="preserve"> хворого з меленою та </w:t>
            </w:r>
            <w:proofErr w:type="spellStart"/>
            <w:r w:rsidRPr="00BC4DE9">
              <w:rPr>
                <w:rFonts w:ascii="Times New Roman" w:hAnsi="Times New Roman"/>
                <w:bCs/>
                <w:sz w:val="24"/>
                <w:szCs w:val="24"/>
                <w:lang w:val="uk-UA"/>
              </w:rPr>
              <w:t>гематемезісом</w:t>
            </w:r>
            <w:proofErr w:type="spellEnd"/>
          </w:p>
        </w:tc>
      </w:tr>
      <w:tr w:rsidR="00FD3972" w:rsidRPr="00270C45" w14:paraId="6F24F627" w14:textId="77777777" w:rsidTr="00FD3972">
        <w:tc>
          <w:tcPr>
            <w:tcW w:w="1169" w:type="dxa"/>
          </w:tcPr>
          <w:p w14:paraId="2E0B3211"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32.</w:t>
            </w:r>
          </w:p>
        </w:tc>
        <w:tc>
          <w:tcPr>
            <w:tcW w:w="8295" w:type="dxa"/>
          </w:tcPr>
          <w:p w14:paraId="7E8C805A"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жовтяницею</w:t>
            </w:r>
          </w:p>
        </w:tc>
      </w:tr>
      <w:tr w:rsidR="00FD3972" w:rsidRPr="00270C45" w14:paraId="6680F3AD" w14:textId="77777777" w:rsidTr="00FD3972">
        <w:tc>
          <w:tcPr>
            <w:tcW w:w="1169" w:type="dxa"/>
          </w:tcPr>
          <w:p w14:paraId="780420F0"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33.</w:t>
            </w:r>
          </w:p>
        </w:tc>
        <w:tc>
          <w:tcPr>
            <w:tcW w:w="8295" w:type="dxa"/>
          </w:tcPr>
          <w:p w14:paraId="5170913F"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w:t>
            </w:r>
            <w:proofErr w:type="spellStart"/>
            <w:r w:rsidRPr="00BC4DE9">
              <w:rPr>
                <w:rFonts w:ascii="Times New Roman" w:hAnsi="Times New Roman"/>
                <w:sz w:val="24"/>
                <w:szCs w:val="24"/>
                <w:lang w:val="uk-UA"/>
              </w:rPr>
              <w:t>гепатомегалією</w:t>
            </w:r>
            <w:proofErr w:type="spellEnd"/>
            <w:r w:rsidRPr="00BC4DE9">
              <w:rPr>
                <w:rFonts w:ascii="Times New Roman" w:hAnsi="Times New Roman"/>
                <w:sz w:val="24"/>
                <w:szCs w:val="24"/>
                <w:lang w:val="uk-UA"/>
              </w:rPr>
              <w:t xml:space="preserve"> та </w:t>
            </w:r>
            <w:proofErr w:type="spellStart"/>
            <w:r w:rsidRPr="00BC4DE9">
              <w:rPr>
                <w:rFonts w:ascii="Times New Roman" w:hAnsi="Times New Roman"/>
                <w:sz w:val="24"/>
                <w:szCs w:val="24"/>
                <w:lang w:val="uk-UA"/>
              </w:rPr>
              <w:t>гепатолієнальним</w:t>
            </w:r>
            <w:proofErr w:type="spellEnd"/>
            <w:r w:rsidRPr="00BC4DE9">
              <w:rPr>
                <w:rFonts w:ascii="Times New Roman" w:hAnsi="Times New Roman"/>
                <w:sz w:val="24"/>
                <w:szCs w:val="24"/>
                <w:lang w:val="uk-UA"/>
              </w:rPr>
              <w:t xml:space="preserve"> синдромом. </w:t>
            </w:r>
          </w:p>
        </w:tc>
      </w:tr>
      <w:tr w:rsidR="00FD3972" w:rsidRPr="00270C45" w14:paraId="4C70775C" w14:textId="77777777" w:rsidTr="00FD3972">
        <w:tc>
          <w:tcPr>
            <w:tcW w:w="1169" w:type="dxa"/>
          </w:tcPr>
          <w:p w14:paraId="7C113339"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t>34.</w:t>
            </w:r>
          </w:p>
        </w:tc>
        <w:tc>
          <w:tcPr>
            <w:tcW w:w="8295" w:type="dxa"/>
          </w:tcPr>
          <w:p w14:paraId="3AE709D1"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портальною гіпертензією і асцитом</w:t>
            </w:r>
          </w:p>
        </w:tc>
      </w:tr>
      <w:tr w:rsidR="00FD3972" w:rsidRPr="00270C45" w14:paraId="70402145" w14:textId="77777777" w:rsidTr="00FD3972">
        <w:tc>
          <w:tcPr>
            <w:tcW w:w="1169" w:type="dxa"/>
          </w:tcPr>
          <w:p w14:paraId="119FD57F" w14:textId="77777777" w:rsidR="00FD3972" w:rsidRPr="00BC4DE9" w:rsidRDefault="00FD3972" w:rsidP="00A72357">
            <w:pPr>
              <w:shd w:val="clear" w:color="auto" w:fill="FFFFFF"/>
              <w:spacing w:after="0" w:line="240" w:lineRule="auto"/>
              <w:ind w:left="139"/>
              <w:jc w:val="both"/>
              <w:rPr>
                <w:rFonts w:ascii="Times New Roman" w:hAnsi="Times New Roman"/>
                <w:sz w:val="24"/>
                <w:szCs w:val="24"/>
                <w:lang w:val="uk-UA"/>
              </w:rPr>
            </w:pPr>
            <w:r w:rsidRPr="00BC4DE9">
              <w:rPr>
                <w:rFonts w:ascii="Times New Roman" w:hAnsi="Times New Roman"/>
                <w:sz w:val="24"/>
                <w:szCs w:val="24"/>
                <w:lang w:val="uk-UA"/>
              </w:rPr>
              <w:lastRenderedPageBreak/>
              <w:t>35.</w:t>
            </w:r>
          </w:p>
        </w:tc>
        <w:tc>
          <w:tcPr>
            <w:tcW w:w="8295" w:type="dxa"/>
          </w:tcPr>
          <w:p w14:paraId="3BCE3125" w14:textId="77777777" w:rsidR="00FD3972" w:rsidRPr="00BC4DE9" w:rsidRDefault="00FD3972" w:rsidP="00A72357">
            <w:pPr>
              <w:spacing w:after="0" w:line="240" w:lineRule="exact"/>
              <w:jc w:val="both"/>
              <w:rPr>
                <w:sz w:val="24"/>
                <w:szCs w:val="24"/>
              </w:rPr>
            </w:pPr>
            <w:proofErr w:type="spellStart"/>
            <w:r w:rsidRPr="00BC4DE9">
              <w:rPr>
                <w:rFonts w:ascii="Times New Roman" w:hAnsi="Times New Roman"/>
                <w:bCs/>
                <w:sz w:val="24"/>
                <w:szCs w:val="24"/>
                <w:lang w:val="uk-UA"/>
              </w:rPr>
              <w:t>Курація</w:t>
            </w:r>
            <w:proofErr w:type="spellEnd"/>
            <w:r w:rsidRPr="00BC4DE9">
              <w:rPr>
                <w:rFonts w:ascii="Times New Roman" w:hAnsi="Times New Roman"/>
                <w:bCs/>
                <w:sz w:val="24"/>
                <w:szCs w:val="24"/>
                <w:lang w:val="uk-UA"/>
              </w:rPr>
              <w:t xml:space="preserve"> хворого з гострою печінковою енцефалопатією</w:t>
            </w:r>
          </w:p>
        </w:tc>
      </w:tr>
      <w:tr w:rsidR="00FD3972" w:rsidRPr="001F4CAE" w14:paraId="136638DA" w14:textId="77777777" w:rsidTr="00FD3972">
        <w:tc>
          <w:tcPr>
            <w:tcW w:w="1169" w:type="dxa"/>
          </w:tcPr>
          <w:p w14:paraId="6749432F"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lang w:val="uk-UA"/>
              </w:rPr>
              <w:t>36.</w:t>
            </w:r>
          </w:p>
        </w:tc>
        <w:tc>
          <w:tcPr>
            <w:tcW w:w="8295" w:type="dxa"/>
          </w:tcPr>
          <w:p w14:paraId="00A34A4E" w14:textId="77777777" w:rsidR="00FD3972" w:rsidRPr="00BC4DE9" w:rsidRDefault="00FD3972" w:rsidP="00A72357">
            <w:pPr>
              <w:spacing w:after="0" w:line="240" w:lineRule="exact"/>
              <w:jc w:val="both"/>
              <w:rPr>
                <w:sz w:val="24"/>
                <w:szCs w:val="24"/>
                <w:lang w:val="en-US"/>
              </w:rPr>
            </w:pPr>
            <w:proofErr w:type="spellStart"/>
            <w:r w:rsidRPr="00BC4DE9">
              <w:rPr>
                <w:rFonts w:ascii="Times New Roman" w:hAnsi="Times New Roman"/>
                <w:bCs/>
                <w:sz w:val="24"/>
                <w:szCs w:val="24"/>
                <w:lang w:val="uk-UA"/>
              </w:rPr>
              <w:t>Курація</w:t>
            </w:r>
            <w:proofErr w:type="spellEnd"/>
            <w:r w:rsidRPr="00BC4DE9">
              <w:rPr>
                <w:rFonts w:ascii="Times New Roman" w:hAnsi="Times New Roman"/>
                <w:bCs/>
                <w:sz w:val="24"/>
                <w:szCs w:val="24"/>
                <w:lang w:val="uk-UA"/>
              </w:rPr>
              <w:t xml:space="preserve"> хворого з комою</w:t>
            </w:r>
          </w:p>
        </w:tc>
      </w:tr>
      <w:tr w:rsidR="00FD3972" w:rsidRPr="00270C45" w14:paraId="2F4E21B2" w14:textId="77777777" w:rsidTr="00FD3972">
        <w:tc>
          <w:tcPr>
            <w:tcW w:w="1169" w:type="dxa"/>
          </w:tcPr>
          <w:p w14:paraId="539FC49C" w14:textId="77777777" w:rsidR="00FD3972" w:rsidRPr="00BC4DE9" w:rsidRDefault="00FD3972" w:rsidP="00A72357">
            <w:pPr>
              <w:shd w:val="clear" w:color="auto" w:fill="FFFFFF"/>
              <w:spacing w:after="0" w:line="240" w:lineRule="auto"/>
              <w:ind w:left="130"/>
              <w:jc w:val="both"/>
              <w:rPr>
                <w:rFonts w:ascii="Times New Roman" w:hAnsi="Times New Roman"/>
                <w:sz w:val="24"/>
                <w:szCs w:val="24"/>
                <w:lang w:val="uk-UA"/>
              </w:rPr>
            </w:pPr>
            <w:r w:rsidRPr="00BC4DE9">
              <w:rPr>
                <w:rFonts w:ascii="Times New Roman" w:hAnsi="Times New Roman"/>
                <w:sz w:val="24"/>
                <w:szCs w:val="24"/>
                <w:lang w:val="uk-UA"/>
              </w:rPr>
              <w:t>37.</w:t>
            </w:r>
          </w:p>
        </w:tc>
        <w:tc>
          <w:tcPr>
            <w:tcW w:w="8295" w:type="dxa"/>
          </w:tcPr>
          <w:p w14:paraId="3346699B" w14:textId="77777777" w:rsidR="00FD3972" w:rsidRPr="00BC4DE9" w:rsidRDefault="00FD3972" w:rsidP="00A72357">
            <w:pPr>
              <w:pStyle w:val="a6"/>
              <w:spacing w:line="240" w:lineRule="exact"/>
              <w:ind w:firstLine="0"/>
              <w:rPr>
                <w:sz w:val="24"/>
                <w:szCs w:val="24"/>
              </w:rPr>
            </w:pPr>
            <w:r w:rsidRPr="00BC4DE9">
              <w:rPr>
                <w:sz w:val="24"/>
                <w:szCs w:val="24"/>
              </w:rPr>
              <w:t>Ведення хворого з легеневим інфільтратом</w:t>
            </w:r>
          </w:p>
        </w:tc>
      </w:tr>
      <w:tr w:rsidR="00FD3972" w:rsidRPr="00270C45" w14:paraId="395DF9E1" w14:textId="77777777" w:rsidTr="00FD3972">
        <w:tc>
          <w:tcPr>
            <w:tcW w:w="1169" w:type="dxa"/>
          </w:tcPr>
          <w:p w14:paraId="636F80F4"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lang w:val="uk-UA"/>
              </w:rPr>
              <w:t>38.</w:t>
            </w:r>
          </w:p>
        </w:tc>
        <w:tc>
          <w:tcPr>
            <w:tcW w:w="8295" w:type="dxa"/>
          </w:tcPr>
          <w:p w14:paraId="47B301EF" w14:textId="77777777" w:rsidR="00FD3972" w:rsidRPr="00BC4DE9" w:rsidRDefault="00FD3972" w:rsidP="00A72357">
            <w:pPr>
              <w:pStyle w:val="a6"/>
              <w:spacing w:line="240" w:lineRule="exact"/>
              <w:ind w:firstLine="0"/>
              <w:rPr>
                <w:sz w:val="24"/>
                <w:szCs w:val="24"/>
              </w:rPr>
            </w:pPr>
            <w:r w:rsidRPr="00BC4DE9">
              <w:rPr>
                <w:sz w:val="24"/>
                <w:szCs w:val="24"/>
              </w:rPr>
              <w:t xml:space="preserve">Ведення хворого з хронічним кашлем </w:t>
            </w:r>
          </w:p>
        </w:tc>
      </w:tr>
      <w:tr w:rsidR="00FD3972" w:rsidRPr="00270C45" w14:paraId="55448C9C" w14:textId="77777777" w:rsidTr="00FD3972">
        <w:tc>
          <w:tcPr>
            <w:tcW w:w="1169" w:type="dxa"/>
          </w:tcPr>
          <w:p w14:paraId="6547EE39"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lang w:val="uk-UA"/>
              </w:rPr>
              <w:t>39.</w:t>
            </w:r>
          </w:p>
        </w:tc>
        <w:tc>
          <w:tcPr>
            <w:tcW w:w="8295" w:type="dxa"/>
          </w:tcPr>
          <w:p w14:paraId="138AF779"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 xml:space="preserve">Ведення хворого з </w:t>
            </w:r>
            <w:proofErr w:type="spellStart"/>
            <w:r w:rsidRPr="00BC4DE9">
              <w:rPr>
                <w:rFonts w:ascii="Times New Roman" w:hAnsi="Times New Roman"/>
                <w:sz w:val="24"/>
                <w:szCs w:val="24"/>
                <w:lang w:val="uk-UA"/>
              </w:rPr>
              <w:t>бронхообструктивним</w:t>
            </w:r>
            <w:proofErr w:type="spellEnd"/>
            <w:r w:rsidRPr="00BC4DE9">
              <w:rPr>
                <w:rFonts w:ascii="Times New Roman" w:hAnsi="Times New Roman"/>
                <w:sz w:val="24"/>
                <w:szCs w:val="24"/>
                <w:lang w:val="uk-UA"/>
              </w:rPr>
              <w:t xml:space="preserve"> синдромом</w:t>
            </w:r>
          </w:p>
        </w:tc>
      </w:tr>
      <w:tr w:rsidR="00FD3972" w:rsidRPr="00270C45" w14:paraId="28A3CB6E" w14:textId="77777777" w:rsidTr="00FD3972">
        <w:tc>
          <w:tcPr>
            <w:tcW w:w="1169" w:type="dxa"/>
          </w:tcPr>
          <w:p w14:paraId="41D32A98"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sz w:val="24"/>
                <w:szCs w:val="24"/>
                <w:lang w:val="uk-UA"/>
              </w:rPr>
              <w:t>40.</w:t>
            </w:r>
          </w:p>
        </w:tc>
        <w:tc>
          <w:tcPr>
            <w:tcW w:w="8295" w:type="dxa"/>
          </w:tcPr>
          <w:p w14:paraId="5D15CE9A"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ціанозом</w:t>
            </w:r>
          </w:p>
        </w:tc>
      </w:tr>
      <w:tr w:rsidR="00FD3972" w:rsidRPr="00270C45" w14:paraId="2D680B36" w14:textId="77777777" w:rsidTr="00FD3972">
        <w:tc>
          <w:tcPr>
            <w:tcW w:w="1169" w:type="dxa"/>
          </w:tcPr>
          <w:p w14:paraId="2EBFFA80" w14:textId="77777777" w:rsidR="00FD3972" w:rsidRPr="00BC4DE9" w:rsidRDefault="00FD3972" w:rsidP="00A72357">
            <w:pPr>
              <w:shd w:val="clear" w:color="auto" w:fill="FFFFFF"/>
              <w:spacing w:after="0" w:line="240" w:lineRule="auto"/>
              <w:ind w:left="125"/>
              <w:jc w:val="both"/>
              <w:rPr>
                <w:rFonts w:ascii="Times New Roman" w:hAnsi="Times New Roman"/>
                <w:sz w:val="24"/>
                <w:szCs w:val="24"/>
                <w:lang w:val="uk-UA"/>
              </w:rPr>
            </w:pPr>
            <w:r w:rsidRPr="00BC4DE9">
              <w:rPr>
                <w:rFonts w:ascii="Times New Roman" w:hAnsi="Times New Roman"/>
                <w:iCs/>
                <w:sz w:val="24"/>
                <w:szCs w:val="24"/>
                <w:lang w:val="uk-UA"/>
              </w:rPr>
              <w:t>41.</w:t>
            </w:r>
          </w:p>
        </w:tc>
        <w:tc>
          <w:tcPr>
            <w:tcW w:w="8295" w:type="dxa"/>
          </w:tcPr>
          <w:p w14:paraId="15F9DB8A"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кровохарканням</w:t>
            </w:r>
          </w:p>
        </w:tc>
      </w:tr>
      <w:tr w:rsidR="00FD3972" w:rsidRPr="00270C45" w14:paraId="209606A2" w14:textId="77777777" w:rsidTr="00FD3972">
        <w:tc>
          <w:tcPr>
            <w:tcW w:w="1169" w:type="dxa"/>
          </w:tcPr>
          <w:p w14:paraId="0B82D470" w14:textId="77777777" w:rsidR="00FD3972" w:rsidRPr="00BC4DE9" w:rsidRDefault="00FD3972" w:rsidP="00A72357">
            <w:pPr>
              <w:shd w:val="clear" w:color="auto" w:fill="FFFFFF"/>
              <w:spacing w:after="0" w:line="240" w:lineRule="auto"/>
              <w:ind w:left="125"/>
              <w:jc w:val="both"/>
              <w:rPr>
                <w:rFonts w:ascii="Times New Roman" w:hAnsi="Times New Roman"/>
                <w:iCs/>
                <w:sz w:val="24"/>
                <w:szCs w:val="24"/>
                <w:lang w:val="uk-UA"/>
              </w:rPr>
            </w:pPr>
            <w:r w:rsidRPr="00BC4DE9">
              <w:rPr>
                <w:rFonts w:ascii="Times New Roman" w:hAnsi="Times New Roman"/>
                <w:iCs/>
                <w:sz w:val="24"/>
                <w:szCs w:val="24"/>
                <w:lang w:val="uk-UA"/>
              </w:rPr>
              <w:t>42.</w:t>
            </w:r>
          </w:p>
        </w:tc>
        <w:tc>
          <w:tcPr>
            <w:tcW w:w="8295" w:type="dxa"/>
          </w:tcPr>
          <w:p w14:paraId="351C7A8B" w14:textId="77777777" w:rsidR="00FD3972" w:rsidRPr="00BC4DE9" w:rsidRDefault="00FD3972" w:rsidP="00A72357">
            <w:pPr>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Ведення хворого з плевральним випотом</w:t>
            </w:r>
          </w:p>
        </w:tc>
      </w:tr>
      <w:tr w:rsidR="00FD3972" w:rsidRPr="00270C45" w14:paraId="0D4ABE51" w14:textId="77777777" w:rsidTr="00FD3972">
        <w:tc>
          <w:tcPr>
            <w:tcW w:w="1169" w:type="dxa"/>
          </w:tcPr>
          <w:p w14:paraId="36892A0D" w14:textId="77777777" w:rsidR="00FD3972" w:rsidRPr="00BC4DE9" w:rsidRDefault="00FD3972" w:rsidP="00A72357">
            <w:pPr>
              <w:shd w:val="clear" w:color="auto" w:fill="FFFFFF"/>
              <w:spacing w:after="0" w:line="240" w:lineRule="auto"/>
              <w:ind w:left="125"/>
              <w:jc w:val="both"/>
              <w:rPr>
                <w:rFonts w:ascii="Times New Roman" w:hAnsi="Times New Roman"/>
                <w:iCs/>
                <w:sz w:val="24"/>
                <w:szCs w:val="24"/>
                <w:lang w:val="uk-UA"/>
              </w:rPr>
            </w:pPr>
            <w:r w:rsidRPr="00BC4DE9">
              <w:rPr>
                <w:rFonts w:ascii="Times New Roman" w:hAnsi="Times New Roman"/>
                <w:iCs/>
                <w:sz w:val="24"/>
                <w:szCs w:val="24"/>
                <w:lang w:val="uk-UA"/>
              </w:rPr>
              <w:t>43.</w:t>
            </w:r>
          </w:p>
        </w:tc>
        <w:tc>
          <w:tcPr>
            <w:tcW w:w="8295" w:type="dxa"/>
          </w:tcPr>
          <w:p w14:paraId="471F0D36" w14:textId="77777777" w:rsidR="00FD3972" w:rsidRPr="00BC4DE9" w:rsidRDefault="00FD3972" w:rsidP="00A72357">
            <w:pPr>
              <w:spacing w:after="0" w:line="240" w:lineRule="exact"/>
              <w:jc w:val="both"/>
              <w:rPr>
                <w:sz w:val="24"/>
                <w:szCs w:val="24"/>
              </w:rPr>
            </w:pPr>
            <w:proofErr w:type="spellStart"/>
            <w:r w:rsidRPr="00BC4DE9">
              <w:rPr>
                <w:rFonts w:ascii="Times New Roman" w:hAnsi="Times New Roman"/>
                <w:sz w:val="24"/>
                <w:szCs w:val="24"/>
                <w:lang w:val="uk-UA"/>
              </w:rPr>
              <w:t>Курація</w:t>
            </w:r>
            <w:proofErr w:type="spellEnd"/>
            <w:r w:rsidRPr="00BC4DE9">
              <w:rPr>
                <w:rFonts w:ascii="Times New Roman" w:hAnsi="Times New Roman"/>
                <w:sz w:val="24"/>
                <w:szCs w:val="24"/>
                <w:lang w:val="uk-UA"/>
              </w:rPr>
              <w:t xml:space="preserve"> з гострою дихальною недостатністю</w:t>
            </w:r>
          </w:p>
        </w:tc>
      </w:tr>
      <w:tr w:rsidR="00FD3972" w:rsidRPr="001F4CAE" w14:paraId="523BFD9E" w14:textId="77777777" w:rsidTr="00FD3972">
        <w:tc>
          <w:tcPr>
            <w:tcW w:w="1169" w:type="dxa"/>
          </w:tcPr>
          <w:p w14:paraId="0773D9E8" w14:textId="77777777" w:rsidR="00FD3972" w:rsidRPr="00BC4DE9" w:rsidRDefault="00FD3972" w:rsidP="00A72357">
            <w:pPr>
              <w:shd w:val="clear" w:color="auto" w:fill="FFFFFF"/>
              <w:spacing w:after="0" w:line="240" w:lineRule="auto"/>
              <w:ind w:left="125"/>
              <w:jc w:val="both"/>
              <w:rPr>
                <w:rFonts w:ascii="Times New Roman" w:hAnsi="Times New Roman"/>
                <w:iCs/>
                <w:sz w:val="24"/>
                <w:szCs w:val="24"/>
                <w:lang w:val="uk-UA"/>
              </w:rPr>
            </w:pPr>
          </w:p>
        </w:tc>
        <w:tc>
          <w:tcPr>
            <w:tcW w:w="8295" w:type="dxa"/>
          </w:tcPr>
          <w:p w14:paraId="027B60C4" w14:textId="77777777" w:rsidR="00FD3972" w:rsidRPr="00BC4DE9" w:rsidRDefault="00FD3972" w:rsidP="00A72357">
            <w:pPr>
              <w:shd w:val="clear" w:color="auto" w:fill="FFFFFF"/>
              <w:spacing w:after="0" w:line="240" w:lineRule="exact"/>
              <w:jc w:val="both"/>
              <w:rPr>
                <w:rFonts w:ascii="Times New Roman" w:hAnsi="Times New Roman"/>
                <w:sz w:val="24"/>
                <w:szCs w:val="24"/>
                <w:lang w:val="uk-UA"/>
              </w:rPr>
            </w:pPr>
            <w:r w:rsidRPr="00BC4DE9">
              <w:rPr>
                <w:rFonts w:ascii="Times New Roman" w:hAnsi="Times New Roman"/>
                <w:sz w:val="24"/>
                <w:szCs w:val="24"/>
                <w:lang w:val="uk-UA"/>
              </w:rPr>
              <w:t>Диференційований залік</w:t>
            </w:r>
          </w:p>
        </w:tc>
      </w:tr>
    </w:tbl>
    <w:p w14:paraId="627D7C00" w14:textId="77777777" w:rsidR="00F64905" w:rsidRPr="0033618F" w:rsidRDefault="00F64905" w:rsidP="00F64905">
      <w:pPr>
        <w:shd w:val="clear" w:color="auto" w:fill="FFFFFF"/>
        <w:spacing w:after="0" w:line="240" w:lineRule="auto"/>
        <w:ind w:left="57" w:right="57"/>
        <w:rPr>
          <w:rFonts w:ascii="Times New Roman" w:hAnsi="Times New Roman" w:cs="Times New Roman"/>
          <w:b/>
          <w:bCs/>
          <w:sz w:val="24"/>
          <w:szCs w:val="24"/>
          <w:lang w:val="uk-UA"/>
        </w:rPr>
      </w:pPr>
    </w:p>
    <w:p w14:paraId="030B0889" w14:textId="167BFAD8" w:rsidR="00F64905" w:rsidRPr="0033618F" w:rsidRDefault="00F64905" w:rsidP="00F64905">
      <w:pPr>
        <w:shd w:val="clear" w:color="auto" w:fill="FFFFFF"/>
        <w:spacing w:after="0" w:line="240" w:lineRule="auto"/>
        <w:ind w:left="57" w:right="57"/>
        <w:jc w:val="center"/>
        <w:rPr>
          <w:rFonts w:ascii="Times New Roman" w:hAnsi="Times New Roman" w:cs="Times New Roman"/>
          <w:b/>
          <w:bCs/>
          <w:spacing w:val="-7"/>
          <w:sz w:val="24"/>
          <w:szCs w:val="24"/>
          <w:lang w:val="uk-UA"/>
        </w:rPr>
      </w:pPr>
      <w:r w:rsidRPr="0033618F">
        <w:rPr>
          <w:rFonts w:ascii="Times New Roman" w:hAnsi="Times New Roman" w:cs="Times New Roman"/>
          <w:b/>
          <w:bCs/>
          <w:spacing w:val="-7"/>
          <w:sz w:val="24"/>
          <w:szCs w:val="24"/>
          <w:lang w:val="uk-UA"/>
        </w:rPr>
        <w:t>Самостійна робота</w:t>
      </w:r>
      <w:r w:rsidR="00EE493A">
        <w:rPr>
          <w:rFonts w:ascii="Times New Roman" w:hAnsi="Times New Roman" w:cs="Times New Roman"/>
          <w:b/>
          <w:bCs/>
          <w:spacing w:val="-7"/>
          <w:sz w:val="24"/>
          <w:szCs w:val="24"/>
          <w:lang w:val="uk-UA"/>
        </w:rPr>
        <w:t xml:space="preserve"> (105 годин)</w:t>
      </w:r>
    </w:p>
    <w:tbl>
      <w:tblPr>
        <w:tblW w:w="9469" w:type="dxa"/>
        <w:tblInd w:w="-5" w:type="dxa"/>
        <w:tblLayout w:type="fixed"/>
        <w:tblLook w:val="0000" w:firstRow="0" w:lastRow="0" w:firstColumn="0" w:lastColumn="0" w:noHBand="0" w:noVBand="0"/>
      </w:tblPr>
      <w:tblGrid>
        <w:gridCol w:w="1106"/>
        <w:gridCol w:w="27"/>
        <w:gridCol w:w="7"/>
        <w:gridCol w:w="8329"/>
      </w:tblGrid>
      <w:tr w:rsidR="00A548D0" w:rsidRPr="00BC4DE9" w14:paraId="4D6B705E"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59531EE6" w14:textId="77777777" w:rsidR="00A548D0" w:rsidRPr="00BC4DE9" w:rsidRDefault="00A548D0"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w:t>
            </w:r>
          </w:p>
          <w:p w14:paraId="64D5410F" w14:textId="77777777" w:rsidR="00A548D0" w:rsidRPr="00BC4DE9" w:rsidRDefault="00A548D0"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Заняття</w:t>
            </w:r>
          </w:p>
        </w:tc>
        <w:tc>
          <w:tcPr>
            <w:tcW w:w="8336" w:type="dxa"/>
            <w:gridSpan w:val="2"/>
            <w:tcBorders>
              <w:top w:val="single" w:sz="4" w:space="0" w:color="000000"/>
              <w:left w:val="single" w:sz="4" w:space="0" w:color="000000"/>
              <w:bottom w:val="single" w:sz="4" w:space="0" w:color="000000"/>
            </w:tcBorders>
            <w:shd w:val="clear" w:color="auto" w:fill="auto"/>
          </w:tcPr>
          <w:p w14:paraId="642DD5AE" w14:textId="77777777" w:rsidR="00A548D0" w:rsidRPr="00BC4DE9" w:rsidRDefault="00A548D0" w:rsidP="00A72357">
            <w:pPr>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Тема</w:t>
            </w:r>
          </w:p>
        </w:tc>
      </w:tr>
      <w:tr w:rsidR="00A548D0" w:rsidRPr="00C055F8" w14:paraId="37CE7631"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2DC29F2A"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w:t>
            </w:r>
          </w:p>
        </w:tc>
        <w:tc>
          <w:tcPr>
            <w:tcW w:w="8336" w:type="dxa"/>
            <w:gridSpan w:val="2"/>
            <w:tcBorders>
              <w:top w:val="single" w:sz="4" w:space="0" w:color="000000"/>
              <w:left w:val="single" w:sz="4" w:space="0" w:color="000000"/>
              <w:bottom w:val="single" w:sz="4" w:space="0" w:color="000000"/>
            </w:tcBorders>
            <w:shd w:val="clear" w:color="auto" w:fill="auto"/>
          </w:tcPr>
          <w:p w14:paraId="1E60E002"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№1 «Ведення хворого з артеріальною гіпертензією».</w:t>
            </w:r>
          </w:p>
          <w:p w14:paraId="057E66BA"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методики реєстрації та інтерпретації ЕКГ, вимірювання артеріального тиску та інтерпретації отриманих даних за темою.</w:t>
            </w:r>
          </w:p>
          <w:p w14:paraId="5D37914F"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лабораторних методів дослідження (креатинін крові, швидкість </w:t>
            </w:r>
            <w:proofErr w:type="spellStart"/>
            <w:r w:rsidRPr="004378C2">
              <w:rPr>
                <w:rFonts w:ascii="Times New Roman" w:hAnsi="Times New Roman"/>
                <w:sz w:val="24"/>
                <w:szCs w:val="24"/>
                <w:lang w:val="uk-UA"/>
              </w:rPr>
              <w:t>клубочкової</w:t>
            </w:r>
            <w:proofErr w:type="spellEnd"/>
            <w:r w:rsidRPr="004378C2">
              <w:rPr>
                <w:rFonts w:ascii="Times New Roman" w:hAnsi="Times New Roman"/>
                <w:sz w:val="24"/>
                <w:szCs w:val="24"/>
                <w:lang w:val="uk-UA"/>
              </w:rPr>
              <w:t xml:space="preserve"> фільтрації, електроліти крові).</w:t>
            </w:r>
          </w:p>
        </w:tc>
      </w:tr>
      <w:tr w:rsidR="00A548D0" w:rsidRPr="00BC4DE9" w14:paraId="2265FAC3" w14:textId="77777777" w:rsidTr="00A548D0">
        <w:trPr>
          <w:trHeight w:val="975"/>
        </w:trPr>
        <w:tc>
          <w:tcPr>
            <w:tcW w:w="1133" w:type="dxa"/>
            <w:gridSpan w:val="2"/>
            <w:tcBorders>
              <w:top w:val="single" w:sz="4" w:space="0" w:color="000000"/>
              <w:left w:val="single" w:sz="4" w:space="0" w:color="000000"/>
              <w:bottom w:val="single" w:sz="4" w:space="0" w:color="000000"/>
            </w:tcBorders>
            <w:shd w:val="clear" w:color="auto" w:fill="auto"/>
          </w:tcPr>
          <w:p w14:paraId="0698FE43"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2</w:t>
            </w:r>
          </w:p>
        </w:tc>
        <w:tc>
          <w:tcPr>
            <w:tcW w:w="8336" w:type="dxa"/>
            <w:gridSpan w:val="2"/>
            <w:tcBorders>
              <w:top w:val="single" w:sz="4" w:space="0" w:color="000000"/>
              <w:left w:val="single" w:sz="4" w:space="0" w:color="000000"/>
              <w:bottom w:val="single" w:sz="4" w:space="0" w:color="000000"/>
            </w:tcBorders>
            <w:shd w:val="clear" w:color="auto" w:fill="auto"/>
          </w:tcPr>
          <w:p w14:paraId="365EF641"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№2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гіпертензивним</w:t>
            </w:r>
            <w:proofErr w:type="spellEnd"/>
            <w:r w:rsidRPr="004378C2">
              <w:rPr>
                <w:rFonts w:ascii="Times New Roman" w:hAnsi="Times New Roman"/>
                <w:sz w:val="24"/>
                <w:szCs w:val="24"/>
              </w:rPr>
              <w:t xml:space="preserve"> кризом».</w:t>
            </w:r>
          </w:p>
          <w:p w14:paraId="7419F201"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вимірювання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артерільного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тиску</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отриманих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w:t>
            </w:r>
          </w:p>
        </w:tc>
      </w:tr>
      <w:tr w:rsidR="00A548D0" w:rsidRPr="00BC4DE9" w14:paraId="7153B977"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3D51E1FB"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3</w:t>
            </w:r>
          </w:p>
        </w:tc>
        <w:tc>
          <w:tcPr>
            <w:tcW w:w="8336" w:type="dxa"/>
            <w:gridSpan w:val="2"/>
            <w:tcBorders>
              <w:top w:val="single" w:sz="4" w:space="0" w:color="000000"/>
              <w:left w:val="single" w:sz="4" w:space="0" w:color="000000"/>
              <w:bottom w:val="single" w:sz="4" w:space="0" w:color="000000"/>
            </w:tcBorders>
            <w:shd w:val="clear" w:color="auto" w:fill="auto"/>
          </w:tcPr>
          <w:p w14:paraId="09573D8B"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№3   «Ведення хворого з хронічним (що повторюється) болем в грудній клітці».</w:t>
            </w:r>
          </w:p>
          <w:p w14:paraId="72E0AB6D"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інтерпретації ЕКГ і результатів тесту з дозованим фізичним навантаженням за темою.</w:t>
            </w:r>
          </w:p>
          <w:p w14:paraId="301D5BB3"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результатів лабораторних методів обстеження (ліпідний спектр крові).</w:t>
            </w:r>
          </w:p>
        </w:tc>
      </w:tr>
      <w:tr w:rsidR="00A548D0" w:rsidRPr="00BC4DE9" w14:paraId="289F00E4"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33FF0976"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4</w:t>
            </w:r>
          </w:p>
          <w:p w14:paraId="5A1AB7D3" w14:textId="77777777" w:rsidR="00A548D0" w:rsidRPr="004378C2" w:rsidRDefault="00A548D0" w:rsidP="00A72357">
            <w:pPr>
              <w:spacing w:after="0" w:line="240" w:lineRule="exact"/>
              <w:rPr>
                <w:rFonts w:ascii="Times New Roman" w:hAnsi="Times New Roman"/>
                <w:sz w:val="24"/>
                <w:szCs w:val="24"/>
                <w:lang w:val="uk-UA"/>
              </w:rPr>
            </w:pPr>
          </w:p>
        </w:tc>
        <w:tc>
          <w:tcPr>
            <w:tcW w:w="8336" w:type="dxa"/>
            <w:gridSpan w:val="2"/>
            <w:tcBorders>
              <w:top w:val="single" w:sz="4" w:space="0" w:color="000000"/>
              <w:left w:val="single" w:sz="4" w:space="0" w:color="000000"/>
              <w:bottom w:val="single" w:sz="4" w:space="0" w:color="000000"/>
            </w:tcBorders>
            <w:shd w:val="clear" w:color="auto" w:fill="auto"/>
          </w:tcPr>
          <w:p w14:paraId="4E0B1030"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№4 «Ведення хворого з болем в грудній клітці, що гостро виник».</w:t>
            </w:r>
          </w:p>
          <w:p w14:paraId="1978E8EB"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інтерпретації ЕКГ за темою.</w:t>
            </w:r>
          </w:p>
          <w:p w14:paraId="4E8C2CED"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рентгенологічного дослідження органів грудної клітки за темою.</w:t>
            </w:r>
          </w:p>
          <w:p w14:paraId="72A46AB8"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результатів лабораторних методів обстеження (біохімічні маркери некрозу міокарда, </w:t>
            </w:r>
            <w:proofErr w:type="spellStart"/>
            <w:r w:rsidRPr="004378C2">
              <w:rPr>
                <w:rFonts w:ascii="Times New Roman" w:hAnsi="Times New Roman"/>
                <w:sz w:val="24"/>
                <w:szCs w:val="24"/>
                <w:lang w:val="uk-UA"/>
              </w:rPr>
              <w:t>коагулограма</w:t>
            </w:r>
            <w:proofErr w:type="spellEnd"/>
            <w:r w:rsidRPr="004378C2">
              <w:rPr>
                <w:rFonts w:ascii="Times New Roman" w:hAnsi="Times New Roman"/>
                <w:sz w:val="24"/>
                <w:szCs w:val="24"/>
                <w:lang w:val="uk-UA"/>
              </w:rPr>
              <w:t>, Д-</w:t>
            </w:r>
            <w:proofErr w:type="spellStart"/>
            <w:r w:rsidRPr="004378C2">
              <w:rPr>
                <w:rFonts w:ascii="Times New Roman" w:hAnsi="Times New Roman"/>
                <w:sz w:val="24"/>
                <w:szCs w:val="24"/>
                <w:lang w:val="uk-UA"/>
              </w:rPr>
              <w:t>димер</w:t>
            </w:r>
            <w:proofErr w:type="spellEnd"/>
            <w:r w:rsidRPr="004378C2">
              <w:rPr>
                <w:rFonts w:ascii="Times New Roman" w:hAnsi="Times New Roman"/>
                <w:sz w:val="24"/>
                <w:szCs w:val="24"/>
                <w:lang w:val="uk-UA"/>
              </w:rPr>
              <w:t>).</w:t>
            </w:r>
          </w:p>
        </w:tc>
      </w:tr>
      <w:tr w:rsidR="00A548D0" w:rsidRPr="00BC4DE9" w14:paraId="7C9975CC"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76F201F7"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5</w:t>
            </w:r>
          </w:p>
        </w:tc>
        <w:tc>
          <w:tcPr>
            <w:tcW w:w="8336" w:type="dxa"/>
            <w:gridSpan w:val="2"/>
            <w:tcBorders>
              <w:top w:val="single" w:sz="4" w:space="0" w:color="000000"/>
              <w:left w:val="single" w:sz="4" w:space="0" w:color="000000"/>
              <w:bottom w:val="single" w:sz="4" w:space="0" w:color="000000"/>
            </w:tcBorders>
            <w:shd w:val="clear" w:color="auto" w:fill="auto"/>
          </w:tcPr>
          <w:p w14:paraId="3D426A73"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5</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гострим</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коронарним</w:t>
            </w:r>
            <w:proofErr w:type="spellEnd"/>
            <w:r w:rsidRPr="004378C2">
              <w:rPr>
                <w:rFonts w:ascii="Times New Roman" w:hAnsi="Times New Roman"/>
                <w:sz w:val="24"/>
                <w:szCs w:val="24"/>
              </w:rPr>
              <w:t xml:space="preserve"> синдромом».</w:t>
            </w:r>
          </w:p>
          <w:p w14:paraId="37FA9239"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реєстрації</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ЕКГ за темою. </w:t>
            </w:r>
          </w:p>
          <w:p w14:paraId="22C86362"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біохімічних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маркерів</w:t>
            </w:r>
            <w:proofErr w:type="spellEnd"/>
            <w:r w:rsidRPr="004378C2">
              <w:rPr>
                <w:rFonts w:ascii="Times New Roman" w:hAnsi="Times New Roman"/>
                <w:sz w:val="24"/>
                <w:szCs w:val="24"/>
              </w:rPr>
              <w:t xml:space="preserve"> некрозу </w:t>
            </w:r>
            <w:proofErr w:type="spellStart"/>
            <w:r w:rsidRPr="004378C2">
              <w:rPr>
                <w:rFonts w:ascii="Times New Roman" w:hAnsi="Times New Roman"/>
                <w:sz w:val="24"/>
                <w:szCs w:val="24"/>
              </w:rPr>
              <w:t>міокарда</w:t>
            </w:r>
            <w:proofErr w:type="spellEnd"/>
            <w:r w:rsidRPr="004378C2">
              <w:rPr>
                <w:rFonts w:ascii="Times New Roman" w:hAnsi="Times New Roman"/>
                <w:sz w:val="24"/>
                <w:szCs w:val="24"/>
              </w:rPr>
              <w:t>).</w:t>
            </w:r>
          </w:p>
        </w:tc>
      </w:tr>
      <w:tr w:rsidR="00A548D0" w:rsidRPr="00BC4DE9" w14:paraId="4DBC2B8E"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26491317"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6</w:t>
            </w:r>
          </w:p>
        </w:tc>
        <w:tc>
          <w:tcPr>
            <w:tcW w:w="8336" w:type="dxa"/>
            <w:gridSpan w:val="2"/>
            <w:tcBorders>
              <w:top w:val="single" w:sz="4" w:space="0" w:color="000000"/>
              <w:left w:val="single" w:sz="4" w:space="0" w:color="000000"/>
              <w:bottom w:val="single" w:sz="4" w:space="0" w:color="000000"/>
            </w:tcBorders>
            <w:shd w:val="clear" w:color="auto" w:fill="auto"/>
          </w:tcPr>
          <w:p w14:paraId="5C6E161F"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6</w:t>
            </w:r>
            <w:r w:rsidRPr="004378C2">
              <w:rPr>
                <w:rFonts w:ascii="Times New Roman" w:hAnsi="Times New Roman"/>
                <w:sz w:val="24"/>
                <w:szCs w:val="24"/>
              </w:rPr>
              <w:t xml:space="preserve"> «Тактика при </w:t>
            </w:r>
            <w:proofErr w:type="spellStart"/>
            <w:r w:rsidRPr="004378C2">
              <w:rPr>
                <w:rFonts w:ascii="Times New Roman" w:hAnsi="Times New Roman"/>
                <w:sz w:val="24"/>
                <w:szCs w:val="24"/>
              </w:rPr>
              <w:t>зупинці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кровообігу</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дихання</w:t>
            </w:r>
            <w:proofErr w:type="spellEnd"/>
            <w:r w:rsidRPr="004378C2">
              <w:rPr>
                <w:rFonts w:ascii="Times New Roman" w:hAnsi="Times New Roman"/>
                <w:sz w:val="24"/>
                <w:szCs w:val="24"/>
              </w:rPr>
              <w:t>».</w:t>
            </w:r>
          </w:p>
          <w:p w14:paraId="06538905"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алгоритму </w:t>
            </w:r>
            <w:proofErr w:type="spellStart"/>
            <w:r w:rsidRPr="004378C2">
              <w:rPr>
                <w:rFonts w:ascii="Times New Roman" w:hAnsi="Times New Roman"/>
                <w:sz w:val="24"/>
                <w:szCs w:val="24"/>
              </w:rPr>
              <w:t>проведення</w:t>
            </w:r>
            <w:proofErr w:type="spellEnd"/>
            <w:r w:rsidRPr="004378C2">
              <w:rPr>
                <w:rFonts w:ascii="Times New Roman" w:hAnsi="Times New Roman"/>
                <w:sz w:val="24"/>
                <w:szCs w:val="24"/>
              </w:rPr>
              <w:t xml:space="preserve"> ШВЛ та непрямого </w:t>
            </w:r>
            <w:proofErr w:type="spellStart"/>
            <w:r w:rsidRPr="004378C2">
              <w:rPr>
                <w:rFonts w:ascii="Times New Roman" w:hAnsi="Times New Roman"/>
                <w:sz w:val="24"/>
                <w:szCs w:val="24"/>
              </w:rPr>
              <w:t>масажу</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серця</w:t>
            </w:r>
            <w:proofErr w:type="spellEnd"/>
            <w:r w:rsidRPr="004378C2">
              <w:rPr>
                <w:rFonts w:ascii="Times New Roman" w:hAnsi="Times New Roman"/>
                <w:sz w:val="24"/>
                <w:szCs w:val="24"/>
              </w:rPr>
              <w:t xml:space="preserve"> при </w:t>
            </w:r>
            <w:proofErr w:type="spellStart"/>
            <w:r w:rsidRPr="004378C2">
              <w:rPr>
                <w:rFonts w:ascii="Times New Roman" w:hAnsi="Times New Roman"/>
                <w:sz w:val="24"/>
                <w:szCs w:val="24"/>
              </w:rPr>
              <w:t>зупинці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кровообігу</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дихання</w:t>
            </w:r>
            <w:proofErr w:type="spellEnd"/>
            <w:r w:rsidRPr="004378C2">
              <w:rPr>
                <w:rFonts w:ascii="Times New Roman" w:hAnsi="Times New Roman"/>
                <w:sz w:val="24"/>
                <w:szCs w:val="24"/>
              </w:rPr>
              <w:t xml:space="preserve">. </w:t>
            </w:r>
          </w:p>
        </w:tc>
      </w:tr>
      <w:tr w:rsidR="00A548D0" w:rsidRPr="00BC4DE9" w14:paraId="4804B858"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46DFBCE7"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7</w:t>
            </w:r>
          </w:p>
        </w:tc>
        <w:tc>
          <w:tcPr>
            <w:tcW w:w="8336" w:type="dxa"/>
            <w:gridSpan w:val="2"/>
            <w:tcBorders>
              <w:top w:val="single" w:sz="4" w:space="0" w:color="000000"/>
              <w:left w:val="single" w:sz="4" w:space="0" w:color="000000"/>
              <w:bottom w:val="single" w:sz="4" w:space="0" w:color="000000"/>
            </w:tcBorders>
            <w:shd w:val="clear" w:color="auto" w:fill="auto"/>
          </w:tcPr>
          <w:p w14:paraId="105ECD5A"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№7 «Ведення хворого з порушенням ритму серця».</w:t>
            </w:r>
          </w:p>
          <w:p w14:paraId="1FF8AA99"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інтерпретації ЕКГ при порушеннях ритму серця за темою.</w:t>
            </w:r>
          </w:p>
          <w:p w14:paraId="21B56C34"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інтерпретації даних лабораторних методів дослідження (</w:t>
            </w:r>
            <w:proofErr w:type="spellStart"/>
            <w:r w:rsidRPr="004378C2">
              <w:rPr>
                <w:rFonts w:ascii="Times New Roman" w:hAnsi="Times New Roman"/>
                <w:sz w:val="24"/>
                <w:szCs w:val="24"/>
                <w:lang w:val="uk-UA"/>
              </w:rPr>
              <w:t>коагулограма</w:t>
            </w:r>
            <w:proofErr w:type="spellEnd"/>
            <w:r w:rsidRPr="004378C2">
              <w:rPr>
                <w:rFonts w:ascii="Times New Roman" w:hAnsi="Times New Roman"/>
                <w:sz w:val="24"/>
                <w:szCs w:val="24"/>
                <w:lang w:val="uk-UA"/>
              </w:rPr>
              <w:t>).</w:t>
            </w:r>
          </w:p>
        </w:tc>
      </w:tr>
      <w:tr w:rsidR="00A548D0" w:rsidRPr="00BC4DE9" w14:paraId="6AFB5037"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7820DD4F"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8</w:t>
            </w:r>
          </w:p>
        </w:tc>
        <w:tc>
          <w:tcPr>
            <w:tcW w:w="8336" w:type="dxa"/>
            <w:gridSpan w:val="2"/>
            <w:tcBorders>
              <w:top w:val="single" w:sz="4" w:space="0" w:color="000000"/>
              <w:left w:val="single" w:sz="4" w:space="0" w:color="000000"/>
              <w:bottom w:val="single" w:sz="4" w:space="0" w:color="000000"/>
            </w:tcBorders>
            <w:shd w:val="clear" w:color="auto" w:fill="auto"/>
          </w:tcPr>
          <w:p w14:paraId="1FD71BA2"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№8 «Ведення хворого з порушенням провідності серця».</w:t>
            </w:r>
          </w:p>
          <w:p w14:paraId="1A4BDA1D"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інтерпретації ЕКГ при порушеннях провідності серця за темою.</w:t>
            </w:r>
          </w:p>
        </w:tc>
      </w:tr>
      <w:tr w:rsidR="00A548D0" w:rsidRPr="00BC4DE9" w14:paraId="0EE66441"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46414B56"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9</w:t>
            </w:r>
          </w:p>
        </w:tc>
        <w:tc>
          <w:tcPr>
            <w:tcW w:w="8336" w:type="dxa"/>
            <w:gridSpan w:val="2"/>
            <w:tcBorders>
              <w:top w:val="single" w:sz="4" w:space="0" w:color="000000"/>
              <w:left w:val="single" w:sz="4" w:space="0" w:color="000000"/>
              <w:bottom w:val="single" w:sz="4" w:space="0" w:color="000000"/>
            </w:tcBorders>
            <w:shd w:val="clear" w:color="auto" w:fill="auto"/>
          </w:tcPr>
          <w:p w14:paraId="51F3F7BC"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9</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пароксизмальними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порушеннями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серцевого</w:t>
            </w:r>
            <w:proofErr w:type="spellEnd"/>
            <w:r w:rsidRPr="004378C2">
              <w:rPr>
                <w:rFonts w:ascii="Times New Roman" w:hAnsi="Times New Roman"/>
                <w:sz w:val="24"/>
                <w:szCs w:val="24"/>
              </w:rPr>
              <w:t xml:space="preserve"> ритму».</w:t>
            </w:r>
          </w:p>
          <w:p w14:paraId="1773CACE"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lastRenderedPageBreak/>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ЕКГ за темою.</w:t>
            </w:r>
          </w:p>
          <w:p w14:paraId="5037FCB4"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коагулограми</w:t>
            </w:r>
            <w:proofErr w:type="spellEnd"/>
            <w:r w:rsidRPr="004378C2">
              <w:rPr>
                <w:rFonts w:ascii="Times New Roman" w:hAnsi="Times New Roman"/>
                <w:sz w:val="24"/>
                <w:szCs w:val="24"/>
              </w:rPr>
              <w:t>.</w:t>
            </w:r>
          </w:p>
        </w:tc>
      </w:tr>
      <w:tr w:rsidR="00A548D0" w:rsidRPr="00C055F8" w14:paraId="7E6EF55B"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37A0C371"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10</w:t>
            </w:r>
          </w:p>
        </w:tc>
        <w:tc>
          <w:tcPr>
            <w:tcW w:w="8336" w:type="dxa"/>
            <w:gridSpan w:val="2"/>
            <w:tcBorders>
              <w:top w:val="single" w:sz="4" w:space="0" w:color="000000"/>
              <w:left w:val="single" w:sz="4" w:space="0" w:color="000000"/>
              <w:bottom w:val="single" w:sz="4" w:space="0" w:color="000000"/>
            </w:tcBorders>
            <w:shd w:val="clear" w:color="auto" w:fill="auto"/>
          </w:tcPr>
          <w:p w14:paraId="2D7697E0"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№10 «Ведення хворого з набряковим синдромом».</w:t>
            </w:r>
          </w:p>
          <w:p w14:paraId="39AD2D57"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інтерпретації даних </w:t>
            </w:r>
            <w:proofErr w:type="spellStart"/>
            <w:r w:rsidRPr="004378C2">
              <w:rPr>
                <w:rFonts w:ascii="Times New Roman" w:hAnsi="Times New Roman"/>
                <w:sz w:val="24"/>
                <w:szCs w:val="24"/>
                <w:lang w:val="uk-UA"/>
              </w:rPr>
              <w:t>доплерехокардіографії</w:t>
            </w:r>
            <w:proofErr w:type="spellEnd"/>
            <w:r w:rsidRPr="004378C2">
              <w:rPr>
                <w:rFonts w:ascii="Times New Roman" w:hAnsi="Times New Roman"/>
                <w:sz w:val="24"/>
                <w:szCs w:val="24"/>
                <w:lang w:val="uk-UA"/>
              </w:rPr>
              <w:t xml:space="preserve"> за темою.</w:t>
            </w:r>
          </w:p>
          <w:p w14:paraId="43B12897"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xml:space="preserve">- Удосконалення інтерпретації даних лабораторних методів дослідження (загальний білірубін та його фракції, загальний білок та його фракції, трансамінази крові, креатинін, швидкість </w:t>
            </w:r>
            <w:proofErr w:type="spellStart"/>
            <w:r w:rsidRPr="004378C2">
              <w:rPr>
                <w:rFonts w:ascii="Times New Roman" w:hAnsi="Times New Roman"/>
                <w:sz w:val="24"/>
                <w:szCs w:val="24"/>
                <w:lang w:val="uk-UA"/>
              </w:rPr>
              <w:t>клубочкової</w:t>
            </w:r>
            <w:proofErr w:type="spellEnd"/>
            <w:r w:rsidRPr="004378C2">
              <w:rPr>
                <w:rFonts w:ascii="Times New Roman" w:hAnsi="Times New Roman"/>
                <w:sz w:val="24"/>
                <w:szCs w:val="24"/>
                <w:lang w:val="uk-UA"/>
              </w:rPr>
              <w:t xml:space="preserve"> фільтрації).</w:t>
            </w:r>
          </w:p>
        </w:tc>
      </w:tr>
      <w:tr w:rsidR="00A548D0" w:rsidRPr="00BC4DE9" w14:paraId="23701EBF"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01C78F5C"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11</w:t>
            </w:r>
          </w:p>
        </w:tc>
        <w:tc>
          <w:tcPr>
            <w:tcW w:w="8336" w:type="dxa"/>
            <w:gridSpan w:val="2"/>
            <w:tcBorders>
              <w:top w:val="single" w:sz="4" w:space="0" w:color="000000"/>
              <w:left w:val="single" w:sz="4" w:space="0" w:color="000000"/>
              <w:bottom w:val="single" w:sz="4" w:space="0" w:color="000000"/>
            </w:tcBorders>
            <w:shd w:val="clear" w:color="auto" w:fill="auto"/>
          </w:tcPr>
          <w:p w14:paraId="5FD37418"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№11 «Ведення хворого з задишкою</w:t>
            </w:r>
            <w:r w:rsidR="00E712DB">
              <w:rPr>
                <w:rFonts w:ascii="Times New Roman" w:hAnsi="Times New Roman"/>
                <w:sz w:val="24"/>
                <w:szCs w:val="24"/>
                <w:lang w:val="uk-UA"/>
              </w:rPr>
              <w:t xml:space="preserve">. Тактика ведення пацієнтів з  комор бідною патологією в умовах пандемії </w:t>
            </w:r>
            <w:r w:rsidR="00E712DB">
              <w:rPr>
                <w:rFonts w:ascii="Times New Roman" w:hAnsi="Times New Roman"/>
                <w:sz w:val="24"/>
                <w:szCs w:val="24"/>
                <w:lang w:val="en-US"/>
              </w:rPr>
              <w:t>COVID</w:t>
            </w:r>
            <w:r w:rsidR="00E712DB" w:rsidRPr="00E712DB">
              <w:rPr>
                <w:rFonts w:ascii="Times New Roman" w:hAnsi="Times New Roman"/>
                <w:sz w:val="24"/>
                <w:szCs w:val="24"/>
              </w:rPr>
              <w:t>-19.</w:t>
            </w:r>
            <w:r w:rsidRPr="004378C2">
              <w:rPr>
                <w:rFonts w:ascii="Times New Roman" w:hAnsi="Times New Roman"/>
                <w:sz w:val="24"/>
                <w:szCs w:val="24"/>
                <w:lang w:val="uk-UA"/>
              </w:rPr>
              <w:t>».</w:t>
            </w:r>
          </w:p>
          <w:p w14:paraId="4E1994FC" w14:textId="77777777" w:rsidR="00A548D0"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інтерпретації даних </w:t>
            </w:r>
            <w:proofErr w:type="spellStart"/>
            <w:r w:rsidRPr="004378C2">
              <w:rPr>
                <w:rFonts w:ascii="Times New Roman" w:hAnsi="Times New Roman"/>
                <w:sz w:val="24"/>
                <w:szCs w:val="24"/>
                <w:lang w:val="uk-UA"/>
              </w:rPr>
              <w:t>доплер</w:t>
            </w:r>
            <w:r w:rsidRPr="004378C2">
              <w:rPr>
                <w:rFonts w:ascii="Times New Roman" w:hAnsi="Times New Roman"/>
                <w:sz w:val="24"/>
                <w:szCs w:val="24"/>
                <w:lang w:val="uk-UA"/>
              </w:rPr>
              <w:softHyphen/>
              <w:t>ехокардіографії</w:t>
            </w:r>
            <w:proofErr w:type="spellEnd"/>
            <w:r w:rsidRPr="004378C2">
              <w:rPr>
                <w:rFonts w:ascii="Times New Roman" w:hAnsi="Times New Roman"/>
                <w:sz w:val="24"/>
                <w:szCs w:val="24"/>
                <w:lang w:val="uk-UA"/>
              </w:rPr>
              <w:t xml:space="preserve">  за темою.</w:t>
            </w:r>
          </w:p>
          <w:p w14:paraId="46757757" w14:textId="77777777" w:rsidR="00E712DB" w:rsidRPr="004378C2" w:rsidRDefault="00E712DB" w:rsidP="00E712DB">
            <w:pPr>
              <w:spacing w:after="0" w:line="240" w:lineRule="exact"/>
              <w:rPr>
                <w:rFonts w:ascii="Times New Roman" w:hAnsi="Times New Roman"/>
                <w:sz w:val="24"/>
                <w:szCs w:val="24"/>
                <w:lang w:val="uk-UA"/>
              </w:rPr>
            </w:pPr>
            <w:r>
              <w:rPr>
                <w:rFonts w:ascii="Times New Roman" w:hAnsi="Times New Roman"/>
                <w:sz w:val="24"/>
                <w:szCs w:val="24"/>
                <w:lang w:val="uk-UA"/>
              </w:rPr>
              <w:t>- удосконалення інтерпретації даних КТ ОГК.</w:t>
            </w:r>
          </w:p>
        </w:tc>
      </w:tr>
      <w:tr w:rsidR="00A548D0" w:rsidRPr="00BC4DE9" w14:paraId="7CE0653E"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1F584C92"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12</w:t>
            </w:r>
          </w:p>
        </w:tc>
        <w:tc>
          <w:tcPr>
            <w:tcW w:w="8336" w:type="dxa"/>
            <w:gridSpan w:val="2"/>
            <w:tcBorders>
              <w:top w:val="single" w:sz="4" w:space="0" w:color="000000"/>
              <w:left w:val="single" w:sz="4" w:space="0" w:color="000000"/>
              <w:bottom w:val="single" w:sz="4" w:space="0" w:color="000000"/>
            </w:tcBorders>
            <w:shd w:val="clear" w:color="auto" w:fill="auto"/>
          </w:tcPr>
          <w:p w14:paraId="197E45F2"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№12 «Ведення хворого з легеневою гіпертензією».</w:t>
            </w:r>
          </w:p>
          <w:p w14:paraId="1C4E24A4"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інтерпретації даних </w:t>
            </w:r>
            <w:proofErr w:type="spellStart"/>
            <w:r w:rsidRPr="004378C2">
              <w:rPr>
                <w:rFonts w:ascii="Times New Roman" w:hAnsi="Times New Roman"/>
                <w:sz w:val="24"/>
                <w:szCs w:val="24"/>
                <w:lang w:val="uk-UA"/>
              </w:rPr>
              <w:t>доплерехокардіографії</w:t>
            </w:r>
            <w:proofErr w:type="spellEnd"/>
            <w:r w:rsidRPr="004378C2">
              <w:rPr>
                <w:rFonts w:ascii="Times New Roman" w:hAnsi="Times New Roman"/>
                <w:sz w:val="24"/>
                <w:szCs w:val="24"/>
                <w:lang w:val="uk-UA"/>
              </w:rPr>
              <w:t xml:space="preserve"> за темою.</w:t>
            </w:r>
          </w:p>
        </w:tc>
      </w:tr>
      <w:tr w:rsidR="00A548D0" w:rsidRPr="00BC4DE9" w14:paraId="2A5EB4A7"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4798E82B"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13</w:t>
            </w:r>
          </w:p>
        </w:tc>
        <w:tc>
          <w:tcPr>
            <w:tcW w:w="8336" w:type="dxa"/>
            <w:gridSpan w:val="2"/>
            <w:tcBorders>
              <w:top w:val="single" w:sz="4" w:space="0" w:color="000000"/>
              <w:left w:val="single" w:sz="4" w:space="0" w:color="000000"/>
              <w:bottom w:val="single" w:sz="4" w:space="0" w:color="000000"/>
            </w:tcBorders>
            <w:shd w:val="clear" w:color="auto" w:fill="auto"/>
          </w:tcPr>
          <w:p w14:paraId="500FA225"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13</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тромбоемболією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легеневої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артерії</w:t>
            </w:r>
            <w:proofErr w:type="spellEnd"/>
            <w:r w:rsidRPr="004378C2">
              <w:rPr>
                <w:rFonts w:ascii="Times New Roman" w:hAnsi="Times New Roman"/>
                <w:sz w:val="24"/>
                <w:szCs w:val="24"/>
              </w:rPr>
              <w:t>».</w:t>
            </w:r>
          </w:p>
          <w:p w14:paraId="02CC4E32"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Ехо</w:t>
            </w:r>
            <w:proofErr w:type="spellEnd"/>
            <w:r w:rsidRPr="004378C2">
              <w:rPr>
                <w:rFonts w:ascii="Times New Roman" w:hAnsi="Times New Roman"/>
                <w:sz w:val="24"/>
                <w:szCs w:val="24"/>
              </w:rPr>
              <w:t xml:space="preserve">-КГ і </w:t>
            </w:r>
            <w:proofErr w:type="spellStart"/>
            <w:r w:rsidRPr="004378C2">
              <w:rPr>
                <w:rFonts w:ascii="Times New Roman" w:hAnsi="Times New Roman"/>
                <w:sz w:val="24"/>
                <w:szCs w:val="24"/>
              </w:rPr>
              <w:t>рентгенологічного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органів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грудної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порожнини</w:t>
            </w:r>
            <w:proofErr w:type="spellEnd"/>
            <w:r w:rsidRPr="004378C2">
              <w:rPr>
                <w:rFonts w:ascii="Times New Roman" w:hAnsi="Times New Roman"/>
                <w:sz w:val="24"/>
                <w:szCs w:val="24"/>
              </w:rPr>
              <w:t xml:space="preserve"> за темою.</w:t>
            </w:r>
          </w:p>
          <w:p w14:paraId="72E08517"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коагулограми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газів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артеріальної</w:t>
            </w:r>
            <w:proofErr w:type="spellEnd"/>
            <w:r w:rsidRPr="004378C2">
              <w:rPr>
                <w:rFonts w:ascii="Times New Roman" w:hAnsi="Times New Roman"/>
                <w:sz w:val="24"/>
                <w:szCs w:val="24"/>
              </w:rPr>
              <w:t xml:space="preserve"> і </w:t>
            </w:r>
            <w:proofErr w:type="spellStart"/>
            <w:r w:rsidRPr="004378C2">
              <w:rPr>
                <w:rFonts w:ascii="Times New Roman" w:hAnsi="Times New Roman"/>
                <w:sz w:val="24"/>
                <w:szCs w:val="24"/>
              </w:rPr>
              <w:t>венозної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показників</w:t>
            </w:r>
            <w:proofErr w:type="spellEnd"/>
            <w:r w:rsidRPr="004378C2">
              <w:rPr>
                <w:rFonts w:ascii="Times New Roman" w:hAnsi="Times New Roman"/>
                <w:sz w:val="24"/>
                <w:szCs w:val="24"/>
              </w:rPr>
              <w:t xml:space="preserve"> кислотно-основного стану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w:t>
            </w:r>
          </w:p>
        </w:tc>
      </w:tr>
      <w:tr w:rsidR="00A548D0" w:rsidRPr="00BC4DE9" w14:paraId="7C571D02"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0E452770"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14</w:t>
            </w:r>
          </w:p>
        </w:tc>
        <w:tc>
          <w:tcPr>
            <w:tcW w:w="8336" w:type="dxa"/>
            <w:gridSpan w:val="2"/>
            <w:tcBorders>
              <w:top w:val="single" w:sz="4" w:space="0" w:color="000000"/>
              <w:left w:val="single" w:sz="4" w:space="0" w:color="000000"/>
              <w:bottom w:val="single" w:sz="4" w:space="0" w:color="000000"/>
            </w:tcBorders>
            <w:shd w:val="clear" w:color="auto" w:fill="auto"/>
          </w:tcPr>
          <w:p w14:paraId="0E06B315" w14:textId="77777777" w:rsidR="00A548D0" w:rsidRPr="004378C2" w:rsidRDefault="00A548D0" w:rsidP="00A72357">
            <w:pPr>
              <w:pStyle w:val="a8"/>
              <w:spacing w:after="0" w:line="240" w:lineRule="exact"/>
              <w:jc w:val="both"/>
              <w:rPr>
                <w:rFonts w:ascii="Times New Roman" w:hAnsi="Times New Roman"/>
                <w:sz w:val="24"/>
                <w:szCs w:val="24"/>
                <w:lang w:val="uk-UA"/>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14</w:t>
            </w:r>
          </w:p>
          <w:p w14:paraId="3210D35E"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xml:space="preserve">«Ведення хворого з </w:t>
            </w:r>
            <w:proofErr w:type="spellStart"/>
            <w:r w:rsidRPr="004378C2">
              <w:rPr>
                <w:rFonts w:ascii="Times New Roman" w:hAnsi="Times New Roman"/>
                <w:sz w:val="24"/>
                <w:szCs w:val="24"/>
                <w:lang w:val="uk-UA"/>
              </w:rPr>
              <w:t>кардіомегалією</w:t>
            </w:r>
            <w:proofErr w:type="spellEnd"/>
            <w:r w:rsidRPr="004378C2">
              <w:rPr>
                <w:rFonts w:ascii="Times New Roman" w:hAnsi="Times New Roman"/>
                <w:sz w:val="24"/>
                <w:szCs w:val="24"/>
                <w:lang w:val="uk-UA"/>
              </w:rPr>
              <w:t>»</w:t>
            </w:r>
          </w:p>
          <w:p w14:paraId="4A899377"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lang w:val="uk-UA"/>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Ехо</w:t>
            </w:r>
            <w:proofErr w:type="spellEnd"/>
            <w:r w:rsidRPr="004378C2">
              <w:rPr>
                <w:rFonts w:ascii="Times New Roman" w:hAnsi="Times New Roman"/>
                <w:sz w:val="24"/>
                <w:szCs w:val="24"/>
              </w:rPr>
              <w:t xml:space="preserve">-КГ і </w:t>
            </w:r>
            <w:proofErr w:type="spellStart"/>
            <w:r w:rsidRPr="004378C2">
              <w:rPr>
                <w:rFonts w:ascii="Times New Roman" w:hAnsi="Times New Roman"/>
                <w:sz w:val="24"/>
                <w:szCs w:val="24"/>
              </w:rPr>
              <w:t>рентгенологічного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органів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грудної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порожнини</w:t>
            </w:r>
            <w:proofErr w:type="spellEnd"/>
            <w:r w:rsidRPr="004378C2">
              <w:rPr>
                <w:rFonts w:ascii="Times New Roman" w:hAnsi="Times New Roman"/>
                <w:sz w:val="24"/>
                <w:szCs w:val="24"/>
              </w:rPr>
              <w:t xml:space="preserve"> за темою.</w:t>
            </w:r>
          </w:p>
          <w:p w14:paraId="1AEB1FAA"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Удосконалення трактування результатів лабораторних методів дослідження (С-реактивний пептид, маркери ураження міокарду).</w:t>
            </w:r>
          </w:p>
          <w:p w14:paraId="492A71A8"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lang w:val="uk-UA"/>
              </w:rPr>
              <w:t xml:space="preserve">- Удосконалення інтерпретації ЕКГ </w:t>
            </w:r>
            <w:r w:rsidRPr="004378C2">
              <w:rPr>
                <w:rFonts w:ascii="Times New Roman" w:hAnsi="Times New Roman"/>
                <w:sz w:val="24"/>
                <w:szCs w:val="24"/>
              </w:rPr>
              <w:t>за темою.</w:t>
            </w:r>
          </w:p>
        </w:tc>
      </w:tr>
      <w:tr w:rsidR="00A548D0" w:rsidRPr="00BC4DE9" w14:paraId="0DE4C0C9"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3500D3E8"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15</w:t>
            </w:r>
          </w:p>
        </w:tc>
        <w:tc>
          <w:tcPr>
            <w:tcW w:w="8336" w:type="dxa"/>
            <w:gridSpan w:val="2"/>
            <w:tcBorders>
              <w:top w:val="single" w:sz="4" w:space="0" w:color="000000"/>
              <w:left w:val="single" w:sz="4" w:space="0" w:color="000000"/>
              <w:bottom w:val="single" w:sz="4" w:space="0" w:color="000000"/>
            </w:tcBorders>
            <w:shd w:val="clear" w:color="auto" w:fill="auto"/>
          </w:tcPr>
          <w:p w14:paraId="7BCE409F"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Підготовка до практичного заняття за темою №15 «Ведення хворого з шумом в серці».</w:t>
            </w:r>
          </w:p>
          <w:p w14:paraId="32920FB2"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інтерпретації даних </w:t>
            </w:r>
            <w:proofErr w:type="spellStart"/>
            <w:r w:rsidRPr="004378C2">
              <w:rPr>
                <w:rFonts w:ascii="Times New Roman" w:hAnsi="Times New Roman"/>
                <w:sz w:val="24"/>
                <w:szCs w:val="24"/>
                <w:lang w:val="uk-UA"/>
              </w:rPr>
              <w:t>доплерехокардіографії</w:t>
            </w:r>
            <w:proofErr w:type="spellEnd"/>
            <w:r w:rsidRPr="004378C2">
              <w:rPr>
                <w:rFonts w:ascii="Times New Roman" w:hAnsi="Times New Roman"/>
                <w:sz w:val="24"/>
                <w:szCs w:val="24"/>
                <w:lang w:val="uk-UA"/>
              </w:rPr>
              <w:t xml:space="preserve"> за темою.</w:t>
            </w:r>
          </w:p>
          <w:p w14:paraId="2870E3ED"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інтерпретації рентгенологічного дослідження органів грудної клітки за темою.</w:t>
            </w:r>
          </w:p>
        </w:tc>
      </w:tr>
      <w:tr w:rsidR="00A548D0" w:rsidRPr="00C055F8" w14:paraId="5E41095C"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1BC48FA7"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16</w:t>
            </w:r>
          </w:p>
        </w:tc>
        <w:tc>
          <w:tcPr>
            <w:tcW w:w="8336" w:type="dxa"/>
            <w:gridSpan w:val="2"/>
            <w:tcBorders>
              <w:top w:val="single" w:sz="4" w:space="0" w:color="000000"/>
              <w:left w:val="single" w:sz="4" w:space="0" w:color="000000"/>
              <w:bottom w:val="single" w:sz="4" w:space="0" w:color="000000"/>
            </w:tcBorders>
            <w:shd w:val="clear" w:color="auto" w:fill="auto"/>
          </w:tcPr>
          <w:p w14:paraId="5EC7A8B9"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Підготовка до практичного заняття за темою №16 «Ведення хворого з хронічною серцевою недостатністю».</w:t>
            </w:r>
          </w:p>
          <w:p w14:paraId="2CA09DBF"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інтерпретації даних </w:t>
            </w:r>
            <w:proofErr w:type="spellStart"/>
            <w:r w:rsidRPr="004378C2">
              <w:rPr>
                <w:rFonts w:ascii="Times New Roman" w:hAnsi="Times New Roman"/>
                <w:sz w:val="24"/>
                <w:szCs w:val="24"/>
                <w:lang w:val="uk-UA"/>
              </w:rPr>
              <w:t>доплерехокардіографії</w:t>
            </w:r>
            <w:proofErr w:type="spellEnd"/>
            <w:r w:rsidRPr="004378C2">
              <w:rPr>
                <w:rFonts w:ascii="Times New Roman" w:hAnsi="Times New Roman"/>
                <w:sz w:val="24"/>
                <w:szCs w:val="24"/>
                <w:lang w:val="uk-UA"/>
              </w:rPr>
              <w:t xml:space="preserve"> за темою.</w:t>
            </w:r>
          </w:p>
          <w:p w14:paraId="28D06861"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результатів лабораторних методів дослідження (аналіз </w:t>
            </w:r>
            <w:proofErr w:type="spellStart"/>
            <w:r w:rsidRPr="004378C2">
              <w:rPr>
                <w:rFonts w:ascii="Times New Roman" w:hAnsi="Times New Roman"/>
                <w:sz w:val="24"/>
                <w:szCs w:val="24"/>
                <w:lang w:val="uk-UA"/>
              </w:rPr>
              <w:t>асцитичної</w:t>
            </w:r>
            <w:proofErr w:type="spellEnd"/>
            <w:r w:rsidRPr="004378C2">
              <w:rPr>
                <w:rFonts w:ascii="Times New Roman" w:hAnsi="Times New Roman"/>
                <w:sz w:val="24"/>
                <w:szCs w:val="24"/>
                <w:lang w:val="uk-UA"/>
              </w:rPr>
              <w:t xml:space="preserve"> рідини, </w:t>
            </w:r>
            <w:proofErr w:type="spellStart"/>
            <w:r w:rsidRPr="004378C2">
              <w:rPr>
                <w:rFonts w:ascii="Times New Roman" w:hAnsi="Times New Roman"/>
                <w:sz w:val="24"/>
                <w:szCs w:val="24"/>
                <w:lang w:val="uk-UA"/>
              </w:rPr>
              <w:t>коагулограма</w:t>
            </w:r>
            <w:proofErr w:type="spellEnd"/>
            <w:r w:rsidRPr="004378C2">
              <w:rPr>
                <w:rFonts w:ascii="Times New Roman" w:hAnsi="Times New Roman"/>
                <w:sz w:val="24"/>
                <w:szCs w:val="24"/>
                <w:lang w:val="uk-UA"/>
              </w:rPr>
              <w:t xml:space="preserve">, креатинін крові, швидкість </w:t>
            </w:r>
            <w:proofErr w:type="spellStart"/>
            <w:r w:rsidRPr="004378C2">
              <w:rPr>
                <w:rFonts w:ascii="Times New Roman" w:hAnsi="Times New Roman"/>
                <w:sz w:val="24"/>
                <w:szCs w:val="24"/>
                <w:lang w:val="uk-UA"/>
              </w:rPr>
              <w:t>клубочкової</w:t>
            </w:r>
            <w:proofErr w:type="spellEnd"/>
            <w:r w:rsidRPr="004378C2">
              <w:rPr>
                <w:rFonts w:ascii="Times New Roman" w:hAnsi="Times New Roman"/>
                <w:sz w:val="24"/>
                <w:szCs w:val="24"/>
                <w:lang w:val="uk-UA"/>
              </w:rPr>
              <w:t xml:space="preserve"> фільтрації, електроліти крові, концентрація </w:t>
            </w:r>
            <w:proofErr w:type="spellStart"/>
            <w:r w:rsidRPr="004378C2">
              <w:rPr>
                <w:rFonts w:ascii="Times New Roman" w:hAnsi="Times New Roman"/>
                <w:sz w:val="24"/>
                <w:szCs w:val="24"/>
                <w:lang w:val="uk-UA"/>
              </w:rPr>
              <w:t>натрійуретичного</w:t>
            </w:r>
            <w:proofErr w:type="spellEnd"/>
            <w:r w:rsidRPr="004378C2">
              <w:rPr>
                <w:rFonts w:ascii="Times New Roman" w:hAnsi="Times New Roman"/>
                <w:sz w:val="24"/>
                <w:szCs w:val="24"/>
                <w:lang w:val="uk-UA"/>
              </w:rPr>
              <w:t xml:space="preserve"> пептиду в крові).</w:t>
            </w:r>
          </w:p>
        </w:tc>
      </w:tr>
      <w:tr w:rsidR="00A548D0" w:rsidRPr="00BC4DE9" w14:paraId="71A2FF9D"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0010EA23"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17</w:t>
            </w:r>
          </w:p>
        </w:tc>
        <w:tc>
          <w:tcPr>
            <w:tcW w:w="8336" w:type="dxa"/>
            <w:gridSpan w:val="2"/>
            <w:tcBorders>
              <w:top w:val="single" w:sz="4" w:space="0" w:color="000000"/>
              <w:left w:val="single" w:sz="4" w:space="0" w:color="000000"/>
              <w:bottom w:val="single" w:sz="4" w:space="0" w:color="000000"/>
            </w:tcBorders>
            <w:shd w:val="clear" w:color="auto" w:fill="auto"/>
          </w:tcPr>
          <w:p w14:paraId="23F300C8"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17</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гострою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серцевою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недостатністю</w:t>
            </w:r>
            <w:proofErr w:type="spellEnd"/>
            <w:r w:rsidRPr="004378C2">
              <w:rPr>
                <w:rFonts w:ascii="Times New Roman" w:hAnsi="Times New Roman"/>
                <w:sz w:val="24"/>
                <w:szCs w:val="24"/>
              </w:rPr>
              <w:t>».</w:t>
            </w:r>
          </w:p>
          <w:p w14:paraId="3C71B7BF" w14:textId="77777777" w:rsidR="00A548D0" w:rsidRPr="004378C2" w:rsidRDefault="00A548D0" w:rsidP="00A72357">
            <w:pPr>
              <w:widowControl w:val="0"/>
              <w:autoSpaceDE w:val="0"/>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Ехо</w:t>
            </w:r>
            <w:proofErr w:type="spellEnd"/>
            <w:r w:rsidRPr="004378C2">
              <w:rPr>
                <w:rFonts w:ascii="Times New Roman" w:hAnsi="Times New Roman"/>
                <w:sz w:val="24"/>
                <w:szCs w:val="24"/>
              </w:rPr>
              <w:t>-КГ за темою.</w:t>
            </w:r>
          </w:p>
        </w:tc>
      </w:tr>
      <w:tr w:rsidR="00A548D0" w:rsidRPr="00BC4DE9" w14:paraId="794F00E2"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15351316" w14:textId="77777777" w:rsidR="00A548D0" w:rsidRPr="004378C2" w:rsidRDefault="00A548D0" w:rsidP="00A548D0">
            <w:pPr>
              <w:numPr>
                <w:ilvl w:val="0"/>
                <w:numId w:val="12"/>
              </w:numPr>
              <w:tabs>
                <w:tab w:val="clear" w:pos="0"/>
                <w:tab w:val="num" w:pos="720"/>
              </w:tabs>
              <w:suppressAutoHyphens/>
              <w:snapToGrid w:val="0"/>
              <w:spacing w:after="0" w:line="240" w:lineRule="exact"/>
              <w:ind w:left="720" w:hanging="360"/>
              <w:rPr>
                <w:rFonts w:ascii="Times New Roman" w:hAnsi="Times New Roman"/>
                <w:sz w:val="24"/>
                <w:szCs w:val="24"/>
                <w:lang w:val="uk-UA"/>
              </w:rPr>
            </w:pPr>
            <w:r w:rsidRPr="004378C2">
              <w:rPr>
                <w:rFonts w:ascii="Times New Roman" w:hAnsi="Times New Roman"/>
                <w:sz w:val="24"/>
                <w:szCs w:val="24"/>
                <w:lang w:val="uk-UA"/>
              </w:rPr>
              <w:t>18</w:t>
            </w:r>
          </w:p>
        </w:tc>
        <w:tc>
          <w:tcPr>
            <w:tcW w:w="8336" w:type="dxa"/>
            <w:gridSpan w:val="2"/>
            <w:tcBorders>
              <w:top w:val="single" w:sz="4" w:space="0" w:color="000000"/>
              <w:left w:val="single" w:sz="4" w:space="0" w:color="000000"/>
              <w:bottom w:val="single" w:sz="4" w:space="0" w:color="000000"/>
            </w:tcBorders>
            <w:shd w:val="clear" w:color="auto" w:fill="auto"/>
          </w:tcPr>
          <w:p w14:paraId="3029FFF2" w14:textId="77777777" w:rsidR="00A548D0" w:rsidRPr="004378C2" w:rsidRDefault="00A548D0" w:rsidP="00A72357">
            <w:pPr>
              <w:pStyle w:val="a8"/>
              <w:spacing w:after="0" w:line="240" w:lineRule="exact"/>
              <w:jc w:val="both"/>
              <w:rPr>
                <w:rFonts w:ascii="Times New Roman" w:hAnsi="Times New Roman"/>
                <w:sz w:val="24"/>
                <w:szCs w:val="24"/>
                <w:lang w:val="uk-UA"/>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№1</w:t>
            </w:r>
            <w:r w:rsidRPr="004378C2">
              <w:rPr>
                <w:rFonts w:ascii="Times New Roman" w:hAnsi="Times New Roman"/>
                <w:sz w:val="24"/>
                <w:szCs w:val="24"/>
                <w:lang w:val="uk-UA"/>
              </w:rPr>
              <w:t>8</w:t>
            </w:r>
            <w:r w:rsidRPr="004378C2">
              <w:rPr>
                <w:rFonts w:ascii="Times New Roman" w:hAnsi="Times New Roman"/>
                <w:sz w:val="24"/>
                <w:szCs w:val="24"/>
              </w:rPr>
              <w:t xml:space="preserve"> </w:t>
            </w:r>
            <w:r w:rsidRPr="004378C2">
              <w:rPr>
                <w:rFonts w:ascii="Times New Roman" w:hAnsi="Times New Roman"/>
                <w:sz w:val="24"/>
                <w:szCs w:val="24"/>
                <w:lang w:val="uk-UA"/>
              </w:rPr>
              <w:t>«</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артеріальною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гіпотензією</w:t>
            </w:r>
            <w:proofErr w:type="spellEnd"/>
            <w:r w:rsidRPr="004378C2">
              <w:rPr>
                <w:rFonts w:ascii="Times New Roman" w:hAnsi="Times New Roman"/>
                <w:sz w:val="24"/>
                <w:szCs w:val="24"/>
                <w:lang w:val="uk-UA"/>
              </w:rPr>
              <w:t>»</w:t>
            </w:r>
          </w:p>
          <w:p w14:paraId="564CAF4B"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вимірювання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артерільного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тиску</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отриманих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w:t>
            </w:r>
          </w:p>
          <w:p w14:paraId="56EDBBEB" w14:textId="77777777" w:rsidR="00A548D0" w:rsidRPr="004378C2" w:rsidRDefault="00A548D0" w:rsidP="00A72357">
            <w:pPr>
              <w:pStyle w:val="a8"/>
              <w:spacing w:after="0" w:line="240" w:lineRule="exact"/>
              <w:jc w:val="both"/>
              <w:rPr>
                <w:sz w:val="24"/>
                <w:szCs w:val="24"/>
                <w:lang w:val="uk-UA"/>
              </w:rPr>
            </w:pPr>
            <w:r w:rsidRPr="004378C2">
              <w:rPr>
                <w:rFonts w:ascii="Times New Roman" w:hAnsi="Times New Roman"/>
                <w:sz w:val="24"/>
                <w:szCs w:val="24"/>
                <w:lang w:val="uk-UA"/>
              </w:rPr>
              <w:t>- Удосконалення методики реєстрації та інтерпретації ЕКГ та інтерпретації отриманих даних за темою.</w:t>
            </w:r>
          </w:p>
        </w:tc>
      </w:tr>
      <w:tr w:rsidR="00A548D0" w:rsidRPr="00BC4DE9" w14:paraId="1945391A" w14:textId="77777777" w:rsidTr="00A548D0">
        <w:tc>
          <w:tcPr>
            <w:tcW w:w="1133" w:type="dxa"/>
            <w:gridSpan w:val="2"/>
            <w:tcBorders>
              <w:top w:val="single" w:sz="4" w:space="0" w:color="000000"/>
              <w:left w:val="single" w:sz="4" w:space="0" w:color="000000"/>
              <w:bottom w:val="single" w:sz="4" w:space="0" w:color="000000"/>
            </w:tcBorders>
            <w:shd w:val="clear" w:color="auto" w:fill="auto"/>
          </w:tcPr>
          <w:p w14:paraId="66E1C820" w14:textId="77777777" w:rsidR="00A548D0" w:rsidRPr="004378C2" w:rsidRDefault="00A548D0" w:rsidP="00A72357">
            <w:pPr>
              <w:snapToGrid w:val="0"/>
              <w:spacing w:after="0" w:line="240" w:lineRule="exact"/>
              <w:ind w:left="360"/>
              <w:rPr>
                <w:rFonts w:ascii="Times New Roman" w:hAnsi="Times New Roman"/>
                <w:sz w:val="24"/>
                <w:szCs w:val="24"/>
                <w:lang w:val="uk-UA"/>
              </w:rPr>
            </w:pPr>
            <w:r w:rsidRPr="004378C2">
              <w:rPr>
                <w:rFonts w:ascii="Times New Roman" w:hAnsi="Times New Roman"/>
                <w:sz w:val="24"/>
                <w:szCs w:val="24"/>
                <w:lang w:val="uk-UA"/>
              </w:rPr>
              <w:t>19.</w:t>
            </w:r>
          </w:p>
        </w:tc>
        <w:tc>
          <w:tcPr>
            <w:tcW w:w="8336" w:type="dxa"/>
            <w:gridSpan w:val="2"/>
            <w:tcBorders>
              <w:top w:val="single" w:sz="4" w:space="0" w:color="000000"/>
              <w:left w:val="single" w:sz="4" w:space="0" w:color="000000"/>
              <w:bottom w:val="single" w:sz="4" w:space="0" w:color="000000"/>
            </w:tcBorders>
            <w:shd w:val="clear" w:color="auto" w:fill="auto"/>
          </w:tcPr>
          <w:p w14:paraId="7EC74E5C"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19</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короткочасною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втратою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свідомості</w:t>
            </w:r>
            <w:proofErr w:type="spellEnd"/>
            <w:r w:rsidRPr="004378C2">
              <w:rPr>
                <w:rFonts w:ascii="Times New Roman" w:hAnsi="Times New Roman"/>
                <w:sz w:val="24"/>
                <w:szCs w:val="24"/>
              </w:rPr>
              <w:t xml:space="preserve"> (синкопе)».</w:t>
            </w:r>
          </w:p>
          <w:p w14:paraId="3F161E5A"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ЕКГ  за темою.</w:t>
            </w:r>
          </w:p>
          <w:p w14:paraId="4E973125" w14:textId="77777777" w:rsidR="00A548D0" w:rsidRPr="004378C2" w:rsidRDefault="00A548D0" w:rsidP="00A72357">
            <w:pPr>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вимірювання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артерільного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тиску</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отриманих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w:t>
            </w:r>
          </w:p>
        </w:tc>
      </w:tr>
      <w:tr w:rsidR="00A548D0" w:rsidRPr="00BC4DE9" w14:paraId="2139E20F" w14:textId="77777777" w:rsidTr="00A548D0">
        <w:tc>
          <w:tcPr>
            <w:tcW w:w="1140" w:type="dxa"/>
            <w:gridSpan w:val="3"/>
            <w:tcBorders>
              <w:top w:val="single" w:sz="4" w:space="0" w:color="000000"/>
              <w:left w:val="single" w:sz="4" w:space="0" w:color="000000"/>
              <w:bottom w:val="single" w:sz="4" w:space="0" w:color="000000"/>
              <w:right w:val="single" w:sz="4" w:space="0" w:color="auto"/>
            </w:tcBorders>
            <w:shd w:val="clear" w:color="auto" w:fill="auto"/>
          </w:tcPr>
          <w:p w14:paraId="0FAC5A10" w14:textId="77777777" w:rsidR="00A548D0" w:rsidRPr="004378C2" w:rsidRDefault="00A548D0" w:rsidP="00A72357">
            <w:pPr>
              <w:spacing w:after="0" w:line="240" w:lineRule="exact"/>
              <w:jc w:val="center"/>
              <w:rPr>
                <w:rFonts w:ascii="Times New Roman" w:hAnsi="Times New Roman"/>
                <w:sz w:val="24"/>
                <w:szCs w:val="24"/>
                <w:lang w:val="uk-UA"/>
              </w:rPr>
            </w:pPr>
            <w:r w:rsidRPr="004378C2">
              <w:rPr>
                <w:rFonts w:ascii="Times New Roman" w:hAnsi="Times New Roman"/>
                <w:sz w:val="24"/>
                <w:szCs w:val="24"/>
                <w:lang w:val="uk-UA"/>
              </w:rPr>
              <w:t>20.</w:t>
            </w:r>
          </w:p>
        </w:tc>
        <w:tc>
          <w:tcPr>
            <w:tcW w:w="8329" w:type="dxa"/>
            <w:tcBorders>
              <w:top w:val="single" w:sz="4" w:space="0" w:color="000000"/>
              <w:left w:val="single" w:sz="4" w:space="0" w:color="auto"/>
              <w:bottom w:val="single" w:sz="4" w:space="0" w:color="000000"/>
            </w:tcBorders>
            <w:shd w:val="clear" w:color="auto" w:fill="auto"/>
          </w:tcPr>
          <w:p w14:paraId="6207D374"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20</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 шоком».</w:t>
            </w:r>
          </w:p>
          <w:p w14:paraId="6147F975"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реєстрації</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інтерпретації</w:t>
            </w:r>
            <w:proofErr w:type="spellEnd"/>
            <w:r w:rsidRPr="004378C2">
              <w:rPr>
                <w:rFonts w:ascii="Times New Roman" w:hAnsi="Times New Roman"/>
                <w:sz w:val="24"/>
                <w:szCs w:val="24"/>
              </w:rPr>
              <w:t xml:space="preserve"> ЕКГ та </w:t>
            </w:r>
            <w:proofErr w:type="spellStart"/>
            <w:r w:rsidRPr="004378C2">
              <w:rPr>
                <w:rFonts w:ascii="Times New Roman" w:hAnsi="Times New Roman"/>
                <w:sz w:val="24"/>
                <w:szCs w:val="24"/>
              </w:rPr>
              <w:t>Ехо</w:t>
            </w:r>
            <w:proofErr w:type="spellEnd"/>
            <w:r w:rsidRPr="004378C2">
              <w:rPr>
                <w:rFonts w:ascii="Times New Roman" w:hAnsi="Times New Roman"/>
                <w:sz w:val="24"/>
                <w:szCs w:val="24"/>
              </w:rPr>
              <w:t>-КГ за темою.</w:t>
            </w:r>
          </w:p>
        </w:tc>
      </w:tr>
      <w:tr w:rsidR="00A548D0" w:rsidRPr="00BC4DE9" w14:paraId="40FC5118" w14:textId="77777777" w:rsidTr="00A548D0">
        <w:tc>
          <w:tcPr>
            <w:tcW w:w="1140" w:type="dxa"/>
            <w:gridSpan w:val="3"/>
            <w:tcBorders>
              <w:top w:val="single" w:sz="4" w:space="0" w:color="000000"/>
              <w:left w:val="single" w:sz="4" w:space="0" w:color="000000"/>
              <w:bottom w:val="single" w:sz="4" w:space="0" w:color="000000"/>
              <w:right w:val="single" w:sz="4" w:space="0" w:color="auto"/>
            </w:tcBorders>
            <w:shd w:val="clear" w:color="auto" w:fill="auto"/>
          </w:tcPr>
          <w:p w14:paraId="44A22A26" w14:textId="77777777" w:rsidR="00A548D0" w:rsidRPr="004378C2" w:rsidRDefault="00A548D0" w:rsidP="00A72357">
            <w:pPr>
              <w:spacing w:after="0" w:line="240" w:lineRule="exact"/>
              <w:jc w:val="center"/>
              <w:rPr>
                <w:rFonts w:ascii="Times New Roman" w:hAnsi="Times New Roman"/>
                <w:sz w:val="24"/>
                <w:szCs w:val="24"/>
                <w:lang w:val="uk-UA"/>
              </w:rPr>
            </w:pPr>
            <w:r w:rsidRPr="004378C2">
              <w:rPr>
                <w:rFonts w:ascii="Times New Roman" w:hAnsi="Times New Roman"/>
                <w:sz w:val="24"/>
                <w:szCs w:val="24"/>
              </w:rPr>
              <w:t>2</w:t>
            </w:r>
            <w:r w:rsidRPr="004378C2">
              <w:rPr>
                <w:rFonts w:ascii="Times New Roman" w:hAnsi="Times New Roman"/>
                <w:sz w:val="24"/>
                <w:szCs w:val="24"/>
                <w:lang w:val="uk-UA"/>
              </w:rPr>
              <w:t>1</w:t>
            </w:r>
            <w:r w:rsidRPr="004378C2">
              <w:rPr>
                <w:rFonts w:ascii="Times New Roman" w:hAnsi="Times New Roman"/>
                <w:sz w:val="24"/>
                <w:szCs w:val="24"/>
              </w:rPr>
              <w:t>.</w:t>
            </w:r>
          </w:p>
        </w:tc>
        <w:tc>
          <w:tcPr>
            <w:tcW w:w="8329" w:type="dxa"/>
            <w:tcBorders>
              <w:top w:val="single" w:sz="4" w:space="0" w:color="000000"/>
              <w:left w:val="single" w:sz="4" w:space="0" w:color="auto"/>
              <w:bottom w:val="single" w:sz="4" w:space="0" w:color="000000"/>
            </w:tcBorders>
            <w:shd w:val="clear" w:color="auto" w:fill="auto"/>
          </w:tcPr>
          <w:p w14:paraId="1C37BF56" w14:textId="77777777" w:rsidR="00A548D0" w:rsidRPr="004378C2" w:rsidRDefault="00A548D0" w:rsidP="00A72357">
            <w:pPr>
              <w:pStyle w:val="a8"/>
              <w:spacing w:after="0" w:line="240" w:lineRule="exact"/>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21</w:t>
            </w:r>
            <w:r w:rsidRPr="004378C2">
              <w:rPr>
                <w:rFonts w:ascii="Times New Roman" w:hAnsi="Times New Roman"/>
                <w:sz w:val="24"/>
                <w:szCs w:val="24"/>
              </w:rPr>
              <w:t>«</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болем</w:t>
            </w:r>
            <w:proofErr w:type="spellEnd"/>
            <w:r w:rsidRPr="004378C2">
              <w:rPr>
                <w:rFonts w:ascii="Times New Roman" w:hAnsi="Times New Roman"/>
                <w:sz w:val="24"/>
                <w:szCs w:val="24"/>
              </w:rPr>
              <w:t xml:space="preserve"> у </w:t>
            </w:r>
            <w:proofErr w:type="spellStart"/>
            <w:r w:rsidRPr="004378C2">
              <w:rPr>
                <w:rFonts w:ascii="Times New Roman" w:hAnsi="Times New Roman"/>
                <w:sz w:val="24"/>
                <w:szCs w:val="24"/>
              </w:rPr>
              <w:t>спині</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кінцівках</w:t>
            </w:r>
            <w:proofErr w:type="spellEnd"/>
            <w:r w:rsidRPr="004378C2">
              <w:rPr>
                <w:rFonts w:ascii="Times New Roman" w:hAnsi="Times New Roman"/>
                <w:sz w:val="24"/>
                <w:szCs w:val="24"/>
              </w:rPr>
              <w:t>».</w:t>
            </w:r>
          </w:p>
          <w:p w14:paraId="21B3FD51"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rPr>
              <w:lastRenderedPageBreak/>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рентгенологічного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хребта, </w:t>
            </w:r>
            <w:proofErr w:type="spellStart"/>
            <w:r w:rsidRPr="004378C2">
              <w:rPr>
                <w:rFonts w:ascii="Times New Roman" w:hAnsi="Times New Roman"/>
                <w:sz w:val="24"/>
                <w:szCs w:val="24"/>
              </w:rPr>
              <w:t>органів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грудної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клітки</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сакроілеальних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з’єднань</w:t>
            </w:r>
            <w:proofErr w:type="spellEnd"/>
            <w:r w:rsidRPr="004378C2">
              <w:rPr>
                <w:rFonts w:ascii="Times New Roman" w:hAnsi="Times New Roman"/>
                <w:sz w:val="24"/>
                <w:szCs w:val="24"/>
              </w:rPr>
              <w:t xml:space="preserve"> за темою.</w:t>
            </w:r>
          </w:p>
          <w:p w14:paraId="1109D350"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результатів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показники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імунного</w:t>
            </w:r>
            <w:proofErr w:type="spellEnd"/>
            <w:r w:rsidRPr="004378C2">
              <w:rPr>
                <w:rFonts w:ascii="Times New Roman" w:hAnsi="Times New Roman"/>
                <w:sz w:val="24"/>
                <w:szCs w:val="24"/>
              </w:rPr>
              <w:t xml:space="preserve"> статусу, HLA-B27, КФК).</w:t>
            </w:r>
          </w:p>
        </w:tc>
      </w:tr>
      <w:tr w:rsidR="00A548D0" w:rsidRPr="00BC4DE9" w14:paraId="0EB3DDD0" w14:textId="77777777" w:rsidTr="00A548D0">
        <w:trPr>
          <w:cantSplit/>
        </w:trPr>
        <w:tc>
          <w:tcPr>
            <w:tcW w:w="1133" w:type="dxa"/>
            <w:gridSpan w:val="2"/>
            <w:tcBorders>
              <w:top w:val="single" w:sz="4" w:space="0" w:color="000000"/>
              <w:left w:val="single" w:sz="4" w:space="0" w:color="000000"/>
              <w:bottom w:val="single" w:sz="4" w:space="0" w:color="000000"/>
            </w:tcBorders>
            <w:shd w:val="clear" w:color="auto" w:fill="auto"/>
          </w:tcPr>
          <w:p w14:paraId="2ABFE5EE" w14:textId="77777777" w:rsidR="00A548D0" w:rsidRPr="004378C2" w:rsidRDefault="00A548D0" w:rsidP="00A72357">
            <w:pPr>
              <w:pStyle w:val="a8"/>
              <w:spacing w:after="0" w:line="240" w:lineRule="exact"/>
              <w:jc w:val="center"/>
              <w:rPr>
                <w:rFonts w:ascii="Times New Roman" w:hAnsi="Times New Roman"/>
                <w:sz w:val="24"/>
                <w:szCs w:val="24"/>
              </w:rPr>
            </w:pPr>
            <w:r w:rsidRPr="004378C2">
              <w:rPr>
                <w:rFonts w:ascii="Times New Roman" w:hAnsi="Times New Roman"/>
                <w:sz w:val="24"/>
                <w:szCs w:val="24"/>
                <w:lang w:val="uk-UA"/>
              </w:rPr>
              <w:t>22</w:t>
            </w:r>
            <w:r w:rsidRPr="004378C2">
              <w:rPr>
                <w:rFonts w:ascii="Times New Roman" w:hAnsi="Times New Roman"/>
                <w:sz w:val="24"/>
                <w:szCs w:val="24"/>
              </w:rPr>
              <w:t>.</w:t>
            </w:r>
          </w:p>
        </w:tc>
        <w:tc>
          <w:tcPr>
            <w:tcW w:w="8336" w:type="dxa"/>
            <w:gridSpan w:val="2"/>
            <w:tcBorders>
              <w:top w:val="single" w:sz="4" w:space="0" w:color="000000"/>
              <w:left w:val="single" w:sz="4" w:space="0" w:color="000000"/>
              <w:bottom w:val="single" w:sz="4" w:space="0" w:color="000000"/>
            </w:tcBorders>
            <w:shd w:val="clear" w:color="auto" w:fill="auto"/>
          </w:tcPr>
          <w:p w14:paraId="1EE497A1" w14:textId="77777777" w:rsidR="00A548D0" w:rsidRPr="004378C2" w:rsidRDefault="00A548D0" w:rsidP="00A72357">
            <w:pPr>
              <w:pStyle w:val="a8"/>
              <w:spacing w:after="0" w:line="240" w:lineRule="exact"/>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№2</w:t>
            </w:r>
            <w:r w:rsidRPr="004378C2">
              <w:rPr>
                <w:rFonts w:ascii="Times New Roman" w:hAnsi="Times New Roman"/>
                <w:sz w:val="24"/>
                <w:szCs w:val="24"/>
                <w:lang w:val="uk-UA"/>
              </w:rPr>
              <w:t>2</w:t>
            </w:r>
            <w:r w:rsidRPr="004378C2">
              <w:rPr>
                <w:rFonts w:ascii="Times New Roman" w:hAnsi="Times New Roman"/>
                <w:sz w:val="24"/>
                <w:szCs w:val="24"/>
              </w:rPr>
              <w:t xml:space="preserve"> «</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суглобовим</w:t>
            </w:r>
            <w:proofErr w:type="spellEnd"/>
            <w:r w:rsidRPr="004378C2">
              <w:rPr>
                <w:rFonts w:ascii="Times New Roman" w:hAnsi="Times New Roman"/>
                <w:sz w:val="24"/>
                <w:szCs w:val="24"/>
              </w:rPr>
              <w:t xml:space="preserve"> синдромом».</w:t>
            </w:r>
          </w:p>
          <w:p w14:paraId="4299CFDC"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променевого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суглобів</w:t>
            </w:r>
            <w:proofErr w:type="spellEnd"/>
            <w:r w:rsidRPr="004378C2">
              <w:rPr>
                <w:rFonts w:ascii="Times New Roman" w:hAnsi="Times New Roman"/>
                <w:sz w:val="24"/>
                <w:szCs w:val="24"/>
              </w:rPr>
              <w:t xml:space="preserve"> за темою.</w:t>
            </w:r>
          </w:p>
          <w:p w14:paraId="21C7F2A1" w14:textId="77777777" w:rsidR="00A548D0" w:rsidRPr="004378C2" w:rsidRDefault="00A548D0" w:rsidP="00A72357">
            <w:pPr>
              <w:pStyle w:val="a8"/>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результатів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аналіз</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синовіальної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рідини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загальний</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аналіз</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гострофазові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показники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сечова</w:t>
            </w:r>
            <w:proofErr w:type="spellEnd"/>
            <w:r w:rsidRPr="004378C2">
              <w:rPr>
                <w:rFonts w:ascii="Times New Roman" w:hAnsi="Times New Roman"/>
                <w:sz w:val="24"/>
                <w:szCs w:val="24"/>
              </w:rPr>
              <w:t xml:space="preserve"> кислота, РФ, анти-ЦЦП, ANA, </w:t>
            </w:r>
            <w:proofErr w:type="spellStart"/>
            <w:r w:rsidRPr="004378C2">
              <w:rPr>
                <w:rFonts w:ascii="Times New Roman" w:hAnsi="Times New Roman"/>
                <w:sz w:val="24"/>
                <w:szCs w:val="24"/>
              </w:rPr>
              <w:t>ds</w:t>
            </w:r>
            <w:proofErr w:type="spellEnd"/>
            <w:r w:rsidRPr="004378C2">
              <w:rPr>
                <w:rFonts w:ascii="Times New Roman" w:hAnsi="Times New Roman"/>
                <w:sz w:val="24"/>
                <w:szCs w:val="24"/>
              </w:rPr>
              <w:t>-DNA).</w:t>
            </w:r>
          </w:p>
        </w:tc>
      </w:tr>
      <w:tr w:rsidR="00A548D0" w:rsidRPr="00BC4DE9" w14:paraId="55E6522C" w14:textId="77777777" w:rsidTr="00A548D0">
        <w:trPr>
          <w:cantSplit/>
        </w:trPr>
        <w:tc>
          <w:tcPr>
            <w:tcW w:w="1133" w:type="dxa"/>
            <w:gridSpan w:val="2"/>
            <w:tcBorders>
              <w:top w:val="single" w:sz="4" w:space="0" w:color="000000"/>
              <w:left w:val="single" w:sz="4" w:space="0" w:color="000000"/>
              <w:bottom w:val="single" w:sz="4" w:space="0" w:color="000000"/>
            </w:tcBorders>
            <w:shd w:val="clear" w:color="auto" w:fill="auto"/>
          </w:tcPr>
          <w:p w14:paraId="25512771" w14:textId="77777777" w:rsidR="00A548D0" w:rsidRPr="004378C2" w:rsidRDefault="00A548D0" w:rsidP="00A72357">
            <w:pPr>
              <w:pStyle w:val="a8"/>
              <w:spacing w:after="0" w:line="240" w:lineRule="exact"/>
              <w:jc w:val="center"/>
              <w:rPr>
                <w:rFonts w:ascii="Times New Roman" w:hAnsi="Times New Roman"/>
                <w:sz w:val="24"/>
                <w:szCs w:val="24"/>
              </w:rPr>
            </w:pPr>
            <w:r w:rsidRPr="004378C2">
              <w:rPr>
                <w:rFonts w:ascii="Times New Roman" w:hAnsi="Times New Roman"/>
                <w:sz w:val="24"/>
                <w:szCs w:val="24"/>
                <w:lang w:val="uk-UA"/>
              </w:rPr>
              <w:t>23.</w:t>
            </w:r>
          </w:p>
        </w:tc>
        <w:tc>
          <w:tcPr>
            <w:tcW w:w="8336" w:type="dxa"/>
            <w:gridSpan w:val="2"/>
            <w:tcBorders>
              <w:top w:val="single" w:sz="4" w:space="0" w:color="000000"/>
              <w:left w:val="single" w:sz="4" w:space="0" w:color="000000"/>
              <w:bottom w:val="single" w:sz="4" w:space="0" w:color="000000"/>
            </w:tcBorders>
            <w:shd w:val="clear" w:color="auto" w:fill="auto"/>
          </w:tcPr>
          <w:p w14:paraId="3562DA57" w14:textId="77777777" w:rsidR="00A548D0" w:rsidRPr="004378C2" w:rsidRDefault="00A548D0" w:rsidP="00A72357">
            <w:pPr>
              <w:pStyle w:val="a8"/>
              <w:spacing w:after="0" w:line="240" w:lineRule="exact"/>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23</w:t>
            </w:r>
            <w:r w:rsidRPr="004378C2">
              <w:rPr>
                <w:rFonts w:ascii="Times New Roman" w:hAnsi="Times New Roman"/>
                <w:sz w:val="24"/>
                <w:szCs w:val="24"/>
              </w:rPr>
              <w:t xml:space="preserve"> «</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з пурпурою».</w:t>
            </w:r>
          </w:p>
          <w:p w14:paraId="2C5F0F9A"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загальний</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аналіз</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коагулограма</w:t>
            </w:r>
            <w:proofErr w:type="spellEnd"/>
            <w:r w:rsidRPr="004378C2">
              <w:rPr>
                <w:rFonts w:ascii="Times New Roman" w:hAnsi="Times New Roman"/>
                <w:sz w:val="24"/>
                <w:szCs w:val="24"/>
              </w:rPr>
              <w:t>, PANCA, CANCA).</w:t>
            </w:r>
          </w:p>
        </w:tc>
      </w:tr>
      <w:tr w:rsidR="00A548D0" w:rsidRPr="00BC4DE9" w14:paraId="1AFD139E" w14:textId="77777777" w:rsidTr="00A548D0">
        <w:trPr>
          <w:cantSplit/>
        </w:trPr>
        <w:tc>
          <w:tcPr>
            <w:tcW w:w="1133" w:type="dxa"/>
            <w:gridSpan w:val="2"/>
            <w:tcBorders>
              <w:top w:val="single" w:sz="4" w:space="0" w:color="000000"/>
              <w:left w:val="single" w:sz="4" w:space="0" w:color="000000"/>
              <w:bottom w:val="single" w:sz="4" w:space="0" w:color="000000"/>
            </w:tcBorders>
            <w:shd w:val="clear" w:color="auto" w:fill="auto"/>
          </w:tcPr>
          <w:p w14:paraId="7FEB49E8" w14:textId="77777777" w:rsidR="00A548D0" w:rsidRPr="004378C2" w:rsidRDefault="00A548D0" w:rsidP="00A72357">
            <w:pPr>
              <w:pStyle w:val="a8"/>
              <w:spacing w:after="0" w:line="240" w:lineRule="exact"/>
              <w:jc w:val="center"/>
              <w:rPr>
                <w:rFonts w:ascii="Times New Roman" w:hAnsi="Times New Roman"/>
                <w:sz w:val="24"/>
                <w:szCs w:val="24"/>
                <w:lang w:val="uk-UA"/>
              </w:rPr>
            </w:pPr>
            <w:r w:rsidRPr="004378C2">
              <w:rPr>
                <w:rFonts w:ascii="Times New Roman" w:hAnsi="Times New Roman"/>
                <w:sz w:val="24"/>
                <w:szCs w:val="24"/>
                <w:lang w:val="uk-UA"/>
              </w:rPr>
              <w:t>24</w:t>
            </w:r>
            <w:r w:rsidRPr="004378C2">
              <w:rPr>
                <w:rFonts w:ascii="Times New Roman" w:hAnsi="Times New Roman"/>
                <w:sz w:val="24"/>
                <w:szCs w:val="24"/>
              </w:rPr>
              <w:t>.</w:t>
            </w:r>
          </w:p>
        </w:tc>
        <w:tc>
          <w:tcPr>
            <w:tcW w:w="8336" w:type="dxa"/>
            <w:gridSpan w:val="2"/>
            <w:tcBorders>
              <w:top w:val="single" w:sz="4" w:space="0" w:color="000000"/>
              <w:left w:val="single" w:sz="4" w:space="0" w:color="000000"/>
              <w:bottom w:val="single" w:sz="4" w:space="0" w:color="000000"/>
            </w:tcBorders>
            <w:shd w:val="clear" w:color="auto" w:fill="auto"/>
          </w:tcPr>
          <w:p w14:paraId="007F4704" w14:textId="77777777" w:rsidR="00A548D0" w:rsidRPr="004378C2" w:rsidRDefault="00A548D0" w:rsidP="00A72357">
            <w:pPr>
              <w:pStyle w:val="a8"/>
              <w:spacing w:after="0" w:line="240" w:lineRule="exact"/>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 xml:space="preserve">24 </w:t>
            </w:r>
            <w:r w:rsidRPr="004378C2">
              <w:rPr>
                <w:rFonts w:ascii="Times New Roman" w:hAnsi="Times New Roman"/>
                <w:sz w:val="24"/>
                <w:szCs w:val="24"/>
              </w:rPr>
              <w:t>«</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лихоманкою</w:t>
            </w:r>
            <w:proofErr w:type="spellEnd"/>
            <w:r w:rsidRPr="004378C2">
              <w:rPr>
                <w:rFonts w:ascii="Times New Roman" w:hAnsi="Times New Roman"/>
                <w:sz w:val="24"/>
                <w:szCs w:val="24"/>
              </w:rPr>
              <w:t>».</w:t>
            </w:r>
          </w:p>
          <w:p w14:paraId="2DD41023"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рентгенологічного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органів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грудної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клітки</w:t>
            </w:r>
            <w:proofErr w:type="spellEnd"/>
            <w:r w:rsidRPr="004378C2">
              <w:rPr>
                <w:rFonts w:ascii="Times New Roman" w:hAnsi="Times New Roman"/>
                <w:sz w:val="24"/>
                <w:szCs w:val="24"/>
              </w:rPr>
              <w:t xml:space="preserve">, ультразвукового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органів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черевної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порожнини</w:t>
            </w:r>
            <w:proofErr w:type="spellEnd"/>
            <w:r w:rsidRPr="004378C2">
              <w:rPr>
                <w:rFonts w:ascii="Times New Roman" w:hAnsi="Times New Roman"/>
                <w:sz w:val="24"/>
                <w:szCs w:val="24"/>
              </w:rPr>
              <w:t xml:space="preserve"> за темою.</w:t>
            </w:r>
          </w:p>
          <w:p w14:paraId="3B7BE496"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rPr>
              <w:t>(</w:t>
            </w:r>
            <w:proofErr w:type="spellStart"/>
            <w:r w:rsidRPr="004378C2">
              <w:rPr>
                <w:rFonts w:ascii="Times New Roman" w:hAnsi="Times New Roman"/>
                <w:sz w:val="24"/>
                <w:szCs w:val="24"/>
              </w:rPr>
              <w:t>загальний</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аналіз</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загальний</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аналіз</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сечі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бактеріологічний</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посів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ANA, </w:t>
            </w:r>
            <w:proofErr w:type="spellStart"/>
            <w:r w:rsidRPr="004378C2">
              <w:rPr>
                <w:rFonts w:ascii="Times New Roman" w:hAnsi="Times New Roman"/>
                <w:sz w:val="24"/>
                <w:szCs w:val="24"/>
              </w:rPr>
              <w:t>ds</w:t>
            </w:r>
            <w:proofErr w:type="spellEnd"/>
            <w:r w:rsidRPr="004378C2">
              <w:rPr>
                <w:rFonts w:ascii="Times New Roman" w:hAnsi="Times New Roman"/>
                <w:sz w:val="24"/>
                <w:szCs w:val="24"/>
              </w:rPr>
              <w:t>-DNA,).</w:t>
            </w:r>
          </w:p>
        </w:tc>
      </w:tr>
      <w:tr w:rsidR="00A548D0" w:rsidRPr="00BC4DE9" w14:paraId="014249A5" w14:textId="77777777" w:rsidTr="00A548D0">
        <w:trPr>
          <w:cantSplit/>
        </w:trPr>
        <w:tc>
          <w:tcPr>
            <w:tcW w:w="1133" w:type="dxa"/>
            <w:gridSpan w:val="2"/>
            <w:tcBorders>
              <w:top w:val="single" w:sz="4" w:space="0" w:color="000000"/>
              <w:left w:val="single" w:sz="4" w:space="0" w:color="000000"/>
              <w:bottom w:val="single" w:sz="4" w:space="0" w:color="000000"/>
            </w:tcBorders>
            <w:shd w:val="clear" w:color="auto" w:fill="auto"/>
          </w:tcPr>
          <w:p w14:paraId="79E64A58" w14:textId="77777777" w:rsidR="00A548D0" w:rsidRPr="004378C2" w:rsidRDefault="00A548D0" w:rsidP="00A72357">
            <w:pPr>
              <w:pStyle w:val="a8"/>
              <w:spacing w:after="0" w:line="240" w:lineRule="exact"/>
              <w:jc w:val="center"/>
              <w:rPr>
                <w:rFonts w:ascii="Times New Roman" w:hAnsi="Times New Roman"/>
                <w:sz w:val="24"/>
                <w:szCs w:val="24"/>
              </w:rPr>
            </w:pPr>
            <w:r w:rsidRPr="004378C2">
              <w:rPr>
                <w:rFonts w:ascii="Times New Roman" w:hAnsi="Times New Roman"/>
                <w:sz w:val="24"/>
                <w:szCs w:val="24"/>
                <w:lang w:val="uk-UA"/>
              </w:rPr>
              <w:t>25.</w:t>
            </w:r>
          </w:p>
        </w:tc>
        <w:tc>
          <w:tcPr>
            <w:tcW w:w="8336" w:type="dxa"/>
            <w:gridSpan w:val="2"/>
            <w:tcBorders>
              <w:top w:val="single" w:sz="4" w:space="0" w:color="000000"/>
              <w:left w:val="single" w:sz="4" w:space="0" w:color="000000"/>
              <w:bottom w:val="single" w:sz="4" w:space="0" w:color="000000"/>
            </w:tcBorders>
            <w:shd w:val="clear" w:color="auto" w:fill="auto"/>
          </w:tcPr>
          <w:p w14:paraId="12BF09C8" w14:textId="77777777" w:rsidR="00A548D0" w:rsidRPr="004378C2" w:rsidRDefault="00A548D0" w:rsidP="00A72357">
            <w:pPr>
              <w:pStyle w:val="a8"/>
              <w:spacing w:after="0" w:line="240" w:lineRule="exact"/>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 xml:space="preserve">25 </w:t>
            </w:r>
            <w:r w:rsidRPr="004378C2">
              <w:rPr>
                <w:rFonts w:ascii="Times New Roman" w:hAnsi="Times New Roman"/>
                <w:sz w:val="24"/>
                <w:szCs w:val="24"/>
              </w:rPr>
              <w:t>«</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w:t>
            </w:r>
            <w:proofErr w:type="spellStart"/>
            <w:r w:rsidRPr="004378C2">
              <w:rPr>
                <w:rFonts w:ascii="Times New Roman" w:hAnsi="Times New Roman"/>
                <w:sz w:val="24"/>
                <w:szCs w:val="24"/>
              </w:rPr>
              <w:t>зі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схудненням</w:t>
            </w:r>
            <w:proofErr w:type="spellEnd"/>
            <w:r w:rsidRPr="004378C2">
              <w:rPr>
                <w:rFonts w:ascii="Times New Roman" w:hAnsi="Times New Roman"/>
                <w:sz w:val="24"/>
                <w:szCs w:val="24"/>
              </w:rPr>
              <w:t>».</w:t>
            </w:r>
          </w:p>
          <w:p w14:paraId="45E70237"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lang w:val="uk-UA"/>
              </w:rPr>
              <w:t>- Удосконалення трактування даних а</w:t>
            </w:r>
            <w:proofErr w:type="spellStart"/>
            <w:r w:rsidRPr="004378C2">
              <w:rPr>
                <w:rFonts w:ascii="Times New Roman" w:hAnsi="Times New Roman"/>
                <w:sz w:val="24"/>
                <w:szCs w:val="24"/>
              </w:rPr>
              <w:t>нтропометричних</w:t>
            </w:r>
            <w:proofErr w:type="spellEnd"/>
            <w:r w:rsidRPr="004378C2">
              <w:rPr>
                <w:rFonts w:ascii="Times New Roman" w:hAnsi="Times New Roman"/>
                <w:sz w:val="24"/>
                <w:szCs w:val="24"/>
              </w:rPr>
              <w:t xml:space="preserve"> метод</w:t>
            </w:r>
            <w:r w:rsidRPr="004378C2">
              <w:rPr>
                <w:rFonts w:ascii="Times New Roman" w:hAnsi="Times New Roman"/>
                <w:sz w:val="24"/>
                <w:szCs w:val="24"/>
                <w:lang w:val="uk-UA"/>
              </w:rPr>
              <w:t>і</w:t>
            </w:r>
            <w:r w:rsidRPr="004378C2">
              <w:rPr>
                <w:rFonts w:ascii="Times New Roman" w:hAnsi="Times New Roman"/>
                <w:sz w:val="24"/>
                <w:szCs w:val="24"/>
              </w:rPr>
              <w:t xml:space="preserve">в </w:t>
            </w:r>
            <w:r w:rsidRPr="004378C2">
              <w:rPr>
                <w:rFonts w:ascii="Times New Roman" w:hAnsi="Times New Roman"/>
                <w:sz w:val="24"/>
                <w:szCs w:val="24"/>
                <w:lang w:val="uk-UA"/>
              </w:rPr>
              <w:t xml:space="preserve">обстеження </w:t>
            </w:r>
            <w:r w:rsidRPr="004378C2">
              <w:rPr>
                <w:rFonts w:ascii="Times New Roman" w:hAnsi="Times New Roman"/>
                <w:sz w:val="24"/>
                <w:szCs w:val="24"/>
              </w:rPr>
              <w:t>(</w:t>
            </w:r>
            <w:proofErr w:type="spellStart"/>
            <w:r w:rsidRPr="004378C2">
              <w:rPr>
                <w:rFonts w:ascii="Times New Roman" w:hAnsi="Times New Roman"/>
                <w:sz w:val="24"/>
                <w:szCs w:val="24"/>
              </w:rPr>
              <w:t>вимірювання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маси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тіла</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індексу</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маси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тіла</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оцінка</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втрати</w:t>
            </w:r>
            <w:proofErr w:type="spellEnd"/>
            <w:r w:rsidRPr="004378C2">
              <w:rPr>
                <w:rFonts w:ascii="Times New Roman" w:hAnsi="Times New Roman"/>
                <w:sz w:val="24"/>
                <w:szCs w:val="24"/>
              </w:rPr>
              <w:t xml:space="preserve"> </w:t>
            </w:r>
            <w:r w:rsidRPr="004378C2">
              <w:rPr>
                <w:rFonts w:ascii="Times New Roman" w:hAnsi="Times New Roman"/>
                <w:sz w:val="24"/>
                <w:szCs w:val="24"/>
                <w:lang w:val="uk-UA"/>
              </w:rPr>
              <w:t>маси тіла</w:t>
            </w:r>
            <w:r w:rsidRPr="004378C2">
              <w:rPr>
                <w:rFonts w:ascii="Times New Roman" w:hAnsi="Times New Roman"/>
                <w:sz w:val="24"/>
                <w:szCs w:val="24"/>
              </w:rPr>
              <w:t xml:space="preserve">, </w:t>
            </w:r>
            <w:proofErr w:type="spellStart"/>
            <w:r w:rsidRPr="004378C2">
              <w:rPr>
                <w:rFonts w:ascii="Times New Roman" w:hAnsi="Times New Roman"/>
                <w:sz w:val="24"/>
                <w:szCs w:val="24"/>
              </w:rPr>
              <w:t>оцінка</w:t>
            </w:r>
            <w:proofErr w:type="spellEnd"/>
            <w:r w:rsidRPr="004378C2">
              <w:rPr>
                <w:rFonts w:ascii="Times New Roman" w:hAnsi="Times New Roman"/>
                <w:sz w:val="24"/>
                <w:szCs w:val="24"/>
              </w:rPr>
              <w:t xml:space="preserve"> компонент</w:t>
            </w:r>
            <w:r w:rsidRPr="004378C2">
              <w:rPr>
                <w:rFonts w:ascii="Times New Roman" w:hAnsi="Times New Roman"/>
                <w:sz w:val="24"/>
                <w:szCs w:val="24"/>
                <w:lang w:val="uk-UA"/>
              </w:rPr>
              <w:t>-</w:t>
            </w:r>
            <w:proofErr w:type="spellStart"/>
            <w:r w:rsidRPr="004378C2">
              <w:rPr>
                <w:rFonts w:ascii="Times New Roman" w:hAnsi="Times New Roman"/>
                <w:sz w:val="24"/>
                <w:szCs w:val="24"/>
              </w:rPr>
              <w:t>ного</w:t>
            </w:r>
            <w:proofErr w:type="spellEnd"/>
            <w:r w:rsidRPr="004378C2">
              <w:rPr>
                <w:rFonts w:ascii="Times New Roman" w:hAnsi="Times New Roman"/>
                <w:sz w:val="24"/>
                <w:szCs w:val="24"/>
              </w:rPr>
              <w:t xml:space="preserve"> складу </w:t>
            </w:r>
            <w:proofErr w:type="spellStart"/>
            <w:r w:rsidRPr="004378C2">
              <w:rPr>
                <w:rFonts w:ascii="Times New Roman" w:hAnsi="Times New Roman"/>
                <w:sz w:val="24"/>
                <w:szCs w:val="24"/>
              </w:rPr>
              <w:t>тіла</w:t>
            </w:r>
            <w:proofErr w:type="spellEnd"/>
            <w:r w:rsidRPr="004378C2">
              <w:rPr>
                <w:rFonts w:ascii="Times New Roman" w:hAnsi="Times New Roman"/>
                <w:sz w:val="24"/>
                <w:szCs w:val="24"/>
              </w:rPr>
              <w:t>).</w:t>
            </w:r>
          </w:p>
          <w:p w14:paraId="4A4CD989" w14:textId="77777777" w:rsidR="00A548D0" w:rsidRPr="004378C2" w:rsidRDefault="00A548D0" w:rsidP="00A72357">
            <w:pPr>
              <w:pStyle w:val="a8"/>
              <w:spacing w:after="0" w:line="240" w:lineRule="exact"/>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визначення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білкових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пулів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альбуміну</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трансферину</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транстірретіна</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ретінол</w:t>
            </w:r>
            <w:proofErr w:type="spellEnd"/>
            <w:r w:rsidRPr="004378C2">
              <w:rPr>
                <w:rFonts w:ascii="Times New Roman" w:hAnsi="Times New Roman"/>
                <w:sz w:val="24"/>
                <w:szCs w:val="24"/>
                <w:lang w:val="uk-UA"/>
              </w:rPr>
              <w:t>зв</w:t>
            </w:r>
            <w:r w:rsidRPr="004378C2">
              <w:rPr>
                <w:rFonts w:ascii="Times New Roman" w:hAnsi="Times New Roman"/>
                <w:sz w:val="24"/>
                <w:szCs w:val="24"/>
              </w:rPr>
              <w:t>’</w:t>
            </w:r>
            <w:proofErr w:type="spellStart"/>
            <w:r w:rsidRPr="004378C2">
              <w:rPr>
                <w:rFonts w:ascii="Times New Roman" w:hAnsi="Times New Roman"/>
                <w:sz w:val="24"/>
                <w:szCs w:val="24"/>
              </w:rPr>
              <w:t>яз</w:t>
            </w:r>
            <w:r w:rsidRPr="004378C2">
              <w:rPr>
                <w:rFonts w:ascii="Times New Roman" w:hAnsi="Times New Roman"/>
                <w:sz w:val="24"/>
                <w:szCs w:val="24"/>
                <w:lang w:val="uk-UA"/>
              </w:rPr>
              <w:t>уюч</w:t>
            </w:r>
            <w:r w:rsidRPr="004378C2">
              <w:rPr>
                <w:rFonts w:ascii="Times New Roman" w:hAnsi="Times New Roman"/>
                <w:sz w:val="24"/>
                <w:szCs w:val="24"/>
              </w:rPr>
              <w:t>ог</w:t>
            </w:r>
            <w:proofErr w:type="spellEnd"/>
            <w:r w:rsidRPr="004378C2">
              <w:rPr>
                <w:rFonts w:ascii="Times New Roman" w:hAnsi="Times New Roman"/>
                <w:sz w:val="24"/>
                <w:szCs w:val="24"/>
                <w:lang w:val="uk-UA"/>
              </w:rPr>
              <w:t>о</w:t>
            </w:r>
            <w:r w:rsidRPr="004378C2">
              <w:rPr>
                <w:rFonts w:ascii="Times New Roman" w:hAnsi="Times New Roman"/>
                <w:sz w:val="24"/>
                <w:szCs w:val="24"/>
              </w:rPr>
              <w:t xml:space="preserve"> </w:t>
            </w:r>
            <w:proofErr w:type="spellStart"/>
            <w:r w:rsidRPr="004378C2">
              <w:rPr>
                <w:rFonts w:ascii="Times New Roman" w:hAnsi="Times New Roman"/>
                <w:sz w:val="24"/>
                <w:szCs w:val="24"/>
              </w:rPr>
              <w:t>белока</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імунологічні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lang w:val="uk-UA"/>
              </w:rPr>
              <w:t>:</w:t>
            </w:r>
            <w:r w:rsidRPr="004378C2">
              <w:rPr>
                <w:rFonts w:ascii="Times New Roman" w:hAnsi="Times New Roman"/>
                <w:sz w:val="24"/>
                <w:szCs w:val="24"/>
              </w:rPr>
              <w:t xml:space="preserve"> абсолютна </w:t>
            </w:r>
            <w:proofErr w:type="spellStart"/>
            <w:r w:rsidRPr="004378C2">
              <w:rPr>
                <w:rFonts w:ascii="Times New Roman" w:hAnsi="Times New Roman"/>
                <w:sz w:val="24"/>
                <w:szCs w:val="24"/>
              </w:rPr>
              <w:t>кількість</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лімфоцитів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шкірна</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реакція</w:t>
            </w:r>
            <w:proofErr w:type="spellEnd"/>
            <w:r w:rsidRPr="004378C2">
              <w:rPr>
                <w:rFonts w:ascii="Times New Roman" w:hAnsi="Times New Roman"/>
                <w:sz w:val="24"/>
                <w:szCs w:val="24"/>
              </w:rPr>
              <w:t xml:space="preserve"> на </w:t>
            </w:r>
            <w:proofErr w:type="spellStart"/>
            <w:r w:rsidRPr="004378C2">
              <w:rPr>
                <w:rFonts w:ascii="Times New Roman" w:hAnsi="Times New Roman"/>
                <w:sz w:val="24"/>
                <w:szCs w:val="24"/>
              </w:rPr>
              <w:t>введення</w:t>
            </w:r>
            <w:proofErr w:type="spellEnd"/>
            <w:r w:rsidRPr="004378C2">
              <w:rPr>
                <w:rFonts w:ascii="Times New Roman" w:hAnsi="Times New Roman"/>
                <w:sz w:val="24"/>
                <w:szCs w:val="24"/>
              </w:rPr>
              <w:t xml:space="preserve"> антигену).</w:t>
            </w:r>
          </w:p>
        </w:tc>
      </w:tr>
      <w:tr w:rsidR="00A548D0" w:rsidRPr="00BC4DE9" w14:paraId="1F56BEF0"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670FEF7E"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26.</w:t>
            </w:r>
          </w:p>
        </w:tc>
        <w:tc>
          <w:tcPr>
            <w:tcW w:w="8363" w:type="dxa"/>
            <w:gridSpan w:val="3"/>
            <w:tcBorders>
              <w:top w:val="single" w:sz="4" w:space="0" w:color="000000"/>
              <w:left w:val="single" w:sz="4" w:space="0" w:color="000000"/>
              <w:bottom w:val="single" w:sz="4" w:space="0" w:color="000000"/>
            </w:tcBorders>
            <w:shd w:val="clear" w:color="auto" w:fill="auto"/>
          </w:tcPr>
          <w:p w14:paraId="6963A996"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w:t>
            </w:r>
            <w:r w:rsidRPr="004378C2">
              <w:rPr>
                <w:rFonts w:ascii="Times New Roman" w:hAnsi="Times New Roman"/>
                <w:bCs/>
                <w:sz w:val="24"/>
                <w:szCs w:val="24"/>
                <w:lang w:val="uk-UA"/>
              </w:rPr>
              <w:t>26 «</w:t>
            </w:r>
            <w:r w:rsidRPr="004378C2">
              <w:rPr>
                <w:rFonts w:ascii="Times New Roman" w:hAnsi="Times New Roman"/>
                <w:sz w:val="24"/>
                <w:szCs w:val="24"/>
                <w:lang w:val="uk-UA"/>
              </w:rPr>
              <w:t xml:space="preserve">Ведення хворого з </w:t>
            </w:r>
            <w:proofErr w:type="spellStart"/>
            <w:r w:rsidRPr="004378C2">
              <w:rPr>
                <w:rFonts w:ascii="Times New Roman" w:hAnsi="Times New Roman"/>
                <w:bCs/>
                <w:sz w:val="24"/>
                <w:szCs w:val="24"/>
                <w:lang w:val="uk-UA"/>
              </w:rPr>
              <w:t>дисфагією</w:t>
            </w:r>
            <w:proofErr w:type="spellEnd"/>
            <w:r w:rsidRPr="004378C2">
              <w:rPr>
                <w:rFonts w:ascii="Times New Roman" w:hAnsi="Times New Roman"/>
                <w:bCs/>
                <w:sz w:val="24"/>
                <w:szCs w:val="24"/>
                <w:lang w:val="uk-UA"/>
              </w:rPr>
              <w:t xml:space="preserve"> та печією</w:t>
            </w:r>
            <w:r w:rsidRPr="004378C2">
              <w:rPr>
                <w:rFonts w:ascii="Times New Roman" w:hAnsi="Times New Roman"/>
                <w:sz w:val="24"/>
                <w:szCs w:val="24"/>
                <w:lang w:val="uk-UA"/>
              </w:rPr>
              <w:t>»</w:t>
            </w:r>
          </w:p>
          <w:p w14:paraId="2F6DCB9D"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ендоскопічного дослідження травного тракту (ЕФГДС) за темою.</w:t>
            </w:r>
          </w:p>
          <w:p w14:paraId="222923FF"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дослідження секреторної функції шлунку (добовий </w:t>
            </w:r>
            <w:proofErr w:type="spellStart"/>
            <w:r w:rsidRPr="004378C2">
              <w:rPr>
                <w:rFonts w:ascii="Times New Roman" w:hAnsi="Times New Roman"/>
                <w:sz w:val="24"/>
                <w:szCs w:val="24"/>
                <w:lang w:val="uk-UA"/>
              </w:rPr>
              <w:t>рН-моніторінг</w:t>
            </w:r>
            <w:proofErr w:type="spellEnd"/>
            <w:r w:rsidRPr="004378C2">
              <w:rPr>
                <w:rFonts w:ascii="Times New Roman" w:hAnsi="Times New Roman"/>
                <w:sz w:val="24"/>
                <w:szCs w:val="24"/>
                <w:lang w:val="uk-UA"/>
              </w:rPr>
              <w:t>).</w:t>
            </w:r>
            <w:r w:rsidRPr="004378C2">
              <w:rPr>
                <w:rFonts w:ascii="Times New Roman" w:hAnsi="Times New Roman"/>
                <w:bCs/>
                <w:sz w:val="24"/>
                <w:szCs w:val="24"/>
                <w:lang w:val="uk-UA"/>
              </w:rPr>
              <w:t xml:space="preserve"> </w:t>
            </w:r>
          </w:p>
        </w:tc>
      </w:tr>
      <w:tr w:rsidR="00A548D0" w:rsidRPr="00C055F8" w14:paraId="490F573C" w14:textId="77777777" w:rsidTr="00A548D0">
        <w:trPr>
          <w:cantSplit/>
          <w:trHeight w:val="23"/>
        </w:trPr>
        <w:tc>
          <w:tcPr>
            <w:tcW w:w="1106" w:type="dxa"/>
            <w:tcBorders>
              <w:left w:val="single" w:sz="4" w:space="0" w:color="000000"/>
              <w:bottom w:val="single" w:sz="4" w:space="0" w:color="000000"/>
            </w:tcBorders>
            <w:shd w:val="clear" w:color="auto" w:fill="auto"/>
          </w:tcPr>
          <w:p w14:paraId="5DE7B3BC"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27.</w:t>
            </w:r>
          </w:p>
        </w:tc>
        <w:tc>
          <w:tcPr>
            <w:tcW w:w="8363" w:type="dxa"/>
            <w:gridSpan w:val="3"/>
            <w:tcBorders>
              <w:left w:val="single" w:sz="4" w:space="0" w:color="000000"/>
              <w:bottom w:val="single" w:sz="4" w:space="0" w:color="000000"/>
            </w:tcBorders>
            <w:shd w:val="clear" w:color="auto" w:fill="auto"/>
          </w:tcPr>
          <w:p w14:paraId="1CE71621"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xml:space="preserve">Підготовка до практичного заняття за темою </w:t>
            </w:r>
            <w:r w:rsidRPr="004378C2">
              <w:rPr>
                <w:rFonts w:ascii="Times New Roman" w:hAnsi="Times New Roman"/>
                <w:bCs/>
                <w:sz w:val="24"/>
                <w:szCs w:val="24"/>
                <w:lang w:val="uk-UA"/>
              </w:rPr>
              <w:t>№27 «</w:t>
            </w:r>
            <w:r w:rsidRPr="004378C2">
              <w:rPr>
                <w:rFonts w:ascii="Times New Roman" w:hAnsi="Times New Roman"/>
                <w:sz w:val="24"/>
                <w:szCs w:val="24"/>
                <w:lang w:val="uk-UA"/>
              </w:rPr>
              <w:t>Ведення хворого з диспепсією»</w:t>
            </w:r>
            <w:r w:rsidRPr="004378C2">
              <w:rPr>
                <w:rFonts w:ascii="Times New Roman" w:hAnsi="Times New Roman"/>
                <w:bCs/>
                <w:sz w:val="24"/>
                <w:szCs w:val="24"/>
                <w:lang w:val="uk-UA"/>
              </w:rPr>
              <w:t>.</w:t>
            </w:r>
          </w:p>
          <w:p w14:paraId="6848B9DE"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дослідження секреторної функції шлунку (топографічна експрес </w:t>
            </w:r>
            <w:proofErr w:type="spellStart"/>
            <w:r w:rsidRPr="004378C2">
              <w:rPr>
                <w:rFonts w:ascii="Times New Roman" w:hAnsi="Times New Roman"/>
                <w:sz w:val="24"/>
                <w:szCs w:val="24"/>
                <w:lang w:val="uk-UA"/>
              </w:rPr>
              <w:t>рН-метрія</w:t>
            </w:r>
            <w:proofErr w:type="spellEnd"/>
            <w:r w:rsidRPr="004378C2">
              <w:rPr>
                <w:rFonts w:ascii="Times New Roman" w:hAnsi="Times New Roman"/>
                <w:sz w:val="24"/>
                <w:szCs w:val="24"/>
                <w:lang w:val="uk-UA"/>
              </w:rPr>
              <w:t>).</w:t>
            </w:r>
          </w:p>
        </w:tc>
      </w:tr>
      <w:tr w:rsidR="00A548D0" w:rsidRPr="00C055F8" w14:paraId="501186F0"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6C926D9D"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28.</w:t>
            </w:r>
          </w:p>
        </w:tc>
        <w:tc>
          <w:tcPr>
            <w:tcW w:w="8363" w:type="dxa"/>
            <w:gridSpan w:val="3"/>
            <w:tcBorders>
              <w:top w:val="single" w:sz="4" w:space="0" w:color="000000"/>
              <w:left w:val="single" w:sz="4" w:space="0" w:color="000000"/>
              <w:bottom w:val="single" w:sz="4" w:space="0" w:color="000000"/>
            </w:tcBorders>
            <w:shd w:val="clear" w:color="auto" w:fill="auto"/>
          </w:tcPr>
          <w:p w14:paraId="4884118D"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Підготовка до практичного заняття за темою </w:t>
            </w:r>
            <w:r w:rsidRPr="004378C2">
              <w:rPr>
                <w:rFonts w:ascii="Times New Roman" w:hAnsi="Times New Roman"/>
                <w:bCs/>
                <w:sz w:val="24"/>
                <w:szCs w:val="24"/>
                <w:lang w:val="uk-UA"/>
              </w:rPr>
              <w:t>№28 «</w:t>
            </w:r>
            <w:r w:rsidRPr="004378C2">
              <w:rPr>
                <w:rFonts w:ascii="Times New Roman" w:hAnsi="Times New Roman"/>
                <w:sz w:val="24"/>
                <w:szCs w:val="24"/>
                <w:lang w:val="uk-UA"/>
              </w:rPr>
              <w:t>Ведення хворого з болем в животі</w:t>
            </w:r>
            <w:r w:rsidRPr="004378C2">
              <w:rPr>
                <w:rFonts w:ascii="Times New Roman" w:hAnsi="Times New Roman"/>
                <w:bCs/>
                <w:sz w:val="24"/>
                <w:szCs w:val="24"/>
                <w:lang w:val="uk-UA"/>
              </w:rPr>
              <w:t>».</w:t>
            </w:r>
          </w:p>
          <w:p w14:paraId="0DA22F42"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ендоскопічного дослідження травного тракту (ЕФГДС, </w:t>
            </w:r>
            <w:proofErr w:type="spellStart"/>
            <w:r w:rsidRPr="004378C2">
              <w:rPr>
                <w:rFonts w:ascii="Times New Roman" w:hAnsi="Times New Roman"/>
                <w:sz w:val="24"/>
                <w:szCs w:val="24"/>
                <w:lang w:val="uk-UA"/>
              </w:rPr>
              <w:t>колоноскопія</w:t>
            </w:r>
            <w:proofErr w:type="spellEnd"/>
            <w:r w:rsidRPr="004378C2">
              <w:rPr>
                <w:rFonts w:ascii="Times New Roman" w:hAnsi="Times New Roman"/>
                <w:sz w:val="24"/>
                <w:szCs w:val="24"/>
                <w:lang w:val="uk-UA"/>
              </w:rPr>
              <w:t>) за темою.</w:t>
            </w:r>
          </w:p>
          <w:p w14:paraId="21FBB312"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результатів біохімічного дослідження крові (загальний білок крові та його фракції, трансамінази сироватки крові, загальний білірубін та його фракції, лужна фосфатаза, альфа-амілаза, ГГТП).</w:t>
            </w:r>
          </w:p>
        </w:tc>
      </w:tr>
      <w:tr w:rsidR="00A548D0" w:rsidRPr="00BC4DE9" w14:paraId="5339BA28"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4B729761"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29.</w:t>
            </w:r>
          </w:p>
        </w:tc>
        <w:tc>
          <w:tcPr>
            <w:tcW w:w="8363" w:type="dxa"/>
            <w:gridSpan w:val="3"/>
            <w:tcBorders>
              <w:top w:val="single" w:sz="4" w:space="0" w:color="000000"/>
              <w:left w:val="single" w:sz="4" w:space="0" w:color="000000"/>
              <w:bottom w:val="single" w:sz="4" w:space="0" w:color="000000"/>
            </w:tcBorders>
            <w:shd w:val="clear" w:color="auto" w:fill="auto"/>
          </w:tcPr>
          <w:p w14:paraId="06263730"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w:t>
            </w:r>
            <w:r w:rsidRPr="004378C2">
              <w:rPr>
                <w:rFonts w:ascii="Times New Roman" w:hAnsi="Times New Roman"/>
                <w:bCs/>
                <w:sz w:val="24"/>
                <w:szCs w:val="24"/>
                <w:lang w:val="uk-UA"/>
              </w:rPr>
              <w:t xml:space="preserve"> №29 «</w:t>
            </w:r>
            <w:r w:rsidRPr="004378C2">
              <w:rPr>
                <w:rFonts w:ascii="Times New Roman" w:hAnsi="Times New Roman"/>
                <w:sz w:val="24"/>
                <w:szCs w:val="24"/>
                <w:lang w:val="uk-UA"/>
              </w:rPr>
              <w:t>Ведення хворого з діареєю</w:t>
            </w:r>
            <w:r w:rsidRPr="004378C2">
              <w:rPr>
                <w:rFonts w:ascii="Times New Roman" w:hAnsi="Times New Roman"/>
                <w:bCs/>
                <w:sz w:val="24"/>
                <w:szCs w:val="24"/>
                <w:lang w:val="uk-UA"/>
              </w:rPr>
              <w:t>».</w:t>
            </w:r>
          </w:p>
          <w:p w14:paraId="031FE2D7"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ендоскопічного дослідження травного тракту (</w:t>
            </w:r>
            <w:proofErr w:type="spellStart"/>
            <w:r w:rsidRPr="004378C2">
              <w:rPr>
                <w:rFonts w:ascii="Times New Roman" w:hAnsi="Times New Roman"/>
                <w:sz w:val="24"/>
                <w:szCs w:val="24"/>
                <w:lang w:val="uk-UA"/>
              </w:rPr>
              <w:t>колоноскопія</w:t>
            </w:r>
            <w:proofErr w:type="spellEnd"/>
            <w:r w:rsidRPr="004378C2">
              <w:rPr>
                <w:rFonts w:ascii="Times New Roman" w:hAnsi="Times New Roman"/>
                <w:sz w:val="24"/>
                <w:szCs w:val="24"/>
                <w:lang w:val="uk-UA"/>
              </w:rPr>
              <w:t>) за темою.</w:t>
            </w:r>
          </w:p>
          <w:p w14:paraId="794E00A2"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результатів дихальних тестів (з 13С-сечовиною, 13С-тригліцеридами, 13С-крохмалем, 13С-лактозою та водневого тесту з глюкозою і </w:t>
            </w:r>
            <w:proofErr w:type="spellStart"/>
            <w:r w:rsidRPr="004378C2">
              <w:rPr>
                <w:rFonts w:ascii="Times New Roman" w:hAnsi="Times New Roman"/>
                <w:sz w:val="24"/>
                <w:szCs w:val="24"/>
                <w:lang w:val="uk-UA"/>
              </w:rPr>
              <w:t>лактулозою</w:t>
            </w:r>
            <w:proofErr w:type="spellEnd"/>
            <w:r w:rsidRPr="004378C2">
              <w:rPr>
                <w:rFonts w:ascii="Times New Roman" w:hAnsi="Times New Roman"/>
                <w:sz w:val="24"/>
                <w:szCs w:val="24"/>
                <w:lang w:val="uk-UA"/>
              </w:rPr>
              <w:t>).</w:t>
            </w:r>
          </w:p>
          <w:p w14:paraId="407B3F57"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фекальної еластази-1.</w:t>
            </w:r>
          </w:p>
        </w:tc>
      </w:tr>
      <w:tr w:rsidR="00A548D0" w:rsidRPr="00BC4DE9" w14:paraId="498D3741"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68A76A4B"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30.</w:t>
            </w:r>
          </w:p>
        </w:tc>
        <w:tc>
          <w:tcPr>
            <w:tcW w:w="8363" w:type="dxa"/>
            <w:gridSpan w:val="3"/>
            <w:tcBorders>
              <w:top w:val="single" w:sz="4" w:space="0" w:color="000000"/>
              <w:left w:val="single" w:sz="4" w:space="0" w:color="000000"/>
              <w:bottom w:val="single" w:sz="4" w:space="0" w:color="000000"/>
            </w:tcBorders>
            <w:shd w:val="clear" w:color="auto" w:fill="auto"/>
          </w:tcPr>
          <w:p w14:paraId="79A5B04F"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w:t>
            </w:r>
            <w:r w:rsidRPr="004378C2">
              <w:rPr>
                <w:rFonts w:ascii="Times New Roman" w:hAnsi="Times New Roman"/>
                <w:bCs/>
                <w:sz w:val="24"/>
                <w:szCs w:val="24"/>
                <w:lang w:val="uk-UA"/>
              </w:rPr>
              <w:t xml:space="preserve"> №30 «</w:t>
            </w:r>
            <w:r w:rsidRPr="004378C2">
              <w:rPr>
                <w:rFonts w:ascii="Times New Roman" w:hAnsi="Times New Roman"/>
                <w:sz w:val="24"/>
                <w:szCs w:val="24"/>
                <w:lang w:val="uk-UA"/>
              </w:rPr>
              <w:t>Ведення хворого з діареєю та закрепами</w:t>
            </w:r>
            <w:r w:rsidRPr="004378C2">
              <w:rPr>
                <w:rFonts w:ascii="Times New Roman" w:hAnsi="Times New Roman"/>
                <w:bCs/>
                <w:sz w:val="24"/>
                <w:szCs w:val="24"/>
                <w:lang w:val="uk-UA"/>
              </w:rPr>
              <w:t>».</w:t>
            </w:r>
          </w:p>
          <w:p w14:paraId="6469CA92"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w:t>
            </w:r>
            <w:proofErr w:type="spellStart"/>
            <w:r w:rsidRPr="004378C2">
              <w:rPr>
                <w:rFonts w:ascii="Times New Roman" w:hAnsi="Times New Roman"/>
                <w:sz w:val="24"/>
                <w:szCs w:val="24"/>
                <w:lang w:val="uk-UA"/>
              </w:rPr>
              <w:t>копроцитограми</w:t>
            </w:r>
            <w:proofErr w:type="spellEnd"/>
            <w:r w:rsidRPr="004378C2">
              <w:rPr>
                <w:rFonts w:ascii="Times New Roman" w:hAnsi="Times New Roman"/>
                <w:sz w:val="24"/>
                <w:szCs w:val="24"/>
                <w:lang w:val="uk-UA"/>
              </w:rPr>
              <w:t>.</w:t>
            </w:r>
          </w:p>
        </w:tc>
      </w:tr>
      <w:tr w:rsidR="00A548D0" w:rsidRPr="00BC4DE9" w14:paraId="64BEEC5F"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498D87E3"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lastRenderedPageBreak/>
              <w:t>31.</w:t>
            </w:r>
          </w:p>
        </w:tc>
        <w:tc>
          <w:tcPr>
            <w:tcW w:w="8363" w:type="dxa"/>
            <w:gridSpan w:val="3"/>
            <w:tcBorders>
              <w:top w:val="single" w:sz="4" w:space="0" w:color="000000"/>
              <w:left w:val="single" w:sz="4" w:space="0" w:color="000000"/>
              <w:bottom w:val="single" w:sz="4" w:space="0" w:color="000000"/>
            </w:tcBorders>
            <w:shd w:val="clear" w:color="auto" w:fill="auto"/>
          </w:tcPr>
          <w:p w14:paraId="55A2F00C"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3</w:t>
            </w:r>
            <w:r w:rsidRPr="004378C2">
              <w:rPr>
                <w:rFonts w:ascii="Times New Roman" w:hAnsi="Times New Roman"/>
                <w:sz w:val="24"/>
                <w:szCs w:val="24"/>
              </w:rPr>
              <w:t>1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хворого з</w:t>
            </w:r>
            <w:r w:rsidRPr="004378C2">
              <w:rPr>
                <w:rFonts w:ascii="Times New Roman" w:hAnsi="Times New Roman"/>
                <w:bCs/>
                <w:sz w:val="24"/>
                <w:szCs w:val="24"/>
              </w:rPr>
              <w:t xml:space="preserve"> меленою та </w:t>
            </w:r>
            <w:proofErr w:type="spellStart"/>
            <w:r w:rsidRPr="004378C2">
              <w:rPr>
                <w:rFonts w:ascii="Times New Roman" w:hAnsi="Times New Roman"/>
                <w:bCs/>
                <w:sz w:val="24"/>
                <w:szCs w:val="24"/>
              </w:rPr>
              <w:t>гематемезісом</w:t>
            </w:r>
            <w:proofErr w:type="spellEnd"/>
            <w:r w:rsidRPr="004378C2">
              <w:rPr>
                <w:rFonts w:ascii="Times New Roman" w:hAnsi="Times New Roman"/>
                <w:sz w:val="24"/>
                <w:szCs w:val="24"/>
              </w:rPr>
              <w:t>».</w:t>
            </w:r>
          </w:p>
          <w:p w14:paraId="66DFDB5E"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ФГДС, </w:t>
            </w:r>
            <w:proofErr w:type="spellStart"/>
            <w:r w:rsidRPr="004378C2">
              <w:rPr>
                <w:rFonts w:ascii="Times New Roman" w:hAnsi="Times New Roman"/>
                <w:sz w:val="24"/>
                <w:szCs w:val="24"/>
              </w:rPr>
              <w:t>колоноскопії</w:t>
            </w:r>
            <w:proofErr w:type="spellEnd"/>
            <w:r w:rsidRPr="004378C2">
              <w:rPr>
                <w:rFonts w:ascii="Times New Roman" w:hAnsi="Times New Roman"/>
                <w:sz w:val="24"/>
                <w:szCs w:val="24"/>
              </w:rPr>
              <w:t xml:space="preserve"> за темою.</w:t>
            </w:r>
          </w:p>
          <w:p w14:paraId="34EF8B47"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методики </w:t>
            </w:r>
            <w:proofErr w:type="spellStart"/>
            <w:r w:rsidRPr="004378C2">
              <w:rPr>
                <w:rFonts w:ascii="Times New Roman" w:hAnsi="Times New Roman"/>
                <w:sz w:val="24"/>
                <w:szCs w:val="24"/>
              </w:rPr>
              <w:t>визначення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групи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проведення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переливання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компонентів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кровозамінників</w:t>
            </w:r>
            <w:proofErr w:type="spellEnd"/>
            <w:r w:rsidRPr="004378C2">
              <w:rPr>
                <w:rFonts w:ascii="Times New Roman" w:hAnsi="Times New Roman"/>
                <w:sz w:val="24"/>
                <w:szCs w:val="24"/>
              </w:rPr>
              <w:t>.</w:t>
            </w:r>
          </w:p>
        </w:tc>
      </w:tr>
      <w:tr w:rsidR="00A548D0" w:rsidRPr="00BC4DE9" w14:paraId="3350728D"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0B7EE097"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32.</w:t>
            </w:r>
          </w:p>
        </w:tc>
        <w:tc>
          <w:tcPr>
            <w:tcW w:w="8363" w:type="dxa"/>
            <w:gridSpan w:val="3"/>
            <w:tcBorders>
              <w:top w:val="single" w:sz="4" w:space="0" w:color="000000"/>
              <w:left w:val="single" w:sz="4" w:space="0" w:color="000000"/>
              <w:bottom w:val="single" w:sz="4" w:space="0" w:color="000000"/>
            </w:tcBorders>
            <w:shd w:val="clear" w:color="auto" w:fill="auto"/>
          </w:tcPr>
          <w:p w14:paraId="1D7ABFCC" w14:textId="77777777" w:rsidR="00A548D0" w:rsidRPr="004378C2" w:rsidRDefault="00A548D0" w:rsidP="00A72357">
            <w:pPr>
              <w:widowControl w:val="0"/>
              <w:tabs>
                <w:tab w:val="left" w:pos="744"/>
              </w:tabs>
              <w:autoSpaceDE w:val="0"/>
              <w:spacing w:after="0" w:line="240" w:lineRule="exact"/>
              <w:rPr>
                <w:rFonts w:ascii="Times New Roman" w:hAnsi="Times New Roman"/>
                <w:bCs/>
                <w:sz w:val="24"/>
                <w:szCs w:val="24"/>
                <w:lang w:val="uk-UA"/>
              </w:rPr>
            </w:pPr>
            <w:r w:rsidRPr="004378C2">
              <w:rPr>
                <w:rFonts w:ascii="Times New Roman" w:hAnsi="Times New Roman"/>
                <w:sz w:val="24"/>
                <w:szCs w:val="24"/>
                <w:lang w:val="uk-UA"/>
              </w:rPr>
              <w:t>Підготовка до практичного заняття за темою</w:t>
            </w:r>
            <w:r w:rsidRPr="004378C2">
              <w:rPr>
                <w:rFonts w:ascii="Times New Roman" w:hAnsi="Times New Roman"/>
                <w:bCs/>
                <w:sz w:val="24"/>
                <w:szCs w:val="24"/>
                <w:lang w:val="uk-UA"/>
              </w:rPr>
              <w:t xml:space="preserve"> №32</w:t>
            </w:r>
          </w:p>
          <w:p w14:paraId="091CBEC4"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bCs/>
                <w:sz w:val="24"/>
                <w:szCs w:val="24"/>
                <w:lang w:val="uk-UA"/>
              </w:rPr>
              <w:t>«</w:t>
            </w:r>
            <w:r w:rsidRPr="004378C2">
              <w:rPr>
                <w:rFonts w:ascii="Times New Roman" w:hAnsi="Times New Roman"/>
                <w:sz w:val="24"/>
                <w:szCs w:val="24"/>
                <w:lang w:val="uk-UA"/>
              </w:rPr>
              <w:t>Ведення хворого з жовтяницею</w:t>
            </w:r>
            <w:r w:rsidRPr="004378C2">
              <w:rPr>
                <w:rFonts w:ascii="Times New Roman" w:hAnsi="Times New Roman"/>
                <w:bCs/>
                <w:sz w:val="24"/>
                <w:szCs w:val="24"/>
                <w:lang w:val="uk-UA"/>
              </w:rPr>
              <w:t>».</w:t>
            </w:r>
          </w:p>
          <w:p w14:paraId="2ECF2DE3"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w:t>
            </w:r>
            <w:proofErr w:type="spellStart"/>
            <w:r w:rsidRPr="004378C2">
              <w:rPr>
                <w:rFonts w:ascii="Times New Roman" w:hAnsi="Times New Roman"/>
                <w:sz w:val="24"/>
                <w:szCs w:val="24"/>
                <w:lang w:val="uk-UA"/>
              </w:rPr>
              <w:t>багатомоментного</w:t>
            </w:r>
            <w:proofErr w:type="spellEnd"/>
            <w:r w:rsidRPr="004378C2">
              <w:rPr>
                <w:rFonts w:ascii="Times New Roman" w:hAnsi="Times New Roman"/>
                <w:sz w:val="24"/>
                <w:szCs w:val="24"/>
                <w:lang w:val="uk-UA"/>
              </w:rPr>
              <w:t xml:space="preserve"> дуоденального зондування та мікроскопічного і біохімічного дослідження жовчі.</w:t>
            </w:r>
          </w:p>
          <w:p w14:paraId="5D201848"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ультразвукового дослідження печінки, жовчного міхура і жовчовивідних шляхів за темою.</w:t>
            </w:r>
          </w:p>
        </w:tc>
      </w:tr>
      <w:tr w:rsidR="00A548D0" w:rsidRPr="00BC4DE9" w14:paraId="48DF0EEB"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30475062"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33</w:t>
            </w:r>
          </w:p>
        </w:tc>
        <w:tc>
          <w:tcPr>
            <w:tcW w:w="8363" w:type="dxa"/>
            <w:gridSpan w:val="3"/>
            <w:tcBorders>
              <w:top w:val="single" w:sz="4" w:space="0" w:color="000000"/>
              <w:left w:val="single" w:sz="4" w:space="0" w:color="000000"/>
              <w:bottom w:val="single" w:sz="4" w:space="0" w:color="000000"/>
            </w:tcBorders>
            <w:shd w:val="clear" w:color="auto" w:fill="auto"/>
          </w:tcPr>
          <w:p w14:paraId="3AE38C2E"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w:t>
            </w:r>
            <w:r w:rsidRPr="004378C2">
              <w:rPr>
                <w:rFonts w:ascii="Times New Roman" w:hAnsi="Times New Roman"/>
                <w:bCs/>
                <w:sz w:val="24"/>
                <w:szCs w:val="24"/>
                <w:lang w:val="uk-UA"/>
              </w:rPr>
              <w:t xml:space="preserve"> №33 «</w:t>
            </w:r>
            <w:r w:rsidRPr="004378C2">
              <w:rPr>
                <w:rFonts w:ascii="Times New Roman" w:hAnsi="Times New Roman"/>
                <w:sz w:val="24"/>
                <w:szCs w:val="24"/>
                <w:lang w:val="uk-UA"/>
              </w:rPr>
              <w:t xml:space="preserve">Ведення хворого з </w:t>
            </w:r>
            <w:proofErr w:type="spellStart"/>
            <w:r w:rsidRPr="004378C2">
              <w:rPr>
                <w:rFonts w:ascii="Times New Roman" w:hAnsi="Times New Roman"/>
                <w:sz w:val="24"/>
                <w:szCs w:val="24"/>
                <w:lang w:val="uk-UA"/>
              </w:rPr>
              <w:t>гепатомегалією</w:t>
            </w:r>
            <w:proofErr w:type="spellEnd"/>
            <w:r w:rsidRPr="004378C2">
              <w:rPr>
                <w:rFonts w:ascii="Times New Roman" w:hAnsi="Times New Roman"/>
                <w:sz w:val="24"/>
                <w:szCs w:val="24"/>
                <w:lang w:val="uk-UA"/>
              </w:rPr>
              <w:t xml:space="preserve"> та </w:t>
            </w:r>
            <w:proofErr w:type="spellStart"/>
            <w:r w:rsidRPr="004378C2">
              <w:rPr>
                <w:rFonts w:ascii="Times New Roman" w:hAnsi="Times New Roman"/>
                <w:sz w:val="24"/>
                <w:szCs w:val="24"/>
                <w:lang w:val="uk-UA"/>
              </w:rPr>
              <w:t>гепатолієнальним</w:t>
            </w:r>
            <w:proofErr w:type="spellEnd"/>
            <w:r w:rsidRPr="004378C2">
              <w:rPr>
                <w:rFonts w:ascii="Times New Roman" w:hAnsi="Times New Roman"/>
                <w:sz w:val="24"/>
                <w:szCs w:val="24"/>
                <w:lang w:val="uk-UA"/>
              </w:rPr>
              <w:t xml:space="preserve"> синдромом».</w:t>
            </w:r>
          </w:p>
          <w:p w14:paraId="46858C9D"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результатів біохімічного дослідження крові (загальний білірубін та його фракції, альбумін, трансамінази сироватки крові, загальний білок крові та його фракції, лужна фосфатаза, альфа-амілаза, ГГТП).</w:t>
            </w:r>
          </w:p>
          <w:p w14:paraId="0C703CF4"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ультразвукового дослідження органів черевної порожнини за темою.</w:t>
            </w:r>
          </w:p>
        </w:tc>
      </w:tr>
      <w:tr w:rsidR="00A548D0" w:rsidRPr="00BC4DE9" w14:paraId="569F1349"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304C22A4"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34.</w:t>
            </w:r>
          </w:p>
        </w:tc>
        <w:tc>
          <w:tcPr>
            <w:tcW w:w="8363" w:type="dxa"/>
            <w:gridSpan w:val="3"/>
            <w:tcBorders>
              <w:top w:val="single" w:sz="4" w:space="0" w:color="000000"/>
              <w:left w:val="single" w:sz="4" w:space="0" w:color="000000"/>
              <w:bottom w:val="single" w:sz="4" w:space="0" w:color="000000"/>
            </w:tcBorders>
            <w:shd w:val="clear" w:color="auto" w:fill="auto"/>
          </w:tcPr>
          <w:p w14:paraId="73D9BC2D"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w:t>
            </w:r>
            <w:r w:rsidRPr="004378C2">
              <w:rPr>
                <w:rFonts w:ascii="Times New Roman" w:hAnsi="Times New Roman"/>
                <w:bCs/>
                <w:sz w:val="24"/>
                <w:szCs w:val="24"/>
                <w:lang w:val="uk-UA"/>
              </w:rPr>
              <w:t xml:space="preserve"> №34 «</w:t>
            </w:r>
            <w:r w:rsidRPr="004378C2">
              <w:rPr>
                <w:rFonts w:ascii="Times New Roman" w:hAnsi="Times New Roman"/>
                <w:sz w:val="24"/>
                <w:szCs w:val="24"/>
                <w:lang w:val="uk-UA"/>
              </w:rPr>
              <w:t>Ведення хворого з портальною гіпертензією і асцитом».</w:t>
            </w:r>
          </w:p>
          <w:p w14:paraId="0314F8F2"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ендоскопічного дослідження травного тракту (ЕФГДС) за темою.</w:t>
            </w:r>
          </w:p>
        </w:tc>
      </w:tr>
      <w:tr w:rsidR="00A548D0" w:rsidRPr="00BC4DE9" w14:paraId="612C69F7"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2FB3BA47"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35.</w:t>
            </w:r>
          </w:p>
        </w:tc>
        <w:tc>
          <w:tcPr>
            <w:tcW w:w="8363" w:type="dxa"/>
            <w:gridSpan w:val="3"/>
            <w:tcBorders>
              <w:top w:val="single" w:sz="4" w:space="0" w:color="000000"/>
              <w:left w:val="single" w:sz="4" w:space="0" w:color="000000"/>
              <w:bottom w:val="single" w:sz="4" w:space="0" w:color="000000"/>
            </w:tcBorders>
            <w:shd w:val="clear" w:color="auto" w:fill="auto"/>
          </w:tcPr>
          <w:p w14:paraId="1CFE0FB6" w14:textId="77777777" w:rsidR="00A548D0" w:rsidRPr="004378C2" w:rsidRDefault="00A548D0" w:rsidP="00A72357">
            <w:pPr>
              <w:pStyle w:val="a8"/>
              <w:spacing w:after="0" w:line="240" w:lineRule="exact"/>
              <w:jc w:val="both"/>
              <w:rPr>
                <w:rFonts w:ascii="Times New Roman" w:hAnsi="Times New Roman"/>
                <w:bCs/>
                <w:sz w:val="24"/>
                <w:szCs w:val="24"/>
                <w:lang w:val="uk-UA"/>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35</w:t>
            </w:r>
            <w:r w:rsidRPr="004378C2">
              <w:rPr>
                <w:rFonts w:ascii="Times New Roman" w:hAnsi="Times New Roman"/>
                <w:sz w:val="24"/>
                <w:szCs w:val="24"/>
              </w:rPr>
              <w:t xml:space="preserve"> «</w:t>
            </w:r>
            <w:proofErr w:type="spellStart"/>
            <w:r w:rsidRPr="004378C2">
              <w:rPr>
                <w:rFonts w:ascii="Times New Roman" w:hAnsi="Times New Roman"/>
                <w:bCs/>
                <w:sz w:val="24"/>
                <w:szCs w:val="24"/>
                <w:lang w:val="uk-UA"/>
              </w:rPr>
              <w:t>Курація</w:t>
            </w:r>
            <w:proofErr w:type="spellEnd"/>
            <w:r w:rsidRPr="004378C2">
              <w:rPr>
                <w:rFonts w:ascii="Times New Roman" w:hAnsi="Times New Roman"/>
                <w:bCs/>
                <w:sz w:val="24"/>
                <w:szCs w:val="24"/>
                <w:lang w:val="uk-UA"/>
              </w:rPr>
              <w:t xml:space="preserve"> хворого з гострою печінковою енцефалопатією».</w:t>
            </w:r>
          </w:p>
          <w:p w14:paraId="59AD6B65" w14:textId="77777777" w:rsidR="00A548D0" w:rsidRPr="004378C2" w:rsidRDefault="00A548D0" w:rsidP="00A72357">
            <w:pPr>
              <w:pStyle w:val="a8"/>
              <w:tabs>
                <w:tab w:val="left" w:pos="1350"/>
              </w:tabs>
              <w:spacing w:after="0" w:line="240" w:lineRule="exact"/>
              <w:ind w:left="81" w:right="104"/>
              <w:jc w:val="both"/>
              <w:rPr>
                <w:rFonts w:ascii="Times New Roman" w:hAnsi="Times New Roman"/>
                <w:bCs/>
                <w:sz w:val="24"/>
                <w:szCs w:val="24"/>
                <w:lang w:val="uk-UA"/>
              </w:rPr>
            </w:pPr>
            <w:r w:rsidRPr="004378C2">
              <w:rPr>
                <w:rFonts w:ascii="Times New Roman" w:hAnsi="Times New Roman"/>
                <w:bCs/>
                <w:sz w:val="24"/>
                <w:szCs w:val="24"/>
                <w:lang w:val="uk-UA"/>
              </w:rPr>
              <w:t xml:space="preserve">- Удосконалення трактування даних лабораторних методів дослідження (АЛТ, АСТ, креатиніну, загального білірубіну з фракціями, </w:t>
            </w:r>
            <w:proofErr w:type="spellStart"/>
            <w:r w:rsidRPr="004378C2">
              <w:rPr>
                <w:rFonts w:ascii="Times New Roman" w:hAnsi="Times New Roman"/>
                <w:bCs/>
                <w:sz w:val="24"/>
                <w:szCs w:val="24"/>
                <w:lang w:val="uk-UA"/>
              </w:rPr>
              <w:t>коагулограми</w:t>
            </w:r>
            <w:proofErr w:type="spellEnd"/>
            <w:r w:rsidRPr="004378C2">
              <w:rPr>
                <w:rFonts w:ascii="Times New Roman" w:hAnsi="Times New Roman"/>
                <w:bCs/>
                <w:sz w:val="24"/>
                <w:szCs w:val="24"/>
                <w:lang w:val="uk-UA"/>
              </w:rPr>
              <w:t>).</w:t>
            </w:r>
          </w:p>
          <w:p w14:paraId="6CFDD6F5"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bCs/>
                <w:sz w:val="24"/>
                <w:szCs w:val="24"/>
                <w:lang w:val="uk-UA"/>
              </w:rPr>
              <w:t xml:space="preserve">- Удосконалення трактування даних УЗД </w:t>
            </w:r>
          </w:p>
        </w:tc>
      </w:tr>
      <w:tr w:rsidR="00A548D0" w:rsidRPr="00BC4DE9" w14:paraId="32F670D2"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7FEA1765"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36.</w:t>
            </w:r>
          </w:p>
        </w:tc>
        <w:tc>
          <w:tcPr>
            <w:tcW w:w="8363" w:type="dxa"/>
            <w:gridSpan w:val="3"/>
            <w:tcBorders>
              <w:top w:val="single" w:sz="4" w:space="0" w:color="000000"/>
              <w:left w:val="single" w:sz="4" w:space="0" w:color="000000"/>
              <w:bottom w:val="single" w:sz="4" w:space="0" w:color="000000"/>
            </w:tcBorders>
            <w:shd w:val="clear" w:color="auto" w:fill="auto"/>
          </w:tcPr>
          <w:p w14:paraId="529088C2"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36</w:t>
            </w:r>
            <w:r w:rsidRPr="004378C2">
              <w:rPr>
                <w:rFonts w:ascii="Times New Roman" w:hAnsi="Times New Roman"/>
                <w:sz w:val="24"/>
                <w:szCs w:val="24"/>
              </w:rPr>
              <w:t xml:space="preserve"> «</w:t>
            </w:r>
            <w:proofErr w:type="spellStart"/>
            <w:r w:rsidRPr="004378C2">
              <w:rPr>
                <w:rFonts w:ascii="Times New Roman" w:hAnsi="Times New Roman"/>
                <w:bCs/>
                <w:sz w:val="24"/>
                <w:szCs w:val="24"/>
              </w:rPr>
              <w:t>Курація</w:t>
            </w:r>
            <w:proofErr w:type="spellEnd"/>
            <w:r w:rsidRPr="004378C2">
              <w:rPr>
                <w:rFonts w:ascii="Times New Roman" w:hAnsi="Times New Roman"/>
                <w:bCs/>
                <w:sz w:val="24"/>
                <w:szCs w:val="24"/>
              </w:rPr>
              <w:t xml:space="preserve"> хворого з комою</w:t>
            </w:r>
            <w:r w:rsidRPr="004378C2">
              <w:rPr>
                <w:rFonts w:ascii="Times New Roman" w:hAnsi="Times New Roman"/>
                <w:sz w:val="24"/>
                <w:szCs w:val="24"/>
              </w:rPr>
              <w:t>».</w:t>
            </w:r>
          </w:p>
          <w:p w14:paraId="0DDB591D"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загального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аналізу</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глюкози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АЛТ, АСТ, </w:t>
            </w:r>
            <w:proofErr w:type="spellStart"/>
            <w:r w:rsidRPr="004378C2">
              <w:rPr>
                <w:rFonts w:ascii="Times New Roman" w:hAnsi="Times New Roman"/>
                <w:sz w:val="24"/>
                <w:szCs w:val="24"/>
              </w:rPr>
              <w:t>креатиніну</w:t>
            </w:r>
            <w:proofErr w:type="spellEnd"/>
            <w:r w:rsidRPr="004378C2">
              <w:rPr>
                <w:rFonts w:ascii="Times New Roman" w:hAnsi="Times New Roman"/>
                <w:sz w:val="24"/>
                <w:szCs w:val="24"/>
              </w:rPr>
              <w:t xml:space="preserve">, ШКФ, </w:t>
            </w:r>
            <w:proofErr w:type="spellStart"/>
            <w:r w:rsidRPr="004378C2">
              <w:rPr>
                <w:rFonts w:ascii="Times New Roman" w:hAnsi="Times New Roman"/>
                <w:sz w:val="24"/>
                <w:szCs w:val="24"/>
              </w:rPr>
              <w:t>загального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білірубіну</w:t>
            </w:r>
            <w:proofErr w:type="spellEnd"/>
            <w:r w:rsidRPr="004378C2">
              <w:rPr>
                <w:rFonts w:ascii="Times New Roman" w:hAnsi="Times New Roman"/>
                <w:sz w:val="24"/>
                <w:szCs w:val="24"/>
              </w:rPr>
              <w:t xml:space="preserve"> з </w:t>
            </w:r>
            <w:proofErr w:type="spellStart"/>
            <w:r w:rsidRPr="004378C2">
              <w:rPr>
                <w:rFonts w:ascii="Times New Roman" w:hAnsi="Times New Roman"/>
                <w:sz w:val="24"/>
                <w:szCs w:val="24"/>
              </w:rPr>
              <w:t>фракціями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електролітів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коагулограми</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газів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артеріальної</w:t>
            </w:r>
            <w:proofErr w:type="spellEnd"/>
            <w:r w:rsidRPr="004378C2">
              <w:rPr>
                <w:rFonts w:ascii="Times New Roman" w:hAnsi="Times New Roman"/>
                <w:sz w:val="24"/>
                <w:szCs w:val="24"/>
              </w:rPr>
              <w:t xml:space="preserve"> і </w:t>
            </w:r>
            <w:proofErr w:type="spellStart"/>
            <w:r w:rsidRPr="004378C2">
              <w:rPr>
                <w:rFonts w:ascii="Times New Roman" w:hAnsi="Times New Roman"/>
                <w:sz w:val="24"/>
                <w:szCs w:val="24"/>
              </w:rPr>
              <w:t>венозної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показників</w:t>
            </w:r>
            <w:proofErr w:type="spellEnd"/>
            <w:r w:rsidRPr="004378C2">
              <w:rPr>
                <w:rFonts w:ascii="Times New Roman" w:hAnsi="Times New Roman"/>
                <w:sz w:val="24"/>
                <w:szCs w:val="24"/>
              </w:rPr>
              <w:t xml:space="preserve"> кислотно-основного стану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w:t>
            </w:r>
          </w:p>
        </w:tc>
      </w:tr>
      <w:tr w:rsidR="00A548D0" w:rsidRPr="00BC4DE9" w14:paraId="5A051E0A" w14:textId="77777777" w:rsidTr="00A548D0">
        <w:trPr>
          <w:cantSplit/>
          <w:trHeight w:val="23"/>
        </w:trPr>
        <w:tc>
          <w:tcPr>
            <w:tcW w:w="1106" w:type="dxa"/>
            <w:tcBorders>
              <w:top w:val="single" w:sz="4" w:space="0" w:color="000000"/>
              <w:left w:val="single" w:sz="4" w:space="0" w:color="000000"/>
              <w:bottom w:val="single" w:sz="4" w:space="0" w:color="000000"/>
            </w:tcBorders>
            <w:shd w:val="clear" w:color="auto" w:fill="auto"/>
          </w:tcPr>
          <w:p w14:paraId="3353067A"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37.</w:t>
            </w:r>
          </w:p>
        </w:tc>
        <w:tc>
          <w:tcPr>
            <w:tcW w:w="8363" w:type="dxa"/>
            <w:gridSpan w:val="3"/>
            <w:tcBorders>
              <w:top w:val="single" w:sz="4" w:space="0" w:color="000000"/>
              <w:left w:val="single" w:sz="4" w:space="0" w:color="000000"/>
              <w:bottom w:val="single" w:sz="4" w:space="0" w:color="000000"/>
            </w:tcBorders>
            <w:shd w:val="clear" w:color="auto" w:fill="auto"/>
          </w:tcPr>
          <w:p w14:paraId="132C362A"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№37 «Ведення хворого з легеневим інфільтратом».</w:t>
            </w:r>
          </w:p>
          <w:p w14:paraId="22269372"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рентгенологічного дослідження органів грудної порожнини в двох </w:t>
            </w:r>
            <w:proofErr w:type="spellStart"/>
            <w:r w:rsidRPr="004378C2">
              <w:rPr>
                <w:rFonts w:ascii="Times New Roman" w:hAnsi="Times New Roman"/>
                <w:sz w:val="24"/>
                <w:szCs w:val="24"/>
                <w:lang w:val="uk-UA"/>
              </w:rPr>
              <w:t>прекціях</w:t>
            </w:r>
            <w:proofErr w:type="spellEnd"/>
            <w:r w:rsidRPr="004378C2">
              <w:rPr>
                <w:rFonts w:ascii="Times New Roman" w:hAnsi="Times New Roman"/>
                <w:sz w:val="24"/>
                <w:szCs w:val="24"/>
                <w:lang w:val="uk-UA"/>
              </w:rPr>
              <w:t xml:space="preserve"> за темою.</w:t>
            </w:r>
          </w:p>
          <w:p w14:paraId="3CF33A01"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-Удосконалення трактування даних лабораторних методів дослідження (загального та мікробіологічного дослідження харкотиння).</w:t>
            </w:r>
          </w:p>
        </w:tc>
      </w:tr>
      <w:tr w:rsidR="00A548D0" w:rsidRPr="00BC4DE9" w14:paraId="2FE14A5D" w14:textId="77777777" w:rsidTr="00A548D0">
        <w:tc>
          <w:tcPr>
            <w:tcW w:w="1106" w:type="dxa"/>
            <w:tcBorders>
              <w:top w:val="single" w:sz="4" w:space="0" w:color="000000"/>
              <w:left w:val="single" w:sz="4" w:space="0" w:color="000000"/>
              <w:bottom w:val="single" w:sz="4" w:space="0" w:color="000000"/>
            </w:tcBorders>
            <w:shd w:val="clear" w:color="auto" w:fill="auto"/>
          </w:tcPr>
          <w:p w14:paraId="115E5222"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rPr>
            </w:pPr>
            <w:r w:rsidRPr="00BC4DE9">
              <w:rPr>
                <w:rFonts w:ascii="Times New Roman" w:hAnsi="Times New Roman"/>
                <w:sz w:val="24"/>
                <w:szCs w:val="24"/>
                <w:lang w:val="uk-UA"/>
              </w:rPr>
              <w:t>38.</w:t>
            </w:r>
          </w:p>
        </w:tc>
        <w:tc>
          <w:tcPr>
            <w:tcW w:w="8363" w:type="dxa"/>
            <w:gridSpan w:val="3"/>
            <w:tcBorders>
              <w:top w:val="single" w:sz="4" w:space="0" w:color="000000"/>
              <w:left w:val="single" w:sz="4" w:space="0" w:color="000000"/>
              <w:bottom w:val="single" w:sz="4" w:space="0" w:color="000000"/>
            </w:tcBorders>
            <w:shd w:val="clear" w:color="auto" w:fill="auto"/>
          </w:tcPr>
          <w:p w14:paraId="6A81966D"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№38 «Ведення хворого з хронічним кашлем».</w:t>
            </w:r>
          </w:p>
          <w:p w14:paraId="0874B6A8"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00900375"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спірографії, даних провокаційних проб з </w:t>
            </w:r>
            <w:proofErr w:type="spellStart"/>
            <w:r w:rsidRPr="004378C2">
              <w:rPr>
                <w:rFonts w:ascii="Times New Roman" w:hAnsi="Times New Roman"/>
                <w:sz w:val="24"/>
                <w:szCs w:val="24"/>
                <w:lang w:val="uk-UA"/>
              </w:rPr>
              <w:t>бронхолітиком</w:t>
            </w:r>
            <w:proofErr w:type="spellEnd"/>
            <w:r w:rsidRPr="004378C2">
              <w:rPr>
                <w:rFonts w:ascii="Times New Roman" w:hAnsi="Times New Roman"/>
                <w:sz w:val="24"/>
                <w:szCs w:val="24"/>
                <w:lang w:val="uk-UA"/>
              </w:rPr>
              <w:t xml:space="preserve"> за темою.</w:t>
            </w:r>
          </w:p>
        </w:tc>
      </w:tr>
      <w:tr w:rsidR="00A548D0" w:rsidRPr="00BC4DE9" w14:paraId="36F55935" w14:textId="77777777" w:rsidTr="00A548D0">
        <w:trPr>
          <w:trHeight w:val="286"/>
        </w:trPr>
        <w:tc>
          <w:tcPr>
            <w:tcW w:w="1106" w:type="dxa"/>
            <w:tcBorders>
              <w:top w:val="single" w:sz="4" w:space="0" w:color="000000"/>
              <w:left w:val="single" w:sz="4" w:space="0" w:color="000000"/>
              <w:bottom w:val="single" w:sz="4" w:space="0" w:color="000000"/>
            </w:tcBorders>
            <w:shd w:val="clear" w:color="auto" w:fill="auto"/>
          </w:tcPr>
          <w:p w14:paraId="70EEA7BA"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39.</w:t>
            </w:r>
          </w:p>
        </w:tc>
        <w:tc>
          <w:tcPr>
            <w:tcW w:w="8363" w:type="dxa"/>
            <w:gridSpan w:val="3"/>
            <w:tcBorders>
              <w:top w:val="single" w:sz="4" w:space="0" w:color="000000"/>
              <w:left w:val="single" w:sz="4" w:space="0" w:color="000000"/>
              <w:bottom w:val="single" w:sz="4" w:space="0" w:color="000000"/>
            </w:tcBorders>
            <w:shd w:val="clear" w:color="auto" w:fill="auto"/>
          </w:tcPr>
          <w:p w14:paraId="0EA57D07"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39</w:t>
            </w:r>
          </w:p>
          <w:p w14:paraId="7DBA275E"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Ведення</w:t>
            </w:r>
            <w:proofErr w:type="spellEnd"/>
            <w:r w:rsidRPr="004378C2">
              <w:rPr>
                <w:rFonts w:ascii="Times New Roman" w:hAnsi="Times New Roman"/>
                <w:sz w:val="24"/>
                <w:szCs w:val="24"/>
              </w:rPr>
              <w:t xml:space="preserve"> хворого з </w:t>
            </w:r>
            <w:proofErr w:type="spellStart"/>
            <w:r w:rsidRPr="004378C2">
              <w:rPr>
                <w:rFonts w:ascii="Times New Roman" w:hAnsi="Times New Roman"/>
                <w:sz w:val="24"/>
                <w:szCs w:val="24"/>
              </w:rPr>
              <w:t>бронхообструктивним</w:t>
            </w:r>
            <w:proofErr w:type="spellEnd"/>
            <w:r w:rsidRPr="004378C2">
              <w:rPr>
                <w:rFonts w:ascii="Times New Roman" w:hAnsi="Times New Roman"/>
                <w:sz w:val="24"/>
                <w:szCs w:val="24"/>
              </w:rPr>
              <w:t xml:space="preserve"> синдромом».</w:t>
            </w:r>
          </w:p>
          <w:p w14:paraId="69853955"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xml:space="preserve">- Удосконалення трактування даних спірографії, даних провокаційних проб з </w:t>
            </w:r>
            <w:proofErr w:type="spellStart"/>
            <w:r w:rsidRPr="004378C2">
              <w:rPr>
                <w:rFonts w:ascii="Times New Roman" w:hAnsi="Times New Roman"/>
                <w:sz w:val="24"/>
                <w:szCs w:val="24"/>
                <w:lang w:val="uk-UA"/>
              </w:rPr>
              <w:t>бронхолітиком</w:t>
            </w:r>
            <w:proofErr w:type="spellEnd"/>
            <w:r w:rsidRPr="004378C2">
              <w:rPr>
                <w:rFonts w:ascii="Times New Roman" w:hAnsi="Times New Roman"/>
                <w:sz w:val="24"/>
                <w:szCs w:val="24"/>
                <w:lang w:val="uk-UA"/>
              </w:rPr>
              <w:t xml:space="preserve"> за темою.</w:t>
            </w:r>
          </w:p>
        </w:tc>
      </w:tr>
      <w:tr w:rsidR="00A548D0" w:rsidRPr="00BC4DE9" w14:paraId="5BC8594B" w14:textId="77777777" w:rsidTr="00A548D0">
        <w:tc>
          <w:tcPr>
            <w:tcW w:w="1106" w:type="dxa"/>
            <w:tcBorders>
              <w:top w:val="single" w:sz="4" w:space="0" w:color="000000"/>
              <w:left w:val="single" w:sz="4" w:space="0" w:color="000000"/>
              <w:bottom w:val="single" w:sz="4" w:space="0" w:color="000000"/>
            </w:tcBorders>
            <w:shd w:val="clear" w:color="auto" w:fill="auto"/>
          </w:tcPr>
          <w:p w14:paraId="7D6C0C3C"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40.</w:t>
            </w:r>
          </w:p>
        </w:tc>
        <w:tc>
          <w:tcPr>
            <w:tcW w:w="8363" w:type="dxa"/>
            <w:gridSpan w:val="3"/>
            <w:tcBorders>
              <w:top w:val="single" w:sz="4" w:space="0" w:color="000000"/>
              <w:left w:val="single" w:sz="4" w:space="0" w:color="000000"/>
              <w:bottom w:val="single" w:sz="4" w:space="0" w:color="000000"/>
            </w:tcBorders>
            <w:shd w:val="clear" w:color="auto" w:fill="auto"/>
          </w:tcPr>
          <w:p w14:paraId="351E4CAA" w14:textId="77777777" w:rsidR="00A548D0" w:rsidRPr="004378C2" w:rsidRDefault="00A548D0" w:rsidP="00A72357">
            <w:pPr>
              <w:widowControl w:val="0"/>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№40 «Ведення хворого з ціанозом».</w:t>
            </w:r>
          </w:p>
          <w:p w14:paraId="666FDAC4" w14:textId="77777777" w:rsidR="00A548D0" w:rsidRPr="004378C2" w:rsidRDefault="00A548D0" w:rsidP="00A72357">
            <w:pPr>
              <w:widowControl w:val="0"/>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6C287634" w14:textId="77777777" w:rsidR="00A548D0" w:rsidRPr="004378C2" w:rsidRDefault="00A548D0" w:rsidP="00A72357">
            <w:pPr>
              <w:widowControl w:val="0"/>
              <w:autoSpaceDE w:val="0"/>
              <w:spacing w:after="0" w:line="240" w:lineRule="exact"/>
              <w:jc w:val="both"/>
              <w:rPr>
                <w:rFonts w:ascii="Times New Roman" w:hAnsi="Times New Roman"/>
                <w:sz w:val="24"/>
                <w:szCs w:val="24"/>
              </w:rPr>
            </w:pPr>
            <w:r w:rsidRPr="004378C2">
              <w:rPr>
                <w:rFonts w:ascii="Times New Roman" w:hAnsi="Times New Roman"/>
                <w:sz w:val="24"/>
                <w:szCs w:val="24"/>
                <w:lang w:val="uk-UA"/>
              </w:rPr>
              <w:t xml:space="preserve">- Удосконалення трактування даних </w:t>
            </w:r>
            <w:proofErr w:type="spellStart"/>
            <w:r w:rsidRPr="004378C2">
              <w:rPr>
                <w:rFonts w:ascii="Times New Roman" w:hAnsi="Times New Roman"/>
                <w:sz w:val="24"/>
                <w:szCs w:val="24"/>
                <w:lang w:val="uk-UA"/>
              </w:rPr>
              <w:t>ЕхоКГ</w:t>
            </w:r>
            <w:proofErr w:type="spellEnd"/>
            <w:r w:rsidRPr="004378C2">
              <w:rPr>
                <w:rFonts w:ascii="Times New Roman" w:hAnsi="Times New Roman"/>
                <w:sz w:val="24"/>
                <w:szCs w:val="24"/>
                <w:lang w:val="uk-UA"/>
              </w:rPr>
              <w:t xml:space="preserve"> за темою.</w:t>
            </w:r>
          </w:p>
          <w:p w14:paraId="674BA365"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газів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артеріальної</w:t>
            </w:r>
            <w:proofErr w:type="spellEnd"/>
            <w:r w:rsidRPr="004378C2">
              <w:rPr>
                <w:rFonts w:ascii="Times New Roman" w:hAnsi="Times New Roman"/>
                <w:sz w:val="24"/>
                <w:szCs w:val="24"/>
              </w:rPr>
              <w:t xml:space="preserve"> і </w:t>
            </w:r>
            <w:proofErr w:type="spellStart"/>
            <w:r w:rsidRPr="004378C2">
              <w:rPr>
                <w:rFonts w:ascii="Times New Roman" w:hAnsi="Times New Roman"/>
                <w:sz w:val="24"/>
                <w:szCs w:val="24"/>
              </w:rPr>
              <w:t>венозної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w:t>
            </w:r>
          </w:p>
        </w:tc>
      </w:tr>
      <w:tr w:rsidR="00A548D0" w:rsidRPr="00BC4DE9" w14:paraId="42C0DE60" w14:textId="77777777" w:rsidTr="00A548D0">
        <w:tc>
          <w:tcPr>
            <w:tcW w:w="1106" w:type="dxa"/>
            <w:tcBorders>
              <w:left w:val="single" w:sz="4" w:space="0" w:color="000000"/>
              <w:bottom w:val="single" w:sz="4" w:space="0" w:color="000000"/>
            </w:tcBorders>
            <w:shd w:val="clear" w:color="auto" w:fill="auto"/>
          </w:tcPr>
          <w:p w14:paraId="301678E6"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41.</w:t>
            </w:r>
          </w:p>
        </w:tc>
        <w:tc>
          <w:tcPr>
            <w:tcW w:w="8363" w:type="dxa"/>
            <w:gridSpan w:val="3"/>
            <w:tcBorders>
              <w:left w:val="single" w:sz="4" w:space="0" w:color="000000"/>
              <w:bottom w:val="single" w:sz="4" w:space="0" w:color="000000"/>
            </w:tcBorders>
            <w:shd w:val="clear" w:color="auto" w:fill="auto"/>
          </w:tcPr>
          <w:p w14:paraId="6928E38C"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№41</w:t>
            </w:r>
          </w:p>
          <w:p w14:paraId="60AE6373"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«Ведення хворого з кровохарканням».</w:t>
            </w:r>
          </w:p>
          <w:p w14:paraId="1D2A1AB5" w14:textId="77777777" w:rsidR="00A548D0" w:rsidRPr="004378C2" w:rsidRDefault="00A548D0" w:rsidP="00A72357">
            <w:pPr>
              <w:widowControl w:val="0"/>
              <w:tabs>
                <w:tab w:val="left" w:pos="744"/>
              </w:tabs>
              <w:autoSpaceDE w:val="0"/>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734F42C1" w14:textId="77777777" w:rsidR="00A548D0" w:rsidRPr="004378C2" w:rsidRDefault="00A548D0" w:rsidP="00A72357">
            <w:pPr>
              <w:pStyle w:val="a8"/>
              <w:spacing w:after="0" w:line="240" w:lineRule="exact"/>
              <w:jc w:val="both"/>
              <w:rPr>
                <w:rFonts w:ascii="Times New Roman" w:hAnsi="Times New Roman"/>
                <w:sz w:val="24"/>
                <w:szCs w:val="24"/>
                <w:lang w:val="uk-UA"/>
              </w:rPr>
            </w:pPr>
            <w:r w:rsidRPr="004378C2">
              <w:rPr>
                <w:rFonts w:ascii="Times New Roman" w:hAnsi="Times New Roman"/>
                <w:sz w:val="24"/>
                <w:szCs w:val="24"/>
                <w:lang w:val="uk-UA"/>
              </w:rPr>
              <w:lastRenderedPageBreak/>
              <w:t>-Удосконалення трактування даних лабораторних методів дослідження (</w:t>
            </w:r>
            <w:proofErr w:type="spellStart"/>
            <w:r w:rsidRPr="004378C2">
              <w:rPr>
                <w:rFonts w:ascii="Times New Roman" w:hAnsi="Times New Roman"/>
                <w:sz w:val="24"/>
                <w:szCs w:val="24"/>
                <w:lang w:val="uk-UA"/>
              </w:rPr>
              <w:t>коагулограма</w:t>
            </w:r>
            <w:proofErr w:type="spellEnd"/>
            <w:r w:rsidRPr="004378C2">
              <w:rPr>
                <w:rFonts w:ascii="Times New Roman" w:hAnsi="Times New Roman"/>
                <w:sz w:val="24"/>
                <w:szCs w:val="24"/>
                <w:lang w:val="uk-UA"/>
              </w:rPr>
              <w:t xml:space="preserve"> та Д-</w:t>
            </w:r>
            <w:proofErr w:type="spellStart"/>
            <w:r w:rsidRPr="004378C2">
              <w:rPr>
                <w:rFonts w:ascii="Times New Roman" w:hAnsi="Times New Roman"/>
                <w:sz w:val="24"/>
                <w:szCs w:val="24"/>
                <w:lang w:val="uk-UA"/>
              </w:rPr>
              <w:t>димер</w:t>
            </w:r>
            <w:proofErr w:type="spellEnd"/>
            <w:r w:rsidRPr="004378C2">
              <w:rPr>
                <w:rFonts w:ascii="Times New Roman" w:hAnsi="Times New Roman"/>
                <w:sz w:val="24"/>
                <w:szCs w:val="24"/>
                <w:lang w:val="uk-UA"/>
              </w:rPr>
              <w:t>).</w:t>
            </w:r>
          </w:p>
        </w:tc>
      </w:tr>
      <w:tr w:rsidR="00A548D0" w:rsidRPr="00C055F8" w14:paraId="7B6EAD26" w14:textId="77777777" w:rsidTr="00A548D0">
        <w:tc>
          <w:tcPr>
            <w:tcW w:w="1106" w:type="dxa"/>
            <w:tcBorders>
              <w:top w:val="single" w:sz="4" w:space="0" w:color="000000"/>
              <w:left w:val="single" w:sz="4" w:space="0" w:color="000000"/>
              <w:bottom w:val="single" w:sz="4" w:space="0" w:color="000000"/>
            </w:tcBorders>
            <w:shd w:val="clear" w:color="auto" w:fill="auto"/>
          </w:tcPr>
          <w:p w14:paraId="7C1FD0E1"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42.</w:t>
            </w:r>
          </w:p>
        </w:tc>
        <w:tc>
          <w:tcPr>
            <w:tcW w:w="8363" w:type="dxa"/>
            <w:gridSpan w:val="3"/>
            <w:tcBorders>
              <w:top w:val="single" w:sz="4" w:space="0" w:color="000000"/>
              <w:left w:val="single" w:sz="4" w:space="0" w:color="000000"/>
              <w:bottom w:val="single" w:sz="4" w:space="0" w:color="000000"/>
            </w:tcBorders>
            <w:shd w:val="clear" w:color="auto" w:fill="auto"/>
          </w:tcPr>
          <w:p w14:paraId="6B9D36EE"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Підготовка до практичного заняття за темою №42 «Ведення хворого з плевральним випотом».</w:t>
            </w:r>
          </w:p>
          <w:p w14:paraId="09513795"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рентгенологічного дослідження органів грудної порожнини за темою.</w:t>
            </w:r>
          </w:p>
          <w:p w14:paraId="0BCE10FF"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lang w:val="uk-UA"/>
              </w:rPr>
              <w:t>- Удосконалення трактування даних лабораторних методів дослідження (біохімічного, цитологічного, мікробіологічного аналізу плевральної рідини).</w:t>
            </w:r>
          </w:p>
        </w:tc>
      </w:tr>
      <w:tr w:rsidR="00A548D0" w:rsidRPr="00BC4DE9" w14:paraId="5786C1E0" w14:textId="77777777" w:rsidTr="00A548D0">
        <w:tc>
          <w:tcPr>
            <w:tcW w:w="1106" w:type="dxa"/>
            <w:tcBorders>
              <w:top w:val="single" w:sz="4" w:space="0" w:color="000000"/>
              <w:left w:val="single" w:sz="4" w:space="0" w:color="000000"/>
            </w:tcBorders>
            <w:shd w:val="clear" w:color="auto" w:fill="auto"/>
          </w:tcPr>
          <w:p w14:paraId="5FF57294" w14:textId="77777777" w:rsidR="00A548D0" w:rsidRPr="00BC4DE9" w:rsidRDefault="00A548D0" w:rsidP="00A72357">
            <w:pPr>
              <w:widowControl w:val="0"/>
              <w:tabs>
                <w:tab w:val="left" w:pos="744"/>
              </w:tabs>
              <w:autoSpaceDE w:val="0"/>
              <w:spacing w:after="0" w:line="240" w:lineRule="exact"/>
              <w:jc w:val="center"/>
              <w:rPr>
                <w:rFonts w:ascii="Times New Roman" w:hAnsi="Times New Roman"/>
                <w:sz w:val="24"/>
                <w:szCs w:val="24"/>
                <w:lang w:val="uk-UA"/>
              </w:rPr>
            </w:pPr>
            <w:r w:rsidRPr="00BC4DE9">
              <w:rPr>
                <w:rFonts w:ascii="Times New Roman" w:hAnsi="Times New Roman"/>
                <w:sz w:val="24"/>
                <w:szCs w:val="24"/>
                <w:lang w:val="uk-UA"/>
              </w:rPr>
              <w:t>43</w:t>
            </w:r>
          </w:p>
        </w:tc>
        <w:tc>
          <w:tcPr>
            <w:tcW w:w="8363" w:type="dxa"/>
            <w:gridSpan w:val="3"/>
            <w:tcBorders>
              <w:top w:val="single" w:sz="4" w:space="0" w:color="000000"/>
              <w:left w:val="single" w:sz="4" w:space="0" w:color="000000"/>
              <w:bottom w:val="single" w:sz="4" w:space="0" w:color="000000"/>
            </w:tcBorders>
            <w:shd w:val="clear" w:color="auto" w:fill="auto"/>
          </w:tcPr>
          <w:p w14:paraId="663987A2" w14:textId="77777777" w:rsidR="00A548D0" w:rsidRPr="004378C2" w:rsidRDefault="00A548D0" w:rsidP="00A72357">
            <w:pPr>
              <w:pStyle w:val="a8"/>
              <w:spacing w:after="0" w:line="240" w:lineRule="exact"/>
              <w:jc w:val="both"/>
              <w:rPr>
                <w:rFonts w:ascii="Times New Roman" w:hAnsi="Times New Roman"/>
                <w:sz w:val="24"/>
                <w:szCs w:val="24"/>
              </w:rPr>
            </w:pPr>
            <w:proofErr w:type="spellStart"/>
            <w:r w:rsidRPr="004378C2">
              <w:rPr>
                <w:rFonts w:ascii="Times New Roman" w:hAnsi="Times New Roman"/>
                <w:sz w:val="24"/>
                <w:szCs w:val="24"/>
              </w:rPr>
              <w:t>Підготовка</w:t>
            </w:r>
            <w:proofErr w:type="spellEnd"/>
            <w:r w:rsidRPr="004378C2">
              <w:rPr>
                <w:rFonts w:ascii="Times New Roman" w:hAnsi="Times New Roman"/>
                <w:sz w:val="24"/>
                <w:szCs w:val="24"/>
              </w:rPr>
              <w:t xml:space="preserve"> до практичного </w:t>
            </w:r>
            <w:proofErr w:type="spellStart"/>
            <w:r w:rsidRPr="004378C2">
              <w:rPr>
                <w:rFonts w:ascii="Times New Roman" w:hAnsi="Times New Roman"/>
                <w:sz w:val="24"/>
                <w:szCs w:val="24"/>
              </w:rPr>
              <w:t>заняття</w:t>
            </w:r>
            <w:proofErr w:type="spellEnd"/>
            <w:r w:rsidRPr="004378C2">
              <w:rPr>
                <w:rFonts w:ascii="Times New Roman" w:hAnsi="Times New Roman"/>
                <w:sz w:val="24"/>
                <w:szCs w:val="24"/>
              </w:rPr>
              <w:t xml:space="preserve"> за темою №</w:t>
            </w:r>
            <w:r w:rsidRPr="004378C2">
              <w:rPr>
                <w:rFonts w:ascii="Times New Roman" w:hAnsi="Times New Roman"/>
                <w:sz w:val="24"/>
                <w:szCs w:val="24"/>
                <w:lang w:val="uk-UA"/>
              </w:rPr>
              <w:t>43</w:t>
            </w:r>
            <w:r w:rsidRPr="004378C2">
              <w:rPr>
                <w:rFonts w:ascii="Times New Roman" w:hAnsi="Times New Roman"/>
                <w:sz w:val="24"/>
                <w:szCs w:val="24"/>
              </w:rPr>
              <w:t xml:space="preserve"> «</w:t>
            </w:r>
            <w:proofErr w:type="spellStart"/>
            <w:r w:rsidRPr="004378C2">
              <w:rPr>
                <w:rFonts w:ascii="Times New Roman" w:hAnsi="Times New Roman"/>
                <w:sz w:val="24"/>
                <w:szCs w:val="24"/>
              </w:rPr>
              <w:t>Курація</w:t>
            </w:r>
            <w:proofErr w:type="spellEnd"/>
            <w:r w:rsidRPr="004378C2">
              <w:rPr>
                <w:rFonts w:ascii="Times New Roman" w:hAnsi="Times New Roman"/>
                <w:sz w:val="24"/>
                <w:szCs w:val="24"/>
              </w:rPr>
              <w:t xml:space="preserve"> з </w:t>
            </w:r>
            <w:proofErr w:type="spellStart"/>
            <w:r w:rsidRPr="004378C2">
              <w:rPr>
                <w:rFonts w:ascii="Times New Roman" w:hAnsi="Times New Roman"/>
                <w:sz w:val="24"/>
                <w:szCs w:val="24"/>
              </w:rPr>
              <w:t>гострою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дихальною</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недостатністю</w:t>
            </w:r>
            <w:proofErr w:type="spellEnd"/>
            <w:r w:rsidRPr="004378C2">
              <w:rPr>
                <w:rFonts w:ascii="Times New Roman" w:hAnsi="Times New Roman"/>
                <w:sz w:val="24"/>
                <w:szCs w:val="24"/>
              </w:rPr>
              <w:t>».</w:t>
            </w:r>
          </w:p>
          <w:p w14:paraId="481532F5"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ФЗД.</w:t>
            </w:r>
          </w:p>
          <w:p w14:paraId="7050CA6D" w14:textId="77777777" w:rsidR="00A548D0" w:rsidRPr="004378C2" w:rsidRDefault="00A548D0" w:rsidP="00A72357">
            <w:pPr>
              <w:pStyle w:val="a8"/>
              <w:spacing w:after="0" w:line="240" w:lineRule="exact"/>
              <w:jc w:val="both"/>
              <w:rPr>
                <w:rFonts w:ascii="Times New Roman" w:hAnsi="Times New Roman"/>
                <w:sz w:val="24"/>
                <w:szCs w:val="24"/>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рентгенологічного</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органів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грудної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порожнини</w:t>
            </w:r>
            <w:proofErr w:type="spellEnd"/>
            <w:r w:rsidRPr="004378C2">
              <w:rPr>
                <w:rFonts w:ascii="Times New Roman" w:hAnsi="Times New Roman"/>
                <w:sz w:val="24"/>
                <w:szCs w:val="24"/>
              </w:rPr>
              <w:t xml:space="preserve"> за темою.</w:t>
            </w:r>
          </w:p>
          <w:p w14:paraId="6672A73D" w14:textId="77777777" w:rsidR="00A548D0" w:rsidRPr="004378C2" w:rsidRDefault="00A548D0" w:rsidP="00A72357">
            <w:pPr>
              <w:widowControl w:val="0"/>
              <w:tabs>
                <w:tab w:val="left" w:pos="744"/>
              </w:tabs>
              <w:autoSpaceDE w:val="0"/>
              <w:spacing w:after="0" w:line="240" w:lineRule="exact"/>
              <w:rPr>
                <w:rFonts w:ascii="Times New Roman" w:hAnsi="Times New Roman"/>
                <w:sz w:val="24"/>
                <w:szCs w:val="24"/>
                <w:lang w:val="uk-UA"/>
              </w:rPr>
            </w:pPr>
            <w:r w:rsidRPr="004378C2">
              <w:rPr>
                <w:rFonts w:ascii="Times New Roman" w:hAnsi="Times New Roman"/>
                <w:sz w:val="24"/>
                <w:szCs w:val="24"/>
              </w:rPr>
              <w:t xml:space="preserve">- </w:t>
            </w:r>
            <w:proofErr w:type="spellStart"/>
            <w:r w:rsidRPr="004378C2">
              <w:rPr>
                <w:rFonts w:ascii="Times New Roman" w:hAnsi="Times New Roman"/>
                <w:sz w:val="24"/>
                <w:szCs w:val="24"/>
              </w:rPr>
              <w:t>Удосконалення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трактування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даних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лабораторних</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методів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дослідження</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газів</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артеріальної</w:t>
            </w:r>
            <w:proofErr w:type="spellEnd"/>
            <w:r w:rsidRPr="004378C2">
              <w:rPr>
                <w:rFonts w:ascii="Times New Roman" w:hAnsi="Times New Roman"/>
                <w:sz w:val="24"/>
                <w:szCs w:val="24"/>
              </w:rPr>
              <w:t xml:space="preserve"> і </w:t>
            </w:r>
            <w:proofErr w:type="spellStart"/>
            <w:r w:rsidRPr="004378C2">
              <w:rPr>
                <w:rFonts w:ascii="Times New Roman" w:hAnsi="Times New Roman"/>
                <w:sz w:val="24"/>
                <w:szCs w:val="24"/>
              </w:rPr>
              <w:t>венозної</w:t>
            </w:r>
            <w:proofErr w:type="spellEnd"/>
            <w:r w:rsidRPr="004378C2">
              <w:rPr>
                <w:rFonts w:ascii="Times New Roman" w:hAnsi="Times New Roman"/>
                <w:sz w:val="24"/>
                <w:szCs w:val="24"/>
              </w:rPr>
              <w:t xml:space="preserve">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 xml:space="preserve"> та </w:t>
            </w:r>
            <w:proofErr w:type="spellStart"/>
            <w:r w:rsidRPr="004378C2">
              <w:rPr>
                <w:rFonts w:ascii="Times New Roman" w:hAnsi="Times New Roman"/>
                <w:sz w:val="24"/>
                <w:szCs w:val="24"/>
              </w:rPr>
              <w:t>показників</w:t>
            </w:r>
            <w:proofErr w:type="spellEnd"/>
            <w:r w:rsidRPr="004378C2">
              <w:rPr>
                <w:rFonts w:ascii="Times New Roman" w:hAnsi="Times New Roman"/>
                <w:sz w:val="24"/>
                <w:szCs w:val="24"/>
              </w:rPr>
              <w:t xml:space="preserve"> кислотно-основного стану </w:t>
            </w:r>
            <w:proofErr w:type="spellStart"/>
            <w:r w:rsidRPr="004378C2">
              <w:rPr>
                <w:rFonts w:ascii="Times New Roman" w:hAnsi="Times New Roman"/>
                <w:sz w:val="24"/>
                <w:szCs w:val="24"/>
              </w:rPr>
              <w:t>крові</w:t>
            </w:r>
            <w:proofErr w:type="spellEnd"/>
            <w:r w:rsidRPr="004378C2">
              <w:rPr>
                <w:rFonts w:ascii="Times New Roman" w:hAnsi="Times New Roman"/>
                <w:sz w:val="24"/>
                <w:szCs w:val="24"/>
              </w:rPr>
              <w:t>).</w:t>
            </w:r>
          </w:p>
        </w:tc>
      </w:tr>
    </w:tbl>
    <w:p w14:paraId="67C88BBC" w14:textId="77777777" w:rsidR="00F64905" w:rsidRDefault="00F64905" w:rsidP="00F64905">
      <w:pPr>
        <w:spacing w:after="0" w:line="240" w:lineRule="auto"/>
        <w:jc w:val="center"/>
        <w:rPr>
          <w:rFonts w:ascii="Times New Roman" w:hAnsi="Times New Roman" w:cs="Times New Roman"/>
          <w:b/>
          <w:sz w:val="24"/>
          <w:szCs w:val="24"/>
          <w:lang w:val="uk-UA"/>
        </w:rPr>
      </w:pPr>
    </w:p>
    <w:p w14:paraId="13A59194" w14:textId="77777777" w:rsidR="00F64905" w:rsidRPr="0033618F" w:rsidRDefault="00F64905" w:rsidP="00F64905">
      <w:pPr>
        <w:spacing w:after="0" w:line="240" w:lineRule="auto"/>
        <w:jc w:val="center"/>
        <w:rPr>
          <w:rFonts w:ascii="Times New Roman" w:hAnsi="Times New Roman" w:cs="Times New Roman"/>
          <w:b/>
          <w:sz w:val="24"/>
          <w:szCs w:val="24"/>
          <w:lang w:val="uk-UA"/>
        </w:rPr>
      </w:pPr>
      <w:r w:rsidRPr="006644E1">
        <w:rPr>
          <w:rFonts w:ascii="Times New Roman" w:hAnsi="Times New Roman" w:cs="Times New Roman"/>
          <w:b/>
          <w:sz w:val="24"/>
          <w:szCs w:val="24"/>
          <w:lang w:val="uk-UA"/>
        </w:rPr>
        <w:t>Політика та цінності</w:t>
      </w:r>
      <w:r w:rsidR="007E256B">
        <w:rPr>
          <w:rFonts w:ascii="Times New Roman" w:hAnsi="Times New Roman" w:cs="Times New Roman"/>
          <w:b/>
          <w:sz w:val="24"/>
          <w:szCs w:val="24"/>
          <w:lang w:val="uk-UA"/>
        </w:rPr>
        <w:t xml:space="preserve"> </w:t>
      </w:r>
      <w:r w:rsidRPr="006644E1">
        <w:rPr>
          <w:rFonts w:ascii="Times New Roman" w:hAnsi="Times New Roman" w:cs="Times New Roman"/>
          <w:b/>
          <w:sz w:val="24"/>
          <w:szCs w:val="24"/>
          <w:lang w:val="uk-UA"/>
        </w:rPr>
        <w:t>дисципліни</w:t>
      </w:r>
    </w:p>
    <w:p w14:paraId="51CE8BEB" w14:textId="77777777" w:rsidR="00F64905" w:rsidRDefault="00F64905" w:rsidP="00164C9F">
      <w:pPr>
        <w:spacing w:after="0" w:line="240" w:lineRule="auto"/>
        <w:ind w:firstLine="708"/>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Щоб досягти мети навчання і успішно пройти курс, необхідно: з першого дня включитися в роботу; регулярно відвідувати </w:t>
      </w:r>
      <w:r w:rsidR="003010EA">
        <w:rPr>
          <w:rFonts w:ascii="Times New Roman" w:hAnsi="Times New Roman" w:cs="Times New Roman"/>
          <w:sz w:val="24"/>
          <w:szCs w:val="24"/>
          <w:lang w:val="uk-UA"/>
        </w:rPr>
        <w:t>практичні заняття</w:t>
      </w:r>
      <w:r>
        <w:rPr>
          <w:rFonts w:ascii="Times New Roman" w:hAnsi="Times New Roman" w:cs="Times New Roman"/>
          <w:sz w:val="24"/>
          <w:szCs w:val="24"/>
          <w:lang w:val="uk-UA"/>
        </w:rPr>
        <w:t>,</w:t>
      </w:r>
      <w:r w:rsidRPr="00C85795">
        <w:rPr>
          <w:rFonts w:ascii="Times New Roman" w:hAnsi="Times New Roman" w:cs="Times New Roman"/>
          <w:sz w:val="24"/>
          <w:szCs w:val="24"/>
          <w:lang w:val="uk-UA"/>
        </w:rPr>
        <w:t xml:space="preserve"> читати матеріал попередньо, до його розгляду на практичному занятті; виконувати всі необхідні завдання і працювати щодня; вміти працювати з партнером або в складі групи; звертатися за допомогою і отримувати її, коли Ви її потребуєте</w:t>
      </w:r>
      <w:r>
        <w:rPr>
          <w:rFonts w:ascii="Times New Roman" w:hAnsi="Times New Roman" w:cs="Times New Roman"/>
          <w:sz w:val="24"/>
          <w:szCs w:val="24"/>
          <w:lang w:val="uk-UA"/>
        </w:rPr>
        <w:t>.</w:t>
      </w:r>
    </w:p>
    <w:p w14:paraId="7BDA9633" w14:textId="77777777" w:rsidR="00F64905" w:rsidRDefault="00F64905" w:rsidP="00164C9F">
      <w:pPr>
        <w:spacing w:after="0" w:line="240" w:lineRule="auto"/>
        <w:ind w:firstLine="708"/>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 xml:space="preserve">Студентам необхідно не спізнюватися і не пропускати заняття; приходити на кафедру одягненими в медичний халат, мати змінне взуття, мати при собі фонендоскоп, маску, </w:t>
      </w:r>
      <w:r w:rsidR="00A548D0">
        <w:rPr>
          <w:rFonts w:ascii="Times New Roman" w:hAnsi="Times New Roman" w:cs="Times New Roman"/>
          <w:sz w:val="24"/>
          <w:szCs w:val="24"/>
          <w:lang w:val="uk-UA"/>
        </w:rPr>
        <w:t>рукавички</w:t>
      </w:r>
      <w:r w:rsidRPr="00C85795">
        <w:rPr>
          <w:rFonts w:ascii="Times New Roman" w:hAnsi="Times New Roman" w:cs="Times New Roman"/>
          <w:sz w:val="24"/>
          <w:szCs w:val="24"/>
          <w:lang w:val="uk-UA"/>
        </w:rPr>
        <w:t>, зошит, ручку. До початку занять на клінічній базі кафедри студенти повинні пройти медогляд і мати санітарну книжку з допуском для роботи в лікувальному закладі.</w:t>
      </w:r>
    </w:p>
    <w:p w14:paraId="0BC12EF2" w14:textId="77777777" w:rsidR="00F64905" w:rsidRDefault="00F64905" w:rsidP="00164C9F">
      <w:pPr>
        <w:spacing w:after="0" w:line="240" w:lineRule="auto"/>
        <w:ind w:firstLine="708"/>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Використання електронних гаджетів (мобільний телефон, планшет) допускається в ході практичних занять та</w:t>
      </w:r>
      <w:r w:rsidR="00164C9F">
        <w:rPr>
          <w:rFonts w:ascii="Times New Roman" w:hAnsi="Times New Roman" w:cs="Times New Roman"/>
          <w:sz w:val="24"/>
          <w:szCs w:val="24"/>
          <w:lang w:val="uk-UA"/>
        </w:rPr>
        <w:t xml:space="preserve"> </w:t>
      </w:r>
      <w:r w:rsidR="00164C9F" w:rsidRPr="00C85795">
        <w:rPr>
          <w:rFonts w:ascii="Times New Roman" w:hAnsi="Times New Roman" w:cs="Times New Roman"/>
          <w:sz w:val="24"/>
          <w:szCs w:val="24"/>
          <w:lang w:val="uk-UA"/>
        </w:rPr>
        <w:t>не допускається</w:t>
      </w:r>
      <w:r w:rsidRPr="00C85795">
        <w:rPr>
          <w:rFonts w:ascii="Times New Roman" w:hAnsi="Times New Roman" w:cs="Times New Roman"/>
          <w:sz w:val="24"/>
          <w:szCs w:val="24"/>
          <w:lang w:val="uk-UA"/>
        </w:rPr>
        <w:t xml:space="preserve"> при проведенні всіх видів контролю.</w:t>
      </w:r>
    </w:p>
    <w:p w14:paraId="0D32BCAE" w14:textId="77777777" w:rsidR="00164C9F" w:rsidRPr="0033618F" w:rsidRDefault="00164C9F" w:rsidP="00164C9F">
      <w:pPr>
        <w:pStyle w:val="Default"/>
        <w:ind w:firstLine="709"/>
        <w:jc w:val="both"/>
        <w:rPr>
          <w:lang w:val="uk-UA"/>
        </w:rPr>
      </w:pPr>
      <w:r w:rsidRPr="00164C9F">
        <w:rPr>
          <w:lang w:val="uk-UA"/>
        </w:rPr>
        <w:t xml:space="preserve">Списування та плагіат при підготовці студентських наукових робіт не допускаються. </w:t>
      </w:r>
      <w:r w:rsidRPr="00164C9F">
        <w:rPr>
          <w:rFonts w:eastAsia="Calibri"/>
          <w:lang w:val="uk-UA"/>
        </w:rPr>
        <w:t>К</w:t>
      </w:r>
      <w:r w:rsidRPr="00164C9F">
        <w:rPr>
          <w:lang w:val="uk-UA"/>
        </w:rPr>
        <w:t xml:space="preserve">афедра вважає недопустимим порушення академічної доброчесності (академічний плагіат, </w:t>
      </w:r>
      <w:proofErr w:type="spellStart"/>
      <w:r w:rsidRPr="00164C9F">
        <w:rPr>
          <w:lang w:val="uk-UA"/>
        </w:rPr>
        <w:t>самоплагіат</w:t>
      </w:r>
      <w:proofErr w:type="spellEnd"/>
      <w:r w:rsidRPr="00164C9F">
        <w:rPr>
          <w:lang w:val="uk-UA"/>
        </w:rPr>
        <w:t>, фабрикація, фальсифікація, списування, обман, хабарництво, необ’єктивне оцінювання), за що передбачена відповідальність в</w:t>
      </w:r>
      <w:r w:rsidRPr="00164C9F">
        <w:rPr>
          <w:rFonts w:eastAsia="Calibri"/>
          <w:lang w:val="uk-UA"/>
        </w:rPr>
        <w:t>ідповідно до Закону України «Про освіту» від 05.09.2017 № 2145-</w:t>
      </w:r>
      <w:r w:rsidRPr="00164C9F">
        <w:rPr>
          <w:rFonts w:eastAsia="Calibri"/>
        </w:rPr>
        <w:t>V</w:t>
      </w:r>
      <w:r w:rsidRPr="00164C9F">
        <w:rPr>
          <w:rFonts w:eastAsia="Calibri"/>
          <w:lang w:val="uk-UA"/>
        </w:rPr>
        <w:t>ІІІ.</w:t>
      </w:r>
      <w:r>
        <w:rPr>
          <w:rFonts w:eastAsia="Calibri"/>
          <w:lang w:val="uk-UA"/>
        </w:rPr>
        <w:t xml:space="preserve"> </w:t>
      </w:r>
      <w:r w:rsidRPr="00164C9F">
        <w:rPr>
          <w:lang w:val="uk-UA"/>
        </w:rPr>
        <w:t>На першому занятті викладачі інформують студентів щодо того, що саме вважається плагіатом та як коректно здійснювати дослідницько-науковий пошук</w:t>
      </w:r>
      <w:r w:rsidRPr="00164C9F">
        <w:rPr>
          <w:szCs w:val="28"/>
          <w:lang w:val="uk-UA"/>
        </w:rPr>
        <w:t>.</w:t>
      </w:r>
    </w:p>
    <w:p w14:paraId="6E7D0C9D" w14:textId="77777777" w:rsidR="00F64905" w:rsidRDefault="00F64905" w:rsidP="00164C9F">
      <w:pPr>
        <w:spacing w:after="0" w:line="240" w:lineRule="auto"/>
        <w:ind w:firstLine="708"/>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Студенти з особливими</w:t>
      </w:r>
      <w:r w:rsidR="00A548D0">
        <w:rPr>
          <w:rFonts w:ascii="Times New Roman" w:hAnsi="Times New Roman" w:cs="Times New Roman"/>
          <w:sz w:val="24"/>
          <w:szCs w:val="24"/>
          <w:lang w:val="uk-UA"/>
        </w:rPr>
        <w:t xml:space="preserve"> </w:t>
      </w:r>
      <w:r w:rsidRPr="00C85795">
        <w:rPr>
          <w:rFonts w:ascii="Times New Roman" w:hAnsi="Times New Roman" w:cs="Times New Roman"/>
          <w:sz w:val="24"/>
          <w:szCs w:val="24"/>
          <w:lang w:val="uk-UA"/>
        </w:rPr>
        <w:t>освітніми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зв'яжіться з викладачем.</w:t>
      </w:r>
    </w:p>
    <w:p w14:paraId="4E59E616" w14:textId="77777777" w:rsidR="00F64905" w:rsidRPr="000B0E8B" w:rsidRDefault="0031487B" w:rsidP="00164C9F">
      <w:pPr>
        <w:spacing w:after="0" w:line="240" w:lineRule="auto"/>
        <w:ind w:firstLine="708"/>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 xml:space="preserve">Для успішного складання дисципліни студент повинен проявляти </w:t>
      </w:r>
      <w:r w:rsidR="00F64905" w:rsidRPr="000B0E8B">
        <w:rPr>
          <w:rFonts w:ascii="Times New Roman" w:hAnsi="Times New Roman" w:cs="Times New Roman"/>
          <w:sz w:val="24"/>
          <w:szCs w:val="24"/>
          <w:lang w:val="uk-UA"/>
        </w:rPr>
        <w:t>активність під час практичн</w:t>
      </w:r>
      <w:r w:rsidRPr="000B0E8B">
        <w:rPr>
          <w:rFonts w:ascii="Times New Roman" w:hAnsi="Times New Roman" w:cs="Times New Roman"/>
          <w:sz w:val="24"/>
          <w:szCs w:val="24"/>
          <w:lang w:val="uk-UA"/>
        </w:rPr>
        <w:t>их</w:t>
      </w:r>
      <w:r w:rsidR="00F64905" w:rsidRPr="000B0E8B">
        <w:rPr>
          <w:rFonts w:ascii="Times New Roman" w:hAnsi="Times New Roman" w:cs="Times New Roman"/>
          <w:sz w:val="24"/>
          <w:szCs w:val="24"/>
          <w:lang w:val="uk-UA"/>
        </w:rPr>
        <w:t xml:space="preserve"> занят</w:t>
      </w:r>
      <w:r w:rsidRPr="000B0E8B">
        <w:rPr>
          <w:rFonts w:ascii="Times New Roman" w:hAnsi="Times New Roman" w:cs="Times New Roman"/>
          <w:sz w:val="24"/>
          <w:szCs w:val="24"/>
          <w:lang w:val="uk-UA"/>
        </w:rPr>
        <w:t>ь та</w:t>
      </w:r>
      <w:r w:rsidR="00F64905" w:rsidRPr="000B0E8B">
        <w:rPr>
          <w:rFonts w:ascii="Times New Roman" w:hAnsi="Times New Roman" w:cs="Times New Roman"/>
          <w:sz w:val="24"/>
          <w:szCs w:val="24"/>
          <w:lang w:val="uk-UA"/>
        </w:rPr>
        <w:t xml:space="preserve"> викона</w:t>
      </w:r>
      <w:r w:rsidRPr="000B0E8B">
        <w:rPr>
          <w:rFonts w:ascii="Times New Roman" w:hAnsi="Times New Roman" w:cs="Times New Roman"/>
          <w:sz w:val="24"/>
          <w:szCs w:val="24"/>
          <w:lang w:val="uk-UA"/>
        </w:rPr>
        <w:t>ти</w:t>
      </w:r>
      <w:r w:rsidR="00F64905" w:rsidRPr="000B0E8B">
        <w:rPr>
          <w:rFonts w:ascii="Times New Roman" w:hAnsi="Times New Roman" w:cs="Times New Roman"/>
          <w:sz w:val="24"/>
          <w:szCs w:val="24"/>
          <w:lang w:val="uk-UA"/>
        </w:rPr>
        <w:t xml:space="preserve"> необхід</w:t>
      </w:r>
      <w:r w:rsidRPr="000B0E8B">
        <w:rPr>
          <w:rFonts w:ascii="Times New Roman" w:hAnsi="Times New Roman" w:cs="Times New Roman"/>
          <w:sz w:val="24"/>
          <w:szCs w:val="24"/>
          <w:lang w:val="uk-UA"/>
        </w:rPr>
        <w:t>ний мінімуму навчальної роботи.</w:t>
      </w:r>
    </w:p>
    <w:p w14:paraId="69DCA7FE" w14:textId="77777777" w:rsidR="00F64905" w:rsidRPr="00C85795" w:rsidRDefault="00F64905" w:rsidP="00164C9F">
      <w:pPr>
        <w:spacing w:after="0" w:line="240" w:lineRule="auto"/>
        <w:ind w:firstLine="708"/>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Студенти можуть</w:t>
      </w:r>
      <w:r w:rsidRPr="00C85795">
        <w:rPr>
          <w:rFonts w:ascii="Times New Roman" w:hAnsi="Times New Roman" w:cs="Times New Roman"/>
          <w:sz w:val="24"/>
          <w:szCs w:val="24"/>
          <w:lang w:val="uk-UA"/>
        </w:rPr>
        <w:t xml:space="preserve"> отримати додаткові бали за індивідуальні завдання, а саме доповідь на клінічних конференціях б</w:t>
      </w:r>
      <w:r>
        <w:rPr>
          <w:rFonts w:ascii="Times New Roman" w:hAnsi="Times New Roman" w:cs="Times New Roman"/>
          <w:sz w:val="24"/>
          <w:szCs w:val="24"/>
          <w:lang w:val="uk-UA"/>
        </w:rPr>
        <w:t>а</w:t>
      </w:r>
      <w:r w:rsidRPr="00C85795">
        <w:rPr>
          <w:rFonts w:ascii="Times New Roman" w:hAnsi="Times New Roman" w:cs="Times New Roman"/>
          <w:sz w:val="24"/>
          <w:szCs w:val="24"/>
          <w:lang w:val="uk-UA"/>
        </w:rPr>
        <w:t>зи кафедри, доповідь реферату на практичному занятті, доповідь історії хвороби хворого на практичному занятті, написання тез, статей, участь у республіканських олімпіадах</w:t>
      </w:r>
      <w:r w:rsidR="006647CA">
        <w:rPr>
          <w:rFonts w:ascii="Times New Roman" w:hAnsi="Times New Roman" w:cs="Times New Roman"/>
          <w:sz w:val="24"/>
          <w:szCs w:val="24"/>
          <w:lang w:val="uk-UA"/>
        </w:rPr>
        <w:t xml:space="preserve">, </w:t>
      </w:r>
      <w:r w:rsidR="006647CA" w:rsidRPr="00C85795">
        <w:rPr>
          <w:rFonts w:ascii="Times New Roman" w:hAnsi="Times New Roman" w:cs="Times New Roman"/>
          <w:sz w:val="24"/>
          <w:szCs w:val="24"/>
          <w:lang w:val="uk-UA"/>
        </w:rPr>
        <w:t xml:space="preserve">доповідь </w:t>
      </w:r>
      <w:r w:rsidR="006647CA">
        <w:rPr>
          <w:rFonts w:ascii="Times New Roman" w:hAnsi="Times New Roman" w:cs="Times New Roman"/>
          <w:sz w:val="24"/>
          <w:szCs w:val="24"/>
          <w:lang w:val="uk-UA"/>
        </w:rPr>
        <w:t xml:space="preserve">наукових </w:t>
      </w:r>
      <w:r w:rsidR="006647CA" w:rsidRPr="00C85795">
        <w:rPr>
          <w:rFonts w:ascii="Times New Roman" w:hAnsi="Times New Roman" w:cs="Times New Roman"/>
          <w:sz w:val="24"/>
          <w:szCs w:val="24"/>
          <w:lang w:val="uk-UA"/>
        </w:rPr>
        <w:t>конференціях</w:t>
      </w:r>
      <w:r w:rsidR="006647CA">
        <w:rPr>
          <w:rFonts w:ascii="Times New Roman" w:hAnsi="Times New Roman" w:cs="Times New Roman"/>
          <w:sz w:val="24"/>
          <w:szCs w:val="24"/>
          <w:lang w:val="uk-UA"/>
        </w:rPr>
        <w:t xml:space="preserve"> університету, України та за кордоном.</w:t>
      </w:r>
    </w:p>
    <w:p w14:paraId="5125987C" w14:textId="77777777" w:rsidR="00F64905" w:rsidRDefault="00F64905" w:rsidP="004355A1">
      <w:pPr>
        <w:spacing w:after="0" w:line="240" w:lineRule="auto"/>
        <w:ind w:firstLine="708"/>
        <w:jc w:val="both"/>
        <w:rPr>
          <w:rFonts w:ascii="Times New Roman" w:hAnsi="Times New Roman" w:cs="Times New Roman"/>
          <w:sz w:val="24"/>
          <w:szCs w:val="24"/>
          <w:lang w:val="uk-UA"/>
        </w:rPr>
      </w:pPr>
      <w:r w:rsidRPr="00C85795">
        <w:rPr>
          <w:rFonts w:ascii="Times New Roman" w:hAnsi="Times New Roman" w:cs="Times New Roman"/>
          <w:sz w:val="24"/>
          <w:szCs w:val="24"/>
          <w:lang w:val="uk-UA"/>
        </w:rPr>
        <w:t>Кількість балів, яка нараховується за різні види індивідуальних завдань, залежить від їх обсягу та значущості, але не більше 10 балів. Вони додаються до суми балів, набраних студентом на заняттях під час поточної навчальної діяльності. У будь-якому випадку загальна сума балів за поточну навчальну діяльність не може перевищувати 120 балів.</w:t>
      </w:r>
    </w:p>
    <w:p w14:paraId="2A57A564" w14:textId="77777777" w:rsidR="00F64905" w:rsidRPr="002766CB" w:rsidRDefault="00F64905" w:rsidP="004355A1">
      <w:pPr>
        <w:spacing w:after="0" w:line="240" w:lineRule="auto"/>
        <w:ind w:firstLine="708"/>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Всі студенти повинні обов'язково пройти інструктаж з техніки безпеки, який проводиться на початку першого заняття. Інструктаж проводить викладач академічної групи або відповідальна особа, згідно</w:t>
      </w:r>
      <w:r w:rsidR="00087156">
        <w:rPr>
          <w:rFonts w:ascii="Times New Roman" w:hAnsi="Times New Roman" w:cs="Times New Roman"/>
          <w:sz w:val="24"/>
          <w:szCs w:val="24"/>
          <w:lang w:val="uk-UA"/>
        </w:rPr>
        <w:t xml:space="preserve"> </w:t>
      </w:r>
      <w:r w:rsidRPr="000B0E8B">
        <w:rPr>
          <w:rFonts w:ascii="Times New Roman" w:hAnsi="Times New Roman" w:cs="Times New Roman"/>
          <w:sz w:val="24"/>
          <w:szCs w:val="24"/>
          <w:lang w:val="uk-UA"/>
        </w:rPr>
        <w:t>з інструкцією затвердженої наказом ХНМУ із записом у відповідному журналі.</w:t>
      </w:r>
    </w:p>
    <w:p w14:paraId="7F70A6B8" w14:textId="77777777" w:rsidR="007E256B" w:rsidRPr="00007ED8" w:rsidRDefault="004355A1" w:rsidP="004355A1">
      <w:pPr>
        <w:spacing w:after="0" w:line="240" w:lineRule="auto"/>
        <w:ind w:firstLine="708"/>
        <w:jc w:val="both"/>
        <w:rPr>
          <w:rFonts w:ascii="Times New Roman" w:hAnsi="Times New Roman" w:cs="Times New Roman"/>
          <w:sz w:val="24"/>
          <w:szCs w:val="24"/>
          <w:lang w:val="uk-UA"/>
        </w:rPr>
      </w:pPr>
      <w:r w:rsidRPr="004355A1">
        <w:rPr>
          <w:rFonts w:ascii="Times New Roman" w:hAnsi="Times New Roman" w:cs="Times New Roman"/>
          <w:sz w:val="24"/>
          <w:szCs w:val="24"/>
          <w:lang w:val="uk-UA"/>
        </w:rPr>
        <w:lastRenderedPageBreak/>
        <w:t>Н</w:t>
      </w:r>
      <w:r w:rsidR="007E256B" w:rsidRPr="004355A1">
        <w:rPr>
          <w:rFonts w:ascii="Times New Roman" w:hAnsi="Times New Roman" w:cs="Times New Roman"/>
          <w:sz w:val="24"/>
          <w:szCs w:val="24"/>
          <w:lang w:val="uk-UA"/>
        </w:rPr>
        <w:t xml:space="preserve">еобхідні зміни у </w:t>
      </w:r>
      <w:proofErr w:type="spellStart"/>
      <w:r w:rsidR="007E256B" w:rsidRPr="004355A1">
        <w:rPr>
          <w:rFonts w:ascii="Times New Roman" w:hAnsi="Times New Roman" w:cs="Times New Roman"/>
          <w:sz w:val="24"/>
          <w:szCs w:val="24"/>
          <w:lang w:val="uk-UA"/>
        </w:rPr>
        <w:t>силабусі</w:t>
      </w:r>
      <w:proofErr w:type="spellEnd"/>
      <w:r w:rsidR="007E256B" w:rsidRPr="004355A1">
        <w:rPr>
          <w:rFonts w:ascii="Times New Roman" w:hAnsi="Times New Roman" w:cs="Times New Roman"/>
          <w:sz w:val="24"/>
          <w:szCs w:val="24"/>
          <w:lang w:val="uk-UA"/>
        </w:rPr>
        <w:t xml:space="preserve"> затверджуються на </w:t>
      </w:r>
      <w:r w:rsidR="007E256B" w:rsidRPr="004355A1">
        <w:rPr>
          <w:rFonts w:ascii="Times New Roman" w:eastAsia="Times New Roman" w:hAnsi="Times New Roman" w:cs="Times New Roman"/>
          <w:sz w:val="24"/>
          <w:szCs w:val="24"/>
          <w:lang w:val="uk-UA" w:eastAsia="ar-SA"/>
        </w:rPr>
        <w:t xml:space="preserve">методичній комісії ХНМУ з </w:t>
      </w:r>
      <w:r w:rsidR="007E256B" w:rsidRPr="004355A1">
        <w:rPr>
          <w:rFonts w:ascii="Times New Roman" w:hAnsi="Times New Roman" w:cs="Times New Roman"/>
          <w:sz w:val="24"/>
          <w:szCs w:val="24"/>
          <w:lang w:val="uk-UA"/>
        </w:rPr>
        <w:t>професійної підготовки дисциплін терапевтичного профілю</w:t>
      </w:r>
      <w:r w:rsidR="007E256B" w:rsidRPr="004355A1">
        <w:rPr>
          <w:rFonts w:ascii="Times New Roman" w:eastAsia="Times New Roman" w:hAnsi="Times New Roman" w:cs="Times New Roman"/>
          <w:sz w:val="24"/>
          <w:szCs w:val="24"/>
          <w:lang w:val="uk-UA" w:eastAsia="ar-SA"/>
        </w:rPr>
        <w:t xml:space="preserve"> та оприлюднюються на сайті ХНМУ, сайті кафедри </w:t>
      </w:r>
      <w:r w:rsidR="007E256B" w:rsidRPr="004355A1">
        <w:rPr>
          <w:rFonts w:ascii="Times New Roman" w:eastAsia="Times New Roman" w:hAnsi="Times New Roman" w:cs="Times New Roman"/>
          <w:sz w:val="24"/>
          <w:szCs w:val="24"/>
          <w:lang w:val="uk-UA"/>
        </w:rPr>
        <w:t xml:space="preserve">внутрішньої медицини № 2, клінічної імунології та алергології імені академіка Л.Т. Малої </w:t>
      </w:r>
      <w:r w:rsidR="007E256B" w:rsidRPr="004355A1">
        <w:rPr>
          <w:rFonts w:ascii="Times New Roman" w:eastAsia="Times New Roman" w:hAnsi="Times New Roman" w:cs="Times New Roman"/>
          <w:sz w:val="24"/>
          <w:szCs w:val="24"/>
          <w:lang w:val="uk-UA" w:eastAsia="ar-SA"/>
        </w:rPr>
        <w:t>ХНМУ.</w:t>
      </w:r>
    </w:p>
    <w:p w14:paraId="1FB8E64B" w14:textId="77777777" w:rsidR="00F64905" w:rsidRPr="0033618F" w:rsidRDefault="00F64905" w:rsidP="007E256B">
      <w:pPr>
        <w:spacing w:after="0" w:line="240" w:lineRule="auto"/>
        <w:jc w:val="center"/>
        <w:rPr>
          <w:rFonts w:ascii="Times New Roman" w:hAnsi="Times New Roman" w:cs="Times New Roman"/>
          <w:b/>
          <w:sz w:val="24"/>
          <w:szCs w:val="24"/>
          <w:lang w:val="uk-UA"/>
        </w:rPr>
      </w:pPr>
      <w:r w:rsidRPr="00B044CD">
        <w:rPr>
          <w:rFonts w:ascii="Times New Roman" w:hAnsi="Times New Roman" w:cs="Times New Roman"/>
          <w:b/>
          <w:sz w:val="24"/>
          <w:szCs w:val="24"/>
          <w:lang w:val="uk-UA"/>
        </w:rPr>
        <w:t>Політика оцінювання</w:t>
      </w:r>
    </w:p>
    <w:p w14:paraId="1367920E" w14:textId="77777777" w:rsidR="00F64905" w:rsidRDefault="00F64905" w:rsidP="00A3010A">
      <w:pPr>
        <w:spacing w:after="0" w:line="240" w:lineRule="auto"/>
        <w:ind w:firstLine="708"/>
        <w:jc w:val="both"/>
        <w:rPr>
          <w:rFonts w:ascii="Times New Roman" w:hAnsi="Times New Roman" w:cs="Times New Roman"/>
          <w:sz w:val="24"/>
          <w:szCs w:val="24"/>
          <w:lang w:val="uk-UA"/>
        </w:rPr>
      </w:pPr>
      <w:r w:rsidRPr="00A677B0">
        <w:rPr>
          <w:rFonts w:ascii="Times New Roman" w:hAnsi="Times New Roman" w:cs="Times New Roman"/>
          <w:i/>
          <w:sz w:val="24"/>
          <w:szCs w:val="24"/>
          <w:lang w:val="uk-UA"/>
        </w:rPr>
        <w:t>Поточна навчальна діяльність</w:t>
      </w:r>
      <w:r w:rsidRPr="00A677B0">
        <w:rPr>
          <w:rFonts w:ascii="Times New Roman" w:hAnsi="Times New Roman" w:cs="Times New Roman"/>
          <w:sz w:val="24"/>
          <w:szCs w:val="24"/>
          <w:lang w:val="uk-UA"/>
        </w:rPr>
        <w:t xml:space="preserve"> здійснюється та контролюється викладачем академічної групи, після засвоєння студентами кожної теми дисципліни, за неї виставляються оцінки з використанням 4-бальної (традиційної) системи: «відмінно», «добре», «задовільно» та «незадовільно».</w:t>
      </w:r>
    </w:p>
    <w:p w14:paraId="075AEF84" w14:textId="77777777" w:rsidR="00F64905" w:rsidRPr="00A677B0" w:rsidRDefault="00F64905" w:rsidP="00A3010A">
      <w:pPr>
        <w:spacing w:after="0" w:line="240" w:lineRule="exact"/>
        <w:ind w:firstLine="708"/>
        <w:jc w:val="both"/>
        <w:rPr>
          <w:rFonts w:ascii="Times New Roman" w:hAnsi="Times New Roman" w:cs="Times New Roman"/>
          <w:sz w:val="24"/>
          <w:szCs w:val="24"/>
          <w:lang w:val="uk-UA"/>
        </w:rPr>
      </w:pPr>
      <w:r w:rsidRPr="00A677B0">
        <w:rPr>
          <w:rFonts w:ascii="Times New Roman" w:hAnsi="Times New Roman" w:cs="Times New Roman"/>
          <w:i/>
          <w:sz w:val="24"/>
          <w:szCs w:val="24"/>
          <w:lang w:val="uk-UA"/>
        </w:rPr>
        <w:t>Підсумкове заняття</w:t>
      </w:r>
      <w:r w:rsidRPr="00A677B0">
        <w:rPr>
          <w:rFonts w:ascii="Times New Roman" w:hAnsi="Times New Roman" w:cs="Times New Roman"/>
          <w:sz w:val="24"/>
          <w:szCs w:val="24"/>
          <w:lang w:val="uk-UA"/>
        </w:rPr>
        <w:t xml:space="preserve"> проводиться після логічно завершеної частини дисципліни, що складається з сукупності навчальних елементів навчальної програми, яка поєднує усі види підготовки (теоретичної, практичної і та ін.) елементи освітньо-професійної програми (навчальної дисципліни, усіх видів практик, атестації), що реалізується відповідними формами навчального процесу.</w:t>
      </w:r>
    </w:p>
    <w:p w14:paraId="46A358EB" w14:textId="77777777" w:rsidR="00F64905" w:rsidRPr="00A677B0" w:rsidRDefault="00F64905" w:rsidP="00A3010A">
      <w:pPr>
        <w:spacing w:after="0" w:line="240" w:lineRule="exact"/>
        <w:ind w:firstLine="708"/>
        <w:jc w:val="both"/>
        <w:rPr>
          <w:rFonts w:ascii="Times New Roman" w:hAnsi="Times New Roman" w:cs="Times New Roman"/>
          <w:sz w:val="24"/>
          <w:szCs w:val="24"/>
          <w:lang w:val="uk-UA"/>
        </w:rPr>
      </w:pPr>
      <w:r w:rsidRPr="00A677B0">
        <w:rPr>
          <w:rFonts w:ascii="Times New Roman" w:hAnsi="Times New Roman" w:cs="Times New Roman"/>
          <w:sz w:val="24"/>
          <w:szCs w:val="24"/>
          <w:lang w:val="uk-UA"/>
        </w:rPr>
        <w:t xml:space="preserve">Підсумкове заняття проводиться згідно з навчальною програмою протягом семестру за розкладом, під час занять. Прийом </w:t>
      </w:r>
      <w:r>
        <w:rPr>
          <w:rFonts w:ascii="Times New Roman" w:hAnsi="Times New Roman" w:cs="Times New Roman"/>
          <w:sz w:val="24"/>
          <w:szCs w:val="24"/>
          <w:lang w:val="uk-UA"/>
        </w:rPr>
        <w:t>п</w:t>
      </w:r>
      <w:r w:rsidRPr="00A677B0">
        <w:rPr>
          <w:rFonts w:ascii="Times New Roman" w:hAnsi="Times New Roman" w:cs="Times New Roman"/>
          <w:sz w:val="24"/>
          <w:szCs w:val="24"/>
          <w:lang w:val="uk-UA"/>
        </w:rPr>
        <w:t>ідсумков</w:t>
      </w:r>
      <w:r>
        <w:rPr>
          <w:rFonts w:ascii="Times New Roman" w:hAnsi="Times New Roman" w:cs="Times New Roman"/>
          <w:sz w:val="24"/>
          <w:szCs w:val="24"/>
          <w:lang w:val="uk-UA"/>
        </w:rPr>
        <w:t>ого</w:t>
      </w:r>
      <w:r w:rsidRPr="00A677B0">
        <w:rPr>
          <w:rFonts w:ascii="Times New Roman" w:hAnsi="Times New Roman" w:cs="Times New Roman"/>
          <w:sz w:val="24"/>
          <w:szCs w:val="24"/>
          <w:lang w:val="uk-UA"/>
        </w:rPr>
        <w:t xml:space="preserve"> заняття здійснюється викладачем академічної групи або проводиться обмін суміжних груп між викладачами. Форми проведення </w:t>
      </w:r>
      <w:r>
        <w:rPr>
          <w:rFonts w:ascii="Times New Roman" w:hAnsi="Times New Roman" w:cs="Times New Roman"/>
          <w:sz w:val="24"/>
          <w:szCs w:val="24"/>
          <w:lang w:val="uk-UA"/>
        </w:rPr>
        <w:t>п</w:t>
      </w:r>
      <w:r w:rsidRPr="00A677B0">
        <w:rPr>
          <w:rFonts w:ascii="Times New Roman" w:hAnsi="Times New Roman" w:cs="Times New Roman"/>
          <w:sz w:val="24"/>
          <w:szCs w:val="24"/>
          <w:lang w:val="uk-UA"/>
        </w:rPr>
        <w:t>ідсумков</w:t>
      </w:r>
      <w:r>
        <w:rPr>
          <w:rFonts w:ascii="Times New Roman" w:hAnsi="Times New Roman" w:cs="Times New Roman"/>
          <w:sz w:val="24"/>
          <w:szCs w:val="24"/>
          <w:lang w:val="uk-UA"/>
        </w:rPr>
        <w:t>ого</w:t>
      </w:r>
      <w:r w:rsidRPr="00A677B0">
        <w:rPr>
          <w:rFonts w:ascii="Times New Roman" w:hAnsi="Times New Roman" w:cs="Times New Roman"/>
          <w:sz w:val="24"/>
          <w:szCs w:val="24"/>
          <w:lang w:val="uk-UA"/>
        </w:rPr>
        <w:t xml:space="preserve"> заняття стандартизовані і включають контроль усіх видів підготовки (теоретичної, практичної, самостійної </w:t>
      </w:r>
      <w:r>
        <w:rPr>
          <w:rFonts w:ascii="Times New Roman" w:hAnsi="Times New Roman" w:cs="Times New Roman"/>
          <w:sz w:val="24"/>
          <w:szCs w:val="24"/>
          <w:lang w:val="uk-UA"/>
        </w:rPr>
        <w:t>і</w:t>
      </w:r>
      <w:r w:rsidR="006647CA">
        <w:rPr>
          <w:rFonts w:ascii="Times New Roman" w:hAnsi="Times New Roman" w:cs="Times New Roman"/>
          <w:sz w:val="24"/>
          <w:szCs w:val="24"/>
          <w:lang w:val="uk-UA"/>
        </w:rPr>
        <w:t xml:space="preserve"> </w:t>
      </w:r>
      <w:r w:rsidRPr="00A677B0">
        <w:rPr>
          <w:rFonts w:ascii="Times New Roman" w:hAnsi="Times New Roman" w:cs="Times New Roman"/>
          <w:sz w:val="24"/>
          <w:szCs w:val="24"/>
          <w:lang w:val="uk-UA"/>
        </w:rPr>
        <w:t>т.</w:t>
      </w:r>
      <w:r>
        <w:rPr>
          <w:rFonts w:ascii="Times New Roman" w:hAnsi="Times New Roman" w:cs="Times New Roman"/>
          <w:sz w:val="24"/>
          <w:szCs w:val="24"/>
          <w:lang w:val="uk-UA"/>
        </w:rPr>
        <w:t>д</w:t>
      </w:r>
      <w:r w:rsidRPr="00A677B0">
        <w:rPr>
          <w:rFonts w:ascii="Times New Roman" w:hAnsi="Times New Roman" w:cs="Times New Roman"/>
          <w:sz w:val="24"/>
          <w:szCs w:val="24"/>
          <w:lang w:val="uk-UA"/>
        </w:rPr>
        <w:t>.), передбачених навчальною програмою дисципліни:</w:t>
      </w:r>
    </w:p>
    <w:p w14:paraId="03971188" w14:textId="77777777" w:rsidR="00F64905" w:rsidRPr="00593341" w:rsidRDefault="00F64905" w:rsidP="00A3010A">
      <w:pPr>
        <w:spacing w:after="0" w:line="240" w:lineRule="exact"/>
        <w:ind w:firstLine="708"/>
        <w:jc w:val="both"/>
        <w:rPr>
          <w:rFonts w:ascii="Times New Roman" w:hAnsi="Times New Roman" w:cs="Times New Roman"/>
          <w:sz w:val="24"/>
          <w:szCs w:val="24"/>
          <w:u w:val="single"/>
          <w:lang w:val="uk-UA"/>
        </w:rPr>
      </w:pPr>
      <w:r w:rsidRPr="00593341">
        <w:rPr>
          <w:rFonts w:ascii="Times New Roman" w:hAnsi="Times New Roman" w:cs="Times New Roman"/>
          <w:sz w:val="24"/>
          <w:szCs w:val="24"/>
          <w:u w:val="single"/>
          <w:lang w:val="uk-UA"/>
        </w:rPr>
        <w:t xml:space="preserve">Оцінювання </w:t>
      </w:r>
      <w:r w:rsidR="00593341">
        <w:rPr>
          <w:rFonts w:ascii="Times New Roman" w:hAnsi="Times New Roman" w:cs="Times New Roman"/>
          <w:sz w:val="24"/>
          <w:szCs w:val="24"/>
          <w:u w:val="single"/>
          <w:lang w:val="uk-UA"/>
        </w:rPr>
        <w:t>містить</w:t>
      </w:r>
      <w:r w:rsidRPr="00593341">
        <w:rPr>
          <w:rFonts w:ascii="Times New Roman" w:hAnsi="Times New Roman" w:cs="Times New Roman"/>
          <w:sz w:val="24"/>
          <w:szCs w:val="24"/>
          <w:u w:val="single"/>
          <w:lang w:val="uk-UA"/>
        </w:rPr>
        <w:t>:</w:t>
      </w:r>
    </w:p>
    <w:p w14:paraId="55883FEF" w14:textId="77777777" w:rsidR="00F64905" w:rsidRPr="007949DE" w:rsidRDefault="00F64905" w:rsidP="00F64905">
      <w:pPr>
        <w:spacing w:after="0" w:line="240" w:lineRule="exact"/>
        <w:jc w:val="both"/>
        <w:rPr>
          <w:rFonts w:ascii="Times New Roman" w:hAnsi="Times New Roman" w:cs="Times New Roman"/>
          <w:sz w:val="24"/>
          <w:szCs w:val="24"/>
          <w:lang w:val="uk-UA"/>
        </w:rPr>
      </w:pPr>
      <w:r w:rsidRPr="007949DE">
        <w:rPr>
          <w:rFonts w:ascii="Times New Roman" w:hAnsi="Times New Roman" w:cs="Times New Roman"/>
          <w:sz w:val="24"/>
          <w:szCs w:val="24"/>
          <w:lang w:val="uk-UA"/>
        </w:rPr>
        <w:t>1. Вирішення пакету тестових завдань за змістом навчального матеріалу у кількості 30 тестів ( відкрита база тестових завдань ЛІІ «Крок-2». Критерій оцінювання – 90,5% вірно вирішених завдань);</w:t>
      </w:r>
    </w:p>
    <w:p w14:paraId="67099022" w14:textId="77777777" w:rsidR="00F64905" w:rsidRPr="00001BCF" w:rsidRDefault="00F64905" w:rsidP="00F64905">
      <w:pPr>
        <w:spacing w:after="0" w:line="240" w:lineRule="exact"/>
        <w:jc w:val="both"/>
        <w:rPr>
          <w:rFonts w:ascii="Times New Roman" w:hAnsi="Times New Roman" w:cs="Times New Roman"/>
          <w:sz w:val="24"/>
          <w:szCs w:val="24"/>
          <w:lang w:val="uk-UA"/>
        </w:rPr>
      </w:pPr>
      <w:r w:rsidRPr="00001BCF">
        <w:rPr>
          <w:rFonts w:ascii="Times New Roman" w:hAnsi="Times New Roman" w:cs="Times New Roman"/>
          <w:sz w:val="24"/>
          <w:szCs w:val="24"/>
          <w:lang w:val="uk-UA"/>
        </w:rPr>
        <w:t>2. Оцінювання освоєння практичних навичок (критерії оцінювання – «вико</w:t>
      </w:r>
      <w:r>
        <w:rPr>
          <w:rFonts w:ascii="Times New Roman" w:hAnsi="Times New Roman" w:cs="Times New Roman"/>
          <w:sz w:val="24"/>
          <w:szCs w:val="24"/>
          <w:lang w:val="uk-UA"/>
        </w:rPr>
        <w:t>нав» або «не виконав»)</w:t>
      </w:r>
      <w:r w:rsidRPr="00001BCF">
        <w:rPr>
          <w:rFonts w:ascii="Times New Roman" w:hAnsi="Times New Roman" w:cs="Times New Roman"/>
          <w:sz w:val="24"/>
          <w:szCs w:val="24"/>
          <w:lang w:val="uk-UA"/>
        </w:rPr>
        <w:t>;</w:t>
      </w:r>
    </w:p>
    <w:p w14:paraId="74EB6029" w14:textId="77777777" w:rsidR="00F64905" w:rsidRPr="00001BCF" w:rsidRDefault="00F64905" w:rsidP="00F64905">
      <w:pPr>
        <w:spacing w:after="0" w:line="240" w:lineRule="exact"/>
        <w:jc w:val="both"/>
        <w:rPr>
          <w:rFonts w:ascii="Times New Roman" w:hAnsi="Times New Roman" w:cs="Times New Roman"/>
          <w:sz w:val="24"/>
          <w:szCs w:val="24"/>
          <w:lang w:val="uk-UA"/>
        </w:rPr>
      </w:pPr>
      <w:r w:rsidRPr="00001BCF">
        <w:rPr>
          <w:rFonts w:ascii="Times New Roman" w:hAnsi="Times New Roman" w:cs="Times New Roman"/>
          <w:sz w:val="24"/>
          <w:szCs w:val="24"/>
          <w:lang w:val="uk-UA"/>
        </w:rPr>
        <w:t>3. Під час оцінюванн</w:t>
      </w:r>
      <w:r w:rsidR="007949DE">
        <w:rPr>
          <w:rFonts w:ascii="Times New Roman" w:hAnsi="Times New Roman" w:cs="Times New Roman"/>
          <w:sz w:val="24"/>
          <w:szCs w:val="24"/>
          <w:lang w:val="uk-UA"/>
        </w:rPr>
        <w:t xml:space="preserve">я знань студента з теоретичних </w:t>
      </w:r>
      <w:r w:rsidRPr="00001BCF">
        <w:rPr>
          <w:rFonts w:ascii="Times New Roman" w:hAnsi="Times New Roman" w:cs="Times New Roman"/>
          <w:sz w:val="24"/>
          <w:szCs w:val="24"/>
          <w:lang w:val="uk-UA"/>
        </w:rPr>
        <w:t>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поточн</w:t>
      </w:r>
      <w:r>
        <w:rPr>
          <w:rFonts w:ascii="Times New Roman" w:hAnsi="Times New Roman" w:cs="Times New Roman"/>
          <w:sz w:val="24"/>
          <w:szCs w:val="24"/>
          <w:lang w:val="uk-UA"/>
        </w:rPr>
        <w:t>у</w:t>
      </w:r>
      <w:r w:rsidRPr="00001BCF">
        <w:rPr>
          <w:rFonts w:ascii="Times New Roman" w:hAnsi="Times New Roman" w:cs="Times New Roman"/>
          <w:sz w:val="24"/>
          <w:szCs w:val="24"/>
          <w:lang w:val="uk-UA"/>
        </w:rPr>
        <w:t xml:space="preserve"> навчальн</w:t>
      </w:r>
      <w:r>
        <w:rPr>
          <w:rFonts w:ascii="Times New Roman" w:hAnsi="Times New Roman" w:cs="Times New Roman"/>
          <w:sz w:val="24"/>
          <w:szCs w:val="24"/>
          <w:lang w:val="uk-UA"/>
        </w:rPr>
        <w:t>у</w:t>
      </w:r>
      <w:r w:rsidRPr="00001BCF">
        <w:rPr>
          <w:rFonts w:ascii="Times New Roman" w:hAnsi="Times New Roman" w:cs="Times New Roman"/>
          <w:sz w:val="24"/>
          <w:szCs w:val="24"/>
          <w:lang w:val="uk-UA"/>
        </w:rPr>
        <w:t xml:space="preserve"> діяльн</w:t>
      </w:r>
      <w:r>
        <w:rPr>
          <w:rFonts w:ascii="Times New Roman" w:hAnsi="Times New Roman" w:cs="Times New Roman"/>
          <w:sz w:val="24"/>
          <w:szCs w:val="24"/>
          <w:lang w:val="uk-UA"/>
        </w:rPr>
        <w:t>і</w:t>
      </w:r>
      <w:r w:rsidRPr="00001BCF">
        <w:rPr>
          <w:rFonts w:ascii="Times New Roman" w:hAnsi="Times New Roman" w:cs="Times New Roman"/>
          <w:sz w:val="24"/>
          <w:szCs w:val="24"/>
          <w:lang w:val="uk-UA"/>
        </w:rPr>
        <w:t>ст</w:t>
      </w:r>
      <w:r>
        <w:rPr>
          <w:rFonts w:ascii="Times New Roman" w:hAnsi="Times New Roman" w:cs="Times New Roman"/>
          <w:sz w:val="24"/>
          <w:szCs w:val="24"/>
          <w:lang w:val="uk-UA"/>
        </w:rPr>
        <w:t>ь</w:t>
      </w:r>
      <w:r w:rsidRPr="00001BCF">
        <w:rPr>
          <w:rFonts w:ascii="Times New Roman" w:hAnsi="Times New Roman" w:cs="Times New Roman"/>
          <w:sz w:val="24"/>
          <w:szCs w:val="24"/>
          <w:lang w:val="uk-UA"/>
        </w:rPr>
        <w:t>.</w:t>
      </w:r>
    </w:p>
    <w:p w14:paraId="04D4EFBF" w14:textId="77777777" w:rsidR="00F64905" w:rsidRPr="00001BCF" w:rsidRDefault="00F64905" w:rsidP="00A3010A">
      <w:pPr>
        <w:spacing w:after="0" w:line="240" w:lineRule="exact"/>
        <w:ind w:firstLine="708"/>
        <w:jc w:val="both"/>
        <w:rPr>
          <w:rFonts w:ascii="Times New Roman" w:hAnsi="Times New Roman" w:cs="Times New Roman"/>
          <w:sz w:val="24"/>
          <w:szCs w:val="24"/>
          <w:lang w:val="uk-UA"/>
        </w:rPr>
      </w:pPr>
      <w:r w:rsidRPr="00B06149">
        <w:rPr>
          <w:rFonts w:ascii="Times New Roman" w:hAnsi="Times New Roman" w:cs="Times New Roman"/>
          <w:sz w:val="24"/>
          <w:szCs w:val="24"/>
          <w:lang w:val="uk-UA"/>
        </w:rPr>
        <w:t xml:space="preserve">Перерахунок середньої оцінки </w:t>
      </w:r>
      <w:r w:rsidRPr="00001BCF">
        <w:rPr>
          <w:rFonts w:ascii="Times New Roman" w:hAnsi="Times New Roman" w:cs="Times New Roman"/>
          <w:sz w:val="24"/>
          <w:szCs w:val="24"/>
          <w:lang w:val="uk-UA"/>
        </w:rPr>
        <w:t xml:space="preserve">поточної навчальної діяльності </w:t>
      </w:r>
      <w:r>
        <w:rPr>
          <w:rFonts w:ascii="Times New Roman" w:hAnsi="Times New Roman" w:cs="Times New Roman"/>
          <w:sz w:val="24"/>
          <w:szCs w:val="24"/>
          <w:lang w:val="uk-UA"/>
        </w:rPr>
        <w:t xml:space="preserve">у </w:t>
      </w:r>
      <w:r w:rsidRPr="00B06149">
        <w:rPr>
          <w:rFonts w:ascii="Times New Roman" w:hAnsi="Times New Roman" w:cs="Times New Roman"/>
          <w:sz w:val="24"/>
          <w:szCs w:val="24"/>
          <w:lang w:val="uk-UA"/>
        </w:rPr>
        <w:t xml:space="preserve">багатобальну шкалу </w:t>
      </w:r>
      <w:r w:rsidRPr="00001BCF">
        <w:rPr>
          <w:rFonts w:ascii="Times New Roman" w:hAnsi="Times New Roman" w:cs="Times New Roman"/>
          <w:sz w:val="24"/>
          <w:szCs w:val="24"/>
          <w:lang w:val="uk-UA"/>
        </w:rPr>
        <w:t>ЕСТС</w:t>
      </w:r>
      <w:r w:rsidR="007949DE">
        <w:rPr>
          <w:rFonts w:ascii="Times New Roman" w:hAnsi="Times New Roman" w:cs="Times New Roman"/>
          <w:sz w:val="24"/>
          <w:szCs w:val="24"/>
          <w:lang w:val="uk-UA"/>
        </w:rPr>
        <w:t xml:space="preserve"> </w:t>
      </w:r>
      <w:r w:rsidRPr="00B06149">
        <w:rPr>
          <w:rFonts w:ascii="Times New Roman" w:hAnsi="Times New Roman" w:cs="Times New Roman"/>
          <w:sz w:val="24"/>
          <w:szCs w:val="24"/>
          <w:lang w:val="uk-UA"/>
        </w:rPr>
        <w:t>проводиться відповідно до «Інструкції з оцінювання навчальної діяльності студентів ХНМУ»</w:t>
      </w:r>
      <w:r w:rsidRPr="00001BCF">
        <w:rPr>
          <w:rFonts w:ascii="Times New Roman" w:hAnsi="Times New Roman" w:cs="Times New Roman"/>
          <w:sz w:val="24"/>
          <w:szCs w:val="24"/>
          <w:lang w:val="uk-UA"/>
        </w:rPr>
        <w:t>.</w:t>
      </w:r>
    </w:p>
    <w:p w14:paraId="77FE26C2" w14:textId="77777777" w:rsidR="00F64905" w:rsidRPr="00001BCF" w:rsidRDefault="00F64905" w:rsidP="00A3010A">
      <w:pPr>
        <w:spacing w:after="0" w:line="240" w:lineRule="exact"/>
        <w:ind w:firstLine="708"/>
        <w:jc w:val="both"/>
        <w:rPr>
          <w:rFonts w:ascii="Times New Roman" w:hAnsi="Times New Roman" w:cs="Times New Roman"/>
          <w:sz w:val="24"/>
          <w:szCs w:val="24"/>
          <w:lang w:val="uk-UA"/>
        </w:rPr>
      </w:pPr>
      <w:r w:rsidRPr="00B06149">
        <w:rPr>
          <w:rFonts w:ascii="Times New Roman" w:hAnsi="Times New Roman" w:cs="Times New Roman"/>
          <w:sz w:val="24"/>
          <w:szCs w:val="24"/>
          <w:lang w:val="uk-UA"/>
        </w:rPr>
        <w:t xml:space="preserve">Мінімальна кількість балів, яку має набрати студент для допуску до іспиту </w:t>
      </w:r>
      <w:r>
        <w:rPr>
          <w:rFonts w:ascii="Times New Roman" w:hAnsi="Times New Roman" w:cs="Times New Roman"/>
          <w:sz w:val="24"/>
          <w:szCs w:val="24"/>
          <w:lang w:val="uk-UA"/>
        </w:rPr>
        <w:t>–</w:t>
      </w:r>
      <w:r w:rsidRPr="00B06149">
        <w:rPr>
          <w:rFonts w:ascii="Times New Roman" w:hAnsi="Times New Roman" w:cs="Times New Roman"/>
          <w:sz w:val="24"/>
          <w:szCs w:val="24"/>
          <w:lang w:val="uk-UA"/>
        </w:rPr>
        <w:t xml:space="preserve"> 70 балів</w:t>
      </w:r>
      <w:r w:rsidRPr="00001BCF">
        <w:rPr>
          <w:rFonts w:ascii="Times New Roman" w:hAnsi="Times New Roman" w:cs="Times New Roman"/>
          <w:sz w:val="24"/>
          <w:szCs w:val="24"/>
          <w:lang w:val="uk-UA"/>
        </w:rPr>
        <w:t>, максимальн</w:t>
      </w:r>
      <w:r>
        <w:rPr>
          <w:rFonts w:ascii="Times New Roman" w:hAnsi="Times New Roman" w:cs="Times New Roman"/>
          <w:sz w:val="24"/>
          <w:szCs w:val="24"/>
          <w:lang w:val="uk-UA"/>
        </w:rPr>
        <w:t>а</w:t>
      </w:r>
      <w:r w:rsidR="007949DE">
        <w:rPr>
          <w:rFonts w:ascii="Times New Roman" w:hAnsi="Times New Roman" w:cs="Times New Roman"/>
          <w:sz w:val="24"/>
          <w:szCs w:val="24"/>
          <w:lang w:val="uk-UA"/>
        </w:rPr>
        <w:t xml:space="preserve"> </w:t>
      </w:r>
      <w:r w:rsidRPr="00B06149">
        <w:rPr>
          <w:rFonts w:ascii="Times New Roman" w:hAnsi="Times New Roman" w:cs="Times New Roman"/>
          <w:sz w:val="24"/>
          <w:szCs w:val="24"/>
          <w:lang w:val="uk-UA"/>
        </w:rPr>
        <w:t>кількість балів</w:t>
      </w:r>
      <w:r w:rsidRPr="00001BCF">
        <w:rPr>
          <w:rFonts w:ascii="Times New Roman" w:hAnsi="Times New Roman" w:cs="Times New Roman"/>
          <w:sz w:val="24"/>
          <w:szCs w:val="24"/>
          <w:lang w:val="uk-UA"/>
        </w:rPr>
        <w:t xml:space="preserve">, </w:t>
      </w:r>
      <w:r w:rsidRPr="00B06149">
        <w:rPr>
          <w:rFonts w:ascii="Times New Roman" w:hAnsi="Times New Roman" w:cs="Times New Roman"/>
          <w:sz w:val="24"/>
          <w:szCs w:val="24"/>
          <w:lang w:val="uk-UA"/>
        </w:rPr>
        <w:t xml:space="preserve">яку </w:t>
      </w:r>
      <w:r w:rsidRPr="00001BCF">
        <w:rPr>
          <w:rFonts w:ascii="Times New Roman" w:hAnsi="Times New Roman" w:cs="Times New Roman"/>
          <w:sz w:val="24"/>
          <w:szCs w:val="24"/>
          <w:lang w:val="uk-UA"/>
        </w:rPr>
        <w:t>може набрат</w:t>
      </w:r>
      <w:r>
        <w:rPr>
          <w:rFonts w:ascii="Times New Roman" w:hAnsi="Times New Roman" w:cs="Times New Roman"/>
          <w:sz w:val="24"/>
          <w:szCs w:val="24"/>
          <w:lang w:val="uk-UA"/>
        </w:rPr>
        <w:t>и</w:t>
      </w:r>
      <w:r w:rsidRPr="00001BCF">
        <w:rPr>
          <w:rFonts w:ascii="Times New Roman" w:hAnsi="Times New Roman" w:cs="Times New Roman"/>
          <w:sz w:val="24"/>
          <w:szCs w:val="24"/>
          <w:lang w:val="uk-UA"/>
        </w:rPr>
        <w:t xml:space="preserve"> студент </w:t>
      </w:r>
      <w:r>
        <w:rPr>
          <w:rFonts w:ascii="Times New Roman" w:hAnsi="Times New Roman" w:cs="Times New Roman"/>
          <w:sz w:val="24"/>
          <w:szCs w:val="24"/>
          <w:lang w:val="uk-UA"/>
        </w:rPr>
        <w:t xml:space="preserve">– </w:t>
      </w:r>
      <w:r w:rsidRPr="00001BCF">
        <w:rPr>
          <w:rFonts w:ascii="Times New Roman" w:hAnsi="Times New Roman" w:cs="Times New Roman"/>
          <w:sz w:val="24"/>
          <w:szCs w:val="24"/>
          <w:lang w:val="uk-UA"/>
        </w:rPr>
        <w:t xml:space="preserve">120 </w:t>
      </w:r>
      <w:r w:rsidRPr="00B06149">
        <w:rPr>
          <w:rFonts w:ascii="Times New Roman" w:hAnsi="Times New Roman" w:cs="Times New Roman"/>
          <w:sz w:val="24"/>
          <w:szCs w:val="24"/>
          <w:lang w:val="uk-UA"/>
        </w:rPr>
        <w:t>балів</w:t>
      </w:r>
      <w:r w:rsidRPr="00001BCF">
        <w:rPr>
          <w:rFonts w:ascii="Times New Roman" w:hAnsi="Times New Roman" w:cs="Times New Roman"/>
          <w:sz w:val="24"/>
          <w:szCs w:val="24"/>
          <w:lang w:val="uk-UA"/>
        </w:rPr>
        <w:t>.</w:t>
      </w:r>
    </w:p>
    <w:p w14:paraId="6C21DF67" w14:textId="77777777" w:rsidR="007949DE" w:rsidRPr="00CD4416" w:rsidRDefault="00F64905" w:rsidP="00A3010A">
      <w:pPr>
        <w:spacing w:after="0" w:line="240" w:lineRule="exact"/>
        <w:ind w:firstLine="708"/>
        <w:jc w:val="both"/>
        <w:rPr>
          <w:rFonts w:ascii="Times New Roman" w:hAnsi="Times New Roman"/>
          <w:sz w:val="24"/>
          <w:szCs w:val="24"/>
          <w:lang w:val="uk-UA"/>
        </w:rPr>
      </w:pPr>
      <w:r w:rsidRPr="00A77A20">
        <w:rPr>
          <w:rFonts w:ascii="Times New Roman" w:hAnsi="Times New Roman" w:cs="Times New Roman"/>
          <w:i/>
          <w:sz w:val="24"/>
          <w:szCs w:val="24"/>
          <w:lang w:val="uk-UA"/>
        </w:rPr>
        <w:t>П</w:t>
      </w:r>
      <w:r w:rsidR="007949DE">
        <w:rPr>
          <w:rFonts w:ascii="Times New Roman" w:hAnsi="Times New Roman" w:cs="Times New Roman"/>
          <w:i/>
          <w:sz w:val="24"/>
          <w:szCs w:val="24"/>
          <w:lang w:val="uk-UA"/>
        </w:rPr>
        <w:t>ідсумковий семестровий контроль</w:t>
      </w:r>
      <w:r w:rsidRPr="00A77A20">
        <w:rPr>
          <w:rFonts w:ascii="Times New Roman" w:hAnsi="Times New Roman" w:cs="Times New Roman"/>
          <w:i/>
          <w:sz w:val="24"/>
          <w:szCs w:val="24"/>
          <w:lang w:val="uk-UA"/>
        </w:rPr>
        <w:t xml:space="preserve"> </w:t>
      </w:r>
      <w:r w:rsidRPr="00A77A20">
        <w:rPr>
          <w:rFonts w:ascii="Times New Roman" w:hAnsi="Times New Roman" w:cs="Times New Roman"/>
          <w:sz w:val="24"/>
          <w:szCs w:val="24"/>
          <w:lang w:val="uk-UA"/>
        </w:rPr>
        <w:t xml:space="preserve">проводиться після завершення вивчення дисципліни у формі </w:t>
      </w:r>
      <w:r w:rsidR="007949DE" w:rsidRPr="00814ED5">
        <w:rPr>
          <w:rFonts w:ascii="Times New Roman" w:hAnsi="Times New Roman"/>
          <w:b/>
          <w:bCs/>
          <w:i/>
          <w:iCs/>
          <w:sz w:val="24"/>
          <w:szCs w:val="24"/>
          <w:lang w:val="uk-UA"/>
        </w:rPr>
        <w:t>диференційованого заліку</w:t>
      </w:r>
      <w:r w:rsidR="007949DE">
        <w:rPr>
          <w:rFonts w:ascii="Times New Roman" w:hAnsi="Times New Roman"/>
          <w:b/>
          <w:bCs/>
          <w:i/>
          <w:iCs/>
          <w:sz w:val="24"/>
          <w:szCs w:val="24"/>
          <w:lang w:val="uk-UA"/>
        </w:rPr>
        <w:t xml:space="preserve"> </w:t>
      </w:r>
      <w:r w:rsidR="007949DE" w:rsidRPr="00CD4416">
        <w:rPr>
          <w:rFonts w:ascii="Times New Roman" w:hAnsi="Times New Roman"/>
          <w:bCs/>
          <w:iCs/>
          <w:sz w:val="24"/>
          <w:szCs w:val="24"/>
          <w:lang w:val="uk-UA"/>
        </w:rPr>
        <w:t>викладачем групи на останньому занятті.</w:t>
      </w:r>
    </w:p>
    <w:p w14:paraId="6A84673B" w14:textId="77777777" w:rsidR="007949DE" w:rsidRPr="00CD4416" w:rsidRDefault="007949DE" w:rsidP="00A3010A">
      <w:pPr>
        <w:spacing w:after="0" w:line="240" w:lineRule="exact"/>
        <w:ind w:firstLine="708"/>
        <w:jc w:val="both"/>
        <w:rPr>
          <w:rFonts w:ascii="Times New Roman" w:hAnsi="Times New Roman"/>
          <w:sz w:val="24"/>
          <w:szCs w:val="24"/>
          <w:lang w:val="uk-UA"/>
        </w:rPr>
      </w:pPr>
      <w:r w:rsidRPr="00CD4416">
        <w:rPr>
          <w:rFonts w:ascii="Times New Roman" w:hAnsi="Times New Roman"/>
          <w:bCs/>
          <w:iCs/>
          <w:sz w:val="24"/>
          <w:szCs w:val="24"/>
          <w:lang w:val="uk-UA"/>
        </w:rPr>
        <w:t>Диференційований залік включає:</w:t>
      </w:r>
    </w:p>
    <w:p w14:paraId="7479232A" w14:textId="77777777" w:rsidR="007949DE" w:rsidRPr="00CD4416" w:rsidRDefault="007949DE" w:rsidP="007949DE">
      <w:pPr>
        <w:spacing w:after="0" w:line="240" w:lineRule="exact"/>
        <w:jc w:val="both"/>
        <w:rPr>
          <w:rFonts w:ascii="Times New Roman" w:hAnsi="Times New Roman"/>
          <w:sz w:val="24"/>
          <w:szCs w:val="24"/>
          <w:lang w:val="uk-UA"/>
        </w:rPr>
      </w:pPr>
      <w:r w:rsidRPr="00CD4416">
        <w:rPr>
          <w:rFonts w:ascii="Times New Roman" w:hAnsi="Times New Roman"/>
          <w:bCs/>
          <w:iCs/>
          <w:sz w:val="24"/>
          <w:szCs w:val="24"/>
          <w:lang w:val="uk-UA"/>
        </w:rPr>
        <w:t>1. Вирішення пакету тестових завдань, який включає базові (якірні) тестові завдання у кількості 30 тестів</w:t>
      </w:r>
      <w:r w:rsidRPr="00CD4416">
        <w:rPr>
          <w:rFonts w:ascii="Times New Roman" w:hAnsi="Times New Roman"/>
          <w:b/>
          <w:bCs/>
          <w:iCs/>
          <w:sz w:val="24"/>
          <w:szCs w:val="24"/>
          <w:lang w:val="uk-UA"/>
        </w:rPr>
        <w:t>.</w:t>
      </w:r>
      <w:r w:rsidRPr="00CD4416">
        <w:rPr>
          <w:rFonts w:ascii="Times New Roman" w:hAnsi="Times New Roman"/>
          <w:b/>
          <w:sz w:val="24"/>
          <w:szCs w:val="24"/>
          <w:lang w:val="uk-UA"/>
        </w:rPr>
        <w:t xml:space="preserve"> </w:t>
      </w:r>
      <w:r w:rsidRPr="00CD4416">
        <w:rPr>
          <w:rFonts w:ascii="Times New Roman" w:hAnsi="Times New Roman"/>
          <w:bCs/>
          <w:iCs/>
          <w:sz w:val="24"/>
          <w:szCs w:val="24"/>
          <w:lang w:val="uk-UA"/>
        </w:rPr>
        <w:t>Критерій оцінювання – 90% вірно вирішених завдань</w:t>
      </w:r>
      <w:r w:rsidRPr="00CD4416">
        <w:rPr>
          <w:rFonts w:ascii="Times New Roman" w:hAnsi="Times New Roman"/>
          <w:sz w:val="24"/>
          <w:szCs w:val="24"/>
          <w:lang w:val="uk-UA"/>
        </w:rPr>
        <w:t>.</w:t>
      </w:r>
    </w:p>
    <w:p w14:paraId="6646EF34" w14:textId="77777777" w:rsidR="007949DE" w:rsidRPr="00001BCF" w:rsidRDefault="007949DE" w:rsidP="007949DE">
      <w:pPr>
        <w:spacing w:after="0" w:line="240" w:lineRule="exact"/>
        <w:jc w:val="both"/>
        <w:rPr>
          <w:rFonts w:ascii="Times New Roman" w:hAnsi="Times New Roman" w:cs="Times New Roman"/>
          <w:sz w:val="24"/>
          <w:szCs w:val="24"/>
          <w:lang w:val="uk-UA"/>
        </w:rPr>
      </w:pPr>
      <w:r w:rsidRPr="00CD4416">
        <w:rPr>
          <w:rFonts w:ascii="Times New Roman" w:hAnsi="Times New Roman"/>
          <w:bCs/>
          <w:iCs/>
          <w:sz w:val="24"/>
          <w:szCs w:val="24"/>
          <w:lang w:val="uk-UA"/>
        </w:rPr>
        <w:t xml:space="preserve">2. Оцінювання засвоєння практичних навичок та теоретичних знань за всіма темами дисципліни. </w:t>
      </w:r>
      <w:r w:rsidRPr="00B31BB2">
        <w:rPr>
          <w:rFonts w:ascii="Times New Roman" w:hAnsi="Times New Roman"/>
          <w:bCs/>
          <w:iCs/>
          <w:sz w:val="24"/>
          <w:szCs w:val="24"/>
          <w:lang w:val="uk-UA"/>
        </w:rPr>
        <w:t>О</w:t>
      </w:r>
      <w:r w:rsidRPr="00CD4416">
        <w:rPr>
          <w:rFonts w:ascii="Times New Roman" w:hAnsi="Times New Roman"/>
          <w:bCs/>
          <w:iCs/>
          <w:sz w:val="24"/>
          <w:szCs w:val="24"/>
          <w:lang w:val="uk-UA"/>
        </w:rPr>
        <w:t xml:space="preserve">цінювання практичних навичок проводиться за критеріями «виконав», «не виконав»; оцінювання теоретичних знань проводиться у відповідності до </w:t>
      </w:r>
      <w:r w:rsidRPr="00B06149">
        <w:rPr>
          <w:rFonts w:ascii="Times New Roman" w:hAnsi="Times New Roman" w:cs="Times New Roman"/>
          <w:sz w:val="24"/>
          <w:szCs w:val="24"/>
          <w:lang w:val="uk-UA"/>
        </w:rPr>
        <w:t>«Інструкції з оцінювання навчальної діяльності студентів ХНМУ»</w:t>
      </w:r>
      <w:r w:rsidRPr="00001BCF">
        <w:rPr>
          <w:rFonts w:ascii="Times New Roman" w:hAnsi="Times New Roman" w:cs="Times New Roman"/>
          <w:sz w:val="24"/>
          <w:szCs w:val="24"/>
          <w:lang w:val="uk-UA"/>
        </w:rPr>
        <w:t>.</w:t>
      </w:r>
    </w:p>
    <w:p w14:paraId="4A537BED" w14:textId="77777777" w:rsidR="00F64905" w:rsidRPr="00A77A20" w:rsidRDefault="00F64905" w:rsidP="007949DE">
      <w:pPr>
        <w:spacing w:after="0" w:line="240" w:lineRule="exact"/>
        <w:jc w:val="both"/>
        <w:rPr>
          <w:rFonts w:ascii="Times New Roman" w:hAnsi="Times New Roman" w:cs="Times New Roman"/>
          <w:sz w:val="24"/>
          <w:szCs w:val="24"/>
          <w:lang w:val="uk-UA"/>
        </w:rPr>
      </w:pPr>
      <w:r w:rsidRPr="00A77A20">
        <w:rPr>
          <w:rFonts w:ascii="Times New Roman" w:hAnsi="Times New Roman" w:cs="Times New Roman"/>
          <w:sz w:val="24"/>
          <w:szCs w:val="24"/>
          <w:lang w:val="uk-UA"/>
        </w:rPr>
        <w:t xml:space="preserve">Мінімальна позитивна оцінка на іспиті – 50 балів. Максимальна кількість балів – 80 балів. </w:t>
      </w:r>
    </w:p>
    <w:p w14:paraId="7FC60B5C" w14:textId="77777777" w:rsidR="00F64905" w:rsidRPr="00A77A20" w:rsidRDefault="00F64905" w:rsidP="007949DE">
      <w:pPr>
        <w:spacing w:after="0" w:line="240" w:lineRule="exact"/>
        <w:jc w:val="both"/>
        <w:rPr>
          <w:rFonts w:ascii="Times New Roman" w:hAnsi="Times New Roman" w:cs="Times New Roman"/>
          <w:sz w:val="24"/>
          <w:szCs w:val="24"/>
          <w:lang w:val="uk-UA"/>
        </w:rPr>
      </w:pPr>
      <w:r w:rsidRPr="00A77A20">
        <w:rPr>
          <w:rFonts w:ascii="Times New Roman" w:hAnsi="Times New Roman" w:cs="Times New Roman"/>
          <w:sz w:val="24"/>
          <w:szCs w:val="24"/>
          <w:lang w:val="uk-UA"/>
        </w:rPr>
        <w:t>Якщо іспит не складено, встановлюються дати перескладання під час канікул, до початку наступного семестру.</w:t>
      </w:r>
    </w:p>
    <w:p w14:paraId="6BAEC793" w14:textId="77777777" w:rsidR="00F64905" w:rsidRPr="000B0E8B" w:rsidRDefault="00593341" w:rsidP="00A3010A">
      <w:pPr>
        <w:spacing w:after="0" w:line="240" w:lineRule="auto"/>
        <w:ind w:firstLine="708"/>
        <w:jc w:val="both"/>
        <w:rPr>
          <w:rFonts w:ascii="Times New Roman" w:hAnsi="Times New Roman" w:cs="Times New Roman"/>
          <w:sz w:val="24"/>
          <w:szCs w:val="24"/>
          <w:lang w:val="uk-UA"/>
        </w:rPr>
      </w:pPr>
      <w:r w:rsidRPr="000B0E8B">
        <w:rPr>
          <w:rFonts w:ascii="Times New Roman" w:hAnsi="Times New Roman" w:cs="Times New Roman"/>
          <w:sz w:val="24"/>
          <w:szCs w:val="24"/>
          <w:lang w:val="uk-UA"/>
        </w:rPr>
        <w:t>Відпрацювання проводяться згідно з ро</w:t>
      </w:r>
      <w:r w:rsidR="0031487B" w:rsidRPr="000B0E8B">
        <w:rPr>
          <w:rFonts w:ascii="Times New Roman" w:hAnsi="Times New Roman" w:cs="Times New Roman"/>
          <w:sz w:val="24"/>
          <w:szCs w:val="24"/>
          <w:lang w:val="uk-UA"/>
        </w:rPr>
        <w:t>з</w:t>
      </w:r>
      <w:r w:rsidRPr="000B0E8B">
        <w:rPr>
          <w:rFonts w:ascii="Times New Roman" w:hAnsi="Times New Roman" w:cs="Times New Roman"/>
          <w:sz w:val="24"/>
          <w:szCs w:val="24"/>
          <w:lang w:val="uk-UA"/>
        </w:rPr>
        <w:t xml:space="preserve">кладом (щоденно та по суботнім дням) в очній або дистанційній формі, протягом 30 діб з дати пропуску безкоштовно; після 30 днів </w:t>
      </w:r>
      <w:r w:rsidR="0031487B" w:rsidRPr="000B0E8B">
        <w:rPr>
          <w:rFonts w:ascii="Times New Roman" w:hAnsi="Times New Roman" w:cs="Times New Roman"/>
          <w:sz w:val="24"/>
          <w:szCs w:val="24"/>
          <w:lang w:val="uk-UA"/>
        </w:rPr>
        <w:t>- платно або безкоштовно за дозволом декана</w:t>
      </w:r>
      <w:r w:rsidRPr="000B0E8B">
        <w:rPr>
          <w:rFonts w:ascii="Times New Roman" w:hAnsi="Times New Roman" w:cs="Times New Roman"/>
          <w:sz w:val="24"/>
          <w:szCs w:val="24"/>
          <w:lang w:val="uk-UA"/>
        </w:rPr>
        <w:t>.</w:t>
      </w:r>
    </w:p>
    <w:p w14:paraId="2B2B35AF" w14:textId="77777777" w:rsidR="007949DE" w:rsidRPr="003C2995" w:rsidRDefault="007949DE" w:rsidP="007949DE">
      <w:pPr>
        <w:pStyle w:val="FR1"/>
        <w:spacing w:line="240" w:lineRule="auto"/>
        <w:rPr>
          <w:bCs/>
          <w:sz w:val="24"/>
          <w:szCs w:val="24"/>
        </w:rPr>
      </w:pPr>
      <w:r w:rsidRPr="007949DE">
        <w:rPr>
          <w:bCs/>
          <w:spacing w:val="-4"/>
          <w:sz w:val="24"/>
          <w:szCs w:val="24"/>
        </w:rPr>
        <w:t xml:space="preserve">Перелік  теоретичних питань для підготовки </w:t>
      </w:r>
      <w:r w:rsidRPr="007949DE">
        <w:rPr>
          <w:bCs/>
          <w:spacing w:val="-3"/>
          <w:sz w:val="24"/>
          <w:szCs w:val="24"/>
        </w:rPr>
        <w:t xml:space="preserve">до </w:t>
      </w:r>
      <w:r w:rsidRPr="003C2995">
        <w:rPr>
          <w:sz w:val="24"/>
          <w:szCs w:val="24"/>
        </w:rPr>
        <w:t>диференційованого заліку</w:t>
      </w:r>
    </w:p>
    <w:p w14:paraId="33B747FA"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артеріальною гіпертензією: алгоритми та стандарти діагностики і лікування.</w:t>
      </w:r>
    </w:p>
    <w:p w14:paraId="19510DA7"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w:t>
      </w:r>
      <w:proofErr w:type="spellStart"/>
      <w:r w:rsidRPr="003C2995">
        <w:rPr>
          <w:rFonts w:ascii="Times New Roman" w:eastAsia="MS Mincho" w:hAnsi="Times New Roman"/>
          <w:sz w:val="24"/>
          <w:szCs w:val="24"/>
          <w:lang w:val="uk-UA"/>
        </w:rPr>
        <w:t>гіпертензивним</w:t>
      </w:r>
      <w:proofErr w:type="spellEnd"/>
      <w:r w:rsidRPr="003C2995">
        <w:rPr>
          <w:rFonts w:ascii="Times New Roman" w:eastAsia="MS Mincho" w:hAnsi="Times New Roman"/>
          <w:sz w:val="24"/>
          <w:szCs w:val="24"/>
          <w:lang w:val="uk-UA"/>
        </w:rPr>
        <w:t xml:space="preserve"> кризом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55856C40"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болем в грудній клітці: алгоритми та стандарти діагностики і лікування.</w:t>
      </w:r>
    </w:p>
    <w:p w14:paraId="7A96B002"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lastRenderedPageBreak/>
        <w:t xml:space="preserve">Стандарти діагностики та невідкладного лікування хворих з гострим коронарним синдромом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w:t>
      </w:r>
    </w:p>
    <w:p w14:paraId="01EB37FD"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Тактика при зупинці кровообігу та дихання</w:t>
      </w:r>
    </w:p>
    <w:p w14:paraId="37CF90BE"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порушеннями серцевого ритму: алгоритми та стандарти діагностики і лікування.</w:t>
      </w:r>
    </w:p>
    <w:p w14:paraId="30F0ACD5"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порушенням провідності серця: алгоритми та стандарти діагностики і лікування.</w:t>
      </w:r>
    </w:p>
    <w:p w14:paraId="1C232FC3"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пароксизмальними порушеннями серцевого ритму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0CEC1127" w14:textId="77777777" w:rsidR="007949DE"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задишкою: алгоритми та стандарти діагностики і лікування.</w:t>
      </w:r>
    </w:p>
    <w:p w14:paraId="575AB951"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набряковим синдромом: алгоритми та стандарти діагностики і лікування.</w:t>
      </w:r>
    </w:p>
    <w:p w14:paraId="4E844273"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легеневою гіпертензією: алгоритми та стандарти діагностики і лікування.</w:t>
      </w:r>
    </w:p>
    <w:p w14:paraId="42F61071"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w:t>
      </w:r>
      <w:proofErr w:type="spellStart"/>
      <w:r w:rsidRPr="003C2995">
        <w:rPr>
          <w:rFonts w:ascii="Times New Roman" w:eastAsia="MS Mincho" w:hAnsi="Times New Roman"/>
          <w:sz w:val="24"/>
          <w:szCs w:val="24"/>
          <w:lang w:val="uk-UA"/>
        </w:rPr>
        <w:t>тромбоемболією</w:t>
      </w:r>
      <w:proofErr w:type="spellEnd"/>
      <w:r w:rsidRPr="003C2995">
        <w:rPr>
          <w:rFonts w:ascii="Times New Roman" w:eastAsia="MS Mincho" w:hAnsi="Times New Roman"/>
          <w:sz w:val="24"/>
          <w:szCs w:val="24"/>
          <w:lang w:val="uk-UA"/>
        </w:rPr>
        <w:t xml:space="preserve"> легеневої артерії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74E190A5"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Ведення пацієнта з </w:t>
      </w:r>
      <w:proofErr w:type="spellStart"/>
      <w:r w:rsidRPr="003C2995">
        <w:rPr>
          <w:rFonts w:ascii="Times New Roman" w:eastAsia="MS Mincho" w:hAnsi="Times New Roman"/>
          <w:sz w:val="24"/>
          <w:szCs w:val="24"/>
          <w:lang w:val="uk-UA"/>
        </w:rPr>
        <w:t>кардіомегалією</w:t>
      </w:r>
      <w:proofErr w:type="spellEnd"/>
      <w:r w:rsidRPr="003C2995">
        <w:rPr>
          <w:rFonts w:ascii="Times New Roman" w:eastAsia="MS Mincho" w:hAnsi="Times New Roman"/>
          <w:sz w:val="24"/>
          <w:szCs w:val="24"/>
          <w:lang w:val="uk-UA"/>
        </w:rPr>
        <w:t>: алгоритми та стандарти діагностики і лікування.</w:t>
      </w:r>
    </w:p>
    <w:p w14:paraId="0C7702BB"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шумом в серці: алгоритми та стандарти діагностики і лікування.</w:t>
      </w:r>
    </w:p>
    <w:p w14:paraId="4CB06BEB"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хронічною серцевою недостатністю: алгоритми та стандарти діагностики і лікування.</w:t>
      </w:r>
    </w:p>
    <w:p w14:paraId="2728E1C0" w14:textId="77777777" w:rsidR="007949DE"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гострою серцевою недостатністю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6669523F"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Ведення пацієнта з артеріальною </w:t>
      </w:r>
      <w:proofErr w:type="spellStart"/>
      <w:r w:rsidRPr="003C2995">
        <w:rPr>
          <w:rFonts w:ascii="Times New Roman" w:eastAsia="MS Mincho" w:hAnsi="Times New Roman"/>
          <w:sz w:val="24"/>
          <w:szCs w:val="24"/>
          <w:lang w:val="uk-UA"/>
        </w:rPr>
        <w:t>гіп</w:t>
      </w:r>
      <w:r>
        <w:rPr>
          <w:rFonts w:ascii="Times New Roman" w:eastAsia="MS Mincho" w:hAnsi="Times New Roman"/>
          <w:sz w:val="24"/>
          <w:szCs w:val="24"/>
          <w:lang w:val="uk-UA"/>
        </w:rPr>
        <w:t>о</w:t>
      </w:r>
      <w:r w:rsidRPr="003C2995">
        <w:rPr>
          <w:rFonts w:ascii="Times New Roman" w:eastAsia="MS Mincho" w:hAnsi="Times New Roman"/>
          <w:sz w:val="24"/>
          <w:szCs w:val="24"/>
          <w:lang w:val="uk-UA"/>
        </w:rPr>
        <w:t>тензією</w:t>
      </w:r>
      <w:proofErr w:type="spellEnd"/>
      <w:r w:rsidRPr="003C2995">
        <w:rPr>
          <w:rFonts w:ascii="Times New Roman" w:eastAsia="MS Mincho" w:hAnsi="Times New Roman"/>
          <w:sz w:val="24"/>
          <w:szCs w:val="24"/>
          <w:lang w:val="uk-UA"/>
        </w:rPr>
        <w:t>: алгоритми та стандарти діагностики і лікування.</w:t>
      </w:r>
    </w:p>
    <w:p w14:paraId="7185305F"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Стандарти діагностики та невідкладного лікування хворих з короткочасною втратою свідомості (</w:t>
      </w:r>
      <w:proofErr w:type="spellStart"/>
      <w:r w:rsidRPr="003C2995">
        <w:rPr>
          <w:rFonts w:ascii="Times New Roman" w:eastAsia="MS Mincho" w:hAnsi="Times New Roman"/>
          <w:sz w:val="24"/>
          <w:szCs w:val="24"/>
          <w:lang w:val="uk-UA"/>
        </w:rPr>
        <w:t>синкопе</w:t>
      </w:r>
      <w:proofErr w:type="spellEnd"/>
      <w:r w:rsidRPr="003C2995">
        <w:rPr>
          <w:rFonts w:ascii="Times New Roman" w:eastAsia="MS Mincho" w:hAnsi="Times New Roman"/>
          <w:sz w:val="24"/>
          <w:szCs w:val="24"/>
          <w:lang w:val="uk-UA"/>
        </w:rPr>
        <w:t xml:space="preserve">)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w:t>
      </w:r>
    </w:p>
    <w:p w14:paraId="1D9DA586"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шоком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43E3C6A5"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болем у спині та кінцівках: алгоритми та стандарти діагностики і лікування.</w:t>
      </w:r>
    </w:p>
    <w:p w14:paraId="14486DED"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суглобовим синдромом: алгоритми та стандарти діагностики і лікування.</w:t>
      </w:r>
    </w:p>
    <w:p w14:paraId="39ADE99A"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пурпурою: алгоритми та стандарти діагностики і</w:t>
      </w:r>
      <w:r>
        <w:rPr>
          <w:rFonts w:ascii="Times New Roman" w:eastAsia="MS Mincho" w:hAnsi="Times New Roman"/>
          <w:sz w:val="24"/>
          <w:szCs w:val="24"/>
          <w:lang w:val="uk-UA"/>
        </w:rPr>
        <w:t xml:space="preserve"> </w:t>
      </w:r>
      <w:r w:rsidRPr="003C2995">
        <w:rPr>
          <w:rFonts w:ascii="Times New Roman" w:eastAsia="MS Mincho" w:hAnsi="Times New Roman"/>
          <w:sz w:val="24"/>
          <w:szCs w:val="24"/>
          <w:lang w:val="uk-UA"/>
        </w:rPr>
        <w:t>лікування.</w:t>
      </w:r>
    </w:p>
    <w:p w14:paraId="5FE77DE1"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лихоманкою: алгоритми та стандарти діагностики і лікування.</w:t>
      </w:r>
    </w:p>
    <w:p w14:paraId="4ED4FEC6"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зі схудненням: алгоритми та стандарти діагностики і лікування.</w:t>
      </w:r>
    </w:p>
    <w:p w14:paraId="5C3ECA32"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Ведення пацієнта з </w:t>
      </w:r>
      <w:proofErr w:type="spellStart"/>
      <w:r w:rsidRPr="003C2995">
        <w:rPr>
          <w:rFonts w:ascii="Times New Roman" w:eastAsia="MS Mincho" w:hAnsi="Times New Roman"/>
          <w:sz w:val="24"/>
          <w:szCs w:val="24"/>
          <w:lang w:val="uk-UA"/>
        </w:rPr>
        <w:t>дисфагією</w:t>
      </w:r>
      <w:proofErr w:type="spellEnd"/>
      <w:r w:rsidRPr="003C2995">
        <w:rPr>
          <w:rFonts w:ascii="Times New Roman" w:eastAsia="MS Mincho" w:hAnsi="Times New Roman"/>
          <w:sz w:val="24"/>
          <w:szCs w:val="24"/>
          <w:lang w:val="uk-UA"/>
        </w:rPr>
        <w:t>, печією та диспепсією: алгоритми та стандарти діагностики і лікування.</w:t>
      </w:r>
    </w:p>
    <w:p w14:paraId="6FDFB8F4"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болем у животі: алгоритми та стандарти діагностики і лікування.</w:t>
      </w:r>
    </w:p>
    <w:p w14:paraId="74C74BD8"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діареєю: алгоритми та стандарти діагностики і лікування.</w:t>
      </w:r>
    </w:p>
    <w:p w14:paraId="1CB58A31"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закрепами: алгоритми та стандарти діагностики і лікування.</w:t>
      </w:r>
    </w:p>
    <w:p w14:paraId="7B8342DA"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меленою та </w:t>
      </w:r>
      <w:proofErr w:type="spellStart"/>
      <w:r w:rsidRPr="003C2995">
        <w:rPr>
          <w:rFonts w:ascii="Times New Roman" w:eastAsia="MS Mincho" w:hAnsi="Times New Roman"/>
          <w:sz w:val="24"/>
          <w:szCs w:val="24"/>
          <w:lang w:val="uk-UA"/>
        </w:rPr>
        <w:t>гематемезісом</w:t>
      </w:r>
      <w:proofErr w:type="spellEnd"/>
      <w:r w:rsidRPr="003C2995">
        <w:rPr>
          <w:rFonts w:ascii="Times New Roman" w:eastAsia="MS Mincho" w:hAnsi="Times New Roman"/>
          <w:sz w:val="24"/>
          <w:szCs w:val="24"/>
          <w:lang w:val="uk-UA"/>
        </w:rPr>
        <w:t xml:space="preserve">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75A8A937"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жовтяницею: алгоритми та стандарти діагностики і лікування.</w:t>
      </w:r>
    </w:p>
    <w:p w14:paraId="6270A547"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Ведення пацієнта з </w:t>
      </w:r>
      <w:proofErr w:type="spellStart"/>
      <w:r w:rsidRPr="003C2995">
        <w:rPr>
          <w:rFonts w:ascii="Times New Roman" w:eastAsia="MS Mincho" w:hAnsi="Times New Roman"/>
          <w:sz w:val="24"/>
          <w:szCs w:val="24"/>
          <w:lang w:val="uk-UA"/>
        </w:rPr>
        <w:t>гепатомегалією</w:t>
      </w:r>
      <w:proofErr w:type="spellEnd"/>
      <w:r w:rsidRPr="003C2995">
        <w:rPr>
          <w:rFonts w:ascii="Times New Roman" w:eastAsia="MS Mincho" w:hAnsi="Times New Roman"/>
          <w:sz w:val="24"/>
          <w:szCs w:val="24"/>
          <w:lang w:val="uk-UA"/>
        </w:rPr>
        <w:t xml:space="preserve"> та </w:t>
      </w:r>
      <w:proofErr w:type="spellStart"/>
      <w:r w:rsidRPr="003C2995">
        <w:rPr>
          <w:rFonts w:ascii="Times New Roman" w:eastAsia="MS Mincho" w:hAnsi="Times New Roman"/>
          <w:sz w:val="24"/>
          <w:szCs w:val="24"/>
          <w:lang w:val="uk-UA"/>
        </w:rPr>
        <w:t>гепатолієнальним</w:t>
      </w:r>
      <w:proofErr w:type="spellEnd"/>
      <w:r w:rsidRPr="003C2995">
        <w:rPr>
          <w:rFonts w:ascii="Times New Roman" w:eastAsia="MS Mincho" w:hAnsi="Times New Roman"/>
          <w:sz w:val="24"/>
          <w:szCs w:val="24"/>
          <w:lang w:val="uk-UA"/>
        </w:rPr>
        <w:t xml:space="preserve"> синдромом: алгоритми та стандарти діагностики і лікування.</w:t>
      </w:r>
    </w:p>
    <w:p w14:paraId="16819034"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портальною гіпертензією та асцитом: алгоритми та стандарти діагностики і лікування.</w:t>
      </w:r>
    </w:p>
    <w:p w14:paraId="0385D497" w14:textId="77777777" w:rsidR="007949DE" w:rsidRPr="003C2995" w:rsidRDefault="007949DE" w:rsidP="007949DE">
      <w:pPr>
        <w:numPr>
          <w:ilvl w:val="0"/>
          <w:numId w:val="13"/>
        </w:numPr>
        <w:shd w:val="clear" w:color="auto" w:fill="FFFFFF"/>
        <w:suppressAutoHyphens/>
        <w:spacing w:after="0" w:line="200" w:lineRule="atLeast"/>
        <w:jc w:val="both"/>
        <w:rPr>
          <w:rFonts w:ascii="Times New Roman" w:hAnsi="Times New Roman"/>
          <w:sz w:val="24"/>
          <w:szCs w:val="24"/>
        </w:rPr>
      </w:pPr>
      <w:r w:rsidRPr="003C2995">
        <w:rPr>
          <w:rFonts w:ascii="Times New Roman" w:eastAsia="MS Mincho" w:hAnsi="Times New Roman"/>
          <w:sz w:val="24"/>
          <w:szCs w:val="24"/>
          <w:lang w:val="uk-UA"/>
        </w:rPr>
        <w:t xml:space="preserve">Стандарти діагностики та невідкладного лікування хворих з гострою печінковою енцефалопатією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w:t>
      </w:r>
    </w:p>
    <w:p w14:paraId="40395316" w14:textId="77777777" w:rsidR="007949DE" w:rsidRPr="003C2995" w:rsidRDefault="007949DE" w:rsidP="007949DE">
      <w:pPr>
        <w:numPr>
          <w:ilvl w:val="0"/>
          <w:numId w:val="13"/>
        </w:numPr>
        <w:shd w:val="clear" w:color="auto" w:fill="FFFFFF"/>
        <w:suppressAutoHyphens/>
        <w:spacing w:after="0" w:line="200" w:lineRule="atLeast"/>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lastRenderedPageBreak/>
        <w:t xml:space="preserve">Стандарти діагностики та невідкладного лікування хворих з комою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w:t>
      </w:r>
    </w:p>
    <w:p w14:paraId="72354F9A"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легеневим інфільтратом: алгоритми та стандарти діагностики і лікування.</w:t>
      </w:r>
    </w:p>
    <w:p w14:paraId="023BB445"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хронічним кашлем: алгоритми та стандарти діагностики і лікування.</w:t>
      </w:r>
    </w:p>
    <w:p w14:paraId="477F6F24"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Ведення пацієнта з </w:t>
      </w:r>
      <w:proofErr w:type="spellStart"/>
      <w:r w:rsidRPr="003C2995">
        <w:rPr>
          <w:rFonts w:ascii="Times New Roman" w:eastAsia="MS Mincho" w:hAnsi="Times New Roman"/>
          <w:sz w:val="24"/>
          <w:szCs w:val="24"/>
          <w:lang w:val="uk-UA"/>
        </w:rPr>
        <w:t>бронхообструктивним</w:t>
      </w:r>
      <w:proofErr w:type="spellEnd"/>
      <w:r w:rsidRPr="003C2995">
        <w:rPr>
          <w:rFonts w:ascii="Times New Roman" w:eastAsia="MS Mincho" w:hAnsi="Times New Roman"/>
          <w:sz w:val="24"/>
          <w:szCs w:val="24"/>
          <w:lang w:val="uk-UA"/>
        </w:rPr>
        <w:t xml:space="preserve"> синдромом: алгоритми та стандарти діагностики і лікування.</w:t>
      </w:r>
    </w:p>
    <w:p w14:paraId="7ED79B22"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Ведення пацієнта з кровохарканням: алгоритми та стандарти діагностики і лікування.</w:t>
      </w:r>
    </w:p>
    <w:p w14:paraId="30675D24"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hAnsi="Times New Roman"/>
          <w:b/>
          <w:bCs/>
          <w:sz w:val="24"/>
          <w:szCs w:val="24"/>
          <w:lang w:val="uk-UA"/>
        </w:rPr>
      </w:pPr>
      <w:r w:rsidRPr="003C2995">
        <w:rPr>
          <w:rFonts w:ascii="Times New Roman" w:eastAsia="MS Mincho" w:hAnsi="Times New Roman"/>
          <w:sz w:val="24"/>
          <w:szCs w:val="24"/>
          <w:lang w:val="uk-UA"/>
        </w:rPr>
        <w:t>Ведення пацієнта з плевральним випотом: алгоритми та стандарти діагностики і лікування.</w:t>
      </w:r>
    </w:p>
    <w:p w14:paraId="086CF63D" w14:textId="77777777" w:rsidR="007949DE" w:rsidRPr="003C2995" w:rsidRDefault="007949DE" w:rsidP="007949DE">
      <w:pPr>
        <w:numPr>
          <w:ilvl w:val="0"/>
          <w:numId w:val="13"/>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Стандарти діагностики та невідкладного лікування хворих з гострою дихальною недостатністю на </w:t>
      </w:r>
      <w:proofErr w:type="spellStart"/>
      <w:r w:rsidRPr="003C2995">
        <w:rPr>
          <w:rFonts w:ascii="Times New Roman" w:eastAsia="MS Mincho" w:hAnsi="Times New Roman"/>
          <w:sz w:val="24"/>
          <w:szCs w:val="24"/>
          <w:lang w:val="uk-UA"/>
        </w:rPr>
        <w:t>догоспітальному</w:t>
      </w:r>
      <w:proofErr w:type="spellEnd"/>
      <w:r w:rsidRPr="003C2995">
        <w:rPr>
          <w:rFonts w:ascii="Times New Roman" w:eastAsia="MS Mincho" w:hAnsi="Times New Roman"/>
          <w:sz w:val="24"/>
          <w:szCs w:val="24"/>
          <w:lang w:val="uk-UA"/>
        </w:rPr>
        <w:t xml:space="preserve"> та госпітальному етапах. </w:t>
      </w:r>
    </w:p>
    <w:p w14:paraId="572F3290" w14:textId="77777777" w:rsidR="007949DE" w:rsidRPr="003C2995" w:rsidRDefault="007949DE" w:rsidP="007949DE">
      <w:pPr>
        <w:pStyle w:val="a6"/>
        <w:jc w:val="center"/>
        <w:rPr>
          <w:rFonts w:eastAsia="MS Mincho"/>
          <w:b/>
          <w:bCs/>
          <w:sz w:val="24"/>
          <w:szCs w:val="24"/>
        </w:rPr>
      </w:pPr>
      <w:r w:rsidRPr="003C2995">
        <w:rPr>
          <w:rFonts w:eastAsia="MS Mincho"/>
          <w:b/>
          <w:bCs/>
          <w:sz w:val="24"/>
          <w:szCs w:val="24"/>
        </w:rPr>
        <w:t>Перелік практичних робіт та завдань для диференційованого заліку</w:t>
      </w:r>
    </w:p>
    <w:p w14:paraId="48B3A530" w14:textId="77777777" w:rsidR="007949DE" w:rsidRPr="00431238" w:rsidRDefault="007949DE" w:rsidP="007949DE">
      <w:pPr>
        <w:numPr>
          <w:ilvl w:val="0"/>
          <w:numId w:val="16"/>
        </w:numPr>
        <w:shd w:val="clear" w:color="auto" w:fill="FFFFFF"/>
        <w:suppressAutoHyphens/>
        <w:spacing w:after="0" w:line="240" w:lineRule="auto"/>
        <w:ind w:left="924" w:hanging="357"/>
        <w:jc w:val="both"/>
        <w:rPr>
          <w:rFonts w:ascii="Times New Roman" w:eastAsia="MS Mincho" w:hAnsi="Times New Roman"/>
          <w:sz w:val="24"/>
          <w:szCs w:val="24"/>
          <w:lang w:val="uk-UA"/>
        </w:rPr>
      </w:pPr>
      <w:r w:rsidRPr="00431238">
        <w:rPr>
          <w:rFonts w:ascii="Times New Roman" w:eastAsia="MS Mincho" w:hAnsi="Times New Roman"/>
          <w:sz w:val="24"/>
          <w:szCs w:val="24"/>
          <w:lang w:val="uk-UA"/>
        </w:rPr>
        <w:t>Робота з хворим</w:t>
      </w:r>
    </w:p>
    <w:p w14:paraId="2ED50B57"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Зб</w:t>
      </w:r>
      <w:r>
        <w:rPr>
          <w:rFonts w:ascii="Times New Roman" w:eastAsia="MS Mincho" w:hAnsi="Times New Roman"/>
          <w:sz w:val="24"/>
          <w:szCs w:val="24"/>
          <w:lang w:val="uk-UA"/>
        </w:rPr>
        <w:t>ір</w:t>
      </w:r>
      <w:r w:rsidRPr="003C2995">
        <w:rPr>
          <w:rFonts w:ascii="Times New Roman" w:eastAsia="MS Mincho" w:hAnsi="Times New Roman"/>
          <w:sz w:val="24"/>
          <w:szCs w:val="24"/>
          <w:lang w:val="uk-UA"/>
        </w:rPr>
        <w:t xml:space="preserve"> скарг, анамнез</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хвороби, анамнез</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життя;</w:t>
      </w:r>
    </w:p>
    <w:p w14:paraId="3E20C779"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Pr>
          <w:rFonts w:ascii="Times New Roman" w:eastAsia="MS Mincho" w:hAnsi="Times New Roman"/>
          <w:sz w:val="24"/>
          <w:szCs w:val="24"/>
          <w:lang w:val="uk-UA"/>
        </w:rPr>
        <w:t>Збір інформації</w:t>
      </w:r>
      <w:r w:rsidRPr="003C2995">
        <w:rPr>
          <w:rFonts w:ascii="Times New Roman" w:eastAsia="MS Mincho" w:hAnsi="Times New Roman"/>
          <w:sz w:val="24"/>
          <w:szCs w:val="24"/>
          <w:lang w:val="uk-UA"/>
        </w:rPr>
        <w:t xml:space="preserve"> про загальний стан пацієнта (свідомість, конституція, вгодованість) та оцін</w:t>
      </w:r>
      <w:r>
        <w:rPr>
          <w:rFonts w:ascii="Times New Roman" w:eastAsia="MS Mincho" w:hAnsi="Times New Roman"/>
          <w:sz w:val="24"/>
          <w:szCs w:val="24"/>
          <w:lang w:val="uk-UA"/>
        </w:rPr>
        <w:t>к</w:t>
      </w:r>
      <w:r w:rsidRPr="003C2995">
        <w:rPr>
          <w:rFonts w:ascii="Times New Roman" w:eastAsia="MS Mincho" w:hAnsi="Times New Roman"/>
          <w:sz w:val="24"/>
          <w:szCs w:val="24"/>
          <w:lang w:val="uk-UA"/>
        </w:rPr>
        <w:t>а зовнішн</w:t>
      </w:r>
      <w:r>
        <w:rPr>
          <w:rFonts w:ascii="Times New Roman" w:eastAsia="MS Mincho" w:hAnsi="Times New Roman"/>
          <w:sz w:val="24"/>
          <w:szCs w:val="24"/>
          <w:lang w:val="uk-UA"/>
        </w:rPr>
        <w:t>ього</w:t>
      </w:r>
      <w:r w:rsidRPr="003C2995">
        <w:rPr>
          <w:rFonts w:ascii="Times New Roman" w:eastAsia="MS Mincho" w:hAnsi="Times New Roman"/>
          <w:sz w:val="24"/>
          <w:szCs w:val="24"/>
          <w:lang w:val="uk-UA"/>
        </w:rPr>
        <w:t xml:space="preserve"> вигляд</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(огляд шкіри, підшкірного жирового шару, пальпація лімфатичних вузлів, щитоподібної та молочної залоз), 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стан</w:t>
      </w:r>
      <w:r>
        <w:rPr>
          <w:rFonts w:ascii="Times New Roman" w:eastAsia="MS Mincho" w:hAnsi="Times New Roman"/>
          <w:sz w:val="24"/>
          <w:szCs w:val="24"/>
          <w:lang w:val="uk-UA"/>
        </w:rPr>
        <w:t>у</w:t>
      </w:r>
      <w:r w:rsidRPr="003C2995">
        <w:rPr>
          <w:rFonts w:ascii="Times New Roman" w:eastAsia="MS Mincho" w:hAnsi="Times New Roman"/>
          <w:sz w:val="24"/>
          <w:szCs w:val="24"/>
          <w:lang w:val="uk-UA"/>
        </w:rPr>
        <w:t xml:space="preserve"> кістково-м’язової системи, суглобів;</w:t>
      </w:r>
    </w:p>
    <w:p w14:paraId="0A912FA6"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органів дихання (огляд грудної клітки, пальпація грудної клітки, перкусія та аускультація легень);</w:t>
      </w:r>
    </w:p>
    <w:p w14:paraId="7EDD99BD"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системи органів кровообігу (огляд і пальпація ділянки серця та судин, перкусія меж серця і аускультація серця та судин);</w:t>
      </w:r>
    </w:p>
    <w:p w14:paraId="165FEED5"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органів травлення (огляд, перкусія, поверхнева і глибока пальпація);</w:t>
      </w:r>
    </w:p>
    <w:p w14:paraId="795A2EED"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 xml:space="preserve">ення </w:t>
      </w:r>
      <w:r w:rsidRPr="003C2995">
        <w:rPr>
          <w:rFonts w:ascii="Times New Roman" w:eastAsia="MS Mincho" w:hAnsi="Times New Roman"/>
          <w:sz w:val="24"/>
          <w:szCs w:val="24"/>
          <w:lang w:val="uk-UA"/>
        </w:rPr>
        <w:t>кістково-м</w:t>
      </w:r>
      <w:r w:rsidRPr="003C2995">
        <w:rPr>
          <w:rFonts w:ascii="Times New Roman" w:eastAsia="MS Mincho" w:hAnsi="Times New Roman"/>
          <w:sz w:val="24"/>
          <w:szCs w:val="24"/>
        </w:rPr>
        <w:t>’</w:t>
      </w:r>
      <w:proofErr w:type="spellStart"/>
      <w:r w:rsidRPr="003C2995">
        <w:rPr>
          <w:rFonts w:ascii="Times New Roman" w:eastAsia="MS Mincho" w:hAnsi="Times New Roman"/>
          <w:sz w:val="24"/>
          <w:szCs w:val="24"/>
          <w:lang w:val="uk-UA"/>
        </w:rPr>
        <w:t>язової</w:t>
      </w:r>
      <w:proofErr w:type="spellEnd"/>
      <w:r w:rsidRPr="003C2995">
        <w:rPr>
          <w:rFonts w:ascii="Times New Roman" w:eastAsia="MS Mincho" w:hAnsi="Times New Roman"/>
          <w:sz w:val="24"/>
          <w:szCs w:val="24"/>
          <w:lang w:val="uk-UA"/>
        </w:rPr>
        <w:t xml:space="preserve"> системи (огляд, пальпація, визначення об</w:t>
      </w:r>
      <w:r w:rsidRPr="003C2995">
        <w:rPr>
          <w:rFonts w:ascii="Times New Roman" w:eastAsia="MS Mincho" w:hAnsi="Times New Roman"/>
          <w:sz w:val="24"/>
          <w:szCs w:val="24"/>
        </w:rPr>
        <w:t>’</w:t>
      </w:r>
      <w:r w:rsidRPr="003C2995">
        <w:rPr>
          <w:rFonts w:ascii="Times New Roman" w:eastAsia="MS Mincho" w:hAnsi="Times New Roman"/>
          <w:sz w:val="24"/>
          <w:szCs w:val="24"/>
          <w:lang w:val="uk-UA"/>
        </w:rPr>
        <w:t>є</w:t>
      </w:r>
      <w:proofErr w:type="spellStart"/>
      <w:r w:rsidRPr="003C2995">
        <w:rPr>
          <w:rFonts w:ascii="Times New Roman" w:eastAsia="MS Mincho" w:hAnsi="Times New Roman"/>
          <w:sz w:val="24"/>
          <w:szCs w:val="24"/>
        </w:rPr>
        <w:t>му</w:t>
      </w:r>
      <w:proofErr w:type="spellEnd"/>
      <w:r w:rsidRPr="003C2995">
        <w:rPr>
          <w:rFonts w:ascii="Times New Roman" w:eastAsia="MS Mincho" w:hAnsi="Times New Roman"/>
          <w:sz w:val="24"/>
          <w:szCs w:val="24"/>
        </w:rPr>
        <w:t xml:space="preserve"> рух</w:t>
      </w:r>
      <w:r w:rsidRPr="003C2995">
        <w:rPr>
          <w:rFonts w:ascii="Times New Roman" w:eastAsia="MS Mincho" w:hAnsi="Times New Roman"/>
          <w:sz w:val="24"/>
          <w:szCs w:val="24"/>
          <w:lang w:val="uk-UA"/>
        </w:rPr>
        <w:t>і</w:t>
      </w:r>
      <w:r w:rsidRPr="003C2995">
        <w:rPr>
          <w:rFonts w:ascii="Times New Roman" w:eastAsia="MS Mincho" w:hAnsi="Times New Roman"/>
          <w:sz w:val="24"/>
          <w:szCs w:val="24"/>
        </w:rPr>
        <w:t>в</w:t>
      </w:r>
      <w:r w:rsidRPr="003C2995">
        <w:rPr>
          <w:rFonts w:ascii="Times New Roman" w:eastAsia="MS Mincho" w:hAnsi="Times New Roman"/>
          <w:sz w:val="24"/>
          <w:szCs w:val="24"/>
          <w:lang w:val="uk-UA"/>
        </w:rPr>
        <w:t>);</w:t>
      </w:r>
    </w:p>
    <w:p w14:paraId="13C73A3A" w14:textId="77777777" w:rsidR="007949DE" w:rsidRPr="003C2995" w:rsidRDefault="007949DE" w:rsidP="007949DE">
      <w:pPr>
        <w:numPr>
          <w:ilvl w:val="0"/>
          <w:numId w:val="17"/>
        </w:numPr>
        <w:shd w:val="clear" w:color="auto" w:fill="FFFFFF"/>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Обстеж</w:t>
      </w:r>
      <w:r>
        <w:rPr>
          <w:rFonts w:ascii="Times New Roman" w:eastAsia="MS Mincho" w:hAnsi="Times New Roman"/>
          <w:sz w:val="24"/>
          <w:szCs w:val="24"/>
          <w:lang w:val="uk-UA"/>
        </w:rPr>
        <w:t>ення</w:t>
      </w:r>
      <w:r w:rsidRPr="003C2995">
        <w:rPr>
          <w:rFonts w:ascii="Times New Roman" w:eastAsia="MS Mincho" w:hAnsi="Times New Roman"/>
          <w:sz w:val="24"/>
          <w:szCs w:val="24"/>
          <w:lang w:val="uk-UA"/>
        </w:rPr>
        <w:t xml:space="preserve"> сечовидільної системи (огляд поперекової ділянки, пальпація нирок).</w:t>
      </w:r>
    </w:p>
    <w:p w14:paraId="5D118DEC" w14:textId="77777777" w:rsidR="007949DE" w:rsidRPr="00431238" w:rsidRDefault="007949DE" w:rsidP="007949DE">
      <w:pPr>
        <w:pStyle w:val="a3"/>
        <w:numPr>
          <w:ilvl w:val="0"/>
          <w:numId w:val="16"/>
        </w:numPr>
        <w:shd w:val="clear" w:color="auto" w:fill="FFFFFF"/>
        <w:suppressAutoHyphens/>
        <w:spacing w:after="0" w:line="240" w:lineRule="auto"/>
        <w:ind w:hanging="153"/>
        <w:contextualSpacing w:val="0"/>
        <w:jc w:val="both"/>
        <w:rPr>
          <w:rFonts w:ascii="Times New Roman" w:eastAsia="MS Mincho" w:hAnsi="Times New Roman"/>
          <w:sz w:val="24"/>
          <w:szCs w:val="24"/>
          <w:lang w:val="uk-UA"/>
        </w:rPr>
      </w:pPr>
      <w:r>
        <w:rPr>
          <w:rFonts w:ascii="Times New Roman" w:eastAsia="MS Mincho" w:hAnsi="Times New Roman"/>
          <w:sz w:val="24"/>
          <w:szCs w:val="24"/>
          <w:lang w:val="uk-UA"/>
        </w:rPr>
        <w:t xml:space="preserve"> </w:t>
      </w:r>
      <w:r w:rsidRPr="00431238">
        <w:rPr>
          <w:rFonts w:ascii="Times New Roman" w:eastAsia="MS Mincho" w:hAnsi="Times New Roman"/>
          <w:sz w:val="24"/>
          <w:szCs w:val="24"/>
          <w:lang w:val="uk-UA"/>
        </w:rPr>
        <w:t>Виділити провідний клінічний симптом або синдром (Список 1)</w:t>
      </w:r>
    </w:p>
    <w:p w14:paraId="057E822F" w14:textId="77777777" w:rsidR="007949DE" w:rsidRPr="003C2995" w:rsidRDefault="007949DE" w:rsidP="007949DE">
      <w:pPr>
        <w:pStyle w:val="a3"/>
        <w:numPr>
          <w:ilvl w:val="0"/>
          <w:numId w:val="20"/>
        </w:numPr>
        <w:shd w:val="clear" w:color="auto" w:fill="FFFFFF"/>
        <w:suppressAutoHyphens/>
        <w:spacing w:after="0" w:line="240" w:lineRule="auto"/>
        <w:ind w:left="0" w:firstLine="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Поставити вірогідний (попередній) або </w:t>
      </w:r>
      <w:proofErr w:type="spellStart"/>
      <w:r w:rsidRPr="003C2995">
        <w:rPr>
          <w:rFonts w:ascii="Times New Roman" w:eastAsia="MS Mincho" w:hAnsi="Times New Roman"/>
          <w:sz w:val="24"/>
          <w:szCs w:val="24"/>
          <w:lang w:val="uk-UA"/>
        </w:rPr>
        <w:t>синдром</w:t>
      </w:r>
      <w:r>
        <w:rPr>
          <w:rFonts w:ascii="Times New Roman" w:eastAsia="MS Mincho" w:hAnsi="Times New Roman"/>
          <w:sz w:val="24"/>
          <w:szCs w:val="24"/>
          <w:lang w:val="uk-UA"/>
        </w:rPr>
        <w:t>альний</w:t>
      </w:r>
      <w:proofErr w:type="spellEnd"/>
      <w:r w:rsidRPr="003C2995">
        <w:rPr>
          <w:rFonts w:ascii="Times New Roman" w:eastAsia="MS Mincho" w:hAnsi="Times New Roman"/>
          <w:sz w:val="24"/>
          <w:szCs w:val="24"/>
          <w:lang w:val="uk-UA"/>
        </w:rPr>
        <w:t xml:space="preserve"> діагноз захворювання (Список 2).</w:t>
      </w:r>
    </w:p>
    <w:p w14:paraId="61550AAE" w14:textId="77777777" w:rsidR="007949DE" w:rsidRPr="003C2995" w:rsidRDefault="007949DE" w:rsidP="007949DE">
      <w:pPr>
        <w:pStyle w:val="a3"/>
        <w:numPr>
          <w:ilvl w:val="0"/>
          <w:numId w:val="20"/>
        </w:numPr>
        <w:shd w:val="clear" w:color="auto" w:fill="FFFFFF"/>
        <w:suppressAutoHyphens/>
        <w:spacing w:after="0" w:line="240" w:lineRule="auto"/>
        <w:ind w:left="0" w:firstLine="426"/>
        <w:contextualSpacing w:val="0"/>
        <w:jc w:val="both"/>
        <w:rPr>
          <w:rFonts w:ascii="Times New Roman" w:hAnsi="Times New Roman"/>
          <w:bCs/>
          <w:sz w:val="24"/>
          <w:szCs w:val="24"/>
          <w:lang w:val="uk-UA"/>
        </w:rPr>
      </w:pPr>
      <w:r w:rsidRPr="003C2995">
        <w:rPr>
          <w:rFonts w:ascii="Times New Roman" w:eastAsia="MS Mincho" w:hAnsi="Times New Roman"/>
          <w:sz w:val="24"/>
          <w:szCs w:val="24"/>
          <w:lang w:val="uk-UA"/>
        </w:rPr>
        <w:t xml:space="preserve">Призначити та обґрунтувати лабораторне та/або інструментальне обстеження хворого з основними захворюваннями в клініці внутрішньої медицини (Список 2). </w:t>
      </w:r>
    </w:p>
    <w:p w14:paraId="1687AB9A" w14:textId="77777777" w:rsidR="007949DE" w:rsidRPr="003C2995" w:rsidRDefault="007949DE" w:rsidP="007949DE">
      <w:pPr>
        <w:numPr>
          <w:ilvl w:val="0"/>
          <w:numId w:val="20"/>
        </w:numPr>
        <w:suppressAutoHyphens/>
        <w:spacing w:after="0" w:line="240" w:lineRule="auto"/>
        <w:ind w:left="0" w:firstLine="426"/>
        <w:jc w:val="both"/>
        <w:rPr>
          <w:rFonts w:ascii="Times New Roman" w:eastAsia="MS Mincho" w:hAnsi="Times New Roman"/>
          <w:sz w:val="24"/>
          <w:szCs w:val="24"/>
          <w:lang w:val="uk-UA"/>
        </w:rPr>
      </w:pPr>
      <w:r w:rsidRPr="003C2995">
        <w:rPr>
          <w:rFonts w:ascii="Times New Roman" w:hAnsi="Times New Roman"/>
          <w:bCs/>
          <w:sz w:val="24"/>
          <w:szCs w:val="24"/>
          <w:lang w:val="uk-UA"/>
        </w:rPr>
        <w:t xml:space="preserve">Скласти план обстеження і обґрунтувати застосування кожного </w:t>
      </w:r>
      <w:proofErr w:type="spellStart"/>
      <w:r w:rsidRPr="003C2995">
        <w:rPr>
          <w:rFonts w:ascii="Times New Roman" w:hAnsi="Times New Roman"/>
          <w:bCs/>
          <w:sz w:val="24"/>
          <w:szCs w:val="24"/>
          <w:lang w:val="uk-UA"/>
        </w:rPr>
        <w:t>неінвазивного</w:t>
      </w:r>
      <w:proofErr w:type="spellEnd"/>
      <w:r w:rsidRPr="003C2995">
        <w:rPr>
          <w:rFonts w:ascii="Times New Roman" w:hAnsi="Times New Roman"/>
          <w:bCs/>
          <w:sz w:val="24"/>
          <w:szCs w:val="24"/>
          <w:lang w:val="uk-UA"/>
        </w:rPr>
        <w:t xml:space="preserve"> та </w:t>
      </w:r>
      <w:proofErr w:type="spellStart"/>
      <w:r w:rsidRPr="003C2995">
        <w:rPr>
          <w:rFonts w:ascii="Times New Roman" w:hAnsi="Times New Roman"/>
          <w:bCs/>
          <w:sz w:val="24"/>
          <w:szCs w:val="24"/>
          <w:lang w:val="uk-UA"/>
        </w:rPr>
        <w:t>інвазивного</w:t>
      </w:r>
      <w:proofErr w:type="spellEnd"/>
      <w:r w:rsidRPr="003C2995">
        <w:rPr>
          <w:rFonts w:ascii="Times New Roman" w:hAnsi="Times New Roman"/>
          <w:bCs/>
          <w:sz w:val="24"/>
          <w:szCs w:val="24"/>
          <w:lang w:val="uk-UA"/>
        </w:rPr>
        <w:t xml:space="preserve"> методу діагностики, що застосовують у клініці внутрішньої медицини.</w:t>
      </w:r>
    </w:p>
    <w:p w14:paraId="6DCEE61E" w14:textId="77777777" w:rsidR="007949DE" w:rsidRPr="003C2995" w:rsidRDefault="007949DE" w:rsidP="007949DE">
      <w:pPr>
        <w:pStyle w:val="a3"/>
        <w:numPr>
          <w:ilvl w:val="0"/>
          <w:numId w:val="20"/>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Інтерпретувати результати лабораторних та інструментальних досліджень (Список 4)</w:t>
      </w:r>
    </w:p>
    <w:p w14:paraId="355F0F6D" w14:textId="77777777" w:rsidR="007949DE" w:rsidRPr="003C2995" w:rsidRDefault="007949DE" w:rsidP="007949DE">
      <w:pPr>
        <w:pStyle w:val="a3"/>
        <w:numPr>
          <w:ilvl w:val="0"/>
          <w:numId w:val="20"/>
        </w:numPr>
        <w:shd w:val="clear" w:color="auto" w:fill="FFFFFF"/>
        <w:suppressAutoHyphens/>
        <w:spacing w:after="0" w:line="240" w:lineRule="auto"/>
        <w:ind w:left="714" w:hanging="357"/>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Здійснювати диференціальну діагностику при основних симптомах і синдромах (Список 1).</w:t>
      </w:r>
    </w:p>
    <w:p w14:paraId="1ADF8C43" w14:textId="77777777" w:rsidR="007949DE" w:rsidRPr="003C2995" w:rsidRDefault="007949DE" w:rsidP="007949DE">
      <w:pPr>
        <w:pStyle w:val="a3"/>
        <w:numPr>
          <w:ilvl w:val="0"/>
          <w:numId w:val="20"/>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Поставити клінічний діагноз</w:t>
      </w:r>
      <w:r>
        <w:rPr>
          <w:rFonts w:ascii="Times New Roman" w:eastAsia="MS Mincho" w:hAnsi="Times New Roman"/>
          <w:sz w:val="24"/>
          <w:szCs w:val="24"/>
          <w:lang w:val="uk-UA"/>
        </w:rPr>
        <w:t xml:space="preserve"> </w:t>
      </w:r>
      <w:r w:rsidRPr="003C2995">
        <w:rPr>
          <w:rFonts w:ascii="Times New Roman" w:eastAsia="MS Mincho" w:hAnsi="Times New Roman"/>
          <w:sz w:val="24"/>
          <w:szCs w:val="24"/>
          <w:lang w:val="uk-UA"/>
        </w:rPr>
        <w:t>(Список 2).</w:t>
      </w:r>
    </w:p>
    <w:p w14:paraId="0D149AA5" w14:textId="77777777" w:rsidR="007949DE" w:rsidRPr="003C2995" w:rsidRDefault="007949DE" w:rsidP="007949DE">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Визначати принципи та характер лікування (консервативне, оперативне) захворювання (Список 2).</w:t>
      </w:r>
    </w:p>
    <w:p w14:paraId="6A7D572C" w14:textId="77777777" w:rsidR="007949DE" w:rsidRPr="003C2995" w:rsidRDefault="007949DE" w:rsidP="007949DE">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Визначити необхідний режим та дієту хворого з основними захворюваннями в клініці внутрішньої медицини (Список 2).</w:t>
      </w:r>
    </w:p>
    <w:p w14:paraId="65862BC4" w14:textId="77777777" w:rsidR="007949DE" w:rsidRPr="003C2995" w:rsidRDefault="007949DE" w:rsidP="007949DE">
      <w:pPr>
        <w:pStyle w:val="a6"/>
        <w:numPr>
          <w:ilvl w:val="0"/>
          <w:numId w:val="18"/>
        </w:numPr>
        <w:suppressAutoHyphens/>
        <w:rPr>
          <w:sz w:val="24"/>
          <w:szCs w:val="24"/>
        </w:rPr>
      </w:pPr>
      <w:r w:rsidRPr="003C2995">
        <w:rPr>
          <w:sz w:val="24"/>
          <w:szCs w:val="24"/>
        </w:rPr>
        <w:t>Діагностувати невідкладні стани (Список 3)</w:t>
      </w:r>
    </w:p>
    <w:p w14:paraId="6749F6E9" w14:textId="77777777" w:rsidR="007949DE" w:rsidRPr="003C2995" w:rsidRDefault="007949DE" w:rsidP="007949DE">
      <w:pPr>
        <w:pStyle w:val="a6"/>
        <w:numPr>
          <w:ilvl w:val="0"/>
          <w:numId w:val="18"/>
        </w:numPr>
        <w:suppressAutoHyphens/>
        <w:rPr>
          <w:sz w:val="24"/>
          <w:szCs w:val="24"/>
        </w:rPr>
      </w:pPr>
      <w:r w:rsidRPr="003C2995">
        <w:rPr>
          <w:sz w:val="24"/>
          <w:szCs w:val="24"/>
        </w:rPr>
        <w:t>Визначити тактику надання екстреної медичної допомоги (Список 3)</w:t>
      </w:r>
    </w:p>
    <w:p w14:paraId="1B923A63" w14:textId="77777777" w:rsidR="007949DE" w:rsidRPr="003C2995" w:rsidRDefault="007949DE" w:rsidP="007949DE">
      <w:pPr>
        <w:pStyle w:val="a6"/>
        <w:numPr>
          <w:ilvl w:val="0"/>
          <w:numId w:val="18"/>
        </w:numPr>
        <w:suppressAutoHyphens/>
        <w:rPr>
          <w:sz w:val="24"/>
          <w:szCs w:val="24"/>
        </w:rPr>
      </w:pPr>
      <w:r w:rsidRPr="003C2995">
        <w:rPr>
          <w:sz w:val="24"/>
          <w:szCs w:val="24"/>
        </w:rPr>
        <w:t>Надавати екстрену медичну допомогу (Список 3)</w:t>
      </w:r>
    </w:p>
    <w:p w14:paraId="53D6B776" w14:textId="77777777" w:rsidR="007949DE" w:rsidRPr="003C2995" w:rsidRDefault="007949DE" w:rsidP="007949DE">
      <w:pPr>
        <w:pStyle w:val="a6"/>
        <w:numPr>
          <w:ilvl w:val="0"/>
          <w:numId w:val="18"/>
        </w:numPr>
        <w:suppressAutoHyphens/>
        <w:rPr>
          <w:rFonts w:eastAsia="MS Mincho"/>
          <w:b/>
          <w:sz w:val="24"/>
          <w:szCs w:val="24"/>
        </w:rPr>
      </w:pPr>
      <w:r w:rsidRPr="003C2995">
        <w:rPr>
          <w:sz w:val="24"/>
          <w:szCs w:val="24"/>
        </w:rPr>
        <w:t>Виконувати медичні маніпуляції (Список 5)</w:t>
      </w:r>
    </w:p>
    <w:p w14:paraId="6F491F5A" w14:textId="77777777" w:rsidR="007949DE" w:rsidRPr="003C2995" w:rsidRDefault="007949DE" w:rsidP="007949DE">
      <w:pPr>
        <w:pStyle w:val="a3"/>
        <w:numPr>
          <w:ilvl w:val="0"/>
          <w:numId w:val="18"/>
        </w:numPr>
        <w:shd w:val="clear" w:color="auto" w:fill="FFFFFF"/>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Визначити тактику вторинної профілактики хворих, які підлягають диспансерному нагляду.</w:t>
      </w:r>
    </w:p>
    <w:p w14:paraId="6344B8B4" w14:textId="77777777" w:rsidR="007949DE" w:rsidRPr="003C2995" w:rsidRDefault="007949DE" w:rsidP="007949DE">
      <w:pPr>
        <w:pStyle w:val="a3"/>
        <w:numPr>
          <w:ilvl w:val="0"/>
          <w:numId w:val="18"/>
        </w:numPr>
        <w:shd w:val="clear" w:color="auto" w:fill="FFFFFF"/>
        <w:suppressAutoHyphens/>
        <w:spacing w:after="0" w:line="240" w:lineRule="auto"/>
        <w:contextualSpacing w:val="0"/>
        <w:jc w:val="both"/>
        <w:rPr>
          <w:rFonts w:ascii="Times New Roman" w:eastAsia="MS Mincho" w:hAnsi="Times New Roman"/>
          <w:b/>
          <w:sz w:val="24"/>
          <w:szCs w:val="24"/>
          <w:lang w:val="uk-UA"/>
        </w:rPr>
      </w:pPr>
      <w:r w:rsidRPr="003C2995">
        <w:rPr>
          <w:rFonts w:ascii="Times New Roman" w:eastAsia="MS Mincho" w:hAnsi="Times New Roman"/>
          <w:sz w:val="24"/>
          <w:szCs w:val="24"/>
          <w:lang w:val="uk-UA"/>
        </w:rPr>
        <w:lastRenderedPageBreak/>
        <w:t>Вести медичну документацію.</w:t>
      </w:r>
    </w:p>
    <w:p w14:paraId="5E6EB8B7" w14:textId="77777777" w:rsidR="007949DE" w:rsidRDefault="007949DE" w:rsidP="007949DE">
      <w:pPr>
        <w:pStyle w:val="a3"/>
        <w:shd w:val="clear" w:color="auto" w:fill="FFFFFF"/>
        <w:spacing w:after="0" w:line="240" w:lineRule="auto"/>
        <w:ind w:left="502"/>
        <w:jc w:val="center"/>
        <w:rPr>
          <w:rFonts w:ascii="Times New Roman" w:eastAsia="MS Mincho" w:hAnsi="Times New Roman"/>
          <w:b/>
          <w:sz w:val="24"/>
          <w:szCs w:val="24"/>
          <w:lang w:val="uk-UA"/>
        </w:rPr>
      </w:pPr>
      <w:r>
        <w:rPr>
          <w:rFonts w:ascii="Times New Roman" w:eastAsia="MS Mincho" w:hAnsi="Times New Roman"/>
          <w:b/>
          <w:sz w:val="24"/>
          <w:szCs w:val="24"/>
          <w:lang w:val="uk-UA"/>
        </w:rPr>
        <w:t>Список 1 (с</w:t>
      </w:r>
      <w:r w:rsidRPr="003C2995">
        <w:rPr>
          <w:rFonts w:ascii="Times New Roman" w:eastAsia="MS Mincho" w:hAnsi="Times New Roman"/>
          <w:b/>
          <w:sz w:val="24"/>
          <w:szCs w:val="24"/>
          <w:lang w:val="uk-UA"/>
        </w:rPr>
        <w:t>индроми та симптоми)</w:t>
      </w:r>
    </w:p>
    <w:p w14:paraId="58B130D3" w14:textId="77777777" w:rsidR="007949DE" w:rsidRPr="00FE2268" w:rsidRDefault="007949DE" w:rsidP="007949DE">
      <w:pPr>
        <w:numPr>
          <w:ilvl w:val="0"/>
          <w:numId w:val="19"/>
        </w:numPr>
        <w:tabs>
          <w:tab w:val="left" w:pos="360"/>
        </w:tabs>
        <w:suppressAutoHyphens/>
        <w:spacing w:after="0" w:line="240" w:lineRule="auto"/>
        <w:ind w:left="360"/>
        <w:jc w:val="both"/>
        <w:rPr>
          <w:rFonts w:ascii="Times New Roman" w:hAnsi="Times New Roman"/>
          <w:spacing w:val="-3"/>
          <w:sz w:val="24"/>
          <w:szCs w:val="24"/>
          <w:lang w:val="uk-UA"/>
        </w:rPr>
      </w:pPr>
      <w:r w:rsidRPr="003C2995">
        <w:rPr>
          <w:rFonts w:ascii="Times New Roman" w:hAnsi="Times New Roman"/>
          <w:sz w:val="24"/>
          <w:szCs w:val="24"/>
          <w:lang w:val="uk-UA"/>
        </w:rPr>
        <w:t xml:space="preserve">Артеріальна гіпертензія </w:t>
      </w:r>
    </w:p>
    <w:p w14:paraId="20AB0185" w14:textId="77777777" w:rsidR="007949DE" w:rsidRPr="002E5A55" w:rsidRDefault="007949DE" w:rsidP="007949DE">
      <w:pPr>
        <w:pStyle w:val="a3"/>
        <w:numPr>
          <w:ilvl w:val="0"/>
          <w:numId w:val="19"/>
        </w:numPr>
        <w:shd w:val="clear" w:color="auto" w:fill="FFFFFF"/>
        <w:tabs>
          <w:tab w:val="left" w:pos="284"/>
          <w:tab w:val="left" w:pos="360"/>
        </w:tabs>
        <w:spacing w:after="0" w:line="240" w:lineRule="auto"/>
        <w:ind w:left="360" w:right="6"/>
        <w:jc w:val="both"/>
        <w:rPr>
          <w:rFonts w:ascii="Times New Roman" w:hAnsi="Times New Roman"/>
          <w:spacing w:val="-3"/>
          <w:sz w:val="24"/>
          <w:szCs w:val="24"/>
          <w:lang w:val="uk-UA"/>
        </w:rPr>
      </w:pPr>
      <w:r w:rsidRPr="002E5A55">
        <w:rPr>
          <w:rFonts w:ascii="Times New Roman" w:hAnsi="Times New Roman"/>
          <w:sz w:val="24"/>
          <w:szCs w:val="24"/>
          <w:lang w:val="uk-UA"/>
        </w:rPr>
        <w:t xml:space="preserve">Артеріальна </w:t>
      </w:r>
      <w:proofErr w:type="spellStart"/>
      <w:r w:rsidRPr="002E5A55">
        <w:rPr>
          <w:rFonts w:ascii="Times New Roman" w:hAnsi="Times New Roman"/>
          <w:sz w:val="24"/>
          <w:szCs w:val="24"/>
          <w:lang w:val="uk-UA"/>
        </w:rPr>
        <w:t>гіпотензія</w:t>
      </w:r>
      <w:proofErr w:type="spellEnd"/>
      <w:r w:rsidRPr="002E5A55">
        <w:rPr>
          <w:rFonts w:ascii="Times New Roman" w:hAnsi="Times New Roman"/>
          <w:sz w:val="24"/>
          <w:szCs w:val="24"/>
          <w:lang w:val="uk-UA"/>
        </w:rPr>
        <w:t xml:space="preserve"> і непритомність</w:t>
      </w:r>
      <w:r w:rsidRPr="002E5A55">
        <w:rPr>
          <w:rFonts w:ascii="Times New Roman" w:hAnsi="Times New Roman"/>
          <w:b/>
          <w:sz w:val="24"/>
          <w:szCs w:val="24"/>
          <w:lang w:val="uk-UA"/>
        </w:rPr>
        <w:t xml:space="preserve"> </w:t>
      </w:r>
    </w:p>
    <w:p w14:paraId="5B661040"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pacing w:val="-1"/>
          <w:sz w:val="24"/>
          <w:szCs w:val="24"/>
          <w:lang w:val="uk-UA"/>
        </w:rPr>
      </w:pPr>
      <w:r w:rsidRPr="002E5A55">
        <w:rPr>
          <w:rFonts w:ascii="Times New Roman" w:hAnsi="Times New Roman"/>
          <w:spacing w:val="-3"/>
          <w:sz w:val="24"/>
          <w:szCs w:val="24"/>
          <w:lang w:val="uk-UA"/>
        </w:rPr>
        <w:t>Асцит</w:t>
      </w:r>
    </w:p>
    <w:p w14:paraId="758A4548" w14:textId="77777777" w:rsidR="007949DE" w:rsidRPr="002E5A55" w:rsidRDefault="007949DE" w:rsidP="007949DE">
      <w:pPr>
        <w:pStyle w:val="a3"/>
        <w:numPr>
          <w:ilvl w:val="0"/>
          <w:numId w:val="19"/>
        </w:numPr>
        <w:shd w:val="clear" w:color="auto" w:fill="FFFFFF"/>
        <w:tabs>
          <w:tab w:val="left" w:pos="360"/>
        </w:tabs>
        <w:suppressAutoHyphens/>
        <w:spacing w:after="0" w:line="240" w:lineRule="auto"/>
        <w:ind w:left="360" w:right="5"/>
        <w:contextualSpacing w:val="0"/>
        <w:jc w:val="both"/>
        <w:rPr>
          <w:rFonts w:ascii="Times New Roman" w:hAnsi="Times New Roman"/>
          <w:caps/>
          <w:sz w:val="24"/>
          <w:szCs w:val="24"/>
          <w:lang w:val="uk-UA"/>
        </w:rPr>
      </w:pPr>
      <w:r w:rsidRPr="002E5A55">
        <w:rPr>
          <w:rFonts w:ascii="Times New Roman" w:hAnsi="Times New Roman"/>
          <w:spacing w:val="-1"/>
          <w:sz w:val="24"/>
          <w:szCs w:val="24"/>
          <w:lang w:val="uk-UA"/>
        </w:rPr>
        <w:t xml:space="preserve">Біль в грудній клітці </w:t>
      </w:r>
    </w:p>
    <w:p w14:paraId="5490D9C9"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2E5A55">
        <w:rPr>
          <w:rFonts w:ascii="Times New Roman" w:hAnsi="Times New Roman"/>
          <w:sz w:val="24"/>
          <w:szCs w:val="24"/>
          <w:lang w:val="uk-UA"/>
        </w:rPr>
        <w:t xml:space="preserve">Біль в животі </w:t>
      </w:r>
    </w:p>
    <w:p w14:paraId="53FFCCF5" w14:textId="77777777" w:rsidR="007949DE"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2E5A55">
        <w:rPr>
          <w:rFonts w:ascii="Times New Roman" w:hAnsi="Times New Roman"/>
          <w:sz w:val="24"/>
          <w:szCs w:val="24"/>
          <w:lang w:val="uk-UA"/>
        </w:rPr>
        <w:t xml:space="preserve">Біль в кінцівках та спині </w:t>
      </w:r>
      <w:proofErr w:type="spellStart"/>
      <w:r w:rsidRPr="002E5A55">
        <w:rPr>
          <w:rFonts w:ascii="Times New Roman" w:hAnsi="Times New Roman"/>
          <w:sz w:val="24"/>
          <w:szCs w:val="24"/>
          <w:lang w:val="uk-UA"/>
        </w:rPr>
        <w:t>бронхообструктивний</w:t>
      </w:r>
      <w:proofErr w:type="spellEnd"/>
      <w:r w:rsidRPr="002E5A55">
        <w:rPr>
          <w:rFonts w:ascii="Times New Roman" w:hAnsi="Times New Roman"/>
          <w:sz w:val="24"/>
          <w:szCs w:val="24"/>
          <w:lang w:val="uk-UA"/>
        </w:rPr>
        <w:t xml:space="preserve"> синдром </w:t>
      </w:r>
    </w:p>
    <w:p w14:paraId="1766C426" w14:textId="77777777" w:rsidR="007949DE"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2E5A55">
        <w:rPr>
          <w:rFonts w:ascii="Times New Roman" w:hAnsi="Times New Roman"/>
          <w:sz w:val="24"/>
          <w:szCs w:val="24"/>
          <w:lang w:val="uk-UA"/>
        </w:rPr>
        <w:t xml:space="preserve"> випіт у плевральну порожнину </w:t>
      </w:r>
    </w:p>
    <w:p w14:paraId="5C7FA3EB" w14:textId="77777777" w:rsidR="007949DE" w:rsidRPr="002E5A5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2E5A55">
        <w:rPr>
          <w:rFonts w:ascii="Times New Roman" w:hAnsi="Times New Roman"/>
          <w:sz w:val="24"/>
          <w:szCs w:val="24"/>
          <w:lang w:val="uk-UA"/>
        </w:rPr>
        <w:t>Гепатомегалія</w:t>
      </w:r>
      <w:proofErr w:type="spellEnd"/>
      <w:r w:rsidRPr="002E5A55">
        <w:rPr>
          <w:rFonts w:ascii="Times New Roman" w:hAnsi="Times New Roman"/>
          <w:sz w:val="24"/>
          <w:szCs w:val="24"/>
          <w:lang w:val="uk-UA"/>
        </w:rPr>
        <w:t xml:space="preserve"> та </w:t>
      </w:r>
      <w:proofErr w:type="spellStart"/>
      <w:r w:rsidRPr="002E5A55">
        <w:rPr>
          <w:rFonts w:ascii="Times New Roman" w:hAnsi="Times New Roman"/>
          <w:sz w:val="24"/>
          <w:szCs w:val="24"/>
          <w:lang w:val="uk-UA"/>
        </w:rPr>
        <w:t>гепатолієнальний</w:t>
      </w:r>
      <w:proofErr w:type="spellEnd"/>
      <w:r w:rsidRPr="002E5A55">
        <w:rPr>
          <w:rFonts w:ascii="Times New Roman" w:hAnsi="Times New Roman"/>
          <w:caps/>
          <w:sz w:val="24"/>
          <w:szCs w:val="24"/>
          <w:lang w:val="uk-UA"/>
        </w:rPr>
        <w:t xml:space="preserve"> </w:t>
      </w:r>
      <w:r w:rsidRPr="002E5A55">
        <w:rPr>
          <w:rFonts w:ascii="Times New Roman" w:hAnsi="Times New Roman"/>
          <w:sz w:val="24"/>
          <w:szCs w:val="24"/>
          <w:lang w:val="uk-UA"/>
        </w:rPr>
        <w:t xml:space="preserve">синдром </w:t>
      </w:r>
    </w:p>
    <w:p w14:paraId="27C05E77"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Диспепсія</w:t>
      </w:r>
    </w:p>
    <w:p w14:paraId="19F4CAE2" w14:textId="77777777" w:rsidR="007949DE" w:rsidRPr="003C2995" w:rsidRDefault="007949DE" w:rsidP="007949DE">
      <w:pPr>
        <w:pStyle w:val="a3"/>
        <w:numPr>
          <w:ilvl w:val="0"/>
          <w:numId w:val="19"/>
        </w:numPr>
        <w:shd w:val="clear" w:color="auto" w:fill="FFFFFF"/>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3C2995">
        <w:rPr>
          <w:rFonts w:ascii="Times New Roman" w:hAnsi="Times New Roman"/>
          <w:sz w:val="24"/>
          <w:szCs w:val="24"/>
          <w:lang w:val="uk-UA"/>
        </w:rPr>
        <w:t>Дисфагії</w:t>
      </w:r>
      <w:proofErr w:type="spellEnd"/>
      <w:r w:rsidRPr="003C2995">
        <w:rPr>
          <w:rFonts w:ascii="Times New Roman" w:hAnsi="Times New Roman"/>
          <w:sz w:val="24"/>
          <w:szCs w:val="24"/>
          <w:lang w:val="uk-UA"/>
        </w:rPr>
        <w:t xml:space="preserve"> </w:t>
      </w:r>
    </w:p>
    <w:p w14:paraId="5F17F6CC"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Жовтяниця</w:t>
      </w:r>
    </w:p>
    <w:p w14:paraId="3563E0E1"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Задишка</w:t>
      </w:r>
    </w:p>
    <w:p w14:paraId="53B6D960"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proofErr w:type="spellStart"/>
      <w:r w:rsidRPr="003C2995">
        <w:rPr>
          <w:rFonts w:ascii="Times New Roman" w:hAnsi="Times New Roman"/>
          <w:sz w:val="24"/>
          <w:szCs w:val="24"/>
          <w:lang w:val="uk-UA"/>
        </w:rPr>
        <w:t>Закреп</w:t>
      </w:r>
      <w:proofErr w:type="spellEnd"/>
      <w:r w:rsidRPr="003C2995">
        <w:rPr>
          <w:rFonts w:ascii="Times New Roman" w:hAnsi="Times New Roman"/>
          <w:sz w:val="24"/>
          <w:szCs w:val="24"/>
          <w:lang w:val="uk-UA"/>
        </w:rPr>
        <w:t xml:space="preserve"> </w:t>
      </w:r>
      <w:r>
        <w:rPr>
          <w:rFonts w:ascii="Times New Roman" w:hAnsi="Times New Roman"/>
          <w:sz w:val="24"/>
          <w:szCs w:val="24"/>
          <w:lang w:val="uk-UA"/>
        </w:rPr>
        <w:t xml:space="preserve"> </w:t>
      </w:r>
    </w:p>
    <w:p w14:paraId="28BE1636"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Кашель </w:t>
      </w:r>
    </w:p>
    <w:p w14:paraId="1F66E365" w14:textId="77777777" w:rsidR="007949DE"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2E5A55">
        <w:rPr>
          <w:rFonts w:ascii="Times New Roman" w:hAnsi="Times New Roman"/>
          <w:sz w:val="24"/>
          <w:szCs w:val="24"/>
          <w:lang w:val="uk-UA"/>
        </w:rPr>
        <w:t xml:space="preserve">Кровохаркання </w:t>
      </w:r>
    </w:p>
    <w:p w14:paraId="492E61FF" w14:textId="77777777" w:rsidR="007949DE" w:rsidRPr="002E5A5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2E5A55">
        <w:rPr>
          <w:rFonts w:ascii="Times New Roman" w:hAnsi="Times New Roman"/>
          <w:sz w:val="24"/>
          <w:szCs w:val="24"/>
          <w:lang w:val="uk-UA"/>
        </w:rPr>
        <w:t xml:space="preserve">Легеневий інфільтрат </w:t>
      </w:r>
    </w:p>
    <w:p w14:paraId="13725858"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Лихоманка </w:t>
      </w:r>
    </w:p>
    <w:p w14:paraId="24B3E03E"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Набряковий синдром. </w:t>
      </w:r>
    </w:p>
    <w:p w14:paraId="23AE6DD0"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Непритомність.</w:t>
      </w:r>
    </w:p>
    <w:p w14:paraId="75B77C62" w14:textId="77777777" w:rsidR="007949DE" w:rsidRPr="003C2995" w:rsidRDefault="007949DE" w:rsidP="007949DE">
      <w:pPr>
        <w:pStyle w:val="a3"/>
        <w:numPr>
          <w:ilvl w:val="0"/>
          <w:numId w:val="19"/>
        </w:numPr>
        <w:shd w:val="clear" w:color="auto" w:fill="FFFFFF"/>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Печія </w:t>
      </w:r>
    </w:p>
    <w:p w14:paraId="1B2BA1CE"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Портальна гіпертензія </w:t>
      </w:r>
    </w:p>
    <w:p w14:paraId="73EB2C62" w14:textId="77777777" w:rsidR="007949DE" w:rsidRPr="003C2995" w:rsidRDefault="007949DE" w:rsidP="007949DE">
      <w:pPr>
        <w:pStyle w:val="a3"/>
        <w:numPr>
          <w:ilvl w:val="0"/>
          <w:numId w:val="19"/>
        </w:numPr>
        <w:shd w:val="clear" w:color="auto" w:fill="FFFFFF"/>
        <w:tabs>
          <w:tab w:val="left" w:pos="360"/>
        </w:tabs>
        <w:suppressAutoHyphens/>
        <w:spacing w:after="0" w:line="240" w:lineRule="auto"/>
        <w:ind w:left="360" w:right="29"/>
        <w:contextualSpacing w:val="0"/>
        <w:jc w:val="both"/>
        <w:rPr>
          <w:rFonts w:ascii="Times New Roman" w:hAnsi="Times New Roman"/>
          <w:sz w:val="24"/>
          <w:szCs w:val="24"/>
          <w:lang w:val="uk-UA"/>
        </w:rPr>
      </w:pPr>
      <w:r w:rsidRPr="003C2995">
        <w:rPr>
          <w:rFonts w:ascii="Times New Roman" w:hAnsi="Times New Roman"/>
          <w:sz w:val="24"/>
          <w:szCs w:val="24"/>
          <w:lang w:val="uk-UA"/>
        </w:rPr>
        <w:t>Порушення серцевого ритму</w:t>
      </w:r>
    </w:p>
    <w:p w14:paraId="20128F8F"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Суглобовий синдром</w:t>
      </w:r>
      <w:r>
        <w:rPr>
          <w:rFonts w:ascii="Times New Roman" w:hAnsi="Times New Roman"/>
          <w:sz w:val="24"/>
          <w:szCs w:val="24"/>
          <w:lang w:val="uk-UA"/>
        </w:rPr>
        <w:t>.</w:t>
      </w:r>
    </w:p>
    <w:p w14:paraId="031A206B"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Схуднення </w:t>
      </w:r>
    </w:p>
    <w:p w14:paraId="1C5A5694"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caps/>
          <w:sz w:val="24"/>
          <w:szCs w:val="24"/>
          <w:lang w:val="uk-UA"/>
        </w:rPr>
      </w:pPr>
      <w:r w:rsidRPr="003C2995">
        <w:rPr>
          <w:rFonts w:ascii="Times New Roman" w:hAnsi="Times New Roman"/>
          <w:sz w:val="24"/>
          <w:szCs w:val="24"/>
          <w:lang w:val="uk-UA"/>
        </w:rPr>
        <w:t xml:space="preserve">Тривалий </w:t>
      </w:r>
      <w:proofErr w:type="spellStart"/>
      <w:r w:rsidRPr="003C2995">
        <w:rPr>
          <w:rFonts w:ascii="Times New Roman" w:hAnsi="Times New Roman"/>
          <w:sz w:val="24"/>
          <w:szCs w:val="24"/>
          <w:lang w:val="uk-UA"/>
        </w:rPr>
        <w:t>діарейний</w:t>
      </w:r>
      <w:proofErr w:type="spellEnd"/>
      <w:r w:rsidRPr="003C2995">
        <w:rPr>
          <w:rFonts w:ascii="Times New Roman" w:hAnsi="Times New Roman"/>
          <w:sz w:val="24"/>
          <w:szCs w:val="24"/>
          <w:lang w:val="uk-UA"/>
        </w:rPr>
        <w:t xml:space="preserve"> синдром </w:t>
      </w:r>
    </w:p>
    <w:p w14:paraId="50B83DF7"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Ціаноз дифузний та локальний</w:t>
      </w:r>
      <w:r w:rsidRPr="003C2995">
        <w:rPr>
          <w:rFonts w:ascii="Times New Roman" w:hAnsi="Times New Roman"/>
          <w:caps/>
          <w:sz w:val="24"/>
          <w:szCs w:val="24"/>
          <w:lang w:val="uk-UA"/>
        </w:rPr>
        <w:t xml:space="preserve">. </w:t>
      </w:r>
    </w:p>
    <w:p w14:paraId="472E012D"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Шлунково-кишкова кровотеча </w:t>
      </w:r>
    </w:p>
    <w:p w14:paraId="4AEFEA06" w14:textId="77777777" w:rsidR="007949DE" w:rsidRPr="003C2995" w:rsidRDefault="007949DE" w:rsidP="007949DE">
      <w:pPr>
        <w:pStyle w:val="a3"/>
        <w:numPr>
          <w:ilvl w:val="0"/>
          <w:numId w:val="19"/>
        </w:numPr>
        <w:tabs>
          <w:tab w:val="left" w:pos="360"/>
        </w:tabs>
        <w:suppressAutoHyphens/>
        <w:spacing w:after="0" w:line="240" w:lineRule="auto"/>
        <w:ind w:left="360"/>
        <w:contextualSpacing w:val="0"/>
        <w:jc w:val="both"/>
        <w:rPr>
          <w:rFonts w:ascii="Times New Roman" w:eastAsia="MS Mincho" w:hAnsi="Times New Roman"/>
          <w:b/>
          <w:sz w:val="24"/>
          <w:szCs w:val="24"/>
          <w:lang w:val="uk-UA"/>
        </w:rPr>
      </w:pPr>
      <w:r w:rsidRPr="003C2995">
        <w:rPr>
          <w:rFonts w:ascii="Times New Roman" w:hAnsi="Times New Roman"/>
          <w:sz w:val="24"/>
          <w:szCs w:val="24"/>
          <w:lang w:val="uk-UA"/>
        </w:rPr>
        <w:t xml:space="preserve">Шум у серці </w:t>
      </w:r>
    </w:p>
    <w:p w14:paraId="70F1B760" w14:textId="77777777" w:rsidR="007949DE" w:rsidRPr="003C2995" w:rsidRDefault="007949DE" w:rsidP="007949DE">
      <w:pPr>
        <w:pStyle w:val="a3"/>
        <w:shd w:val="clear" w:color="auto" w:fill="FFFFFF"/>
        <w:spacing w:after="0" w:line="240" w:lineRule="auto"/>
        <w:jc w:val="center"/>
        <w:rPr>
          <w:rFonts w:ascii="Times New Roman" w:hAnsi="Times New Roman"/>
          <w:b/>
          <w:sz w:val="24"/>
          <w:szCs w:val="24"/>
          <w:lang w:val="uk-UA"/>
        </w:rPr>
      </w:pPr>
      <w:r w:rsidRPr="003C2995">
        <w:rPr>
          <w:rFonts w:ascii="Times New Roman" w:eastAsia="MS Mincho" w:hAnsi="Times New Roman"/>
          <w:b/>
          <w:sz w:val="24"/>
          <w:szCs w:val="24"/>
          <w:lang w:val="uk-UA"/>
        </w:rPr>
        <w:t>Список 2 (захворювання)</w:t>
      </w:r>
    </w:p>
    <w:p w14:paraId="0414DDDB" w14:textId="77777777" w:rsidR="007949DE" w:rsidRPr="003C2995" w:rsidRDefault="007949DE" w:rsidP="007949DE">
      <w:pPr>
        <w:spacing w:after="0" w:line="240" w:lineRule="auto"/>
        <w:jc w:val="both"/>
        <w:rPr>
          <w:rFonts w:ascii="Times New Roman" w:hAnsi="Times New Roman"/>
          <w:sz w:val="24"/>
          <w:szCs w:val="24"/>
          <w:lang w:val="uk-UA"/>
        </w:rPr>
      </w:pPr>
      <w:r w:rsidRPr="003C2995">
        <w:rPr>
          <w:rFonts w:ascii="Times New Roman" w:hAnsi="Times New Roman"/>
          <w:b/>
          <w:sz w:val="24"/>
          <w:szCs w:val="24"/>
          <w:lang w:val="uk-UA"/>
        </w:rPr>
        <w:t>Захворювання серцево-судинної системи</w:t>
      </w:r>
    </w:p>
    <w:p w14:paraId="2F8FD754"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995">
        <w:rPr>
          <w:rFonts w:ascii="Times New Roman" w:hAnsi="Times New Roman"/>
          <w:sz w:val="24"/>
          <w:szCs w:val="24"/>
          <w:lang w:val="uk-UA"/>
        </w:rPr>
        <w:t>Есенціальна</w:t>
      </w:r>
      <w:proofErr w:type="spellEnd"/>
      <w:r w:rsidRPr="003C2995">
        <w:rPr>
          <w:rFonts w:ascii="Times New Roman" w:hAnsi="Times New Roman"/>
          <w:sz w:val="24"/>
          <w:szCs w:val="24"/>
          <w:lang w:val="uk-UA"/>
        </w:rPr>
        <w:t xml:space="preserve"> артеріальна гіпертензія (гіпертонічна хвороба). </w:t>
      </w:r>
    </w:p>
    <w:p w14:paraId="3C4470E8"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Вторинні (симптоматичні) артеріальні гіпертензії:</w:t>
      </w:r>
    </w:p>
    <w:p w14:paraId="28AC4162"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ниркові (</w:t>
      </w:r>
      <w:proofErr w:type="spellStart"/>
      <w:r w:rsidRPr="003C2995">
        <w:rPr>
          <w:rFonts w:ascii="Times New Roman" w:hAnsi="Times New Roman"/>
          <w:sz w:val="24"/>
          <w:szCs w:val="24"/>
          <w:lang w:val="uk-UA"/>
        </w:rPr>
        <w:t>реноваскулярні</w:t>
      </w:r>
      <w:proofErr w:type="spellEnd"/>
      <w:r w:rsidRPr="003C2995">
        <w:rPr>
          <w:rFonts w:ascii="Times New Roman" w:hAnsi="Times New Roman"/>
          <w:sz w:val="24"/>
          <w:szCs w:val="24"/>
          <w:lang w:val="uk-UA"/>
        </w:rPr>
        <w:t xml:space="preserve">, </w:t>
      </w:r>
      <w:proofErr w:type="spellStart"/>
      <w:r w:rsidRPr="003C2995">
        <w:rPr>
          <w:rFonts w:ascii="Times New Roman" w:hAnsi="Times New Roman"/>
          <w:sz w:val="24"/>
          <w:szCs w:val="24"/>
          <w:lang w:val="uk-UA"/>
        </w:rPr>
        <w:t>ренопаренхіматозні</w:t>
      </w:r>
      <w:proofErr w:type="spellEnd"/>
      <w:r w:rsidRPr="003C2995">
        <w:rPr>
          <w:rFonts w:ascii="Times New Roman" w:hAnsi="Times New Roman"/>
          <w:sz w:val="24"/>
          <w:szCs w:val="24"/>
          <w:lang w:val="uk-UA"/>
        </w:rPr>
        <w:t>);</w:t>
      </w:r>
    </w:p>
    <w:p w14:paraId="735522EB"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ендокринні (синдром і хвороба </w:t>
      </w:r>
      <w:proofErr w:type="spellStart"/>
      <w:r w:rsidRPr="003C2995">
        <w:rPr>
          <w:rFonts w:ascii="Times New Roman" w:hAnsi="Times New Roman"/>
          <w:sz w:val="24"/>
          <w:szCs w:val="24"/>
          <w:lang w:val="uk-UA"/>
        </w:rPr>
        <w:t>Іценко-Кушинга</w:t>
      </w:r>
      <w:proofErr w:type="spellEnd"/>
      <w:r w:rsidRPr="003C2995">
        <w:rPr>
          <w:rFonts w:ascii="Times New Roman" w:hAnsi="Times New Roman"/>
          <w:sz w:val="24"/>
          <w:szCs w:val="24"/>
          <w:lang w:val="uk-UA"/>
        </w:rPr>
        <w:t xml:space="preserve">, </w:t>
      </w:r>
      <w:proofErr w:type="spellStart"/>
      <w:r w:rsidRPr="003C2995">
        <w:rPr>
          <w:rFonts w:ascii="Times New Roman" w:hAnsi="Times New Roman"/>
          <w:sz w:val="24"/>
          <w:szCs w:val="24"/>
          <w:lang w:val="uk-UA"/>
        </w:rPr>
        <w:t>феохромоцитома</w:t>
      </w:r>
      <w:proofErr w:type="spellEnd"/>
      <w:r w:rsidRPr="003C2995">
        <w:rPr>
          <w:rFonts w:ascii="Times New Roman" w:hAnsi="Times New Roman"/>
          <w:sz w:val="24"/>
          <w:szCs w:val="24"/>
          <w:lang w:val="uk-UA"/>
        </w:rPr>
        <w:t xml:space="preserve">, первинний </w:t>
      </w:r>
      <w:proofErr w:type="spellStart"/>
      <w:r w:rsidRPr="003C2995">
        <w:rPr>
          <w:rFonts w:ascii="Times New Roman" w:hAnsi="Times New Roman"/>
          <w:sz w:val="24"/>
          <w:szCs w:val="24"/>
          <w:lang w:val="uk-UA"/>
        </w:rPr>
        <w:t>гіперальдостеронізм</w:t>
      </w:r>
      <w:proofErr w:type="spellEnd"/>
      <w:r w:rsidRPr="003C2995">
        <w:rPr>
          <w:rFonts w:ascii="Times New Roman" w:hAnsi="Times New Roman"/>
          <w:sz w:val="24"/>
          <w:szCs w:val="24"/>
          <w:lang w:val="uk-UA"/>
        </w:rPr>
        <w:t>, тиреотоксикоз);</w:t>
      </w:r>
    </w:p>
    <w:p w14:paraId="242974CE"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995">
        <w:rPr>
          <w:rFonts w:ascii="Times New Roman" w:hAnsi="Times New Roman"/>
          <w:sz w:val="24"/>
          <w:szCs w:val="24"/>
          <w:lang w:val="uk-UA"/>
        </w:rPr>
        <w:t>коарктація</w:t>
      </w:r>
      <w:proofErr w:type="spellEnd"/>
      <w:r w:rsidRPr="003C2995">
        <w:rPr>
          <w:rFonts w:ascii="Times New Roman" w:hAnsi="Times New Roman"/>
          <w:sz w:val="24"/>
          <w:szCs w:val="24"/>
          <w:lang w:val="uk-UA"/>
        </w:rPr>
        <w:t xml:space="preserve"> аорти;</w:t>
      </w:r>
    </w:p>
    <w:p w14:paraId="6572B7CF"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ізольована систолічна артеріальна гіпертензія;</w:t>
      </w:r>
    </w:p>
    <w:p w14:paraId="7D026A25"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артеріальна гіпертензія при вагітності;</w:t>
      </w:r>
    </w:p>
    <w:p w14:paraId="60AF077F"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995">
        <w:rPr>
          <w:rFonts w:ascii="Times New Roman" w:hAnsi="Times New Roman"/>
          <w:sz w:val="24"/>
          <w:szCs w:val="24"/>
          <w:lang w:val="uk-UA"/>
        </w:rPr>
        <w:t>Нейроциркуляторна</w:t>
      </w:r>
      <w:proofErr w:type="spellEnd"/>
      <w:r w:rsidRPr="003C2995">
        <w:rPr>
          <w:rFonts w:ascii="Times New Roman" w:hAnsi="Times New Roman"/>
          <w:sz w:val="24"/>
          <w:szCs w:val="24"/>
          <w:lang w:val="uk-UA"/>
        </w:rPr>
        <w:t xml:space="preserve"> дистонія.</w:t>
      </w:r>
    </w:p>
    <w:p w14:paraId="35BF8F4B"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Атеросклероз. </w:t>
      </w:r>
    </w:p>
    <w:p w14:paraId="10E90944"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Хронічні форми ішемічної</w:t>
      </w:r>
      <w:r>
        <w:rPr>
          <w:rFonts w:ascii="Times New Roman" w:hAnsi="Times New Roman"/>
          <w:sz w:val="24"/>
          <w:szCs w:val="24"/>
          <w:lang w:val="uk-UA"/>
        </w:rPr>
        <w:t xml:space="preserve"> </w:t>
      </w:r>
      <w:r w:rsidRPr="003C2995">
        <w:rPr>
          <w:rFonts w:ascii="Times New Roman" w:hAnsi="Times New Roman"/>
          <w:sz w:val="24"/>
          <w:szCs w:val="24"/>
          <w:lang w:val="uk-UA"/>
        </w:rPr>
        <w:t>хвороби серця.</w:t>
      </w:r>
    </w:p>
    <w:p w14:paraId="57152116"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Гострий коронарний синдром (нестабільна стенокардія, гострий інфаркт міокарда). </w:t>
      </w:r>
    </w:p>
    <w:p w14:paraId="60A32959"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Перикардити. </w:t>
      </w:r>
    </w:p>
    <w:p w14:paraId="6E762BCC"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Легеневе серце.</w:t>
      </w:r>
      <w:r>
        <w:rPr>
          <w:rFonts w:ascii="Times New Roman" w:hAnsi="Times New Roman"/>
          <w:sz w:val="24"/>
          <w:szCs w:val="24"/>
          <w:lang w:val="uk-UA"/>
        </w:rPr>
        <w:t xml:space="preserve"> </w:t>
      </w:r>
    </w:p>
    <w:p w14:paraId="467B239A"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Набуті вади серця: мітрального, аортального та </w:t>
      </w:r>
      <w:proofErr w:type="spellStart"/>
      <w:r w:rsidRPr="003C2995">
        <w:rPr>
          <w:rFonts w:ascii="Times New Roman" w:hAnsi="Times New Roman"/>
          <w:sz w:val="24"/>
          <w:szCs w:val="24"/>
          <w:lang w:val="uk-UA"/>
        </w:rPr>
        <w:t>трикуспідального</w:t>
      </w:r>
      <w:proofErr w:type="spellEnd"/>
      <w:r w:rsidRPr="003C2995">
        <w:rPr>
          <w:rFonts w:ascii="Times New Roman" w:hAnsi="Times New Roman"/>
          <w:sz w:val="24"/>
          <w:szCs w:val="24"/>
          <w:lang w:val="uk-UA"/>
        </w:rPr>
        <w:t xml:space="preserve"> клапанів, комбіновані мітральні та аортальні вади.</w:t>
      </w:r>
    </w:p>
    <w:p w14:paraId="7D119366"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Вроджені вади серця: дефект </w:t>
      </w:r>
      <w:proofErr w:type="spellStart"/>
      <w:r w:rsidRPr="003C2995">
        <w:rPr>
          <w:rFonts w:ascii="Times New Roman" w:hAnsi="Times New Roman"/>
          <w:sz w:val="24"/>
          <w:szCs w:val="24"/>
          <w:lang w:val="uk-UA"/>
        </w:rPr>
        <w:t>міжпередсердної</w:t>
      </w:r>
      <w:proofErr w:type="spellEnd"/>
      <w:r w:rsidRPr="003C2995">
        <w:rPr>
          <w:rFonts w:ascii="Times New Roman" w:hAnsi="Times New Roman"/>
          <w:sz w:val="24"/>
          <w:szCs w:val="24"/>
          <w:lang w:val="uk-UA"/>
        </w:rPr>
        <w:t xml:space="preserve">, міжшлуночкової перегородки, відкрита артеріальна протока, </w:t>
      </w:r>
      <w:proofErr w:type="spellStart"/>
      <w:r w:rsidRPr="003C2995">
        <w:rPr>
          <w:rFonts w:ascii="Times New Roman" w:hAnsi="Times New Roman"/>
          <w:sz w:val="24"/>
          <w:szCs w:val="24"/>
          <w:lang w:val="uk-UA"/>
        </w:rPr>
        <w:t>коарктація</w:t>
      </w:r>
      <w:proofErr w:type="spellEnd"/>
      <w:r w:rsidRPr="003C2995">
        <w:rPr>
          <w:rFonts w:ascii="Times New Roman" w:hAnsi="Times New Roman"/>
          <w:sz w:val="24"/>
          <w:szCs w:val="24"/>
          <w:lang w:val="uk-UA"/>
        </w:rPr>
        <w:t xml:space="preserve"> аорти.</w:t>
      </w:r>
    </w:p>
    <w:p w14:paraId="2650A2B2"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Інфекційний ендокардит.</w:t>
      </w:r>
    </w:p>
    <w:p w14:paraId="7E7E5D34"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995">
        <w:rPr>
          <w:rFonts w:ascii="Times New Roman" w:hAnsi="Times New Roman"/>
          <w:sz w:val="24"/>
          <w:szCs w:val="24"/>
          <w:lang w:val="uk-UA"/>
        </w:rPr>
        <w:lastRenderedPageBreak/>
        <w:t>Міокардити</w:t>
      </w:r>
      <w:proofErr w:type="spellEnd"/>
      <w:r w:rsidRPr="003C2995">
        <w:rPr>
          <w:rFonts w:ascii="Times New Roman" w:hAnsi="Times New Roman"/>
          <w:sz w:val="24"/>
          <w:szCs w:val="24"/>
          <w:lang w:val="uk-UA"/>
        </w:rPr>
        <w:t xml:space="preserve"> та кардіоміопатії.</w:t>
      </w:r>
    </w:p>
    <w:p w14:paraId="50CA8C3A"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proofErr w:type="spellStart"/>
      <w:r w:rsidRPr="003C2995">
        <w:rPr>
          <w:rFonts w:ascii="Times New Roman" w:hAnsi="Times New Roman"/>
          <w:sz w:val="24"/>
          <w:szCs w:val="24"/>
          <w:lang w:val="uk-UA"/>
        </w:rPr>
        <w:t>Тромбоемболія</w:t>
      </w:r>
      <w:proofErr w:type="spellEnd"/>
      <w:r w:rsidRPr="003C2995">
        <w:rPr>
          <w:rFonts w:ascii="Times New Roman" w:hAnsi="Times New Roman"/>
          <w:sz w:val="24"/>
          <w:szCs w:val="24"/>
          <w:lang w:val="uk-UA"/>
        </w:rPr>
        <w:t xml:space="preserve"> легеневої артерії.</w:t>
      </w:r>
    </w:p>
    <w:p w14:paraId="05725C20"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Порушення серцевого ритму.</w:t>
      </w:r>
    </w:p>
    <w:p w14:paraId="0F44DCF1"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Порушення провідності серця. </w:t>
      </w:r>
    </w:p>
    <w:p w14:paraId="5FDCCE8F" w14:textId="77777777" w:rsidR="007949DE" w:rsidRPr="003C2995" w:rsidRDefault="007949DE" w:rsidP="007949DE">
      <w:pPr>
        <w:numPr>
          <w:ilvl w:val="0"/>
          <w:numId w:val="23"/>
        </w:numPr>
        <w:suppressAutoHyphens/>
        <w:spacing w:after="0" w:line="240" w:lineRule="auto"/>
        <w:ind w:left="426" w:hanging="426"/>
        <w:jc w:val="both"/>
        <w:rPr>
          <w:rFonts w:ascii="Times New Roman" w:hAnsi="Times New Roman"/>
          <w:b/>
          <w:sz w:val="24"/>
          <w:szCs w:val="24"/>
          <w:lang w:val="uk-UA"/>
        </w:rPr>
      </w:pPr>
      <w:r w:rsidRPr="003C2995">
        <w:rPr>
          <w:rFonts w:ascii="Times New Roman" w:hAnsi="Times New Roman"/>
          <w:sz w:val="24"/>
          <w:szCs w:val="24"/>
          <w:lang w:val="uk-UA"/>
        </w:rPr>
        <w:t xml:space="preserve">Серцева недостатність. </w:t>
      </w:r>
    </w:p>
    <w:p w14:paraId="34ED28F4" w14:textId="77777777" w:rsidR="007949DE" w:rsidRPr="003C2995" w:rsidRDefault="007949DE" w:rsidP="007949DE">
      <w:pPr>
        <w:shd w:val="clear" w:color="auto" w:fill="FFFFFF"/>
        <w:spacing w:after="0" w:line="240" w:lineRule="auto"/>
        <w:jc w:val="both"/>
        <w:rPr>
          <w:rFonts w:ascii="Times New Roman" w:hAnsi="Times New Roman"/>
          <w:spacing w:val="-3"/>
          <w:sz w:val="24"/>
          <w:szCs w:val="24"/>
          <w:lang w:val="uk-UA"/>
        </w:rPr>
      </w:pPr>
      <w:r w:rsidRPr="003C2995">
        <w:rPr>
          <w:rFonts w:ascii="Times New Roman" w:hAnsi="Times New Roman"/>
          <w:b/>
          <w:sz w:val="24"/>
          <w:szCs w:val="24"/>
          <w:lang w:val="uk-UA"/>
        </w:rPr>
        <w:t>Хвороби органів дихання</w:t>
      </w:r>
    </w:p>
    <w:p w14:paraId="0948ECCA" w14:textId="77777777" w:rsidR="007949DE" w:rsidRPr="003C2995" w:rsidRDefault="007949DE" w:rsidP="007949DE">
      <w:pPr>
        <w:numPr>
          <w:ilvl w:val="6"/>
          <w:numId w:val="15"/>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pacing w:val="-3"/>
          <w:sz w:val="24"/>
          <w:szCs w:val="24"/>
          <w:lang w:val="uk-UA"/>
        </w:rPr>
        <w:t>Хронічне обструктивне захворювання легень.</w:t>
      </w:r>
    </w:p>
    <w:p w14:paraId="4DB0B42F" w14:textId="77777777" w:rsidR="007949DE" w:rsidRPr="003C2995" w:rsidRDefault="007949DE" w:rsidP="007949DE">
      <w:pPr>
        <w:numPr>
          <w:ilvl w:val="6"/>
          <w:numId w:val="15"/>
        </w:numPr>
        <w:suppressAutoHyphens/>
        <w:spacing w:after="0" w:line="240" w:lineRule="auto"/>
        <w:ind w:left="426" w:hanging="426"/>
        <w:jc w:val="both"/>
        <w:rPr>
          <w:rFonts w:ascii="Times New Roman" w:hAnsi="Times New Roman"/>
          <w:bCs/>
          <w:sz w:val="24"/>
          <w:szCs w:val="24"/>
          <w:lang w:val="uk-UA"/>
        </w:rPr>
      </w:pPr>
      <w:r w:rsidRPr="003C2995">
        <w:rPr>
          <w:rFonts w:ascii="Times New Roman" w:hAnsi="Times New Roman"/>
          <w:sz w:val="24"/>
          <w:szCs w:val="24"/>
          <w:lang w:val="uk-UA"/>
        </w:rPr>
        <w:t>Бронхіальна астма.</w:t>
      </w:r>
    </w:p>
    <w:p w14:paraId="0EFD4EC3" w14:textId="77777777" w:rsidR="007949DE" w:rsidRPr="003C2995" w:rsidRDefault="007949DE" w:rsidP="007949DE">
      <w:pPr>
        <w:numPr>
          <w:ilvl w:val="6"/>
          <w:numId w:val="15"/>
        </w:numPr>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bCs/>
          <w:sz w:val="24"/>
          <w:szCs w:val="24"/>
          <w:lang w:val="uk-UA"/>
        </w:rPr>
        <w:t xml:space="preserve">Пневмонії. </w:t>
      </w:r>
    </w:p>
    <w:p w14:paraId="26C34098" w14:textId="77777777" w:rsidR="007949DE" w:rsidRPr="003C2995" w:rsidRDefault="007949DE" w:rsidP="007949DE">
      <w:pPr>
        <w:numPr>
          <w:ilvl w:val="6"/>
          <w:numId w:val="15"/>
        </w:numPr>
        <w:suppressAutoHyphens/>
        <w:spacing w:after="0" w:line="240" w:lineRule="auto"/>
        <w:ind w:left="426" w:hanging="426"/>
        <w:jc w:val="both"/>
        <w:rPr>
          <w:rFonts w:ascii="Times New Roman" w:hAnsi="Times New Roman"/>
          <w:spacing w:val="-3"/>
          <w:sz w:val="24"/>
          <w:szCs w:val="24"/>
          <w:lang w:val="uk-UA"/>
        </w:rPr>
      </w:pPr>
      <w:r w:rsidRPr="003C2995">
        <w:rPr>
          <w:rFonts w:ascii="Times New Roman" w:hAnsi="Times New Roman"/>
          <w:sz w:val="24"/>
          <w:szCs w:val="24"/>
          <w:lang w:val="uk-UA"/>
        </w:rPr>
        <w:t>Плеврити.</w:t>
      </w:r>
    </w:p>
    <w:p w14:paraId="2B91D213" w14:textId="77777777" w:rsidR="007949DE" w:rsidRPr="003C2995" w:rsidRDefault="007949DE" w:rsidP="007949DE">
      <w:pPr>
        <w:numPr>
          <w:ilvl w:val="6"/>
          <w:numId w:val="15"/>
        </w:numPr>
        <w:suppressAutoHyphens/>
        <w:spacing w:after="0" w:line="240" w:lineRule="auto"/>
        <w:ind w:left="426" w:hanging="426"/>
        <w:jc w:val="both"/>
        <w:rPr>
          <w:rFonts w:ascii="Times New Roman" w:hAnsi="Times New Roman"/>
          <w:iCs/>
          <w:spacing w:val="-2"/>
          <w:sz w:val="24"/>
          <w:szCs w:val="24"/>
          <w:lang w:val="uk-UA"/>
        </w:rPr>
      </w:pPr>
      <w:r w:rsidRPr="003C2995">
        <w:rPr>
          <w:rFonts w:ascii="Times New Roman" w:hAnsi="Times New Roman"/>
          <w:spacing w:val="-3"/>
          <w:sz w:val="24"/>
          <w:szCs w:val="24"/>
          <w:lang w:val="uk-UA"/>
        </w:rPr>
        <w:t>Інфекційно-деструктивні захворювання легень</w:t>
      </w:r>
      <w:r w:rsidRPr="003C2995">
        <w:rPr>
          <w:rFonts w:ascii="Times New Roman" w:hAnsi="Times New Roman"/>
          <w:iCs/>
          <w:spacing w:val="-2"/>
          <w:sz w:val="24"/>
          <w:szCs w:val="24"/>
          <w:lang w:val="uk-UA"/>
        </w:rPr>
        <w:t>.</w:t>
      </w:r>
    </w:p>
    <w:p w14:paraId="1434E7FD" w14:textId="77777777" w:rsidR="007949DE" w:rsidRPr="003C2995" w:rsidRDefault="007949DE" w:rsidP="007949DE">
      <w:pPr>
        <w:spacing w:after="0" w:line="240" w:lineRule="auto"/>
        <w:ind w:left="426" w:hanging="426"/>
        <w:jc w:val="both"/>
        <w:rPr>
          <w:rFonts w:ascii="Times New Roman" w:hAnsi="Times New Roman"/>
          <w:b/>
          <w:sz w:val="24"/>
          <w:szCs w:val="24"/>
          <w:lang w:val="uk-UA"/>
        </w:rPr>
      </w:pPr>
      <w:r w:rsidRPr="003C2995">
        <w:rPr>
          <w:rFonts w:ascii="Times New Roman" w:hAnsi="Times New Roman"/>
          <w:iCs/>
          <w:spacing w:val="-2"/>
          <w:sz w:val="24"/>
          <w:szCs w:val="24"/>
          <w:lang w:val="uk-UA"/>
        </w:rPr>
        <w:t xml:space="preserve">6. </w:t>
      </w:r>
      <w:r>
        <w:rPr>
          <w:rFonts w:ascii="Times New Roman" w:hAnsi="Times New Roman"/>
          <w:iCs/>
          <w:spacing w:val="-2"/>
          <w:sz w:val="24"/>
          <w:szCs w:val="24"/>
          <w:lang w:val="uk-UA"/>
        </w:rPr>
        <w:tab/>
      </w:r>
      <w:r w:rsidRPr="003C2995">
        <w:rPr>
          <w:rFonts w:ascii="Times New Roman" w:hAnsi="Times New Roman"/>
          <w:spacing w:val="-3"/>
          <w:sz w:val="24"/>
          <w:szCs w:val="24"/>
          <w:lang w:val="uk-UA"/>
        </w:rPr>
        <w:t>Дихальна недостатність</w:t>
      </w:r>
      <w:r w:rsidRPr="003C2995">
        <w:rPr>
          <w:rFonts w:ascii="Times New Roman" w:hAnsi="Times New Roman"/>
          <w:sz w:val="24"/>
          <w:szCs w:val="24"/>
          <w:lang w:val="uk-UA"/>
        </w:rPr>
        <w:t>.</w:t>
      </w:r>
    </w:p>
    <w:p w14:paraId="4CB49A85" w14:textId="77777777" w:rsidR="007949DE" w:rsidRPr="003C2995" w:rsidRDefault="007949DE" w:rsidP="007949DE">
      <w:pPr>
        <w:shd w:val="clear" w:color="auto" w:fill="FFFFFF"/>
        <w:spacing w:after="0" w:line="240" w:lineRule="auto"/>
        <w:jc w:val="both"/>
        <w:rPr>
          <w:rFonts w:ascii="Times New Roman" w:hAnsi="Times New Roman"/>
          <w:sz w:val="24"/>
          <w:szCs w:val="24"/>
          <w:lang w:val="uk-UA"/>
        </w:rPr>
      </w:pPr>
      <w:r w:rsidRPr="003C2995">
        <w:rPr>
          <w:rFonts w:ascii="Times New Roman" w:hAnsi="Times New Roman"/>
          <w:b/>
          <w:sz w:val="24"/>
          <w:szCs w:val="24"/>
          <w:lang w:val="uk-UA"/>
        </w:rPr>
        <w:t>Хвороби органів травлення</w:t>
      </w:r>
    </w:p>
    <w:p w14:paraId="4798B057" w14:textId="77777777" w:rsidR="007949DE" w:rsidRPr="003C2995" w:rsidRDefault="007949DE" w:rsidP="007949DE">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Хронічні </w:t>
      </w:r>
      <w:proofErr w:type="spellStart"/>
      <w:r w:rsidRPr="003C2995">
        <w:rPr>
          <w:rFonts w:ascii="Times New Roman" w:hAnsi="Times New Roman"/>
          <w:sz w:val="24"/>
          <w:szCs w:val="24"/>
          <w:lang w:val="uk-UA"/>
        </w:rPr>
        <w:t>езофагіти</w:t>
      </w:r>
      <w:proofErr w:type="spellEnd"/>
      <w:r w:rsidRPr="003C2995">
        <w:rPr>
          <w:rFonts w:ascii="Times New Roman" w:hAnsi="Times New Roman"/>
          <w:sz w:val="24"/>
          <w:szCs w:val="24"/>
          <w:lang w:val="uk-UA"/>
        </w:rPr>
        <w:t xml:space="preserve"> та </w:t>
      </w:r>
      <w:proofErr w:type="spellStart"/>
      <w:r w:rsidRPr="003C2995">
        <w:rPr>
          <w:rFonts w:ascii="Times New Roman" w:hAnsi="Times New Roman"/>
          <w:sz w:val="24"/>
          <w:szCs w:val="24"/>
          <w:lang w:val="uk-UA"/>
        </w:rPr>
        <w:t>гастроезофагеальна</w:t>
      </w:r>
      <w:proofErr w:type="spellEnd"/>
      <w:r w:rsidRPr="003C2995">
        <w:rPr>
          <w:rFonts w:ascii="Times New Roman" w:hAnsi="Times New Roman"/>
          <w:sz w:val="24"/>
          <w:szCs w:val="24"/>
          <w:lang w:val="uk-UA"/>
        </w:rPr>
        <w:t xml:space="preserve"> </w:t>
      </w:r>
      <w:proofErr w:type="spellStart"/>
      <w:r w:rsidRPr="003C2995">
        <w:rPr>
          <w:rFonts w:ascii="Times New Roman" w:hAnsi="Times New Roman"/>
          <w:sz w:val="24"/>
          <w:szCs w:val="24"/>
          <w:lang w:val="uk-UA"/>
        </w:rPr>
        <w:t>рефлюксна</w:t>
      </w:r>
      <w:proofErr w:type="spellEnd"/>
      <w:r w:rsidRPr="003C2995">
        <w:rPr>
          <w:rFonts w:ascii="Times New Roman" w:hAnsi="Times New Roman"/>
          <w:sz w:val="24"/>
          <w:szCs w:val="24"/>
          <w:lang w:val="uk-UA"/>
        </w:rPr>
        <w:t xml:space="preserve"> хвороба.</w:t>
      </w:r>
    </w:p>
    <w:p w14:paraId="47B1D325" w14:textId="77777777" w:rsidR="007949DE" w:rsidRPr="003C2995" w:rsidRDefault="007949DE" w:rsidP="007949DE">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 xml:space="preserve">Функціональні порушення шлунку, жовчного міхура, жовчовивідних шляхів і </w:t>
      </w:r>
      <w:proofErr w:type="spellStart"/>
      <w:r w:rsidRPr="003C2995">
        <w:rPr>
          <w:rFonts w:ascii="Times New Roman" w:hAnsi="Times New Roman"/>
          <w:sz w:val="24"/>
          <w:szCs w:val="24"/>
          <w:lang w:val="uk-UA"/>
        </w:rPr>
        <w:t>кишковика</w:t>
      </w:r>
      <w:proofErr w:type="spellEnd"/>
      <w:r w:rsidRPr="003C2995">
        <w:rPr>
          <w:rFonts w:ascii="Times New Roman" w:hAnsi="Times New Roman"/>
          <w:sz w:val="24"/>
          <w:szCs w:val="24"/>
          <w:lang w:val="uk-UA"/>
        </w:rPr>
        <w:t xml:space="preserve">. </w:t>
      </w:r>
    </w:p>
    <w:p w14:paraId="0BFE0E9B" w14:textId="77777777" w:rsidR="007949DE" w:rsidRPr="003C2995" w:rsidRDefault="007949DE" w:rsidP="007949DE">
      <w:pPr>
        <w:numPr>
          <w:ilvl w:val="1"/>
          <w:numId w:val="22"/>
        </w:numPr>
        <w:tabs>
          <w:tab w:val="clear" w:pos="108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Хронічні гастрити та дуоденіти.</w:t>
      </w:r>
    </w:p>
    <w:p w14:paraId="2C8313D2" w14:textId="77777777" w:rsidR="007949DE" w:rsidRPr="003C2995" w:rsidRDefault="007949DE" w:rsidP="007949DE">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3"/>
          <w:sz w:val="24"/>
          <w:szCs w:val="24"/>
          <w:lang w:val="uk-UA"/>
        </w:rPr>
      </w:pPr>
      <w:r w:rsidRPr="003C2995">
        <w:rPr>
          <w:rFonts w:ascii="Times New Roman" w:hAnsi="Times New Roman"/>
          <w:sz w:val="24"/>
          <w:szCs w:val="24"/>
          <w:lang w:val="uk-UA"/>
        </w:rPr>
        <w:t>Пептична виразка шлунка та дванадцятипалої кишки.</w:t>
      </w:r>
    </w:p>
    <w:p w14:paraId="3B9C2C04" w14:textId="77777777" w:rsidR="007949DE" w:rsidRPr="003C2995" w:rsidRDefault="007949DE" w:rsidP="007949DE">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3"/>
          <w:sz w:val="24"/>
          <w:szCs w:val="24"/>
          <w:lang w:val="uk-UA"/>
        </w:rPr>
      </w:pPr>
      <w:r w:rsidRPr="003C2995">
        <w:rPr>
          <w:rFonts w:ascii="Times New Roman" w:hAnsi="Times New Roman"/>
          <w:spacing w:val="-3"/>
          <w:sz w:val="24"/>
          <w:szCs w:val="24"/>
          <w:lang w:val="uk-UA"/>
        </w:rPr>
        <w:t xml:space="preserve">Целіакія та інші </w:t>
      </w:r>
      <w:proofErr w:type="spellStart"/>
      <w:r w:rsidRPr="003C2995">
        <w:rPr>
          <w:rFonts w:ascii="Times New Roman" w:hAnsi="Times New Roman"/>
          <w:spacing w:val="-3"/>
          <w:sz w:val="24"/>
          <w:szCs w:val="24"/>
          <w:lang w:val="uk-UA"/>
        </w:rPr>
        <w:t>ентеропатії</w:t>
      </w:r>
      <w:proofErr w:type="spellEnd"/>
      <w:r w:rsidRPr="003C2995">
        <w:rPr>
          <w:rFonts w:ascii="Times New Roman" w:hAnsi="Times New Roman"/>
          <w:spacing w:val="-3"/>
          <w:sz w:val="24"/>
          <w:szCs w:val="24"/>
          <w:lang w:val="uk-UA"/>
        </w:rPr>
        <w:t>.</w:t>
      </w:r>
    </w:p>
    <w:p w14:paraId="71516F4A" w14:textId="77777777" w:rsidR="007949DE" w:rsidRPr="003C2995" w:rsidRDefault="007949DE" w:rsidP="007949DE">
      <w:pPr>
        <w:numPr>
          <w:ilvl w:val="1"/>
          <w:numId w:val="22"/>
        </w:numPr>
        <w:shd w:val="clear" w:color="auto" w:fill="FFFFFF"/>
        <w:tabs>
          <w:tab w:val="clear" w:pos="1080"/>
          <w:tab w:val="num" w:pos="426"/>
        </w:tabs>
        <w:suppressAutoHyphens/>
        <w:spacing w:after="0" w:line="240" w:lineRule="auto"/>
        <w:ind w:left="426" w:hanging="426"/>
        <w:jc w:val="both"/>
        <w:rPr>
          <w:rFonts w:ascii="Times New Roman" w:hAnsi="Times New Roman"/>
          <w:spacing w:val="-2"/>
          <w:sz w:val="24"/>
          <w:szCs w:val="24"/>
          <w:lang w:val="uk-UA"/>
        </w:rPr>
      </w:pPr>
      <w:r w:rsidRPr="003C2995">
        <w:rPr>
          <w:rFonts w:ascii="Times New Roman" w:hAnsi="Times New Roman"/>
          <w:spacing w:val="-3"/>
          <w:sz w:val="24"/>
          <w:szCs w:val="24"/>
          <w:lang w:val="uk-UA"/>
        </w:rPr>
        <w:t>Не</w:t>
      </w:r>
      <w:r w:rsidRPr="003C2995">
        <w:rPr>
          <w:rFonts w:ascii="Times New Roman" w:hAnsi="Times New Roman"/>
          <w:spacing w:val="-1"/>
          <w:sz w:val="24"/>
          <w:szCs w:val="24"/>
          <w:lang w:val="uk-UA"/>
        </w:rPr>
        <w:t>специфічний виразковий коліт, хвороба Крона</w:t>
      </w:r>
      <w:r w:rsidRPr="003C2995">
        <w:rPr>
          <w:rFonts w:ascii="Times New Roman" w:hAnsi="Times New Roman"/>
          <w:sz w:val="24"/>
          <w:szCs w:val="24"/>
          <w:lang w:val="uk-UA"/>
        </w:rPr>
        <w:t>.</w:t>
      </w:r>
    </w:p>
    <w:p w14:paraId="5C2761EB" w14:textId="77777777" w:rsidR="007949DE" w:rsidRPr="003C2995" w:rsidRDefault="007949DE" w:rsidP="007949DE">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pacing w:val="-2"/>
          <w:sz w:val="24"/>
          <w:szCs w:val="24"/>
          <w:lang w:val="uk-UA"/>
        </w:rPr>
        <w:t xml:space="preserve">Жовчнокам'яна хвороба; хронічний холецистит. </w:t>
      </w:r>
    </w:p>
    <w:p w14:paraId="6DE44DE8" w14:textId="77777777" w:rsidR="007949DE" w:rsidRPr="003C2995" w:rsidRDefault="007949DE" w:rsidP="007949DE">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Хронічні гепатити.</w:t>
      </w:r>
    </w:p>
    <w:p w14:paraId="6A8DBFCE" w14:textId="77777777" w:rsidR="007949DE" w:rsidRPr="003C2995" w:rsidRDefault="007949DE" w:rsidP="007949DE">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Цирози печінки.</w:t>
      </w:r>
    </w:p>
    <w:p w14:paraId="5B042BDC" w14:textId="77777777" w:rsidR="007949DE" w:rsidRPr="003C2995" w:rsidRDefault="007949DE" w:rsidP="007949DE">
      <w:pPr>
        <w:numPr>
          <w:ilvl w:val="0"/>
          <w:numId w:val="22"/>
        </w:numPr>
        <w:shd w:val="clear" w:color="auto" w:fill="FFFFFF"/>
        <w:tabs>
          <w:tab w:val="clear" w:pos="720"/>
          <w:tab w:val="num" w:pos="426"/>
        </w:tabs>
        <w:suppressAutoHyphens/>
        <w:spacing w:after="0" w:line="240" w:lineRule="auto"/>
        <w:ind w:left="426" w:hanging="426"/>
        <w:jc w:val="both"/>
        <w:rPr>
          <w:rFonts w:ascii="Times New Roman" w:hAnsi="Times New Roman"/>
          <w:b/>
          <w:sz w:val="24"/>
          <w:szCs w:val="24"/>
          <w:lang w:val="uk-UA"/>
        </w:rPr>
      </w:pPr>
      <w:r w:rsidRPr="003C2995">
        <w:rPr>
          <w:rFonts w:ascii="Times New Roman" w:hAnsi="Times New Roman"/>
          <w:sz w:val="24"/>
          <w:szCs w:val="24"/>
          <w:lang w:val="uk-UA"/>
        </w:rPr>
        <w:t xml:space="preserve">Хронічні панкреатити. </w:t>
      </w:r>
    </w:p>
    <w:p w14:paraId="4A137196" w14:textId="77777777" w:rsidR="007949DE" w:rsidRPr="003C2995" w:rsidRDefault="007949DE" w:rsidP="007949DE">
      <w:pPr>
        <w:spacing w:after="0" w:line="240" w:lineRule="auto"/>
        <w:jc w:val="both"/>
        <w:rPr>
          <w:rFonts w:ascii="Times New Roman" w:hAnsi="Times New Roman"/>
          <w:sz w:val="24"/>
          <w:szCs w:val="24"/>
          <w:lang w:val="uk-UA"/>
        </w:rPr>
      </w:pPr>
      <w:r w:rsidRPr="003C2995">
        <w:rPr>
          <w:rFonts w:ascii="Times New Roman" w:hAnsi="Times New Roman"/>
          <w:b/>
          <w:sz w:val="24"/>
          <w:szCs w:val="24"/>
          <w:lang w:val="uk-UA"/>
        </w:rPr>
        <w:t>Хвороби кістково-м’язової системи</w:t>
      </w:r>
      <w:r>
        <w:rPr>
          <w:rFonts w:ascii="Times New Roman" w:hAnsi="Times New Roman"/>
          <w:b/>
          <w:sz w:val="24"/>
          <w:szCs w:val="24"/>
          <w:lang w:val="uk-UA"/>
        </w:rPr>
        <w:t xml:space="preserve"> </w:t>
      </w:r>
      <w:r w:rsidRPr="003C2995">
        <w:rPr>
          <w:rFonts w:ascii="Times New Roman" w:hAnsi="Times New Roman"/>
          <w:b/>
          <w:sz w:val="24"/>
          <w:szCs w:val="24"/>
          <w:lang w:val="uk-UA"/>
        </w:rPr>
        <w:t>та сполучної тканини</w:t>
      </w:r>
    </w:p>
    <w:p w14:paraId="66F95916"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rPr>
      </w:pPr>
      <w:proofErr w:type="spellStart"/>
      <w:r w:rsidRPr="003C2995">
        <w:rPr>
          <w:rFonts w:ascii="Times New Roman" w:hAnsi="Times New Roman"/>
          <w:sz w:val="24"/>
          <w:szCs w:val="24"/>
          <w:lang w:val="uk-UA"/>
        </w:rPr>
        <w:t>Остеоартроз</w:t>
      </w:r>
      <w:proofErr w:type="spellEnd"/>
      <w:r w:rsidRPr="003C2995">
        <w:rPr>
          <w:rFonts w:ascii="Times New Roman" w:hAnsi="Times New Roman"/>
          <w:bCs/>
          <w:sz w:val="24"/>
          <w:szCs w:val="24"/>
          <w:lang w:val="uk-UA"/>
        </w:rPr>
        <w:t xml:space="preserve">. </w:t>
      </w:r>
    </w:p>
    <w:p w14:paraId="06DB99C8" w14:textId="77777777" w:rsidR="007949DE" w:rsidRPr="003C2995" w:rsidRDefault="007949DE" w:rsidP="007949DE">
      <w:pPr>
        <w:pStyle w:val="a8"/>
        <w:numPr>
          <w:ilvl w:val="0"/>
          <w:numId w:val="24"/>
        </w:numPr>
        <w:tabs>
          <w:tab w:val="clear" w:pos="720"/>
          <w:tab w:val="left" w:pos="0"/>
          <w:tab w:val="num" w:pos="426"/>
        </w:tabs>
        <w:suppressAutoHyphens/>
        <w:spacing w:after="0" w:line="240" w:lineRule="auto"/>
        <w:ind w:hanging="720"/>
        <w:jc w:val="both"/>
        <w:rPr>
          <w:rFonts w:ascii="Times New Roman" w:hAnsi="Times New Roman"/>
          <w:sz w:val="24"/>
          <w:szCs w:val="24"/>
          <w:lang w:val="uk-UA"/>
        </w:rPr>
      </w:pPr>
      <w:proofErr w:type="spellStart"/>
      <w:r w:rsidRPr="003C2995">
        <w:rPr>
          <w:rFonts w:ascii="Times New Roman" w:hAnsi="Times New Roman"/>
          <w:sz w:val="24"/>
          <w:szCs w:val="24"/>
        </w:rPr>
        <w:t>Системний</w:t>
      </w:r>
      <w:proofErr w:type="spellEnd"/>
      <w:r w:rsidRPr="003C2995">
        <w:rPr>
          <w:rFonts w:ascii="Times New Roman" w:hAnsi="Times New Roman"/>
          <w:sz w:val="24"/>
          <w:szCs w:val="24"/>
        </w:rPr>
        <w:t xml:space="preserve"> </w:t>
      </w:r>
      <w:proofErr w:type="spellStart"/>
      <w:r w:rsidRPr="003C2995">
        <w:rPr>
          <w:rFonts w:ascii="Times New Roman" w:hAnsi="Times New Roman"/>
          <w:sz w:val="24"/>
          <w:szCs w:val="24"/>
        </w:rPr>
        <w:t>червоний</w:t>
      </w:r>
      <w:proofErr w:type="spellEnd"/>
      <w:r w:rsidRPr="003C2995">
        <w:rPr>
          <w:rFonts w:ascii="Times New Roman" w:hAnsi="Times New Roman"/>
          <w:sz w:val="24"/>
          <w:szCs w:val="24"/>
        </w:rPr>
        <w:t xml:space="preserve"> </w:t>
      </w:r>
      <w:proofErr w:type="spellStart"/>
      <w:r w:rsidRPr="003C2995">
        <w:rPr>
          <w:rFonts w:ascii="Times New Roman" w:hAnsi="Times New Roman"/>
          <w:sz w:val="24"/>
          <w:szCs w:val="24"/>
        </w:rPr>
        <w:t>вовчак</w:t>
      </w:r>
      <w:proofErr w:type="spellEnd"/>
      <w:r w:rsidRPr="003C2995">
        <w:rPr>
          <w:rFonts w:ascii="Times New Roman" w:hAnsi="Times New Roman"/>
          <w:i/>
          <w:sz w:val="24"/>
          <w:szCs w:val="24"/>
        </w:rPr>
        <w:t>.</w:t>
      </w:r>
    </w:p>
    <w:p w14:paraId="31A739A4"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3C2995">
        <w:rPr>
          <w:rFonts w:ascii="Times New Roman" w:hAnsi="Times New Roman"/>
          <w:sz w:val="24"/>
          <w:szCs w:val="24"/>
          <w:lang w:val="uk-UA"/>
        </w:rPr>
        <w:t>Системна склеродермія</w:t>
      </w:r>
      <w:r w:rsidRPr="003C2995">
        <w:rPr>
          <w:rFonts w:ascii="Times New Roman" w:hAnsi="Times New Roman"/>
          <w:i/>
          <w:sz w:val="24"/>
          <w:szCs w:val="24"/>
          <w:lang w:val="uk-UA"/>
        </w:rPr>
        <w:t>.</w:t>
      </w:r>
      <w:r w:rsidRPr="003C2995">
        <w:rPr>
          <w:rFonts w:ascii="Times New Roman" w:hAnsi="Times New Roman"/>
          <w:sz w:val="24"/>
          <w:szCs w:val="24"/>
          <w:lang w:val="uk-UA"/>
        </w:rPr>
        <w:t xml:space="preserve"> </w:t>
      </w:r>
    </w:p>
    <w:p w14:paraId="775B13F4"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Подагра. </w:t>
      </w:r>
    </w:p>
    <w:p w14:paraId="7C196D80"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Реактивні артрити. </w:t>
      </w:r>
    </w:p>
    <w:p w14:paraId="768ABD0F"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Гостра ревматична лихоманка. </w:t>
      </w:r>
    </w:p>
    <w:p w14:paraId="4383E880"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proofErr w:type="spellStart"/>
      <w:r w:rsidRPr="003C2995">
        <w:rPr>
          <w:rFonts w:ascii="Times New Roman" w:hAnsi="Times New Roman"/>
          <w:sz w:val="24"/>
          <w:szCs w:val="24"/>
          <w:lang w:val="uk-UA"/>
        </w:rPr>
        <w:t>Ревматоїдний</w:t>
      </w:r>
      <w:proofErr w:type="spellEnd"/>
      <w:r w:rsidRPr="003C2995">
        <w:rPr>
          <w:rFonts w:ascii="Times New Roman" w:hAnsi="Times New Roman"/>
          <w:sz w:val="24"/>
          <w:szCs w:val="24"/>
          <w:lang w:val="uk-UA"/>
        </w:rPr>
        <w:t xml:space="preserve"> артрит</w:t>
      </w:r>
      <w:r w:rsidRPr="003C2995">
        <w:rPr>
          <w:rFonts w:ascii="Times New Roman" w:hAnsi="Times New Roman"/>
          <w:bCs/>
          <w:sz w:val="24"/>
          <w:szCs w:val="24"/>
          <w:lang w:val="uk-UA"/>
        </w:rPr>
        <w:t xml:space="preserve">. </w:t>
      </w:r>
    </w:p>
    <w:p w14:paraId="367B60AD"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proofErr w:type="spellStart"/>
      <w:r w:rsidRPr="003C2995">
        <w:rPr>
          <w:rFonts w:ascii="Times New Roman" w:hAnsi="Times New Roman"/>
          <w:bCs/>
          <w:sz w:val="24"/>
          <w:szCs w:val="24"/>
          <w:lang w:val="uk-UA"/>
        </w:rPr>
        <w:t>Дерматоміозит</w:t>
      </w:r>
      <w:proofErr w:type="spellEnd"/>
      <w:r w:rsidRPr="003C2995">
        <w:rPr>
          <w:rFonts w:ascii="Times New Roman" w:hAnsi="Times New Roman"/>
          <w:bCs/>
          <w:sz w:val="24"/>
          <w:szCs w:val="24"/>
          <w:lang w:val="uk-UA"/>
        </w:rPr>
        <w:t>/</w:t>
      </w:r>
      <w:proofErr w:type="spellStart"/>
      <w:r w:rsidRPr="003C2995">
        <w:rPr>
          <w:rFonts w:ascii="Times New Roman" w:hAnsi="Times New Roman"/>
          <w:bCs/>
          <w:sz w:val="24"/>
          <w:szCs w:val="24"/>
          <w:lang w:val="uk-UA"/>
        </w:rPr>
        <w:t>поліоміозит</w:t>
      </w:r>
      <w:proofErr w:type="spellEnd"/>
      <w:r w:rsidRPr="003C2995">
        <w:rPr>
          <w:rFonts w:ascii="Times New Roman" w:hAnsi="Times New Roman"/>
          <w:bCs/>
          <w:sz w:val="24"/>
          <w:szCs w:val="24"/>
          <w:lang w:val="uk-UA"/>
        </w:rPr>
        <w:t>.</w:t>
      </w:r>
    </w:p>
    <w:p w14:paraId="36388F16"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bCs/>
          <w:sz w:val="24"/>
          <w:szCs w:val="24"/>
          <w:lang w:val="uk-UA"/>
        </w:rPr>
      </w:pPr>
      <w:proofErr w:type="spellStart"/>
      <w:r w:rsidRPr="003C2995">
        <w:rPr>
          <w:rFonts w:ascii="Times New Roman" w:hAnsi="Times New Roman"/>
          <w:bCs/>
          <w:sz w:val="24"/>
          <w:szCs w:val="24"/>
          <w:lang w:val="uk-UA"/>
        </w:rPr>
        <w:t>Анкілозивний</w:t>
      </w:r>
      <w:proofErr w:type="spellEnd"/>
      <w:r w:rsidRPr="003C2995">
        <w:rPr>
          <w:rFonts w:ascii="Times New Roman" w:hAnsi="Times New Roman"/>
          <w:bCs/>
          <w:sz w:val="24"/>
          <w:szCs w:val="24"/>
          <w:lang w:val="uk-UA"/>
        </w:rPr>
        <w:t xml:space="preserve"> спондилоартрит.</w:t>
      </w:r>
    </w:p>
    <w:p w14:paraId="32D60859" w14:textId="77777777" w:rsidR="007949DE" w:rsidRPr="003C2995" w:rsidRDefault="007949DE" w:rsidP="007949DE">
      <w:pPr>
        <w:pStyle w:val="a3"/>
        <w:numPr>
          <w:ilvl w:val="0"/>
          <w:numId w:val="24"/>
        </w:numPr>
        <w:tabs>
          <w:tab w:val="clear" w:pos="720"/>
          <w:tab w:val="num" w:pos="426"/>
        </w:tabs>
        <w:suppressAutoHyphens/>
        <w:spacing w:after="0" w:line="240" w:lineRule="auto"/>
        <w:ind w:hanging="720"/>
        <w:contextualSpacing w:val="0"/>
        <w:jc w:val="both"/>
        <w:rPr>
          <w:rFonts w:ascii="Times New Roman" w:hAnsi="Times New Roman"/>
          <w:sz w:val="24"/>
          <w:szCs w:val="24"/>
          <w:lang w:val="uk-UA"/>
        </w:rPr>
      </w:pPr>
      <w:r w:rsidRPr="003C2995">
        <w:rPr>
          <w:rFonts w:ascii="Times New Roman" w:hAnsi="Times New Roman"/>
          <w:bCs/>
          <w:sz w:val="24"/>
          <w:szCs w:val="24"/>
          <w:lang w:val="uk-UA"/>
        </w:rPr>
        <w:t xml:space="preserve">Системні </w:t>
      </w:r>
      <w:proofErr w:type="spellStart"/>
      <w:r w:rsidRPr="003C2995">
        <w:rPr>
          <w:rFonts w:ascii="Times New Roman" w:hAnsi="Times New Roman"/>
          <w:bCs/>
          <w:sz w:val="24"/>
          <w:szCs w:val="24"/>
          <w:lang w:val="uk-UA"/>
        </w:rPr>
        <w:t>васкуліти</w:t>
      </w:r>
      <w:proofErr w:type="spellEnd"/>
      <w:r w:rsidRPr="003C2995">
        <w:rPr>
          <w:rFonts w:ascii="Times New Roman" w:hAnsi="Times New Roman"/>
          <w:bCs/>
          <w:sz w:val="24"/>
          <w:szCs w:val="24"/>
          <w:lang w:val="uk-UA"/>
        </w:rPr>
        <w:t xml:space="preserve"> (</w:t>
      </w:r>
      <w:proofErr w:type="spellStart"/>
      <w:r w:rsidRPr="003C2995">
        <w:rPr>
          <w:rFonts w:ascii="Times New Roman" w:hAnsi="Times New Roman"/>
          <w:bCs/>
          <w:sz w:val="24"/>
          <w:szCs w:val="24"/>
          <w:lang w:val="uk-UA"/>
        </w:rPr>
        <w:t>гіперсенситивний</w:t>
      </w:r>
      <w:proofErr w:type="spellEnd"/>
      <w:r w:rsidRPr="003C2995">
        <w:rPr>
          <w:rFonts w:ascii="Times New Roman" w:hAnsi="Times New Roman"/>
          <w:bCs/>
          <w:sz w:val="24"/>
          <w:szCs w:val="24"/>
          <w:lang w:val="uk-UA"/>
        </w:rPr>
        <w:t xml:space="preserve"> та геморагічний </w:t>
      </w:r>
      <w:proofErr w:type="spellStart"/>
      <w:r w:rsidRPr="003C2995">
        <w:rPr>
          <w:rFonts w:ascii="Times New Roman" w:hAnsi="Times New Roman"/>
          <w:bCs/>
          <w:sz w:val="24"/>
          <w:szCs w:val="24"/>
          <w:lang w:val="uk-UA"/>
        </w:rPr>
        <w:t>васкуліти</w:t>
      </w:r>
      <w:proofErr w:type="spellEnd"/>
      <w:r w:rsidRPr="003C2995">
        <w:rPr>
          <w:rFonts w:ascii="Times New Roman" w:hAnsi="Times New Roman"/>
          <w:bCs/>
          <w:sz w:val="24"/>
          <w:szCs w:val="24"/>
          <w:lang w:val="uk-UA"/>
        </w:rPr>
        <w:t xml:space="preserve">, вузликовий </w:t>
      </w:r>
      <w:proofErr w:type="spellStart"/>
      <w:r w:rsidRPr="003C2995">
        <w:rPr>
          <w:rFonts w:ascii="Times New Roman" w:hAnsi="Times New Roman"/>
          <w:bCs/>
          <w:sz w:val="24"/>
          <w:szCs w:val="24"/>
          <w:lang w:val="uk-UA"/>
        </w:rPr>
        <w:t>поліартеріїт</w:t>
      </w:r>
      <w:proofErr w:type="spellEnd"/>
      <w:r w:rsidRPr="003C2995">
        <w:rPr>
          <w:rFonts w:ascii="Times New Roman" w:hAnsi="Times New Roman"/>
          <w:bCs/>
          <w:sz w:val="24"/>
          <w:szCs w:val="24"/>
          <w:lang w:val="uk-UA"/>
        </w:rPr>
        <w:t>).</w:t>
      </w:r>
    </w:p>
    <w:p w14:paraId="580B1180" w14:textId="77777777" w:rsidR="007949DE" w:rsidRPr="003C2995" w:rsidRDefault="007949DE" w:rsidP="007949DE">
      <w:pPr>
        <w:pStyle w:val="ab"/>
        <w:numPr>
          <w:ilvl w:val="0"/>
          <w:numId w:val="24"/>
        </w:numPr>
        <w:tabs>
          <w:tab w:val="clear" w:pos="720"/>
          <w:tab w:val="num" w:pos="426"/>
        </w:tabs>
        <w:ind w:hanging="720"/>
        <w:jc w:val="both"/>
        <w:rPr>
          <w:rFonts w:ascii="Times New Roman" w:hAnsi="Times New Roman"/>
          <w:sz w:val="24"/>
          <w:szCs w:val="24"/>
          <w:lang w:val="uk-UA"/>
        </w:rPr>
      </w:pPr>
      <w:r w:rsidRPr="003C2995">
        <w:rPr>
          <w:rFonts w:ascii="Times New Roman" w:hAnsi="Times New Roman"/>
          <w:sz w:val="24"/>
          <w:szCs w:val="24"/>
          <w:lang w:val="uk-UA"/>
        </w:rPr>
        <w:t>Метаболічний синдром.</w:t>
      </w:r>
    </w:p>
    <w:p w14:paraId="3BAB4D2B" w14:textId="77777777" w:rsidR="007949DE" w:rsidRPr="003C2995" w:rsidRDefault="007949DE" w:rsidP="007949DE">
      <w:pPr>
        <w:shd w:val="clear" w:color="auto" w:fill="FFFFFF"/>
        <w:spacing w:after="0" w:line="240" w:lineRule="auto"/>
        <w:ind w:right="-53"/>
        <w:jc w:val="center"/>
        <w:rPr>
          <w:rFonts w:ascii="Times New Roman" w:hAnsi="Times New Roman"/>
          <w:sz w:val="24"/>
          <w:szCs w:val="24"/>
          <w:lang w:val="uk-UA"/>
        </w:rPr>
      </w:pPr>
      <w:r w:rsidRPr="003C2995">
        <w:rPr>
          <w:rFonts w:ascii="Times New Roman" w:eastAsia="MS Mincho" w:hAnsi="Times New Roman"/>
          <w:b/>
          <w:sz w:val="24"/>
          <w:szCs w:val="24"/>
          <w:lang w:val="uk-UA"/>
        </w:rPr>
        <w:t>Список 3</w:t>
      </w:r>
      <w:r>
        <w:rPr>
          <w:rFonts w:ascii="Times New Roman" w:eastAsia="MS Mincho" w:hAnsi="Times New Roman"/>
          <w:b/>
          <w:sz w:val="24"/>
          <w:szCs w:val="24"/>
          <w:lang w:val="uk-UA"/>
        </w:rPr>
        <w:t xml:space="preserve"> </w:t>
      </w:r>
      <w:r w:rsidRPr="003C2995">
        <w:rPr>
          <w:rFonts w:ascii="Times New Roman" w:eastAsia="MS Mincho" w:hAnsi="Times New Roman"/>
          <w:b/>
          <w:sz w:val="24"/>
          <w:szCs w:val="24"/>
          <w:lang w:val="uk-UA"/>
        </w:rPr>
        <w:t>(</w:t>
      </w:r>
      <w:r>
        <w:rPr>
          <w:rFonts w:ascii="Times New Roman" w:eastAsia="MS Mincho" w:hAnsi="Times New Roman"/>
          <w:b/>
          <w:sz w:val="24"/>
          <w:szCs w:val="24"/>
          <w:lang w:val="uk-UA"/>
        </w:rPr>
        <w:t>н</w:t>
      </w:r>
      <w:r w:rsidRPr="003C2995">
        <w:rPr>
          <w:rFonts w:ascii="Times New Roman" w:eastAsia="MS Mincho" w:hAnsi="Times New Roman"/>
          <w:b/>
          <w:sz w:val="24"/>
          <w:szCs w:val="24"/>
          <w:lang w:val="uk-UA"/>
        </w:rPr>
        <w:t>евідкладні стани)</w:t>
      </w:r>
    </w:p>
    <w:p w14:paraId="35BC3327" w14:textId="77777777" w:rsidR="007949DE" w:rsidRPr="003C2995" w:rsidRDefault="007949DE" w:rsidP="007949DE">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proofErr w:type="spellStart"/>
      <w:r w:rsidRPr="003C2995">
        <w:rPr>
          <w:rFonts w:ascii="Times New Roman" w:eastAsia="MS Mincho" w:hAnsi="Times New Roman"/>
          <w:sz w:val="24"/>
          <w:szCs w:val="24"/>
          <w:lang w:val="uk-UA"/>
        </w:rPr>
        <w:t>Гіпертензивний</w:t>
      </w:r>
      <w:proofErr w:type="spellEnd"/>
      <w:r>
        <w:rPr>
          <w:rFonts w:ascii="Times New Roman" w:eastAsia="MS Mincho" w:hAnsi="Times New Roman"/>
          <w:sz w:val="24"/>
          <w:szCs w:val="24"/>
          <w:lang w:val="uk-UA"/>
        </w:rPr>
        <w:t xml:space="preserve"> </w:t>
      </w:r>
      <w:r w:rsidRPr="003C2995">
        <w:rPr>
          <w:rFonts w:ascii="Times New Roman" w:eastAsia="MS Mincho" w:hAnsi="Times New Roman"/>
          <w:sz w:val="24"/>
          <w:szCs w:val="24"/>
          <w:lang w:val="uk-UA"/>
        </w:rPr>
        <w:t>криз</w:t>
      </w:r>
    </w:p>
    <w:p w14:paraId="1003326B" w14:textId="77777777" w:rsidR="007949DE" w:rsidRPr="003C2995" w:rsidRDefault="007949DE" w:rsidP="007949DE">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Гострий коронарний синдром</w:t>
      </w:r>
    </w:p>
    <w:p w14:paraId="65B1DEC7" w14:textId="77777777" w:rsidR="007949DE" w:rsidRPr="003C2995" w:rsidRDefault="007949DE" w:rsidP="007949DE">
      <w:pPr>
        <w:pStyle w:val="a3"/>
        <w:numPr>
          <w:ilvl w:val="1"/>
          <w:numId w:val="25"/>
        </w:numPr>
        <w:shd w:val="clear" w:color="auto" w:fill="FFFFFF"/>
        <w:tabs>
          <w:tab w:val="clear" w:pos="1080"/>
          <w:tab w:val="left" w:pos="426"/>
          <w:tab w:val="num" w:pos="709"/>
          <w:tab w:val="left" w:pos="845"/>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Гостра серцева недостатність</w:t>
      </w:r>
    </w:p>
    <w:p w14:paraId="73BC6310" w14:textId="77777777" w:rsidR="007949DE" w:rsidRPr="003C2995" w:rsidRDefault="007949DE" w:rsidP="007949DE">
      <w:pPr>
        <w:pStyle w:val="a3"/>
        <w:numPr>
          <w:ilvl w:val="1"/>
          <w:numId w:val="25"/>
        </w:numPr>
        <w:shd w:val="clear" w:color="auto" w:fill="FFFFFF"/>
        <w:tabs>
          <w:tab w:val="clear" w:pos="1080"/>
          <w:tab w:val="left" w:pos="426"/>
          <w:tab w:val="num" w:pos="709"/>
          <w:tab w:val="left" w:pos="840"/>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Гостра дихальна недостатність</w:t>
      </w:r>
    </w:p>
    <w:p w14:paraId="1D3156CC" w14:textId="77777777" w:rsidR="007949DE" w:rsidRPr="003C2995" w:rsidRDefault="007949DE" w:rsidP="007949DE">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Зупинка кровообігу і дихання</w:t>
      </w:r>
    </w:p>
    <w:p w14:paraId="08DB9EDD" w14:textId="77777777" w:rsidR="007949DE" w:rsidRPr="003C2995" w:rsidRDefault="007949DE" w:rsidP="007949DE">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Кровотечі (стравохідна і шлунково-кишкова)</w:t>
      </w:r>
    </w:p>
    <w:p w14:paraId="6C6A3416" w14:textId="77777777" w:rsidR="007949DE" w:rsidRPr="003C2995" w:rsidRDefault="007949DE" w:rsidP="007949DE">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 xml:space="preserve">Набряк </w:t>
      </w:r>
      <w:proofErr w:type="spellStart"/>
      <w:r w:rsidRPr="003C2995">
        <w:rPr>
          <w:rFonts w:ascii="Times New Roman" w:eastAsia="MS Mincho" w:hAnsi="Times New Roman"/>
          <w:sz w:val="24"/>
          <w:szCs w:val="24"/>
          <w:lang w:val="uk-UA"/>
        </w:rPr>
        <w:t>Квінке</w:t>
      </w:r>
      <w:proofErr w:type="spellEnd"/>
      <w:r w:rsidRPr="003C2995">
        <w:rPr>
          <w:rFonts w:ascii="Times New Roman" w:eastAsia="MS Mincho" w:hAnsi="Times New Roman"/>
          <w:sz w:val="24"/>
          <w:szCs w:val="24"/>
          <w:lang w:val="uk-UA"/>
        </w:rPr>
        <w:t>/набряк гортані</w:t>
      </w:r>
    </w:p>
    <w:p w14:paraId="415D2BD9" w14:textId="77777777" w:rsidR="007949DE" w:rsidRPr="003C2995" w:rsidRDefault="007949DE" w:rsidP="007949DE">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 xml:space="preserve">Пароксизмальні порушення серцевого ритму і порушення провідності серця (пароксизмальна тахікардія та фібриляція/тріпотіння передсердь, </w:t>
      </w:r>
      <w:proofErr w:type="spellStart"/>
      <w:r w:rsidRPr="003C2995">
        <w:rPr>
          <w:rFonts w:ascii="Times New Roman" w:eastAsia="MS Mincho" w:hAnsi="Times New Roman"/>
          <w:sz w:val="24"/>
          <w:szCs w:val="24"/>
          <w:lang w:val="uk-UA"/>
        </w:rPr>
        <w:t>високостепеневі</w:t>
      </w:r>
      <w:proofErr w:type="spellEnd"/>
      <w:r w:rsidRPr="003C2995">
        <w:rPr>
          <w:rFonts w:ascii="Times New Roman" w:eastAsia="MS Mincho" w:hAnsi="Times New Roman"/>
          <w:sz w:val="24"/>
          <w:szCs w:val="24"/>
          <w:lang w:val="uk-UA"/>
        </w:rPr>
        <w:t xml:space="preserve"> </w:t>
      </w:r>
      <w:proofErr w:type="spellStart"/>
      <w:r w:rsidRPr="003C2995">
        <w:rPr>
          <w:rFonts w:ascii="Times New Roman" w:eastAsia="MS Mincho" w:hAnsi="Times New Roman"/>
          <w:sz w:val="24"/>
          <w:szCs w:val="24"/>
          <w:lang w:val="uk-UA"/>
        </w:rPr>
        <w:t>атріовентрикулярні</w:t>
      </w:r>
      <w:proofErr w:type="spellEnd"/>
      <w:r w:rsidRPr="003C2995">
        <w:rPr>
          <w:rFonts w:ascii="Times New Roman" w:eastAsia="MS Mincho" w:hAnsi="Times New Roman"/>
          <w:sz w:val="24"/>
          <w:szCs w:val="24"/>
          <w:lang w:val="uk-UA"/>
        </w:rPr>
        <w:t xml:space="preserve"> блокади, синдром </w:t>
      </w:r>
      <w:proofErr w:type="spellStart"/>
      <w:r w:rsidRPr="003C2995">
        <w:rPr>
          <w:rFonts w:ascii="Times New Roman" w:eastAsia="MS Mincho" w:hAnsi="Times New Roman"/>
          <w:sz w:val="24"/>
          <w:szCs w:val="24"/>
          <w:lang w:val="uk-UA"/>
        </w:rPr>
        <w:t>Морганьї</w:t>
      </w:r>
      <w:proofErr w:type="spellEnd"/>
      <w:r w:rsidRPr="003C2995">
        <w:rPr>
          <w:rFonts w:ascii="Times New Roman" w:eastAsia="MS Mincho" w:hAnsi="Times New Roman"/>
          <w:sz w:val="24"/>
          <w:szCs w:val="24"/>
          <w:lang w:val="uk-UA"/>
        </w:rPr>
        <w:t>-</w:t>
      </w:r>
      <w:proofErr w:type="spellStart"/>
      <w:r w:rsidRPr="003C2995">
        <w:rPr>
          <w:rFonts w:ascii="Times New Roman" w:eastAsia="MS Mincho" w:hAnsi="Times New Roman"/>
          <w:sz w:val="24"/>
          <w:szCs w:val="24"/>
          <w:lang w:val="uk-UA"/>
        </w:rPr>
        <w:t>Едемса</w:t>
      </w:r>
      <w:proofErr w:type="spellEnd"/>
      <w:r w:rsidRPr="003C2995">
        <w:rPr>
          <w:rFonts w:ascii="Times New Roman" w:eastAsia="MS Mincho" w:hAnsi="Times New Roman"/>
          <w:sz w:val="24"/>
          <w:szCs w:val="24"/>
          <w:lang w:val="uk-UA"/>
        </w:rPr>
        <w:t>-Стокса)</w:t>
      </w:r>
    </w:p>
    <w:p w14:paraId="2E68076A" w14:textId="77777777" w:rsidR="007949DE" w:rsidRPr="003C2995" w:rsidRDefault="007949DE" w:rsidP="007949DE">
      <w:pPr>
        <w:pStyle w:val="a3"/>
        <w:numPr>
          <w:ilvl w:val="1"/>
          <w:numId w:val="25"/>
        </w:numPr>
        <w:shd w:val="clear" w:color="auto" w:fill="FFFFFF"/>
        <w:tabs>
          <w:tab w:val="clear" w:pos="1080"/>
          <w:tab w:val="left" w:pos="426"/>
          <w:tab w:val="num" w:pos="709"/>
          <w:tab w:val="left" w:pos="763"/>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hAnsi="Times New Roman"/>
          <w:sz w:val="24"/>
          <w:szCs w:val="24"/>
          <w:lang w:val="uk-UA"/>
        </w:rPr>
        <w:t xml:space="preserve"> </w:t>
      </w:r>
      <w:r w:rsidRPr="003C2995">
        <w:rPr>
          <w:rFonts w:ascii="Times New Roman" w:eastAsia="MS Mincho" w:hAnsi="Times New Roman"/>
          <w:sz w:val="24"/>
          <w:szCs w:val="24"/>
          <w:lang w:val="uk-UA"/>
        </w:rPr>
        <w:t>Спонтанний пневмоторакс</w:t>
      </w:r>
    </w:p>
    <w:p w14:paraId="67F13057" w14:textId="77777777" w:rsidR="007949DE" w:rsidRPr="003C2995" w:rsidRDefault="007949DE" w:rsidP="007949DE">
      <w:pPr>
        <w:pStyle w:val="a3"/>
        <w:numPr>
          <w:ilvl w:val="1"/>
          <w:numId w:val="25"/>
        </w:numPr>
        <w:shd w:val="clear" w:color="auto" w:fill="FFFFFF"/>
        <w:tabs>
          <w:tab w:val="clear" w:pos="1080"/>
          <w:tab w:val="left" w:pos="426"/>
          <w:tab w:val="num" w:pos="709"/>
          <w:tab w:val="left" w:pos="830"/>
        </w:tabs>
        <w:suppressAutoHyphens/>
        <w:spacing w:after="0" w:line="240" w:lineRule="auto"/>
        <w:ind w:left="426" w:hanging="426"/>
        <w:contextualSpacing w:val="0"/>
        <w:jc w:val="both"/>
        <w:rPr>
          <w:rFonts w:ascii="Times New Roman" w:hAnsi="Times New Roman"/>
          <w:sz w:val="24"/>
          <w:szCs w:val="24"/>
          <w:lang w:val="uk-UA"/>
        </w:rPr>
      </w:pPr>
      <w:r w:rsidRPr="003C2995">
        <w:rPr>
          <w:rFonts w:ascii="Times New Roman" w:eastAsia="MS Mincho" w:hAnsi="Times New Roman"/>
          <w:sz w:val="24"/>
          <w:szCs w:val="24"/>
          <w:lang w:val="uk-UA"/>
        </w:rPr>
        <w:t>Тампонада серця</w:t>
      </w:r>
    </w:p>
    <w:p w14:paraId="2AD87AB5" w14:textId="77777777" w:rsidR="007949DE" w:rsidRPr="003C2995" w:rsidRDefault="007949DE" w:rsidP="007949DE">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proofErr w:type="spellStart"/>
      <w:r w:rsidRPr="003C2995">
        <w:rPr>
          <w:rFonts w:ascii="Times New Roman" w:eastAsia="MS Mincho" w:hAnsi="Times New Roman"/>
          <w:sz w:val="24"/>
          <w:szCs w:val="24"/>
          <w:lang w:val="uk-UA"/>
        </w:rPr>
        <w:t>Тромбоемболія</w:t>
      </w:r>
      <w:proofErr w:type="spellEnd"/>
      <w:r w:rsidRPr="003C2995">
        <w:rPr>
          <w:rFonts w:ascii="Times New Roman" w:eastAsia="MS Mincho" w:hAnsi="Times New Roman"/>
          <w:sz w:val="24"/>
          <w:szCs w:val="24"/>
          <w:lang w:val="uk-UA"/>
        </w:rPr>
        <w:t xml:space="preserve"> легеневої артерії</w:t>
      </w:r>
    </w:p>
    <w:p w14:paraId="4DE84A52" w14:textId="77777777" w:rsidR="007949DE" w:rsidRPr="003C2995" w:rsidRDefault="007949DE" w:rsidP="007949DE">
      <w:pPr>
        <w:pStyle w:val="a3"/>
        <w:numPr>
          <w:ilvl w:val="1"/>
          <w:numId w:val="25"/>
        </w:numPr>
        <w:shd w:val="clear" w:color="auto" w:fill="FFFFFF"/>
        <w:tabs>
          <w:tab w:val="clear" w:pos="1080"/>
          <w:tab w:val="left" w:pos="426"/>
          <w:tab w:val="num" w:pos="709"/>
        </w:tabs>
        <w:suppressAutoHyphens/>
        <w:spacing w:after="0" w:line="240" w:lineRule="auto"/>
        <w:ind w:left="426" w:hanging="426"/>
        <w:contextualSpacing w:val="0"/>
        <w:jc w:val="both"/>
        <w:rPr>
          <w:rFonts w:ascii="Times New Roman" w:hAnsi="Times New Roman"/>
          <w:sz w:val="24"/>
          <w:szCs w:val="24"/>
          <w:lang w:val="uk-UA"/>
        </w:rPr>
      </w:pPr>
      <w:proofErr w:type="spellStart"/>
      <w:r w:rsidRPr="003C2995">
        <w:rPr>
          <w:rFonts w:ascii="Times New Roman" w:eastAsia="MS Mincho" w:hAnsi="Times New Roman"/>
          <w:sz w:val="24"/>
          <w:szCs w:val="24"/>
          <w:lang w:val="uk-UA"/>
        </w:rPr>
        <w:t>Синкопе</w:t>
      </w:r>
      <w:proofErr w:type="spellEnd"/>
    </w:p>
    <w:p w14:paraId="6377FA16" w14:textId="77777777" w:rsidR="007949DE" w:rsidRPr="003C2995" w:rsidRDefault="007949DE" w:rsidP="007949DE">
      <w:pPr>
        <w:pStyle w:val="a3"/>
        <w:numPr>
          <w:ilvl w:val="1"/>
          <w:numId w:val="25"/>
        </w:numPr>
        <w:shd w:val="clear" w:color="auto" w:fill="FFFFFF"/>
        <w:tabs>
          <w:tab w:val="clear" w:pos="1080"/>
          <w:tab w:val="left" w:pos="426"/>
          <w:tab w:val="num" w:pos="709"/>
          <w:tab w:val="left" w:pos="768"/>
        </w:tabs>
        <w:suppressAutoHyphens/>
        <w:spacing w:after="0" w:line="240" w:lineRule="auto"/>
        <w:ind w:left="426" w:hanging="426"/>
        <w:contextualSpacing w:val="0"/>
        <w:jc w:val="both"/>
        <w:rPr>
          <w:rFonts w:ascii="Times New Roman" w:eastAsia="MS Mincho" w:hAnsi="Times New Roman"/>
          <w:b/>
          <w:sz w:val="24"/>
          <w:szCs w:val="24"/>
          <w:lang w:val="uk-UA"/>
        </w:rPr>
      </w:pPr>
      <w:r w:rsidRPr="003C2995">
        <w:rPr>
          <w:rFonts w:ascii="Times New Roman" w:eastAsia="MS Mincho" w:hAnsi="Times New Roman"/>
          <w:sz w:val="24"/>
          <w:szCs w:val="24"/>
          <w:lang w:val="uk-UA"/>
        </w:rPr>
        <w:lastRenderedPageBreak/>
        <w:t>Шоки</w:t>
      </w:r>
    </w:p>
    <w:p w14:paraId="0CC21714" w14:textId="77777777" w:rsidR="007949DE" w:rsidRPr="003C2995" w:rsidRDefault="007949DE" w:rsidP="007949DE">
      <w:pPr>
        <w:spacing w:after="0" w:line="240" w:lineRule="auto"/>
        <w:jc w:val="center"/>
        <w:rPr>
          <w:rFonts w:ascii="Times New Roman" w:eastAsia="MS Mincho" w:hAnsi="Times New Roman"/>
          <w:sz w:val="24"/>
          <w:szCs w:val="24"/>
          <w:lang w:val="uk-UA"/>
        </w:rPr>
      </w:pPr>
      <w:r w:rsidRPr="003C2995">
        <w:rPr>
          <w:rFonts w:ascii="Times New Roman" w:eastAsia="MS Mincho" w:hAnsi="Times New Roman"/>
          <w:b/>
          <w:sz w:val="24"/>
          <w:szCs w:val="24"/>
          <w:lang w:val="uk-UA"/>
        </w:rPr>
        <w:t>Список 4</w:t>
      </w:r>
      <w:r>
        <w:rPr>
          <w:rFonts w:ascii="Times New Roman" w:eastAsia="MS Mincho" w:hAnsi="Times New Roman"/>
          <w:b/>
          <w:sz w:val="24"/>
          <w:szCs w:val="24"/>
          <w:lang w:val="uk-UA"/>
        </w:rPr>
        <w:t xml:space="preserve"> </w:t>
      </w:r>
      <w:r w:rsidRPr="003C2995">
        <w:rPr>
          <w:rFonts w:ascii="Times New Roman" w:eastAsia="MS Mincho" w:hAnsi="Times New Roman"/>
          <w:b/>
          <w:sz w:val="24"/>
          <w:szCs w:val="24"/>
          <w:lang w:val="uk-UA"/>
        </w:rPr>
        <w:t>(лабораторні та інструментальні методи дослідження)</w:t>
      </w:r>
    </w:p>
    <w:p w14:paraId="0CFC2220" w14:textId="77777777" w:rsidR="007949DE" w:rsidRPr="003C2995"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Адренокортикотропний гормон, </w:t>
      </w:r>
      <w:proofErr w:type="spellStart"/>
      <w:r w:rsidRPr="003C2995">
        <w:rPr>
          <w:rFonts w:ascii="Times New Roman" w:hAnsi="Times New Roman"/>
          <w:sz w:val="24"/>
          <w:szCs w:val="24"/>
          <w:lang w:val="uk-UA"/>
        </w:rPr>
        <w:t>кортизол</w:t>
      </w:r>
      <w:proofErr w:type="spellEnd"/>
      <w:r w:rsidRPr="003C2995">
        <w:rPr>
          <w:rFonts w:ascii="Times New Roman" w:hAnsi="Times New Roman"/>
          <w:sz w:val="24"/>
          <w:szCs w:val="24"/>
          <w:lang w:val="uk-UA"/>
        </w:rPr>
        <w:t xml:space="preserve">, альдостерон та ренін крові </w:t>
      </w:r>
    </w:p>
    <w:p w14:paraId="3FB5E085" w14:textId="77777777" w:rsidR="007949DE" w:rsidRPr="003C2995"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Аналіз плевральної рідини</w:t>
      </w:r>
    </w:p>
    <w:p w14:paraId="3F731F50" w14:textId="77777777" w:rsidR="007949DE" w:rsidRPr="003C2995"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Аналіз </w:t>
      </w:r>
      <w:proofErr w:type="spellStart"/>
      <w:r w:rsidRPr="003C2995">
        <w:rPr>
          <w:rFonts w:ascii="Times New Roman" w:eastAsia="MS Mincho" w:hAnsi="Times New Roman"/>
          <w:sz w:val="24"/>
          <w:szCs w:val="24"/>
          <w:lang w:val="uk-UA"/>
        </w:rPr>
        <w:t>асцитичної</w:t>
      </w:r>
      <w:proofErr w:type="spellEnd"/>
      <w:r w:rsidRPr="003C2995">
        <w:rPr>
          <w:rFonts w:ascii="Times New Roman" w:eastAsia="MS Mincho" w:hAnsi="Times New Roman"/>
          <w:sz w:val="24"/>
          <w:szCs w:val="24"/>
          <w:lang w:val="uk-UA"/>
        </w:rPr>
        <w:t xml:space="preserve"> рідини</w:t>
      </w:r>
    </w:p>
    <w:p w14:paraId="3E852777" w14:textId="77777777" w:rsidR="007949DE" w:rsidRPr="003C2995"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Аналіз синовіальної рідини</w:t>
      </w:r>
    </w:p>
    <w:p w14:paraId="1547CD2F" w14:textId="77777777" w:rsidR="007949DE" w:rsidRPr="003C2995"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Аналіз сечі на діастазу</w:t>
      </w:r>
    </w:p>
    <w:p w14:paraId="7E974C74" w14:textId="77777777" w:rsidR="007949DE" w:rsidRPr="003C2995" w:rsidRDefault="007949DE" w:rsidP="007949DE">
      <w:pPr>
        <w:pStyle w:val="a3"/>
        <w:numPr>
          <w:ilvl w:val="0"/>
          <w:numId w:val="26"/>
        </w:numPr>
        <w:shd w:val="clear" w:color="auto" w:fill="FFFFFF"/>
        <w:tabs>
          <w:tab w:val="left" w:pos="298"/>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Аналіз сечі за Нечипоренком</w:t>
      </w:r>
    </w:p>
    <w:p w14:paraId="0D5CE9D1" w14:textId="77777777" w:rsidR="007949DE" w:rsidRPr="003C2995" w:rsidRDefault="007949DE" w:rsidP="007949DE">
      <w:pPr>
        <w:pStyle w:val="a3"/>
        <w:numPr>
          <w:ilvl w:val="0"/>
          <w:numId w:val="26"/>
        </w:numPr>
        <w:shd w:val="clear" w:color="auto" w:fill="FFFFFF"/>
        <w:tabs>
          <w:tab w:val="left" w:pos="298"/>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Аналіз сечі за </w:t>
      </w:r>
      <w:proofErr w:type="spellStart"/>
      <w:r w:rsidRPr="003C2995">
        <w:rPr>
          <w:rFonts w:ascii="Times New Roman" w:eastAsia="MS Mincho" w:hAnsi="Times New Roman"/>
          <w:sz w:val="24"/>
          <w:szCs w:val="24"/>
          <w:lang w:val="uk-UA"/>
        </w:rPr>
        <w:t>Зимницьким</w:t>
      </w:r>
      <w:proofErr w:type="spellEnd"/>
    </w:p>
    <w:p w14:paraId="4082AB27"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Біохімічні маркери некрозу міокарда, Д-</w:t>
      </w:r>
      <w:proofErr w:type="spellStart"/>
      <w:r w:rsidRPr="003C2995">
        <w:rPr>
          <w:rFonts w:ascii="Times New Roman" w:eastAsia="MS Mincho" w:hAnsi="Times New Roman"/>
          <w:sz w:val="24"/>
          <w:szCs w:val="24"/>
          <w:lang w:val="uk-UA"/>
        </w:rPr>
        <w:t>димер</w:t>
      </w:r>
      <w:proofErr w:type="spellEnd"/>
    </w:p>
    <w:p w14:paraId="6FECC1CB" w14:textId="77777777" w:rsidR="007949DE" w:rsidRPr="003C2995" w:rsidRDefault="007949DE" w:rsidP="007949DE">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proofErr w:type="spellStart"/>
      <w:r w:rsidRPr="003C2995">
        <w:rPr>
          <w:rFonts w:ascii="Times New Roman" w:eastAsia="MS Mincho" w:hAnsi="Times New Roman"/>
          <w:sz w:val="24"/>
          <w:szCs w:val="24"/>
          <w:lang w:val="uk-UA"/>
        </w:rPr>
        <w:t>Гострофазові</w:t>
      </w:r>
      <w:proofErr w:type="spellEnd"/>
      <w:r w:rsidRPr="003C2995">
        <w:rPr>
          <w:rFonts w:ascii="Times New Roman" w:eastAsia="MS Mincho" w:hAnsi="Times New Roman"/>
          <w:sz w:val="24"/>
          <w:szCs w:val="24"/>
          <w:lang w:val="uk-UA"/>
        </w:rPr>
        <w:t xml:space="preserve"> показники крові, загальний білок крові та його фракції.</w:t>
      </w:r>
    </w:p>
    <w:p w14:paraId="68D385A6" w14:textId="77777777" w:rsidR="007949DE" w:rsidRPr="003C2995" w:rsidRDefault="007949DE" w:rsidP="007949DE">
      <w:pPr>
        <w:pStyle w:val="a3"/>
        <w:numPr>
          <w:ilvl w:val="0"/>
          <w:numId w:val="26"/>
        </w:numPr>
        <w:shd w:val="clear" w:color="auto" w:fill="FFFFFF"/>
        <w:tabs>
          <w:tab w:val="left" w:pos="298"/>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Загальний аналіз крові. </w:t>
      </w:r>
    </w:p>
    <w:p w14:paraId="15BB29B8" w14:textId="77777777" w:rsidR="007949DE" w:rsidRPr="003C2995" w:rsidRDefault="007949DE" w:rsidP="007949DE">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Загальний аналіз сечі, тест на </w:t>
      </w:r>
      <w:proofErr w:type="spellStart"/>
      <w:r w:rsidRPr="003C2995">
        <w:rPr>
          <w:rFonts w:ascii="Times New Roman" w:hAnsi="Times New Roman"/>
          <w:sz w:val="24"/>
          <w:szCs w:val="24"/>
          <w:lang w:val="uk-UA"/>
        </w:rPr>
        <w:t>мікроальбумінурію</w:t>
      </w:r>
      <w:proofErr w:type="spellEnd"/>
      <w:r w:rsidRPr="003C2995">
        <w:rPr>
          <w:rFonts w:ascii="Times New Roman" w:hAnsi="Times New Roman"/>
          <w:sz w:val="24"/>
          <w:szCs w:val="24"/>
          <w:lang w:val="uk-UA"/>
        </w:rPr>
        <w:t>.</w:t>
      </w:r>
    </w:p>
    <w:p w14:paraId="483C2759"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Загальний аналіз мокротиння</w:t>
      </w:r>
    </w:p>
    <w:p w14:paraId="46BE6151"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Електроліти крові</w:t>
      </w:r>
    </w:p>
    <w:p w14:paraId="10A82E0E" w14:textId="77777777" w:rsidR="007949DE" w:rsidRPr="003C2995" w:rsidRDefault="007949DE" w:rsidP="007949DE">
      <w:pPr>
        <w:pStyle w:val="ab"/>
        <w:numPr>
          <w:ilvl w:val="0"/>
          <w:numId w:val="26"/>
        </w:numPr>
        <w:tabs>
          <w:tab w:val="left" w:pos="360"/>
          <w:tab w:val="num" w:pos="426"/>
        </w:tabs>
        <w:ind w:left="426" w:hanging="426"/>
        <w:jc w:val="both"/>
        <w:rPr>
          <w:rFonts w:ascii="Times New Roman" w:eastAsia="MS Mincho" w:hAnsi="Times New Roman"/>
          <w:sz w:val="24"/>
          <w:szCs w:val="24"/>
          <w:lang w:val="uk-UA"/>
        </w:rPr>
      </w:pPr>
      <w:proofErr w:type="spellStart"/>
      <w:r w:rsidRPr="003C2995">
        <w:rPr>
          <w:rFonts w:ascii="Times New Roman" w:eastAsia="MS Mincho" w:hAnsi="Times New Roman"/>
          <w:sz w:val="24"/>
          <w:szCs w:val="24"/>
          <w:lang w:val="uk-UA"/>
        </w:rPr>
        <w:t>Імуноферментне</w:t>
      </w:r>
      <w:proofErr w:type="spellEnd"/>
      <w:r w:rsidRPr="003C2995">
        <w:rPr>
          <w:rFonts w:ascii="Times New Roman" w:eastAsia="MS Mincho" w:hAnsi="Times New Roman"/>
          <w:sz w:val="24"/>
          <w:szCs w:val="24"/>
          <w:lang w:val="uk-UA"/>
        </w:rPr>
        <w:t>,</w:t>
      </w:r>
      <w:r>
        <w:rPr>
          <w:rFonts w:ascii="Times New Roman" w:eastAsia="MS Mincho" w:hAnsi="Times New Roman"/>
          <w:sz w:val="24"/>
          <w:szCs w:val="24"/>
          <w:lang w:val="uk-UA"/>
        </w:rPr>
        <w:t xml:space="preserve"> </w:t>
      </w:r>
      <w:proofErr w:type="spellStart"/>
      <w:r w:rsidRPr="003C2995">
        <w:rPr>
          <w:rFonts w:ascii="Times New Roman" w:hAnsi="Times New Roman"/>
          <w:sz w:val="24"/>
          <w:szCs w:val="24"/>
          <w:lang w:val="uk-UA"/>
        </w:rPr>
        <w:t>імунохімічне</w:t>
      </w:r>
      <w:proofErr w:type="spellEnd"/>
      <w:r w:rsidRPr="003C2995">
        <w:rPr>
          <w:rFonts w:ascii="Times New Roman" w:hAnsi="Times New Roman"/>
          <w:sz w:val="24"/>
          <w:szCs w:val="24"/>
          <w:lang w:val="uk-UA"/>
        </w:rPr>
        <w:t>, молекулярно-біологічне дослідження крові</w:t>
      </w:r>
    </w:p>
    <w:p w14:paraId="1EFB8975"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3C2995">
        <w:rPr>
          <w:rFonts w:ascii="Times New Roman" w:eastAsia="MS Mincho" w:hAnsi="Times New Roman"/>
          <w:sz w:val="24"/>
          <w:szCs w:val="24"/>
          <w:lang w:val="uk-UA"/>
        </w:rPr>
        <w:t>Коагулограма</w:t>
      </w:r>
      <w:proofErr w:type="spellEnd"/>
    </w:p>
    <w:p w14:paraId="32D51416"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3C2995">
        <w:rPr>
          <w:rFonts w:ascii="Times New Roman" w:eastAsia="MS Mincho" w:hAnsi="Times New Roman"/>
          <w:sz w:val="24"/>
          <w:szCs w:val="24"/>
          <w:lang w:val="uk-UA"/>
        </w:rPr>
        <w:t>Копроцитограма</w:t>
      </w:r>
      <w:proofErr w:type="spellEnd"/>
    </w:p>
    <w:p w14:paraId="33706DE1"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Креатинін і</w:t>
      </w:r>
      <w:r>
        <w:rPr>
          <w:rFonts w:ascii="Times New Roman" w:eastAsia="MS Mincho" w:hAnsi="Times New Roman"/>
          <w:sz w:val="24"/>
          <w:szCs w:val="24"/>
          <w:lang w:val="uk-UA"/>
        </w:rPr>
        <w:t xml:space="preserve"> </w:t>
      </w:r>
      <w:r w:rsidRPr="003C2995">
        <w:rPr>
          <w:rFonts w:ascii="Times New Roman" w:eastAsia="MS Mincho" w:hAnsi="Times New Roman"/>
          <w:sz w:val="24"/>
          <w:szCs w:val="24"/>
          <w:lang w:val="uk-UA"/>
        </w:rPr>
        <w:t xml:space="preserve">сечовина крові, швидкість </w:t>
      </w:r>
      <w:proofErr w:type="spellStart"/>
      <w:r w:rsidRPr="003C2995">
        <w:rPr>
          <w:rFonts w:ascii="Times New Roman" w:eastAsia="MS Mincho" w:hAnsi="Times New Roman"/>
          <w:sz w:val="24"/>
          <w:szCs w:val="24"/>
          <w:lang w:val="uk-UA"/>
        </w:rPr>
        <w:t>клубочкової</w:t>
      </w:r>
      <w:proofErr w:type="spellEnd"/>
      <w:r w:rsidRPr="003C2995">
        <w:rPr>
          <w:rFonts w:ascii="Times New Roman" w:eastAsia="MS Mincho" w:hAnsi="Times New Roman"/>
          <w:sz w:val="24"/>
          <w:szCs w:val="24"/>
          <w:lang w:val="uk-UA"/>
        </w:rPr>
        <w:t xml:space="preserve"> фільтрації </w:t>
      </w:r>
    </w:p>
    <w:p w14:paraId="7B341B10"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Ліпідний спектр крові</w:t>
      </w:r>
    </w:p>
    <w:p w14:paraId="18FF3C36"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Лужна фосфатаза, </w:t>
      </w:r>
      <w:r w:rsidRPr="003C2995">
        <w:rPr>
          <w:rFonts w:ascii="Times New Roman" w:hAnsi="Times New Roman"/>
          <w:sz w:val="24"/>
          <w:szCs w:val="24"/>
          <w:lang w:val="uk-UA"/>
        </w:rPr>
        <w:t xml:space="preserve">альфа-амілаза </w:t>
      </w:r>
      <w:r w:rsidRPr="003C2995">
        <w:rPr>
          <w:rFonts w:ascii="Times New Roman" w:eastAsia="MS Mincho" w:hAnsi="Times New Roman"/>
          <w:sz w:val="24"/>
          <w:szCs w:val="24"/>
          <w:lang w:val="uk-UA"/>
        </w:rPr>
        <w:t>крові</w:t>
      </w:r>
    </w:p>
    <w:p w14:paraId="12B59FCA" w14:textId="77777777" w:rsidR="007949DE" w:rsidRPr="003C2995" w:rsidRDefault="007949DE" w:rsidP="007949DE">
      <w:pPr>
        <w:numPr>
          <w:ilvl w:val="0"/>
          <w:numId w:val="26"/>
        </w:numPr>
        <w:tabs>
          <w:tab w:val="left" w:pos="360"/>
          <w:tab w:val="num" w:pos="426"/>
        </w:tabs>
        <w:suppressAutoHyphens/>
        <w:spacing w:after="0" w:line="240" w:lineRule="auto"/>
        <w:ind w:left="426" w:hanging="426"/>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Маркери вірусних гепатитів</w:t>
      </w:r>
    </w:p>
    <w:p w14:paraId="5CBFB663" w14:textId="77777777" w:rsidR="007949DE" w:rsidRPr="003C2995" w:rsidRDefault="007949DE" w:rsidP="007949DE">
      <w:pPr>
        <w:pStyle w:val="a3"/>
        <w:numPr>
          <w:ilvl w:val="0"/>
          <w:numId w:val="26"/>
        </w:numPr>
        <w:shd w:val="clear" w:color="auto" w:fill="FFFFFF"/>
        <w:tabs>
          <w:tab w:val="left" w:pos="360"/>
          <w:tab w:val="num" w:pos="426"/>
        </w:tabs>
        <w:suppressAutoHyphens/>
        <w:spacing w:after="0" w:line="240" w:lineRule="auto"/>
        <w:ind w:left="426" w:hanging="426"/>
        <w:contextualSpacing w:val="0"/>
        <w:jc w:val="both"/>
        <w:rPr>
          <w:rFonts w:ascii="Times New Roman" w:eastAsia="MS Mincho" w:hAnsi="Times New Roman"/>
          <w:sz w:val="24"/>
          <w:szCs w:val="24"/>
          <w:lang w:val="uk-UA"/>
        </w:rPr>
      </w:pPr>
      <w:proofErr w:type="spellStart"/>
      <w:r w:rsidRPr="003C2995">
        <w:rPr>
          <w:rFonts w:ascii="Times New Roman" w:hAnsi="Times New Roman"/>
          <w:sz w:val="24"/>
          <w:szCs w:val="24"/>
          <w:lang w:val="uk-UA"/>
        </w:rPr>
        <w:t>Метанефрини</w:t>
      </w:r>
      <w:proofErr w:type="spellEnd"/>
      <w:r w:rsidRPr="003C2995">
        <w:rPr>
          <w:rFonts w:ascii="Times New Roman" w:hAnsi="Times New Roman"/>
          <w:sz w:val="24"/>
          <w:szCs w:val="24"/>
          <w:lang w:val="uk-UA"/>
        </w:rPr>
        <w:t xml:space="preserve"> у сечі</w:t>
      </w:r>
      <w:r w:rsidRPr="003C2995">
        <w:rPr>
          <w:rFonts w:ascii="Times New Roman" w:eastAsia="MS Mincho" w:hAnsi="Times New Roman"/>
          <w:sz w:val="24"/>
          <w:szCs w:val="24"/>
          <w:lang w:val="uk-UA"/>
        </w:rPr>
        <w:t xml:space="preserve"> </w:t>
      </w:r>
    </w:p>
    <w:p w14:paraId="41C4E209" w14:textId="77777777" w:rsidR="007949DE" w:rsidRPr="003C2995" w:rsidRDefault="007949DE" w:rsidP="007949DE">
      <w:pPr>
        <w:numPr>
          <w:ilvl w:val="0"/>
          <w:numId w:val="26"/>
        </w:numPr>
        <w:tabs>
          <w:tab w:val="left" w:pos="36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eastAsia="MS Mincho" w:hAnsi="Times New Roman"/>
          <w:sz w:val="24"/>
          <w:szCs w:val="24"/>
          <w:lang w:val="uk-UA"/>
        </w:rPr>
        <w:t>Мікробіологічне дослідження біологічних рідин та виділень</w:t>
      </w:r>
    </w:p>
    <w:p w14:paraId="39204697" w14:textId="77777777" w:rsidR="007949DE" w:rsidRPr="003C2995" w:rsidRDefault="007949DE" w:rsidP="007949DE">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3C2995">
        <w:rPr>
          <w:rFonts w:ascii="Times New Roman" w:hAnsi="Times New Roman"/>
          <w:sz w:val="24"/>
          <w:szCs w:val="24"/>
          <w:lang w:val="uk-UA"/>
        </w:rPr>
        <w:t xml:space="preserve">Показники кислотно-основного стану крові </w:t>
      </w:r>
    </w:p>
    <w:p w14:paraId="2640E819" w14:textId="77777777" w:rsidR="007949DE" w:rsidRPr="003C2995" w:rsidRDefault="007949DE" w:rsidP="007949DE">
      <w:pPr>
        <w:numPr>
          <w:ilvl w:val="0"/>
          <w:numId w:val="26"/>
        </w:numPr>
        <w:tabs>
          <w:tab w:val="num" w:pos="426"/>
          <w:tab w:val="left" w:pos="480"/>
        </w:tabs>
        <w:suppressAutoHyphens/>
        <w:spacing w:after="0" w:line="240" w:lineRule="auto"/>
        <w:ind w:left="426" w:hanging="426"/>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Серологічні реакції при </w:t>
      </w:r>
      <w:proofErr w:type="spellStart"/>
      <w:r w:rsidRPr="003C2995">
        <w:rPr>
          <w:rFonts w:ascii="Times New Roman" w:eastAsia="MS Mincho" w:hAnsi="Times New Roman"/>
          <w:sz w:val="24"/>
          <w:szCs w:val="24"/>
          <w:lang w:val="uk-UA"/>
        </w:rPr>
        <w:t>аутоімунних</w:t>
      </w:r>
      <w:proofErr w:type="spellEnd"/>
      <w:r w:rsidRPr="003C2995">
        <w:rPr>
          <w:rFonts w:ascii="Times New Roman" w:eastAsia="MS Mincho" w:hAnsi="Times New Roman"/>
          <w:sz w:val="24"/>
          <w:szCs w:val="24"/>
          <w:lang w:val="uk-UA"/>
        </w:rPr>
        <w:t xml:space="preserve"> захворюваннях</w:t>
      </w:r>
    </w:p>
    <w:p w14:paraId="2314C75F" w14:textId="77777777" w:rsidR="007949DE" w:rsidRPr="003C2995" w:rsidRDefault="007949DE" w:rsidP="007949DE">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Сечова кислота крові</w:t>
      </w:r>
    </w:p>
    <w:p w14:paraId="6F315B81" w14:textId="77777777" w:rsidR="007949DE" w:rsidRPr="003C2995" w:rsidRDefault="007949DE" w:rsidP="007949DE">
      <w:pPr>
        <w:pStyle w:val="ab"/>
        <w:numPr>
          <w:ilvl w:val="0"/>
          <w:numId w:val="26"/>
        </w:numPr>
        <w:tabs>
          <w:tab w:val="num" w:pos="426"/>
          <w:tab w:val="left" w:pos="480"/>
        </w:tabs>
        <w:ind w:left="426" w:hanging="426"/>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Тест толерантності до глюкози, </w:t>
      </w:r>
      <w:proofErr w:type="spellStart"/>
      <w:r w:rsidRPr="003C2995">
        <w:rPr>
          <w:rFonts w:ascii="Times New Roman" w:eastAsia="MS Mincho" w:hAnsi="Times New Roman"/>
          <w:sz w:val="24"/>
          <w:szCs w:val="24"/>
          <w:lang w:val="uk-UA"/>
        </w:rPr>
        <w:t>глікемічний</w:t>
      </w:r>
      <w:proofErr w:type="spellEnd"/>
      <w:r w:rsidRPr="003C2995">
        <w:rPr>
          <w:rFonts w:ascii="Times New Roman" w:eastAsia="MS Mincho" w:hAnsi="Times New Roman"/>
          <w:sz w:val="24"/>
          <w:szCs w:val="24"/>
          <w:lang w:val="uk-UA"/>
        </w:rPr>
        <w:t xml:space="preserve"> профіль, С-пептид, </w:t>
      </w:r>
      <w:proofErr w:type="spellStart"/>
      <w:r w:rsidRPr="003C2995">
        <w:rPr>
          <w:rFonts w:ascii="Times New Roman" w:hAnsi="Times New Roman"/>
          <w:sz w:val="24"/>
          <w:szCs w:val="24"/>
          <w:lang w:val="uk-UA"/>
        </w:rPr>
        <w:t>глікований</w:t>
      </w:r>
      <w:proofErr w:type="spellEnd"/>
      <w:r w:rsidRPr="003C2995">
        <w:rPr>
          <w:rFonts w:ascii="Times New Roman" w:hAnsi="Times New Roman"/>
          <w:sz w:val="24"/>
          <w:szCs w:val="24"/>
          <w:lang w:val="uk-UA"/>
        </w:rPr>
        <w:t xml:space="preserve"> гемоглобін</w:t>
      </w:r>
    </w:p>
    <w:p w14:paraId="53905574" w14:textId="77777777" w:rsidR="007949DE" w:rsidRPr="003C2995" w:rsidRDefault="007949DE" w:rsidP="007949DE">
      <w:pPr>
        <w:pStyle w:val="a3"/>
        <w:numPr>
          <w:ilvl w:val="0"/>
          <w:numId w:val="26"/>
        </w:numPr>
        <w:shd w:val="clear" w:color="auto" w:fill="FFFFFF"/>
        <w:tabs>
          <w:tab w:val="num" w:pos="426"/>
          <w:tab w:val="left" w:pos="480"/>
        </w:tabs>
        <w:suppressAutoHyphens/>
        <w:spacing w:after="0" w:line="240" w:lineRule="auto"/>
        <w:ind w:left="426" w:hanging="426"/>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Трансамінази крові, загальний білірубін та його фракції</w:t>
      </w:r>
    </w:p>
    <w:p w14:paraId="632B2B10" w14:textId="77777777" w:rsidR="007949DE" w:rsidRPr="003C2995" w:rsidRDefault="007949DE" w:rsidP="007949DE">
      <w:pPr>
        <w:pStyle w:val="a3"/>
        <w:numPr>
          <w:ilvl w:val="0"/>
          <w:numId w:val="26"/>
        </w:numPr>
        <w:shd w:val="clear" w:color="auto" w:fill="FFFFFF"/>
        <w:tabs>
          <w:tab w:val="left" w:pos="480"/>
        </w:tabs>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Ф</w:t>
      </w:r>
      <w:r w:rsidRPr="003C2995">
        <w:rPr>
          <w:rFonts w:ascii="Times New Roman" w:hAnsi="Times New Roman"/>
          <w:sz w:val="24"/>
          <w:szCs w:val="24"/>
          <w:lang w:val="uk-UA"/>
        </w:rPr>
        <w:t>екальна еластаза-1</w:t>
      </w:r>
    </w:p>
    <w:p w14:paraId="0A20028C" w14:textId="77777777" w:rsidR="007949DE" w:rsidRPr="003C2995" w:rsidRDefault="007949DE" w:rsidP="007949DE">
      <w:pPr>
        <w:pStyle w:val="a3"/>
        <w:numPr>
          <w:ilvl w:val="0"/>
          <w:numId w:val="26"/>
        </w:numPr>
        <w:shd w:val="clear" w:color="auto" w:fill="FFFFFF"/>
        <w:tabs>
          <w:tab w:val="left" w:pos="480"/>
        </w:tabs>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Дослідження функції зовнішнього дихання</w:t>
      </w:r>
    </w:p>
    <w:p w14:paraId="090E6065" w14:textId="77777777" w:rsidR="007949DE" w:rsidRPr="003C2995" w:rsidRDefault="007949DE" w:rsidP="007949DE">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Дослідження жовчі</w:t>
      </w:r>
    </w:p>
    <w:p w14:paraId="0794CAA0" w14:textId="77777777" w:rsidR="007949DE" w:rsidRPr="003C2995" w:rsidRDefault="007949DE" w:rsidP="007949DE">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Електрокардіографічне дослідження</w:t>
      </w:r>
    </w:p>
    <w:p w14:paraId="722E1DFC" w14:textId="77777777" w:rsidR="007949DE" w:rsidRPr="003C2995" w:rsidRDefault="007949DE" w:rsidP="007949DE">
      <w:pPr>
        <w:numPr>
          <w:ilvl w:val="0"/>
          <w:numId w:val="26"/>
        </w:numPr>
        <w:tabs>
          <w:tab w:val="left" w:pos="480"/>
        </w:tabs>
        <w:suppressAutoHyphens/>
        <w:spacing w:after="0" w:line="240" w:lineRule="auto"/>
        <w:jc w:val="both"/>
        <w:rPr>
          <w:rFonts w:ascii="Times New Roman" w:eastAsia="MS Mincho" w:hAnsi="Times New Roman"/>
          <w:sz w:val="24"/>
          <w:szCs w:val="24"/>
          <w:lang w:val="uk-UA"/>
        </w:rPr>
      </w:pPr>
      <w:proofErr w:type="spellStart"/>
      <w:r w:rsidRPr="003C2995">
        <w:rPr>
          <w:rFonts w:ascii="Times New Roman" w:eastAsia="MS Mincho" w:hAnsi="Times New Roman"/>
          <w:sz w:val="24"/>
          <w:szCs w:val="24"/>
          <w:lang w:val="uk-UA"/>
        </w:rPr>
        <w:t>Ехокардіографія</w:t>
      </w:r>
      <w:proofErr w:type="spellEnd"/>
    </w:p>
    <w:p w14:paraId="6E413FC9" w14:textId="77777777" w:rsidR="007949DE" w:rsidRPr="003C2995" w:rsidRDefault="007949DE" w:rsidP="007949DE">
      <w:pPr>
        <w:pStyle w:val="a3"/>
        <w:numPr>
          <w:ilvl w:val="0"/>
          <w:numId w:val="26"/>
        </w:numPr>
        <w:shd w:val="clear" w:color="auto" w:fill="FFFFFF"/>
        <w:tabs>
          <w:tab w:val="left" w:pos="480"/>
          <w:tab w:val="left" w:pos="600"/>
        </w:tabs>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Ендоскопічне дослідження бронхів</w:t>
      </w:r>
    </w:p>
    <w:p w14:paraId="5838E9F2" w14:textId="77777777" w:rsidR="007949DE" w:rsidRPr="003C2995" w:rsidRDefault="007949DE" w:rsidP="007949DE">
      <w:pPr>
        <w:pStyle w:val="a3"/>
        <w:numPr>
          <w:ilvl w:val="0"/>
          <w:numId w:val="26"/>
        </w:numPr>
        <w:shd w:val="clear" w:color="auto" w:fill="FFFFFF"/>
        <w:tabs>
          <w:tab w:val="left" w:pos="480"/>
          <w:tab w:val="left" w:pos="600"/>
        </w:tabs>
        <w:suppressAutoHyphens/>
        <w:spacing w:after="0" w:line="240" w:lineRule="auto"/>
        <w:contextualSpacing w:val="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Ендоскопічне дослідження травного тракту</w:t>
      </w:r>
    </w:p>
    <w:p w14:paraId="1A73C05C" w14:textId="77777777" w:rsidR="007949DE" w:rsidRPr="003C2995"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Проби з дозованим фізичним навантаженням</w:t>
      </w:r>
    </w:p>
    <w:p w14:paraId="65A73BEC" w14:textId="77777777" w:rsidR="007949DE" w:rsidRPr="003C2995"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Променеве дослідження органів черевної порожнини</w:t>
      </w:r>
    </w:p>
    <w:p w14:paraId="5BB2B6E8" w14:textId="77777777" w:rsidR="007949DE" w:rsidRPr="003C2995"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Променеве дослідження органів грудної порожнини</w:t>
      </w:r>
    </w:p>
    <w:p w14:paraId="721FCAE1" w14:textId="77777777" w:rsidR="007949DE" w:rsidRPr="003C2995"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Променеве дослідження черепу, кісток та суглобів</w:t>
      </w:r>
    </w:p>
    <w:p w14:paraId="48B70975" w14:textId="77777777" w:rsidR="007949DE" w:rsidRPr="003C2995"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sz w:val="24"/>
          <w:szCs w:val="24"/>
          <w:lang w:val="uk-UA"/>
        </w:rPr>
      </w:pPr>
      <w:proofErr w:type="spellStart"/>
      <w:r w:rsidRPr="003C2995">
        <w:rPr>
          <w:rFonts w:ascii="Times New Roman" w:eastAsia="MS Mincho" w:hAnsi="Times New Roman"/>
          <w:sz w:val="24"/>
          <w:szCs w:val="24"/>
          <w:lang w:val="uk-UA"/>
        </w:rPr>
        <w:t>Рентгенконтрастна</w:t>
      </w:r>
      <w:proofErr w:type="spellEnd"/>
      <w:r w:rsidRPr="003C2995">
        <w:rPr>
          <w:rFonts w:ascii="Times New Roman" w:eastAsia="MS Mincho" w:hAnsi="Times New Roman"/>
          <w:sz w:val="24"/>
          <w:szCs w:val="24"/>
          <w:lang w:val="uk-UA"/>
        </w:rPr>
        <w:t xml:space="preserve"> ангіографія </w:t>
      </w:r>
    </w:p>
    <w:p w14:paraId="30F2A0C0" w14:textId="77777777" w:rsidR="007949DE" w:rsidRPr="003C2995" w:rsidRDefault="007949DE" w:rsidP="007949DE">
      <w:pPr>
        <w:numPr>
          <w:ilvl w:val="0"/>
          <w:numId w:val="26"/>
        </w:numPr>
        <w:tabs>
          <w:tab w:val="left" w:pos="480"/>
          <w:tab w:val="left" w:pos="600"/>
        </w:tabs>
        <w:suppressAutoHyphens/>
        <w:spacing w:after="0" w:line="240" w:lineRule="auto"/>
        <w:jc w:val="both"/>
        <w:rPr>
          <w:rFonts w:ascii="Times New Roman" w:eastAsia="MS Mincho" w:hAnsi="Times New Roman"/>
          <w:b/>
          <w:sz w:val="24"/>
          <w:szCs w:val="24"/>
          <w:lang w:val="uk-UA"/>
        </w:rPr>
      </w:pPr>
      <w:proofErr w:type="spellStart"/>
      <w:r w:rsidRPr="003C2995">
        <w:rPr>
          <w:rFonts w:ascii="Times New Roman" w:eastAsia="MS Mincho" w:hAnsi="Times New Roman"/>
          <w:sz w:val="24"/>
          <w:szCs w:val="24"/>
          <w:lang w:val="uk-UA"/>
        </w:rPr>
        <w:t>рН-метрія</w:t>
      </w:r>
      <w:proofErr w:type="spellEnd"/>
      <w:r w:rsidRPr="003C2995">
        <w:rPr>
          <w:rFonts w:ascii="Times New Roman" w:eastAsia="MS Mincho" w:hAnsi="Times New Roman"/>
          <w:sz w:val="24"/>
          <w:szCs w:val="24"/>
          <w:lang w:val="uk-UA"/>
        </w:rPr>
        <w:t xml:space="preserve"> шлунку, стравоходу</w:t>
      </w:r>
    </w:p>
    <w:p w14:paraId="670DB805" w14:textId="77777777" w:rsidR="004355A1" w:rsidRDefault="004355A1">
      <w:pPr>
        <w:rPr>
          <w:rFonts w:ascii="Times New Roman" w:eastAsia="MS Mincho" w:hAnsi="Times New Roman"/>
          <w:b/>
          <w:sz w:val="24"/>
          <w:szCs w:val="24"/>
          <w:lang w:val="uk-UA"/>
        </w:rPr>
      </w:pPr>
      <w:r>
        <w:rPr>
          <w:rFonts w:ascii="Times New Roman" w:eastAsia="MS Mincho" w:hAnsi="Times New Roman"/>
          <w:b/>
          <w:sz w:val="24"/>
          <w:szCs w:val="24"/>
          <w:lang w:val="uk-UA"/>
        </w:rPr>
        <w:br w:type="page"/>
      </w:r>
    </w:p>
    <w:p w14:paraId="14598298" w14:textId="77777777" w:rsidR="007949DE" w:rsidRPr="003C2995" w:rsidRDefault="007949DE" w:rsidP="007949DE">
      <w:pPr>
        <w:shd w:val="clear" w:color="auto" w:fill="FFFFFF"/>
        <w:tabs>
          <w:tab w:val="left" w:pos="725"/>
        </w:tabs>
        <w:spacing w:after="0" w:line="240" w:lineRule="auto"/>
        <w:jc w:val="center"/>
        <w:rPr>
          <w:rFonts w:ascii="Times New Roman" w:hAnsi="Times New Roman"/>
          <w:sz w:val="24"/>
          <w:szCs w:val="24"/>
          <w:lang w:val="uk-UA"/>
        </w:rPr>
      </w:pPr>
      <w:r w:rsidRPr="003C2995">
        <w:rPr>
          <w:rFonts w:ascii="Times New Roman" w:eastAsia="MS Mincho" w:hAnsi="Times New Roman"/>
          <w:b/>
          <w:sz w:val="24"/>
          <w:szCs w:val="24"/>
          <w:lang w:val="uk-UA"/>
        </w:rPr>
        <w:lastRenderedPageBreak/>
        <w:t>Список</w:t>
      </w:r>
      <w:r>
        <w:rPr>
          <w:rFonts w:ascii="Times New Roman" w:hAnsi="Times New Roman"/>
          <w:b/>
          <w:sz w:val="24"/>
          <w:szCs w:val="24"/>
          <w:lang w:val="uk-UA"/>
        </w:rPr>
        <w:t xml:space="preserve"> </w:t>
      </w:r>
      <w:r w:rsidRPr="003C2995">
        <w:rPr>
          <w:rFonts w:ascii="Times New Roman" w:hAnsi="Times New Roman"/>
          <w:b/>
          <w:sz w:val="24"/>
          <w:szCs w:val="24"/>
          <w:lang w:val="uk-UA"/>
        </w:rPr>
        <w:t>5 ( медичні маніпуляції)</w:t>
      </w:r>
    </w:p>
    <w:p w14:paraId="48F3AE7A" w14:textId="77777777" w:rsidR="007949DE" w:rsidRPr="003C2995" w:rsidRDefault="007949DE" w:rsidP="007949DE">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Вимірювати артеріальний тиск</w:t>
      </w:r>
    </w:p>
    <w:p w14:paraId="47794D12" w14:textId="77777777" w:rsidR="007949DE" w:rsidRPr="003C2995" w:rsidRDefault="007949DE" w:rsidP="007949DE">
      <w:pPr>
        <w:numPr>
          <w:ilvl w:val="0"/>
          <w:numId w:val="27"/>
        </w:numPr>
        <w:tabs>
          <w:tab w:val="clear" w:pos="720"/>
          <w:tab w:val="left" w:pos="284"/>
          <w:tab w:val="num" w:pos="426"/>
        </w:tabs>
        <w:suppressAutoHyphens/>
        <w:spacing w:after="0" w:line="240" w:lineRule="auto"/>
        <w:ind w:left="426" w:hanging="426"/>
        <w:jc w:val="both"/>
        <w:rPr>
          <w:rFonts w:ascii="Times New Roman" w:hAnsi="Times New Roman"/>
          <w:sz w:val="24"/>
          <w:szCs w:val="24"/>
          <w:lang w:val="uk-UA"/>
        </w:rPr>
      </w:pPr>
      <w:r>
        <w:rPr>
          <w:rFonts w:ascii="Times New Roman" w:hAnsi="Times New Roman"/>
          <w:sz w:val="24"/>
          <w:szCs w:val="24"/>
          <w:lang w:val="uk-UA"/>
        </w:rPr>
        <w:t xml:space="preserve">  </w:t>
      </w:r>
      <w:r w:rsidRPr="003C2995">
        <w:rPr>
          <w:rFonts w:ascii="Times New Roman" w:hAnsi="Times New Roman"/>
          <w:sz w:val="24"/>
          <w:szCs w:val="24"/>
          <w:lang w:val="uk-UA"/>
        </w:rPr>
        <w:t>Реєструвати ЕКГ у 12 відведеннях</w:t>
      </w:r>
    </w:p>
    <w:p w14:paraId="138E81B6" w14:textId="77777777" w:rsidR="007949DE" w:rsidRPr="003C2995" w:rsidRDefault="007949DE" w:rsidP="007949DE">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Виконувати штучну</w:t>
      </w:r>
      <w:r>
        <w:rPr>
          <w:rFonts w:ascii="Times New Roman" w:hAnsi="Times New Roman"/>
          <w:sz w:val="24"/>
          <w:szCs w:val="24"/>
          <w:lang w:val="uk-UA"/>
        </w:rPr>
        <w:t xml:space="preserve"> </w:t>
      </w:r>
      <w:r w:rsidRPr="003C2995">
        <w:rPr>
          <w:rFonts w:ascii="Times New Roman" w:hAnsi="Times New Roman"/>
          <w:sz w:val="24"/>
          <w:szCs w:val="24"/>
          <w:lang w:val="uk-UA"/>
        </w:rPr>
        <w:t>вентиляцію легень</w:t>
      </w:r>
      <w:r>
        <w:rPr>
          <w:rFonts w:ascii="Times New Roman" w:hAnsi="Times New Roman"/>
          <w:sz w:val="24"/>
          <w:szCs w:val="24"/>
          <w:lang w:val="uk-UA"/>
        </w:rPr>
        <w:t xml:space="preserve"> </w:t>
      </w:r>
      <w:r w:rsidRPr="003C2995">
        <w:rPr>
          <w:rFonts w:ascii="Times New Roman" w:hAnsi="Times New Roman"/>
          <w:sz w:val="24"/>
          <w:szCs w:val="24"/>
          <w:lang w:val="uk-UA"/>
        </w:rPr>
        <w:t>та проводити непрямий масаж серця</w:t>
      </w:r>
    </w:p>
    <w:p w14:paraId="5D12D23F" w14:textId="77777777" w:rsidR="007949DE" w:rsidRPr="003C2995" w:rsidRDefault="007949DE" w:rsidP="007949DE">
      <w:pPr>
        <w:numPr>
          <w:ilvl w:val="0"/>
          <w:numId w:val="27"/>
        </w:numPr>
        <w:tabs>
          <w:tab w:val="clear" w:pos="720"/>
          <w:tab w:val="num" w:pos="426"/>
        </w:tabs>
        <w:suppressAutoHyphens/>
        <w:spacing w:after="0" w:line="240" w:lineRule="auto"/>
        <w:ind w:left="426" w:hanging="426"/>
        <w:jc w:val="both"/>
        <w:rPr>
          <w:rFonts w:ascii="Times New Roman" w:hAnsi="Times New Roman"/>
          <w:sz w:val="24"/>
          <w:szCs w:val="24"/>
          <w:lang w:val="uk-UA"/>
        </w:rPr>
      </w:pPr>
      <w:r w:rsidRPr="003C2995">
        <w:rPr>
          <w:rFonts w:ascii="Times New Roman" w:hAnsi="Times New Roman"/>
          <w:sz w:val="24"/>
          <w:szCs w:val="24"/>
          <w:lang w:val="uk-UA"/>
        </w:rPr>
        <w:t>Проводити ін'єкції лікарських речовин</w:t>
      </w:r>
    </w:p>
    <w:p w14:paraId="36189E64" w14:textId="77777777" w:rsidR="007949DE" w:rsidRPr="003C2995" w:rsidRDefault="007949DE" w:rsidP="007949DE">
      <w:pPr>
        <w:numPr>
          <w:ilvl w:val="0"/>
          <w:numId w:val="27"/>
        </w:numPr>
        <w:shd w:val="clear" w:color="auto" w:fill="FFFFFF"/>
        <w:tabs>
          <w:tab w:val="clear" w:pos="720"/>
          <w:tab w:val="num" w:pos="426"/>
        </w:tabs>
        <w:suppressAutoHyphens/>
        <w:spacing w:after="0" w:line="240" w:lineRule="auto"/>
        <w:ind w:left="426" w:right="72" w:hanging="426"/>
        <w:jc w:val="both"/>
        <w:rPr>
          <w:rFonts w:ascii="Times New Roman" w:hAnsi="Times New Roman"/>
          <w:sz w:val="24"/>
          <w:szCs w:val="24"/>
          <w:lang w:val="uk-UA"/>
        </w:rPr>
      </w:pPr>
      <w:r w:rsidRPr="003C2995">
        <w:rPr>
          <w:rFonts w:ascii="Times New Roman" w:hAnsi="Times New Roman"/>
          <w:sz w:val="24"/>
          <w:szCs w:val="24"/>
          <w:lang w:val="uk-UA"/>
        </w:rPr>
        <w:t>Визначати групу крові</w:t>
      </w:r>
    </w:p>
    <w:p w14:paraId="6981448F" w14:textId="77777777" w:rsidR="007949DE" w:rsidRDefault="007949DE" w:rsidP="007949DE">
      <w:pPr>
        <w:pStyle w:val="a3"/>
        <w:shd w:val="clear" w:color="auto" w:fill="FFFFFF"/>
        <w:spacing w:after="0" w:line="240" w:lineRule="auto"/>
        <w:ind w:left="0"/>
        <w:jc w:val="center"/>
        <w:rPr>
          <w:rFonts w:ascii="Times New Roman" w:eastAsia="MS Mincho" w:hAnsi="Times New Roman"/>
          <w:b/>
          <w:sz w:val="24"/>
          <w:szCs w:val="24"/>
          <w:lang w:val="uk-UA"/>
        </w:rPr>
      </w:pPr>
    </w:p>
    <w:p w14:paraId="1F3000D0" w14:textId="77777777" w:rsidR="007949DE" w:rsidRPr="003C2995" w:rsidRDefault="007949DE" w:rsidP="007949DE">
      <w:pPr>
        <w:pStyle w:val="a3"/>
        <w:shd w:val="clear" w:color="auto" w:fill="FFFFFF"/>
        <w:spacing w:after="0" w:line="240" w:lineRule="auto"/>
        <w:ind w:left="0"/>
        <w:jc w:val="center"/>
        <w:rPr>
          <w:rFonts w:ascii="Times New Roman" w:eastAsia="MS Mincho" w:hAnsi="Times New Roman"/>
          <w:sz w:val="24"/>
          <w:szCs w:val="24"/>
          <w:lang w:val="uk-UA"/>
        </w:rPr>
      </w:pPr>
      <w:r w:rsidRPr="003C2995">
        <w:rPr>
          <w:rFonts w:ascii="Times New Roman" w:eastAsia="MS Mincho" w:hAnsi="Times New Roman"/>
          <w:b/>
          <w:sz w:val="24"/>
          <w:szCs w:val="24"/>
          <w:lang w:val="uk-UA"/>
        </w:rPr>
        <w:t>Знати клінічну фармакологію основних груп медикаментозних препаратів</w:t>
      </w:r>
    </w:p>
    <w:p w14:paraId="0F9BDD65"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1. α і β- </w:t>
      </w:r>
      <w:proofErr w:type="spellStart"/>
      <w:r w:rsidRPr="003C2995">
        <w:rPr>
          <w:rFonts w:ascii="Times New Roman" w:eastAsia="MS Mincho" w:hAnsi="Times New Roman"/>
          <w:sz w:val="24"/>
          <w:szCs w:val="24"/>
          <w:lang w:val="uk-UA"/>
        </w:rPr>
        <w:t>адреностимуляторів</w:t>
      </w:r>
      <w:proofErr w:type="spellEnd"/>
    </w:p>
    <w:p w14:paraId="69891726"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2. </w:t>
      </w:r>
      <w:proofErr w:type="spellStart"/>
      <w:r w:rsidRPr="003C2995">
        <w:rPr>
          <w:rFonts w:ascii="Times New Roman" w:eastAsia="MS Mincho" w:hAnsi="Times New Roman"/>
          <w:sz w:val="24"/>
          <w:szCs w:val="24"/>
          <w:lang w:val="uk-UA"/>
        </w:rPr>
        <w:t>Антиангінальних</w:t>
      </w:r>
      <w:proofErr w:type="spellEnd"/>
    </w:p>
    <w:p w14:paraId="4B49F421"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3. </w:t>
      </w:r>
      <w:proofErr w:type="spellStart"/>
      <w:r w:rsidRPr="003C2995">
        <w:rPr>
          <w:rFonts w:ascii="Times New Roman" w:eastAsia="MS Mincho" w:hAnsi="Times New Roman"/>
          <w:sz w:val="24"/>
          <w:szCs w:val="24"/>
          <w:lang w:val="uk-UA"/>
        </w:rPr>
        <w:t>Антиаритмічних</w:t>
      </w:r>
      <w:proofErr w:type="spellEnd"/>
    </w:p>
    <w:p w14:paraId="6F278255"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4. Антибактеріальних</w:t>
      </w:r>
    </w:p>
    <w:p w14:paraId="59BFE9BE"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5. </w:t>
      </w:r>
      <w:proofErr w:type="spellStart"/>
      <w:r w:rsidRPr="003C2995">
        <w:rPr>
          <w:rFonts w:ascii="Times New Roman" w:eastAsia="MS Mincho" w:hAnsi="Times New Roman"/>
          <w:sz w:val="24"/>
          <w:szCs w:val="24"/>
          <w:lang w:val="uk-UA"/>
        </w:rPr>
        <w:t>Антигіпертензивних</w:t>
      </w:r>
      <w:proofErr w:type="spellEnd"/>
    </w:p>
    <w:p w14:paraId="32770966"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6. Антикоагулянтів</w:t>
      </w:r>
    </w:p>
    <w:p w14:paraId="1BB04CB3"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7. Відхаркувальних</w:t>
      </w:r>
    </w:p>
    <w:p w14:paraId="557B1CCF"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8. </w:t>
      </w:r>
      <w:proofErr w:type="spellStart"/>
      <w:r w:rsidRPr="003C2995">
        <w:rPr>
          <w:rFonts w:ascii="Times New Roman" w:eastAsia="MS Mincho" w:hAnsi="Times New Roman"/>
          <w:sz w:val="24"/>
          <w:szCs w:val="24"/>
          <w:lang w:val="uk-UA"/>
        </w:rPr>
        <w:t>Гемостатиків</w:t>
      </w:r>
      <w:proofErr w:type="spellEnd"/>
    </w:p>
    <w:p w14:paraId="6F0D0A5D"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9. </w:t>
      </w:r>
      <w:proofErr w:type="spellStart"/>
      <w:r w:rsidRPr="003C2995">
        <w:rPr>
          <w:rFonts w:ascii="Times New Roman" w:eastAsia="MS Mincho" w:hAnsi="Times New Roman"/>
          <w:sz w:val="24"/>
          <w:szCs w:val="24"/>
          <w:lang w:val="uk-UA"/>
        </w:rPr>
        <w:t>Глюкокортикоїдів</w:t>
      </w:r>
      <w:proofErr w:type="spellEnd"/>
      <w:r w:rsidRPr="003C2995">
        <w:rPr>
          <w:rFonts w:ascii="Times New Roman" w:eastAsia="MS Mincho" w:hAnsi="Times New Roman"/>
          <w:sz w:val="24"/>
          <w:szCs w:val="24"/>
          <w:lang w:val="uk-UA"/>
        </w:rPr>
        <w:t xml:space="preserve"> і </w:t>
      </w:r>
      <w:proofErr w:type="spellStart"/>
      <w:r w:rsidRPr="003C2995">
        <w:rPr>
          <w:rFonts w:ascii="Times New Roman" w:eastAsia="MS Mincho" w:hAnsi="Times New Roman"/>
          <w:sz w:val="24"/>
          <w:szCs w:val="24"/>
          <w:lang w:val="uk-UA"/>
        </w:rPr>
        <w:t>цистотатичних</w:t>
      </w:r>
      <w:proofErr w:type="spellEnd"/>
      <w:r w:rsidRPr="003C2995">
        <w:rPr>
          <w:rFonts w:ascii="Times New Roman" w:eastAsia="MS Mincho" w:hAnsi="Times New Roman"/>
          <w:sz w:val="24"/>
          <w:szCs w:val="24"/>
          <w:lang w:val="uk-UA"/>
        </w:rPr>
        <w:t xml:space="preserve"> </w:t>
      </w:r>
      <w:proofErr w:type="spellStart"/>
      <w:r w:rsidRPr="003C2995">
        <w:rPr>
          <w:rFonts w:ascii="Times New Roman" w:eastAsia="MS Mincho" w:hAnsi="Times New Roman"/>
          <w:sz w:val="24"/>
          <w:szCs w:val="24"/>
          <w:lang w:val="uk-UA"/>
        </w:rPr>
        <w:t>імуносупресантів</w:t>
      </w:r>
      <w:proofErr w:type="spellEnd"/>
      <w:r w:rsidRPr="003C2995">
        <w:rPr>
          <w:rFonts w:ascii="Times New Roman" w:eastAsia="MS Mincho" w:hAnsi="Times New Roman"/>
          <w:sz w:val="24"/>
          <w:szCs w:val="24"/>
          <w:lang w:val="uk-UA"/>
        </w:rPr>
        <w:t xml:space="preserve"> </w:t>
      </w:r>
    </w:p>
    <w:p w14:paraId="62537178"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 xml:space="preserve">10. </w:t>
      </w:r>
      <w:proofErr w:type="spellStart"/>
      <w:r w:rsidRPr="003C2995">
        <w:rPr>
          <w:rFonts w:ascii="Times New Roman" w:eastAsia="MS Mincho" w:hAnsi="Times New Roman"/>
          <w:sz w:val="24"/>
          <w:szCs w:val="24"/>
          <w:lang w:val="uk-UA"/>
        </w:rPr>
        <w:t>Діуретиків</w:t>
      </w:r>
      <w:proofErr w:type="spellEnd"/>
    </w:p>
    <w:p w14:paraId="3634E0C9"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11. Інгібіторів протонної помпи</w:t>
      </w:r>
    </w:p>
    <w:p w14:paraId="25A050D8"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12. Н</w:t>
      </w:r>
      <w:r w:rsidRPr="003C2995">
        <w:rPr>
          <w:rFonts w:ascii="Times New Roman" w:eastAsia="MS Mincho" w:hAnsi="Times New Roman"/>
          <w:sz w:val="24"/>
          <w:szCs w:val="24"/>
          <w:vertAlign w:val="subscript"/>
          <w:lang w:val="uk-UA"/>
        </w:rPr>
        <w:t>2</w:t>
      </w:r>
      <w:r w:rsidRPr="003C2995">
        <w:rPr>
          <w:rFonts w:ascii="Times New Roman" w:eastAsia="MS Mincho" w:hAnsi="Times New Roman"/>
          <w:sz w:val="24"/>
          <w:szCs w:val="24"/>
          <w:lang w:val="uk-UA"/>
        </w:rPr>
        <w:t>-гістаміноблокаторів</w:t>
      </w:r>
    </w:p>
    <w:p w14:paraId="124A2F6F" w14:textId="77777777" w:rsidR="007949DE" w:rsidRPr="003C2995" w:rsidRDefault="007949DE" w:rsidP="007949DE">
      <w:pPr>
        <w:pStyle w:val="a3"/>
        <w:shd w:val="clear" w:color="auto" w:fill="FFFFFF"/>
        <w:spacing w:after="0" w:line="240" w:lineRule="auto"/>
        <w:ind w:left="0"/>
        <w:jc w:val="both"/>
        <w:rPr>
          <w:rFonts w:ascii="Times New Roman" w:eastAsia="MS Mincho" w:hAnsi="Times New Roman"/>
          <w:sz w:val="24"/>
          <w:szCs w:val="24"/>
          <w:lang w:val="uk-UA"/>
        </w:rPr>
      </w:pPr>
      <w:r w:rsidRPr="003C2995">
        <w:rPr>
          <w:rFonts w:ascii="Times New Roman" w:eastAsia="MS Mincho" w:hAnsi="Times New Roman"/>
          <w:sz w:val="24"/>
          <w:szCs w:val="24"/>
          <w:lang w:val="uk-UA"/>
        </w:rPr>
        <w:t>13. Нестероїдних протизапальних засобів</w:t>
      </w:r>
    </w:p>
    <w:p w14:paraId="430A7B4F" w14:textId="77777777" w:rsidR="007949DE" w:rsidRPr="007A4B66" w:rsidRDefault="007949DE" w:rsidP="007949DE">
      <w:pPr>
        <w:pStyle w:val="a3"/>
        <w:shd w:val="clear" w:color="auto" w:fill="FFFFFF"/>
        <w:spacing w:after="0" w:line="240" w:lineRule="auto"/>
        <w:ind w:left="0"/>
        <w:jc w:val="both"/>
        <w:rPr>
          <w:rFonts w:ascii="Times New Roman" w:hAnsi="Times New Roman"/>
          <w:b/>
          <w:sz w:val="24"/>
          <w:szCs w:val="24"/>
          <w:lang w:val="uk-UA"/>
        </w:rPr>
      </w:pPr>
      <w:r w:rsidRPr="003C2995">
        <w:rPr>
          <w:rFonts w:ascii="Times New Roman" w:eastAsia="MS Mincho" w:hAnsi="Times New Roman"/>
          <w:sz w:val="24"/>
          <w:szCs w:val="24"/>
          <w:lang w:val="uk-UA"/>
        </w:rPr>
        <w:t xml:space="preserve">14. </w:t>
      </w:r>
      <w:proofErr w:type="spellStart"/>
      <w:r w:rsidRPr="003C2995">
        <w:rPr>
          <w:rFonts w:ascii="Times New Roman" w:eastAsia="MS Mincho" w:hAnsi="Times New Roman"/>
          <w:sz w:val="24"/>
          <w:szCs w:val="24"/>
          <w:lang w:val="uk-UA"/>
        </w:rPr>
        <w:t>Холінолітиків</w:t>
      </w:r>
      <w:proofErr w:type="spellEnd"/>
    </w:p>
    <w:p w14:paraId="04295234" w14:textId="77777777" w:rsidR="00F64905" w:rsidRPr="007A4B66" w:rsidRDefault="00F64905" w:rsidP="00F64905">
      <w:pPr>
        <w:widowControl w:val="0"/>
        <w:shd w:val="clear" w:color="auto" w:fill="FFFFFF"/>
        <w:tabs>
          <w:tab w:val="left" w:pos="4410"/>
        </w:tabs>
        <w:autoSpaceDE w:val="0"/>
        <w:autoSpaceDN w:val="0"/>
        <w:adjustRightInd w:val="0"/>
        <w:spacing w:after="0" w:line="240" w:lineRule="auto"/>
        <w:ind w:left="57" w:right="57"/>
        <w:jc w:val="both"/>
        <w:rPr>
          <w:rFonts w:ascii="Times New Roman" w:hAnsi="Times New Roman" w:cs="Times New Roman"/>
          <w:b/>
          <w:sz w:val="24"/>
          <w:szCs w:val="24"/>
          <w:highlight w:val="green"/>
          <w:u w:val="single"/>
          <w:lang w:val="uk-UA"/>
        </w:rPr>
      </w:pPr>
    </w:p>
    <w:p w14:paraId="404359D3" w14:textId="77777777" w:rsidR="007E256B" w:rsidRPr="00001BCF" w:rsidRDefault="007E256B" w:rsidP="004355A1">
      <w:pPr>
        <w:spacing w:after="0" w:line="240" w:lineRule="exact"/>
        <w:ind w:firstLine="708"/>
        <w:jc w:val="both"/>
        <w:rPr>
          <w:rFonts w:ascii="Times New Roman" w:hAnsi="Times New Roman" w:cs="Times New Roman"/>
          <w:sz w:val="24"/>
          <w:szCs w:val="24"/>
          <w:lang w:val="uk-UA"/>
        </w:rPr>
      </w:pPr>
      <w:r w:rsidRPr="004355A1">
        <w:rPr>
          <w:rFonts w:ascii="Times New Roman" w:hAnsi="Times New Roman" w:cs="Times New Roman"/>
          <w:sz w:val="24"/>
          <w:szCs w:val="24"/>
          <w:lang w:val="uk-UA"/>
        </w:rPr>
        <w:t>Студент може оскаржити свою позитивну оцінку у відповідності до «Інструкції з оцінювання навчальної діяльності студентів ХНМУ».</w:t>
      </w:r>
    </w:p>
    <w:p w14:paraId="72D9D1AF" w14:textId="77777777" w:rsidR="00D15D4C" w:rsidRDefault="00D15D4C">
      <w:pPr>
        <w:rPr>
          <w:lang w:val="uk-UA"/>
        </w:rPr>
      </w:pPr>
    </w:p>
    <w:p w14:paraId="294E2534" w14:textId="77777777" w:rsidR="004355A1" w:rsidRPr="000D0514" w:rsidRDefault="004355A1" w:rsidP="004355A1">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Завідувач кафедри внутрішньої медицини №2, </w:t>
      </w:r>
    </w:p>
    <w:p w14:paraId="35F614D5" w14:textId="77777777" w:rsidR="004355A1" w:rsidRPr="000D0514" w:rsidRDefault="004355A1" w:rsidP="004355A1">
      <w:pPr>
        <w:spacing w:after="0" w:line="240" w:lineRule="auto"/>
        <w:rPr>
          <w:rFonts w:ascii="Times New Roman" w:hAnsi="Times New Roman" w:cs="Times New Roman"/>
          <w:sz w:val="24"/>
          <w:szCs w:val="24"/>
          <w:lang w:val="uk-UA"/>
        </w:rPr>
      </w:pPr>
      <w:r w:rsidRPr="000D0514">
        <w:rPr>
          <w:rFonts w:ascii="Times New Roman" w:hAnsi="Times New Roman" w:cs="Times New Roman"/>
          <w:sz w:val="24"/>
          <w:szCs w:val="24"/>
          <w:lang w:val="uk-UA"/>
        </w:rPr>
        <w:t xml:space="preserve">клінічної імунології </w:t>
      </w:r>
      <w:r w:rsidR="00A3010A">
        <w:rPr>
          <w:rFonts w:ascii="Times New Roman" w:hAnsi="Times New Roman" w:cs="Times New Roman"/>
          <w:sz w:val="24"/>
          <w:szCs w:val="24"/>
          <w:lang w:val="uk-UA"/>
        </w:rPr>
        <w:t>і</w:t>
      </w:r>
      <w:r w:rsidRPr="000D0514">
        <w:rPr>
          <w:rFonts w:ascii="Times New Roman" w:hAnsi="Times New Roman" w:cs="Times New Roman"/>
          <w:sz w:val="24"/>
          <w:szCs w:val="24"/>
          <w:lang w:val="uk-UA"/>
        </w:rPr>
        <w:t xml:space="preserve"> алергології </w:t>
      </w:r>
    </w:p>
    <w:p w14:paraId="3C89FA28" w14:textId="77777777" w:rsidR="004355A1" w:rsidRPr="000D0514" w:rsidRDefault="004355A1" w:rsidP="004355A1">
      <w:pPr>
        <w:spacing w:after="0" w:line="240" w:lineRule="auto"/>
        <w:rPr>
          <w:rFonts w:ascii="Times New Roman" w:hAnsi="Times New Roman" w:cs="Times New Roman"/>
          <w:sz w:val="24"/>
          <w:szCs w:val="24"/>
        </w:rPr>
      </w:pPr>
      <w:proofErr w:type="spellStart"/>
      <w:r w:rsidRPr="000D0514">
        <w:rPr>
          <w:rFonts w:ascii="Times New Roman" w:hAnsi="Times New Roman" w:cs="Times New Roman"/>
          <w:sz w:val="24"/>
          <w:szCs w:val="24"/>
        </w:rPr>
        <w:t>імені</w:t>
      </w:r>
      <w:proofErr w:type="spellEnd"/>
      <w:r w:rsidRPr="000D0514">
        <w:rPr>
          <w:rFonts w:ascii="Times New Roman" w:hAnsi="Times New Roman" w:cs="Times New Roman"/>
          <w:sz w:val="24"/>
          <w:szCs w:val="24"/>
        </w:rPr>
        <w:t xml:space="preserve"> </w:t>
      </w:r>
      <w:proofErr w:type="spellStart"/>
      <w:r w:rsidRPr="000D0514">
        <w:rPr>
          <w:rFonts w:ascii="Times New Roman" w:hAnsi="Times New Roman" w:cs="Times New Roman"/>
          <w:sz w:val="24"/>
          <w:szCs w:val="24"/>
        </w:rPr>
        <w:t>академіка</w:t>
      </w:r>
      <w:proofErr w:type="spellEnd"/>
      <w:r w:rsidRPr="000D0514">
        <w:rPr>
          <w:rFonts w:ascii="Times New Roman" w:hAnsi="Times New Roman" w:cs="Times New Roman"/>
          <w:sz w:val="24"/>
          <w:szCs w:val="24"/>
        </w:rPr>
        <w:t xml:space="preserve"> Л.Т. </w:t>
      </w:r>
      <w:proofErr w:type="spellStart"/>
      <w:r w:rsidRPr="000D0514">
        <w:rPr>
          <w:rFonts w:ascii="Times New Roman" w:hAnsi="Times New Roman" w:cs="Times New Roman"/>
          <w:sz w:val="24"/>
          <w:szCs w:val="24"/>
        </w:rPr>
        <w:t>Малої</w:t>
      </w:r>
      <w:proofErr w:type="spellEnd"/>
      <w:r w:rsidRPr="000D0514">
        <w:rPr>
          <w:rFonts w:ascii="Times New Roman" w:hAnsi="Times New Roman" w:cs="Times New Roman"/>
          <w:sz w:val="24"/>
          <w:szCs w:val="24"/>
        </w:rPr>
        <w:t xml:space="preserve">, </w:t>
      </w:r>
    </w:p>
    <w:p w14:paraId="144EB503" w14:textId="77777777" w:rsidR="004355A1" w:rsidRPr="00E47FDB" w:rsidRDefault="004355A1" w:rsidP="004355A1">
      <w:r w:rsidRPr="000D0514">
        <w:rPr>
          <w:rFonts w:ascii="Times New Roman" w:hAnsi="Times New Roman" w:cs="Times New Roman"/>
          <w:sz w:val="24"/>
          <w:szCs w:val="24"/>
        </w:rPr>
        <w:t xml:space="preserve">д. мед. н., </w:t>
      </w:r>
      <w:proofErr w:type="spellStart"/>
      <w:r w:rsidRPr="000D0514">
        <w:rPr>
          <w:rFonts w:ascii="Times New Roman" w:hAnsi="Times New Roman" w:cs="Times New Roman"/>
          <w:sz w:val="24"/>
          <w:szCs w:val="24"/>
        </w:rPr>
        <w:t>професор</w:t>
      </w:r>
      <w:proofErr w:type="spellEnd"/>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r>
      <w:r w:rsidRPr="000D0514">
        <w:rPr>
          <w:rFonts w:ascii="Times New Roman" w:hAnsi="Times New Roman" w:cs="Times New Roman"/>
          <w:sz w:val="24"/>
          <w:szCs w:val="24"/>
        </w:rPr>
        <w:tab/>
        <w:t xml:space="preserve">П. Г. </w:t>
      </w:r>
      <w:proofErr w:type="spellStart"/>
      <w:r w:rsidRPr="000D0514">
        <w:rPr>
          <w:rFonts w:ascii="Times New Roman" w:hAnsi="Times New Roman" w:cs="Times New Roman"/>
          <w:sz w:val="24"/>
          <w:szCs w:val="24"/>
        </w:rPr>
        <w:t>Кравчун</w:t>
      </w:r>
      <w:proofErr w:type="spellEnd"/>
    </w:p>
    <w:p w14:paraId="2A82FDD2" w14:textId="2D52E525" w:rsidR="00EE493A" w:rsidRDefault="00EE493A">
      <w:pPr>
        <w:rPr>
          <w:rFonts w:ascii="Times New Roman" w:hAnsi="Times New Roman" w:cs="Times New Roman"/>
          <w:sz w:val="24"/>
          <w:szCs w:val="24"/>
        </w:rPr>
      </w:pPr>
      <w:r>
        <w:rPr>
          <w:rFonts w:ascii="Times New Roman" w:hAnsi="Times New Roman" w:cs="Times New Roman"/>
          <w:sz w:val="24"/>
          <w:szCs w:val="24"/>
        </w:rPr>
        <w:br w:type="page"/>
      </w:r>
    </w:p>
    <w:p w14:paraId="37C29D61" w14:textId="77777777" w:rsid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lastRenderedPageBreak/>
        <w:t>НАЗВА НАВЧАЛЬНОЇ ДИСЦИПЛІНИ: Внутрішня медицина</w:t>
      </w:r>
      <w:r>
        <w:rPr>
          <w:rFonts w:ascii="Times New Roman" w:eastAsia="Times New Roman" w:hAnsi="Times New Roman" w:cs="Times New Roman"/>
          <w:sz w:val="28"/>
          <w:szCs w:val="28"/>
          <w:lang w:val="uk-UA"/>
        </w:rPr>
        <w:t xml:space="preserve">. </w:t>
      </w:r>
    </w:p>
    <w:p w14:paraId="52249724" w14:textId="4E693337" w:rsidR="00EE493A" w:rsidRPr="00EE493A" w:rsidRDefault="00EE493A" w:rsidP="00EE493A">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Розділ</w:t>
      </w:r>
      <w:r w:rsidRPr="00EE493A">
        <w:rPr>
          <w:rFonts w:ascii="Times New Roman" w:eastAsia="Times New Roman" w:hAnsi="Times New Roman" w:cs="Times New Roman"/>
          <w:sz w:val="28"/>
          <w:szCs w:val="28"/>
          <w:lang w:val="uk-UA"/>
        </w:rPr>
        <w:t xml:space="preserve"> Гематологія та ендокринологія</w:t>
      </w:r>
      <w:r>
        <w:rPr>
          <w:rFonts w:ascii="Times New Roman" w:eastAsia="Times New Roman" w:hAnsi="Times New Roman" w:cs="Times New Roman"/>
          <w:sz w:val="28"/>
          <w:szCs w:val="28"/>
          <w:lang w:val="uk-UA"/>
        </w:rPr>
        <w:t xml:space="preserve"> 2 кредити, 60 годин, 40 </w:t>
      </w:r>
      <w:proofErr w:type="spellStart"/>
      <w:r>
        <w:rPr>
          <w:rFonts w:ascii="Times New Roman" w:eastAsia="Times New Roman" w:hAnsi="Times New Roman" w:cs="Times New Roman"/>
          <w:sz w:val="28"/>
          <w:szCs w:val="28"/>
          <w:lang w:val="uk-UA"/>
        </w:rPr>
        <w:t>ауд</w:t>
      </w:r>
      <w:proofErr w:type="spellEnd"/>
      <w:r>
        <w:rPr>
          <w:rFonts w:ascii="Times New Roman" w:eastAsia="Times New Roman" w:hAnsi="Times New Roman" w:cs="Times New Roman"/>
          <w:sz w:val="28"/>
          <w:szCs w:val="28"/>
          <w:lang w:val="uk-UA"/>
        </w:rPr>
        <w:t xml:space="preserve"> ,20 СРС</w:t>
      </w:r>
    </w:p>
    <w:p w14:paraId="414E1068" w14:textId="77777777" w:rsidR="00EE493A" w:rsidRPr="00EE493A" w:rsidRDefault="00EE493A" w:rsidP="00EE493A">
      <w:pPr>
        <w:spacing w:after="0" w:line="240" w:lineRule="auto"/>
        <w:ind w:firstLine="567"/>
        <w:rPr>
          <w:rFonts w:ascii="Times New Roman" w:eastAsia="Times New Roman" w:hAnsi="Times New Roman" w:cs="Times New Roman"/>
          <w:sz w:val="28"/>
          <w:szCs w:val="28"/>
          <w:lang w:val="uk-UA"/>
        </w:rPr>
      </w:pPr>
      <w:r w:rsidRPr="00EE493A">
        <w:rPr>
          <w:rFonts w:ascii="Times New Roman" w:eastAsia="Times New Roman" w:hAnsi="Times New Roman" w:cs="Times New Roman"/>
          <w:color w:val="000000"/>
          <w:sz w:val="28"/>
          <w:szCs w:val="28"/>
          <w:u w:val="single"/>
          <w:lang w:val="uk-UA" w:eastAsia="uk-UA" w:bidi="uk-UA"/>
        </w:rPr>
        <w:t xml:space="preserve">Упорядник/розробник </w:t>
      </w:r>
      <w:proofErr w:type="spellStart"/>
      <w:r w:rsidRPr="00EE493A">
        <w:rPr>
          <w:rFonts w:ascii="Times New Roman" w:eastAsia="Times New Roman" w:hAnsi="Times New Roman" w:cs="Times New Roman"/>
          <w:color w:val="000000"/>
          <w:sz w:val="28"/>
          <w:szCs w:val="28"/>
          <w:u w:val="single"/>
          <w:lang w:val="uk-UA" w:eastAsia="uk-UA" w:bidi="uk-UA"/>
        </w:rPr>
        <w:t>силабусу</w:t>
      </w:r>
      <w:proofErr w:type="spellEnd"/>
      <w:r w:rsidRPr="00EE493A">
        <w:rPr>
          <w:rFonts w:ascii="Times New Roman" w:eastAsia="Times New Roman" w:hAnsi="Times New Roman" w:cs="Times New Roman"/>
          <w:color w:val="000000"/>
          <w:sz w:val="28"/>
          <w:szCs w:val="28"/>
          <w:u w:val="single"/>
          <w:lang w:val="uk-UA" w:eastAsia="uk-UA" w:bidi="uk-UA"/>
        </w:rPr>
        <w:t>:</w:t>
      </w:r>
      <w:r w:rsidRPr="00EE493A">
        <w:rPr>
          <w:rFonts w:ascii="Times New Roman" w:eastAsia="Times New Roman" w:hAnsi="Times New Roman" w:cs="Times New Roman"/>
          <w:sz w:val="28"/>
          <w:szCs w:val="28"/>
          <w:lang w:val="uk-UA"/>
        </w:rPr>
        <w:t xml:space="preserve"> доц. </w:t>
      </w:r>
      <w:proofErr w:type="spellStart"/>
      <w:r w:rsidRPr="00EE493A">
        <w:rPr>
          <w:rFonts w:ascii="Times New Roman" w:eastAsia="Times New Roman" w:hAnsi="Times New Roman" w:cs="Times New Roman"/>
          <w:sz w:val="28"/>
          <w:szCs w:val="28"/>
          <w:lang w:val="uk-UA"/>
        </w:rPr>
        <w:t>Шапкін</w:t>
      </w:r>
      <w:proofErr w:type="spellEnd"/>
      <w:r w:rsidRPr="00EE493A">
        <w:rPr>
          <w:rFonts w:ascii="Times New Roman" w:eastAsia="Times New Roman" w:hAnsi="Times New Roman" w:cs="Times New Roman"/>
          <w:sz w:val="28"/>
          <w:szCs w:val="28"/>
          <w:lang w:val="uk-UA"/>
        </w:rPr>
        <w:t xml:space="preserve"> В.Є.</w:t>
      </w:r>
    </w:p>
    <w:p w14:paraId="6AD840F7"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color w:val="000000"/>
          <w:sz w:val="28"/>
          <w:szCs w:val="28"/>
          <w:u w:val="single"/>
          <w:lang w:val="uk-UA" w:eastAsia="uk-UA" w:bidi="uk-UA"/>
        </w:rPr>
        <w:t>Викладачі</w:t>
      </w:r>
      <w:r w:rsidRPr="00EE493A">
        <w:rPr>
          <w:rFonts w:ascii="Times New Roman" w:eastAsia="Times New Roman" w:hAnsi="Times New Roman" w:cs="Times New Roman"/>
          <w:color w:val="000000"/>
          <w:sz w:val="28"/>
          <w:szCs w:val="28"/>
          <w:lang w:val="uk-UA" w:eastAsia="uk-UA" w:bidi="uk-UA"/>
        </w:rPr>
        <w:t>:</w:t>
      </w:r>
      <w:r w:rsidRPr="00EE493A">
        <w:rPr>
          <w:rFonts w:ascii="Times New Roman" w:eastAsia="Times New Roman" w:hAnsi="Times New Roman" w:cs="Times New Roman"/>
          <w:sz w:val="28"/>
          <w:szCs w:val="24"/>
        </w:rPr>
        <w:t xml:space="preserve"> </w:t>
      </w:r>
      <w:r w:rsidRPr="00EE493A">
        <w:rPr>
          <w:rFonts w:ascii="Times New Roman" w:eastAsia="Times New Roman" w:hAnsi="Times New Roman" w:cs="Times New Roman"/>
          <w:color w:val="000000"/>
          <w:sz w:val="28"/>
          <w:szCs w:val="28"/>
          <w:lang w:val="uk-UA" w:eastAsia="uk-UA" w:bidi="uk-UA"/>
        </w:rPr>
        <w:t xml:space="preserve">зав. каф. проф. </w:t>
      </w:r>
      <w:proofErr w:type="spellStart"/>
      <w:r w:rsidRPr="00EE493A">
        <w:rPr>
          <w:rFonts w:ascii="Times New Roman" w:eastAsia="Times New Roman" w:hAnsi="Times New Roman" w:cs="Times New Roman"/>
          <w:color w:val="000000"/>
          <w:sz w:val="28"/>
          <w:szCs w:val="28"/>
          <w:lang w:val="uk-UA" w:eastAsia="uk-UA" w:bidi="uk-UA"/>
        </w:rPr>
        <w:t>Пасієшвілі</w:t>
      </w:r>
      <w:proofErr w:type="spellEnd"/>
      <w:r w:rsidRPr="00EE493A">
        <w:rPr>
          <w:rFonts w:ascii="Times New Roman" w:eastAsia="Times New Roman" w:hAnsi="Times New Roman" w:cs="Times New Roman"/>
          <w:color w:val="000000"/>
          <w:sz w:val="28"/>
          <w:szCs w:val="28"/>
          <w:lang w:val="uk-UA" w:eastAsia="uk-UA" w:bidi="uk-UA"/>
        </w:rPr>
        <w:t xml:space="preserve"> Л.М., проф. </w:t>
      </w:r>
      <w:proofErr w:type="spellStart"/>
      <w:r w:rsidRPr="00EE493A">
        <w:rPr>
          <w:rFonts w:ascii="Times New Roman" w:eastAsia="Times New Roman" w:hAnsi="Times New Roman" w:cs="Times New Roman"/>
          <w:color w:val="000000"/>
          <w:sz w:val="28"/>
          <w:szCs w:val="28"/>
          <w:lang w:val="uk-UA" w:eastAsia="uk-UA" w:bidi="uk-UA"/>
        </w:rPr>
        <w:t>Заздравнов</w:t>
      </w:r>
      <w:proofErr w:type="spellEnd"/>
      <w:r w:rsidRPr="00EE493A">
        <w:rPr>
          <w:rFonts w:ascii="Times New Roman" w:eastAsia="Times New Roman" w:hAnsi="Times New Roman" w:cs="Times New Roman"/>
          <w:color w:val="000000"/>
          <w:sz w:val="28"/>
          <w:szCs w:val="28"/>
          <w:lang w:val="uk-UA" w:eastAsia="uk-UA" w:bidi="uk-UA"/>
        </w:rPr>
        <w:t xml:space="preserve"> А.А., проф. Ковальова О.М., доц. </w:t>
      </w:r>
      <w:proofErr w:type="spellStart"/>
      <w:r w:rsidRPr="00EE493A">
        <w:rPr>
          <w:rFonts w:ascii="Times New Roman" w:eastAsia="Times New Roman" w:hAnsi="Times New Roman" w:cs="Times New Roman"/>
          <w:color w:val="000000"/>
          <w:sz w:val="28"/>
          <w:szCs w:val="28"/>
          <w:lang w:val="uk-UA" w:eastAsia="uk-UA" w:bidi="uk-UA"/>
        </w:rPr>
        <w:t>Шапкін</w:t>
      </w:r>
      <w:proofErr w:type="spellEnd"/>
      <w:r w:rsidRPr="00EE493A">
        <w:rPr>
          <w:rFonts w:ascii="Times New Roman" w:eastAsia="Times New Roman" w:hAnsi="Times New Roman" w:cs="Times New Roman"/>
          <w:color w:val="000000"/>
          <w:sz w:val="28"/>
          <w:szCs w:val="28"/>
          <w:lang w:val="uk-UA" w:eastAsia="uk-UA" w:bidi="uk-UA"/>
        </w:rPr>
        <w:t xml:space="preserve"> В.Є., доц. </w:t>
      </w:r>
      <w:proofErr w:type="spellStart"/>
      <w:r w:rsidRPr="00EE493A">
        <w:rPr>
          <w:rFonts w:ascii="Times New Roman" w:eastAsia="Times New Roman" w:hAnsi="Times New Roman" w:cs="Times New Roman"/>
          <w:color w:val="000000"/>
          <w:sz w:val="28"/>
          <w:szCs w:val="28"/>
          <w:lang w:val="uk-UA" w:eastAsia="uk-UA" w:bidi="uk-UA"/>
        </w:rPr>
        <w:t>Бобро</w:t>
      </w:r>
      <w:proofErr w:type="spellEnd"/>
      <w:r w:rsidRPr="00EE493A">
        <w:rPr>
          <w:rFonts w:ascii="Times New Roman" w:eastAsia="Times New Roman" w:hAnsi="Times New Roman" w:cs="Times New Roman"/>
          <w:color w:val="000000"/>
          <w:sz w:val="28"/>
          <w:szCs w:val="28"/>
          <w:lang w:val="uk-UA" w:eastAsia="uk-UA" w:bidi="uk-UA"/>
        </w:rPr>
        <w:t xml:space="preserve"> Л.М., доц. Пархоменко К. Ю., доц. Журавльова А.К., доц. </w:t>
      </w:r>
      <w:proofErr w:type="spellStart"/>
      <w:r w:rsidRPr="00EE493A">
        <w:rPr>
          <w:rFonts w:ascii="Times New Roman" w:eastAsia="Times New Roman" w:hAnsi="Times New Roman" w:cs="Times New Roman"/>
          <w:color w:val="000000"/>
          <w:sz w:val="28"/>
          <w:szCs w:val="28"/>
          <w:lang w:val="uk-UA" w:eastAsia="uk-UA" w:bidi="uk-UA"/>
        </w:rPr>
        <w:t>Андруша</w:t>
      </w:r>
      <w:proofErr w:type="spellEnd"/>
      <w:r w:rsidRPr="00EE493A">
        <w:rPr>
          <w:rFonts w:ascii="Times New Roman" w:eastAsia="Times New Roman" w:hAnsi="Times New Roman" w:cs="Times New Roman"/>
          <w:color w:val="000000"/>
          <w:sz w:val="28"/>
          <w:szCs w:val="28"/>
          <w:lang w:val="uk-UA" w:eastAsia="uk-UA" w:bidi="uk-UA"/>
        </w:rPr>
        <w:t xml:space="preserve"> А.Б., ас. </w:t>
      </w:r>
      <w:proofErr w:type="spellStart"/>
      <w:r w:rsidRPr="00EE493A">
        <w:rPr>
          <w:rFonts w:ascii="Times New Roman" w:eastAsia="Times New Roman" w:hAnsi="Times New Roman" w:cs="Times New Roman"/>
          <w:color w:val="000000"/>
          <w:sz w:val="28"/>
          <w:szCs w:val="28"/>
          <w:lang w:val="uk-UA" w:eastAsia="uk-UA" w:bidi="uk-UA"/>
        </w:rPr>
        <w:t>Голозубова</w:t>
      </w:r>
      <w:proofErr w:type="spellEnd"/>
      <w:r w:rsidRPr="00EE493A">
        <w:rPr>
          <w:rFonts w:ascii="Times New Roman" w:eastAsia="Times New Roman" w:hAnsi="Times New Roman" w:cs="Times New Roman"/>
          <w:color w:val="000000"/>
          <w:sz w:val="28"/>
          <w:szCs w:val="28"/>
          <w:lang w:val="uk-UA" w:eastAsia="uk-UA" w:bidi="uk-UA"/>
        </w:rPr>
        <w:t xml:space="preserve"> О.В., ас. </w:t>
      </w:r>
      <w:proofErr w:type="spellStart"/>
      <w:r w:rsidRPr="00EE493A">
        <w:rPr>
          <w:rFonts w:ascii="Times New Roman" w:eastAsia="Times New Roman" w:hAnsi="Times New Roman" w:cs="Times New Roman"/>
          <w:color w:val="000000"/>
          <w:sz w:val="28"/>
          <w:szCs w:val="28"/>
          <w:lang w:val="uk-UA" w:eastAsia="uk-UA" w:bidi="uk-UA"/>
        </w:rPr>
        <w:t>Карая</w:t>
      </w:r>
      <w:proofErr w:type="spellEnd"/>
      <w:r w:rsidRPr="00EE493A">
        <w:rPr>
          <w:rFonts w:ascii="Times New Roman" w:eastAsia="Times New Roman" w:hAnsi="Times New Roman" w:cs="Times New Roman"/>
          <w:color w:val="000000"/>
          <w:sz w:val="28"/>
          <w:szCs w:val="28"/>
          <w:lang w:val="uk-UA" w:eastAsia="uk-UA" w:bidi="uk-UA"/>
        </w:rPr>
        <w:t xml:space="preserve"> О.В., ас. Іванченко С.В., ас. Марченко А.С., ас. Іванова К.В., ас. В</w:t>
      </w:r>
      <w:r w:rsidRPr="00EE493A">
        <w:rPr>
          <w:rFonts w:ascii="Times New Roman" w:eastAsia="Times New Roman" w:hAnsi="Times New Roman" w:cs="Times New Roman"/>
          <w:color w:val="000000"/>
          <w:sz w:val="28"/>
          <w:szCs w:val="28"/>
          <w:lang w:eastAsia="uk-UA" w:bidi="uk-UA"/>
        </w:rPr>
        <w:t>`</w:t>
      </w:r>
      <w:proofErr w:type="spellStart"/>
      <w:r w:rsidRPr="00EE493A">
        <w:rPr>
          <w:rFonts w:ascii="Times New Roman" w:eastAsia="Times New Roman" w:hAnsi="Times New Roman" w:cs="Times New Roman"/>
          <w:color w:val="000000"/>
          <w:sz w:val="28"/>
          <w:szCs w:val="28"/>
          <w:lang w:val="uk-UA" w:eastAsia="uk-UA" w:bidi="uk-UA"/>
        </w:rPr>
        <w:t>юн</w:t>
      </w:r>
      <w:proofErr w:type="spellEnd"/>
      <w:r w:rsidRPr="00EE493A">
        <w:rPr>
          <w:rFonts w:ascii="Times New Roman" w:eastAsia="Times New Roman" w:hAnsi="Times New Roman" w:cs="Times New Roman"/>
          <w:color w:val="000000"/>
          <w:sz w:val="28"/>
          <w:szCs w:val="28"/>
          <w:lang w:val="uk-UA" w:eastAsia="uk-UA" w:bidi="uk-UA"/>
        </w:rPr>
        <w:t xml:space="preserve"> Т.І.</w:t>
      </w:r>
    </w:p>
    <w:p w14:paraId="0541461C"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EE493A">
        <w:rPr>
          <w:rFonts w:ascii="Times New Roman" w:eastAsia="Times New Roman" w:hAnsi="Times New Roman" w:cs="Times New Roman"/>
          <w:color w:val="000000"/>
          <w:sz w:val="28"/>
          <w:szCs w:val="28"/>
          <w:u w:val="single"/>
          <w:lang w:val="uk-UA" w:bidi="ru-RU"/>
        </w:rPr>
        <w:t xml:space="preserve">Інформація про </w:t>
      </w:r>
      <w:r w:rsidRPr="00EE493A">
        <w:rPr>
          <w:rFonts w:ascii="Times New Roman" w:eastAsia="Times New Roman" w:hAnsi="Times New Roman" w:cs="Times New Roman"/>
          <w:color w:val="000000"/>
          <w:sz w:val="28"/>
          <w:szCs w:val="28"/>
          <w:u w:val="single"/>
          <w:lang w:val="uk-UA" w:eastAsia="uk-UA" w:bidi="uk-UA"/>
        </w:rPr>
        <w:t>викладачів</w:t>
      </w:r>
      <w:r w:rsidRPr="00EE493A">
        <w:rPr>
          <w:rFonts w:ascii="Times New Roman" w:eastAsia="Times New Roman" w:hAnsi="Times New Roman" w:cs="Times New Roman"/>
          <w:color w:val="000000"/>
          <w:sz w:val="28"/>
          <w:szCs w:val="28"/>
          <w:lang w:val="uk-UA" w:eastAsia="uk-UA" w:bidi="uk-UA"/>
        </w:rPr>
        <w:t xml:space="preserve">: фахівці з загальної практики – сімейної медицини. </w:t>
      </w:r>
    </w:p>
    <w:p w14:paraId="342B55BF"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sz w:val="28"/>
          <w:szCs w:val="28"/>
          <w:u w:val="single"/>
          <w:lang w:val="uk-UA" w:eastAsia="en-US"/>
        </w:rPr>
      </w:pPr>
      <w:r w:rsidRPr="00EE493A">
        <w:rPr>
          <w:rFonts w:ascii="Times New Roman" w:eastAsia="Times New Roman" w:hAnsi="Times New Roman" w:cs="Times New Roman"/>
          <w:color w:val="000000"/>
          <w:sz w:val="28"/>
          <w:szCs w:val="28"/>
          <w:u w:val="single"/>
          <w:lang w:val="uk-UA" w:eastAsia="uk-UA" w:bidi="uk-UA"/>
        </w:rPr>
        <w:t xml:space="preserve">Контактний </w:t>
      </w:r>
      <w:proofErr w:type="spellStart"/>
      <w:r w:rsidRPr="00EE493A">
        <w:rPr>
          <w:rFonts w:ascii="Times New Roman" w:eastAsia="Times New Roman" w:hAnsi="Times New Roman" w:cs="Times New Roman"/>
          <w:color w:val="000000"/>
          <w:sz w:val="28"/>
          <w:szCs w:val="28"/>
          <w:u w:val="single"/>
          <w:lang w:val="uk-UA" w:bidi="ru-RU"/>
        </w:rPr>
        <w:t>тел</w:t>
      </w:r>
      <w:proofErr w:type="spellEnd"/>
      <w:r w:rsidRPr="00EE493A">
        <w:rPr>
          <w:rFonts w:ascii="Times New Roman" w:eastAsia="Times New Roman" w:hAnsi="Times New Roman" w:cs="Times New Roman"/>
          <w:color w:val="000000"/>
          <w:sz w:val="28"/>
          <w:szCs w:val="28"/>
          <w:u w:val="single"/>
          <w:lang w:val="uk-UA" w:bidi="ru-RU"/>
        </w:rPr>
        <w:t xml:space="preserve">. </w:t>
      </w:r>
      <w:r w:rsidRPr="00EE493A">
        <w:rPr>
          <w:rFonts w:ascii="Times New Roman" w:eastAsia="Times New Roman" w:hAnsi="Times New Roman" w:cs="Times New Roman"/>
          <w:color w:val="000000"/>
          <w:sz w:val="28"/>
          <w:szCs w:val="28"/>
          <w:u w:val="single"/>
          <w:lang w:val="uk-UA" w:eastAsia="uk-UA" w:bidi="uk-UA"/>
        </w:rPr>
        <w:t xml:space="preserve">та </w:t>
      </w:r>
      <w:r w:rsidRPr="00EE493A">
        <w:rPr>
          <w:rFonts w:ascii="Times New Roman" w:eastAsia="Times New Roman" w:hAnsi="Times New Roman" w:cs="Times New Roman"/>
          <w:sz w:val="28"/>
          <w:szCs w:val="28"/>
          <w:u w:val="single"/>
          <w:lang w:eastAsia="en-US"/>
        </w:rPr>
        <w:t>E-</w:t>
      </w:r>
      <w:proofErr w:type="spellStart"/>
      <w:r w:rsidRPr="00EE493A">
        <w:rPr>
          <w:rFonts w:ascii="Times New Roman" w:eastAsia="Times New Roman" w:hAnsi="Times New Roman" w:cs="Times New Roman"/>
          <w:sz w:val="28"/>
          <w:szCs w:val="28"/>
          <w:u w:val="single"/>
          <w:lang w:eastAsia="en-US"/>
        </w:rPr>
        <w:t>mail</w:t>
      </w:r>
      <w:proofErr w:type="spellEnd"/>
      <w:r w:rsidRPr="00EE493A">
        <w:rPr>
          <w:rFonts w:ascii="Times New Roman" w:eastAsia="Times New Roman" w:hAnsi="Times New Roman" w:cs="Times New Roman"/>
          <w:sz w:val="28"/>
          <w:szCs w:val="28"/>
          <w:u w:val="single"/>
          <w:lang w:val="uk-UA" w:eastAsia="en-US"/>
        </w:rPr>
        <w:t xml:space="preserve"> викладачів</w:t>
      </w:r>
      <w:r w:rsidRPr="00EE493A">
        <w:rPr>
          <w:rFonts w:ascii="Times New Roman" w:eastAsia="Times New Roman" w:hAnsi="Times New Roman" w:cs="Times New Roman"/>
          <w:sz w:val="28"/>
          <w:szCs w:val="28"/>
          <w:lang w:val="uk-UA" w:eastAsia="en-US"/>
        </w:rPr>
        <w:t xml:space="preserve">: </w:t>
      </w:r>
      <w:hyperlink r:id="rId7" w:history="1">
        <w:r w:rsidRPr="00EE493A">
          <w:rPr>
            <w:rFonts w:ascii="Times New Roman" w:eastAsia="Times New Roman" w:hAnsi="Times New Roman" w:cs="Times New Roman"/>
            <w:color w:val="0000FF"/>
            <w:sz w:val="28"/>
            <w:szCs w:val="28"/>
            <w:u w:val="single"/>
            <w:lang w:val="uk-UA" w:eastAsia="en-US"/>
          </w:rPr>
          <w:t>kaf.nnipo.zagalpraktyky@knmu.edu.ua</w:t>
        </w:r>
      </w:hyperlink>
      <w:r w:rsidRPr="00EE493A">
        <w:rPr>
          <w:rFonts w:ascii="Times New Roman" w:eastAsia="Times New Roman" w:hAnsi="Times New Roman" w:cs="Times New Roman"/>
          <w:sz w:val="28"/>
          <w:szCs w:val="28"/>
          <w:lang w:val="uk-UA" w:eastAsia="en-US"/>
        </w:rPr>
        <w:t xml:space="preserve">. </w:t>
      </w:r>
    </w:p>
    <w:p w14:paraId="7D85555A"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color w:val="000000"/>
          <w:sz w:val="28"/>
          <w:szCs w:val="28"/>
          <w:u w:val="single"/>
          <w:lang w:val="uk-UA" w:eastAsia="uk-UA" w:bidi="uk-UA"/>
        </w:rPr>
        <w:t>Інформація про консультації</w:t>
      </w:r>
      <w:r w:rsidRPr="00EE493A">
        <w:rPr>
          <w:rFonts w:ascii="Times New Roman" w:eastAsia="Times New Roman" w:hAnsi="Times New Roman" w:cs="Times New Roman"/>
          <w:sz w:val="28"/>
          <w:szCs w:val="28"/>
          <w:lang w:val="uk-UA" w:eastAsia="en-US"/>
        </w:rPr>
        <w:t xml:space="preserve">: проводяться на кафедрі загальної практики – сімейної медицини та внутрішніх </w:t>
      </w:r>
      <w:proofErr w:type="spellStart"/>
      <w:r w:rsidRPr="00EE493A">
        <w:rPr>
          <w:rFonts w:ascii="Times New Roman" w:eastAsia="Times New Roman" w:hAnsi="Times New Roman" w:cs="Times New Roman"/>
          <w:sz w:val="28"/>
          <w:szCs w:val="28"/>
          <w:lang w:val="uk-UA" w:eastAsia="en-US"/>
        </w:rPr>
        <w:t>хвороб</w:t>
      </w:r>
      <w:proofErr w:type="spellEnd"/>
      <w:r w:rsidRPr="00EE493A">
        <w:rPr>
          <w:rFonts w:ascii="Times New Roman" w:eastAsia="Times New Roman" w:hAnsi="Times New Roman" w:cs="Times New Roman"/>
          <w:sz w:val="28"/>
          <w:szCs w:val="28"/>
          <w:lang w:val="uk-UA" w:eastAsia="en-US"/>
        </w:rPr>
        <w:t xml:space="preserve"> (в ННМК «Університетська клініка» ХНМУ) за </w:t>
      </w:r>
      <w:proofErr w:type="spellStart"/>
      <w:r w:rsidRPr="00EE493A">
        <w:rPr>
          <w:rFonts w:ascii="Times New Roman" w:eastAsia="Times New Roman" w:hAnsi="Times New Roman" w:cs="Times New Roman"/>
          <w:sz w:val="28"/>
          <w:szCs w:val="28"/>
          <w:lang w:val="uk-UA" w:eastAsia="en-US"/>
        </w:rPr>
        <w:t>адресою</w:t>
      </w:r>
      <w:proofErr w:type="spellEnd"/>
      <w:r w:rsidRPr="00EE493A">
        <w:rPr>
          <w:rFonts w:ascii="Times New Roman" w:eastAsia="Times New Roman" w:hAnsi="Times New Roman" w:cs="Times New Roman"/>
          <w:sz w:val="28"/>
          <w:szCs w:val="28"/>
          <w:lang w:val="uk-UA" w:eastAsia="en-US"/>
        </w:rPr>
        <w:t xml:space="preserve"> м. Харків, вул. Олександра </w:t>
      </w:r>
      <w:proofErr w:type="spellStart"/>
      <w:r w:rsidRPr="00EE493A">
        <w:rPr>
          <w:rFonts w:ascii="Times New Roman" w:eastAsia="Times New Roman" w:hAnsi="Times New Roman" w:cs="Times New Roman"/>
          <w:sz w:val="28"/>
          <w:szCs w:val="28"/>
          <w:lang w:val="uk-UA" w:eastAsia="en-US"/>
        </w:rPr>
        <w:t>Шпейєра</w:t>
      </w:r>
      <w:proofErr w:type="spellEnd"/>
      <w:r w:rsidRPr="00EE493A">
        <w:rPr>
          <w:rFonts w:ascii="Times New Roman" w:eastAsia="Times New Roman" w:hAnsi="Times New Roman" w:cs="Times New Roman"/>
          <w:sz w:val="28"/>
          <w:szCs w:val="28"/>
          <w:lang w:val="uk-UA" w:eastAsia="en-US"/>
        </w:rPr>
        <w:t>, 4 за графіком.</w:t>
      </w:r>
    </w:p>
    <w:p w14:paraId="7F285D25"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val="uk-UA" w:eastAsia="uk-UA" w:bidi="uk-UA"/>
        </w:rPr>
      </w:pPr>
      <w:r w:rsidRPr="00EE493A">
        <w:rPr>
          <w:rFonts w:ascii="Times New Roman" w:eastAsia="Times New Roman" w:hAnsi="Times New Roman" w:cs="Times New Roman"/>
          <w:color w:val="000000"/>
          <w:sz w:val="28"/>
          <w:szCs w:val="28"/>
          <w:u w:val="single"/>
          <w:lang w:val="uk-UA" w:eastAsia="uk-UA" w:bidi="uk-UA"/>
        </w:rPr>
        <w:t>Локація:</w:t>
      </w:r>
      <w:r w:rsidRPr="00EE493A">
        <w:rPr>
          <w:rFonts w:ascii="Times New Roman" w:eastAsia="Times New Roman" w:hAnsi="Times New Roman" w:cs="Times New Roman"/>
          <w:sz w:val="28"/>
          <w:szCs w:val="24"/>
        </w:rPr>
        <w:t xml:space="preserve"> </w:t>
      </w:r>
      <w:r w:rsidRPr="00EE493A">
        <w:rPr>
          <w:rFonts w:ascii="Times New Roman" w:eastAsia="Times New Roman" w:hAnsi="Times New Roman" w:cs="Times New Roman"/>
          <w:color w:val="000000"/>
          <w:sz w:val="28"/>
          <w:szCs w:val="28"/>
          <w:lang w:val="uk-UA" w:eastAsia="uk-UA" w:bidi="uk-UA"/>
        </w:rPr>
        <w:t xml:space="preserve">61157, м. Харків, вул. Олександра </w:t>
      </w:r>
      <w:proofErr w:type="spellStart"/>
      <w:r w:rsidRPr="00EE493A">
        <w:rPr>
          <w:rFonts w:ascii="Times New Roman" w:eastAsia="Times New Roman" w:hAnsi="Times New Roman" w:cs="Times New Roman"/>
          <w:color w:val="000000"/>
          <w:sz w:val="28"/>
          <w:szCs w:val="28"/>
          <w:lang w:val="uk-UA" w:eastAsia="uk-UA" w:bidi="uk-UA"/>
        </w:rPr>
        <w:t>Шпейєра</w:t>
      </w:r>
      <w:proofErr w:type="spellEnd"/>
      <w:r w:rsidRPr="00EE493A">
        <w:rPr>
          <w:rFonts w:ascii="Times New Roman" w:eastAsia="Times New Roman" w:hAnsi="Times New Roman" w:cs="Times New Roman"/>
          <w:color w:val="000000"/>
          <w:sz w:val="28"/>
          <w:szCs w:val="28"/>
          <w:lang w:val="uk-UA" w:eastAsia="uk-UA" w:bidi="uk-UA"/>
        </w:rPr>
        <w:t>, 4.</w:t>
      </w:r>
    </w:p>
    <w:p w14:paraId="4A8A5398" w14:textId="77777777" w:rsidR="00EE493A" w:rsidRPr="00EE493A" w:rsidRDefault="00EE493A" w:rsidP="00EE493A">
      <w:pPr>
        <w:widowControl w:val="0"/>
        <w:tabs>
          <w:tab w:val="left" w:pos="851"/>
        </w:tabs>
        <w:spacing w:after="0" w:line="240" w:lineRule="auto"/>
        <w:ind w:firstLine="567"/>
        <w:jc w:val="both"/>
        <w:rPr>
          <w:rFonts w:ascii="Times New Roman" w:eastAsia="Times New Roman" w:hAnsi="Times New Roman" w:cs="Times New Roman"/>
          <w:color w:val="000000"/>
          <w:sz w:val="28"/>
          <w:szCs w:val="28"/>
          <w:u w:val="single"/>
          <w:lang w:val="uk-UA" w:eastAsia="uk-UA" w:bidi="uk-UA"/>
        </w:rPr>
      </w:pPr>
    </w:p>
    <w:p w14:paraId="37B5D180" w14:textId="77777777" w:rsidR="00EE493A" w:rsidRPr="00EE493A" w:rsidRDefault="00EE493A" w:rsidP="00EE493A">
      <w:pPr>
        <w:widowControl w:val="0"/>
        <w:tabs>
          <w:tab w:val="left" w:pos="851"/>
          <w:tab w:val="left" w:pos="993"/>
        </w:tabs>
        <w:spacing w:after="0" w:line="240" w:lineRule="auto"/>
        <w:ind w:left="720"/>
        <w:jc w:val="center"/>
        <w:rPr>
          <w:rFonts w:ascii="Times New Roman" w:eastAsia="Times New Roman" w:hAnsi="Times New Roman" w:cs="Times New Roman"/>
          <w:b/>
          <w:sz w:val="28"/>
          <w:szCs w:val="28"/>
          <w:lang w:val="uk-UA" w:eastAsia="en-US"/>
        </w:rPr>
      </w:pPr>
      <w:r w:rsidRPr="00EE493A">
        <w:rPr>
          <w:rFonts w:ascii="Times New Roman" w:eastAsia="Times New Roman" w:hAnsi="Times New Roman" w:cs="Times New Roman"/>
          <w:b/>
          <w:sz w:val="28"/>
          <w:szCs w:val="28"/>
          <w:lang w:val="uk-UA" w:eastAsia="en-US"/>
        </w:rPr>
        <w:t>Інформація про дисципліну</w:t>
      </w:r>
    </w:p>
    <w:p w14:paraId="77947091"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sz w:val="28"/>
          <w:szCs w:val="28"/>
          <w:u w:val="single"/>
          <w:lang w:val="uk-UA" w:eastAsia="en-US"/>
        </w:rPr>
      </w:pPr>
      <w:r w:rsidRPr="00EE493A">
        <w:rPr>
          <w:rFonts w:ascii="Times New Roman" w:eastAsia="Times New Roman" w:hAnsi="Times New Roman" w:cs="Times New Roman"/>
          <w:sz w:val="28"/>
          <w:szCs w:val="28"/>
          <w:u w:val="single"/>
          <w:lang w:val="uk-UA" w:eastAsia="en-US"/>
        </w:rPr>
        <w:t>Загальна характеристика дисципліни</w:t>
      </w:r>
    </w:p>
    <w:p w14:paraId="14AF61D1"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xml:space="preserve">На VI курсі студенти вивчають сучасну практику внутрішньої медицини шляхом </w:t>
      </w:r>
      <w:proofErr w:type="spellStart"/>
      <w:r w:rsidRPr="00EE493A">
        <w:rPr>
          <w:rFonts w:ascii="Times New Roman" w:eastAsia="Times New Roman" w:hAnsi="Times New Roman" w:cs="Times New Roman"/>
          <w:sz w:val="28"/>
          <w:szCs w:val="28"/>
          <w:lang w:val="uk-UA" w:eastAsia="uk-UA"/>
        </w:rPr>
        <w:t>курації</w:t>
      </w:r>
      <w:proofErr w:type="spellEnd"/>
      <w:r w:rsidRPr="00EE493A">
        <w:rPr>
          <w:rFonts w:ascii="Times New Roman" w:eastAsia="Times New Roman" w:hAnsi="Times New Roman" w:cs="Times New Roman"/>
          <w:sz w:val="28"/>
          <w:szCs w:val="28"/>
          <w:lang w:val="uk-UA" w:eastAsia="uk-UA"/>
        </w:rPr>
        <w:t xml:space="preserve"> переважно госпіталізованих хворих з різноманітним клінічним перебігом </w:t>
      </w:r>
      <w:proofErr w:type="spellStart"/>
      <w:r w:rsidRPr="00EE493A">
        <w:rPr>
          <w:rFonts w:ascii="Times New Roman" w:eastAsia="Times New Roman" w:hAnsi="Times New Roman" w:cs="Times New Roman"/>
          <w:sz w:val="28"/>
          <w:szCs w:val="28"/>
          <w:lang w:val="uk-UA" w:eastAsia="uk-UA"/>
        </w:rPr>
        <w:t>хвороб</w:t>
      </w:r>
      <w:proofErr w:type="spellEnd"/>
      <w:r w:rsidRPr="00EE493A">
        <w:rPr>
          <w:rFonts w:ascii="Times New Roman" w:eastAsia="Times New Roman" w:hAnsi="Times New Roman" w:cs="Times New Roman"/>
          <w:sz w:val="28"/>
          <w:szCs w:val="28"/>
          <w:lang w:val="uk-UA" w:eastAsia="uk-UA"/>
        </w:rPr>
        <w:t xml:space="preserve"> та їх ускладненнями, на практиці вивчаючи сучасні підходи до діагностики, диференціальної діагностики, лікування та профілактики захворювань та синдромів по ендокринології та гематології, існуючі стандарти діагностики та лікування, дані доказової медицини, а також невідкладні стани. Тривалість практичних занять – 5 - 6 навчальних годин. Сучасна практика внутрішньої медицини побудована таким чином, щоб дозволити студентам прийняти участь у веденні пацієнтів із частими клінічними проявами та невідкладними станами, що зустрічаються переважно у практиці лікарень внутрішньої медицини. Кожному студенту надається можливість вивчити багато захворювань різного ступеня важкості, від гострих станів, що лікуються у порядку швидкої допомоги, до </w:t>
      </w:r>
      <w:proofErr w:type="spellStart"/>
      <w:r w:rsidRPr="00EE493A">
        <w:rPr>
          <w:rFonts w:ascii="Times New Roman" w:eastAsia="Times New Roman" w:hAnsi="Times New Roman" w:cs="Times New Roman"/>
          <w:sz w:val="28"/>
          <w:szCs w:val="28"/>
          <w:lang w:val="uk-UA" w:eastAsia="uk-UA"/>
        </w:rPr>
        <w:t>життєнебезпечннх</w:t>
      </w:r>
      <w:proofErr w:type="spellEnd"/>
      <w:r w:rsidRPr="00EE493A">
        <w:rPr>
          <w:rFonts w:ascii="Times New Roman" w:eastAsia="Times New Roman" w:hAnsi="Times New Roman" w:cs="Times New Roman"/>
          <w:sz w:val="28"/>
          <w:szCs w:val="28"/>
          <w:lang w:val="uk-UA" w:eastAsia="uk-UA"/>
        </w:rPr>
        <w:t xml:space="preserve"> та термінальних станів, що повинні лікуватись у реанімаційних відділеннях Студенти також отримують можливість поліпшити їх базові клінічні уміння, вивчити нові процедури, що доступні в стаціонарі, техніку, необхідну для обстежень, а також оцінити ефективність їх клінічних </w:t>
      </w:r>
      <w:proofErr w:type="spellStart"/>
      <w:r w:rsidRPr="00EE493A">
        <w:rPr>
          <w:rFonts w:ascii="Times New Roman" w:eastAsia="Times New Roman" w:hAnsi="Times New Roman" w:cs="Times New Roman"/>
          <w:sz w:val="28"/>
          <w:szCs w:val="28"/>
          <w:lang w:val="uk-UA" w:eastAsia="uk-UA"/>
        </w:rPr>
        <w:t>втручань</w:t>
      </w:r>
      <w:proofErr w:type="spellEnd"/>
      <w:r w:rsidRPr="00EE493A">
        <w:rPr>
          <w:rFonts w:ascii="Times New Roman" w:eastAsia="Times New Roman" w:hAnsi="Times New Roman" w:cs="Times New Roman"/>
          <w:sz w:val="28"/>
          <w:szCs w:val="28"/>
          <w:lang w:val="uk-UA" w:eastAsia="uk-UA"/>
        </w:rPr>
        <w:t>.</w:t>
      </w:r>
    </w:p>
    <w:p w14:paraId="27483B36"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Видами навчальної діяльності студентів згідно з навчальним планом є практичні заняття та самостійна робота студентів (СРС).</w:t>
      </w:r>
    </w:p>
    <w:p w14:paraId="19144782"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Тематичні плани практичних занять та СРС забезпечують реалізацію у навчальному процесі всіх тем, що входять до складу змістових модулів. Практичні заняття проводять на клінічних базах кафедри. Методика організації клінічних практичних занять з ендокринології та гематології передбачає необхідність:</w:t>
      </w:r>
    </w:p>
    <w:p w14:paraId="3A08053E"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lastRenderedPageBreak/>
        <w:t>- зробити студента учасником процесу надання медичної допомоги патентам від моменту їх госпіталізації, обстеження, постановки діагнозу, лікування до виписки зі стаціонару,</w:t>
      </w:r>
    </w:p>
    <w:p w14:paraId="60BDEC25"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w:t>
      </w:r>
      <w:r w:rsidRPr="00EE493A">
        <w:rPr>
          <w:rFonts w:ascii="Times New Roman" w:eastAsia="Times New Roman" w:hAnsi="Times New Roman" w:cs="Times New Roman"/>
          <w:sz w:val="28"/>
          <w:szCs w:val="28"/>
          <w:lang w:val="uk-UA" w:eastAsia="uk-UA"/>
        </w:rPr>
        <w:tab/>
        <w:t>оволодіти професійними практичними навичками: навиками роботи в команді студентів, лікарів, інших учасників надання медичної допомоги,</w:t>
      </w:r>
    </w:p>
    <w:p w14:paraId="7119325D"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w:t>
      </w:r>
      <w:r w:rsidRPr="00EE493A">
        <w:rPr>
          <w:rFonts w:ascii="Times New Roman" w:eastAsia="Times New Roman" w:hAnsi="Times New Roman" w:cs="Times New Roman"/>
          <w:sz w:val="28"/>
          <w:szCs w:val="28"/>
          <w:lang w:val="uk-UA" w:eastAsia="uk-UA"/>
        </w:rPr>
        <w:tab/>
        <w:t>сформувати відповідальність студента як майбутнього фахівця за рівень своєї підготовки, її удосконалення протягом кавчання і професійної діяльності.</w:t>
      </w:r>
    </w:p>
    <w:p w14:paraId="6EADFB57"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xml:space="preserve">     Для реалізації зазначеного необхідно на першому занятті з відповідного модуля надати студенту докладний план його роботи в клініці та забезпечити організацію його реалізації. Цей план повинен включати:</w:t>
      </w:r>
    </w:p>
    <w:p w14:paraId="239025A1"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методи дослідження, які мас засвоїти студент (або ознайомитись);</w:t>
      </w:r>
    </w:p>
    <w:p w14:paraId="6C00500D"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алгоритми (протоколи) обстежень, постановки діагнозу, лікування, профілактики відповідно до стандартів доказової медицини,</w:t>
      </w:r>
    </w:p>
    <w:p w14:paraId="630BF643"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eastAsia="uk-UA"/>
        </w:rPr>
      </w:pPr>
      <w:r w:rsidRPr="00EE493A">
        <w:rPr>
          <w:rFonts w:ascii="Times New Roman" w:eastAsia="Times New Roman" w:hAnsi="Times New Roman" w:cs="Times New Roman"/>
          <w:sz w:val="28"/>
          <w:szCs w:val="28"/>
          <w:lang w:val="uk-UA" w:eastAsia="uk-UA"/>
        </w:rPr>
        <w:t xml:space="preserve">- кількість пацієнтів для </w:t>
      </w:r>
      <w:proofErr w:type="spellStart"/>
      <w:r w:rsidRPr="00EE493A">
        <w:rPr>
          <w:rFonts w:ascii="Times New Roman" w:eastAsia="Times New Roman" w:hAnsi="Times New Roman" w:cs="Times New Roman"/>
          <w:sz w:val="28"/>
          <w:szCs w:val="28"/>
          <w:lang w:val="uk-UA" w:eastAsia="uk-UA"/>
        </w:rPr>
        <w:t>курації</w:t>
      </w:r>
      <w:proofErr w:type="spellEnd"/>
      <w:r w:rsidRPr="00EE493A">
        <w:rPr>
          <w:rFonts w:ascii="Times New Roman" w:eastAsia="Times New Roman" w:hAnsi="Times New Roman" w:cs="Times New Roman"/>
          <w:sz w:val="28"/>
          <w:szCs w:val="28"/>
          <w:lang w:val="uk-UA" w:eastAsia="uk-UA"/>
        </w:rPr>
        <w:t>, яку має здійснювати студент протягом циклу,</w:t>
      </w:r>
    </w:p>
    <w:p w14:paraId="5CF345C6"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eastAsia="uk-UA"/>
        </w:rPr>
        <w:t>- доповіді історії хвороби пацієнта у навчальній групі, на клінічних обходах.</w:t>
      </w:r>
    </w:p>
    <w:p w14:paraId="7BC8AA2C"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sz w:val="28"/>
          <w:szCs w:val="28"/>
          <w:u w:val="single"/>
          <w:lang w:val="uk-UA" w:eastAsia="en-US"/>
        </w:rPr>
      </w:pPr>
    </w:p>
    <w:p w14:paraId="5C3553BE"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8"/>
          <w:szCs w:val="28"/>
          <w:u w:val="single"/>
          <w:lang w:val="uk-UA" w:eastAsia="uk-UA" w:bidi="uk-UA"/>
        </w:rPr>
      </w:pPr>
      <w:r w:rsidRPr="00EE493A">
        <w:rPr>
          <w:rFonts w:ascii="Times New Roman" w:eastAsia="Times New Roman" w:hAnsi="Times New Roman" w:cs="Times New Roman"/>
          <w:color w:val="000000"/>
          <w:sz w:val="28"/>
          <w:szCs w:val="28"/>
          <w:u w:val="single"/>
          <w:lang w:val="uk-UA" w:eastAsia="uk-UA" w:bidi="uk-UA"/>
        </w:rPr>
        <w:t>Роль та місце дисципліни у системі підготовки фахівців</w:t>
      </w:r>
    </w:p>
    <w:p w14:paraId="04DA804F" w14:textId="77777777" w:rsidR="00EE493A" w:rsidRPr="00EE493A" w:rsidRDefault="00EE493A" w:rsidP="00EE493A">
      <w:pPr>
        <w:spacing w:after="0" w:line="240" w:lineRule="auto"/>
        <w:ind w:firstLine="708"/>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w:t>
      </w:r>
      <w:proofErr w:type="spellStart"/>
      <w:r w:rsidRPr="00EE493A">
        <w:rPr>
          <w:rFonts w:ascii="Times New Roman" w:eastAsia="Times New Roman" w:hAnsi="Times New Roman" w:cs="Times New Roman"/>
          <w:sz w:val="28"/>
          <w:szCs w:val="28"/>
          <w:lang w:val="uk-UA"/>
        </w:rPr>
        <w:t>хвороб</w:t>
      </w:r>
      <w:proofErr w:type="spellEnd"/>
      <w:r w:rsidRPr="00EE493A">
        <w:rPr>
          <w:rFonts w:ascii="Times New Roman" w:eastAsia="Times New Roman" w:hAnsi="Times New Roman" w:cs="Times New Roman"/>
          <w:sz w:val="28"/>
          <w:szCs w:val="28"/>
          <w:lang w:val="uk-UA"/>
        </w:rPr>
        <w:t>, неврологія, онкологія, клінічна імунологія та фармакологія, інтенсивна терапія, соціальна медицина та охорона здоров'я.</w:t>
      </w:r>
    </w:p>
    <w:p w14:paraId="4D7919D6"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8"/>
          <w:szCs w:val="28"/>
          <w:u w:val="single"/>
          <w:lang w:val="uk-UA" w:eastAsia="uk-UA" w:bidi="uk-UA"/>
        </w:rPr>
      </w:pPr>
    </w:p>
    <w:p w14:paraId="39E0F6FE" w14:textId="77777777" w:rsidR="00EE493A" w:rsidRPr="00EE493A" w:rsidRDefault="00EE493A" w:rsidP="00EE493A">
      <w:pPr>
        <w:widowControl w:val="0"/>
        <w:tabs>
          <w:tab w:val="left" w:pos="851"/>
          <w:tab w:val="left" w:pos="1418"/>
        </w:tabs>
        <w:spacing w:after="0" w:line="240" w:lineRule="auto"/>
        <w:ind w:left="567" w:firstLine="567"/>
        <w:rPr>
          <w:rFonts w:ascii="Times New Roman" w:eastAsia="Times New Roman" w:hAnsi="Times New Roman" w:cs="Times New Roman"/>
          <w:color w:val="000000"/>
          <w:sz w:val="28"/>
          <w:szCs w:val="28"/>
          <w:lang w:val="uk-UA" w:eastAsia="uk-UA" w:bidi="uk-UA"/>
        </w:rPr>
      </w:pPr>
      <w:r w:rsidRPr="00EE493A">
        <w:rPr>
          <w:rFonts w:ascii="Times New Roman" w:eastAsia="Times New Roman" w:hAnsi="Times New Roman" w:cs="Times New Roman"/>
          <w:color w:val="000000"/>
          <w:sz w:val="28"/>
          <w:szCs w:val="28"/>
          <w:u w:val="single"/>
          <w:lang w:val="uk-UA" w:eastAsia="uk-UA" w:bidi="uk-UA"/>
        </w:rPr>
        <w:t xml:space="preserve">Сторінка дисципліни в системі </w:t>
      </w:r>
      <w:proofErr w:type="spellStart"/>
      <w:r w:rsidRPr="00EE493A">
        <w:rPr>
          <w:rFonts w:ascii="Times New Roman" w:eastAsia="Times New Roman" w:hAnsi="Times New Roman" w:cs="Times New Roman"/>
          <w:color w:val="000000"/>
          <w:sz w:val="28"/>
          <w:szCs w:val="28"/>
          <w:u w:val="single"/>
          <w:lang w:val="uk-UA" w:eastAsia="uk-UA" w:bidi="uk-UA"/>
        </w:rPr>
        <w:t>Moodle</w:t>
      </w:r>
      <w:proofErr w:type="spellEnd"/>
      <w:r w:rsidRPr="00EE493A">
        <w:rPr>
          <w:rFonts w:ascii="Times New Roman" w:eastAsia="Times New Roman" w:hAnsi="Times New Roman" w:cs="Times New Roman"/>
          <w:color w:val="000000"/>
          <w:sz w:val="28"/>
          <w:szCs w:val="28"/>
          <w:u w:val="single"/>
          <w:lang w:val="uk-UA" w:eastAsia="uk-UA" w:bidi="uk-UA"/>
        </w:rPr>
        <w:t xml:space="preserve">: </w:t>
      </w:r>
      <w:hyperlink r:id="rId8" w:history="1">
        <w:r w:rsidRPr="00EE493A">
          <w:rPr>
            <w:rFonts w:ascii="Times New Roman" w:eastAsia="Times New Roman" w:hAnsi="Times New Roman" w:cs="Times New Roman"/>
            <w:color w:val="0000FF"/>
            <w:sz w:val="28"/>
            <w:szCs w:val="28"/>
            <w:u w:val="single"/>
            <w:lang w:val="uk-UA" w:eastAsia="uk-UA" w:bidi="uk-UA"/>
          </w:rPr>
          <w:t>http://31.128.79.157:8083/course/view.php?id=182</w:t>
        </w:r>
      </w:hyperlink>
      <w:r w:rsidRPr="00EE493A">
        <w:rPr>
          <w:rFonts w:ascii="Times New Roman" w:eastAsia="Times New Roman" w:hAnsi="Times New Roman" w:cs="Times New Roman"/>
          <w:color w:val="000000"/>
          <w:sz w:val="28"/>
          <w:szCs w:val="28"/>
          <w:lang w:val="uk-UA" w:eastAsia="uk-UA" w:bidi="uk-UA"/>
        </w:rPr>
        <w:t>.</w:t>
      </w:r>
    </w:p>
    <w:p w14:paraId="0670365C" w14:textId="77777777" w:rsidR="00EE493A" w:rsidRPr="00EE493A" w:rsidRDefault="00EE493A" w:rsidP="00EE493A">
      <w:pPr>
        <w:widowControl w:val="0"/>
        <w:tabs>
          <w:tab w:val="left" w:pos="851"/>
          <w:tab w:val="left" w:pos="1418"/>
        </w:tabs>
        <w:spacing w:after="0" w:line="240" w:lineRule="auto"/>
        <w:ind w:left="567" w:firstLine="567"/>
        <w:rPr>
          <w:rFonts w:ascii="Times New Roman" w:eastAsia="Times New Roman" w:hAnsi="Times New Roman" w:cs="Times New Roman"/>
          <w:color w:val="000000"/>
          <w:sz w:val="28"/>
          <w:szCs w:val="28"/>
          <w:u w:val="single"/>
          <w:lang w:val="uk-UA" w:eastAsia="uk-UA" w:bidi="uk-UA"/>
        </w:rPr>
      </w:pPr>
      <w:r w:rsidRPr="00EE493A">
        <w:rPr>
          <w:rFonts w:ascii="Times New Roman" w:eastAsia="Times New Roman" w:hAnsi="Times New Roman" w:cs="Times New Roman"/>
          <w:color w:val="000000"/>
          <w:sz w:val="28"/>
          <w:szCs w:val="28"/>
          <w:lang w:val="uk-UA" w:eastAsia="uk-UA" w:bidi="uk-UA"/>
        </w:rPr>
        <w:t xml:space="preserve"> </w:t>
      </w:r>
    </w:p>
    <w:p w14:paraId="19E210DC" w14:textId="77777777" w:rsidR="00EE493A" w:rsidRPr="00EE493A" w:rsidRDefault="00EE493A" w:rsidP="00EE493A">
      <w:pPr>
        <w:widowControl w:val="0"/>
        <w:tabs>
          <w:tab w:val="left" w:pos="851"/>
          <w:tab w:val="left" w:pos="1418"/>
        </w:tabs>
        <w:spacing w:after="0" w:line="240" w:lineRule="auto"/>
        <w:ind w:left="567" w:firstLine="567"/>
        <w:jc w:val="both"/>
        <w:rPr>
          <w:rFonts w:ascii="Times New Roman" w:eastAsia="Times New Roman" w:hAnsi="Times New Roman" w:cs="Times New Roman"/>
          <w:color w:val="000000"/>
          <w:sz w:val="28"/>
          <w:szCs w:val="28"/>
          <w:u w:val="single"/>
          <w:lang w:val="uk-UA" w:eastAsia="uk-UA" w:bidi="uk-UA"/>
        </w:rPr>
      </w:pPr>
    </w:p>
    <w:p w14:paraId="10AD8C8F" w14:textId="77777777" w:rsidR="00EE493A" w:rsidRPr="00EE493A" w:rsidRDefault="00EE493A" w:rsidP="00EE493A">
      <w:pPr>
        <w:widowControl w:val="0"/>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Мета</w:t>
      </w:r>
      <w:r w:rsidRPr="00EE493A">
        <w:rPr>
          <w:rFonts w:ascii="Times New Roman" w:eastAsia="Times New Roman" w:hAnsi="Times New Roman" w:cs="Times New Roman"/>
          <w:b/>
          <w:sz w:val="28"/>
          <w:szCs w:val="28"/>
          <w:lang w:val="uk-UA" w:eastAsia="en-US"/>
        </w:rPr>
        <w:t xml:space="preserve"> та </w:t>
      </w:r>
      <w:r w:rsidRPr="00EE493A">
        <w:rPr>
          <w:rFonts w:ascii="Times New Roman" w:eastAsia="Times New Roman" w:hAnsi="Times New Roman" w:cs="Times New Roman"/>
          <w:b/>
          <w:color w:val="000000"/>
          <w:sz w:val="28"/>
          <w:szCs w:val="28"/>
          <w:lang w:val="uk-UA" w:eastAsia="uk-UA" w:bidi="uk-UA"/>
        </w:rPr>
        <w:t>завдання дисципліни</w:t>
      </w:r>
      <w:r w:rsidRPr="00EE493A">
        <w:rPr>
          <w:rFonts w:ascii="Times New Roman" w:eastAsia="Times New Roman" w:hAnsi="Times New Roman" w:cs="Times New Roman"/>
          <w:sz w:val="28"/>
          <w:szCs w:val="28"/>
          <w:lang w:val="uk-UA" w:eastAsia="en-US"/>
        </w:rPr>
        <w:t xml:space="preserve"> </w:t>
      </w:r>
    </w:p>
    <w:p w14:paraId="6CF60C1C"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Мета: вивчення студентом гематології та ендокринології.</w:t>
      </w:r>
    </w:p>
    <w:p w14:paraId="363B76EC"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eastAsia="en-US"/>
        </w:rPr>
      </w:pPr>
      <w:r w:rsidRPr="00EE493A">
        <w:rPr>
          <w:rFonts w:ascii="Times New Roman" w:eastAsia="Times New Roman" w:hAnsi="Times New Roman" w:cs="Times New Roman"/>
          <w:sz w:val="28"/>
          <w:szCs w:val="28"/>
          <w:lang w:val="uk-UA" w:eastAsia="en-US"/>
        </w:rPr>
        <w:tab/>
      </w:r>
      <w:r w:rsidRPr="00EE493A">
        <w:rPr>
          <w:rFonts w:ascii="Times New Roman" w:eastAsia="Times New Roman" w:hAnsi="Times New Roman" w:cs="Times New Roman"/>
          <w:sz w:val="28"/>
          <w:szCs w:val="28"/>
          <w:lang w:eastAsia="en-US"/>
        </w:rPr>
        <w:t xml:space="preserve">Студент повинен </w:t>
      </w:r>
      <w:proofErr w:type="spellStart"/>
      <w:r w:rsidRPr="00EE493A">
        <w:rPr>
          <w:rFonts w:ascii="Times New Roman" w:eastAsia="Times New Roman" w:hAnsi="Times New Roman" w:cs="Times New Roman"/>
          <w:sz w:val="28"/>
          <w:szCs w:val="28"/>
          <w:lang w:eastAsia="en-US"/>
        </w:rPr>
        <w:t>вміти</w:t>
      </w:r>
      <w:proofErr w:type="spellEnd"/>
      <w:r w:rsidRPr="00EE493A">
        <w:rPr>
          <w:rFonts w:ascii="Times New Roman" w:eastAsia="Times New Roman" w:hAnsi="Times New Roman" w:cs="Times New Roman"/>
          <w:sz w:val="28"/>
          <w:szCs w:val="28"/>
          <w:lang w:eastAsia="en-US"/>
        </w:rPr>
        <w:t>:</w:t>
      </w:r>
    </w:p>
    <w:p w14:paraId="224E132E"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 Збирати  інформацію про пацієнта. </w:t>
      </w:r>
      <w:r w:rsidRPr="00EE493A">
        <w:rPr>
          <w:rFonts w:ascii="Times New Roman" w:eastAsia="Times New Roman" w:hAnsi="Times New Roman" w:cs="Times New Roman"/>
          <w:sz w:val="28"/>
          <w:szCs w:val="28"/>
          <w:lang w:val="uk-UA" w:eastAsia="en-US"/>
        </w:rPr>
        <w:t>За умов стаціонару, амбулаторії або вдома у хворого, використовуючи результати співбесіди з пацієнтом, за стандартною схемою опитування хворого збирати дані про його скарги, анамнез хвороби, анамнез життя (в тому числі професійний анамнез) та дані про скарги з боку інших органів і систем. За будь-яких обставин (в лікувальній установі, вдома у пацієнта тощо), використовуючи знання про людину, її органи та системи, за певними алгоритмами: збирати інформацію про загальний стан пацієнта (свідомість, конституція, положення в ліжку, вгодованість) та зовнішній вигляд (огляд шкіри і слизових оболонок, підшкірного жирового шару, пальпація лімфатичних вузлів, щитоподібної залози);</w:t>
      </w:r>
    </w:p>
    <w:p w14:paraId="28427E37"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2. Встановлювати попередній клінічний діагноз захворювання</w:t>
      </w:r>
      <w:r w:rsidRPr="00EE493A">
        <w:rPr>
          <w:rFonts w:ascii="Times New Roman" w:eastAsia="Times New Roman" w:hAnsi="Times New Roman" w:cs="Times New Roman"/>
          <w:sz w:val="28"/>
          <w:szCs w:val="28"/>
          <w:lang w:val="uk-UA" w:eastAsia="en-US"/>
        </w:rPr>
        <w:t xml:space="preserve">. За стандартними методиками, використовуючи  дані анамнезу хворого, дані </w:t>
      </w:r>
      <w:r w:rsidRPr="00EE493A">
        <w:rPr>
          <w:rFonts w:ascii="Times New Roman" w:eastAsia="Times New Roman" w:hAnsi="Times New Roman" w:cs="Times New Roman"/>
          <w:sz w:val="28"/>
          <w:szCs w:val="28"/>
          <w:lang w:val="uk-UA" w:eastAsia="en-US"/>
        </w:rPr>
        <w:lastRenderedPageBreak/>
        <w:t xml:space="preserve">огляду хворого, знання про людину, її органи та системи, дотримуючись відповідних етичних та юридичних норм, шляхом прийняття обґрунтованого рішення, вміти виділити та зафіксувати провідний клінічний симптом або синдром. Використовуючи дані анамнезу хворого та дані огляду хворого, на основі провідного клінічного симптому або синдрому, використовуючи знання про людину, її органи та системи, поставити найбільш вірогідний або </w:t>
      </w:r>
      <w:proofErr w:type="spellStart"/>
      <w:r w:rsidRPr="00EE493A">
        <w:rPr>
          <w:rFonts w:ascii="Times New Roman" w:eastAsia="Times New Roman" w:hAnsi="Times New Roman" w:cs="Times New Roman"/>
          <w:sz w:val="28"/>
          <w:szCs w:val="28"/>
          <w:lang w:val="uk-UA" w:eastAsia="en-US"/>
        </w:rPr>
        <w:t>синдромний</w:t>
      </w:r>
      <w:proofErr w:type="spellEnd"/>
      <w:r w:rsidRPr="00EE493A">
        <w:rPr>
          <w:rFonts w:ascii="Times New Roman" w:eastAsia="Times New Roman" w:hAnsi="Times New Roman" w:cs="Times New Roman"/>
          <w:sz w:val="28"/>
          <w:szCs w:val="28"/>
          <w:lang w:val="uk-UA" w:eastAsia="en-US"/>
        </w:rPr>
        <w:t xml:space="preserve"> діагноз захворювання і скласти перелік захворювань, з якими необхідно провести диференціальну діагностику. Призначити лабораторне та інструментальне обстеження хворого. Використовуючи дані анамнезу, клінічного обстеження, дані лабораторного та інструментального обстеження хворого за певним алгоритмом, здійснювати  диференціальну діагностику захворювань.</w:t>
      </w:r>
    </w:p>
    <w:p w14:paraId="19F0C7CB"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3. Діагностувати невідкладні стани. </w:t>
      </w:r>
      <w:r w:rsidRPr="00EE493A">
        <w:rPr>
          <w:rFonts w:ascii="Times New Roman" w:eastAsia="Times New Roman" w:hAnsi="Times New Roman" w:cs="Times New Roman"/>
          <w:sz w:val="28"/>
          <w:szCs w:val="28"/>
          <w:lang w:val="uk-UA" w:eastAsia="en-US"/>
        </w:rPr>
        <w:t xml:space="preserve">За будь-яких обставин (вдома, на вулиці, у лікувальній установі), у </w:t>
      </w:r>
      <w:proofErr w:type="spellStart"/>
      <w:r w:rsidRPr="00EE493A">
        <w:rPr>
          <w:rFonts w:ascii="Times New Roman" w:eastAsia="Times New Roman" w:hAnsi="Times New Roman" w:cs="Times New Roman"/>
          <w:sz w:val="28"/>
          <w:szCs w:val="28"/>
          <w:lang w:val="uk-UA" w:eastAsia="en-US"/>
        </w:rPr>
        <w:t>т.ч</w:t>
      </w:r>
      <w:proofErr w:type="spellEnd"/>
      <w:r w:rsidRPr="00EE493A">
        <w:rPr>
          <w:rFonts w:ascii="Times New Roman" w:eastAsia="Times New Roman" w:hAnsi="Times New Roman" w:cs="Times New Roman"/>
          <w:sz w:val="28"/>
          <w:szCs w:val="28"/>
          <w:lang w:val="uk-UA" w:eastAsia="en-US"/>
        </w:rPr>
        <w:t>. в умовах надзвичайної ситуації, воєнного стану, в умовах нестачі інформації та обмеженого часу, використовуючи стандартні методики клінічного обстеження, знання про людину, її органи та системи, дотримуючись відповідних етичних та юридичних норм, поставити діагноз.</w:t>
      </w:r>
    </w:p>
    <w:p w14:paraId="452D78FC"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4.</w:t>
      </w:r>
      <w:r w:rsidRPr="00EE493A">
        <w:rPr>
          <w:rFonts w:ascii="Times New Roman" w:eastAsia="Times New Roman" w:hAnsi="Times New Roman" w:cs="Times New Roman"/>
          <w:sz w:val="28"/>
          <w:szCs w:val="28"/>
          <w:lang w:val="uk-UA" w:eastAsia="en-US"/>
        </w:rPr>
        <w:t xml:space="preserve"> </w:t>
      </w:r>
      <w:r w:rsidRPr="00EE493A">
        <w:rPr>
          <w:rFonts w:ascii="Times New Roman" w:eastAsia="Times New Roman" w:hAnsi="Times New Roman" w:cs="Times New Roman"/>
          <w:b/>
          <w:sz w:val="28"/>
          <w:szCs w:val="28"/>
          <w:lang w:val="uk-UA" w:eastAsia="en-US"/>
        </w:rPr>
        <w:t xml:space="preserve">Оцінювати результати лабораторних та інструментальних досліджень. </w:t>
      </w:r>
      <w:r w:rsidRPr="00EE493A">
        <w:rPr>
          <w:rFonts w:ascii="Times New Roman" w:eastAsia="Times New Roman" w:hAnsi="Times New Roman" w:cs="Times New Roman"/>
          <w:sz w:val="28"/>
          <w:szCs w:val="28"/>
          <w:lang w:val="uk-UA" w:eastAsia="en-US"/>
        </w:rPr>
        <w:t>В умовах лікувальної установи, використовуючи знання про людину, її органи та системи, оцінювати результати лабораторних та інструментальних досліджень.</w:t>
      </w:r>
    </w:p>
    <w:p w14:paraId="7C8724E6"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5. Визначати стратегію лікування хворого.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використовуючи знання про людину, її органи та системи, дотримуючись відповідних етичних та юридичних норм, шляхом прийняття обґрунтованого рішення за існуючими алгоритмами та стандартними схемами визначати стратегію лікування (консервативне, оперативне) захворювання.</w:t>
      </w:r>
    </w:p>
    <w:p w14:paraId="679F8516"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6. Визначати тактику медикаментозного лікування хворого.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використовуючи знання доказової медицини, шляхом прийняття обґрунтованого рішення за існуючими алгоритмами, протоколами та стандартами, призначити медикаментозне лікування хворого, зокрема, з метою покращення прогнозу і усунення симптомів.</w:t>
      </w:r>
    </w:p>
    <w:p w14:paraId="6DC18ECE"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7. Визначати руховий режим і працездатність.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визначати необхідний руховий режим і працездатність хворого.</w:t>
      </w:r>
    </w:p>
    <w:p w14:paraId="359071AB"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8. Визначати рекомендації щодо дієти і харчування хворого. </w:t>
      </w:r>
      <w:r w:rsidRPr="00EE493A">
        <w:rPr>
          <w:rFonts w:ascii="Times New Roman" w:eastAsia="Times New Roman" w:hAnsi="Times New Roman" w:cs="Times New Roman"/>
          <w:sz w:val="28"/>
          <w:szCs w:val="28"/>
          <w:lang w:val="uk-UA" w:eastAsia="en-US"/>
        </w:rPr>
        <w:t>В лікувальній установі, вдома у хворого на підставі попереднього клінічного діагнозу, визначати необхідну дієту  і рекомендації щодо харчування.</w:t>
      </w:r>
    </w:p>
    <w:p w14:paraId="01657847"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bCs/>
          <w:sz w:val="28"/>
          <w:szCs w:val="28"/>
          <w:lang w:val="uk-UA" w:eastAsia="en-US"/>
        </w:rPr>
        <w:t>9.</w:t>
      </w:r>
      <w:r w:rsidRPr="00EE493A">
        <w:rPr>
          <w:rFonts w:ascii="Times New Roman" w:eastAsia="Times New Roman" w:hAnsi="Times New Roman" w:cs="Times New Roman"/>
          <w:b/>
          <w:sz w:val="28"/>
          <w:szCs w:val="28"/>
          <w:lang w:val="uk-UA" w:eastAsia="en-US"/>
        </w:rPr>
        <w:t xml:space="preserve"> Визначати тактику ведення контингенту осіб, які підлягають диспансерному нагляду. </w:t>
      </w:r>
      <w:r w:rsidRPr="00EE493A">
        <w:rPr>
          <w:rFonts w:ascii="Times New Roman" w:eastAsia="Times New Roman" w:hAnsi="Times New Roman" w:cs="Times New Roman"/>
          <w:sz w:val="28"/>
          <w:szCs w:val="28"/>
          <w:lang w:val="uk-UA" w:eastAsia="en-US"/>
        </w:rPr>
        <w:t xml:space="preserve">В лікувальних установах або вдома у хворого, на підставі отриманих даних про стан здоров'я пацієнта і даних доказової медицини, приймати обґрунтоване рішення для визначення характеру і кратності обстеження, немедикаментозної і медикаментозної, первинної та </w:t>
      </w:r>
      <w:r w:rsidRPr="00EE493A">
        <w:rPr>
          <w:rFonts w:ascii="Times New Roman" w:eastAsia="Times New Roman" w:hAnsi="Times New Roman" w:cs="Times New Roman"/>
          <w:sz w:val="28"/>
          <w:szCs w:val="28"/>
          <w:lang w:val="uk-UA" w:eastAsia="en-US"/>
        </w:rPr>
        <w:lastRenderedPageBreak/>
        <w:t xml:space="preserve">вторинної профілактики. </w:t>
      </w:r>
    </w:p>
    <w:p w14:paraId="2CC3F663"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10. Визначати тактику надання екстреної медичної допомоги. </w:t>
      </w:r>
      <w:r w:rsidRPr="00EE493A">
        <w:rPr>
          <w:rFonts w:ascii="Times New Roman" w:eastAsia="Times New Roman" w:hAnsi="Times New Roman" w:cs="Times New Roman"/>
          <w:sz w:val="28"/>
          <w:szCs w:val="28"/>
          <w:lang w:val="uk-UA" w:eastAsia="en-US"/>
        </w:rPr>
        <w:t xml:space="preserve">За будь-яких обставин, на підставі </w:t>
      </w:r>
      <w:proofErr w:type="spellStart"/>
      <w:r w:rsidRPr="00EE493A">
        <w:rPr>
          <w:rFonts w:ascii="Times New Roman" w:eastAsia="Times New Roman" w:hAnsi="Times New Roman" w:cs="Times New Roman"/>
          <w:sz w:val="28"/>
          <w:szCs w:val="28"/>
          <w:lang w:val="uk-UA" w:eastAsia="en-US"/>
        </w:rPr>
        <w:t>діагностованого</w:t>
      </w:r>
      <w:proofErr w:type="spellEnd"/>
      <w:r w:rsidRPr="00EE493A">
        <w:rPr>
          <w:rFonts w:ascii="Times New Roman" w:eastAsia="Times New Roman" w:hAnsi="Times New Roman" w:cs="Times New Roman"/>
          <w:sz w:val="28"/>
          <w:szCs w:val="28"/>
          <w:lang w:val="uk-UA" w:eastAsia="en-US"/>
        </w:rPr>
        <w:t xml:space="preserve"> невідкладного стану, в умовах обмеженого часу, за допомогою стандартних схем визначити тактику надання екстреної медичної допомоги.</w:t>
      </w:r>
    </w:p>
    <w:p w14:paraId="74D00F73"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eastAsia="en-US"/>
        </w:rPr>
      </w:pPr>
      <w:r w:rsidRPr="00EE493A">
        <w:rPr>
          <w:rFonts w:ascii="Times New Roman" w:eastAsia="Times New Roman" w:hAnsi="Times New Roman" w:cs="Times New Roman"/>
          <w:b/>
          <w:sz w:val="28"/>
          <w:szCs w:val="28"/>
          <w:lang w:val="uk-UA" w:eastAsia="en-US"/>
        </w:rPr>
        <w:t xml:space="preserve">11. Надавати екстрену медичну допомогу. </w:t>
      </w:r>
      <w:r w:rsidRPr="00EE493A">
        <w:rPr>
          <w:rFonts w:ascii="Times New Roman" w:eastAsia="Times New Roman" w:hAnsi="Times New Roman" w:cs="Times New Roman"/>
          <w:sz w:val="28"/>
          <w:szCs w:val="28"/>
          <w:lang w:eastAsia="en-US"/>
        </w:rPr>
        <w:t>За будь-</w:t>
      </w:r>
      <w:proofErr w:type="spellStart"/>
      <w:r w:rsidRPr="00EE493A">
        <w:rPr>
          <w:rFonts w:ascii="Times New Roman" w:eastAsia="Times New Roman" w:hAnsi="Times New Roman" w:cs="Times New Roman"/>
          <w:sz w:val="28"/>
          <w:szCs w:val="28"/>
          <w:lang w:eastAsia="en-US"/>
        </w:rPr>
        <w:t>яких</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обставин</w:t>
      </w:r>
      <w:proofErr w:type="spellEnd"/>
      <w:r w:rsidRPr="00EE493A">
        <w:rPr>
          <w:rFonts w:ascii="Times New Roman" w:eastAsia="Times New Roman" w:hAnsi="Times New Roman" w:cs="Times New Roman"/>
          <w:sz w:val="28"/>
          <w:szCs w:val="28"/>
          <w:lang w:eastAsia="en-US"/>
        </w:rPr>
        <w:t xml:space="preserve">, на </w:t>
      </w:r>
      <w:proofErr w:type="spellStart"/>
      <w:r w:rsidRPr="00EE493A">
        <w:rPr>
          <w:rFonts w:ascii="Times New Roman" w:eastAsia="Times New Roman" w:hAnsi="Times New Roman" w:cs="Times New Roman"/>
          <w:sz w:val="28"/>
          <w:szCs w:val="28"/>
          <w:lang w:eastAsia="en-US"/>
        </w:rPr>
        <w:t>підставі</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діагностованого</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невідкладного</w:t>
      </w:r>
      <w:proofErr w:type="spellEnd"/>
      <w:r w:rsidRPr="00EE493A">
        <w:rPr>
          <w:rFonts w:ascii="Times New Roman" w:eastAsia="Times New Roman" w:hAnsi="Times New Roman" w:cs="Times New Roman"/>
          <w:sz w:val="28"/>
          <w:szCs w:val="28"/>
          <w:lang w:eastAsia="en-US"/>
        </w:rPr>
        <w:t xml:space="preserve"> стану, в </w:t>
      </w:r>
      <w:proofErr w:type="spellStart"/>
      <w:r w:rsidRPr="00EE493A">
        <w:rPr>
          <w:rFonts w:ascii="Times New Roman" w:eastAsia="Times New Roman" w:hAnsi="Times New Roman" w:cs="Times New Roman"/>
          <w:sz w:val="28"/>
          <w:szCs w:val="28"/>
          <w:lang w:eastAsia="en-US"/>
        </w:rPr>
        <w:t>умовах</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обмеженого</w:t>
      </w:r>
      <w:proofErr w:type="spellEnd"/>
      <w:r w:rsidRPr="00EE493A">
        <w:rPr>
          <w:rFonts w:ascii="Times New Roman" w:eastAsia="Times New Roman" w:hAnsi="Times New Roman" w:cs="Times New Roman"/>
          <w:sz w:val="28"/>
          <w:szCs w:val="28"/>
          <w:lang w:eastAsia="en-US"/>
        </w:rPr>
        <w:t xml:space="preserve"> часу </w:t>
      </w:r>
      <w:proofErr w:type="spellStart"/>
      <w:r w:rsidRPr="00EE493A">
        <w:rPr>
          <w:rFonts w:ascii="Times New Roman" w:eastAsia="Times New Roman" w:hAnsi="Times New Roman" w:cs="Times New Roman"/>
          <w:sz w:val="28"/>
          <w:szCs w:val="28"/>
          <w:lang w:eastAsia="en-US"/>
        </w:rPr>
        <w:t>згідно</w:t>
      </w:r>
      <w:proofErr w:type="spellEnd"/>
      <w:r w:rsidRPr="00EE493A">
        <w:rPr>
          <w:rFonts w:ascii="Times New Roman" w:eastAsia="Times New Roman" w:hAnsi="Times New Roman" w:cs="Times New Roman"/>
          <w:sz w:val="28"/>
          <w:szCs w:val="28"/>
          <w:lang w:eastAsia="en-US"/>
        </w:rPr>
        <w:t xml:space="preserve"> з </w:t>
      </w:r>
      <w:proofErr w:type="spellStart"/>
      <w:r w:rsidRPr="00EE493A">
        <w:rPr>
          <w:rFonts w:ascii="Times New Roman" w:eastAsia="Times New Roman" w:hAnsi="Times New Roman" w:cs="Times New Roman"/>
          <w:sz w:val="28"/>
          <w:szCs w:val="28"/>
          <w:lang w:eastAsia="en-US"/>
        </w:rPr>
        <w:t>визначеною</w:t>
      </w:r>
      <w:proofErr w:type="spellEnd"/>
      <w:r w:rsidRPr="00EE493A">
        <w:rPr>
          <w:rFonts w:ascii="Times New Roman" w:eastAsia="Times New Roman" w:hAnsi="Times New Roman" w:cs="Times New Roman"/>
          <w:sz w:val="28"/>
          <w:szCs w:val="28"/>
          <w:lang w:eastAsia="en-US"/>
        </w:rPr>
        <w:t xml:space="preserve"> тактикою, </w:t>
      </w:r>
      <w:proofErr w:type="spellStart"/>
      <w:r w:rsidRPr="00EE493A">
        <w:rPr>
          <w:rFonts w:ascii="Times New Roman" w:eastAsia="Times New Roman" w:hAnsi="Times New Roman" w:cs="Times New Roman"/>
          <w:sz w:val="28"/>
          <w:szCs w:val="28"/>
          <w:lang w:eastAsia="en-US"/>
        </w:rPr>
        <w:t>використовуючи</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стандартні</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алгоритми</w:t>
      </w:r>
      <w:proofErr w:type="spellEnd"/>
      <w:r w:rsidRPr="00EE493A">
        <w:rPr>
          <w:rFonts w:ascii="Times New Roman" w:eastAsia="Times New Roman" w:hAnsi="Times New Roman" w:cs="Times New Roman"/>
          <w:sz w:val="28"/>
          <w:szCs w:val="28"/>
          <w:lang w:eastAsia="en-US"/>
        </w:rPr>
        <w:t xml:space="preserve"> і </w:t>
      </w:r>
      <w:proofErr w:type="spellStart"/>
      <w:r w:rsidRPr="00EE493A">
        <w:rPr>
          <w:rFonts w:ascii="Times New Roman" w:eastAsia="Times New Roman" w:hAnsi="Times New Roman" w:cs="Times New Roman"/>
          <w:sz w:val="28"/>
          <w:szCs w:val="28"/>
          <w:lang w:eastAsia="en-US"/>
        </w:rPr>
        <w:t>протоколи</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надавати</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екстрену</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медичну</w:t>
      </w:r>
      <w:proofErr w:type="spellEnd"/>
      <w:r w:rsidRPr="00EE493A">
        <w:rPr>
          <w:rFonts w:ascii="Times New Roman" w:eastAsia="Times New Roman" w:hAnsi="Times New Roman" w:cs="Times New Roman"/>
          <w:sz w:val="28"/>
          <w:szCs w:val="28"/>
          <w:lang w:eastAsia="en-US"/>
        </w:rPr>
        <w:t xml:space="preserve"> </w:t>
      </w:r>
      <w:proofErr w:type="spellStart"/>
      <w:r w:rsidRPr="00EE493A">
        <w:rPr>
          <w:rFonts w:ascii="Times New Roman" w:eastAsia="Times New Roman" w:hAnsi="Times New Roman" w:cs="Times New Roman"/>
          <w:sz w:val="28"/>
          <w:szCs w:val="28"/>
          <w:lang w:eastAsia="en-US"/>
        </w:rPr>
        <w:t>допомогу</w:t>
      </w:r>
      <w:proofErr w:type="spellEnd"/>
      <w:r w:rsidRPr="00EE493A">
        <w:rPr>
          <w:rFonts w:ascii="Times New Roman" w:eastAsia="Times New Roman" w:hAnsi="Times New Roman" w:cs="Times New Roman"/>
          <w:sz w:val="28"/>
          <w:szCs w:val="28"/>
          <w:lang w:eastAsia="en-US"/>
        </w:rPr>
        <w:t>.</w:t>
      </w:r>
    </w:p>
    <w:p w14:paraId="6CEDB229"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12. Виконувати медичні маніпуляції. </w:t>
      </w:r>
      <w:r w:rsidRPr="00EE493A">
        <w:rPr>
          <w:rFonts w:ascii="Times New Roman" w:eastAsia="Times New Roman" w:hAnsi="Times New Roman" w:cs="Times New Roman"/>
          <w:sz w:val="28"/>
          <w:szCs w:val="28"/>
          <w:lang w:val="uk-UA" w:eastAsia="en-US"/>
        </w:rPr>
        <w:t>В умовах лікувальної установи і поза нею на підставі попереднього клінічного діагнозу та показників стану пацієнта, використовуючи стандартні методики, виконувати медичні маніпуляції.</w:t>
      </w:r>
    </w:p>
    <w:p w14:paraId="75D8CF65"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sz w:val="28"/>
          <w:szCs w:val="28"/>
          <w:lang w:val="uk-UA" w:eastAsia="en-US"/>
        </w:rPr>
        <w:t xml:space="preserve">13. Ведення медичної документації. </w:t>
      </w:r>
      <w:r w:rsidRPr="00EE493A">
        <w:rPr>
          <w:rFonts w:ascii="Times New Roman" w:eastAsia="Times New Roman" w:hAnsi="Times New Roman" w:cs="Times New Roman"/>
          <w:sz w:val="28"/>
          <w:szCs w:val="28"/>
          <w:lang w:val="uk-UA" w:eastAsia="en-US"/>
        </w:rPr>
        <w:t>В умовах лікувальної установи, використовуючи стандартну технологію, на підставі нормативних документів вести медичну документацію щодо пацієнта та контингенту населення (медичну карту стаціонарного хворого, санаторно-курортну карту, листок непрацездатності, документацію для МСЕК тощо).</w:t>
      </w:r>
    </w:p>
    <w:p w14:paraId="19994350" w14:textId="77777777" w:rsidR="00EE493A" w:rsidRPr="00EE493A" w:rsidRDefault="00EE493A" w:rsidP="00EE493A">
      <w:pPr>
        <w:widowControl w:val="0"/>
        <w:tabs>
          <w:tab w:val="left" w:pos="0"/>
        </w:tabs>
        <w:spacing w:after="0" w:line="240" w:lineRule="auto"/>
        <w:jc w:val="both"/>
        <w:rPr>
          <w:rFonts w:ascii="Times New Roman" w:eastAsia="Times New Roman" w:hAnsi="Times New Roman" w:cs="Times New Roman"/>
          <w:sz w:val="28"/>
          <w:szCs w:val="28"/>
          <w:lang w:val="uk-UA" w:eastAsia="en-US"/>
        </w:rPr>
      </w:pPr>
    </w:p>
    <w:p w14:paraId="27B82403"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b/>
          <w:sz w:val="28"/>
          <w:szCs w:val="28"/>
          <w:lang w:val="uk-UA" w:eastAsia="en-US"/>
        </w:rPr>
      </w:pPr>
      <w:r w:rsidRPr="00EE493A">
        <w:rPr>
          <w:rFonts w:ascii="Times New Roman" w:eastAsia="Times New Roman" w:hAnsi="Times New Roman" w:cs="Times New Roman"/>
          <w:b/>
          <w:color w:val="000000"/>
          <w:sz w:val="28"/>
          <w:szCs w:val="28"/>
          <w:lang w:val="uk-UA" w:eastAsia="uk-UA" w:bidi="uk-UA"/>
        </w:rPr>
        <w:t>Статус дисципліни</w:t>
      </w:r>
      <w:r w:rsidRPr="00EE493A">
        <w:rPr>
          <w:rFonts w:ascii="Times New Roman" w:eastAsia="Times New Roman" w:hAnsi="Times New Roman" w:cs="Times New Roman"/>
          <w:color w:val="000000"/>
          <w:sz w:val="28"/>
          <w:szCs w:val="28"/>
          <w:lang w:val="uk-UA" w:eastAsia="uk-UA" w:bidi="uk-UA"/>
        </w:rPr>
        <w:t xml:space="preserve"> – нормативний, </w:t>
      </w:r>
      <w:r w:rsidRPr="00EE493A">
        <w:rPr>
          <w:rFonts w:ascii="Times New Roman" w:eastAsia="Times New Roman" w:hAnsi="Times New Roman" w:cs="Times New Roman"/>
          <w:b/>
          <w:color w:val="000000"/>
          <w:sz w:val="28"/>
          <w:szCs w:val="28"/>
          <w:lang w:val="uk-UA" w:eastAsia="uk-UA" w:bidi="uk-UA"/>
        </w:rPr>
        <w:t>формат дисципліни</w:t>
      </w:r>
      <w:r w:rsidRPr="00EE493A">
        <w:rPr>
          <w:rFonts w:ascii="Times New Roman" w:eastAsia="Times New Roman" w:hAnsi="Times New Roman" w:cs="Times New Roman"/>
          <w:color w:val="000000"/>
          <w:sz w:val="28"/>
          <w:szCs w:val="28"/>
          <w:lang w:val="uk-UA" w:eastAsia="uk-UA" w:bidi="uk-UA"/>
        </w:rPr>
        <w:t xml:space="preserve"> – змішаний, дисципліна має супровід в системі </w:t>
      </w:r>
      <w:proofErr w:type="spellStart"/>
      <w:r w:rsidRPr="00EE493A">
        <w:rPr>
          <w:rFonts w:ascii="Times New Roman" w:eastAsia="Times New Roman" w:hAnsi="Times New Roman" w:cs="Times New Roman"/>
          <w:color w:val="000000"/>
          <w:sz w:val="28"/>
          <w:szCs w:val="28"/>
          <w:lang w:val="uk-UA" w:eastAsia="uk-UA" w:bidi="uk-UA"/>
        </w:rPr>
        <w:t>Moodle</w:t>
      </w:r>
      <w:proofErr w:type="spellEnd"/>
      <w:r w:rsidRPr="00EE493A">
        <w:rPr>
          <w:rFonts w:ascii="Times New Roman" w:eastAsia="Times New Roman" w:hAnsi="Times New Roman" w:cs="Times New Roman"/>
          <w:color w:val="000000"/>
          <w:sz w:val="28"/>
          <w:szCs w:val="28"/>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w:t>
      </w:r>
      <w:r w:rsidRPr="00EE493A">
        <w:rPr>
          <w:rFonts w:ascii="Times New Roman" w:eastAsia="Times New Roman" w:hAnsi="Times New Roman" w:cs="Times New Roman"/>
          <w:sz w:val="28"/>
          <w:szCs w:val="28"/>
          <w:lang w:val="uk-UA" w:eastAsia="en-US"/>
        </w:rPr>
        <w:t xml:space="preserve">, </w:t>
      </w:r>
      <w:r w:rsidRPr="00EE493A">
        <w:rPr>
          <w:rFonts w:ascii="Times New Roman" w:eastAsia="Times New Roman" w:hAnsi="Times New Roman" w:cs="Times New Roman"/>
          <w:color w:val="000000"/>
          <w:sz w:val="28"/>
          <w:szCs w:val="28"/>
          <w:lang w:val="uk-UA" w:eastAsia="uk-UA" w:bidi="uk-UA"/>
        </w:rPr>
        <w:t>інтерактивні технології, онлайн консультування.</w:t>
      </w:r>
    </w:p>
    <w:p w14:paraId="5E4A59A9"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Методи навчання</w:t>
      </w:r>
      <w:r w:rsidRPr="00EE493A">
        <w:rPr>
          <w:rFonts w:ascii="Times New Roman" w:eastAsia="Times New Roman" w:hAnsi="Times New Roman" w:cs="Times New Roman"/>
          <w:color w:val="000000"/>
          <w:sz w:val="28"/>
          <w:szCs w:val="28"/>
          <w:lang w:val="uk-UA" w:eastAsia="uk-UA" w:bidi="uk-UA"/>
        </w:rPr>
        <w:t xml:space="preserve"> – практичні заняття з використанням презентацій, відео-матеріалів, методичних рекомендацій. </w:t>
      </w:r>
    </w:p>
    <w:p w14:paraId="655E88AD"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Рекомендована література</w:t>
      </w:r>
      <w:r w:rsidRPr="00EE493A">
        <w:rPr>
          <w:rFonts w:ascii="Times New Roman" w:eastAsia="Times New Roman" w:hAnsi="Times New Roman" w:cs="Times New Roman"/>
          <w:color w:val="000000"/>
          <w:sz w:val="28"/>
          <w:szCs w:val="28"/>
          <w:lang w:val="uk-UA" w:eastAsia="uk-UA" w:bidi="uk-UA"/>
        </w:rPr>
        <w:t xml:space="preserve"> </w:t>
      </w:r>
    </w:p>
    <w:p w14:paraId="76AE3E58"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 xml:space="preserve">Ендокринологія: підручник (П.М. Боднар, Г.П. </w:t>
      </w:r>
      <w:proofErr w:type="spellStart"/>
      <w:r w:rsidRPr="00EE493A">
        <w:rPr>
          <w:rFonts w:ascii="Times New Roman" w:eastAsia="Times New Roman" w:hAnsi="Times New Roman" w:cs="Times New Roman"/>
          <w:sz w:val="28"/>
          <w:szCs w:val="28"/>
          <w:lang w:val="uk-UA" w:eastAsia="en-US"/>
        </w:rPr>
        <w:t>Михальчишин</w:t>
      </w:r>
      <w:proofErr w:type="spellEnd"/>
      <w:r w:rsidRPr="00EE493A">
        <w:rPr>
          <w:rFonts w:ascii="Times New Roman" w:eastAsia="Times New Roman" w:hAnsi="Times New Roman" w:cs="Times New Roman"/>
          <w:sz w:val="28"/>
          <w:szCs w:val="28"/>
          <w:lang w:val="uk-UA" w:eastAsia="en-US"/>
        </w:rPr>
        <w:t xml:space="preserve">, Ю.І. Комісаренко та ін.) За ред. професора П.М. Боднара, - Вид. 4, перероб. та </w:t>
      </w:r>
      <w:proofErr w:type="spellStart"/>
      <w:r w:rsidRPr="00EE493A">
        <w:rPr>
          <w:rFonts w:ascii="Times New Roman" w:eastAsia="Times New Roman" w:hAnsi="Times New Roman" w:cs="Times New Roman"/>
          <w:sz w:val="28"/>
          <w:szCs w:val="28"/>
          <w:lang w:val="uk-UA" w:eastAsia="en-US"/>
        </w:rPr>
        <w:t>доп</w:t>
      </w:r>
      <w:proofErr w:type="spellEnd"/>
      <w:r w:rsidRPr="00EE493A">
        <w:rPr>
          <w:rFonts w:ascii="Times New Roman" w:eastAsia="Times New Roman" w:hAnsi="Times New Roman" w:cs="Times New Roman"/>
          <w:sz w:val="28"/>
          <w:szCs w:val="28"/>
          <w:lang w:val="uk-UA" w:eastAsia="en-US"/>
        </w:rPr>
        <w:t>. – Вінниця. Нова Книга, 2017. – 456 с.</w:t>
      </w:r>
    </w:p>
    <w:p w14:paraId="159AAC95"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r>
      <w:proofErr w:type="spellStart"/>
      <w:r w:rsidRPr="00EE493A">
        <w:rPr>
          <w:rFonts w:ascii="Times New Roman" w:eastAsia="Times New Roman" w:hAnsi="Times New Roman" w:cs="Times New Roman"/>
          <w:sz w:val="28"/>
          <w:szCs w:val="28"/>
          <w:lang w:val="uk-UA" w:eastAsia="en-US"/>
        </w:rPr>
        <w:t>Вороненко</w:t>
      </w:r>
      <w:proofErr w:type="spellEnd"/>
      <w:r w:rsidRPr="00EE493A">
        <w:rPr>
          <w:rFonts w:ascii="Times New Roman" w:eastAsia="Times New Roman" w:hAnsi="Times New Roman" w:cs="Times New Roman"/>
          <w:sz w:val="28"/>
          <w:szCs w:val="28"/>
          <w:lang w:val="uk-UA" w:eastAsia="en-US"/>
        </w:rPr>
        <w:t xml:space="preserve"> Ю.В., </w:t>
      </w:r>
      <w:proofErr w:type="spellStart"/>
      <w:r w:rsidRPr="00EE493A">
        <w:rPr>
          <w:rFonts w:ascii="Times New Roman" w:eastAsia="Times New Roman" w:hAnsi="Times New Roman" w:cs="Times New Roman"/>
          <w:sz w:val="28"/>
          <w:szCs w:val="28"/>
          <w:lang w:val="uk-UA" w:eastAsia="en-US"/>
        </w:rPr>
        <w:t>Проданчук</w:t>
      </w:r>
      <w:proofErr w:type="spellEnd"/>
      <w:r w:rsidRPr="00EE493A">
        <w:rPr>
          <w:rFonts w:ascii="Times New Roman" w:eastAsia="Times New Roman" w:hAnsi="Times New Roman" w:cs="Times New Roman"/>
          <w:sz w:val="28"/>
          <w:szCs w:val="28"/>
          <w:lang w:val="uk-UA" w:eastAsia="en-US"/>
        </w:rPr>
        <w:t xml:space="preserve"> М. Г., Гойда Н. Г., </w:t>
      </w:r>
      <w:proofErr w:type="spellStart"/>
      <w:r w:rsidRPr="00EE493A">
        <w:rPr>
          <w:rFonts w:ascii="Times New Roman" w:eastAsia="Times New Roman" w:hAnsi="Times New Roman" w:cs="Times New Roman"/>
          <w:sz w:val="28"/>
          <w:szCs w:val="28"/>
          <w:lang w:val="uk-UA" w:eastAsia="en-US"/>
        </w:rPr>
        <w:t>Латишев</w:t>
      </w:r>
      <w:proofErr w:type="spellEnd"/>
      <w:r w:rsidRPr="00EE493A">
        <w:rPr>
          <w:rFonts w:ascii="Times New Roman" w:eastAsia="Times New Roman" w:hAnsi="Times New Roman" w:cs="Times New Roman"/>
          <w:sz w:val="28"/>
          <w:szCs w:val="28"/>
          <w:lang w:val="uk-UA" w:eastAsia="en-US"/>
        </w:rPr>
        <w:t xml:space="preserve"> Є.Є., Михальчук В.М. Сучасні напрямки менеджменту в охороні здоров’я - К.: « Медицина України»,  2015. – 335 с.</w:t>
      </w:r>
    </w:p>
    <w:p w14:paraId="69DB9848"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r>
    </w:p>
    <w:p w14:paraId="286DFF4A" w14:textId="77777777" w:rsidR="00EE493A" w:rsidRPr="00EE493A" w:rsidRDefault="00EE493A" w:rsidP="00EE493A">
      <w:pPr>
        <w:widowControl w:val="0"/>
        <w:numPr>
          <w:ilvl w:val="0"/>
          <w:numId w:val="30"/>
        </w:numPr>
        <w:tabs>
          <w:tab w:val="left" w:pos="851"/>
          <w:tab w:val="left" w:pos="993"/>
        </w:tabs>
        <w:spacing w:after="160" w:line="240" w:lineRule="auto"/>
        <w:ind w:left="0" w:firstLine="567"/>
        <w:jc w:val="both"/>
        <w:rPr>
          <w:rFonts w:ascii="Times New Roman" w:eastAsia="Times New Roman" w:hAnsi="Times New Roman" w:cs="Times New Roman"/>
          <w:sz w:val="28"/>
          <w:szCs w:val="28"/>
          <w:lang w:val="uk-UA" w:eastAsia="en-US"/>
        </w:rPr>
      </w:pPr>
      <w:proofErr w:type="spellStart"/>
      <w:r w:rsidRPr="00EE493A">
        <w:rPr>
          <w:rFonts w:ascii="Times New Roman" w:eastAsia="Times New Roman" w:hAnsi="Times New Roman" w:cs="Times New Roman"/>
          <w:b/>
          <w:sz w:val="28"/>
          <w:szCs w:val="28"/>
          <w:lang w:val="uk-UA" w:eastAsia="en-US"/>
        </w:rPr>
        <w:t>Пререквізити</w:t>
      </w:r>
      <w:proofErr w:type="spellEnd"/>
      <w:r w:rsidRPr="00EE493A">
        <w:rPr>
          <w:rFonts w:ascii="Times New Roman" w:eastAsia="Times New Roman" w:hAnsi="Times New Roman" w:cs="Times New Roman"/>
          <w:b/>
          <w:sz w:val="28"/>
          <w:szCs w:val="28"/>
          <w:lang w:val="uk-UA" w:eastAsia="en-US"/>
        </w:rPr>
        <w:t xml:space="preserve"> та </w:t>
      </w:r>
      <w:proofErr w:type="spellStart"/>
      <w:r w:rsidRPr="00EE493A">
        <w:rPr>
          <w:rFonts w:ascii="Times New Roman" w:eastAsia="Times New Roman" w:hAnsi="Times New Roman" w:cs="Times New Roman"/>
          <w:b/>
          <w:sz w:val="28"/>
          <w:szCs w:val="28"/>
          <w:lang w:val="uk-UA" w:eastAsia="en-US"/>
        </w:rPr>
        <w:t>кореквізити</w:t>
      </w:r>
      <w:proofErr w:type="spellEnd"/>
      <w:r w:rsidRPr="00EE493A">
        <w:rPr>
          <w:rFonts w:ascii="Times New Roman" w:eastAsia="Times New Roman" w:hAnsi="Times New Roman" w:cs="Times New Roman"/>
          <w:b/>
          <w:sz w:val="28"/>
          <w:szCs w:val="28"/>
          <w:lang w:val="uk-UA" w:eastAsia="en-US"/>
        </w:rPr>
        <w:t xml:space="preserve"> дисципліни </w:t>
      </w:r>
    </w:p>
    <w:p w14:paraId="1EE77A66" w14:textId="77777777" w:rsidR="00EE493A" w:rsidRPr="00EE493A" w:rsidRDefault="00EE493A" w:rsidP="00EE493A">
      <w:pPr>
        <w:widowControl w:val="0"/>
        <w:tabs>
          <w:tab w:val="left" w:pos="851"/>
          <w:tab w:val="left" w:pos="993"/>
        </w:tabs>
        <w:spacing w:after="16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ab/>
        <w:t xml:space="preserve">Гематологія та ендокринологія як навчальна дисципліна  є частиною внутрішньої медицини та ґрунтується на вивченні студентами таких навчальних дисциплін як фізіологія (нормальна та патологічна), анатомія (нормальна та патологічна), гістологія, пропедевтика внутрішніх </w:t>
      </w:r>
      <w:proofErr w:type="spellStart"/>
      <w:r w:rsidRPr="00EE493A">
        <w:rPr>
          <w:rFonts w:ascii="Times New Roman" w:eastAsia="Times New Roman" w:hAnsi="Times New Roman" w:cs="Times New Roman"/>
          <w:sz w:val="28"/>
          <w:szCs w:val="28"/>
          <w:lang w:val="uk-UA" w:eastAsia="en-US"/>
        </w:rPr>
        <w:t>хвороб</w:t>
      </w:r>
      <w:proofErr w:type="spellEnd"/>
      <w:r w:rsidRPr="00EE493A">
        <w:rPr>
          <w:rFonts w:ascii="Times New Roman" w:eastAsia="Times New Roman" w:hAnsi="Times New Roman" w:cs="Times New Roman"/>
          <w:sz w:val="28"/>
          <w:szCs w:val="28"/>
          <w:lang w:val="uk-UA" w:eastAsia="en-US"/>
        </w:rPr>
        <w:t>, неврологія, онкологія, клінічна імунологія та фармакологія, інтенсивна терапія, соціальна медицина та охорона здоров'я.</w:t>
      </w:r>
    </w:p>
    <w:p w14:paraId="314F5D98" w14:textId="77777777" w:rsidR="00EE493A" w:rsidRPr="00EE493A" w:rsidRDefault="00EE493A" w:rsidP="00EE493A">
      <w:pPr>
        <w:widowControl w:val="0"/>
        <w:numPr>
          <w:ilvl w:val="0"/>
          <w:numId w:val="30"/>
        </w:numPr>
        <w:tabs>
          <w:tab w:val="left" w:pos="851"/>
          <w:tab w:val="left" w:pos="993"/>
        </w:tabs>
        <w:spacing w:after="0" w:line="240" w:lineRule="auto"/>
        <w:ind w:left="0"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lastRenderedPageBreak/>
        <w:t xml:space="preserve">Результати навчання. </w:t>
      </w:r>
      <w:r w:rsidRPr="00EE493A">
        <w:rPr>
          <w:rFonts w:ascii="Times New Roman" w:eastAsia="Times New Roman" w:hAnsi="Times New Roman" w:cs="Times New Roman"/>
          <w:sz w:val="28"/>
          <w:szCs w:val="28"/>
          <w:lang w:val="uk-UA" w:eastAsia="en-US"/>
        </w:rPr>
        <w:t xml:space="preserve">Кінцеві цілі вивчення гематології та ендокринології є основою для побудови змісту навчальної дисципліни. Опис цілей сформульований через вміння у вигляді цільових завдань, що забезпечують досягнення кінцевої мети навчання дисципліни: </w:t>
      </w:r>
    </w:p>
    <w:p w14:paraId="4CC64F15"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Студенти повинні вміти:</w:t>
      </w:r>
    </w:p>
    <w:p w14:paraId="6ED4C1AD"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Проводити опитування та </w:t>
      </w:r>
      <w:proofErr w:type="spellStart"/>
      <w:r w:rsidRPr="00EE493A">
        <w:rPr>
          <w:rFonts w:ascii="Times New Roman" w:eastAsia="Times New Roman" w:hAnsi="Times New Roman" w:cs="Times New Roman"/>
          <w:sz w:val="28"/>
          <w:szCs w:val="28"/>
          <w:lang w:val="uk-UA" w:eastAsia="en-US"/>
        </w:rPr>
        <w:t>фізикальне</w:t>
      </w:r>
      <w:proofErr w:type="spellEnd"/>
      <w:r w:rsidRPr="00EE493A">
        <w:rPr>
          <w:rFonts w:ascii="Times New Roman" w:eastAsia="Times New Roman" w:hAnsi="Times New Roman" w:cs="Times New Roman"/>
          <w:sz w:val="28"/>
          <w:szCs w:val="28"/>
          <w:lang w:val="uk-UA" w:eastAsia="en-US"/>
        </w:rPr>
        <w:t xml:space="preserve"> обстеження пацієнтів із основними симптомами і синдромами в гематологічній клініці.</w:t>
      </w:r>
    </w:p>
    <w:p w14:paraId="7316FD02"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Ставити попередній діагноз основних захворюваннях крові та кровотворних органів і виявляти їх ускладнення.</w:t>
      </w:r>
    </w:p>
    <w:p w14:paraId="53F53CF9"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Складати план обстеження хворих, визначати показання та протипоказання для їх проведення, і обґрунтовувати застосування кожного </w:t>
      </w:r>
      <w:proofErr w:type="spellStart"/>
      <w:r w:rsidRPr="00EE493A">
        <w:rPr>
          <w:rFonts w:ascii="Times New Roman" w:eastAsia="Times New Roman" w:hAnsi="Times New Roman" w:cs="Times New Roman"/>
          <w:sz w:val="28"/>
          <w:szCs w:val="28"/>
          <w:lang w:val="uk-UA" w:eastAsia="en-US"/>
        </w:rPr>
        <w:t>неінвазивного</w:t>
      </w:r>
      <w:proofErr w:type="spellEnd"/>
      <w:r w:rsidRPr="00EE493A">
        <w:rPr>
          <w:rFonts w:ascii="Times New Roman" w:eastAsia="Times New Roman" w:hAnsi="Times New Roman" w:cs="Times New Roman"/>
          <w:sz w:val="28"/>
          <w:szCs w:val="28"/>
          <w:lang w:val="uk-UA" w:eastAsia="en-US"/>
        </w:rPr>
        <w:t xml:space="preserve"> та </w:t>
      </w:r>
      <w:proofErr w:type="spellStart"/>
      <w:r w:rsidRPr="00EE493A">
        <w:rPr>
          <w:rFonts w:ascii="Times New Roman" w:eastAsia="Times New Roman" w:hAnsi="Times New Roman" w:cs="Times New Roman"/>
          <w:sz w:val="28"/>
          <w:szCs w:val="28"/>
          <w:lang w:val="uk-UA" w:eastAsia="en-US"/>
        </w:rPr>
        <w:t>інвазивного</w:t>
      </w:r>
      <w:proofErr w:type="spellEnd"/>
      <w:r w:rsidRPr="00EE493A">
        <w:rPr>
          <w:rFonts w:ascii="Times New Roman" w:eastAsia="Times New Roman" w:hAnsi="Times New Roman" w:cs="Times New Roman"/>
          <w:sz w:val="28"/>
          <w:szCs w:val="28"/>
          <w:lang w:val="uk-UA" w:eastAsia="en-US"/>
        </w:rPr>
        <w:t xml:space="preserve"> методу діагностики, що застосовують у гематології.</w:t>
      </w:r>
    </w:p>
    <w:p w14:paraId="0230F10E"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 Оцінювати результати основних інструментальних і лабораторних методів діагностики в гематологічній клініці. </w:t>
      </w:r>
    </w:p>
    <w:p w14:paraId="2A9C5C56"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Проводити диференційний діагноз при основних симптомах та синдромах у гематологічній клініці.</w:t>
      </w:r>
    </w:p>
    <w:p w14:paraId="4B8F163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r>
      <w:proofErr w:type="spellStart"/>
      <w:r w:rsidRPr="00EE493A">
        <w:rPr>
          <w:rFonts w:ascii="Times New Roman" w:eastAsia="Times New Roman" w:hAnsi="Times New Roman" w:cs="Times New Roman"/>
          <w:sz w:val="28"/>
          <w:szCs w:val="28"/>
          <w:lang w:val="uk-UA" w:eastAsia="en-US"/>
        </w:rPr>
        <w:t>Обгрунтовувати</w:t>
      </w:r>
      <w:proofErr w:type="spellEnd"/>
      <w:r w:rsidRPr="00EE493A">
        <w:rPr>
          <w:rFonts w:ascii="Times New Roman" w:eastAsia="Times New Roman" w:hAnsi="Times New Roman" w:cs="Times New Roman"/>
          <w:sz w:val="28"/>
          <w:szCs w:val="28"/>
          <w:lang w:val="uk-UA" w:eastAsia="en-US"/>
        </w:rPr>
        <w:t xml:space="preserve"> та формулювати клінічний діагноз основних захворюваннях крові та кровотворних органів.</w:t>
      </w:r>
    </w:p>
    <w:p w14:paraId="4B5393E5"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Визначати прогноз хворих із основними гематологічними захворюваннями.</w:t>
      </w:r>
    </w:p>
    <w:p w14:paraId="605D8B36"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Призначати немедикаментозне та медикаментозне лікування, проводити первинну та вторинну профілактику при основних захворюваннях в гематологічній клініці.</w:t>
      </w:r>
    </w:p>
    <w:p w14:paraId="7FB27A58"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Визначати групу крові, переливати компоненти крові та кровозамінники</w:t>
      </w:r>
    </w:p>
    <w:p w14:paraId="7D0C791A"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Демонструвати володіння морально-деонтологічними принципами медичного фахівця та </w:t>
      </w:r>
      <w:proofErr w:type="spellStart"/>
      <w:r w:rsidRPr="00EE493A">
        <w:rPr>
          <w:rFonts w:ascii="Times New Roman" w:eastAsia="Times New Roman" w:hAnsi="Times New Roman" w:cs="Times New Roman"/>
          <w:sz w:val="28"/>
          <w:szCs w:val="28"/>
          <w:lang w:val="uk-UA" w:eastAsia="en-US"/>
        </w:rPr>
        <w:t>принципиами</w:t>
      </w:r>
      <w:proofErr w:type="spellEnd"/>
      <w:r w:rsidRPr="00EE493A">
        <w:rPr>
          <w:rFonts w:ascii="Times New Roman" w:eastAsia="Times New Roman" w:hAnsi="Times New Roman" w:cs="Times New Roman"/>
          <w:sz w:val="28"/>
          <w:szCs w:val="28"/>
          <w:lang w:val="uk-UA" w:eastAsia="en-US"/>
        </w:rPr>
        <w:t xml:space="preserve"> фахової субординації.</w:t>
      </w:r>
    </w:p>
    <w:p w14:paraId="628ED37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Проводити опитування та </w:t>
      </w:r>
      <w:proofErr w:type="spellStart"/>
      <w:r w:rsidRPr="00EE493A">
        <w:rPr>
          <w:rFonts w:ascii="Times New Roman" w:eastAsia="Times New Roman" w:hAnsi="Times New Roman" w:cs="Times New Roman"/>
          <w:sz w:val="28"/>
          <w:szCs w:val="28"/>
          <w:lang w:val="uk-UA" w:eastAsia="en-US"/>
        </w:rPr>
        <w:t>фізикальне</w:t>
      </w:r>
      <w:proofErr w:type="spellEnd"/>
      <w:r w:rsidRPr="00EE493A">
        <w:rPr>
          <w:rFonts w:ascii="Times New Roman" w:eastAsia="Times New Roman" w:hAnsi="Times New Roman" w:cs="Times New Roman"/>
          <w:sz w:val="28"/>
          <w:szCs w:val="28"/>
          <w:lang w:val="uk-UA" w:eastAsia="en-US"/>
        </w:rPr>
        <w:t xml:space="preserve"> обстеження пацієнтів з основними ендокринологічними синдромами.</w:t>
      </w:r>
    </w:p>
    <w:p w14:paraId="1C52F078"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r>
      <w:proofErr w:type="spellStart"/>
      <w:r w:rsidRPr="00EE493A">
        <w:rPr>
          <w:rFonts w:ascii="Times New Roman" w:eastAsia="Times New Roman" w:hAnsi="Times New Roman" w:cs="Times New Roman"/>
          <w:sz w:val="28"/>
          <w:szCs w:val="28"/>
          <w:lang w:val="uk-UA" w:eastAsia="en-US"/>
        </w:rPr>
        <w:t>Обгрунтувати</w:t>
      </w:r>
      <w:proofErr w:type="spellEnd"/>
      <w:r w:rsidRPr="00EE493A">
        <w:rPr>
          <w:rFonts w:ascii="Times New Roman" w:eastAsia="Times New Roman" w:hAnsi="Times New Roman" w:cs="Times New Roman"/>
          <w:sz w:val="28"/>
          <w:szCs w:val="28"/>
          <w:lang w:val="uk-UA" w:eastAsia="en-US"/>
        </w:rPr>
        <w:t xml:space="preserve"> застосування основних </w:t>
      </w:r>
      <w:proofErr w:type="spellStart"/>
      <w:r w:rsidRPr="00EE493A">
        <w:rPr>
          <w:rFonts w:ascii="Times New Roman" w:eastAsia="Times New Roman" w:hAnsi="Times New Roman" w:cs="Times New Roman"/>
          <w:sz w:val="28"/>
          <w:szCs w:val="28"/>
          <w:lang w:val="uk-UA" w:eastAsia="en-US"/>
        </w:rPr>
        <w:t>інвазивних</w:t>
      </w:r>
      <w:proofErr w:type="spellEnd"/>
      <w:r w:rsidRPr="00EE493A">
        <w:rPr>
          <w:rFonts w:ascii="Times New Roman" w:eastAsia="Times New Roman" w:hAnsi="Times New Roman" w:cs="Times New Roman"/>
          <w:sz w:val="28"/>
          <w:szCs w:val="28"/>
          <w:lang w:val="uk-UA" w:eastAsia="en-US"/>
        </w:rPr>
        <w:t xml:space="preserve"> та </w:t>
      </w:r>
      <w:proofErr w:type="spellStart"/>
      <w:r w:rsidRPr="00EE493A">
        <w:rPr>
          <w:rFonts w:ascii="Times New Roman" w:eastAsia="Times New Roman" w:hAnsi="Times New Roman" w:cs="Times New Roman"/>
          <w:sz w:val="28"/>
          <w:szCs w:val="28"/>
          <w:lang w:val="uk-UA" w:eastAsia="en-US"/>
        </w:rPr>
        <w:t>неінвазивних</w:t>
      </w:r>
      <w:proofErr w:type="spellEnd"/>
      <w:r w:rsidRPr="00EE493A">
        <w:rPr>
          <w:rFonts w:ascii="Times New Roman" w:eastAsia="Times New Roman" w:hAnsi="Times New Roman" w:cs="Times New Roman"/>
          <w:sz w:val="28"/>
          <w:szCs w:val="28"/>
          <w:lang w:val="uk-UA" w:eastAsia="en-US"/>
        </w:rPr>
        <w:t xml:space="preserve"> діагностичних методів, що застосовуються в ендокринології, визначати показання та протипоказання для їх проведення, можливі ускладнення.</w:t>
      </w:r>
    </w:p>
    <w:p w14:paraId="34DFF19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Складати план обстеження хворих із основними ендокринними синдромами.</w:t>
      </w:r>
    </w:p>
    <w:p w14:paraId="0E438745"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Проводити диференціальний діагноз, </w:t>
      </w:r>
      <w:proofErr w:type="spellStart"/>
      <w:r w:rsidRPr="00EE493A">
        <w:rPr>
          <w:rFonts w:ascii="Times New Roman" w:eastAsia="Times New Roman" w:hAnsi="Times New Roman" w:cs="Times New Roman"/>
          <w:sz w:val="28"/>
          <w:szCs w:val="28"/>
          <w:lang w:val="uk-UA" w:eastAsia="en-US"/>
        </w:rPr>
        <w:t>обгрунтувати</w:t>
      </w:r>
      <w:proofErr w:type="spellEnd"/>
      <w:r w:rsidRPr="00EE493A">
        <w:rPr>
          <w:rFonts w:ascii="Times New Roman" w:eastAsia="Times New Roman" w:hAnsi="Times New Roman" w:cs="Times New Roman"/>
          <w:sz w:val="28"/>
          <w:szCs w:val="28"/>
          <w:lang w:val="uk-UA" w:eastAsia="en-US"/>
        </w:rPr>
        <w:t xml:space="preserve"> та формулювати діагноз при основних ендокринних синдромах.</w:t>
      </w:r>
    </w:p>
    <w:p w14:paraId="4FA92700"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Призначати лікування, визначати прогноз, проводити первинну та вторинну профілактику при основних ендокринних захворюваннях.</w:t>
      </w:r>
    </w:p>
    <w:p w14:paraId="274A0909"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Діагностувати та надавати допомогу при невідкладних станах в ендокринології.</w:t>
      </w:r>
    </w:p>
    <w:p w14:paraId="5E497689"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Демонструвати володіння морально-деонтологічними принципами медичного фахівця та принципами фахової субординації.</w:t>
      </w:r>
    </w:p>
    <w:p w14:paraId="43553E8F"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 xml:space="preserve">Проводити диференційний діагноз при основних невідкладних станах/синдромах в клініці внутрішньої медицини. </w:t>
      </w:r>
    </w:p>
    <w:p w14:paraId="384DD728"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lastRenderedPageBreak/>
        <w:t>•</w:t>
      </w:r>
      <w:r w:rsidRPr="00EE493A">
        <w:rPr>
          <w:rFonts w:ascii="Times New Roman" w:eastAsia="Times New Roman" w:hAnsi="Times New Roman" w:cs="Times New Roman"/>
          <w:sz w:val="28"/>
          <w:szCs w:val="28"/>
          <w:lang w:val="uk-UA" w:eastAsia="en-US"/>
        </w:rPr>
        <w:tab/>
        <w:t xml:space="preserve">Визначати та застосовувати на практиці алгоритми обстеження та ведення хворих з невідкладними станами на </w:t>
      </w:r>
      <w:proofErr w:type="spellStart"/>
      <w:r w:rsidRPr="00EE493A">
        <w:rPr>
          <w:rFonts w:ascii="Times New Roman" w:eastAsia="Times New Roman" w:hAnsi="Times New Roman" w:cs="Times New Roman"/>
          <w:sz w:val="28"/>
          <w:szCs w:val="28"/>
          <w:lang w:val="uk-UA" w:eastAsia="en-US"/>
        </w:rPr>
        <w:t>догоспітальному</w:t>
      </w:r>
      <w:proofErr w:type="spellEnd"/>
      <w:r w:rsidRPr="00EE493A">
        <w:rPr>
          <w:rFonts w:ascii="Times New Roman" w:eastAsia="Times New Roman" w:hAnsi="Times New Roman" w:cs="Times New Roman"/>
          <w:sz w:val="28"/>
          <w:szCs w:val="28"/>
          <w:lang w:val="uk-UA" w:eastAsia="en-US"/>
        </w:rPr>
        <w:t xml:space="preserve"> та госпітальному етапах із застосуванням існуючих стандартів.</w:t>
      </w:r>
    </w:p>
    <w:p w14:paraId="1D43DFE4" w14:textId="77777777" w:rsidR="00EE493A" w:rsidRPr="00EE493A" w:rsidRDefault="00EE493A" w:rsidP="00EE493A">
      <w:pPr>
        <w:widowControl w:val="0"/>
        <w:tabs>
          <w:tab w:val="left" w:pos="851"/>
          <w:tab w:val="left" w:pos="993"/>
        </w:tabs>
        <w:spacing w:after="0" w:line="240" w:lineRule="auto"/>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w:t>
      </w:r>
      <w:r w:rsidRPr="00EE493A">
        <w:rPr>
          <w:rFonts w:ascii="Times New Roman" w:eastAsia="Times New Roman" w:hAnsi="Times New Roman" w:cs="Times New Roman"/>
          <w:sz w:val="28"/>
          <w:szCs w:val="28"/>
          <w:lang w:val="uk-UA" w:eastAsia="en-US"/>
        </w:rPr>
        <w:tab/>
        <w:t>Визначати тактику ведення хворих, які перенесли невідкладний стан, яка буде покращувати прогноз та сприяти профілактиці їх рецидивів.</w:t>
      </w:r>
    </w:p>
    <w:p w14:paraId="4FF0F6CF"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8"/>
          <w:szCs w:val="28"/>
          <w:lang w:val="uk-UA" w:eastAsia="uk-UA" w:bidi="uk-UA"/>
        </w:rPr>
      </w:pPr>
    </w:p>
    <w:p w14:paraId="6A3939E4"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8"/>
          <w:szCs w:val="28"/>
          <w:lang w:val="uk-UA" w:eastAsia="uk-UA" w:bidi="uk-UA"/>
        </w:rPr>
      </w:pPr>
    </w:p>
    <w:p w14:paraId="306EBFBD"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b/>
          <w:color w:val="000000"/>
          <w:sz w:val="28"/>
          <w:szCs w:val="28"/>
          <w:lang w:val="uk-UA" w:eastAsia="uk-UA" w:bidi="uk-UA"/>
        </w:rPr>
      </w:pPr>
      <w:r w:rsidRPr="00EE493A">
        <w:rPr>
          <w:rFonts w:ascii="Times New Roman" w:eastAsia="Times New Roman" w:hAnsi="Times New Roman" w:cs="Times New Roman"/>
          <w:b/>
          <w:color w:val="000000"/>
          <w:sz w:val="28"/>
          <w:szCs w:val="28"/>
          <w:lang w:val="uk-UA" w:eastAsia="uk-UA" w:bidi="uk-UA"/>
        </w:rPr>
        <w:t>Зміст дисципліни</w:t>
      </w:r>
    </w:p>
    <w:p w14:paraId="23BE7C52" w14:textId="77777777" w:rsidR="00EE493A" w:rsidRPr="00EE493A" w:rsidRDefault="00EE493A" w:rsidP="00EE493A">
      <w:pPr>
        <w:widowControl w:val="0"/>
        <w:tabs>
          <w:tab w:val="left" w:pos="851"/>
          <w:tab w:val="left" w:pos="993"/>
        </w:tabs>
        <w:spacing w:after="0" w:line="240" w:lineRule="auto"/>
        <w:ind w:left="567"/>
        <w:jc w:val="center"/>
        <w:rPr>
          <w:rFonts w:ascii="Times New Roman" w:eastAsia="Times New Roman" w:hAnsi="Times New Roman" w:cs="Times New Roman"/>
          <w:color w:val="000000"/>
          <w:sz w:val="28"/>
          <w:szCs w:val="28"/>
          <w:lang w:val="uk-UA" w:eastAsia="uk-UA" w:bidi="uk-UA"/>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
        <w:gridCol w:w="9214"/>
      </w:tblGrid>
      <w:tr w:rsidR="00EE493A" w:rsidRPr="00EE493A" w14:paraId="472D8697"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5DB4144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w:t>
            </w:r>
          </w:p>
          <w:p w14:paraId="607AD45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331D53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9CC97B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8E5E676" w14:textId="77777777" w:rsidR="00EE493A" w:rsidRPr="00EE493A" w:rsidRDefault="00EE493A" w:rsidP="00EE493A">
            <w:pPr>
              <w:autoSpaceDE w:val="0"/>
              <w:autoSpaceDN w:val="0"/>
              <w:adjustRightInd w:val="0"/>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bCs/>
                <w:sz w:val="28"/>
                <w:szCs w:val="28"/>
                <w:lang w:val="uk-UA"/>
              </w:rPr>
              <w:t xml:space="preserve">Ведення хворого </w:t>
            </w:r>
            <w:r w:rsidRPr="00EE493A">
              <w:rPr>
                <w:rFonts w:ascii="Times New Roman" w:eastAsia="Times New Roman" w:hAnsi="Times New Roman" w:cs="Times New Roman"/>
                <w:sz w:val="28"/>
                <w:szCs w:val="28"/>
                <w:lang w:val="uk-UA"/>
              </w:rPr>
              <w:t xml:space="preserve">з </w:t>
            </w:r>
            <w:r w:rsidRPr="00EE493A">
              <w:rPr>
                <w:rFonts w:ascii="Times New Roman" w:eastAsia="Times New Roman" w:hAnsi="Times New Roman" w:cs="Times New Roman"/>
                <w:b/>
                <w:bCs/>
                <w:sz w:val="28"/>
                <w:szCs w:val="28"/>
                <w:lang w:val="uk-UA"/>
              </w:rPr>
              <w:t xml:space="preserve">анемією. </w:t>
            </w:r>
          </w:p>
          <w:p w14:paraId="76C6E434"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Диференційний діагноз при </w:t>
            </w:r>
            <w:proofErr w:type="spellStart"/>
            <w:r w:rsidRPr="00EE493A">
              <w:rPr>
                <w:rFonts w:ascii="Times New Roman" w:eastAsia="Times New Roman" w:hAnsi="Times New Roman" w:cs="Times New Roman"/>
                <w:sz w:val="28"/>
                <w:szCs w:val="28"/>
                <w:lang w:val="uk-UA"/>
              </w:rPr>
              <w:t>постгеморагічній</w:t>
            </w:r>
            <w:proofErr w:type="spellEnd"/>
            <w:r w:rsidRPr="00EE493A">
              <w:rPr>
                <w:rFonts w:ascii="Times New Roman" w:eastAsia="Times New Roman" w:hAnsi="Times New Roman" w:cs="Times New Roman"/>
                <w:sz w:val="28"/>
                <w:szCs w:val="28"/>
                <w:lang w:val="uk-UA"/>
              </w:rPr>
              <w:t>, залізодефіцитній, В</w:t>
            </w:r>
            <w:r w:rsidRPr="00EE493A">
              <w:rPr>
                <w:rFonts w:ascii="Times New Roman" w:eastAsia="Times New Roman" w:hAnsi="Times New Roman" w:cs="Times New Roman"/>
                <w:sz w:val="28"/>
                <w:szCs w:val="28"/>
                <w:vertAlign w:val="subscript"/>
                <w:lang w:val="uk-UA"/>
              </w:rPr>
              <w:t>12</w:t>
            </w:r>
            <w:r w:rsidRPr="00EE493A">
              <w:rPr>
                <w:rFonts w:ascii="Times New Roman" w:eastAsia="Times New Roman" w:hAnsi="Times New Roman" w:cs="Times New Roman"/>
                <w:sz w:val="28"/>
                <w:szCs w:val="28"/>
                <w:lang w:val="uk-UA"/>
              </w:rPr>
              <w:t xml:space="preserve">-дефіцитній, </w:t>
            </w:r>
            <w:proofErr w:type="spellStart"/>
            <w:r w:rsidRPr="00EE493A">
              <w:rPr>
                <w:rFonts w:ascii="Times New Roman" w:eastAsia="Times New Roman" w:hAnsi="Times New Roman" w:cs="Times New Roman"/>
                <w:sz w:val="28"/>
                <w:szCs w:val="28"/>
                <w:lang w:val="uk-UA"/>
              </w:rPr>
              <w:t>апластичній</w:t>
            </w:r>
            <w:proofErr w:type="spellEnd"/>
            <w:r w:rsidRPr="00EE493A">
              <w:rPr>
                <w:rFonts w:ascii="Times New Roman" w:eastAsia="Times New Roman" w:hAnsi="Times New Roman" w:cs="Times New Roman"/>
                <w:sz w:val="28"/>
                <w:szCs w:val="28"/>
                <w:lang w:val="uk-UA"/>
              </w:rPr>
              <w:t>, гемолітичній анеміях.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Показання, протипоказання, методика і можливі ускладнення переливання  компонентів крові та кровозамінників. Первинна та вторинна профілактика.  Прогноз і працездатність.</w:t>
            </w:r>
          </w:p>
        </w:tc>
      </w:tr>
      <w:tr w:rsidR="00EE493A" w:rsidRPr="00EE493A" w14:paraId="47C0C086"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389137AE"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2.</w:t>
            </w:r>
          </w:p>
          <w:p w14:paraId="3611EC7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8A9A4C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4F22BFA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31E67D2" w14:textId="77777777" w:rsidR="00EE493A" w:rsidRPr="00EE493A" w:rsidRDefault="00EE493A" w:rsidP="00EE493A">
            <w:pPr>
              <w:autoSpaceDE w:val="0"/>
              <w:autoSpaceDN w:val="0"/>
              <w:adjustRightInd w:val="0"/>
              <w:spacing w:after="0" w:line="240" w:lineRule="auto"/>
              <w:ind w:firstLine="18"/>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b/>
                <w:bCs/>
                <w:sz w:val="28"/>
                <w:szCs w:val="28"/>
                <w:lang w:val="uk-UA"/>
              </w:rPr>
              <w:t xml:space="preserve">Ведення хворого з кровоточивістю. </w:t>
            </w:r>
          </w:p>
          <w:p w14:paraId="40819F15"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sz w:val="28"/>
                <w:szCs w:val="28"/>
                <w:lang w:val="uk-UA"/>
              </w:rPr>
              <w:t xml:space="preserve">Основні  захворювання та стани, що супроводжуються кровоточивістю: гемофілія, </w:t>
            </w:r>
            <w:proofErr w:type="spellStart"/>
            <w:r w:rsidRPr="00EE493A">
              <w:rPr>
                <w:rFonts w:ascii="Times New Roman" w:eastAsia="Times New Roman" w:hAnsi="Times New Roman" w:cs="Times New Roman"/>
                <w:sz w:val="28"/>
                <w:szCs w:val="28"/>
                <w:lang w:val="uk-UA"/>
              </w:rPr>
              <w:t>ідіопатична</w:t>
            </w:r>
            <w:proofErr w:type="spellEnd"/>
            <w:r w:rsidRPr="00EE493A">
              <w:rPr>
                <w:rFonts w:ascii="Times New Roman" w:eastAsia="Times New Roman" w:hAnsi="Times New Roman" w:cs="Times New Roman"/>
                <w:sz w:val="28"/>
                <w:szCs w:val="28"/>
                <w:lang w:val="uk-UA"/>
              </w:rPr>
              <w:t xml:space="preserve"> </w:t>
            </w:r>
            <w:proofErr w:type="spellStart"/>
            <w:r w:rsidRPr="00EE493A">
              <w:rPr>
                <w:rFonts w:ascii="Times New Roman" w:eastAsia="Times New Roman" w:hAnsi="Times New Roman" w:cs="Times New Roman"/>
                <w:sz w:val="28"/>
                <w:szCs w:val="28"/>
                <w:lang w:val="uk-UA"/>
              </w:rPr>
              <w:t>тромбоцитопенічна</w:t>
            </w:r>
            <w:proofErr w:type="spellEnd"/>
            <w:r w:rsidRPr="00EE493A">
              <w:rPr>
                <w:rFonts w:ascii="Times New Roman" w:eastAsia="Times New Roman" w:hAnsi="Times New Roman" w:cs="Times New Roman"/>
                <w:sz w:val="28"/>
                <w:szCs w:val="28"/>
                <w:lang w:val="uk-UA"/>
              </w:rPr>
              <w:t xml:space="preserve"> пурпура, злоякісні захворювання кровотворної системи, що супроводжуються </w:t>
            </w:r>
            <w:proofErr w:type="spellStart"/>
            <w:r w:rsidRPr="00EE493A">
              <w:rPr>
                <w:rFonts w:ascii="Times New Roman" w:eastAsia="Times New Roman" w:hAnsi="Times New Roman" w:cs="Times New Roman"/>
                <w:sz w:val="28"/>
                <w:szCs w:val="28"/>
                <w:lang w:val="uk-UA"/>
              </w:rPr>
              <w:t>тромбоцитопенією</w:t>
            </w:r>
            <w:proofErr w:type="spellEnd"/>
            <w:r w:rsidRPr="00EE493A">
              <w:rPr>
                <w:rFonts w:ascii="Times New Roman" w:eastAsia="Times New Roman" w:hAnsi="Times New Roman" w:cs="Times New Roman"/>
                <w:sz w:val="28"/>
                <w:szCs w:val="28"/>
                <w:lang w:val="uk-UA"/>
              </w:rPr>
              <w:t>.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геморагічним синдромом. Первинна та вторинна профілактика.  Прогноз і працездатність.</w:t>
            </w:r>
          </w:p>
        </w:tc>
      </w:tr>
      <w:tr w:rsidR="00EE493A" w:rsidRPr="00EE493A" w14:paraId="270E08AB"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48A6A1A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3.</w:t>
            </w:r>
          </w:p>
          <w:p w14:paraId="3B938C3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6779F1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61FA952"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17AF98D1" w14:textId="77777777" w:rsidR="00EE493A" w:rsidRPr="00EE493A" w:rsidRDefault="00EE493A" w:rsidP="00EE493A">
            <w:pPr>
              <w:autoSpaceDE w:val="0"/>
              <w:autoSpaceDN w:val="0"/>
              <w:adjustRightInd w:val="0"/>
              <w:spacing w:after="0" w:line="240" w:lineRule="auto"/>
              <w:ind w:firstLine="18"/>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bCs/>
                <w:sz w:val="28"/>
                <w:szCs w:val="28"/>
                <w:lang w:val="uk-UA"/>
              </w:rPr>
              <w:t xml:space="preserve">Ведення хворого </w:t>
            </w:r>
            <w:r w:rsidRPr="00EE493A">
              <w:rPr>
                <w:rFonts w:ascii="Times New Roman" w:eastAsia="Times New Roman" w:hAnsi="Times New Roman" w:cs="Times New Roman"/>
                <w:sz w:val="28"/>
                <w:szCs w:val="28"/>
                <w:lang w:val="uk-UA"/>
              </w:rPr>
              <w:t xml:space="preserve">з </w:t>
            </w:r>
            <w:r w:rsidRPr="00EE493A">
              <w:rPr>
                <w:rFonts w:ascii="Times New Roman" w:eastAsia="Times New Roman" w:hAnsi="Times New Roman" w:cs="Times New Roman"/>
                <w:b/>
                <w:bCs/>
                <w:sz w:val="28"/>
                <w:szCs w:val="28"/>
                <w:lang w:val="uk-UA"/>
              </w:rPr>
              <w:t xml:space="preserve">лімфаденопатією. </w:t>
            </w:r>
          </w:p>
          <w:p w14:paraId="46863E3A"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sz w:val="28"/>
                <w:szCs w:val="28"/>
                <w:lang w:val="uk-UA"/>
              </w:rPr>
              <w:t xml:space="preserve">Основні захворювання та стани, що супроводжуються лімфаденопатією: </w:t>
            </w:r>
            <w:proofErr w:type="spellStart"/>
            <w:r w:rsidRPr="00EE493A">
              <w:rPr>
                <w:rFonts w:ascii="Times New Roman" w:eastAsia="Times New Roman" w:hAnsi="Times New Roman" w:cs="Times New Roman"/>
                <w:sz w:val="28"/>
                <w:szCs w:val="28"/>
                <w:lang w:val="uk-UA"/>
              </w:rPr>
              <w:t>ходжкінські</w:t>
            </w:r>
            <w:proofErr w:type="spellEnd"/>
            <w:r w:rsidRPr="00EE493A">
              <w:rPr>
                <w:rFonts w:ascii="Times New Roman" w:eastAsia="Times New Roman" w:hAnsi="Times New Roman" w:cs="Times New Roman"/>
                <w:sz w:val="28"/>
                <w:szCs w:val="28"/>
                <w:lang w:val="uk-UA"/>
              </w:rPr>
              <w:t xml:space="preserve"> та </w:t>
            </w:r>
            <w:proofErr w:type="spellStart"/>
            <w:r w:rsidRPr="00EE493A">
              <w:rPr>
                <w:rFonts w:ascii="Times New Roman" w:eastAsia="Times New Roman" w:hAnsi="Times New Roman" w:cs="Times New Roman"/>
                <w:sz w:val="28"/>
                <w:szCs w:val="28"/>
                <w:lang w:val="uk-UA"/>
              </w:rPr>
              <w:t>неходжкінські</w:t>
            </w:r>
            <w:proofErr w:type="spellEnd"/>
            <w:r w:rsidRPr="00EE493A">
              <w:rPr>
                <w:rFonts w:ascii="Times New Roman" w:eastAsia="Times New Roman" w:hAnsi="Times New Roman" w:cs="Times New Roman"/>
                <w:sz w:val="28"/>
                <w:szCs w:val="28"/>
                <w:lang w:val="uk-UA"/>
              </w:rPr>
              <w:t xml:space="preserve"> злоякісні лімфоми, гострі та хронічні </w:t>
            </w:r>
            <w:proofErr w:type="spellStart"/>
            <w:r w:rsidRPr="00EE493A">
              <w:rPr>
                <w:rFonts w:ascii="Times New Roman" w:eastAsia="Times New Roman" w:hAnsi="Times New Roman" w:cs="Times New Roman"/>
                <w:sz w:val="28"/>
                <w:szCs w:val="28"/>
                <w:lang w:val="uk-UA"/>
              </w:rPr>
              <w:t>лімфоїдні</w:t>
            </w:r>
            <w:proofErr w:type="spellEnd"/>
            <w:r w:rsidRPr="00EE493A">
              <w:rPr>
                <w:rFonts w:ascii="Times New Roman" w:eastAsia="Times New Roman" w:hAnsi="Times New Roman" w:cs="Times New Roman"/>
                <w:sz w:val="28"/>
                <w:szCs w:val="28"/>
                <w:lang w:val="uk-UA"/>
              </w:rPr>
              <w:t xml:space="preserve"> та мієлоїдні лейкемії, інфекційний мононуклеоз, реактивний лімфаденіт, туберкульоз, </w:t>
            </w:r>
            <w:proofErr w:type="spellStart"/>
            <w:r w:rsidRPr="00EE493A">
              <w:rPr>
                <w:rFonts w:ascii="Times New Roman" w:eastAsia="Times New Roman" w:hAnsi="Times New Roman" w:cs="Times New Roman"/>
                <w:sz w:val="28"/>
                <w:szCs w:val="28"/>
                <w:lang w:val="uk-UA"/>
              </w:rPr>
              <w:t>саркоїдоз</w:t>
            </w:r>
            <w:proofErr w:type="spellEnd"/>
            <w:r w:rsidRPr="00EE493A">
              <w:rPr>
                <w:rFonts w:ascii="Times New Roman" w:eastAsia="Times New Roman" w:hAnsi="Times New Roman" w:cs="Times New Roman"/>
                <w:sz w:val="28"/>
                <w:szCs w:val="28"/>
                <w:lang w:val="uk-UA"/>
              </w:rPr>
              <w:t>, метастатичне ураження, системні захворювання сполучної тканини, СНІД, сепсис.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лімфаденопатією. Первинна та вторинна профілактика.  Прогноз і працездатність.</w:t>
            </w:r>
          </w:p>
        </w:tc>
      </w:tr>
      <w:tr w:rsidR="00EE493A" w:rsidRPr="00EE493A" w14:paraId="7B5DD1E3" w14:textId="77777777" w:rsidTr="00243692">
        <w:trPr>
          <w:cantSplit/>
          <w:jc w:val="center"/>
        </w:trPr>
        <w:tc>
          <w:tcPr>
            <w:tcW w:w="526" w:type="dxa"/>
            <w:tcBorders>
              <w:top w:val="single" w:sz="4" w:space="0" w:color="auto"/>
              <w:left w:val="single" w:sz="4" w:space="0" w:color="auto"/>
              <w:bottom w:val="single" w:sz="4" w:space="0" w:color="auto"/>
              <w:right w:val="single" w:sz="4" w:space="0" w:color="auto"/>
            </w:tcBorders>
            <w:vAlign w:val="center"/>
          </w:tcPr>
          <w:p w14:paraId="606F5A8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lastRenderedPageBreak/>
              <w:t>4.</w:t>
            </w:r>
          </w:p>
          <w:p w14:paraId="2AF158D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7EA21D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3C21515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539F900"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C126E0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6A1329FA" w14:textId="77777777" w:rsidR="00EE493A" w:rsidRPr="00EE493A" w:rsidRDefault="00EE493A" w:rsidP="00EE493A">
            <w:pPr>
              <w:autoSpaceDE w:val="0"/>
              <w:autoSpaceDN w:val="0"/>
              <w:adjustRightInd w:val="0"/>
              <w:spacing w:after="0" w:line="240" w:lineRule="auto"/>
              <w:ind w:firstLine="18"/>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bCs/>
                <w:sz w:val="28"/>
                <w:szCs w:val="28"/>
                <w:lang w:val="uk-UA"/>
              </w:rPr>
              <w:t xml:space="preserve">Ведення хворого </w:t>
            </w:r>
            <w:r w:rsidRPr="00EE493A">
              <w:rPr>
                <w:rFonts w:ascii="Times New Roman" w:eastAsia="Times New Roman" w:hAnsi="Times New Roman" w:cs="Times New Roman"/>
                <w:sz w:val="28"/>
                <w:szCs w:val="28"/>
                <w:lang w:val="uk-UA"/>
              </w:rPr>
              <w:t xml:space="preserve">з </w:t>
            </w:r>
            <w:r w:rsidRPr="00EE493A">
              <w:rPr>
                <w:rFonts w:ascii="Times New Roman" w:eastAsia="Times New Roman" w:hAnsi="Times New Roman" w:cs="Times New Roman"/>
                <w:b/>
                <w:bCs/>
                <w:sz w:val="28"/>
                <w:szCs w:val="28"/>
                <w:lang w:val="uk-UA"/>
              </w:rPr>
              <w:t xml:space="preserve">лейкоцитозом та лейкопенією. </w:t>
            </w:r>
          </w:p>
          <w:p w14:paraId="7C3E4158"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
                <w:sz w:val="28"/>
                <w:szCs w:val="24"/>
                <w:lang w:val="uk-UA"/>
              </w:rPr>
            </w:pPr>
            <w:r w:rsidRPr="00EE493A">
              <w:rPr>
                <w:rFonts w:ascii="Times New Roman" w:eastAsia="Times New Roman" w:hAnsi="Times New Roman" w:cs="Times New Roman"/>
                <w:sz w:val="28"/>
                <w:szCs w:val="28"/>
                <w:lang w:val="uk-UA"/>
              </w:rPr>
              <w:t xml:space="preserve">Основні захворювання та стани, що супроводжуються лейкоцитозом: лімфоми, гострі і хронічні </w:t>
            </w:r>
            <w:proofErr w:type="spellStart"/>
            <w:r w:rsidRPr="00EE493A">
              <w:rPr>
                <w:rFonts w:ascii="Times New Roman" w:eastAsia="Times New Roman" w:hAnsi="Times New Roman" w:cs="Times New Roman"/>
                <w:sz w:val="28"/>
                <w:szCs w:val="28"/>
                <w:lang w:val="uk-UA"/>
              </w:rPr>
              <w:t>лімфоїдні</w:t>
            </w:r>
            <w:proofErr w:type="spellEnd"/>
            <w:r w:rsidRPr="00EE493A">
              <w:rPr>
                <w:rFonts w:ascii="Times New Roman" w:eastAsia="Times New Roman" w:hAnsi="Times New Roman" w:cs="Times New Roman"/>
                <w:sz w:val="28"/>
                <w:szCs w:val="28"/>
                <w:lang w:val="uk-UA"/>
              </w:rPr>
              <w:t xml:space="preserve"> та мієлоїдні лейкемії, інфекційний мононуклеоз, реактивний лімфаденіт, </w:t>
            </w:r>
            <w:proofErr w:type="spellStart"/>
            <w:r w:rsidRPr="00EE493A">
              <w:rPr>
                <w:rFonts w:ascii="Times New Roman" w:eastAsia="Times New Roman" w:hAnsi="Times New Roman" w:cs="Times New Roman"/>
                <w:sz w:val="28"/>
                <w:szCs w:val="28"/>
                <w:lang w:val="uk-UA"/>
              </w:rPr>
              <w:t>саркоїдоз</w:t>
            </w:r>
            <w:proofErr w:type="spellEnd"/>
            <w:r w:rsidRPr="00EE493A">
              <w:rPr>
                <w:rFonts w:ascii="Times New Roman" w:eastAsia="Times New Roman" w:hAnsi="Times New Roman" w:cs="Times New Roman"/>
                <w:sz w:val="28"/>
                <w:szCs w:val="28"/>
                <w:lang w:val="uk-UA"/>
              </w:rPr>
              <w:t xml:space="preserve">, метастатичне ураження, сепсис та лейкопенією: </w:t>
            </w:r>
            <w:proofErr w:type="spellStart"/>
            <w:r w:rsidRPr="00EE493A">
              <w:rPr>
                <w:rFonts w:ascii="Times New Roman" w:eastAsia="Times New Roman" w:hAnsi="Times New Roman" w:cs="Times New Roman"/>
                <w:sz w:val="28"/>
                <w:szCs w:val="28"/>
                <w:lang w:val="uk-UA"/>
              </w:rPr>
              <w:t>апластична</w:t>
            </w:r>
            <w:proofErr w:type="spellEnd"/>
            <w:r w:rsidRPr="00EE493A">
              <w:rPr>
                <w:rFonts w:ascii="Times New Roman" w:eastAsia="Times New Roman" w:hAnsi="Times New Roman" w:cs="Times New Roman"/>
                <w:sz w:val="28"/>
                <w:szCs w:val="28"/>
                <w:lang w:val="uk-UA"/>
              </w:rPr>
              <w:t xml:space="preserve"> та В</w:t>
            </w:r>
            <w:r w:rsidRPr="00EE493A">
              <w:rPr>
                <w:rFonts w:ascii="Times New Roman" w:eastAsia="Times New Roman" w:hAnsi="Times New Roman" w:cs="Times New Roman"/>
                <w:sz w:val="28"/>
                <w:szCs w:val="28"/>
                <w:vertAlign w:val="subscript"/>
                <w:lang w:val="uk-UA"/>
              </w:rPr>
              <w:t>12</w:t>
            </w:r>
            <w:r w:rsidRPr="00EE493A">
              <w:rPr>
                <w:rFonts w:ascii="Times New Roman" w:eastAsia="Times New Roman" w:hAnsi="Times New Roman" w:cs="Times New Roman"/>
                <w:sz w:val="28"/>
                <w:szCs w:val="28"/>
                <w:lang w:val="uk-UA"/>
              </w:rPr>
              <w:t>-дефіцитна анемія, гострі лейкемії, системний червоний вовчак, СНІД.  Диференціально-діагностичне значення клінічних проявів і даних додаткових лабораторних та інструментальних методів дослідження. Алгоритм диференціальної діагностики.  Тактика ведення хворого. Немедикаментозне та медикаментозне лікування основних захворювань, що супроводжуються лейкоцитозом. Первинна та вторинна профілактика.  Прогноз і працездатність.</w:t>
            </w:r>
          </w:p>
        </w:tc>
      </w:tr>
      <w:tr w:rsidR="00EE493A" w:rsidRPr="00EE493A" w14:paraId="74BF67C1"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49FAA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5.</w:t>
            </w:r>
          </w:p>
          <w:p w14:paraId="0621EF5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EE80DE2"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7698E2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77FACC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814787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tcPr>
          <w:p w14:paraId="445DE776"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
                <w:sz w:val="28"/>
                <w:szCs w:val="28"/>
                <w:lang w:val="uk-UA"/>
              </w:rPr>
              <w:t>Ведення хворого з некомпенсованими формами цукрового діабету (</w:t>
            </w:r>
            <w:proofErr w:type="spellStart"/>
            <w:r w:rsidRPr="00EE493A">
              <w:rPr>
                <w:rFonts w:ascii="Times New Roman" w:eastAsia="Times New Roman" w:hAnsi="Times New Roman" w:cs="Times New Roman"/>
                <w:b/>
                <w:sz w:val="28"/>
                <w:szCs w:val="28"/>
                <w:lang w:val="uk-UA"/>
              </w:rPr>
              <w:t>кетоацидозом</w:t>
            </w:r>
            <w:proofErr w:type="spellEnd"/>
            <w:r w:rsidRPr="00EE493A">
              <w:rPr>
                <w:rFonts w:ascii="Times New Roman" w:eastAsia="Times New Roman" w:hAnsi="Times New Roman" w:cs="Times New Roman"/>
                <w:b/>
                <w:sz w:val="28"/>
                <w:szCs w:val="28"/>
                <w:lang w:val="uk-UA"/>
              </w:rPr>
              <w:t>)</w:t>
            </w:r>
            <w:r w:rsidRPr="00EE493A">
              <w:rPr>
                <w:rFonts w:ascii="Times New Roman" w:eastAsia="Times New Roman" w:hAnsi="Times New Roman" w:cs="Times New Roman"/>
                <w:sz w:val="28"/>
                <w:szCs w:val="28"/>
                <w:lang w:val="uk-UA"/>
              </w:rPr>
              <w:t>.</w:t>
            </w:r>
          </w:p>
          <w:p w14:paraId="6185744E"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Критерії діагностики цукрового діабету та інших категорій гіперглікемії (ВООЗ, 1999р.). Показання та правила проведення </w:t>
            </w:r>
            <w:proofErr w:type="spellStart"/>
            <w:r w:rsidRPr="00EE493A">
              <w:rPr>
                <w:rFonts w:ascii="Times New Roman" w:eastAsia="Times New Roman" w:hAnsi="Times New Roman" w:cs="Times New Roman"/>
                <w:sz w:val="28"/>
                <w:szCs w:val="28"/>
                <w:lang w:val="uk-UA"/>
              </w:rPr>
              <w:t>глюкозотолерантного</w:t>
            </w:r>
            <w:proofErr w:type="spellEnd"/>
            <w:r w:rsidRPr="00EE493A">
              <w:rPr>
                <w:rFonts w:ascii="Times New Roman" w:eastAsia="Times New Roman" w:hAnsi="Times New Roman" w:cs="Times New Roman"/>
                <w:sz w:val="28"/>
                <w:szCs w:val="28"/>
                <w:lang w:val="uk-UA"/>
              </w:rPr>
              <w:t xml:space="preserve"> тесту. Діагностичне значення визначення </w:t>
            </w:r>
            <w:proofErr w:type="spellStart"/>
            <w:r w:rsidRPr="00EE493A">
              <w:rPr>
                <w:rFonts w:ascii="Times New Roman" w:eastAsia="Times New Roman" w:hAnsi="Times New Roman" w:cs="Times New Roman"/>
                <w:sz w:val="28"/>
                <w:szCs w:val="28"/>
                <w:lang w:val="uk-UA"/>
              </w:rPr>
              <w:t>глікованого</w:t>
            </w:r>
            <w:proofErr w:type="spellEnd"/>
            <w:r w:rsidRPr="00EE493A">
              <w:rPr>
                <w:rFonts w:ascii="Times New Roman" w:eastAsia="Times New Roman" w:hAnsi="Times New Roman" w:cs="Times New Roman"/>
                <w:sz w:val="28"/>
                <w:szCs w:val="28"/>
                <w:lang w:val="uk-UA"/>
              </w:rPr>
              <w:t xml:space="preserve"> гемоглобіну, </w:t>
            </w:r>
            <w:proofErr w:type="spellStart"/>
            <w:r w:rsidRPr="00EE493A">
              <w:rPr>
                <w:rFonts w:ascii="Times New Roman" w:eastAsia="Times New Roman" w:hAnsi="Times New Roman" w:cs="Times New Roman"/>
                <w:sz w:val="28"/>
                <w:szCs w:val="28"/>
                <w:lang w:val="uk-UA"/>
              </w:rPr>
              <w:t>фруктозаміну</w:t>
            </w:r>
            <w:proofErr w:type="spellEnd"/>
            <w:r w:rsidRPr="00EE493A">
              <w:rPr>
                <w:rFonts w:ascii="Times New Roman" w:eastAsia="Times New Roman" w:hAnsi="Times New Roman" w:cs="Times New Roman"/>
                <w:sz w:val="28"/>
                <w:szCs w:val="28"/>
                <w:lang w:val="uk-UA"/>
              </w:rPr>
              <w:t xml:space="preserve">, С-пептиду, глюкозурії, </w:t>
            </w:r>
            <w:proofErr w:type="spellStart"/>
            <w:r w:rsidRPr="00EE493A">
              <w:rPr>
                <w:rFonts w:ascii="Times New Roman" w:eastAsia="Times New Roman" w:hAnsi="Times New Roman" w:cs="Times New Roman"/>
                <w:sz w:val="28"/>
                <w:szCs w:val="28"/>
                <w:lang w:val="uk-UA"/>
              </w:rPr>
              <w:t>кетонурії</w:t>
            </w:r>
            <w:proofErr w:type="spellEnd"/>
            <w:r w:rsidRPr="00EE493A">
              <w:rPr>
                <w:rFonts w:ascii="Times New Roman" w:eastAsia="Times New Roman" w:hAnsi="Times New Roman" w:cs="Times New Roman"/>
                <w:sz w:val="28"/>
                <w:szCs w:val="28"/>
                <w:lang w:val="uk-UA"/>
              </w:rPr>
              <w:t xml:space="preserve">. Критерії компенсації обміну речовин, досягнення </w:t>
            </w:r>
            <w:proofErr w:type="spellStart"/>
            <w:r w:rsidRPr="00EE493A">
              <w:rPr>
                <w:rFonts w:ascii="Times New Roman" w:eastAsia="Times New Roman" w:hAnsi="Times New Roman" w:cs="Times New Roman"/>
                <w:sz w:val="28"/>
                <w:szCs w:val="28"/>
                <w:lang w:val="uk-UA"/>
              </w:rPr>
              <w:t>нормоглікемії</w:t>
            </w:r>
            <w:proofErr w:type="spellEnd"/>
            <w:r w:rsidRPr="00EE493A">
              <w:rPr>
                <w:rFonts w:ascii="Times New Roman" w:eastAsia="Times New Roman" w:hAnsi="Times New Roman" w:cs="Times New Roman"/>
                <w:sz w:val="28"/>
                <w:szCs w:val="28"/>
                <w:lang w:val="uk-UA"/>
              </w:rPr>
              <w:t xml:space="preserve">. </w:t>
            </w:r>
            <w:proofErr w:type="spellStart"/>
            <w:r w:rsidRPr="00EE493A">
              <w:rPr>
                <w:rFonts w:ascii="Times New Roman" w:eastAsia="Times New Roman" w:hAnsi="Times New Roman" w:cs="Times New Roman"/>
                <w:sz w:val="28"/>
                <w:szCs w:val="28"/>
                <w:lang w:val="uk-UA"/>
              </w:rPr>
              <w:t>Кетоацидотичні</w:t>
            </w:r>
            <w:proofErr w:type="spellEnd"/>
            <w:r w:rsidRPr="00EE493A">
              <w:rPr>
                <w:rFonts w:ascii="Times New Roman" w:eastAsia="Times New Roman" w:hAnsi="Times New Roman" w:cs="Times New Roman"/>
                <w:sz w:val="28"/>
                <w:szCs w:val="28"/>
                <w:lang w:val="uk-UA"/>
              </w:rPr>
              <w:t xml:space="preserve"> стани при цукровому діабеті. Етіологія, патогенез, клініка, діагностика, диференційний діагноз, лікування.  Основні методи лікування ЦД, дієтотерапія, дозоване фізичне навантаження, цукрознижувальна фармакотерапія, навчання хворого самоконтролю.</w:t>
            </w:r>
          </w:p>
          <w:p w14:paraId="57CBB764"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Принципи лікування вагітних, хворих на цукровий діабет. Особливості проведення термінових та планових хірургічних </w:t>
            </w:r>
            <w:proofErr w:type="spellStart"/>
            <w:r w:rsidRPr="00EE493A">
              <w:rPr>
                <w:rFonts w:ascii="Times New Roman" w:eastAsia="Times New Roman" w:hAnsi="Times New Roman" w:cs="Times New Roman"/>
                <w:sz w:val="28"/>
                <w:szCs w:val="28"/>
                <w:lang w:val="uk-UA"/>
              </w:rPr>
              <w:t>втручань</w:t>
            </w:r>
            <w:proofErr w:type="spellEnd"/>
            <w:r w:rsidRPr="00EE493A">
              <w:rPr>
                <w:rFonts w:ascii="Times New Roman" w:eastAsia="Times New Roman" w:hAnsi="Times New Roman" w:cs="Times New Roman"/>
                <w:sz w:val="28"/>
                <w:szCs w:val="28"/>
                <w:lang w:val="uk-UA"/>
              </w:rPr>
              <w:t xml:space="preserve"> у хворих на цукровий діабет. Режими </w:t>
            </w:r>
            <w:proofErr w:type="spellStart"/>
            <w:r w:rsidRPr="00EE493A">
              <w:rPr>
                <w:rFonts w:ascii="Times New Roman" w:eastAsia="Times New Roman" w:hAnsi="Times New Roman" w:cs="Times New Roman"/>
                <w:sz w:val="28"/>
                <w:szCs w:val="28"/>
                <w:lang w:val="uk-UA"/>
              </w:rPr>
              <w:t>інсулінотерапії</w:t>
            </w:r>
            <w:proofErr w:type="spellEnd"/>
            <w:r w:rsidRPr="00EE493A">
              <w:rPr>
                <w:rFonts w:ascii="Times New Roman" w:eastAsia="Times New Roman" w:hAnsi="Times New Roman" w:cs="Times New Roman"/>
                <w:sz w:val="28"/>
                <w:szCs w:val="28"/>
                <w:lang w:val="uk-UA"/>
              </w:rPr>
              <w:t xml:space="preserve">: традиційна та інтенсифікована. Ускладнення </w:t>
            </w:r>
            <w:proofErr w:type="spellStart"/>
            <w:r w:rsidRPr="00EE493A">
              <w:rPr>
                <w:rFonts w:ascii="Times New Roman" w:eastAsia="Times New Roman" w:hAnsi="Times New Roman" w:cs="Times New Roman"/>
                <w:sz w:val="28"/>
                <w:szCs w:val="28"/>
                <w:lang w:val="uk-UA"/>
              </w:rPr>
              <w:t>інсулінотерапії</w:t>
            </w:r>
            <w:proofErr w:type="spellEnd"/>
            <w:r w:rsidRPr="00EE493A">
              <w:rPr>
                <w:rFonts w:ascii="Times New Roman" w:eastAsia="Times New Roman" w:hAnsi="Times New Roman" w:cs="Times New Roman"/>
                <w:sz w:val="28"/>
                <w:szCs w:val="28"/>
                <w:lang w:val="uk-UA"/>
              </w:rPr>
              <w:t xml:space="preserve">: </w:t>
            </w:r>
            <w:proofErr w:type="spellStart"/>
            <w:r w:rsidRPr="00EE493A">
              <w:rPr>
                <w:rFonts w:ascii="Times New Roman" w:eastAsia="Times New Roman" w:hAnsi="Times New Roman" w:cs="Times New Roman"/>
                <w:sz w:val="28"/>
                <w:szCs w:val="28"/>
                <w:lang w:val="uk-UA"/>
              </w:rPr>
              <w:t>гіпоглікемічні</w:t>
            </w:r>
            <w:proofErr w:type="spellEnd"/>
            <w:r w:rsidRPr="00EE493A">
              <w:rPr>
                <w:rFonts w:ascii="Times New Roman" w:eastAsia="Times New Roman" w:hAnsi="Times New Roman" w:cs="Times New Roman"/>
                <w:sz w:val="28"/>
                <w:szCs w:val="28"/>
                <w:lang w:val="uk-UA"/>
              </w:rPr>
              <w:t xml:space="preserve"> стани, алергія до інсуліну, </w:t>
            </w:r>
            <w:proofErr w:type="spellStart"/>
            <w:r w:rsidRPr="00EE493A">
              <w:rPr>
                <w:rFonts w:ascii="Times New Roman" w:eastAsia="Times New Roman" w:hAnsi="Times New Roman" w:cs="Times New Roman"/>
                <w:sz w:val="28"/>
                <w:szCs w:val="28"/>
                <w:lang w:val="uk-UA"/>
              </w:rPr>
              <w:t>постін’єкційні</w:t>
            </w:r>
            <w:proofErr w:type="spellEnd"/>
            <w:r w:rsidRPr="00EE493A">
              <w:rPr>
                <w:rFonts w:ascii="Times New Roman" w:eastAsia="Times New Roman" w:hAnsi="Times New Roman" w:cs="Times New Roman"/>
                <w:sz w:val="28"/>
                <w:szCs w:val="28"/>
                <w:lang w:val="uk-UA"/>
              </w:rPr>
              <w:t xml:space="preserve"> </w:t>
            </w:r>
            <w:proofErr w:type="spellStart"/>
            <w:r w:rsidRPr="00EE493A">
              <w:rPr>
                <w:rFonts w:ascii="Times New Roman" w:eastAsia="Times New Roman" w:hAnsi="Times New Roman" w:cs="Times New Roman"/>
                <w:sz w:val="28"/>
                <w:szCs w:val="28"/>
                <w:lang w:val="uk-UA"/>
              </w:rPr>
              <w:t>ліподистрофії</w:t>
            </w:r>
            <w:proofErr w:type="spellEnd"/>
            <w:r w:rsidRPr="00EE493A">
              <w:rPr>
                <w:rFonts w:ascii="Times New Roman" w:eastAsia="Times New Roman" w:hAnsi="Times New Roman" w:cs="Times New Roman"/>
                <w:sz w:val="28"/>
                <w:szCs w:val="28"/>
                <w:lang w:val="uk-UA"/>
              </w:rPr>
              <w:t xml:space="preserve">, </w:t>
            </w:r>
            <w:proofErr w:type="spellStart"/>
            <w:r w:rsidRPr="00EE493A">
              <w:rPr>
                <w:rFonts w:ascii="Times New Roman" w:eastAsia="Times New Roman" w:hAnsi="Times New Roman" w:cs="Times New Roman"/>
                <w:sz w:val="28"/>
                <w:szCs w:val="28"/>
                <w:lang w:val="uk-UA"/>
              </w:rPr>
              <w:t>інсулінорезистентність</w:t>
            </w:r>
            <w:proofErr w:type="spellEnd"/>
            <w:r w:rsidRPr="00EE493A">
              <w:rPr>
                <w:rFonts w:ascii="Times New Roman" w:eastAsia="Times New Roman" w:hAnsi="Times New Roman" w:cs="Times New Roman"/>
                <w:sz w:val="28"/>
                <w:szCs w:val="28"/>
                <w:lang w:val="uk-UA"/>
              </w:rPr>
              <w:t xml:space="preserve">, хронічне передозування інсуліну (синдром </w:t>
            </w:r>
            <w:proofErr w:type="spellStart"/>
            <w:r w:rsidRPr="00EE493A">
              <w:rPr>
                <w:rFonts w:ascii="Times New Roman" w:eastAsia="Times New Roman" w:hAnsi="Times New Roman" w:cs="Times New Roman"/>
                <w:sz w:val="28"/>
                <w:szCs w:val="28"/>
                <w:lang w:val="uk-UA"/>
              </w:rPr>
              <w:t>Сомоджі</w:t>
            </w:r>
            <w:proofErr w:type="spellEnd"/>
            <w:r w:rsidRPr="00EE493A">
              <w:rPr>
                <w:rFonts w:ascii="Times New Roman" w:eastAsia="Times New Roman" w:hAnsi="Times New Roman" w:cs="Times New Roman"/>
                <w:sz w:val="28"/>
                <w:szCs w:val="28"/>
                <w:lang w:val="uk-UA"/>
              </w:rPr>
              <w:t>), інсулінові набряки.</w:t>
            </w:r>
          </w:p>
          <w:p w14:paraId="3D47561D"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Визначення метаболічного синдрому, класифікація, критерії діагностики, актуальність проблеми. Складання плану обстеження, роль інструментальних та лабораторних методів обстеження. Тактика ведення хворих в залежності від рівня глікемії, індексу маси тіла, рівня АД. Медикаментозне та немедикаментозне лікування. Первинна та вторинна профілактика. Прогноз та працездатність.</w:t>
            </w:r>
          </w:p>
        </w:tc>
      </w:tr>
      <w:tr w:rsidR="00EE493A" w:rsidRPr="00EE493A" w14:paraId="172F193B"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FC536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6.</w:t>
            </w:r>
          </w:p>
          <w:p w14:paraId="041916E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190461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6DE376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360029B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3F4DD76E"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84E716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tcPr>
          <w:p w14:paraId="6461391C" w14:textId="77777777" w:rsidR="00EE493A" w:rsidRPr="00EE493A" w:rsidRDefault="00EE493A" w:rsidP="00EE493A">
            <w:pPr>
              <w:spacing w:after="0" w:line="240" w:lineRule="auto"/>
              <w:jc w:val="both"/>
              <w:rPr>
                <w:rFonts w:ascii="Times New Roman" w:eastAsia="Times New Roman" w:hAnsi="Times New Roman" w:cs="Times New Roman"/>
                <w:b/>
                <w:sz w:val="28"/>
                <w:szCs w:val="28"/>
                <w:lang w:val="uk-UA"/>
              </w:rPr>
            </w:pPr>
            <w:r w:rsidRPr="00EE493A">
              <w:rPr>
                <w:rFonts w:ascii="Times New Roman" w:eastAsia="Times New Roman" w:hAnsi="Times New Roman" w:cs="Times New Roman"/>
                <w:b/>
                <w:sz w:val="28"/>
                <w:szCs w:val="28"/>
                <w:lang w:val="uk-UA"/>
              </w:rPr>
              <w:t xml:space="preserve">Ведення хворого з хронічними ускладненнями цукрового діабету </w:t>
            </w:r>
          </w:p>
          <w:p w14:paraId="00D8C5F6"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Діабетичні </w:t>
            </w:r>
            <w:proofErr w:type="spellStart"/>
            <w:r w:rsidRPr="00EE493A">
              <w:rPr>
                <w:rFonts w:ascii="Times New Roman" w:eastAsia="Times New Roman" w:hAnsi="Times New Roman" w:cs="Times New Roman"/>
                <w:sz w:val="28"/>
                <w:szCs w:val="28"/>
                <w:lang w:val="uk-UA"/>
              </w:rPr>
              <w:t>ангіопатії</w:t>
            </w:r>
            <w:proofErr w:type="spellEnd"/>
            <w:r w:rsidRPr="00EE493A">
              <w:rPr>
                <w:rFonts w:ascii="Times New Roman" w:eastAsia="Times New Roman" w:hAnsi="Times New Roman" w:cs="Times New Roman"/>
                <w:sz w:val="28"/>
                <w:szCs w:val="28"/>
                <w:lang w:val="uk-UA"/>
              </w:rPr>
              <w:t xml:space="preserve"> та </w:t>
            </w:r>
            <w:proofErr w:type="spellStart"/>
            <w:r w:rsidRPr="00EE493A">
              <w:rPr>
                <w:rFonts w:ascii="Times New Roman" w:eastAsia="Times New Roman" w:hAnsi="Times New Roman" w:cs="Times New Roman"/>
                <w:sz w:val="28"/>
                <w:szCs w:val="28"/>
                <w:lang w:val="uk-UA"/>
              </w:rPr>
              <w:t>нейропатії</w:t>
            </w:r>
            <w:proofErr w:type="spellEnd"/>
            <w:r w:rsidRPr="00EE493A">
              <w:rPr>
                <w:rFonts w:ascii="Times New Roman" w:eastAsia="Times New Roman" w:hAnsi="Times New Roman" w:cs="Times New Roman"/>
                <w:sz w:val="28"/>
                <w:szCs w:val="28"/>
                <w:lang w:val="uk-UA"/>
              </w:rPr>
              <w:t xml:space="preserve">. Класифікація. Діабетична нефропатія, стадії розвитку, діагноз, диференційний діагноз, лікування та профілактика. Діабетична ретинопатія: стадії процесу, діагноз, профілактика та лікування. Діабетична </w:t>
            </w:r>
            <w:proofErr w:type="spellStart"/>
            <w:r w:rsidRPr="00EE493A">
              <w:rPr>
                <w:rFonts w:ascii="Times New Roman" w:eastAsia="Times New Roman" w:hAnsi="Times New Roman" w:cs="Times New Roman"/>
                <w:sz w:val="28"/>
                <w:szCs w:val="28"/>
                <w:lang w:val="uk-UA"/>
              </w:rPr>
              <w:t>нейропатія</w:t>
            </w:r>
            <w:proofErr w:type="spellEnd"/>
            <w:r w:rsidRPr="00EE493A">
              <w:rPr>
                <w:rFonts w:ascii="Times New Roman" w:eastAsia="Times New Roman" w:hAnsi="Times New Roman" w:cs="Times New Roman"/>
                <w:sz w:val="28"/>
                <w:szCs w:val="28"/>
                <w:lang w:val="uk-UA"/>
              </w:rPr>
              <w:t>, класифікація, діагностика та лікування. Діабетична стопа: класифікація, діагностика, лікування.</w:t>
            </w:r>
          </w:p>
        </w:tc>
      </w:tr>
      <w:tr w:rsidR="00EE493A" w:rsidRPr="00EE493A" w14:paraId="432C3435"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E79C0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7.</w:t>
            </w:r>
          </w:p>
          <w:p w14:paraId="4459118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802D9A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106496D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7DFC62CA" w14:textId="77777777" w:rsidR="00EE493A" w:rsidRPr="00EE493A" w:rsidRDefault="00EE493A" w:rsidP="00EE493A">
            <w:pPr>
              <w:shd w:val="clear" w:color="auto" w:fill="FFFFFF"/>
              <w:spacing w:after="0" w:line="240" w:lineRule="auto"/>
              <w:rPr>
                <w:rFonts w:ascii="Times New Roman" w:eastAsia="Times New Roman" w:hAnsi="Times New Roman" w:cs="Times New Roman"/>
                <w:b/>
                <w:sz w:val="28"/>
                <w:szCs w:val="24"/>
              </w:rPr>
            </w:pPr>
            <w:r w:rsidRPr="00EE493A">
              <w:rPr>
                <w:rFonts w:ascii="Times New Roman" w:eastAsia="Times New Roman" w:hAnsi="Times New Roman" w:cs="Times New Roman"/>
                <w:b/>
                <w:sz w:val="28"/>
                <w:szCs w:val="24"/>
                <w:lang w:val="uk-UA"/>
              </w:rPr>
              <w:lastRenderedPageBreak/>
              <w:t>Ведення хворого з синдромом зоба.</w:t>
            </w:r>
          </w:p>
          <w:p w14:paraId="5666DCA9" w14:textId="77777777" w:rsidR="00EE493A" w:rsidRPr="00EE493A" w:rsidRDefault="00EE493A" w:rsidP="00EE493A">
            <w:pPr>
              <w:spacing w:after="0" w:line="240" w:lineRule="auto"/>
              <w:jc w:val="both"/>
              <w:rPr>
                <w:rFonts w:ascii="Times New Roman" w:eastAsia="Times New Roman" w:hAnsi="Times New Roman" w:cs="Times New Roman"/>
                <w:sz w:val="28"/>
                <w:szCs w:val="24"/>
                <w:lang w:val="uk-UA"/>
              </w:rPr>
            </w:pPr>
            <w:r w:rsidRPr="00EE493A">
              <w:rPr>
                <w:rFonts w:ascii="Times New Roman" w:eastAsia="Times New Roman" w:hAnsi="Times New Roman" w:cs="Times New Roman"/>
                <w:sz w:val="28"/>
                <w:szCs w:val="24"/>
                <w:lang w:val="uk-UA"/>
              </w:rPr>
              <w:t xml:space="preserve">Визначення розмірів щитоподібної залози. Поняття про ендемічний нетоксичний та вузлові форми зоба. Захворювання, що супроводжуються </w:t>
            </w:r>
            <w:r w:rsidRPr="00EE493A">
              <w:rPr>
                <w:rFonts w:ascii="Times New Roman" w:eastAsia="Times New Roman" w:hAnsi="Times New Roman" w:cs="Times New Roman"/>
                <w:sz w:val="28"/>
                <w:szCs w:val="24"/>
                <w:lang w:val="uk-UA"/>
              </w:rPr>
              <w:lastRenderedPageBreak/>
              <w:t xml:space="preserve">тиреотоксикозом. Клінічні відмінності вузлового токсичного зоба. Обґрунтування діагнозу тиреотоксикозу. Медикаментозне, хірургічне лікування токсичного зоба, використання 131-йоду з лікувальною метою. Диференціальна діагностика </w:t>
            </w:r>
            <w:proofErr w:type="spellStart"/>
            <w:r w:rsidRPr="00EE493A">
              <w:rPr>
                <w:rFonts w:ascii="Times New Roman" w:eastAsia="Times New Roman" w:hAnsi="Times New Roman" w:cs="Times New Roman"/>
                <w:sz w:val="28"/>
                <w:szCs w:val="24"/>
                <w:lang w:val="uk-UA"/>
              </w:rPr>
              <w:t>тиреоїдитів</w:t>
            </w:r>
            <w:proofErr w:type="spellEnd"/>
            <w:r w:rsidRPr="00EE493A">
              <w:rPr>
                <w:rFonts w:ascii="Times New Roman" w:eastAsia="Times New Roman" w:hAnsi="Times New Roman" w:cs="Times New Roman"/>
                <w:sz w:val="28"/>
                <w:szCs w:val="24"/>
                <w:lang w:val="uk-UA"/>
              </w:rPr>
              <w:t xml:space="preserve"> з гострим та підгострим клінічним перебігом. Хронічний </w:t>
            </w:r>
            <w:proofErr w:type="spellStart"/>
            <w:r w:rsidRPr="00EE493A">
              <w:rPr>
                <w:rFonts w:ascii="Times New Roman" w:eastAsia="Times New Roman" w:hAnsi="Times New Roman" w:cs="Times New Roman"/>
                <w:sz w:val="28"/>
                <w:szCs w:val="24"/>
                <w:lang w:val="uk-UA"/>
              </w:rPr>
              <w:t>тиреоїдит</w:t>
            </w:r>
            <w:proofErr w:type="spellEnd"/>
            <w:r w:rsidRPr="00EE493A">
              <w:rPr>
                <w:rFonts w:ascii="Times New Roman" w:eastAsia="Times New Roman" w:hAnsi="Times New Roman" w:cs="Times New Roman"/>
                <w:sz w:val="28"/>
                <w:szCs w:val="24"/>
                <w:lang w:val="uk-UA"/>
              </w:rPr>
              <w:t xml:space="preserve">. Обґрунтування діагнозу автоімунного </w:t>
            </w:r>
            <w:proofErr w:type="spellStart"/>
            <w:r w:rsidRPr="00EE493A">
              <w:rPr>
                <w:rFonts w:ascii="Times New Roman" w:eastAsia="Times New Roman" w:hAnsi="Times New Roman" w:cs="Times New Roman"/>
                <w:sz w:val="28"/>
                <w:szCs w:val="24"/>
                <w:lang w:val="uk-UA"/>
              </w:rPr>
              <w:t>тиреоїдиту</w:t>
            </w:r>
            <w:proofErr w:type="spellEnd"/>
            <w:r w:rsidRPr="00EE493A">
              <w:rPr>
                <w:rFonts w:ascii="Times New Roman" w:eastAsia="Times New Roman" w:hAnsi="Times New Roman" w:cs="Times New Roman"/>
                <w:sz w:val="28"/>
                <w:szCs w:val="24"/>
                <w:lang w:val="uk-UA"/>
              </w:rPr>
              <w:t xml:space="preserve">. Вузлові форми зоба. Моніторинг пацієнтів із вузлами у щитоподібній залозі. </w:t>
            </w:r>
            <w:proofErr w:type="spellStart"/>
            <w:r w:rsidRPr="00EE493A">
              <w:rPr>
                <w:rFonts w:ascii="Times New Roman" w:eastAsia="Times New Roman" w:hAnsi="Times New Roman" w:cs="Times New Roman"/>
                <w:sz w:val="28"/>
                <w:szCs w:val="24"/>
                <w:lang w:val="uk-UA"/>
              </w:rPr>
              <w:t>Патоморфологічна</w:t>
            </w:r>
            <w:proofErr w:type="spellEnd"/>
            <w:r w:rsidRPr="00EE493A">
              <w:rPr>
                <w:rFonts w:ascii="Times New Roman" w:eastAsia="Times New Roman" w:hAnsi="Times New Roman" w:cs="Times New Roman"/>
                <w:sz w:val="28"/>
                <w:szCs w:val="24"/>
                <w:lang w:val="uk-UA"/>
              </w:rPr>
              <w:t xml:space="preserve"> класифікація пухлин щитоподібної залози. Обґрунтування діагнозу раку щитоподібної залози.</w:t>
            </w:r>
          </w:p>
        </w:tc>
      </w:tr>
      <w:tr w:rsidR="00EE493A" w:rsidRPr="00EE493A" w14:paraId="6EE771DE"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DBB5EA"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8.</w:t>
            </w:r>
          </w:p>
          <w:p w14:paraId="34DE919F"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598562C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6D2AE98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224D77DF"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10FC76D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4068AF6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0B1D3E2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7BE67286"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52C47165" w14:textId="77777777" w:rsidR="00EE493A" w:rsidRPr="00EE493A" w:rsidRDefault="00EE493A" w:rsidP="00EE493A">
            <w:pPr>
              <w:shd w:val="clear" w:color="auto" w:fill="FFFFFF"/>
              <w:spacing w:after="0" w:line="240" w:lineRule="auto"/>
              <w:rPr>
                <w:rFonts w:ascii="Times New Roman" w:eastAsia="Times New Roman" w:hAnsi="Times New Roman" w:cs="Times New Roman"/>
                <w:b/>
                <w:sz w:val="28"/>
                <w:szCs w:val="24"/>
              </w:rPr>
            </w:pPr>
            <w:r w:rsidRPr="00EE493A">
              <w:rPr>
                <w:rFonts w:ascii="Times New Roman" w:eastAsia="Times New Roman" w:hAnsi="Times New Roman" w:cs="Times New Roman"/>
                <w:b/>
                <w:sz w:val="28"/>
                <w:szCs w:val="24"/>
                <w:lang w:val="uk-UA"/>
              </w:rPr>
              <w:t>Ведення хворого з синдромом артеріальної гіпертензії в ендокринологічній практиці.</w:t>
            </w:r>
          </w:p>
          <w:p w14:paraId="553F0D20" w14:textId="77777777" w:rsidR="00EE493A" w:rsidRPr="00EE493A" w:rsidRDefault="00EE493A" w:rsidP="00EE493A">
            <w:pPr>
              <w:spacing w:after="0" w:line="240" w:lineRule="auto"/>
              <w:jc w:val="both"/>
              <w:rPr>
                <w:rFonts w:ascii="Times New Roman" w:eastAsia="Times New Roman" w:hAnsi="Times New Roman" w:cs="Times New Roman"/>
                <w:sz w:val="28"/>
                <w:szCs w:val="24"/>
                <w:lang w:val="uk-UA"/>
              </w:rPr>
            </w:pPr>
            <w:r w:rsidRPr="00EE493A">
              <w:rPr>
                <w:rFonts w:ascii="Times New Roman" w:eastAsia="Times New Roman" w:hAnsi="Times New Roman" w:cs="Times New Roman"/>
                <w:sz w:val="28"/>
                <w:szCs w:val="24"/>
                <w:lang w:val="uk-UA"/>
              </w:rPr>
              <w:t xml:space="preserve">Класифікація, критерії діагностики та диференціальної діагностики вторинних артеріальних </w:t>
            </w:r>
            <w:proofErr w:type="spellStart"/>
            <w:r w:rsidRPr="00EE493A">
              <w:rPr>
                <w:rFonts w:ascii="Times New Roman" w:eastAsia="Times New Roman" w:hAnsi="Times New Roman" w:cs="Times New Roman"/>
                <w:sz w:val="28"/>
                <w:szCs w:val="24"/>
                <w:lang w:val="uk-UA"/>
              </w:rPr>
              <w:t>гіпертензій</w:t>
            </w:r>
            <w:proofErr w:type="spellEnd"/>
            <w:r w:rsidRPr="00EE493A">
              <w:rPr>
                <w:rFonts w:ascii="Times New Roman" w:eastAsia="Times New Roman" w:hAnsi="Times New Roman" w:cs="Times New Roman"/>
                <w:sz w:val="28"/>
                <w:szCs w:val="24"/>
                <w:lang w:val="uk-UA"/>
              </w:rPr>
              <w:t xml:space="preserve"> ендокринного ґенезу (при синдромі </w:t>
            </w:r>
            <w:proofErr w:type="spellStart"/>
            <w:r w:rsidRPr="00EE493A">
              <w:rPr>
                <w:rFonts w:ascii="Times New Roman" w:eastAsia="Times New Roman" w:hAnsi="Times New Roman" w:cs="Times New Roman"/>
                <w:sz w:val="28"/>
                <w:szCs w:val="24"/>
                <w:lang w:val="uk-UA"/>
              </w:rPr>
              <w:t>Кона</w:t>
            </w:r>
            <w:proofErr w:type="spellEnd"/>
            <w:r w:rsidRPr="00EE493A">
              <w:rPr>
                <w:rFonts w:ascii="Times New Roman" w:eastAsia="Times New Roman" w:hAnsi="Times New Roman" w:cs="Times New Roman"/>
                <w:sz w:val="28"/>
                <w:szCs w:val="24"/>
                <w:lang w:val="uk-UA"/>
              </w:rPr>
              <w:t xml:space="preserve">, </w:t>
            </w:r>
            <w:proofErr w:type="spellStart"/>
            <w:r w:rsidRPr="00EE493A">
              <w:rPr>
                <w:rFonts w:ascii="Times New Roman" w:eastAsia="Times New Roman" w:hAnsi="Times New Roman" w:cs="Times New Roman"/>
                <w:sz w:val="28"/>
                <w:szCs w:val="24"/>
                <w:lang w:val="uk-UA"/>
              </w:rPr>
              <w:t>феохромоцитомі</w:t>
            </w:r>
            <w:proofErr w:type="spellEnd"/>
            <w:r w:rsidRPr="00EE493A">
              <w:rPr>
                <w:rFonts w:ascii="Times New Roman" w:eastAsia="Times New Roman" w:hAnsi="Times New Roman" w:cs="Times New Roman"/>
                <w:sz w:val="28"/>
                <w:szCs w:val="24"/>
                <w:lang w:val="uk-UA"/>
              </w:rPr>
              <w:t xml:space="preserve">, синдромі </w:t>
            </w:r>
            <w:proofErr w:type="spellStart"/>
            <w:r w:rsidRPr="00EE493A">
              <w:rPr>
                <w:rFonts w:ascii="Times New Roman" w:eastAsia="Times New Roman" w:hAnsi="Times New Roman" w:cs="Times New Roman"/>
                <w:sz w:val="28"/>
                <w:szCs w:val="24"/>
                <w:lang w:val="uk-UA"/>
              </w:rPr>
              <w:t>Іценка-Кушінга</w:t>
            </w:r>
            <w:proofErr w:type="spellEnd"/>
            <w:r w:rsidRPr="00EE493A">
              <w:rPr>
                <w:rFonts w:ascii="Times New Roman" w:eastAsia="Times New Roman" w:hAnsi="Times New Roman" w:cs="Times New Roman"/>
                <w:sz w:val="28"/>
                <w:szCs w:val="24"/>
                <w:lang w:val="uk-UA"/>
              </w:rPr>
              <w:t xml:space="preserve">, тиреотоксикозі тощо). Складання плану обстеження, роль інструментальних та лабораторних методів обстеження. Тактика ведення хворих, медикаментозне та немедикаментозне лікування. Існуючі стандарти лікування. Первинна та вторинна профілактика. Прогноз та працездатність. </w:t>
            </w:r>
          </w:p>
        </w:tc>
      </w:tr>
      <w:tr w:rsidR="00EE493A" w:rsidRPr="00EE493A" w14:paraId="179A9D50"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084B6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9.</w:t>
            </w:r>
          </w:p>
          <w:p w14:paraId="1941B51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c>
        <w:tc>
          <w:tcPr>
            <w:tcW w:w="9214" w:type="dxa"/>
            <w:tcBorders>
              <w:top w:val="single" w:sz="4" w:space="0" w:color="auto"/>
              <w:left w:val="single" w:sz="4" w:space="0" w:color="auto"/>
              <w:bottom w:val="single" w:sz="4" w:space="0" w:color="auto"/>
              <w:right w:val="single" w:sz="4" w:space="0" w:color="auto"/>
            </w:tcBorders>
            <w:vAlign w:val="center"/>
          </w:tcPr>
          <w:p w14:paraId="08CC1051" w14:textId="77777777" w:rsidR="00EE493A" w:rsidRPr="00EE493A" w:rsidRDefault="00EE493A" w:rsidP="00EE493A">
            <w:pPr>
              <w:spacing w:after="0" w:line="240" w:lineRule="auto"/>
              <w:jc w:val="both"/>
              <w:rPr>
                <w:rFonts w:ascii="Times New Roman" w:eastAsia="Times New Roman" w:hAnsi="Times New Roman" w:cs="Times New Roman"/>
                <w:b/>
                <w:sz w:val="28"/>
                <w:szCs w:val="24"/>
                <w:lang w:val="uk-UA"/>
              </w:rPr>
            </w:pPr>
            <w:proofErr w:type="spellStart"/>
            <w:r w:rsidRPr="00EE493A">
              <w:rPr>
                <w:rFonts w:ascii="Times New Roman" w:eastAsia="Times New Roman" w:hAnsi="Times New Roman" w:cs="Times New Roman"/>
                <w:b/>
                <w:bCs/>
                <w:sz w:val="28"/>
                <w:szCs w:val="24"/>
                <w:lang w:val="uk-UA"/>
              </w:rPr>
              <w:t>Курація</w:t>
            </w:r>
            <w:proofErr w:type="spellEnd"/>
            <w:r w:rsidRPr="00EE493A">
              <w:rPr>
                <w:rFonts w:ascii="Times New Roman" w:eastAsia="Times New Roman" w:hAnsi="Times New Roman" w:cs="Times New Roman"/>
                <w:b/>
                <w:bCs/>
                <w:sz w:val="28"/>
                <w:szCs w:val="24"/>
                <w:lang w:val="uk-UA"/>
              </w:rPr>
              <w:t xml:space="preserve"> хворого з </w:t>
            </w:r>
            <w:proofErr w:type="spellStart"/>
            <w:r w:rsidRPr="00EE493A">
              <w:rPr>
                <w:rFonts w:ascii="Times New Roman" w:eastAsia="Times New Roman" w:hAnsi="Times New Roman" w:cs="Times New Roman"/>
                <w:b/>
                <w:bCs/>
                <w:sz w:val="28"/>
                <w:szCs w:val="24"/>
                <w:lang w:val="uk-UA"/>
              </w:rPr>
              <w:t>кетоацидемічною</w:t>
            </w:r>
            <w:proofErr w:type="spellEnd"/>
            <w:r w:rsidRPr="00EE493A">
              <w:rPr>
                <w:rFonts w:ascii="Times New Roman" w:eastAsia="Times New Roman" w:hAnsi="Times New Roman" w:cs="Times New Roman"/>
                <w:b/>
                <w:bCs/>
                <w:sz w:val="28"/>
                <w:szCs w:val="24"/>
                <w:lang w:val="uk-UA"/>
              </w:rPr>
              <w:t xml:space="preserve"> та </w:t>
            </w:r>
            <w:proofErr w:type="spellStart"/>
            <w:r w:rsidRPr="00EE493A">
              <w:rPr>
                <w:rFonts w:ascii="Times New Roman" w:eastAsia="Times New Roman" w:hAnsi="Times New Roman" w:cs="Times New Roman"/>
                <w:b/>
                <w:bCs/>
                <w:sz w:val="28"/>
                <w:szCs w:val="24"/>
                <w:lang w:val="uk-UA"/>
              </w:rPr>
              <w:t>гіпоглікемічною</w:t>
            </w:r>
            <w:proofErr w:type="spellEnd"/>
            <w:r w:rsidRPr="00EE493A">
              <w:rPr>
                <w:rFonts w:ascii="Times New Roman" w:eastAsia="Times New Roman" w:hAnsi="Times New Roman" w:cs="Times New Roman"/>
                <w:b/>
                <w:bCs/>
                <w:sz w:val="28"/>
                <w:szCs w:val="24"/>
                <w:lang w:val="uk-UA"/>
              </w:rPr>
              <w:t xml:space="preserve">,  </w:t>
            </w:r>
            <w:proofErr w:type="spellStart"/>
            <w:r w:rsidRPr="00EE493A">
              <w:rPr>
                <w:rFonts w:ascii="Times New Roman" w:eastAsia="Times New Roman" w:hAnsi="Times New Roman" w:cs="Times New Roman"/>
                <w:b/>
                <w:sz w:val="28"/>
                <w:szCs w:val="24"/>
                <w:lang w:val="uk-UA"/>
              </w:rPr>
              <w:t>тиреотоксичним</w:t>
            </w:r>
            <w:proofErr w:type="spellEnd"/>
            <w:r w:rsidRPr="00EE493A">
              <w:rPr>
                <w:rFonts w:ascii="Times New Roman" w:eastAsia="Times New Roman" w:hAnsi="Times New Roman" w:cs="Times New Roman"/>
                <w:b/>
                <w:sz w:val="28"/>
                <w:szCs w:val="24"/>
                <w:lang w:val="uk-UA"/>
              </w:rPr>
              <w:t xml:space="preserve"> та </w:t>
            </w:r>
            <w:proofErr w:type="spellStart"/>
            <w:r w:rsidRPr="00EE493A">
              <w:rPr>
                <w:rFonts w:ascii="Times New Roman" w:eastAsia="Times New Roman" w:hAnsi="Times New Roman" w:cs="Times New Roman"/>
                <w:b/>
                <w:sz w:val="28"/>
                <w:szCs w:val="24"/>
                <w:lang w:val="uk-UA"/>
              </w:rPr>
              <w:t>аддісонічним</w:t>
            </w:r>
            <w:proofErr w:type="spellEnd"/>
            <w:r w:rsidRPr="00EE493A">
              <w:rPr>
                <w:rFonts w:ascii="Times New Roman" w:eastAsia="Times New Roman" w:hAnsi="Times New Roman" w:cs="Times New Roman"/>
                <w:b/>
                <w:sz w:val="28"/>
                <w:szCs w:val="24"/>
                <w:lang w:val="uk-UA"/>
              </w:rPr>
              <w:t xml:space="preserve"> кризами</w:t>
            </w:r>
          </w:p>
        </w:tc>
      </w:tr>
      <w:tr w:rsidR="00EE493A" w:rsidRPr="00EE493A" w14:paraId="5CD3DC28" w14:textId="77777777" w:rsidTr="00243692">
        <w:trPr>
          <w:jc w:val="center"/>
        </w:trPr>
        <w:tc>
          <w:tcPr>
            <w:tcW w:w="5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91CE2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10.</w:t>
            </w:r>
          </w:p>
        </w:tc>
        <w:tc>
          <w:tcPr>
            <w:tcW w:w="9214" w:type="dxa"/>
            <w:tcBorders>
              <w:top w:val="single" w:sz="4" w:space="0" w:color="auto"/>
              <w:left w:val="single" w:sz="4" w:space="0" w:color="auto"/>
              <w:bottom w:val="single" w:sz="4" w:space="0" w:color="auto"/>
              <w:right w:val="single" w:sz="4" w:space="0" w:color="auto"/>
            </w:tcBorders>
            <w:vAlign w:val="center"/>
          </w:tcPr>
          <w:p w14:paraId="719E313D" w14:textId="77777777" w:rsidR="00EE493A" w:rsidRPr="00EE493A" w:rsidRDefault="00EE493A" w:rsidP="00EE493A">
            <w:pPr>
              <w:spacing w:after="0" w:line="240" w:lineRule="auto"/>
              <w:jc w:val="both"/>
              <w:rPr>
                <w:rFonts w:ascii="Times New Roman" w:eastAsia="Times New Roman" w:hAnsi="Times New Roman" w:cs="Times New Roman"/>
                <w:b/>
                <w:bCs/>
                <w:sz w:val="28"/>
                <w:szCs w:val="24"/>
                <w:lang w:val="uk-UA"/>
              </w:rPr>
            </w:pPr>
            <w:r w:rsidRPr="00EE493A">
              <w:rPr>
                <w:rFonts w:ascii="Times New Roman" w:eastAsia="Times New Roman" w:hAnsi="Times New Roman" w:cs="Times New Roman"/>
                <w:b/>
                <w:bCs/>
                <w:sz w:val="28"/>
                <w:szCs w:val="24"/>
                <w:lang w:val="uk-UA"/>
              </w:rPr>
              <w:t>Диференційний залік.</w:t>
            </w:r>
          </w:p>
        </w:tc>
      </w:tr>
    </w:tbl>
    <w:p w14:paraId="46B1D30E" w14:textId="77777777" w:rsidR="00EE493A" w:rsidRPr="00EE493A" w:rsidRDefault="00EE493A" w:rsidP="00EE493A">
      <w:pPr>
        <w:widowControl w:val="0"/>
        <w:tabs>
          <w:tab w:val="left" w:pos="851"/>
          <w:tab w:val="left" w:pos="993"/>
        </w:tabs>
        <w:spacing w:after="0" w:line="240" w:lineRule="auto"/>
        <w:ind w:firstLine="567"/>
        <w:jc w:val="center"/>
        <w:rPr>
          <w:rFonts w:ascii="Times New Roman" w:eastAsia="Times New Roman" w:hAnsi="Times New Roman" w:cs="Times New Roman"/>
          <w:b/>
          <w:color w:val="000000"/>
          <w:sz w:val="28"/>
          <w:szCs w:val="28"/>
          <w:lang w:val="uk-UA" w:eastAsia="uk-UA" w:bidi="uk-UA"/>
        </w:rPr>
      </w:pPr>
    </w:p>
    <w:p w14:paraId="2EFAA8D6" w14:textId="77777777" w:rsidR="00EE493A" w:rsidRPr="00EE493A" w:rsidRDefault="00EE493A" w:rsidP="00EE493A">
      <w:pPr>
        <w:widowControl w:val="0"/>
        <w:tabs>
          <w:tab w:val="left" w:pos="851"/>
          <w:tab w:val="left" w:pos="993"/>
        </w:tabs>
        <w:spacing w:after="0" w:line="240" w:lineRule="auto"/>
        <w:ind w:firstLine="567"/>
        <w:jc w:val="center"/>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b/>
          <w:color w:val="000000"/>
          <w:sz w:val="28"/>
          <w:szCs w:val="28"/>
          <w:lang w:val="uk-UA" w:eastAsia="uk-UA" w:bidi="uk-UA"/>
        </w:rPr>
        <w:t>Політика та цінності дисципліни</w:t>
      </w:r>
    </w:p>
    <w:p w14:paraId="612BF108"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Вимоги дисципліни</w:t>
      </w:r>
      <w:r w:rsidRPr="00EE493A">
        <w:rPr>
          <w:rFonts w:ascii="Times New Roman" w:eastAsia="Times New Roman" w:hAnsi="Times New Roman" w:cs="Times New Roman"/>
          <w:color w:val="000000"/>
          <w:sz w:val="28"/>
          <w:szCs w:val="28"/>
          <w:lang w:val="uk-UA" w:eastAsia="uk-UA" w:bidi="uk-UA"/>
        </w:rPr>
        <w:t xml:space="preserve"> – дотримання вимог, встановлених чинним законодавством України, правил ХНМУ, з</w:t>
      </w:r>
      <w:r w:rsidRPr="00EE493A">
        <w:rPr>
          <w:rFonts w:ascii="Times New Roman" w:eastAsia="Times New Roman" w:hAnsi="Times New Roman" w:cs="Times New Roman"/>
          <w:sz w:val="28"/>
          <w:szCs w:val="28"/>
          <w:lang w:val="uk-UA" w:eastAsia="en-US"/>
        </w:rPr>
        <w:t xml:space="preserve">агальних </w:t>
      </w:r>
      <w:r w:rsidRPr="00EE493A">
        <w:rPr>
          <w:rFonts w:ascii="Times New Roman" w:eastAsia="Times New Roman" w:hAnsi="Times New Roman" w:cs="Times New Roman"/>
          <w:color w:val="000000"/>
          <w:sz w:val="28"/>
          <w:szCs w:val="28"/>
          <w:lang w:val="uk-UA" w:eastAsia="uk-UA" w:bidi="uk-UA"/>
        </w:rPr>
        <w:t>норм етики.</w:t>
      </w:r>
    </w:p>
    <w:p w14:paraId="6DCAB132"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Відвідування занять та поведінка</w:t>
      </w:r>
      <w:r w:rsidRPr="00EE493A">
        <w:rPr>
          <w:rFonts w:ascii="Times New Roman" w:eastAsia="Times New Roman" w:hAnsi="Times New Roman" w:cs="Times New Roman"/>
          <w:sz w:val="28"/>
          <w:szCs w:val="28"/>
          <w:lang w:val="uk-UA" w:eastAsia="en-US"/>
        </w:rPr>
        <w:t xml:space="preserve"> - неприпустимість пропусків, запізнень, дотримання норм деонтології.</w:t>
      </w:r>
    </w:p>
    <w:p w14:paraId="13FCBD95"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Політика щодо академічної доброчесності</w:t>
      </w:r>
      <w:r w:rsidRPr="00EE493A">
        <w:rPr>
          <w:rFonts w:ascii="Times New Roman" w:eastAsia="Times New Roman" w:hAnsi="Times New Roman" w:cs="Times New Roman"/>
          <w:sz w:val="28"/>
          <w:szCs w:val="28"/>
          <w:lang w:val="uk-UA" w:eastAsia="en-US"/>
        </w:rPr>
        <w:t xml:space="preserve"> – суворе дотримання академічної доброчесності.</w:t>
      </w:r>
    </w:p>
    <w:p w14:paraId="6201BEB0"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Політика щодо осіб з особливими освітніми потребами</w:t>
      </w:r>
      <w:r w:rsidRPr="00EE493A">
        <w:rPr>
          <w:rFonts w:ascii="Times New Roman" w:eastAsia="Times New Roman" w:hAnsi="Times New Roman" w:cs="Times New Roman"/>
          <w:sz w:val="28"/>
          <w:szCs w:val="28"/>
          <w:lang w:val="uk-UA" w:eastAsia="en-US"/>
        </w:rPr>
        <w:t xml:space="preserve"> – індивідуальний підхід до студентів у межах вимог навчальної програми.</w:t>
      </w:r>
    </w:p>
    <w:p w14:paraId="77FD63AA"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Рекомендації щодо успішного складання дисципліни</w:t>
      </w:r>
      <w:r w:rsidRPr="00EE493A">
        <w:rPr>
          <w:rFonts w:ascii="Times New Roman" w:eastAsia="Times New Roman" w:hAnsi="Times New Roman" w:cs="Times New Roman"/>
          <w:sz w:val="28"/>
          <w:szCs w:val="28"/>
          <w:lang w:val="uk-UA" w:eastAsia="en-US"/>
        </w:rPr>
        <w:t xml:space="preserve"> – виконання вимог навчальної програми, отримання достатньої кількості балів. </w:t>
      </w:r>
    </w:p>
    <w:p w14:paraId="4EE56904"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Заохочення та стягнення</w:t>
      </w:r>
      <w:r w:rsidRPr="00EE493A">
        <w:rPr>
          <w:rFonts w:ascii="Times New Roman" w:eastAsia="Times New Roman" w:hAnsi="Times New Roman" w:cs="Times New Roman"/>
          <w:sz w:val="28"/>
          <w:szCs w:val="28"/>
          <w:lang w:val="uk-UA" w:eastAsia="en-US"/>
        </w:rPr>
        <w:t xml:space="preserve"> – при отримання додаткових знань з сімейної медицини студенти можуть приймати участь у роботі СНТ кафедри.</w:t>
      </w:r>
    </w:p>
    <w:p w14:paraId="51FAACD2" w14:textId="77777777" w:rsidR="00EE493A" w:rsidRPr="00EE493A" w:rsidRDefault="00EE493A" w:rsidP="00EE493A">
      <w:pPr>
        <w:widowControl w:val="0"/>
        <w:shd w:val="clear" w:color="auto" w:fill="FFFFFF"/>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Техніка безпеки</w:t>
      </w:r>
      <w:r w:rsidRPr="00EE493A">
        <w:rPr>
          <w:rFonts w:ascii="Times New Roman" w:eastAsia="Times New Roman" w:hAnsi="Times New Roman" w:cs="Times New Roman"/>
          <w:sz w:val="28"/>
          <w:szCs w:val="28"/>
          <w:lang w:val="uk-UA" w:eastAsia="en-US"/>
        </w:rPr>
        <w:t xml:space="preserve"> – необхідність дотримання правил безпеки. </w:t>
      </w:r>
    </w:p>
    <w:p w14:paraId="18C4E37C" w14:textId="77777777" w:rsidR="00EE493A" w:rsidRPr="00EE493A" w:rsidRDefault="00EE493A" w:rsidP="00EE493A">
      <w:pPr>
        <w:widowControl w:val="0"/>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u w:val="single"/>
          <w:lang w:val="uk-UA" w:eastAsia="en-US"/>
        </w:rPr>
        <w:t xml:space="preserve">Порядок інформування про зміни у </w:t>
      </w:r>
      <w:proofErr w:type="spellStart"/>
      <w:r w:rsidRPr="00EE493A">
        <w:rPr>
          <w:rFonts w:ascii="Times New Roman" w:eastAsia="Times New Roman" w:hAnsi="Times New Roman" w:cs="Times New Roman"/>
          <w:sz w:val="28"/>
          <w:szCs w:val="28"/>
          <w:u w:val="single"/>
          <w:lang w:val="uk-UA" w:eastAsia="en-US"/>
        </w:rPr>
        <w:t>силабусі</w:t>
      </w:r>
      <w:proofErr w:type="spellEnd"/>
      <w:r w:rsidRPr="00EE493A">
        <w:rPr>
          <w:rFonts w:ascii="Times New Roman" w:eastAsia="Times New Roman" w:hAnsi="Times New Roman" w:cs="Times New Roman"/>
          <w:sz w:val="28"/>
          <w:szCs w:val="28"/>
          <w:lang w:val="uk-UA" w:eastAsia="en-US"/>
        </w:rPr>
        <w:t xml:space="preserve"> - інформування про зміни у </w:t>
      </w:r>
      <w:proofErr w:type="spellStart"/>
      <w:r w:rsidRPr="00EE493A">
        <w:rPr>
          <w:rFonts w:ascii="Times New Roman" w:eastAsia="Times New Roman" w:hAnsi="Times New Roman" w:cs="Times New Roman"/>
          <w:sz w:val="28"/>
          <w:szCs w:val="28"/>
          <w:lang w:val="uk-UA" w:eastAsia="en-US"/>
        </w:rPr>
        <w:t>силабусі</w:t>
      </w:r>
      <w:proofErr w:type="spellEnd"/>
      <w:r w:rsidRPr="00EE493A">
        <w:rPr>
          <w:rFonts w:ascii="Times New Roman" w:eastAsia="Times New Roman" w:hAnsi="Times New Roman" w:cs="Times New Roman"/>
          <w:sz w:val="28"/>
          <w:szCs w:val="28"/>
          <w:lang w:val="uk-UA" w:eastAsia="en-US"/>
        </w:rPr>
        <w:t xml:space="preserve"> здійснюється через офіційний сайт ХНМУ.</w:t>
      </w:r>
    </w:p>
    <w:p w14:paraId="5457D4CD" w14:textId="77777777" w:rsidR="00EE493A" w:rsidRPr="00EE493A" w:rsidRDefault="00EE493A" w:rsidP="00EE493A">
      <w:pPr>
        <w:widowControl w:val="0"/>
        <w:tabs>
          <w:tab w:val="left" w:pos="851"/>
          <w:tab w:val="left" w:pos="993"/>
        </w:tabs>
        <w:spacing w:after="0" w:line="240" w:lineRule="auto"/>
        <w:ind w:firstLine="567"/>
        <w:jc w:val="both"/>
        <w:rPr>
          <w:rFonts w:ascii="Times New Roman" w:eastAsia="Times New Roman" w:hAnsi="Times New Roman" w:cs="Times New Roman"/>
          <w:sz w:val="28"/>
          <w:szCs w:val="28"/>
          <w:lang w:val="uk-UA" w:eastAsia="en-US"/>
        </w:rPr>
      </w:pPr>
    </w:p>
    <w:p w14:paraId="488BA49F" w14:textId="77777777" w:rsidR="00EE493A" w:rsidRPr="00EE493A" w:rsidRDefault="00EE493A" w:rsidP="00EE493A">
      <w:pPr>
        <w:widowControl w:val="0"/>
        <w:tabs>
          <w:tab w:val="left" w:pos="851"/>
          <w:tab w:val="left" w:pos="993"/>
        </w:tabs>
        <w:spacing w:after="0" w:line="240" w:lineRule="auto"/>
        <w:ind w:firstLine="567"/>
        <w:jc w:val="center"/>
        <w:rPr>
          <w:rFonts w:ascii="Times New Roman" w:eastAsia="Times New Roman" w:hAnsi="Times New Roman" w:cs="Times New Roman"/>
          <w:b/>
          <w:sz w:val="28"/>
          <w:szCs w:val="28"/>
          <w:lang w:val="uk-UA" w:eastAsia="en-US"/>
        </w:rPr>
      </w:pPr>
      <w:r w:rsidRPr="00EE493A">
        <w:rPr>
          <w:rFonts w:ascii="Times New Roman" w:eastAsia="Times New Roman" w:hAnsi="Times New Roman" w:cs="Times New Roman"/>
          <w:b/>
          <w:sz w:val="28"/>
          <w:szCs w:val="28"/>
          <w:lang w:val="uk-UA" w:eastAsia="en-US"/>
        </w:rPr>
        <w:t>Політика оцінювання</w:t>
      </w:r>
    </w:p>
    <w:p w14:paraId="30375409"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При проведенні практичних занять кожному студенту виставляється оцінка за національною  4-бальною шкалою.</w:t>
      </w:r>
    </w:p>
    <w:p w14:paraId="559FA2CD"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xml:space="preserve">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 (2016 р.) диференційний залік (ДЗ) з дисципліни здійснюється після завершення вивчення всіх тем. До заліку допускаються студенти, які не мають </w:t>
      </w:r>
      <w:r w:rsidRPr="00EE493A">
        <w:rPr>
          <w:rFonts w:ascii="Times New Roman" w:eastAsia="Times New Roman" w:hAnsi="Times New Roman" w:cs="Times New Roman"/>
          <w:spacing w:val="-6"/>
          <w:sz w:val="28"/>
          <w:szCs w:val="24"/>
          <w:lang w:val="uk-UA"/>
        </w:rPr>
        <w:lastRenderedPageBreak/>
        <w:t>академічної заборгованості.</w:t>
      </w:r>
      <w:r w:rsidRPr="00EE493A">
        <w:rPr>
          <w:rFonts w:ascii="Times New Roman" w:eastAsia="Times New Roman" w:hAnsi="Times New Roman" w:cs="Times New Roman"/>
          <w:sz w:val="28"/>
          <w:szCs w:val="24"/>
        </w:rPr>
        <w:t xml:space="preserve"> </w:t>
      </w:r>
      <w:r w:rsidRPr="00EE493A">
        <w:rPr>
          <w:rFonts w:ascii="Times New Roman" w:eastAsia="Times New Roman" w:hAnsi="Times New Roman" w:cs="Times New Roman"/>
          <w:spacing w:val="-6"/>
          <w:sz w:val="28"/>
          <w:szCs w:val="24"/>
          <w:lang w:val="uk-UA"/>
        </w:rPr>
        <w:t xml:space="preserve">ДЗ проводиться викладачем групи на останньому практичному занятті. Під час ДЗ перевіряються отримані за курс: </w:t>
      </w:r>
    </w:p>
    <w:p w14:paraId="683581E4"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рівень теоретичних знань;</w:t>
      </w:r>
    </w:p>
    <w:p w14:paraId="67C4E57D"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розвиток творчого мислення;</w:t>
      </w:r>
    </w:p>
    <w:p w14:paraId="07A4C833"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навички самостійної роботи;</w:t>
      </w:r>
    </w:p>
    <w:p w14:paraId="57A1138F"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компетенції - вміння синтезувати отримані знання і застосовувати їх у вирішенні практичних завдань.</w:t>
      </w:r>
    </w:p>
    <w:p w14:paraId="59783648" w14:textId="77777777" w:rsidR="00EE493A" w:rsidRPr="00EE493A" w:rsidRDefault="00EE493A" w:rsidP="00EE493A">
      <w:pPr>
        <w:spacing w:after="0" w:line="240" w:lineRule="auto"/>
        <w:ind w:firstLine="567"/>
        <w:jc w:val="both"/>
        <w:rPr>
          <w:rFonts w:ascii="Times New Roman" w:eastAsia="Times New Roman" w:hAnsi="Times New Roman" w:cs="Times New Roman"/>
          <w:spacing w:val="-6"/>
          <w:sz w:val="28"/>
          <w:szCs w:val="24"/>
          <w:lang w:val="uk-UA"/>
        </w:rPr>
      </w:pPr>
      <w:r w:rsidRPr="00EE493A">
        <w:rPr>
          <w:rFonts w:ascii="Times New Roman" w:eastAsia="Times New Roman" w:hAnsi="Times New Roman" w:cs="Times New Roman"/>
          <w:spacing w:val="-6"/>
          <w:sz w:val="28"/>
          <w:szCs w:val="24"/>
          <w:lang w:val="uk-UA"/>
        </w:rPr>
        <w:t xml:space="preserve">Диференційний залік складається наступних </w:t>
      </w:r>
      <w:proofErr w:type="spellStart"/>
      <w:r w:rsidRPr="00EE493A">
        <w:rPr>
          <w:rFonts w:ascii="Times New Roman" w:eastAsia="Times New Roman" w:hAnsi="Times New Roman" w:cs="Times New Roman"/>
          <w:spacing w:val="-6"/>
          <w:sz w:val="28"/>
          <w:szCs w:val="24"/>
          <w:lang w:val="uk-UA"/>
        </w:rPr>
        <w:t>сладових</w:t>
      </w:r>
      <w:proofErr w:type="spellEnd"/>
      <w:r w:rsidRPr="00EE493A">
        <w:rPr>
          <w:rFonts w:ascii="Times New Roman" w:eastAsia="Times New Roman" w:hAnsi="Times New Roman" w:cs="Times New Roman"/>
          <w:spacing w:val="-6"/>
          <w:sz w:val="28"/>
          <w:szCs w:val="24"/>
          <w:lang w:val="uk-UA"/>
        </w:rPr>
        <w:t>:</w:t>
      </w:r>
    </w:p>
    <w:p w14:paraId="73C7401F" w14:textId="77777777" w:rsidR="00EE493A" w:rsidRPr="00EE493A" w:rsidRDefault="00EE493A" w:rsidP="00EE493A">
      <w:pPr>
        <w:spacing w:after="0" w:line="240" w:lineRule="auto"/>
        <w:ind w:firstLine="567"/>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bCs/>
          <w:iCs/>
          <w:sz w:val="28"/>
          <w:szCs w:val="28"/>
          <w:lang w:val="uk-UA"/>
        </w:rPr>
        <w:t>1. Вирішення пакету тестових завдань, проводиться на останньому або передостанньому занятті та включає  базові (якірні) тестові завдання ЛІІ «Крок» у кількості не менше 30 тестів</w:t>
      </w:r>
      <w:r w:rsidRPr="00EE493A">
        <w:rPr>
          <w:rFonts w:ascii="Times New Roman" w:eastAsia="Times New Roman" w:hAnsi="Times New Roman" w:cs="Times New Roman"/>
          <w:b/>
          <w:bCs/>
          <w:iCs/>
          <w:sz w:val="28"/>
          <w:szCs w:val="28"/>
          <w:lang w:val="uk-UA"/>
        </w:rPr>
        <w:t>.</w:t>
      </w:r>
      <w:r w:rsidRPr="00EE493A">
        <w:rPr>
          <w:rFonts w:ascii="Times New Roman" w:eastAsia="Times New Roman" w:hAnsi="Times New Roman" w:cs="Times New Roman"/>
          <w:b/>
          <w:sz w:val="28"/>
          <w:szCs w:val="28"/>
          <w:lang w:val="uk-UA"/>
        </w:rPr>
        <w:t xml:space="preserve"> </w:t>
      </w:r>
      <w:r w:rsidRPr="00EE493A">
        <w:rPr>
          <w:rFonts w:ascii="Times New Roman" w:eastAsia="Times New Roman" w:hAnsi="Times New Roman" w:cs="Times New Roman"/>
          <w:bCs/>
          <w:iCs/>
          <w:sz w:val="28"/>
          <w:szCs w:val="28"/>
          <w:lang w:val="uk-UA"/>
        </w:rPr>
        <w:t>Критерій оцінювання – 95-100% вірно вирішених завдань,</w:t>
      </w:r>
      <w:r w:rsidRPr="00EE493A">
        <w:rPr>
          <w:rFonts w:ascii="Times New Roman" w:eastAsia="Times New Roman" w:hAnsi="Times New Roman" w:cs="Times New Roman"/>
          <w:sz w:val="28"/>
          <w:szCs w:val="28"/>
          <w:lang w:val="uk-UA"/>
        </w:rPr>
        <w:t xml:space="preserve"> «склав - не склав».</w:t>
      </w:r>
    </w:p>
    <w:p w14:paraId="3DF3C88B" w14:textId="77777777" w:rsidR="00EE493A" w:rsidRPr="00EE493A" w:rsidRDefault="00EE493A" w:rsidP="00EE493A">
      <w:pPr>
        <w:spacing w:after="0" w:line="240" w:lineRule="auto"/>
        <w:ind w:firstLine="567"/>
        <w:jc w:val="both"/>
        <w:rPr>
          <w:rFonts w:ascii="Times New Roman" w:eastAsia="Times New Roman" w:hAnsi="Times New Roman" w:cs="Times New Roman"/>
          <w:bCs/>
          <w:iCs/>
          <w:sz w:val="28"/>
          <w:szCs w:val="28"/>
          <w:lang w:val="uk-UA"/>
        </w:rPr>
      </w:pPr>
      <w:r w:rsidRPr="00EE493A">
        <w:rPr>
          <w:rFonts w:ascii="Times New Roman" w:eastAsia="Times New Roman" w:hAnsi="Times New Roman" w:cs="Times New Roman"/>
          <w:bCs/>
          <w:iCs/>
          <w:sz w:val="28"/>
          <w:szCs w:val="28"/>
          <w:lang w:val="uk-UA"/>
        </w:rPr>
        <w:t>2. Оцінювання засвоєння практичних навичок та теоретичних знань за всіма темами дисципліни в день заліку з використанням затверджених білетів. Оцінювання практичних навичок проводиться за критеріями «виконав», «не виконав». Оцінювання теоретичних знань проводиться за таблицею 2.</w:t>
      </w:r>
    </w:p>
    <w:p w14:paraId="4C6149E6" w14:textId="77777777" w:rsidR="00EE493A" w:rsidRPr="00EE493A" w:rsidRDefault="00EE493A" w:rsidP="00EE493A">
      <w:pPr>
        <w:spacing w:after="0" w:line="240" w:lineRule="auto"/>
        <w:ind w:firstLine="142"/>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      Перерахунок середньої оцінки за поточну діяльність у</w:t>
      </w:r>
      <w:r w:rsidRPr="00EE493A">
        <w:rPr>
          <w:rFonts w:ascii="Times New Roman" w:eastAsia="Times New Roman" w:hAnsi="Times New Roman" w:cs="Times New Roman"/>
          <w:sz w:val="28"/>
          <w:szCs w:val="28"/>
        </w:rPr>
        <w:t> </w:t>
      </w:r>
      <w:r w:rsidRPr="00EE493A">
        <w:rPr>
          <w:rFonts w:ascii="Times New Roman" w:eastAsia="Times New Roman" w:hAnsi="Times New Roman" w:cs="Times New Roman"/>
          <w:sz w:val="28"/>
          <w:szCs w:val="28"/>
          <w:lang w:val="uk-UA"/>
        </w:rPr>
        <w:t xml:space="preserve">багатобальну шкалу        здійснюється відповідно до «Інструкції з оцінювання навчальної діяльності студентів </w:t>
      </w:r>
      <w:r w:rsidRPr="00EE493A">
        <w:rPr>
          <w:rFonts w:ascii="Times New Roman" w:eastAsia="Times New Roman" w:hAnsi="Times New Roman" w:cs="Times New Roman"/>
          <w:color w:val="000000"/>
          <w:sz w:val="28"/>
          <w:szCs w:val="28"/>
          <w:lang w:val="uk-UA"/>
        </w:rPr>
        <w:t>при Європейській кредитно-трансферній системі організації навчального процесу у ХНМУ» (2016 р.).</w:t>
      </w:r>
    </w:p>
    <w:p w14:paraId="4B5CC862" w14:textId="77777777" w:rsidR="00EE493A" w:rsidRPr="00EE493A" w:rsidRDefault="00EE493A" w:rsidP="00EE493A">
      <w:pPr>
        <w:spacing w:after="0" w:line="240" w:lineRule="auto"/>
        <w:ind w:right="50" w:firstLine="567"/>
        <w:jc w:val="both"/>
        <w:rPr>
          <w:rFonts w:ascii="Times New Roman" w:eastAsia="Times New Roman" w:hAnsi="Times New Roman" w:cs="Times New Roman"/>
          <w:color w:val="000000"/>
          <w:sz w:val="28"/>
          <w:szCs w:val="28"/>
          <w:lang w:val="uk-UA"/>
        </w:rPr>
      </w:pPr>
      <w:r w:rsidRPr="00EE493A">
        <w:rPr>
          <w:rFonts w:ascii="Times New Roman" w:eastAsia="Times New Roman" w:hAnsi="Times New Roman" w:cs="Times New Roman"/>
          <w:color w:val="000000"/>
          <w:sz w:val="28"/>
          <w:szCs w:val="28"/>
          <w:lang w:val="uk-UA"/>
        </w:rPr>
        <w:t>Під час оцінювання засвоєння кожної навчальної теми студенту виставляється оцінка за традиційною  4-бальною системою: «відмінно», «добре», «задовільно» або «незадовільно».</w:t>
      </w:r>
    </w:p>
    <w:p w14:paraId="41802A8C" w14:textId="77777777" w:rsidR="00EE493A" w:rsidRPr="00EE493A" w:rsidRDefault="00EE493A" w:rsidP="00EE493A">
      <w:pPr>
        <w:tabs>
          <w:tab w:val="left" w:pos="567"/>
        </w:tabs>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ab/>
        <w:t xml:space="preserve">Підсумковий бал за поточну навчальну діяльність </w:t>
      </w:r>
      <w:r w:rsidRPr="00EE493A">
        <w:rPr>
          <w:rFonts w:ascii="Times New Roman" w:eastAsia="Times New Roman" w:hAnsi="Times New Roman" w:cs="Times New Roman"/>
          <w:color w:val="000000"/>
          <w:sz w:val="28"/>
          <w:szCs w:val="28"/>
          <w:lang w:val="uk-UA"/>
        </w:rPr>
        <w:t xml:space="preserve">(ПНД) </w:t>
      </w:r>
      <w:r w:rsidRPr="00EE493A">
        <w:rPr>
          <w:rFonts w:ascii="Times New Roman" w:eastAsia="Times New Roman" w:hAnsi="Times New Roman" w:cs="Times New Roman"/>
          <w:sz w:val="28"/>
          <w:szCs w:val="28"/>
          <w:lang w:val="uk-UA"/>
        </w:rPr>
        <w:t xml:space="preserve"> визначається як середнє арифметичне традиційних оцінок за кожне заняття, округлене до 2-х знаків після коми та перераховується у багатобальну шкалу за таблицею 1.</w:t>
      </w:r>
    </w:p>
    <w:p w14:paraId="6CED199E" w14:textId="77777777" w:rsidR="00EE493A" w:rsidRPr="00EE493A" w:rsidRDefault="00EE493A" w:rsidP="00EE493A">
      <w:pPr>
        <w:tabs>
          <w:tab w:val="left" w:pos="567"/>
        </w:tabs>
        <w:spacing w:after="0" w:line="240" w:lineRule="auto"/>
        <w:jc w:val="both"/>
        <w:rPr>
          <w:rFonts w:ascii="Times New Roman" w:eastAsia="Times New Roman" w:hAnsi="Times New Roman" w:cs="Times New Roman"/>
          <w:sz w:val="28"/>
          <w:szCs w:val="28"/>
          <w:lang w:val="uk-UA"/>
        </w:rPr>
      </w:pPr>
    </w:p>
    <w:p w14:paraId="5EFCBDA7" w14:textId="77777777" w:rsidR="00EE493A" w:rsidRPr="00EE493A" w:rsidRDefault="00EE493A" w:rsidP="00EE493A">
      <w:pPr>
        <w:suppressAutoHyphens/>
        <w:spacing w:after="0" w:line="240" w:lineRule="auto"/>
        <w:ind w:right="-425"/>
        <w:jc w:val="center"/>
        <w:rPr>
          <w:rFonts w:ascii="Times New Roman" w:eastAsia="Times New Roman" w:hAnsi="Times New Roman" w:cs="Times New Roman"/>
          <w:sz w:val="28"/>
          <w:szCs w:val="28"/>
          <w:lang w:eastAsia="ar-SA"/>
        </w:rPr>
      </w:pPr>
      <w:r w:rsidRPr="00EE493A">
        <w:rPr>
          <w:rFonts w:ascii="Times New Roman" w:eastAsia="Times New Roman" w:hAnsi="Times New Roman" w:cs="Times New Roman"/>
          <w:sz w:val="28"/>
          <w:szCs w:val="28"/>
          <w:lang w:val="uk-UA" w:eastAsia="ar-SA"/>
        </w:rPr>
        <w:t xml:space="preserve">                                                                                                                       Таблиця 1</w:t>
      </w:r>
    </w:p>
    <w:p w14:paraId="2104A83B" w14:textId="77777777" w:rsidR="00EE493A" w:rsidRPr="00EE493A" w:rsidRDefault="00EE493A" w:rsidP="00EE493A">
      <w:pPr>
        <w:suppressAutoHyphens/>
        <w:spacing w:after="0" w:line="240" w:lineRule="auto"/>
        <w:ind w:right="-425"/>
        <w:jc w:val="center"/>
        <w:rPr>
          <w:rFonts w:ascii="Times New Roman" w:eastAsia="Times New Roman" w:hAnsi="Times New Roman" w:cs="Times New Roman"/>
          <w:b/>
          <w:sz w:val="28"/>
          <w:szCs w:val="28"/>
          <w:lang w:val="uk-UA" w:eastAsia="ar-SA"/>
        </w:rPr>
      </w:pPr>
      <w:r w:rsidRPr="00EE493A">
        <w:rPr>
          <w:rFonts w:ascii="Times New Roman" w:eastAsia="Times New Roman" w:hAnsi="Times New Roman" w:cs="Times New Roman"/>
          <w:b/>
          <w:sz w:val="28"/>
          <w:szCs w:val="28"/>
          <w:lang w:val="uk-UA" w:eastAsia="ar-SA"/>
        </w:rPr>
        <w:t xml:space="preserve">Перерахунок середньої оцінки за поточну діяльність у багатобальну шкалу </w:t>
      </w:r>
    </w:p>
    <w:p w14:paraId="4AB69CE0" w14:textId="77777777" w:rsidR="00EE493A" w:rsidRPr="00EE493A" w:rsidRDefault="00EE493A" w:rsidP="00EE493A">
      <w:pPr>
        <w:suppressAutoHyphens/>
        <w:spacing w:after="0" w:line="240" w:lineRule="auto"/>
        <w:ind w:right="-425"/>
        <w:jc w:val="center"/>
        <w:rPr>
          <w:rFonts w:ascii="Times New Roman" w:eastAsia="Times New Roman" w:hAnsi="Times New Roman" w:cs="Times New Roman"/>
          <w:b/>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EE493A" w:rsidRPr="00EE493A" w14:paraId="3FD9858B" w14:textId="77777777" w:rsidTr="00243692">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5AAD151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0FEE4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en-US"/>
              </w:rPr>
              <w:t>12</w:t>
            </w:r>
            <w:r w:rsidRPr="00EE493A">
              <w:rPr>
                <w:rFonts w:ascii="Times New Roman" w:eastAsia="Times New Roman" w:hAnsi="Times New Roman" w:cs="Times New Roman"/>
                <w:lang w:val="uk-UA"/>
              </w:rPr>
              <w:t>0-бальна шкала</w:t>
            </w:r>
          </w:p>
        </w:tc>
        <w:tc>
          <w:tcPr>
            <w:tcW w:w="281" w:type="dxa"/>
            <w:vMerge w:val="restart"/>
            <w:tcBorders>
              <w:top w:val="nil"/>
              <w:left w:val="single" w:sz="4" w:space="0" w:color="000000"/>
              <w:right w:val="single" w:sz="4" w:space="0" w:color="000000"/>
            </w:tcBorders>
          </w:tcPr>
          <w:p w14:paraId="2734CD1F" w14:textId="77777777" w:rsidR="00EE493A" w:rsidRPr="00EE493A" w:rsidRDefault="00EE493A" w:rsidP="00EE493A">
            <w:pPr>
              <w:snapToGrid w:val="0"/>
              <w:spacing w:after="0" w:line="240" w:lineRule="auto"/>
              <w:jc w:val="center"/>
              <w:rPr>
                <w:rFonts w:ascii="Times New Roman" w:eastAsia="Times New Roman" w:hAnsi="Times New Roman" w:cs="Times New Roman"/>
                <w:b/>
                <w:lang w:val="uk-UA"/>
              </w:rPr>
            </w:pPr>
          </w:p>
        </w:tc>
        <w:tc>
          <w:tcPr>
            <w:tcW w:w="1427" w:type="dxa"/>
            <w:tcBorders>
              <w:top w:val="single" w:sz="4" w:space="0" w:color="000000"/>
              <w:left w:val="single" w:sz="4" w:space="0" w:color="000000"/>
              <w:bottom w:val="single" w:sz="4" w:space="0" w:color="000000"/>
              <w:right w:val="single" w:sz="4" w:space="0" w:color="000000"/>
            </w:tcBorders>
          </w:tcPr>
          <w:p w14:paraId="2FADE20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3CC3D54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en-US"/>
              </w:rPr>
              <w:t>12</w:t>
            </w:r>
            <w:r w:rsidRPr="00EE493A">
              <w:rPr>
                <w:rFonts w:ascii="Times New Roman" w:eastAsia="Times New Roman" w:hAnsi="Times New Roman" w:cs="Times New Roman"/>
                <w:lang w:val="uk-UA"/>
              </w:rPr>
              <w:t>0-бальна шкала</w:t>
            </w:r>
          </w:p>
        </w:tc>
      </w:tr>
      <w:tr w:rsidR="00EE493A" w:rsidRPr="00EE493A" w14:paraId="07C6EE7F"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6E4F84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16241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120</w:t>
            </w:r>
          </w:p>
        </w:tc>
        <w:tc>
          <w:tcPr>
            <w:tcW w:w="281" w:type="dxa"/>
            <w:vMerge/>
            <w:tcBorders>
              <w:left w:val="single" w:sz="4" w:space="0" w:color="000000"/>
              <w:right w:val="single" w:sz="4" w:space="0" w:color="000000"/>
            </w:tcBorders>
          </w:tcPr>
          <w:p w14:paraId="1172A3A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FDF53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2AB5493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94</w:t>
            </w:r>
          </w:p>
        </w:tc>
      </w:tr>
      <w:tr w:rsidR="00EE493A" w:rsidRPr="00EE493A" w14:paraId="3063715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B828F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09949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119</w:t>
            </w:r>
          </w:p>
        </w:tc>
        <w:tc>
          <w:tcPr>
            <w:tcW w:w="281" w:type="dxa"/>
            <w:vMerge/>
            <w:tcBorders>
              <w:left w:val="single" w:sz="4" w:space="0" w:color="000000"/>
              <w:right w:val="single" w:sz="4" w:space="0" w:color="000000"/>
            </w:tcBorders>
          </w:tcPr>
          <w:p w14:paraId="4B95D8C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EAAB43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05D0A55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93</w:t>
            </w:r>
          </w:p>
        </w:tc>
      </w:tr>
      <w:tr w:rsidR="00EE493A" w:rsidRPr="00EE493A" w14:paraId="2BC4FB7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1FEF62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37470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118</w:t>
            </w:r>
          </w:p>
        </w:tc>
        <w:tc>
          <w:tcPr>
            <w:tcW w:w="281" w:type="dxa"/>
            <w:vMerge/>
            <w:tcBorders>
              <w:left w:val="single" w:sz="4" w:space="0" w:color="000000"/>
              <w:right w:val="single" w:sz="4" w:space="0" w:color="000000"/>
            </w:tcBorders>
          </w:tcPr>
          <w:p w14:paraId="2CACF5B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5B585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0558691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92</w:t>
            </w:r>
          </w:p>
        </w:tc>
      </w:tr>
      <w:tr w:rsidR="00EE493A" w:rsidRPr="00EE493A" w14:paraId="66D1CD9D"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EEE53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C9BB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117</w:t>
            </w:r>
          </w:p>
        </w:tc>
        <w:tc>
          <w:tcPr>
            <w:tcW w:w="281" w:type="dxa"/>
            <w:vMerge/>
            <w:tcBorders>
              <w:left w:val="single" w:sz="4" w:space="0" w:color="000000"/>
              <w:right w:val="single" w:sz="4" w:space="0" w:color="000000"/>
            </w:tcBorders>
          </w:tcPr>
          <w:p w14:paraId="434F12D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B9203F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3BAFEAD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91</w:t>
            </w:r>
          </w:p>
        </w:tc>
      </w:tr>
      <w:tr w:rsidR="00EE493A" w:rsidRPr="00EE493A" w14:paraId="0A956D6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C9FC1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9DCF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116</w:t>
            </w:r>
          </w:p>
        </w:tc>
        <w:tc>
          <w:tcPr>
            <w:tcW w:w="281" w:type="dxa"/>
            <w:vMerge/>
            <w:tcBorders>
              <w:left w:val="single" w:sz="4" w:space="0" w:color="000000"/>
              <w:right w:val="single" w:sz="4" w:space="0" w:color="000000"/>
            </w:tcBorders>
          </w:tcPr>
          <w:p w14:paraId="64FE05C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030A9C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65EE85F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90</w:t>
            </w:r>
          </w:p>
        </w:tc>
      </w:tr>
      <w:tr w:rsidR="00EE493A" w:rsidRPr="00EE493A" w14:paraId="19E9545A"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193048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20748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115</w:t>
            </w:r>
          </w:p>
        </w:tc>
        <w:tc>
          <w:tcPr>
            <w:tcW w:w="281" w:type="dxa"/>
            <w:vMerge/>
            <w:tcBorders>
              <w:left w:val="single" w:sz="4" w:space="0" w:color="000000"/>
              <w:right w:val="single" w:sz="4" w:space="0" w:color="000000"/>
            </w:tcBorders>
          </w:tcPr>
          <w:p w14:paraId="1823F4B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670638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10A80C3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89</w:t>
            </w:r>
          </w:p>
        </w:tc>
      </w:tr>
      <w:tr w:rsidR="00EE493A" w:rsidRPr="00EE493A" w14:paraId="77C8B6E1"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755C74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CACCA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114</w:t>
            </w:r>
          </w:p>
        </w:tc>
        <w:tc>
          <w:tcPr>
            <w:tcW w:w="281" w:type="dxa"/>
            <w:vMerge/>
            <w:tcBorders>
              <w:left w:val="single" w:sz="4" w:space="0" w:color="000000"/>
              <w:right w:val="single" w:sz="4" w:space="0" w:color="000000"/>
            </w:tcBorders>
          </w:tcPr>
          <w:p w14:paraId="1F1AF98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E4042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0E80A1B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88</w:t>
            </w:r>
          </w:p>
        </w:tc>
      </w:tr>
      <w:tr w:rsidR="00EE493A" w:rsidRPr="00EE493A" w14:paraId="5BD2F565"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A1CC7E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2EC86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113</w:t>
            </w:r>
          </w:p>
        </w:tc>
        <w:tc>
          <w:tcPr>
            <w:tcW w:w="281" w:type="dxa"/>
            <w:vMerge/>
            <w:tcBorders>
              <w:left w:val="single" w:sz="4" w:space="0" w:color="000000"/>
              <w:right w:val="single" w:sz="4" w:space="0" w:color="000000"/>
            </w:tcBorders>
          </w:tcPr>
          <w:p w14:paraId="36CB1A8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8C61B8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531B5D3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87</w:t>
            </w:r>
          </w:p>
        </w:tc>
      </w:tr>
      <w:tr w:rsidR="00EE493A" w:rsidRPr="00EE493A" w14:paraId="4E9A3773"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1D00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1774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112</w:t>
            </w:r>
          </w:p>
        </w:tc>
        <w:tc>
          <w:tcPr>
            <w:tcW w:w="281" w:type="dxa"/>
            <w:vMerge/>
            <w:tcBorders>
              <w:left w:val="single" w:sz="4" w:space="0" w:color="000000"/>
              <w:right w:val="single" w:sz="4" w:space="0" w:color="000000"/>
            </w:tcBorders>
          </w:tcPr>
          <w:p w14:paraId="536A529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0F006C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0340236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86</w:t>
            </w:r>
          </w:p>
        </w:tc>
      </w:tr>
      <w:tr w:rsidR="00EE493A" w:rsidRPr="00EE493A" w14:paraId="751C5706"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4E10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206B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111</w:t>
            </w:r>
          </w:p>
        </w:tc>
        <w:tc>
          <w:tcPr>
            <w:tcW w:w="281" w:type="dxa"/>
            <w:vMerge/>
            <w:tcBorders>
              <w:left w:val="single" w:sz="4" w:space="0" w:color="000000"/>
              <w:right w:val="single" w:sz="4" w:space="0" w:color="000000"/>
            </w:tcBorders>
          </w:tcPr>
          <w:p w14:paraId="4258A5C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DDC6A1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6BDF6B1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85</w:t>
            </w:r>
          </w:p>
        </w:tc>
      </w:tr>
      <w:tr w:rsidR="00EE493A" w:rsidRPr="00EE493A" w14:paraId="10B1D1DC"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B43832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C5B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110</w:t>
            </w:r>
          </w:p>
        </w:tc>
        <w:tc>
          <w:tcPr>
            <w:tcW w:w="281" w:type="dxa"/>
            <w:vMerge/>
            <w:tcBorders>
              <w:left w:val="single" w:sz="4" w:space="0" w:color="000000"/>
              <w:right w:val="single" w:sz="4" w:space="0" w:color="000000"/>
            </w:tcBorders>
          </w:tcPr>
          <w:p w14:paraId="1D154A1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C7414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7B1FDEC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84</w:t>
            </w:r>
          </w:p>
        </w:tc>
      </w:tr>
      <w:tr w:rsidR="00EE493A" w:rsidRPr="00EE493A" w14:paraId="2143E80B"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0CC918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6DEA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109</w:t>
            </w:r>
          </w:p>
        </w:tc>
        <w:tc>
          <w:tcPr>
            <w:tcW w:w="281" w:type="dxa"/>
            <w:vMerge/>
            <w:tcBorders>
              <w:left w:val="single" w:sz="4" w:space="0" w:color="000000"/>
              <w:right w:val="single" w:sz="4" w:space="0" w:color="000000"/>
            </w:tcBorders>
          </w:tcPr>
          <w:p w14:paraId="23C7750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5E112F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16A05E0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83</w:t>
            </w:r>
          </w:p>
        </w:tc>
      </w:tr>
      <w:tr w:rsidR="00EE493A" w:rsidRPr="00EE493A" w14:paraId="7C683CCB"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29BBF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1E02D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108</w:t>
            </w:r>
          </w:p>
        </w:tc>
        <w:tc>
          <w:tcPr>
            <w:tcW w:w="281" w:type="dxa"/>
            <w:vMerge/>
            <w:tcBorders>
              <w:left w:val="single" w:sz="4" w:space="0" w:color="000000"/>
              <w:right w:val="single" w:sz="4" w:space="0" w:color="000000"/>
            </w:tcBorders>
          </w:tcPr>
          <w:p w14:paraId="3360172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865D2D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455581F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82</w:t>
            </w:r>
          </w:p>
        </w:tc>
      </w:tr>
      <w:tr w:rsidR="00EE493A" w:rsidRPr="00EE493A" w14:paraId="7A456CF2"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5F123F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FCB97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107</w:t>
            </w:r>
          </w:p>
        </w:tc>
        <w:tc>
          <w:tcPr>
            <w:tcW w:w="281" w:type="dxa"/>
            <w:vMerge/>
            <w:tcBorders>
              <w:left w:val="single" w:sz="4" w:space="0" w:color="000000"/>
              <w:right w:val="single" w:sz="4" w:space="0" w:color="000000"/>
            </w:tcBorders>
          </w:tcPr>
          <w:p w14:paraId="506470D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84A853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1DE52191"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81</w:t>
            </w:r>
          </w:p>
        </w:tc>
      </w:tr>
      <w:tr w:rsidR="00EE493A" w:rsidRPr="00EE493A" w14:paraId="5A20E17F"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47185B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4670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106</w:t>
            </w:r>
          </w:p>
        </w:tc>
        <w:tc>
          <w:tcPr>
            <w:tcW w:w="281" w:type="dxa"/>
            <w:vMerge/>
            <w:tcBorders>
              <w:left w:val="single" w:sz="4" w:space="0" w:color="000000"/>
              <w:right w:val="single" w:sz="4" w:space="0" w:color="000000"/>
            </w:tcBorders>
          </w:tcPr>
          <w:p w14:paraId="69910FF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1E7F2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1601B24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80</w:t>
            </w:r>
          </w:p>
        </w:tc>
      </w:tr>
      <w:tr w:rsidR="00EE493A" w:rsidRPr="00EE493A" w14:paraId="148EF67F"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A77BC9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A1B6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105</w:t>
            </w:r>
          </w:p>
        </w:tc>
        <w:tc>
          <w:tcPr>
            <w:tcW w:w="281" w:type="dxa"/>
            <w:vMerge/>
            <w:tcBorders>
              <w:left w:val="single" w:sz="4" w:space="0" w:color="000000"/>
              <w:right w:val="single" w:sz="4" w:space="0" w:color="000000"/>
            </w:tcBorders>
          </w:tcPr>
          <w:p w14:paraId="334A53F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584669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035FFD8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79</w:t>
            </w:r>
          </w:p>
        </w:tc>
      </w:tr>
      <w:tr w:rsidR="00EE493A" w:rsidRPr="00EE493A" w14:paraId="4954F3CE"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932BA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F2E8A"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104</w:t>
            </w:r>
          </w:p>
        </w:tc>
        <w:tc>
          <w:tcPr>
            <w:tcW w:w="281" w:type="dxa"/>
            <w:vMerge/>
            <w:tcBorders>
              <w:left w:val="single" w:sz="4" w:space="0" w:color="000000"/>
              <w:right w:val="single" w:sz="4" w:space="0" w:color="000000"/>
            </w:tcBorders>
          </w:tcPr>
          <w:p w14:paraId="43A941C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F4DE48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7A4522C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78</w:t>
            </w:r>
          </w:p>
        </w:tc>
      </w:tr>
      <w:tr w:rsidR="00EE493A" w:rsidRPr="00EE493A" w14:paraId="37306E7C"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B19FDE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D64A0"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103</w:t>
            </w:r>
          </w:p>
        </w:tc>
        <w:tc>
          <w:tcPr>
            <w:tcW w:w="281" w:type="dxa"/>
            <w:vMerge/>
            <w:tcBorders>
              <w:left w:val="single" w:sz="4" w:space="0" w:color="000000"/>
              <w:right w:val="single" w:sz="4" w:space="0" w:color="000000"/>
            </w:tcBorders>
          </w:tcPr>
          <w:p w14:paraId="5B7A175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DDDD1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5B78751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77</w:t>
            </w:r>
          </w:p>
        </w:tc>
      </w:tr>
      <w:tr w:rsidR="00EE493A" w:rsidRPr="00EE493A" w14:paraId="72D4EEE4"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80B6C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6BD5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102</w:t>
            </w:r>
          </w:p>
        </w:tc>
        <w:tc>
          <w:tcPr>
            <w:tcW w:w="281" w:type="dxa"/>
            <w:vMerge/>
            <w:tcBorders>
              <w:left w:val="single" w:sz="4" w:space="0" w:color="000000"/>
              <w:right w:val="single" w:sz="4" w:space="0" w:color="000000"/>
            </w:tcBorders>
          </w:tcPr>
          <w:p w14:paraId="39DA4D48"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6D3901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7D4C4A8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76</w:t>
            </w:r>
          </w:p>
        </w:tc>
      </w:tr>
      <w:tr w:rsidR="00EE493A" w:rsidRPr="00EE493A" w14:paraId="2F27AE0C"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DDDA1C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4405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101</w:t>
            </w:r>
          </w:p>
        </w:tc>
        <w:tc>
          <w:tcPr>
            <w:tcW w:w="281" w:type="dxa"/>
            <w:vMerge/>
            <w:tcBorders>
              <w:left w:val="single" w:sz="4" w:space="0" w:color="000000"/>
              <w:right w:val="single" w:sz="4" w:space="0" w:color="000000"/>
            </w:tcBorders>
          </w:tcPr>
          <w:p w14:paraId="5475E702"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4A2C0C8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16EA220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75</w:t>
            </w:r>
          </w:p>
        </w:tc>
      </w:tr>
      <w:tr w:rsidR="00EE493A" w:rsidRPr="00EE493A" w14:paraId="0CAD042A"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04CDDD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E79F5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100</w:t>
            </w:r>
          </w:p>
        </w:tc>
        <w:tc>
          <w:tcPr>
            <w:tcW w:w="281" w:type="dxa"/>
            <w:vMerge/>
            <w:tcBorders>
              <w:left w:val="single" w:sz="4" w:space="0" w:color="000000"/>
              <w:right w:val="single" w:sz="4" w:space="0" w:color="000000"/>
            </w:tcBorders>
          </w:tcPr>
          <w:p w14:paraId="33D9318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E4D450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55F1B7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74</w:t>
            </w:r>
          </w:p>
        </w:tc>
      </w:tr>
      <w:tr w:rsidR="00EE493A" w:rsidRPr="00EE493A" w14:paraId="67F50676"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857C9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0AD6E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99</w:t>
            </w:r>
          </w:p>
        </w:tc>
        <w:tc>
          <w:tcPr>
            <w:tcW w:w="281" w:type="dxa"/>
            <w:vMerge/>
            <w:tcBorders>
              <w:left w:val="single" w:sz="4" w:space="0" w:color="000000"/>
              <w:right w:val="single" w:sz="4" w:space="0" w:color="000000"/>
            </w:tcBorders>
          </w:tcPr>
          <w:p w14:paraId="6AE3080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B8B41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22E28AD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73</w:t>
            </w:r>
          </w:p>
        </w:tc>
      </w:tr>
      <w:tr w:rsidR="00EE493A" w:rsidRPr="00EE493A" w14:paraId="79C68703"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E05CB16"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CEC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98</w:t>
            </w:r>
          </w:p>
        </w:tc>
        <w:tc>
          <w:tcPr>
            <w:tcW w:w="281" w:type="dxa"/>
            <w:vMerge/>
            <w:tcBorders>
              <w:left w:val="single" w:sz="4" w:space="0" w:color="000000"/>
              <w:right w:val="single" w:sz="4" w:space="0" w:color="000000"/>
            </w:tcBorders>
          </w:tcPr>
          <w:p w14:paraId="4510243F"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74B6C5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4388FFB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72</w:t>
            </w:r>
          </w:p>
        </w:tc>
      </w:tr>
      <w:tr w:rsidR="00EE493A" w:rsidRPr="00EE493A" w14:paraId="00555559"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0366A23"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297DB"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97</w:t>
            </w:r>
          </w:p>
        </w:tc>
        <w:tc>
          <w:tcPr>
            <w:tcW w:w="281" w:type="dxa"/>
            <w:vMerge/>
            <w:tcBorders>
              <w:left w:val="single" w:sz="4" w:space="0" w:color="000000"/>
              <w:right w:val="single" w:sz="4" w:space="0" w:color="000000"/>
            </w:tcBorders>
          </w:tcPr>
          <w:p w14:paraId="5CD88FE9"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B15D8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1017E914"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71</w:t>
            </w:r>
          </w:p>
        </w:tc>
      </w:tr>
      <w:tr w:rsidR="00EE493A" w:rsidRPr="00EE493A" w14:paraId="1FCD1BCB"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B7E9D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927A8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96</w:t>
            </w:r>
          </w:p>
        </w:tc>
        <w:tc>
          <w:tcPr>
            <w:tcW w:w="281" w:type="dxa"/>
            <w:vMerge/>
            <w:tcBorders>
              <w:left w:val="single" w:sz="4" w:space="0" w:color="000000"/>
              <w:right w:val="single" w:sz="4" w:space="0" w:color="000000"/>
            </w:tcBorders>
          </w:tcPr>
          <w:p w14:paraId="54746A3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11B5E2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en-US"/>
              </w:rPr>
              <w:t>3</w:t>
            </w:r>
            <w:r w:rsidRPr="00EE493A">
              <w:rPr>
                <w:rFonts w:ascii="Times New Roman" w:eastAsia="Times New Roman" w:hAnsi="Times New Roman" w:cs="Times New Roman"/>
                <w:lang w:val="uk-UA"/>
              </w:rPr>
              <w:t>.</w:t>
            </w:r>
            <w:r w:rsidRPr="00EE493A">
              <w:rPr>
                <w:rFonts w:ascii="Times New Roman" w:eastAsia="Times New Roman" w:hAnsi="Times New Roman" w:cs="Times New Roman"/>
                <w:lang w:val="en-US"/>
              </w:rPr>
              <w:t>0</w:t>
            </w:r>
            <w:r w:rsidRPr="00EE493A">
              <w:rPr>
                <w:rFonts w:ascii="Times New Roman" w:eastAsia="Times New Roman" w:hAnsi="Times New Roman" w:cs="Times New Roman"/>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61F8C5E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70</w:t>
            </w:r>
          </w:p>
        </w:tc>
      </w:tr>
      <w:tr w:rsidR="00EE493A" w:rsidRPr="00EE493A" w14:paraId="21572A6D" w14:textId="77777777" w:rsidTr="00243692">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AAFEB4D"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E2B76C"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95</w:t>
            </w:r>
          </w:p>
        </w:tc>
        <w:tc>
          <w:tcPr>
            <w:tcW w:w="281" w:type="dxa"/>
            <w:vMerge/>
            <w:tcBorders>
              <w:left w:val="single" w:sz="4" w:space="0" w:color="000000"/>
              <w:right w:val="single" w:sz="4" w:space="0" w:color="000000"/>
            </w:tcBorders>
          </w:tcPr>
          <w:p w14:paraId="39A38AE5"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21432CE"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spacing w:val="-6"/>
                <w:lang w:val="uk-UA"/>
              </w:rPr>
              <w:t>Менше</w:t>
            </w:r>
            <w:r w:rsidRPr="00EE493A">
              <w:rPr>
                <w:rFonts w:ascii="Times New Roman" w:eastAsia="Times New Roman" w:hAnsi="Times New Roman" w:cs="Times New Roman"/>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6BEDEAD7" w14:textId="77777777" w:rsidR="00EE493A" w:rsidRPr="00EE493A" w:rsidRDefault="00EE493A" w:rsidP="00EE493A">
            <w:pPr>
              <w:snapToGrid w:val="0"/>
              <w:spacing w:after="0" w:line="240" w:lineRule="auto"/>
              <w:jc w:val="center"/>
              <w:rPr>
                <w:rFonts w:ascii="Times New Roman" w:eastAsia="Times New Roman" w:hAnsi="Times New Roman" w:cs="Times New Roman"/>
                <w:lang w:val="uk-UA"/>
              </w:rPr>
            </w:pPr>
            <w:r w:rsidRPr="00EE493A">
              <w:rPr>
                <w:rFonts w:ascii="Times New Roman" w:eastAsia="Times New Roman" w:hAnsi="Times New Roman" w:cs="Times New Roman"/>
                <w:lang w:val="uk-UA"/>
              </w:rPr>
              <w:t>Недостатньо</w:t>
            </w:r>
          </w:p>
        </w:tc>
      </w:tr>
    </w:tbl>
    <w:p w14:paraId="280355DD"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spacing w:val="-4"/>
          <w:sz w:val="28"/>
          <w:szCs w:val="24"/>
          <w:lang w:val="uk-UA"/>
        </w:rPr>
      </w:pPr>
    </w:p>
    <w:p w14:paraId="2301D6F4"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spacing w:val="-4"/>
          <w:sz w:val="28"/>
          <w:szCs w:val="24"/>
          <w:lang w:val="uk-UA"/>
        </w:rPr>
      </w:pPr>
      <w:r w:rsidRPr="00EE493A">
        <w:rPr>
          <w:rFonts w:ascii="Times New Roman" w:eastAsia="Times New Roman" w:hAnsi="Times New Roman" w:cs="Times New Roman"/>
          <w:spacing w:val="-4"/>
          <w:sz w:val="28"/>
          <w:szCs w:val="24"/>
          <w:lang w:val="uk-UA"/>
        </w:rPr>
        <w:t xml:space="preserve">     Для допуску до диференційованого заліку студент має отримати від 70 до 120 балів.</w:t>
      </w:r>
    </w:p>
    <w:p w14:paraId="18A0160D" w14:textId="77777777" w:rsidR="00EE493A" w:rsidRPr="00EE493A" w:rsidRDefault="00EE493A" w:rsidP="00EE493A">
      <w:pPr>
        <w:shd w:val="clear" w:color="auto" w:fill="FFFFFF"/>
        <w:spacing w:after="0" w:line="240" w:lineRule="auto"/>
        <w:jc w:val="both"/>
        <w:rPr>
          <w:rFonts w:ascii="Times New Roman" w:eastAsia="Times New Roman" w:hAnsi="Times New Roman" w:cs="Times New Roman"/>
          <w:bCs/>
          <w:iCs/>
          <w:sz w:val="28"/>
          <w:szCs w:val="28"/>
          <w:lang w:val="uk-UA"/>
        </w:rPr>
      </w:pPr>
      <w:r w:rsidRPr="00EE493A">
        <w:rPr>
          <w:rFonts w:ascii="Times New Roman" w:eastAsia="Times New Roman" w:hAnsi="Times New Roman" w:cs="Times New Roman"/>
          <w:spacing w:val="-4"/>
          <w:sz w:val="28"/>
          <w:szCs w:val="24"/>
          <w:lang w:val="uk-UA"/>
        </w:rPr>
        <w:t xml:space="preserve">     Оцінювання теоретичних знань при проведенні диференційного заліку проводиться за таблицею 2.</w:t>
      </w:r>
    </w:p>
    <w:p w14:paraId="507AA82B" w14:textId="77777777" w:rsidR="00EE493A" w:rsidRPr="00EE493A" w:rsidRDefault="00EE493A" w:rsidP="00EE493A">
      <w:pPr>
        <w:spacing w:after="0" w:line="240" w:lineRule="auto"/>
        <w:ind w:firstLine="567"/>
        <w:jc w:val="right"/>
        <w:rPr>
          <w:rFonts w:ascii="Times New Roman" w:eastAsia="Times New Roman" w:hAnsi="Times New Roman" w:cs="Times New Roman"/>
          <w:b/>
          <w:sz w:val="28"/>
          <w:szCs w:val="28"/>
        </w:rPr>
      </w:pPr>
      <w:r w:rsidRPr="00EE493A">
        <w:rPr>
          <w:rFonts w:ascii="Times New Roman" w:eastAsia="Times New Roman" w:hAnsi="Times New Roman" w:cs="Times New Roman"/>
          <w:sz w:val="28"/>
          <w:szCs w:val="28"/>
          <w:lang w:val="uk-UA"/>
        </w:rPr>
        <w:t>Таблиця 2</w:t>
      </w:r>
    </w:p>
    <w:p w14:paraId="0C926359" w14:textId="77777777" w:rsidR="00EE493A" w:rsidRPr="00EE493A" w:rsidRDefault="00EE493A" w:rsidP="00EE493A">
      <w:pPr>
        <w:spacing w:after="0" w:line="240" w:lineRule="auto"/>
        <w:ind w:firstLine="567"/>
        <w:jc w:val="center"/>
        <w:rPr>
          <w:rFonts w:ascii="Times New Roman" w:eastAsia="Times New Roman" w:hAnsi="Times New Roman" w:cs="Times New Roman"/>
          <w:b/>
          <w:bCs/>
          <w:iCs/>
        </w:rPr>
      </w:pPr>
      <w:r w:rsidRPr="00EE493A">
        <w:rPr>
          <w:rFonts w:ascii="Times New Roman" w:eastAsia="Times New Roman" w:hAnsi="Times New Roman" w:cs="Times New Roman"/>
          <w:b/>
          <w:bCs/>
          <w:iCs/>
          <w:sz w:val="28"/>
          <w:szCs w:val="28"/>
          <w:lang w:val="uk-UA"/>
        </w:rPr>
        <w:t>Оцінювання теоретичних знань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EE493A" w:rsidRPr="00EE493A" w14:paraId="177D57D1" w14:textId="77777777" w:rsidTr="00243692">
        <w:tc>
          <w:tcPr>
            <w:tcW w:w="1134" w:type="dxa"/>
            <w:vAlign w:val="center"/>
          </w:tcPr>
          <w:p w14:paraId="66FA0C1F"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Кількість питань</w:t>
            </w:r>
          </w:p>
        </w:tc>
        <w:tc>
          <w:tcPr>
            <w:tcW w:w="680" w:type="dxa"/>
            <w:vAlign w:val="center"/>
          </w:tcPr>
          <w:p w14:paraId="21AFE358"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w:t>
            </w:r>
          </w:p>
        </w:tc>
        <w:tc>
          <w:tcPr>
            <w:tcW w:w="680" w:type="dxa"/>
            <w:vAlign w:val="center"/>
          </w:tcPr>
          <w:p w14:paraId="73B177E3"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«4»</w:t>
            </w:r>
          </w:p>
        </w:tc>
        <w:tc>
          <w:tcPr>
            <w:tcW w:w="680" w:type="dxa"/>
            <w:vAlign w:val="center"/>
          </w:tcPr>
          <w:p w14:paraId="7A514642"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«3»</w:t>
            </w:r>
          </w:p>
        </w:tc>
        <w:tc>
          <w:tcPr>
            <w:tcW w:w="2746" w:type="dxa"/>
            <w:vMerge w:val="restart"/>
          </w:tcPr>
          <w:p w14:paraId="1B01497D"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 xml:space="preserve">Усна відповідь за білетами, які включають теоретичну частину дисципліни </w:t>
            </w:r>
          </w:p>
        </w:tc>
        <w:tc>
          <w:tcPr>
            <w:tcW w:w="3402" w:type="dxa"/>
            <w:vMerge w:val="restart"/>
          </w:tcPr>
          <w:p w14:paraId="1B6D0F7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За кожну відповідь студент одержує від 10 до 16 балів, що відповідає:</w:t>
            </w:r>
          </w:p>
          <w:p w14:paraId="41F6ED8C"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 - 16 балів;</w:t>
            </w:r>
          </w:p>
          <w:p w14:paraId="3903D8DE"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«4» - 13 балів;</w:t>
            </w:r>
          </w:p>
          <w:p w14:paraId="63A3A1A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«3» - 10 балів.</w:t>
            </w:r>
          </w:p>
        </w:tc>
      </w:tr>
      <w:tr w:rsidR="00EE493A" w:rsidRPr="00EE493A" w14:paraId="2FB30ACE" w14:textId="77777777" w:rsidTr="00243692">
        <w:tc>
          <w:tcPr>
            <w:tcW w:w="1134" w:type="dxa"/>
          </w:tcPr>
          <w:p w14:paraId="3E9E9FBA"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w:t>
            </w:r>
          </w:p>
        </w:tc>
        <w:tc>
          <w:tcPr>
            <w:tcW w:w="680" w:type="dxa"/>
          </w:tcPr>
          <w:p w14:paraId="66628240"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16</w:t>
            </w:r>
          </w:p>
        </w:tc>
        <w:tc>
          <w:tcPr>
            <w:tcW w:w="680" w:type="dxa"/>
          </w:tcPr>
          <w:p w14:paraId="6C2BCFBA"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13</w:t>
            </w:r>
          </w:p>
        </w:tc>
        <w:tc>
          <w:tcPr>
            <w:tcW w:w="680" w:type="dxa"/>
          </w:tcPr>
          <w:p w14:paraId="67CD03C9"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10</w:t>
            </w:r>
          </w:p>
        </w:tc>
        <w:tc>
          <w:tcPr>
            <w:tcW w:w="2746" w:type="dxa"/>
            <w:vMerge/>
          </w:tcPr>
          <w:p w14:paraId="3F17218B"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756E9E12"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3B7921B3" w14:textId="77777777" w:rsidTr="00243692">
        <w:tc>
          <w:tcPr>
            <w:tcW w:w="1134" w:type="dxa"/>
          </w:tcPr>
          <w:p w14:paraId="02B25AD4"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2</w:t>
            </w:r>
          </w:p>
        </w:tc>
        <w:tc>
          <w:tcPr>
            <w:tcW w:w="680" w:type="dxa"/>
          </w:tcPr>
          <w:p w14:paraId="0F53304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056F4B7E"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19AFE06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0B4017F9"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34E4756A"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60B86C14" w14:textId="77777777" w:rsidTr="00243692">
        <w:tc>
          <w:tcPr>
            <w:tcW w:w="1134" w:type="dxa"/>
          </w:tcPr>
          <w:p w14:paraId="310EA0BA"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3</w:t>
            </w:r>
          </w:p>
        </w:tc>
        <w:tc>
          <w:tcPr>
            <w:tcW w:w="680" w:type="dxa"/>
          </w:tcPr>
          <w:p w14:paraId="1938CB1A"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32D45B85"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17C7C43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65BEABEC"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5ED65CF1"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68D68BB0" w14:textId="77777777" w:rsidTr="00243692">
        <w:tc>
          <w:tcPr>
            <w:tcW w:w="1134" w:type="dxa"/>
          </w:tcPr>
          <w:p w14:paraId="1E173600"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4</w:t>
            </w:r>
          </w:p>
        </w:tc>
        <w:tc>
          <w:tcPr>
            <w:tcW w:w="680" w:type="dxa"/>
          </w:tcPr>
          <w:p w14:paraId="7B7F65B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616DA413"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463C4624"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115BB9BC"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06F10EEF"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7BB7E0B7" w14:textId="77777777" w:rsidTr="00243692">
        <w:tc>
          <w:tcPr>
            <w:tcW w:w="1134" w:type="dxa"/>
          </w:tcPr>
          <w:p w14:paraId="09B9C6DE"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w:t>
            </w:r>
          </w:p>
        </w:tc>
        <w:tc>
          <w:tcPr>
            <w:tcW w:w="680" w:type="dxa"/>
          </w:tcPr>
          <w:p w14:paraId="370EE3A7"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16</w:t>
            </w:r>
          </w:p>
        </w:tc>
        <w:tc>
          <w:tcPr>
            <w:tcW w:w="680" w:type="dxa"/>
          </w:tcPr>
          <w:p w14:paraId="51404F90"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13</w:t>
            </w:r>
          </w:p>
        </w:tc>
        <w:tc>
          <w:tcPr>
            <w:tcW w:w="680" w:type="dxa"/>
          </w:tcPr>
          <w:p w14:paraId="2B39359C" w14:textId="77777777" w:rsidR="00EE493A" w:rsidRPr="00EE493A" w:rsidRDefault="00EE493A" w:rsidP="00EE493A">
            <w:pPr>
              <w:spacing w:after="0" w:line="240" w:lineRule="auto"/>
              <w:jc w:val="center"/>
              <w:rPr>
                <w:rFonts w:ascii="Times New Roman" w:eastAsia="Times New Roman" w:hAnsi="Times New Roman" w:cs="Times New Roman"/>
                <w:sz w:val="28"/>
                <w:szCs w:val="24"/>
              </w:rPr>
            </w:pPr>
            <w:r w:rsidRPr="00EE493A">
              <w:rPr>
                <w:rFonts w:ascii="Times New Roman" w:eastAsia="Times New Roman" w:hAnsi="Times New Roman" w:cs="Times New Roman"/>
                <w:bCs/>
                <w:iCs/>
                <w:lang w:val="uk-UA"/>
              </w:rPr>
              <w:t>10</w:t>
            </w:r>
          </w:p>
        </w:tc>
        <w:tc>
          <w:tcPr>
            <w:tcW w:w="2746" w:type="dxa"/>
            <w:vMerge/>
          </w:tcPr>
          <w:p w14:paraId="4CCA6389"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0B594BA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r w:rsidR="00EE493A" w:rsidRPr="00EE493A" w14:paraId="360C73EA" w14:textId="77777777" w:rsidTr="00243692">
        <w:tc>
          <w:tcPr>
            <w:tcW w:w="1134" w:type="dxa"/>
          </w:tcPr>
          <w:p w14:paraId="5834BC46"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680" w:type="dxa"/>
          </w:tcPr>
          <w:p w14:paraId="7A27A391"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80</w:t>
            </w:r>
          </w:p>
        </w:tc>
        <w:tc>
          <w:tcPr>
            <w:tcW w:w="680" w:type="dxa"/>
          </w:tcPr>
          <w:p w14:paraId="5DBADF38"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65</w:t>
            </w:r>
          </w:p>
        </w:tc>
        <w:tc>
          <w:tcPr>
            <w:tcW w:w="680" w:type="dxa"/>
          </w:tcPr>
          <w:p w14:paraId="651256C3" w14:textId="77777777" w:rsidR="00EE493A" w:rsidRPr="00EE493A" w:rsidRDefault="00EE493A" w:rsidP="00EE493A">
            <w:pPr>
              <w:spacing w:after="0" w:line="240" w:lineRule="auto"/>
              <w:jc w:val="center"/>
              <w:rPr>
                <w:rFonts w:ascii="Times New Roman" w:eastAsia="Times New Roman" w:hAnsi="Times New Roman" w:cs="Times New Roman"/>
                <w:bCs/>
                <w:iCs/>
                <w:lang w:val="uk-UA"/>
              </w:rPr>
            </w:pPr>
            <w:r w:rsidRPr="00EE493A">
              <w:rPr>
                <w:rFonts w:ascii="Times New Roman" w:eastAsia="Times New Roman" w:hAnsi="Times New Roman" w:cs="Times New Roman"/>
                <w:bCs/>
                <w:iCs/>
                <w:lang w:val="uk-UA"/>
              </w:rPr>
              <w:t>50</w:t>
            </w:r>
          </w:p>
        </w:tc>
        <w:tc>
          <w:tcPr>
            <w:tcW w:w="2746" w:type="dxa"/>
            <w:vMerge/>
          </w:tcPr>
          <w:p w14:paraId="0B975481"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c>
          <w:tcPr>
            <w:tcW w:w="3402" w:type="dxa"/>
            <w:vMerge/>
          </w:tcPr>
          <w:p w14:paraId="47918E49" w14:textId="77777777" w:rsidR="00EE493A" w:rsidRPr="00EE493A" w:rsidRDefault="00EE493A" w:rsidP="00EE493A">
            <w:pPr>
              <w:spacing w:after="0" w:line="240" w:lineRule="auto"/>
              <w:jc w:val="both"/>
              <w:rPr>
                <w:rFonts w:ascii="Times New Roman" w:eastAsia="Times New Roman" w:hAnsi="Times New Roman" w:cs="Times New Roman"/>
                <w:bCs/>
                <w:iCs/>
                <w:lang w:val="uk-UA"/>
              </w:rPr>
            </w:pPr>
          </w:p>
        </w:tc>
      </w:tr>
    </w:tbl>
    <w:p w14:paraId="16C7B958" w14:textId="77777777" w:rsidR="00EE493A" w:rsidRPr="00EE493A" w:rsidRDefault="00EE493A" w:rsidP="00EE493A">
      <w:pPr>
        <w:spacing w:after="0" w:line="240" w:lineRule="auto"/>
        <w:ind w:firstLine="567"/>
        <w:jc w:val="both"/>
        <w:rPr>
          <w:rFonts w:ascii="Times New Roman" w:eastAsia="Times New Roman" w:hAnsi="Times New Roman" w:cs="Times New Roman"/>
          <w:szCs w:val="24"/>
          <w:lang w:val="en-US"/>
        </w:rPr>
      </w:pPr>
    </w:p>
    <w:p w14:paraId="071E1693"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     Оцінювання результатів вивчення дисциплін проводиться безпосередньо під час диференційного заліку. Оцінка з дисципліни визначається як сума балів за ПНД та </w:t>
      </w:r>
      <w:r w:rsidRPr="00EE493A">
        <w:rPr>
          <w:rFonts w:ascii="Times New Roman" w:eastAsia="Times New Roman" w:hAnsi="Times New Roman" w:cs="Times New Roman"/>
          <w:bCs/>
          <w:iCs/>
          <w:sz w:val="28"/>
          <w:szCs w:val="28"/>
          <w:lang w:val="uk-UA"/>
        </w:rPr>
        <w:t>диференційного</w:t>
      </w:r>
      <w:r w:rsidRPr="00EE493A">
        <w:rPr>
          <w:rFonts w:ascii="Times New Roman" w:eastAsia="Times New Roman" w:hAnsi="Times New Roman" w:cs="Times New Roman"/>
          <w:sz w:val="28"/>
          <w:szCs w:val="28"/>
          <w:lang w:val="uk-UA"/>
        </w:rPr>
        <w:t xml:space="preserve"> заліку і становить від </w:t>
      </w:r>
      <w:r w:rsidRPr="00EE493A">
        <w:rPr>
          <w:rFonts w:ascii="Times New Roman" w:eastAsia="Times New Roman" w:hAnsi="Times New Roman" w:cs="Times New Roman"/>
          <w:sz w:val="28"/>
          <w:szCs w:val="28"/>
          <w:lang w:val="en-US"/>
        </w:rPr>
        <w:t>min</w:t>
      </w:r>
      <w:r w:rsidRPr="00EE493A">
        <w:rPr>
          <w:rFonts w:ascii="Times New Roman" w:eastAsia="Times New Roman" w:hAnsi="Times New Roman" w:cs="Times New Roman"/>
          <w:sz w:val="28"/>
          <w:szCs w:val="28"/>
          <w:lang w:val="uk-UA"/>
        </w:rPr>
        <w:t xml:space="preserve"> – 120 до </w:t>
      </w:r>
      <w:r w:rsidRPr="00EE493A">
        <w:rPr>
          <w:rFonts w:ascii="Times New Roman" w:eastAsia="Times New Roman" w:hAnsi="Times New Roman" w:cs="Times New Roman"/>
          <w:sz w:val="28"/>
          <w:szCs w:val="28"/>
          <w:lang w:val="en-US"/>
        </w:rPr>
        <w:t>max</w:t>
      </w:r>
      <w:r w:rsidRPr="00EE493A">
        <w:rPr>
          <w:rFonts w:ascii="Times New Roman" w:eastAsia="Times New Roman" w:hAnsi="Times New Roman" w:cs="Times New Roman"/>
          <w:sz w:val="28"/>
          <w:szCs w:val="28"/>
          <w:lang w:val="uk-UA"/>
        </w:rPr>
        <w:t xml:space="preserve"> – 200. Відповідність оцінок за 200 бальною шкалою, чотирибальною (національною) шкалою та шкалою ЄСТ</w:t>
      </w:r>
      <w:r w:rsidRPr="00EE493A">
        <w:rPr>
          <w:rFonts w:ascii="Times New Roman" w:eastAsia="Times New Roman" w:hAnsi="Times New Roman" w:cs="Times New Roman"/>
          <w:sz w:val="28"/>
          <w:szCs w:val="28"/>
          <w:lang w:val="en-US"/>
        </w:rPr>
        <w:t>S</w:t>
      </w:r>
      <w:r w:rsidRPr="00EE493A">
        <w:rPr>
          <w:rFonts w:ascii="Times New Roman" w:eastAsia="Times New Roman" w:hAnsi="Times New Roman" w:cs="Times New Roman"/>
          <w:sz w:val="28"/>
          <w:szCs w:val="28"/>
          <w:lang w:val="uk-UA"/>
        </w:rPr>
        <w:t xml:space="preserve"> наведена у таблиці 3. </w:t>
      </w:r>
    </w:p>
    <w:p w14:paraId="2854C252" w14:textId="77777777" w:rsidR="00EE493A" w:rsidRPr="00EE493A" w:rsidRDefault="00EE493A" w:rsidP="00EE493A">
      <w:pPr>
        <w:spacing w:after="0" w:line="240" w:lineRule="auto"/>
        <w:jc w:val="right"/>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Таблиця 3</w:t>
      </w:r>
    </w:p>
    <w:p w14:paraId="56AF911D" w14:textId="77777777" w:rsidR="00EE493A" w:rsidRPr="00EE493A" w:rsidRDefault="00EE493A" w:rsidP="00EE493A">
      <w:pPr>
        <w:spacing w:after="0" w:line="240" w:lineRule="auto"/>
        <w:jc w:val="center"/>
        <w:rPr>
          <w:rFonts w:ascii="Times New Roman" w:eastAsia="Times New Roman" w:hAnsi="Times New Roman" w:cs="Times New Roman"/>
          <w:b/>
          <w:sz w:val="28"/>
          <w:szCs w:val="28"/>
          <w:lang w:val="uk-UA"/>
        </w:rPr>
      </w:pPr>
      <w:r w:rsidRPr="00EE493A">
        <w:rPr>
          <w:rFonts w:ascii="Times New Roman" w:eastAsia="Times New Roman" w:hAnsi="Times New Roman" w:cs="Times New Roman"/>
          <w:b/>
          <w:sz w:val="28"/>
          <w:szCs w:val="28"/>
          <w:lang w:val="uk-UA"/>
        </w:rPr>
        <w:t>Відповідність оцінок за 200 бальною шкалою,</w:t>
      </w:r>
    </w:p>
    <w:p w14:paraId="285EF0C2" w14:textId="77777777" w:rsidR="00EE493A" w:rsidRPr="00EE493A" w:rsidRDefault="00EE493A" w:rsidP="00EE493A">
      <w:pPr>
        <w:spacing w:after="0" w:line="240" w:lineRule="auto"/>
        <w:jc w:val="center"/>
        <w:rPr>
          <w:rFonts w:ascii="Times New Roman" w:eastAsia="Times New Roman" w:hAnsi="Times New Roman" w:cs="Times New Roman"/>
          <w:b/>
          <w:sz w:val="28"/>
          <w:szCs w:val="28"/>
          <w:lang w:val="uk-UA"/>
        </w:rPr>
      </w:pPr>
      <w:r w:rsidRPr="00EE493A">
        <w:rPr>
          <w:rFonts w:ascii="Times New Roman" w:eastAsia="Times New Roman" w:hAnsi="Times New Roman" w:cs="Times New Roman"/>
          <w:b/>
          <w:sz w:val="28"/>
          <w:szCs w:val="28"/>
          <w:lang w:val="uk-UA"/>
        </w:rPr>
        <w:lastRenderedPageBreak/>
        <w:t>чотирибальною</w:t>
      </w:r>
      <w:r w:rsidRPr="00EE493A">
        <w:rPr>
          <w:rFonts w:ascii="Times New Roman" w:eastAsia="Times New Roman" w:hAnsi="Times New Roman" w:cs="Times New Roman"/>
          <w:b/>
          <w:sz w:val="28"/>
          <w:szCs w:val="28"/>
        </w:rPr>
        <w:t xml:space="preserve"> (</w:t>
      </w:r>
      <w:r w:rsidRPr="00EE493A">
        <w:rPr>
          <w:rFonts w:ascii="Times New Roman" w:eastAsia="Times New Roman" w:hAnsi="Times New Roman" w:cs="Times New Roman"/>
          <w:b/>
          <w:sz w:val="28"/>
          <w:szCs w:val="28"/>
          <w:lang w:val="uk-UA"/>
        </w:rPr>
        <w:t>національною) шкалою та шкалою ЄСТ</w:t>
      </w:r>
      <w:r w:rsidRPr="00EE493A">
        <w:rPr>
          <w:rFonts w:ascii="Times New Roman" w:eastAsia="Times New Roman" w:hAnsi="Times New Roman" w:cs="Times New Roman"/>
          <w:b/>
          <w:sz w:val="28"/>
          <w:szCs w:val="28"/>
          <w:lang w:val="en-US"/>
        </w:rPr>
        <w:t>S</w:t>
      </w:r>
    </w:p>
    <w:p w14:paraId="5D47198B"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E493A" w:rsidRPr="00EE493A" w14:paraId="06DBD672" w14:textId="77777777" w:rsidTr="00243692">
        <w:trPr>
          <w:jc w:val="center"/>
        </w:trPr>
        <w:tc>
          <w:tcPr>
            <w:tcW w:w="2215" w:type="dxa"/>
          </w:tcPr>
          <w:p w14:paraId="0BABC5E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Оцінка </w:t>
            </w:r>
          </w:p>
          <w:p w14:paraId="57D3478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за 200 бальною шкалою</w:t>
            </w:r>
          </w:p>
        </w:tc>
        <w:tc>
          <w:tcPr>
            <w:tcW w:w="2215" w:type="dxa"/>
          </w:tcPr>
          <w:p w14:paraId="5F6B79AE" w14:textId="77777777" w:rsidR="00EE493A" w:rsidRPr="00EE493A" w:rsidRDefault="00EE493A" w:rsidP="00EE493A">
            <w:pPr>
              <w:spacing w:after="0" w:line="240" w:lineRule="auto"/>
              <w:rPr>
                <w:rFonts w:ascii="Times New Roman" w:eastAsia="Times New Roman" w:hAnsi="Times New Roman" w:cs="Times New Roman"/>
                <w:sz w:val="28"/>
                <w:szCs w:val="28"/>
              </w:rPr>
            </w:pPr>
            <w:r w:rsidRPr="00EE493A">
              <w:rPr>
                <w:rFonts w:ascii="Times New Roman" w:eastAsia="Times New Roman" w:hAnsi="Times New Roman" w:cs="Times New Roman"/>
                <w:sz w:val="28"/>
                <w:szCs w:val="28"/>
                <w:lang w:val="uk-UA"/>
              </w:rPr>
              <w:t xml:space="preserve">Оцінка за шкалою </w:t>
            </w:r>
            <w:r w:rsidRPr="00EE493A">
              <w:rPr>
                <w:rFonts w:ascii="Times New Roman" w:eastAsia="Times New Roman" w:hAnsi="Times New Roman" w:cs="Times New Roman"/>
                <w:sz w:val="28"/>
                <w:szCs w:val="28"/>
                <w:lang w:val="en-US"/>
              </w:rPr>
              <w:t>ECTS</w:t>
            </w:r>
          </w:p>
        </w:tc>
        <w:tc>
          <w:tcPr>
            <w:tcW w:w="2215" w:type="dxa"/>
          </w:tcPr>
          <w:p w14:paraId="3927E32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Оцінка за </w:t>
            </w:r>
          </w:p>
          <w:p w14:paraId="4A42FC7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чотирибальною</w:t>
            </w:r>
            <w:r w:rsidRPr="00EE493A">
              <w:rPr>
                <w:rFonts w:ascii="Times New Roman" w:eastAsia="Times New Roman" w:hAnsi="Times New Roman" w:cs="Times New Roman"/>
                <w:sz w:val="28"/>
                <w:szCs w:val="28"/>
              </w:rPr>
              <w:t xml:space="preserve"> (</w:t>
            </w:r>
            <w:r w:rsidRPr="00EE493A">
              <w:rPr>
                <w:rFonts w:ascii="Times New Roman" w:eastAsia="Times New Roman" w:hAnsi="Times New Roman" w:cs="Times New Roman"/>
                <w:sz w:val="28"/>
                <w:szCs w:val="28"/>
                <w:lang w:val="uk-UA"/>
              </w:rPr>
              <w:t>національною) шкалою</w:t>
            </w:r>
          </w:p>
        </w:tc>
      </w:tr>
      <w:tr w:rsidR="00EE493A" w:rsidRPr="00EE493A" w14:paraId="2B5AEDD5" w14:textId="77777777" w:rsidTr="00243692">
        <w:trPr>
          <w:jc w:val="center"/>
        </w:trPr>
        <w:tc>
          <w:tcPr>
            <w:tcW w:w="2215" w:type="dxa"/>
          </w:tcPr>
          <w:p w14:paraId="3ABE80E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180–200</w:t>
            </w:r>
          </w:p>
        </w:tc>
        <w:tc>
          <w:tcPr>
            <w:tcW w:w="2215" w:type="dxa"/>
          </w:tcPr>
          <w:p w14:paraId="3963B4D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А</w:t>
            </w:r>
          </w:p>
        </w:tc>
        <w:tc>
          <w:tcPr>
            <w:tcW w:w="2215" w:type="dxa"/>
          </w:tcPr>
          <w:p w14:paraId="411DB2A3"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Відмінно</w:t>
            </w:r>
          </w:p>
        </w:tc>
      </w:tr>
      <w:tr w:rsidR="00EE493A" w:rsidRPr="00EE493A" w14:paraId="784B9042" w14:textId="77777777" w:rsidTr="00243692">
        <w:trPr>
          <w:jc w:val="center"/>
        </w:trPr>
        <w:tc>
          <w:tcPr>
            <w:tcW w:w="2215" w:type="dxa"/>
          </w:tcPr>
          <w:p w14:paraId="5A62DD51"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160–179</w:t>
            </w:r>
          </w:p>
        </w:tc>
        <w:tc>
          <w:tcPr>
            <w:tcW w:w="2215" w:type="dxa"/>
          </w:tcPr>
          <w:p w14:paraId="1DD15D92"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В</w:t>
            </w:r>
          </w:p>
        </w:tc>
        <w:tc>
          <w:tcPr>
            <w:tcW w:w="2215" w:type="dxa"/>
          </w:tcPr>
          <w:p w14:paraId="03FF6829"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Добре</w:t>
            </w:r>
          </w:p>
        </w:tc>
      </w:tr>
      <w:tr w:rsidR="00EE493A" w:rsidRPr="00EE493A" w14:paraId="4429FED0" w14:textId="77777777" w:rsidTr="00243692">
        <w:trPr>
          <w:jc w:val="center"/>
        </w:trPr>
        <w:tc>
          <w:tcPr>
            <w:tcW w:w="2215" w:type="dxa"/>
          </w:tcPr>
          <w:p w14:paraId="05EA29FE"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150–159</w:t>
            </w:r>
          </w:p>
        </w:tc>
        <w:tc>
          <w:tcPr>
            <w:tcW w:w="2215" w:type="dxa"/>
          </w:tcPr>
          <w:p w14:paraId="0359AC0D"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С</w:t>
            </w:r>
          </w:p>
        </w:tc>
        <w:tc>
          <w:tcPr>
            <w:tcW w:w="2215" w:type="dxa"/>
          </w:tcPr>
          <w:p w14:paraId="222A19B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Добре</w:t>
            </w:r>
          </w:p>
        </w:tc>
      </w:tr>
      <w:tr w:rsidR="00EE493A" w:rsidRPr="00EE493A" w14:paraId="2C0189CB" w14:textId="77777777" w:rsidTr="00243692">
        <w:trPr>
          <w:jc w:val="center"/>
        </w:trPr>
        <w:tc>
          <w:tcPr>
            <w:tcW w:w="2215" w:type="dxa"/>
          </w:tcPr>
          <w:p w14:paraId="1A215046"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130–149</w:t>
            </w:r>
          </w:p>
        </w:tc>
        <w:tc>
          <w:tcPr>
            <w:tcW w:w="2215" w:type="dxa"/>
          </w:tcPr>
          <w:p w14:paraId="0B1157B0" w14:textId="77777777" w:rsidR="00EE493A" w:rsidRPr="00EE493A" w:rsidRDefault="00EE493A" w:rsidP="00EE493A">
            <w:pPr>
              <w:spacing w:after="0" w:line="240" w:lineRule="auto"/>
              <w:rPr>
                <w:rFonts w:ascii="Times New Roman" w:eastAsia="Times New Roman" w:hAnsi="Times New Roman" w:cs="Times New Roman"/>
                <w:sz w:val="28"/>
                <w:szCs w:val="28"/>
                <w:lang w:val="en-US"/>
              </w:rPr>
            </w:pPr>
            <w:r w:rsidRPr="00EE493A">
              <w:rPr>
                <w:rFonts w:ascii="Times New Roman" w:eastAsia="Times New Roman" w:hAnsi="Times New Roman" w:cs="Times New Roman"/>
                <w:sz w:val="28"/>
                <w:szCs w:val="28"/>
                <w:lang w:val="en-US"/>
              </w:rPr>
              <w:t>D</w:t>
            </w:r>
          </w:p>
        </w:tc>
        <w:tc>
          <w:tcPr>
            <w:tcW w:w="2215" w:type="dxa"/>
          </w:tcPr>
          <w:p w14:paraId="335DAEA4"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Задовільно</w:t>
            </w:r>
          </w:p>
        </w:tc>
      </w:tr>
      <w:tr w:rsidR="00EE493A" w:rsidRPr="00EE493A" w14:paraId="066B0DDC" w14:textId="77777777" w:rsidTr="00243692">
        <w:trPr>
          <w:jc w:val="center"/>
        </w:trPr>
        <w:tc>
          <w:tcPr>
            <w:tcW w:w="2215" w:type="dxa"/>
          </w:tcPr>
          <w:p w14:paraId="520FFDC6"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120–129</w:t>
            </w:r>
          </w:p>
        </w:tc>
        <w:tc>
          <w:tcPr>
            <w:tcW w:w="2215" w:type="dxa"/>
          </w:tcPr>
          <w:p w14:paraId="4A876447"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en-US"/>
              </w:rPr>
              <w:t>E</w:t>
            </w:r>
          </w:p>
        </w:tc>
        <w:tc>
          <w:tcPr>
            <w:tcW w:w="2215" w:type="dxa"/>
          </w:tcPr>
          <w:p w14:paraId="471EDF58"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Задовільно </w:t>
            </w:r>
          </w:p>
        </w:tc>
      </w:tr>
      <w:tr w:rsidR="00EE493A" w:rsidRPr="00EE493A" w14:paraId="360CD3DC" w14:textId="77777777" w:rsidTr="00243692">
        <w:trPr>
          <w:jc w:val="center"/>
        </w:trPr>
        <w:tc>
          <w:tcPr>
            <w:tcW w:w="2215" w:type="dxa"/>
          </w:tcPr>
          <w:p w14:paraId="53FF710F"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Менше 120</w:t>
            </w:r>
          </w:p>
        </w:tc>
        <w:tc>
          <w:tcPr>
            <w:tcW w:w="2215" w:type="dxa"/>
          </w:tcPr>
          <w:p w14:paraId="09A138E0" w14:textId="77777777" w:rsidR="00EE493A" w:rsidRPr="00EE493A" w:rsidRDefault="00EE493A" w:rsidP="00EE493A">
            <w:pPr>
              <w:spacing w:after="0" w:line="240" w:lineRule="auto"/>
              <w:rPr>
                <w:rFonts w:ascii="Times New Roman" w:eastAsia="Times New Roman" w:hAnsi="Times New Roman" w:cs="Times New Roman"/>
                <w:sz w:val="28"/>
                <w:szCs w:val="28"/>
                <w:lang w:val="en-US"/>
              </w:rPr>
            </w:pPr>
            <w:r w:rsidRPr="00EE493A">
              <w:rPr>
                <w:rFonts w:ascii="Times New Roman" w:eastAsia="Times New Roman" w:hAnsi="Times New Roman" w:cs="Times New Roman"/>
                <w:sz w:val="28"/>
                <w:szCs w:val="28"/>
                <w:lang w:val="en-US"/>
              </w:rPr>
              <w:t xml:space="preserve">F, </w:t>
            </w:r>
            <w:proofErr w:type="spellStart"/>
            <w:r w:rsidRPr="00EE493A">
              <w:rPr>
                <w:rFonts w:ascii="Times New Roman" w:eastAsia="Times New Roman" w:hAnsi="Times New Roman" w:cs="Times New Roman"/>
                <w:sz w:val="28"/>
                <w:szCs w:val="28"/>
                <w:lang w:val="en-US"/>
              </w:rPr>
              <w:t>Fx</w:t>
            </w:r>
            <w:proofErr w:type="spellEnd"/>
          </w:p>
        </w:tc>
        <w:tc>
          <w:tcPr>
            <w:tcW w:w="2215" w:type="dxa"/>
          </w:tcPr>
          <w:p w14:paraId="090F967C"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Незадовільно</w:t>
            </w:r>
          </w:p>
        </w:tc>
      </w:tr>
    </w:tbl>
    <w:p w14:paraId="25287D55" w14:textId="77777777" w:rsidR="00EE493A" w:rsidRPr="00EE493A" w:rsidRDefault="00EE493A" w:rsidP="00EE493A">
      <w:pPr>
        <w:spacing w:after="0" w:line="240" w:lineRule="auto"/>
        <w:rPr>
          <w:rFonts w:ascii="Times New Roman" w:eastAsia="Times New Roman" w:hAnsi="Times New Roman" w:cs="Times New Roman"/>
          <w:sz w:val="28"/>
          <w:szCs w:val="28"/>
          <w:lang w:val="uk-UA"/>
        </w:rPr>
      </w:pPr>
    </w:p>
    <w:p w14:paraId="1D5CFAA0" w14:textId="77777777" w:rsidR="00EE493A" w:rsidRPr="00EE493A" w:rsidRDefault="00EE493A" w:rsidP="00EE493A">
      <w:pPr>
        <w:spacing w:after="0" w:line="240" w:lineRule="auto"/>
        <w:jc w:val="both"/>
        <w:rPr>
          <w:rFonts w:ascii="Times New Roman" w:eastAsia="Times New Roman" w:hAnsi="Times New Roman" w:cs="Times New Roman"/>
          <w:sz w:val="28"/>
          <w:szCs w:val="28"/>
          <w:lang w:val="uk-UA"/>
        </w:rPr>
      </w:pPr>
      <w:r w:rsidRPr="00EE493A">
        <w:rPr>
          <w:rFonts w:ascii="Times New Roman" w:eastAsia="Times New Roman" w:hAnsi="Times New Roman" w:cs="Times New Roman"/>
          <w:sz w:val="28"/>
          <w:szCs w:val="28"/>
          <w:lang w:val="uk-UA"/>
        </w:rPr>
        <w:t xml:space="preserve">     Оцінка з дисципліни виставляється лише студентам, яким зараховані усі підсумкові заняття та диференційний залік. Студентам, що не виконали вимоги навчальних програм дисциплін виставляється оцінка F</w:t>
      </w:r>
      <w:r w:rsidRPr="00EE493A">
        <w:rPr>
          <w:rFonts w:ascii="Times New Roman" w:eastAsia="Times New Roman" w:hAnsi="Times New Roman" w:cs="Times New Roman"/>
          <w:sz w:val="28"/>
          <w:szCs w:val="28"/>
          <w:vertAlign w:val="subscript"/>
          <w:lang w:val="uk-UA"/>
        </w:rPr>
        <w:t>X,</w:t>
      </w:r>
      <w:r w:rsidRPr="00EE493A">
        <w:rPr>
          <w:rFonts w:ascii="Times New Roman" w:eastAsia="Times New Roman" w:hAnsi="Times New Roman" w:cs="Times New Roman"/>
          <w:sz w:val="28"/>
          <w:szCs w:val="28"/>
          <w:lang w:val="uk-UA"/>
        </w:rPr>
        <w:t xml:space="preserve"> якщо вони були допущені до складання диференційного заліку, але не склали його. Оцінка F виставляється студентам, які не допущені до складання диференційного заліку. </w:t>
      </w:r>
    </w:p>
    <w:p w14:paraId="13079050" w14:textId="77777777" w:rsidR="00EE493A" w:rsidRPr="00EE493A" w:rsidRDefault="00EE493A" w:rsidP="00EE493A">
      <w:pPr>
        <w:widowControl w:val="0"/>
        <w:spacing w:after="244" w:line="240" w:lineRule="auto"/>
        <w:ind w:left="20"/>
        <w:jc w:val="both"/>
        <w:rPr>
          <w:rFonts w:ascii="Times New Roman" w:eastAsia="Times New Roman" w:hAnsi="Times New Roman" w:cs="Times New Roman"/>
          <w:b/>
          <w:color w:val="000000"/>
          <w:sz w:val="28"/>
          <w:szCs w:val="28"/>
          <w:u w:val="single"/>
          <w:lang w:val="uk-UA" w:eastAsia="uk-UA" w:bidi="uk-UA"/>
        </w:rPr>
      </w:pPr>
    </w:p>
    <w:p w14:paraId="24380BC8" w14:textId="77777777" w:rsidR="00EE493A" w:rsidRPr="00EE493A" w:rsidRDefault="00EE493A" w:rsidP="00EE493A">
      <w:pPr>
        <w:widowControl w:val="0"/>
        <w:spacing w:after="244" w:line="240" w:lineRule="auto"/>
        <w:ind w:left="20"/>
        <w:jc w:val="both"/>
        <w:rPr>
          <w:rFonts w:ascii="Times New Roman" w:eastAsia="Times New Roman" w:hAnsi="Times New Roman" w:cs="Times New Roman"/>
          <w:b/>
          <w:color w:val="000000"/>
          <w:sz w:val="28"/>
          <w:szCs w:val="28"/>
          <w:u w:val="single"/>
          <w:lang w:val="uk-UA" w:eastAsia="uk-UA" w:bidi="uk-UA"/>
        </w:rPr>
      </w:pPr>
      <w:r w:rsidRPr="00EE493A">
        <w:rPr>
          <w:rFonts w:ascii="Times New Roman" w:eastAsia="Times New Roman" w:hAnsi="Times New Roman" w:cs="Times New Roman"/>
          <w:b/>
          <w:color w:val="000000"/>
          <w:sz w:val="28"/>
          <w:szCs w:val="28"/>
          <w:u w:val="single"/>
          <w:lang w:val="uk-UA" w:eastAsia="uk-UA" w:bidi="uk-UA"/>
        </w:rPr>
        <w:t>Додаткові матеріали:</w:t>
      </w:r>
    </w:p>
    <w:p w14:paraId="1528AC69" w14:textId="77777777" w:rsidR="00EE493A" w:rsidRPr="00EE493A" w:rsidRDefault="00EE493A" w:rsidP="00EE493A">
      <w:pPr>
        <w:widowControl w:val="0"/>
        <w:spacing w:after="244" w:line="240" w:lineRule="auto"/>
        <w:ind w:left="20"/>
        <w:jc w:val="both"/>
        <w:rPr>
          <w:rFonts w:ascii="Times New Roman" w:eastAsia="Times New Roman" w:hAnsi="Times New Roman" w:cs="Times New Roman"/>
          <w:color w:val="000000"/>
          <w:spacing w:val="-13"/>
          <w:sz w:val="28"/>
          <w:szCs w:val="24"/>
          <w:lang w:val="uk-UA"/>
        </w:rPr>
      </w:pPr>
      <w:r w:rsidRPr="00EE493A">
        <w:rPr>
          <w:rFonts w:ascii="Times New Roman" w:eastAsia="Times New Roman" w:hAnsi="Times New Roman" w:cs="Times New Roman"/>
          <w:color w:val="000000"/>
          <w:spacing w:val="-13"/>
          <w:sz w:val="28"/>
          <w:szCs w:val="24"/>
          <w:lang w:val="uk-UA"/>
        </w:rPr>
        <w:t>Бібліотека ХНМУ.</w:t>
      </w:r>
    </w:p>
    <w:p w14:paraId="546AE6D3" w14:textId="77777777" w:rsidR="00EE493A" w:rsidRPr="00EE493A" w:rsidRDefault="00EE493A" w:rsidP="00EE493A">
      <w:pPr>
        <w:spacing w:after="0" w:line="240" w:lineRule="auto"/>
        <w:rPr>
          <w:rFonts w:ascii="Times New Roman" w:eastAsia="Times New Roman" w:hAnsi="Times New Roman" w:cs="Times New Roman"/>
          <w:color w:val="000000"/>
          <w:spacing w:val="-13"/>
          <w:sz w:val="28"/>
          <w:szCs w:val="24"/>
          <w:lang w:val="uk-UA"/>
        </w:rPr>
      </w:pPr>
      <w:r w:rsidRPr="00EE493A">
        <w:rPr>
          <w:rFonts w:ascii="Times New Roman" w:eastAsia="Times New Roman" w:hAnsi="Times New Roman" w:cs="Times New Roman"/>
          <w:sz w:val="28"/>
          <w:szCs w:val="28"/>
          <w:shd w:val="clear" w:color="auto" w:fill="FFFFFF"/>
          <w:lang w:val="uk-UA"/>
        </w:rPr>
        <w:t xml:space="preserve">Офіційний сайт МОЗ України: </w:t>
      </w:r>
      <w:hyperlink r:id="rId9" w:history="1">
        <w:r w:rsidRPr="00EE493A">
          <w:rPr>
            <w:rFonts w:ascii="Times New Roman" w:eastAsia="Times New Roman" w:hAnsi="Times New Roman" w:cs="Times New Roman"/>
            <w:color w:val="0000FF"/>
            <w:sz w:val="28"/>
            <w:szCs w:val="28"/>
            <w:u w:val="single"/>
            <w:shd w:val="clear" w:color="auto" w:fill="FFFFFF"/>
            <w:lang w:val="uk-UA"/>
          </w:rPr>
          <w:t>http://www.moz.gov.ua/</w:t>
        </w:r>
      </w:hyperlink>
    </w:p>
    <w:p w14:paraId="602D8A84" w14:textId="77777777" w:rsidR="007E256B" w:rsidRPr="00EE493A" w:rsidRDefault="007E256B" w:rsidP="007E256B">
      <w:pPr>
        <w:spacing w:after="0" w:line="240" w:lineRule="auto"/>
        <w:jc w:val="both"/>
        <w:rPr>
          <w:rFonts w:ascii="Times New Roman" w:hAnsi="Times New Roman" w:cs="Times New Roman"/>
          <w:sz w:val="24"/>
          <w:szCs w:val="24"/>
          <w:lang w:val="uk-UA"/>
        </w:rPr>
      </w:pPr>
    </w:p>
    <w:p w14:paraId="57D6B09D" w14:textId="77777777" w:rsidR="00192FB1" w:rsidRPr="00192FB1" w:rsidRDefault="00EE493A" w:rsidP="00192FB1">
      <w:pPr>
        <w:spacing w:after="0" w:line="240" w:lineRule="auto"/>
        <w:rPr>
          <w:rFonts w:ascii="Times New Roman" w:hAnsi="Times New Roman" w:cs="Times New Roman"/>
          <w:sz w:val="28"/>
          <w:szCs w:val="28"/>
          <w:lang w:val="uk-UA"/>
        </w:rPr>
      </w:pPr>
      <w:r w:rsidRPr="00192FB1">
        <w:rPr>
          <w:rFonts w:ascii="Times New Roman" w:hAnsi="Times New Roman" w:cs="Times New Roman"/>
          <w:sz w:val="28"/>
          <w:szCs w:val="28"/>
          <w:lang w:val="uk-UA"/>
        </w:rPr>
        <w:t xml:space="preserve">Завідувач кафедри загальної практики – сімейної медицини </w:t>
      </w:r>
    </w:p>
    <w:p w14:paraId="7E5030EF" w14:textId="227D7ED0" w:rsidR="007E256B" w:rsidRDefault="00192FB1" w:rsidP="00192FB1">
      <w:pPr>
        <w:spacing w:after="0" w:line="240" w:lineRule="auto"/>
        <w:rPr>
          <w:rFonts w:ascii="Times New Roman" w:eastAsia="Times New Roman" w:hAnsi="Times New Roman" w:cs="Times New Roman"/>
          <w:sz w:val="28"/>
          <w:szCs w:val="28"/>
          <w:lang w:val="uk-UA" w:eastAsia="en-US"/>
        </w:rPr>
      </w:pPr>
      <w:r w:rsidRPr="00EE493A">
        <w:rPr>
          <w:rFonts w:ascii="Times New Roman" w:eastAsia="Times New Roman" w:hAnsi="Times New Roman" w:cs="Times New Roman"/>
          <w:sz w:val="28"/>
          <w:szCs w:val="28"/>
          <w:lang w:val="uk-UA" w:eastAsia="en-US"/>
        </w:rPr>
        <w:t xml:space="preserve">та внутрішніх </w:t>
      </w:r>
      <w:proofErr w:type="spellStart"/>
      <w:r w:rsidRPr="00EE493A">
        <w:rPr>
          <w:rFonts w:ascii="Times New Roman" w:eastAsia="Times New Roman" w:hAnsi="Times New Roman" w:cs="Times New Roman"/>
          <w:sz w:val="28"/>
          <w:szCs w:val="28"/>
          <w:lang w:val="uk-UA" w:eastAsia="en-US"/>
        </w:rPr>
        <w:t>хвороб</w:t>
      </w:r>
      <w:proofErr w:type="spellEnd"/>
      <w:r w:rsidRPr="00192FB1">
        <w:rPr>
          <w:rFonts w:ascii="Times New Roman" w:eastAsia="Times New Roman" w:hAnsi="Times New Roman" w:cs="Times New Roman"/>
          <w:sz w:val="28"/>
          <w:szCs w:val="28"/>
          <w:lang w:val="uk-UA" w:eastAsia="en-US"/>
        </w:rPr>
        <w:t xml:space="preserve"> ХНМУ</w:t>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r>
      <w:r w:rsidRPr="00192FB1">
        <w:rPr>
          <w:rFonts w:ascii="Times New Roman" w:eastAsia="Times New Roman" w:hAnsi="Times New Roman" w:cs="Times New Roman"/>
          <w:sz w:val="28"/>
          <w:szCs w:val="28"/>
          <w:lang w:val="uk-UA" w:eastAsia="en-US"/>
        </w:rPr>
        <w:tab/>
        <w:t xml:space="preserve">проф. </w:t>
      </w:r>
      <w:proofErr w:type="spellStart"/>
      <w:r w:rsidRPr="00192FB1">
        <w:rPr>
          <w:rFonts w:ascii="Times New Roman" w:eastAsia="Times New Roman" w:hAnsi="Times New Roman" w:cs="Times New Roman"/>
          <w:sz w:val="28"/>
          <w:szCs w:val="28"/>
          <w:lang w:val="uk-UA" w:eastAsia="en-US"/>
        </w:rPr>
        <w:t>Пасієшвілі</w:t>
      </w:r>
      <w:proofErr w:type="spellEnd"/>
      <w:r w:rsidRPr="00192FB1">
        <w:rPr>
          <w:rFonts w:ascii="Times New Roman" w:eastAsia="Times New Roman" w:hAnsi="Times New Roman" w:cs="Times New Roman"/>
          <w:sz w:val="28"/>
          <w:szCs w:val="28"/>
          <w:lang w:val="uk-UA" w:eastAsia="en-US"/>
        </w:rPr>
        <w:t xml:space="preserve"> Л.М.</w:t>
      </w:r>
    </w:p>
    <w:p w14:paraId="4376C183" w14:textId="3DEA9129" w:rsidR="00192FB1" w:rsidRDefault="00192FB1" w:rsidP="00192FB1">
      <w:pPr>
        <w:spacing w:after="0" w:line="240" w:lineRule="auto"/>
        <w:rPr>
          <w:rFonts w:ascii="Times New Roman" w:eastAsia="Times New Roman" w:hAnsi="Times New Roman" w:cs="Times New Roman"/>
          <w:sz w:val="28"/>
          <w:szCs w:val="28"/>
          <w:lang w:val="uk-UA" w:eastAsia="en-US"/>
        </w:rPr>
      </w:pPr>
    </w:p>
    <w:p w14:paraId="6ACFB22D" w14:textId="3CF351D9" w:rsidR="00192FB1" w:rsidRDefault="00192FB1" w:rsidP="00192FB1">
      <w:pPr>
        <w:spacing w:after="0" w:line="240" w:lineRule="auto"/>
        <w:rPr>
          <w:rFonts w:ascii="Times New Roman" w:eastAsia="Times New Roman" w:hAnsi="Times New Roman" w:cs="Times New Roman"/>
          <w:sz w:val="28"/>
          <w:szCs w:val="28"/>
          <w:lang w:val="uk-UA" w:eastAsia="en-US"/>
        </w:rPr>
      </w:pPr>
    </w:p>
    <w:p w14:paraId="5D97C214" w14:textId="21FD67B6" w:rsidR="00192FB1" w:rsidRDefault="00192FB1">
      <w:pP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br w:type="page"/>
      </w:r>
    </w:p>
    <w:p w14:paraId="5F29FFA7" w14:textId="19DFABE2" w:rsid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lastRenderedPageBreak/>
        <w:t xml:space="preserve">Дисципліна «Внутрішня медицина». </w:t>
      </w:r>
    </w:p>
    <w:p w14:paraId="34D1CBED" w14:textId="790E87E5" w:rsid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Розділ «Нефрологія»</w:t>
      </w:r>
    </w:p>
    <w:p w14:paraId="4B0A4538" w14:textId="02179E8C"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Шостий</w:t>
      </w:r>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b/>
          <w:sz w:val="24"/>
          <w:szCs w:val="24"/>
          <w:lang w:val="uk-UA" w:eastAsia="uk-UA"/>
        </w:rPr>
        <w:t>рік навчання</w:t>
      </w:r>
    </w:p>
    <w:p w14:paraId="640E442B"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Обов’язкові елементи:</w:t>
      </w:r>
    </w:p>
    <w:p w14:paraId="125A02C3"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Кількість кредитів  – </w:t>
      </w:r>
      <w:r w:rsidRPr="000F5AF5">
        <w:rPr>
          <w:rFonts w:ascii="Times New Roman" w:eastAsia="Calibri" w:hAnsi="Times New Roman" w:cs="Times New Roman"/>
          <w:sz w:val="24"/>
          <w:szCs w:val="24"/>
          <w:lang w:eastAsia="uk-UA"/>
        </w:rPr>
        <w:t>1,0</w:t>
      </w:r>
    </w:p>
    <w:p w14:paraId="22289DDA"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Загальна кількість годин – </w:t>
      </w:r>
      <w:r w:rsidRPr="000F5AF5">
        <w:rPr>
          <w:rFonts w:ascii="Times New Roman" w:eastAsia="Calibri" w:hAnsi="Times New Roman" w:cs="Times New Roman"/>
          <w:sz w:val="24"/>
          <w:szCs w:val="24"/>
          <w:lang w:eastAsia="uk-UA"/>
        </w:rPr>
        <w:t>30</w:t>
      </w:r>
      <w:r w:rsidRPr="000F5AF5">
        <w:rPr>
          <w:rFonts w:ascii="Times New Roman" w:eastAsia="Calibri" w:hAnsi="Times New Roman" w:cs="Times New Roman"/>
          <w:sz w:val="24"/>
          <w:szCs w:val="24"/>
          <w:lang w:val="uk-UA" w:eastAsia="uk-UA"/>
        </w:rPr>
        <w:t>.</w:t>
      </w:r>
    </w:p>
    <w:p w14:paraId="0B3C71B7"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Годин для денної форми навчання:</w:t>
      </w:r>
      <w:r w:rsidRPr="000F5AF5">
        <w:rPr>
          <w:rFonts w:ascii="Times New Roman" w:eastAsia="Calibri" w:hAnsi="Times New Roman" w:cs="Times New Roman"/>
          <w:sz w:val="24"/>
          <w:szCs w:val="24"/>
          <w:lang w:eastAsia="uk-UA"/>
        </w:rPr>
        <w:t xml:space="preserve"> </w:t>
      </w:r>
      <w:r w:rsidRPr="000F5AF5">
        <w:rPr>
          <w:rFonts w:ascii="Times New Roman" w:eastAsia="Calibri" w:hAnsi="Times New Roman" w:cs="Times New Roman"/>
          <w:sz w:val="24"/>
          <w:szCs w:val="24"/>
          <w:lang w:val="uk-UA" w:eastAsia="uk-UA"/>
        </w:rPr>
        <w:t xml:space="preserve">аудиторних – </w:t>
      </w:r>
      <w:r w:rsidRPr="000F5AF5">
        <w:rPr>
          <w:rFonts w:ascii="Times New Roman" w:eastAsia="Calibri" w:hAnsi="Times New Roman" w:cs="Times New Roman"/>
          <w:sz w:val="24"/>
          <w:szCs w:val="24"/>
          <w:lang w:eastAsia="uk-UA"/>
        </w:rPr>
        <w:t>2</w:t>
      </w:r>
      <w:r w:rsidRPr="000F5AF5">
        <w:rPr>
          <w:rFonts w:ascii="Times New Roman" w:eastAsia="Calibri" w:hAnsi="Times New Roman" w:cs="Times New Roman"/>
          <w:sz w:val="24"/>
          <w:szCs w:val="24"/>
          <w:lang w:val="uk-UA" w:eastAsia="uk-UA"/>
        </w:rPr>
        <w:t>0</w:t>
      </w:r>
      <w:r w:rsidRPr="000F5AF5">
        <w:rPr>
          <w:rFonts w:ascii="Times New Roman" w:eastAsia="Calibri" w:hAnsi="Times New Roman" w:cs="Times New Roman"/>
          <w:sz w:val="24"/>
          <w:szCs w:val="24"/>
          <w:lang w:eastAsia="uk-UA"/>
        </w:rPr>
        <w:t xml:space="preserve">, </w:t>
      </w:r>
      <w:r w:rsidRPr="000F5AF5">
        <w:rPr>
          <w:rFonts w:ascii="Times New Roman" w:eastAsia="Calibri" w:hAnsi="Times New Roman" w:cs="Times New Roman"/>
          <w:sz w:val="24"/>
          <w:szCs w:val="24"/>
          <w:lang w:val="uk-UA" w:eastAsia="uk-UA"/>
        </w:rPr>
        <w:t xml:space="preserve">самостійної роботи студента – </w:t>
      </w:r>
      <w:r w:rsidRPr="000F5AF5">
        <w:rPr>
          <w:rFonts w:ascii="Times New Roman" w:eastAsia="Calibri" w:hAnsi="Times New Roman" w:cs="Times New Roman"/>
          <w:sz w:val="24"/>
          <w:szCs w:val="24"/>
          <w:lang w:eastAsia="uk-UA"/>
        </w:rPr>
        <w:t>10</w:t>
      </w:r>
      <w:r w:rsidRPr="000F5AF5">
        <w:rPr>
          <w:rFonts w:ascii="Times New Roman" w:eastAsia="Calibri" w:hAnsi="Times New Roman" w:cs="Times New Roman"/>
          <w:sz w:val="24"/>
          <w:szCs w:val="24"/>
          <w:lang w:val="uk-UA" w:eastAsia="uk-UA"/>
        </w:rPr>
        <w:t>.</w:t>
      </w:r>
    </w:p>
    <w:p w14:paraId="28E331D4"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Рік підготовки </w:t>
      </w:r>
      <w:r w:rsidRPr="000F5AF5">
        <w:rPr>
          <w:rFonts w:ascii="Times New Roman" w:eastAsia="Calibri" w:hAnsi="Times New Roman" w:cs="Times New Roman"/>
          <w:sz w:val="24"/>
          <w:szCs w:val="24"/>
          <w:lang w:eastAsia="uk-UA"/>
        </w:rPr>
        <w:t>6</w:t>
      </w:r>
      <w:r w:rsidRPr="000F5AF5">
        <w:rPr>
          <w:rFonts w:ascii="Times New Roman" w:eastAsia="Calibri" w:hAnsi="Times New Roman" w:cs="Times New Roman"/>
          <w:sz w:val="24"/>
          <w:szCs w:val="24"/>
          <w:lang w:val="uk-UA" w:eastAsia="uk-UA"/>
        </w:rPr>
        <w:t xml:space="preserve">, семестр </w:t>
      </w:r>
      <w:r w:rsidRPr="000F5AF5">
        <w:rPr>
          <w:rFonts w:ascii="Times New Roman" w:eastAsia="Calibri" w:hAnsi="Times New Roman" w:cs="Times New Roman"/>
          <w:sz w:val="24"/>
          <w:szCs w:val="24"/>
          <w:lang w:eastAsia="uk-UA"/>
        </w:rPr>
        <w:t>11</w:t>
      </w:r>
      <w:r w:rsidRPr="000F5AF5">
        <w:rPr>
          <w:rFonts w:ascii="Times New Roman" w:eastAsia="Calibri" w:hAnsi="Times New Roman" w:cs="Times New Roman"/>
          <w:sz w:val="24"/>
          <w:szCs w:val="24"/>
          <w:lang w:val="uk-UA" w:eastAsia="uk-UA"/>
        </w:rPr>
        <w:t xml:space="preserve"> та 1</w:t>
      </w:r>
      <w:r w:rsidRPr="000F5AF5">
        <w:rPr>
          <w:rFonts w:ascii="Times New Roman" w:eastAsia="Calibri" w:hAnsi="Times New Roman" w:cs="Times New Roman"/>
          <w:sz w:val="24"/>
          <w:szCs w:val="24"/>
          <w:lang w:eastAsia="uk-UA"/>
        </w:rPr>
        <w:t>2</w:t>
      </w:r>
      <w:r w:rsidRPr="000F5AF5">
        <w:rPr>
          <w:rFonts w:ascii="Times New Roman" w:eastAsia="Calibri" w:hAnsi="Times New Roman" w:cs="Times New Roman"/>
          <w:sz w:val="24"/>
          <w:szCs w:val="24"/>
          <w:lang w:val="uk-UA" w:eastAsia="uk-UA"/>
        </w:rPr>
        <w:t xml:space="preserve">. </w:t>
      </w:r>
    </w:p>
    <w:p w14:paraId="2EFB5C45"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Практичні заняття – </w:t>
      </w:r>
      <w:r w:rsidRPr="000F5AF5">
        <w:rPr>
          <w:rFonts w:ascii="Times New Roman" w:eastAsia="Calibri" w:hAnsi="Times New Roman" w:cs="Times New Roman"/>
          <w:sz w:val="24"/>
          <w:szCs w:val="24"/>
          <w:lang w:eastAsia="uk-UA"/>
        </w:rPr>
        <w:t>20</w:t>
      </w:r>
      <w:r w:rsidRPr="000F5AF5">
        <w:rPr>
          <w:rFonts w:ascii="Times New Roman" w:eastAsia="Calibri" w:hAnsi="Times New Roman" w:cs="Times New Roman"/>
          <w:sz w:val="24"/>
          <w:szCs w:val="24"/>
          <w:lang w:val="uk-UA" w:eastAsia="uk-UA"/>
        </w:rPr>
        <w:t xml:space="preserve"> годин.</w:t>
      </w:r>
    </w:p>
    <w:p w14:paraId="7C0F9D20"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eastAsia="uk-UA"/>
        </w:rPr>
      </w:pPr>
      <w:r w:rsidRPr="000F5AF5">
        <w:rPr>
          <w:rFonts w:ascii="Times New Roman" w:eastAsia="Calibri" w:hAnsi="Times New Roman" w:cs="Times New Roman"/>
          <w:sz w:val="24"/>
          <w:szCs w:val="24"/>
          <w:lang w:val="uk-UA" w:eastAsia="uk-UA"/>
        </w:rPr>
        <w:t xml:space="preserve">Самостійна робота – </w:t>
      </w:r>
      <w:r w:rsidRPr="000F5AF5">
        <w:rPr>
          <w:rFonts w:ascii="Times New Roman" w:eastAsia="Calibri" w:hAnsi="Times New Roman" w:cs="Times New Roman"/>
          <w:sz w:val="24"/>
          <w:szCs w:val="24"/>
          <w:lang w:eastAsia="uk-UA"/>
        </w:rPr>
        <w:t>10</w:t>
      </w:r>
    </w:p>
    <w:p w14:paraId="7E0BE190"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Вид контролю: диференційований залік.</w:t>
      </w:r>
    </w:p>
    <w:p w14:paraId="28D944C7" w14:textId="77777777" w:rsidR="000F5AF5" w:rsidRPr="000F5AF5" w:rsidRDefault="000F5AF5" w:rsidP="000F5AF5">
      <w:pPr>
        <w:widowControl w:val="0"/>
        <w:autoSpaceDE w:val="0"/>
        <w:autoSpaceDN w:val="0"/>
        <w:spacing w:after="0" w:line="240" w:lineRule="auto"/>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Місце проведення практичних занять: учбова кімната кафедри урології, нефрології та андрології ім. проф. А. Г. </w:t>
      </w:r>
      <w:proofErr w:type="spellStart"/>
      <w:r w:rsidRPr="000F5AF5">
        <w:rPr>
          <w:rFonts w:ascii="Times New Roman" w:eastAsia="Calibri" w:hAnsi="Times New Roman" w:cs="Times New Roman"/>
          <w:sz w:val="24"/>
          <w:szCs w:val="24"/>
          <w:lang w:val="uk-UA" w:eastAsia="uk-UA"/>
        </w:rPr>
        <w:t>Подреєза</w:t>
      </w:r>
      <w:proofErr w:type="spellEnd"/>
      <w:r w:rsidRPr="000F5AF5">
        <w:rPr>
          <w:rFonts w:ascii="Times New Roman" w:eastAsia="Calibri" w:hAnsi="Times New Roman" w:cs="Times New Roman"/>
          <w:sz w:val="24"/>
          <w:szCs w:val="24"/>
          <w:lang w:val="uk-UA" w:eastAsia="uk-UA"/>
        </w:rPr>
        <w:t xml:space="preserve"> на базі КНП ХОР «Обласний медичний клінічний центр урології і нефрології ім. В. І. Шаповала»</w:t>
      </w:r>
    </w:p>
    <w:p w14:paraId="32305CB0" w14:textId="77777777" w:rsidR="000F5AF5" w:rsidRPr="000F5AF5" w:rsidRDefault="000F5AF5" w:rsidP="000F5AF5">
      <w:pPr>
        <w:spacing w:after="0" w:line="240" w:lineRule="auto"/>
        <w:jc w:val="both"/>
        <w:rPr>
          <w:rFonts w:ascii="Times New Roman" w:eastAsia="Times New Roman" w:hAnsi="Times New Roman" w:cs="Times New Roman"/>
          <w:sz w:val="24"/>
          <w:szCs w:val="24"/>
          <w:lang w:val="uk-UA" w:eastAsia="ja-JP"/>
        </w:rPr>
      </w:pPr>
      <w:r w:rsidRPr="000F5AF5">
        <w:rPr>
          <w:rFonts w:ascii="Times New Roman" w:eastAsia="Times New Roman" w:hAnsi="Times New Roman" w:cs="Times New Roman"/>
          <w:sz w:val="24"/>
          <w:szCs w:val="24"/>
          <w:lang w:val="uk-UA" w:eastAsia="ja-JP"/>
        </w:rPr>
        <w:t>Час проведення занять: понеділок, вівторок, середа, четвер, п’ятниця (у відповідності до розкладу);</w:t>
      </w:r>
    </w:p>
    <w:p w14:paraId="04608FFA"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Координатор курс</w:t>
      </w:r>
    </w:p>
    <w:p w14:paraId="07801A9A" w14:textId="77777777" w:rsidR="000F5AF5" w:rsidRPr="000F5AF5" w:rsidRDefault="000F5AF5" w:rsidP="000F5AF5">
      <w:pPr>
        <w:widowControl w:val="0"/>
        <w:numPr>
          <w:ilvl w:val="0"/>
          <w:numId w:val="32"/>
        </w:numPr>
        <w:autoSpaceDE w:val="0"/>
        <w:autoSpaceDN w:val="0"/>
        <w:spacing w:after="0" w:line="240" w:lineRule="auto"/>
        <w:ind w:left="0" w:firstLine="709"/>
        <w:jc w:val="both"/>
        <w:rPr>
          <w:rFonts w:ascii="Times New Roman" w:eastAsia="Calibri" w:hAnsi="Times New Roman" w:cs="Times New Roman"/>
          <w:sz w:val="24"/>
          <w:szCs w:val="24"/>
          <w:lang w:val="uk-UA" w:eastAsia="uk-UA"/>
        </w:rPr>
      </w:pPr>
      <w:proofErr w:type="spellStart"/>
      <w:r w:rsidRPr="000F5AF5">
        <w:rPr>
          <w:rFonts w:ascii="Times New Roman" w:eastAsia="Times New Roman" w:hAnsi="Times New Roman" w:cs="Times New Roman"/>
          <w:sz w:val="24"/>
          <w:szCs w:val="24"/>
          <w:lang w:val="uk-UA" w:eastAsia="ar-SA"/>
        </w:rPr>
        <w:t>Андон’єва</w:t>
      </w:r>
      <w:proofErr w:type="spellEnd"/>
      <w:r w:rsidRPr="000F5AF5">
        <w:rPr>
          <w:rFonts w:ascii="Times New Roman" w:eastAsia="Times New Roman" w:hAnsi="Times New Roman" w:cs="Times New Roman"/>
          <w:sz w:val="24"/>
          <w:szCs w:val="24"/>
          <w:lang w:val="uk-UA" w:eastAsia="ar-SA"/>
        </w:rPr>
        <w:t xml:space="preserve"> Ніна Михайлівна</w:t>
      </w:r>
      <w:r w:rsidRPr="000F5AF5">
        <w:rPr>
          <w:rFonts w:ascii="Times New Roman" w:eastAsia="Calibri" w:hAnsi="Times New Roman" w:cs="Times New Roman"/>
          <w:sz w:val="24"/>
          <w:szCs w:val="24"/>
          <w:lang w:val="uk-UA" w:eastAsia="uk-UA"/>
        </w:rPr>
        <w:t xml:space="preserve">  – професор урології, нефрології та андрології ім. проф. А. Г. </w:t>
      </w:r>
      <w:proofErr w:type="spellStart"/>
      <w:r w:rsidRPr="000F5AF5">
        <w:rPr>
          <w:rFonts w:ascii="Times New Roman" w:eastAsia="Calibri" w:hAnsi="Times New Roman" w:cs="Times New Roman"/>
          <w:sz w:val="24"/>
          <w:szCs w:val="24"/>
          <w:lang w:val="uk-UA" w:eastAsia="uk-UA"/>
        </w:rPr>
        <w:t>Подреєза</w:t>
      </w:r>
      <w:proofErr w:type="spellEnd"/>
      <w:r w:rsidRPr="000F5AF5">
        <w:rPr>
          <w:rFonts w:ascii="Times New Roman" w:eastAsia="Calibri" w:hAnsi="Times New Roman" w:cs="Times New Roman"/>
          <w:sz w:val="24"/>
          <w:szCs w:val="24"/>
          <w:lang w:val="uk-UA" w:eastAsia="uk-UA"/>
        </w:rPr>
        <w:t>, д. мед. н., професор.</w:t>
      </w:r>
    </w:p>
    <w:p w14:paraId="588942F0" w14:textId="77777777" w:rsidR="000F5AF5" w:rsidRPr="000F5AF5" w:rsidRDefault="000F5AF5" w:rsidP="000F5AF5">
      <w:pPr>
        <w:widowControl w:val="0"/>
        <w:autoSpaceDE w:val="0"/>
        <w:autoSpaceDN w:val="0"/>
        <w:spacing w:after="0" w:line="240" w:lineRule="auto"/>
        <w:ind w:left="709"/>
        <w:jc w:val="both"/>
        <w:rPr>
          <w:rFonts w:ascii="Times New Roman" w:eastAsia="Calibri" w:hAnsi="Times New Roman" w:cs="Times New Roman"/>
          <w:sz w:val="24"/>
          <w:szCs w:val="24"/>
          <w:lang w:val="uk-UA" w:eastAsia="uk-UA"/>
        </w:rPr>
      </w:pPr>
    </w:p>
    <w:p w14:paraId="24D9C57C"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Дані про викладачів, що викладають дисципліну</w:t>
      </w:r>
    </w:p>
    <w:p w14:paraId="5179E6C9"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tbl>
      <w:tblPr>
        <w:tblStyle w:val="12"/>
        <w:tblW w:w="9718" w:type="dxa"/>
        <w:tblInd w:w="-147" w:type="dxa"/>
        <w:tblLayout w:type="fixed"/>
        <w:tblLook w:val="04A0" w:firstRow="1" w:lastRow="0" w:firstColumn="1" w:lastColumn="0" w:noHBand="0" w:noVBand="1"/>
      </w:tblPr>
      <w:tblGrid>
        <w:gridCol w:w="1815"/>
        <w:gridCol w:w="1701"/>
        <w:gridCol w:w="1871"/>
        <w:gridCol w:w="1956"/>
        <w:gridCol w:w="1276"/>
        <w:gridCol w:w="1099"/>
      </w:tblGrid>
      <w:tr w:rsidR="000F5AF5" w:rsidRPr="000F5AF5" w14:paraId="3378A8E2" w14:textId="77777777" w:rsidTr="00243692">
        <w:tc>
          <w:tcPr>
            <w:tcW w:w="1815" w:type="dxa"/>
            <w:vAlign w:val="center"/>
          </w:tcPr>
          <w:p w14:paraId="4C978476"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b/>
                <w:sz w:val="24"/>
                <w:szCs w:val="24"/>
                <w:lang w:val="uk-UA" w:eastAsia="uk-UA"/>
              </w:rPr>
              <w:t>ПІП</w:t>
            </w:r>
          </w:p>
        </w:tc>
        <w:tc>
          <w:tcPr>
            <w:tcW w:w="1701" w:type="dxa"/>
            <w:vAlign w:val="center"/>
          </w:tcPr>
          <w:p w14:paraId="6BC17BBB"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 xml:space="preserve">Контактний </w:t>
            </w:r>
            <w:proofErr w:type="spellStart"/>
            <w:r w:rsidRPr="000F5AF5">
              <w:rPr>
                <w:rFonts w:ascii="Times New Roman" w:hAnsi="Times New Roman" w:cs="Times New Roman"/>
                <w:color w:val="000000"/>
                <w:sz w:val="24"/>
                <w:szCs w:val="24"/>
                <w:lang w:val="uk-UA" w:eastAsia="uk-UA"/>
              </w:rPr>
              <w:t>тел</w:t>
            </w:r>
            <w:proofErr w:type="spellEnd"/>
            <w:r w:rsidRPr="000F5AF5">
              <w:rPr>
                <w:rFonts w:ascii="Times New Roman" w:hAnsi="Times New Roman" w:cs="Times New Roman"/>
                <w:color w:val="000000"/>
                <w:sz w:val="24"/>
                <w:szCs w:val="24"/>
                <w:lang w:val="uk-UA" w:eastAsia="uk-UA"/>
              </w:rPr>
              <w:t>.</w:t>
            </w:r>
          </w:p>
        </w:tc>
        <w:tc>
          <w:tcPr>
            <w:tcW w:w="1871" w:type="dxa"/>
            <w:vAlign w:val="center"/>
          </w:tcPr>
          <w:p w14:paraId="78B49F1B"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E-</w:t>
            </w:r>
            <w:proofErr w:type="spellStart"/>
            <w:r w:rsidRPr="000F5AF5">
              <w:rPr>
                <w:rFonts w:ascii="Times New Roman" w:hAnsi="Times New Roman" w:cs="Times New Roman"/>
                <w:color w:val="000000"/>
                <w:sz w:val="24"/>
                <w:szCs w:val="24"/>
                <w:lang w:val="uk-UA" w:eastAsia="uk-UA"/>
              </w:rPr>
              <w:t>mail</w:t>
            </w:r>
            <w:proofErr w:type="spellEnd"/>
            <w:r w:rsidRPr="000F5AF5">
              <w:rPr>
                <w:rFonts w:ascii="Times New Roman" w:hAnsi="Times New Roman" w:cs="Times New Roman"/>
                <w:color w:val="000000"/>
                <w:sz w:val="24"/>
                <w:szCs w:val="24"/>
                <w:lang w:val="uk-UA" w:eastAsia="uk-UA"/>
              </w:rPr>
              <w:t>:</w:t>
            </w:r>
          </w:p>
        </w:tc>
        <w:tc>
          <w:tcPr>
            <w:tcW w:w="1956" w:type="dxa"/>
            <w:vAlign w:val="center"/>
          </w:tcPr>
          <w:p w14:paraId="4448B77C"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Адреса кафедри</w:t>
            </w:r>
          </w:p>
        </w:tc>
        <w:tc>
          <w:tcPr>
            <w:tcW w:w="1276" w:type="dxa"/>
            <w:vAlign w:val="center"/>
          </w:tcPr>
          <w:p w14:paraId="34B3E072"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sz w:val="24"/>
                <w:szCs w:val="24"/>
                <w:lang w:val="uk-UA" w:eastAsia="uk-UA"/>
              </w:rPr>
              <w:t>Розклад занять</w:t>
            </w:r>
          </w:p>
        </w:tc>
        <w:tc>
          <w:tcPr>
            <w:tcW w:w="1099" w:type="dxa"/>
            <w:vAlign w:val="center"/>
          </w:tcPr>
          <w:p w14:paraId="73B64B6E"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r w:rsidRPr="000F5AF5">
              <w:rPr>
                <w:rFonts w:ascii="Times New Roman" w:hAnsi="Times New Roman" w:cs="Times New Roman"/>
                <w:color w:val="000000"/>
                <w:sz w:val="24"/>
                <w:szCs w:val="24"/>
                <w:lang w:val="uk-UA" w:eastAsia="uk-UA"/>
              </w:rPr>
              <w:t>Консультації</w:t>
            </w:r>
          </w:p>
        </w:tc>
      </w:tr>
      <w:tr w:rsidR="000F5AF5" w:rsidRPr="000F5AF5" w14:paraId="13BD6CC5" w14:textId="77777777" w:rsidTr="00243692">
        <w:tc>
          <w:tcPr>
            <w:tcW w:w="1815" w:type="dxa"/>
            <w:vAlign w:val="center"/>
          </w:tcPr>
          <w:p w14:paraId="36F3AB90" w14:textId="77777777" w:rsidR="000F5AF5" w:rsidRPr="000F5AF5" w:rsidRDefault="000F5AF5" w:rsidP="000F5AF5">
            <w:pPr>
              <w:widowControl w:val="0"/>
              <w:autoSpaceDE w:val="0"/>
              <w:autoSpaceDN w:val="0"/>
              <w:jc w:val="center"/>
              <w:rPr>
                <w:rFonts w:ascii="Times New Roman" w:hAnsi="Times New Roman" w:cs="Times New Roman"/>
                <w:b/>
                <w:sz w:val="24"/>
                <w:szCs w:val="24"/>
                <w:lang w:val="uk-UA" w:eastAsia="uk-UA"/>
              </w:rPr>
            </w:pPr>
            <w:proofErr w:type="spellStart"/>
            <w:r w:rsidRPr="000F5AF5">
              <w:rPr>
                <w:rFonts w:ascii="Times New Roman" w:eastAsia="Times New Roman" w:hAnsi="Times New Roman" w:cs="Times New Roman"/>
                <w:sz w:val="24"/>
                <w:szCs w:val="24"/>
                <w:lang w:val="uk-UA" w:eastAsia="ar-SA"/>
              </w:rPr>
              <w:t>Андон’єва</w:t>
            </w:r>
            <w:proofErr w:type="spellEnd"/>
            <w:r w:rsidRPr="000F5AF5">
              <w:rPr>
                <w:rFonts w:ascii="Times New Roman" w:eastAsia="Times New Roman" w:hAnsi="Times New Roman" w:cs="Times New Roman"/>
                <w:sz w:val="24"/>
                <w:szCs w:val="24"/>
                <w:lang w:val="uk-UA" w:eastAsia="ar-SA"/>
              </w:rPr>
              <w:t xml:space="preserve"> Ніна Михайлівна</w:t>
            </w:r>
          </w:p>
        </w:tc>
        <w:tc>
          <w:tcPr>
            <w:tcW w:w="1701" w:type="dxa"/>
            <w:vAlign w:val="center"/>
          </w:tcPr>
          <w:p w14:paraId="3D097566"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en-US" w:eastAsia="uk-UA"/>
              </w:rPr>
            </w:pPr>
            <w:r w:rsidRPr="000F5AF5">
              <w:rPr>
                <w:rFonts w:ascii="Times New Roman" w:eastAsia="Times New Roman" w:hAnsi="Times New Roman" w:cs="Times New Roman"/>
                <w:sz w:val="24"/>
                <w:szCs w:val="24"/>
                <w:lang w:val="uk-UA" w:eastAsia="ar-SA"/>
              </w:rPr>
              <w:t>0</w:t>
            </w:r>
            <w:r w:rsidRPr="000F5AF5">
              <w:rPr>
                <w:rFonts w:ascii="Times New Roman" w:eastAsia="Times New Roman" w:hAnsi="Times New Roman" w:cs="Times New Roman"/>
                <w:sz w:val="24"/>
                <w:szCs w:val="24"/>
                <w:lang w:val="en-US" w:eastAsia="ar-SA"/>
              </w:rPr>
              <w:t>96</w:t>
            </w:r>
            <w:r w:rsidRPr="000F5AF5">
              <w:rPr>
                <w:rFonts w:ascii="Times New Roman" w:eastAsia="Times New Roman" w:hAnsi="Times New Roman" w:cs="Times New Roman"/>
                <w:sz w:val="24"/>
                <w:szCs w:val="24"/>
                <w:lang w:val="uk-UA" w:eastAsia="ar-SA"/>
              </w:rPr>
              <w:t>-</w:t>
            </w:r>
            <w:r w:rsidRPr="000F5AF5">
              <w:rPr>
                <w:rFonts w:ascii="Times New Roman" w:eastAsia="Times New Roman" w:hAnsi="Times New Roman" w:cs="Times New Roman"/>
                <w:sz w:val="24"/>
                <w:szCs w:val="24"/>
                <w:lang w:val="en-US" w:eastAsia="ar-SA"/>
              </w:rPr>
              <w:t>561</w:t>
            </w:r>
            <w:r w:rsidRPr="000F5AF5">
              <w:rPr>
                <w:rFonts w:ascii="Times New Roman" w:eastAsia="Times New Roman" w:hAnsi="Times New Roman" w:cs="Times New Roman"/>
                <w:sz w:val="24"/>
                <w:szCs w:val="24"/>
                <w:lang w:val="uk-UA" w:eastAsia="ar-SA"/>
              </w:rPr>
              <w:t>-</w:t>
            </w:r>
            <w:r w:rsidRPr="000F5AF5">
              <w:rPr>
                <w:rFonts w:ascii="Times New Roman" w:eastAsia="Times New Roman" w:hAnsi="Times New Roman" w:cs="Times New Roman"/>
                <w:sz w:val="24"/>
                <w:szCs w:val="24"/>
                <w:lang w:val="en-US" w:eastAsia="ar-SA"/>
              </w:rPr>
              <w:t>45</w:t>
            </w:r>
            <w:r w:rsidRPr="000F5AF5">
              <w:rPr>
                <w:rFonts w:ascii="Times New Roman" w:eastAsia="Times New Roman" w:hAnsi="Times New Roman" w:cs="Times New Roman"/>
                <w:sz w:val="24"/>
                <w:szCs w:val="24"/>
                <w:lang w:val="uk-UA" w:eastAsia="ar-SA"/>
              </w:rPr>
              <w:t>-</w:t>
            </w:r>
            <w:r w:rsidRPr="000F5AF5">
              <w:rPr>
                <w:rFonts w:ascii="Times New Roman" w:eastAsia="Times New Roman" w:hAnsi="Times New Roman" w:cs="Times New Roman"/>
                <w:sz w:val="24"/>
                <w:szCs w:val="24"/>
                <w:lang w:val="en-US" w:eastAsia="ar-SA"/>
              </w:rPr>
              <w:t>36</w:t>
            </w:r>
          </w:p>
        </w:tc>
        <w:tc>
          <w:tcPr>
            <w:tcW w:w="1871" w:type="dxa"/>
            <w:vAlign w:val="center"/>
          </w:tcPr>
          <w:p w14:paraId="2EE9ABD6"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uk-UA" w:eastAsia="uk-UA"/>
              </w:rPr>
            </w:pPr>
            <w:proofErr w:type="spellStart"/>
            <w:r w:rsidRPr="000F5AF5">
              <w:rPr>
                <w:rFonts w:ascii="Times New Roman" w:eastAsia="Times New Roman" w:hAnsi="Times New Roman" w:cs="Times New Roman"/>
                <w:sz w:val="24"/>
                <w:szCs w:val="24"/>
                <w:lang w:val="en-US" w:eastAsia="ar-SA"/>
              </w:rPr>
              <w:t>andonieva</w:t>
            </w:r>
            <w:proofErr w:type="spellEnd"/>
            <w:r w:rsidRPr="000F5AF5">
              <w:rPr>
                <w:rFonts w:ascii="Times New Roman" w:eastAsia="Times New Roman" w:hAnsi="Times New Roman" w:cs="Times New Roman"/>
                <w:sz w:val="24"/>
                <w:szCs w:val="24"/>
                <w:lang w:eastAsia="ar-SA"/>
              </w:rPr>
              <w:t>.</w:t>
            </w:r>
            <w:proofErr w:type="spellStart"/>
            <w:r w:rsidRPr="000F5AF5">
              <w:rPr>
                <w:rFonts w:ascii="Times New Roman" w:eastAsia="Times New Roman" w:hAnsi="Times New Roman" w:cs="Times New Roman"/>
                <w:sz w:val="24"/>
                <w:szCs w:val="24"/>
                <w:lang w:val="en-US" w:eastAsia="ar-SA"/>
              </w:rPr>
              <w:t>nina</w:t>
            </w:r>
            <w:proofErr w:type="spellEnd"/>
            <w:r w:rsidRPr="000F5AF5">
              <w:rPr>
                <w:rFonts w:ascii="Times New Roman" w:eastAsia="Times New Roman" w:hAnsi="Times New Roman" w:cs="Times New Roman"/>
                <w:sz w:val="24"/>
                <w:szCs w:val="24"/>
                <w:lang w:eastAsia="ar-SA"/>
              </w:rPr>
              <w:t>@</w:t>
            </w:r>
            <w:r w:rsidRPr="000F5AF5">
              <w:rPr>
                <w:rFonts w:ascii="Times New Roman" w:eastAsia="Times New Roman" w:hAnsi="Times New Roman" w:cs="Times New Roman"/>
                <w:sz w:val="24"/>
                <w:szCs w:val="24"/>
                <w:lang w:val="en-US" w:eastAsia="ar-SA"/>
              </w:rPr>
              <w:t>gmail.com</w:t>
            </w:r>
          </w:p>
        </w:tc>
        <w:tc>
          <w:tcPr>
            <w:tcW w:w="1956" w:type="dxa"/>
            <w:vAlign w:val="center"/>
          </w:tcPr>
          <w:p w14:paraId="55720C27"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uk-UA" w:eastAsia="uk-UA"/>
              </w:rPr>
            </w:pPr>
            <w:r w:rsidRPr="000F5AF5">
              <w:rPr>
                <w:rFonts w:ascii="Times New Roman" w:eastAsia="Times New Roman" w:hAnsi="Times New Roman" w:cs="Times New Roman"/>
                <w:sz w:val="24"/>
                <w:szCs w:val="24"/>
                <w:lang w:val="uk-UA" w:eastAsia="ar-SA"/>
              </w:rPr>
              <w:t>пр. Московський 195, КНП ХОР «ОМКЦУН ім. В. І. Шаповала»</w:t>
            </w:r>
          </w:p>
        </w:tc>
        <w:tc>
          <w:tcPr>
            <w:tcW w:w="1276" w:type="dxa"/>
            <w:vAlign w:val="center"/>
          </w:tcPr>
          <w:p w14:paraId="13492517" w14:textId="77777777" w:rsidR="000F5AF5" w:rsidRPr="000F5AF5" w:rsidRDefault="000F5AF5" w:rsidP="000F5AF5">
            <w:pPr>
              <w:widowControl w:val="0"/>
              <w:autoSpaceDE w:val="0"/>
              <w:autoSpaceDN w:val="0"/>
              <w:ind w:left="-108" w:right="-108"/>
              <w:jc w:val="center"/>
              <w:rPr>
                <w:rFonts w:ascii="Times New Roman" w:hAnsi="Times New Roman" w:cs="Times New Roman"/>
                <w:sz w:val="24"/>
                <w:szCs w:val="24"/>
                <w:lang w:val="uk-UA" w:eastAsia="uk-UA"/>
              </w:rPr>
            </w:pPr>
            <w:r w:rsidRPr="000F5AF5">
              <w:rPr>
                <w:rFonts w:ascii="Times New Roman" w:eastAsia="Times New Roman" w:hAnsi="Times New Roman" w:cs="Times New Roman"/>
                <w:sz w:val="24"/>
                <w:szCs w:val="24"/>
                <w:lang w:val="uk-UA" w:eastAsia="ar-SA"/>
              </w:rPr>
              <w:t>Відповідно до розкладу занять</w:t>
            </w:r>
          </w:p>
        </w:tc>
        <w:tc>
          <w:tcPr>
            <w:tcW w:w="1099" w:type="dxa"/>
            <w:vAlign w:val="center"/>
          </w:tcPr>
          <w:p w14:paraId="78208C90" w14:textId="77777777" w:rsidR="000F5AF5" w:rsidRPr="000F5AF5" w:rsidRDefault="000F5AF5" w:rsidP="000F5AF5">
            <w:pPr>
              <w:widowControl w:val="0"/>
              <w:autoSpaceDE w:val="0"/>
              <w:autoSpaceDN w:val="0"/>
              <w:jc w:val="center"/>
              <w:rPr>
                <w:rFonts w:ascii="Times New Roman" w:hAnsi="Times New Roman" w:cs="Times New Roman"/>
                <w:color w:val="000000"/>
                <w:sz w:val="24"/>
                <w:szCs w:val="24"/>
                <w:lang w:val="uk-UA" w:eastAsia="uk-UA"/>
              </w:rPr>
            </w:pPr>
            <w:r w:rsidRPr="000F5AF5">
              <w:rPr>
                <w:rFonts w:ascii="Times New Roman" w:eastAsia="Times New Roman" w:hAnsi="Times New Roman" w:cs="Times New Roman"/>
                <w:sz w:val="24"/>
                <w:szCs w:val="24"/>
                <w:lang w:val="uk-UA" w:eastAsia="ar-SA"/>
              </w:rPr>
              <w:t>Відповідно до графіку консультацій</w:t>
            </w:r>
          </w:p>
        </w:tc>
      </w:tr>
      <w:tr w:rsidR="000F5AF5" w:rsidRPr="000F5AF5" w14:paraId="02C4F205" w14:textId="77777777" w:rsidTr="00243692">
        <w:tc>
          <w:tcPr>
            <w:tcW w:w="1815" w:type="dxa"/>
            <w:vAlign w:val="center"/>
          </w:tcPr>
          <w:p w14:paraId="6502902A"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0F5AF5">
              <w:rPr>
                <w:rFonts w:ascii="Times New Roman" w:eastAsia="Times New Roman" w:hAnsi="Times New Roman" w:cs="Times New Roman"/>
                <w:sz w:val="24"/>
                <w:szCs w:val="24"/>
                <w:lang w:eastAsia="ar-SA"/>
              </w:rPr>
              <w:t>Колупа</w:t>
            </w:r>
            <w:r w:rsidRPr="000F5AF5">
              <w:rPr>
                <w:rFonts w:ascii="Times New Roman" w:eastAsia="Times New Roman" w:hAnsi="Times New Roman" w:cs="Times New Roman"/>
                <w:sz w:val="24"/>
                <w:szCs w:val="24"/>
                <w:lang w:val="uk-UA" w:eastAsia="ar-SA"/>
              </w:rPr>
              <w:t>єв</w:t>
            </w:r>
            <w:proofErr w:type="spellEnd"/>
            <w:r w:rsidRPr="000F5AF5">
              <w:rPr>
                <w:rFonts w:ascii="Times New Roman" w:eastAsia="Times New Roman" w:hAnsi="Times New Roman" w:cs="Times New Roman"/>
                <w:sz w:val="24"/>
                <w:szCs w:val="24"/>
                <w:lang w:val="uk-UA" w:eastAsia="ar-SA"/>
              </w:rPr>
              <w:t xml:space="preserve"> Сергій Михайлович</w:t>
            </w:r>
          </w:p>
        </w:tc>
        <w:tc>
          <w:tcPr>
            <w:tcW w:w="1701" w:type="dxa"/>
            <w:vAlign w:val="center"/>
          </w:tcPr>
          <w:p w14:paraId="2E6189DA"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067-573-23-14</w:t>
            </w:r>
          </w:p>
        </w:tc>
        <w:tc>
          <w:tcPr>
            <w:tcW w:w="1871" w:type="dxa"/>
            <w:vAlign w:val="center"/>
          </w:tcPr>
          <w:p w14:paraId="6EF24DEE"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sm.kolupayev@ukr.net</w:t>
            </w:r>
          </w:p>
        </w:tc>
        <w:tc>
          <w:tcPr>
            <w:tcW w:w="1956" w:type="dxa"/>
            <w:vAlign w:val="center"/>
          </w:tcPr>
          <w:p w14:paraId="60A48637"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22BDD568"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67B0C00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073B0563" w14:textId="77777777" w:rsidTr="00243692">
        <w:tc>
          <w:tcPr>
            <w:tcW w:w="1815" w:type="dxa"/>
            <w:vAlign w:val="center"/>
          </w:tcPr>
          <w:p w14:paraId="588552E0"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proofErr w:type="spellStart"/>
            <w:r w:rsidRPr="000F5AF5">
              <w:rPr>
                <w:rFonts w:ascii="Times New Roman" w:eastAsia="Times New Roman" w:hAnsi="Times New Roman" w:cs="Times New Roman"/>
                <w:sz w:val="24"/>
                <w:szCs w:val="24"/>
                <w:lang w:val="uk-UA" w:eastAsia="ar-SA"/>
              </w:rPr>
              <w:t>Гуц</w:t>
            </w:r>
            <w:proofErr w:type="spellEnd"/>
            <w:r w:rsidRPr="000F5AF5">
              <w:rPr>
                <w:rFonts w:ascii="Times New Roman" w:eastAsia="Times New Roman" w:hAnsi="Times New Roman" w:cs="Times New Roman"/>
                <w:sz w:val="24"/>
                <w:szCs w:val="24"/>
                <w:lang w:val="uk-UA" w:eastAsia="ar-SA"/>
              </w:rPr>
              <w:t xml:space="preserve"> Олена Анатоліївна</w:t>
            </w:r>
          </w:p>
        </w:tc>
        <w:tc>
          <w:tcPr>
            <w:tcW w:w="1701" w:type="dxa"/>
            <w:vAlign w:val="center"/>
          </w:tcPr>
          <w:p w14:paraId="0DC949E6"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hAnsi="Times New Roman" w:cs="Times New Roman"/>
                <w:lang w:val="uk-UA" w:eastAsia="uk-UA"/>
              </w:rPr>
              <w:t>067 664 83 86</w:t>
            </w:r>
          </w:p>
        </w:tc>
        <w:tc>
          <w:tcPr>
            <w:tcW w:w="1871" w:type="dxa"/>
            <w:vAlign w:val="center"/>
          </w:tcPr>
          <w:p w14:paraId="7E24C3F5"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elenahuts@gmail.com</w:t>
            </w:r>
          </w:p>
        </w:tc>
        <w:tc>
          <w:tcPr>
            <w:tcW w:w="1956" w:type="dxa"/>
            <w:vAlign w:val="center"/>
          </w:tcPr>
          <w:p w14:paraId="637E922D"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09BAB213"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5A4E41B1"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43423245" w14:textId="77777777" w:rsidTr="00243692">
        <w:tc>
          <w:tcPr>
            <w:tcW w:w="1815" w:type="dxa"/>
            <w:vAlign w:val="center"/>
          </w:tcPr>
          <w:p w14:paraId="7E4A5185"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eastAsia="ar-SA"/>
              </w:rPr>
            </w:pPr>
            <w:r w:rsidRPr="000F5AF5">
              <w:rPr>
                <w:rFonts w:ascii="Times New Roman" w:eastAsia="Times New Roman" w:hAnsi="Times New Roman" w:cs="Times New Roman"/>
                <w:sz w:val="24"/>
                <w:szCs w:val="24"/>
                <w:lang w:eastAsia="ar-SA"/>
              </w:rPr>
              <w:t xml:space="preserve">Дубовик </w:t>
            </w:r>
            <w:proofErr w:type="spellStart"/>
            <w:r w:rsidRPr="000F5AF5">
              <w:rPr>
                <w:rFonts w:ascii="Times New Roman" w:eastAsia="Times New Roman" w:hAnsi="Times New Roman" w:cs="Times New Roman"/>
                <w:sz w:val="24"/>
                <w:szCs w:val="24"/>
                <w:lang w:eastAsia="ar-SA"/>
              </w:rPr>
              <w:t>Марія</w:t>
            </w:r>
            <w:proofErr w:type="spellEnd"/>
            <w:r w:rsidRPr="000F5AF5">
              <w:rPr>
                <w:rFonts w:ascii="Times New Roman" w:eastAsia="Times New Roman" w:hAnsi="Times New Roman" w:cs="Times New Roman"/>
                <w:sz w:val="24"/>
                <w:szCs w:val="24"/>
                <w:lang w:eastAsia="ar-SA"/>
              </w:rPr>
              <w:t xml:space="preserve"> </w:t>
            </w:r>
            <w:proofErr w:type="spellStart"/>
            <w:r w:rsidRPr="000F5AF5">
              <w:rPr>
                <w:rFonts w:ascii="Times New Roman" w:eastAsia="Times New Roman" w:hAnsi="Times New Roman" w:cs="Times New Roman"/>
                <w:sz w:val="24"/>
                <w:szCs w:val="24"/>
                <w:lang w:eastAsia="ar-SA"/>
              </w:rPr>
              <w:t>Ярославівна</w:t>
            </w:r>
            <w:proofErr w:type="spellEnd"/>
          </w:p>
        </w:tc>
        <w:tc>
          <w:tcPr>
            <w:tcW w:w="1701" w:type="dxa"/>
            <w:vAlign w:val="center"/>
          </w:tcPr>
          <w:p w14:paraId="0426621E"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hAnsi="Times New Roman" w:cs="Times New Roman"/>
                <w:lang w:val="uk-UA" w:eastAsia="uk-UA"/>
              </w:rPr>
              <w:t>067 424 04 64</w:t>
            </w:r>
          </w:p>
        </w:tc>
        <w:tc>
          <w:tcPr>
            <w:tcW w:w="1871" w:type="dxa"/>
            <w:vAlign w:val="center"/>
          </w:tcPr>
          <w:p w14:paraId="4F8EC3A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dubovik.nephro@gmail.com</w:t>
            </w:r>
          </w:p>
        </w:tc>
        <w:tc>
          <w:tcPr>
            <w:tcW w:w="1956" w:type="dxa"/>
            <w:vAlign w:val="center"/>
          </w:tcPr>
          <w:p w14:paraId="32F5DF8D"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1D8DE8E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682DE1F4"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60240E50" w14:textId="77777777" w:rsidTr="00243692">
        <w:tc>
          <w:tcPr>
            <w:tcW w:w="1815" w:type="dxa"/>
            <w:vAlign w:val="center"/>
          </w:tcPr>
          <w:p w14:paraId="5D8F58BB" w14:textId="77777777" w:rsidR="000F5AF5" w:rsidRPr="000F5AF5" w:rsidRDefault="000F5AF5" w:rsidP="000F5AF5">
            <w:pPr>
              <w:widowControl w:val="0"/>
              <w:autoSpaceDE w:val="0"/>
              <w:autoSpaceDN w:val="0"/>
              <w:jc w:val="center"/>
              <w:rPr>
                <w:rFonts w:ascii="Times New Roman" w:hAnsi="Times New Roman" w:cs="Times New Roman"/>
                <w:lang w:val="uk-UA" w:eastAsia="uk-UA"/>
              </w:rPr>
            </w:pPr>
            <w:proofErr w:type="spellStart"/>
            <w:r w:rsidRPr="000F5AF5">
              <w:rPr>
                <w:rFonts w:ascii="Times New Roman" w:hAnsi="Times New Roman" w:cs="Times New Roman"/>
                <w:lang w:val="uk-UA" w:eastAsia="uk-UA"/>
              </w:rPr>
              <w:t>Валковська</w:t>
            </w:r>
            <w:proofErr w:type="spellEnd"/>
            <w:r w:rsidRPr="000F5AF5">
              <w:rPr>
                <w:rFonts w:ascii="Times New Roman" w:hAnsi="Times New Roman" w:cs="Times New Roman"/>
                <w:lang w:val="uk-UA" w:eastAsia="uk-UA"/>
              </w:rPr>
              <w:t xml:space="preserve"> Тетяна Леонідівна</w:t>
            </w:r>
          </w:p>
        </w:tc>
        <w:tc>
          <w:tcPr>
            <w:tcW w:w="1701" w:type="dxa"/>
            <w:vAlign w:val="center"/>
          </w:tcPr>
          <w:p w14:paraId="5F4BEBB4"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hAnsi="Times New Roman" w:cs="Times New Roman"/>
                <w:lang w:val="uk-UA" w:eastAsia="uk-UA"/>
              </w:rPr>
              <w:t>099 015 85 88</w:t>
            </w:r>
          </w:p>
        </w:tc>
        <w:tc>
          <w:tcPr>
            <w:tcW w:w="1871" w:type="dxa"/>
            <w:vAlign w:val="center"/>
          </w:tcPr>
          <w:p w14:paraId="7E9E3633" w14:textId="77777777" w:rsidR="000F5AF5" w:rsidRPr="000F5AF5" w:rsidRDefault="000F5AF5" w:rsidP="000F5AF5">
            <w:pPr>
              <w:widowControl w:val="0"/>
              <w:autoSpaceDE w:val="0"/>
              <w:autoSpaceDN w:val="0"/>
              <w:jc w:val="center"/>
              <w:rPr>
                <w:rFonts w:ascii="Times New Roman" w:hAnsi="Times New Roman" w:cs="Times New Roman"/>
                <w:lang w:val="uk-UA" w:eastAsia="uk-UA"/>
              </w:rPr>
            </w:pPr>
            <w:r w:rsidRPr="000F5AF5">
              <w:rPr>
                <w:rFonts w:ascii="Times New Roman" w:hAnsi="Times New Roman" w:cs="Times New Roman"/>
                <w:lang w:val="uk-UA" w:eastAsia="uk-UA"/>
              </w:rPr>
              <w:t>t.valkovskaya@ukr.net</w:t>
            </w:r>
          </w:p>
        </w:tc>
        <w:tc>
          <w:tcPr>
            <w:tcW w:w="1956" w:type="dxa"/>
            <w:vAlign w:val="center"/>
          </w:tcPr>
          <w:p w14:paraId="16922C41"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00B8787B"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3FF2C95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031680CE" w14:textId="77777777" w:rsidTr="00243692">
        <w:tc>
          <w:tcPr>
            <w:tcW w:w="1815" w:type="dxa"/>
            <w:vAlign w:val="center"/>
          </w:tcPr>
          <w:p w14:paraId="6245FF55"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eastAsia="ar-SA"/>
              </w:rPr>
            </w:pPr>
            <w:proofErr w:type="spellStart"/>
            <w:r w:rsidRPr="000F5AF5">
              <w:rPr>
                <w:rFonts w:ascii="Times New Roman" w:eastAsia="Times New Roman" w:hAnsi="Times New Roman" w:cs="Times New Roman"/>
                <w:sz w:val="24"/>
                <w:szCs w:val="24"/>
                <w:lang w:eastAsia="ar-SA"/>
              </w:rPr>
              <w:t>Желєзнікова</w:t>
            </w:r>
            <w:proofErr w:type="spellEnd"/>
            <w:r w:rsidRPr="000F5AF5">
              <w:rPr>
                <w:rFonts w:ascii="Times New Roman" w:eastAsia="Times New Roman" w:hAnsi="Times New Roman" w:cs="Times New Roman"/>
                <w:sz w:val="24"/>
                <w:szCs w:val="24"/>
                <w:lang w:eastAsia="ar-SA"/>
              </w:rPr>
              <w:t xml:space="preserve"> Марина </w:t>
            </w:r>
            <w:proofErr w:type="spellStart"/>
            <w:r w:rsidRPr="000F5AF5">
              <w:rPr>
                <w:rFonts w:ascii="Times New Roman" w:eastAsia="Times New Roman" w:hAnsi="Times New Roman" w:cs="Times New Roman"/>
                <w:sz w:val="24"/>
                <w:szCs w:val="24"/>
                <w:lang w:eastAsia="ar-SA"/>
              </w:rPr>
              <w:t>Олександрівна</w:t>
            </w:r>
            <w:proofErr w:type="spellEnd"/>
          </w:p>
        </w:tc>
        <w:tc>
          <w:tcPr>
            <w:tcW w:w="1701" w:type="dxa"/>
            <w:vAlign w:val="center"/>
          </w:tcPr>
          <w:p w14:paraId="32614BC7"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097 564 02 60</w:t>
            </w:r>
          </w:p>
        </w:tc>
        <w:tc>
          <w:tcPr>
            <w:tcW w:w="1871" w:type="dxa"/>
            <w:vAlign w:val="center"/>
          </w:tcPr>
          <w:p w14:paraId="59A4DA59"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kh_transplant@meta.ua</w:t>
            </w:r>
          </w:p>
        </w:tc>
        <w:tc>
          <w:tcPr>
            <w:tcW w:w="1956" w:type="dxa"/>
            <w:vAlign w:val="center"/>
          </w:tcPr>
          <w:p w14:paraId="245965FF"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14AA9D10"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705835D8"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r w:rsidR="000F5AF5" w:rsidRPr="000F5AF5" w14:paraId="18CE14A3" w14:textId="77777777" w:rsidTr="00243692">
        <w:tc>
          <w:tcPr>
            <w:tcW w:w="1815" w:type="dxa"/>
            <w:vAlign w:val="center"/>
          </w:tcPr>
          <w:p w14:paraId="11581084"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eastAsia="ar-SA"/>
              </w:rPr>
            </w:pPr>
            <w:proofErr w:type="spellStart"/>
            <w:r w:rsidRPr="000F5AF5">
              <w:rPr>
                <w:rFonts w:ascii="Times New Roman" w:eastAsia="Times New Roman" w:hAnsi="Times New Roman" w:cs="Times New Roman"/>
                <w:sz w:val="24"/>
                <w:szCs w:val="24"/>
                <w:lang w:eastAsia="ar-SA"/>
              </w:rPr>
              <w:t>Олянич</w:t>
            </w:r>
            <w:proofErr w:type="spellEnd"/>
            <w:r w:rsidRPr="000F5AF5">
              <w:rPr>
                <w:rFonts w:ascii="Times New Roman" w:eastAsia="Times New Roman" w:hAnsi="Times New Roman" w:cs="Times New Roman"/>
                <w:sz w:val="24"/>
                <w:szCs w:val="24"/>
                <w:lang w:eastAsia="ar-SA"/>
              </w:rPr>
              <w:t xml:space="preserve"> Серг</w:t>
            </w:r>
            <w:proofErr w:type="spellStart"/>
            <w:r w:rsidRPr="000F5AF5">
              <w:rPr>
                <w:rFonts w:ascii="Times New Roman" w:eastAsia="Times New Roman" w:hAnsi="Times New Roman" w:cs="Times New Roman"/>
                <w:sz w:val="24"/>
                <w:szCs w:val="24"/>
                <w:lang w:val="uk-UA" w:eastAsia="ar-SA"/>
              </w:rPr>
              <w:t>ій</w:t>
            </w:r>
            <w:proofErr w:type="spellEnd"/>
            <w:r w:rsidRPr="000F5AF5">
              <w:rPr>
                <w:rFonts w:ascii="Times New Roman" w:eastAsia="Times New Roman" w:hAnsi="Times New Roman" w:cs="Times New Roman"/>
                <w:sz w:val="24"/>
                <w:szCs w:val="24"/>
                <w:lang w:val="uk-UA" w:eastAsia="ar-SA"/>
              </w:rPr>
              <w:t xml:space="preserve"> Олександрович</w:t>
            </w:r>
          </w:p>
        </w:tc>
        <w:tc>
          <w:tcPr>
            <w:tcW w:w="1701" w:type="dxa"/>
            <w:vAlign w:val="center"/>
          </w:tcPr>
          <w:p w14:paraId="7A7E5BD6"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068-651-05-97</w:t>
            </w:r>
          </w:p>
        </w:tc>
        <w:tc>
          <w:tcPr>
            <w:tcW w:w="1871" w:type="dxa"/>
            <w:vAlign w:val="center"/>
          </w:tcPr>
          <w:p w14:paraId="5C962750"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en-US" w:eastAsia="ar-SA"/>
              </w:rPr>
            </w:pPr>
            <w:r w:rsidRPr="000F5AF5">
              <w:rPr>
                <w:rFonts w:ascii="Times New Roman" w:eastAsia="Times New Roman" w:hAnsi="Times New Roman" w:cs="Times New Roman"/>
                <w:sz w:val="24"/>
                <w:szCs w:val="24"/>
                <w:lang w:val="en-US" w:eastAsia="ar-SA"/>
              </w:rPr>
              <w:t>fanaticus20@gmail.com</w:t>
            </w:r>
          </w:p>
        </w:tc>
        <w:tc>
          <w:tcPr>
            <w:tcW w:w="1956" w:type="dxa"/>
            <w:vAlign w:val="center"/>
          </w:tcPr>
          <w:p w14:paraId="076F0A99"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276" w:type="dxa"/>
            <w:vAlign w:val="center"/>
          </w:tcPr>
          <w:p w14:paraId="49F63D96"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c>
          <w:tcPr>
            <w:tcW w:w="1099" w:type="dxa"/>
            <w:vAlign w:val="center"/>
          </w:tcPr>
          <w:p w14:paraId="06A59191" w14:textId="77777777" w:rsidR="000F5AF5" w:rsidRPr="000F5AF5" w:rsidRDefault="000F5AF5" w:rsidP="000F5AF5">
            <w:pPr>
              <w:widowControl w:val="0"/>
              <w:autoSpaceDE w:val="0"/>
              <w:autoSpaceDN w:val="0"/>
              <w:jc w:val="center"/>
              <w:rPr>
                <w:rFonts w:ascii="Times New Roman" w:eastAsia="Times New Roman" w:hAnsi="Times New Roman" w:cs="Times New Roman"/>
                <w:sz w:val="24"/>
                <w:szCs w:val="24"/>
                <w:lang w:val="uk-UA" w:eastAsia="ar-SA"/>
              </w:rPr>
            </w:pPr>
            <w:r w:rsidRPr="000F5AF5">
              <w:rPr>
                <w:rFonts w:ascii="Times New Roman" w:eastAsia="Times New Roman" w:hAnsi="Times New Roman" w:cs="Times New Roman"/>
                <w:sz w:val="24"/>
                <w:szCs w:val="24"/>
                <w:lang w:val="uk-UA" w:eastAsia="ar-SA"/>
              </w:rPr>
              <w:t>---''---</w:t>
            </w:r>
          </w:p>
        </w:tc>
      </w:tr>
    </w:tbl>
    <w:p w14:paraId="34FA6418"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b/>
          <w:sz w:val="24"/>
          <w:szCs w:val="24"/>
          <w:lang w:val="uk-UA" w:eastAsia="uk-UA"/>
        </w:rPr>
      </w:pPr>
    </w:p>
    <w:p w14:paraId="04DEAD03" w14:textId="77777777" w:rsidR="000F5AF5" w:rsidRPr="000F5AF5" w:rsidRDefault="000F5AF5" w:rsidP="000F5AF5">
      <w:pPr>
        <w:widowControl w:val="0"/>
        <w:autoSpaceDE w:val="0"/>
        <w:autoSpaceDN w:val="0"/>
        <w:spacing w:after="0" w:line="240" w:lineRule="auto"/>
        <w:ind w:left="709"/>
        <w:jc w:val="center"/>
        <w:rPr>
          <w:rFonts w:ascii="Times New Roman" w:eastAsia="Calibri" w:hAnsi="Times New Roman" w:cs="Times New Roman"/>
          <w:sz w:val="24"/>
          <w:szCs w:val="24"/>
          <w:lang w:val="uk-UA" w:eastAsia="uk-UA"/>
        </w:rPr>
      </w:pPr>
    </w:p>
    <w:p w14:paraId="6D9FF9B8"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tab/>
      </w:r>
    </w:p>
    <w:p w14:paraId="2D3BF970" w14:textId="77777777" w:rsidR="000F5AF5" w:rsidRPr="000F5AF5" w:rsidRDefault="000F5AF5" w:rsidP="000F5AF5">
      <w:pP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br w:type="page"/>
      </w:r>
    </w:p>
    <w:p w14:paraId="70DCFF3F"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lastRenderedPageBreak/>
        <w:tab/>
      </w:r>
      <w:r w:rsidRPr="000F5AF5">
        <w:rPr>
          <w:rFonts w:ascii="Times New Roman" w:eastAsia="Calibri" w:hAnsi="Times New Roman" w:cs="Times New Roman"/>
          <w:lang w:val="uk-UA" w:eastAsia="uk-UA"/>
        </w:rPr>
        <w:tab/>
      </w:r>
      <w:r w:rsidRPr="000F5AF5">
        <w:rPr>
          <w:rFonts w:ascii="Times New Roman" w:eastAsia="Calibri" w:hAnsi="Times New Roman" w:cs="Times New Roman"/>
          <w:lang w:val="uk-UA" w:eastAsia="uk-UA"/>
        </w:rPr>
        <w:tab/>
      </w:r>
    </w:p>
    <w:p w14:paraId="6939119D" w14:textId="77777777" w:rsidR="000F5AF5" w:rsidRPr="000F5AF5" w:rsidRDefault="000F5AF5" w:rsidP="000F5AF5">
      <w:pPr>
        <w:widowControl w:val="0"/>
        <w:autoSpaceDE w:val="0"/>
        <w:autoSpaceDN w:val="0"/>
        <w:spacing w:after="0" w:line="240" w:lineRule="auto"/>
        <w:ind w:firstLine="709"/>
        <w:jc w:val="center"/>
        <w:rPr>
          <w:rFonts w:ascii="Times New Roman" w:eastAsia="Calibri" w:hAnsi="Times New Roman" w:cs="Times New Roman"/>
          <w:b/>
          <w:bCs/>
          <w:caps/>
          <w:sz w:val="24"/>
          <w:szCs w:val="24"/>
          <w:lang w:val="uk-UA" w:eastAsia="uk-UA"/>
        </w:rPr>
      </w:pPr>
      <w:r w:rsidRPr="000F5AF5">
        <w:rPr>
          <w:rFonts w:ascii="Times New Roman" w:eastAsia="Calibri" w:hAnsi="Times New Roman" w:cs="Times New Roman"/>
          <w:b/>
          <w:bCs/>
          <w:caps/>
          <w:sz w:val="24"/>
          <w:szCs w:val="24"/>
          <w:lang w:val="uk-UA" w:eastAsia="uk-UA"/>
        </w:rPr>
        <w:t>Вступ</w:t>
      </w:r>
    </w:p>
    <w:p w14:paraId="4D65AC72" w14:textId="77777777" w:rsidR="000F5AF5" w:rsidRPr="000F5AF5" w:rsidRDefault="000F5AF5" w:rsidP="000F5AF5">
      <w:pPr>
        <w:widowControl w:val="0"/>
        <w:autoSpaceDE w:val="0"/>
        <w:autoSpaceDN w:val="0"/>
        <w:spacing w:after="0" w:line="240" w:lineRule="auto"/>
        <w:ind w:firstLine="567"/>
        <w:jc w:val="center"/>
        <w:rPr>
          <w:rFonts w:ascii="Times New Roman" w:eastAsia="Calibri" w:hAnsi="Times New Roman" w:cs="Times New Roman"/>
          <w:b/>
          <w:bCs/>
          <w:caps/>
          <w:sz w:val="24"/>
          <w:szCs w:val="24"/>
          <w:lang w:val="uk-UA" w:eastAsia="uk-UA"/>
        </w:rPr>
      </w:pPr>
    </w:p>
    <w:p w14:paraId="50956748" w14:textId="77777777" w:rsidR="000F5AF5" w:rsidRPr="000F5AF5" w:rsidRDefault="000F5AF5" w:rsidP="000F5AF5">
      <w:pPr>
        <w:spacing w:after="0" w:line="240" w:lineRule="auto"/>
        <w:ind w:firstLine="567"/>
        <w:jc w:val="both"/>
        <w:rPr>
          <w:rFonts w:ascii="Times New Roman" w:eastAsia="Times New Roman" w:hAnsi="Times New Roman" w:cs="Times New Roman"/>
          <w:sz w:val="24"/>
          <w:szCs w:val="24"/>
          <w:lang w:val="uk-UA" w:eastAsia="ar-SA"/>
        </w:rPr>
      </w:pPr>
      <w:proofErr w:type="spellStart"/>
      <w:r w:rsidRPr="000F5AF5">
        <w:rPr>
          <w:rFonts w:ascii="Times New Roman" w:eastAsia="Times New Roman" w:hAnsi="Times New Roman" w:cs="Times New Roman"/>
          <w:b/>
          <w:bCs/>
          <w:sz w:val="24"/>
          <w:szCs w:val="24"/>
          <w:lang w:val="uk-UA" w:eastAsia="ar-SA"/>
        </w:rPr>
        <w:t>Силабус</w:t>
      </w:r>
      <w:proofErr w:type="spellEnd"/>
      <w:r w:rsidRPr="000F5AF5">
        <w:rPr>
          <w:rFonts w:ascii="Times New Roman" w:eastAsia="Times New Roman" w:hAnsi="Times New Roman" w:cs="Times New Roman"/>
          <w:b/>
          <w:bCs/>
          <w:sz w:val="24"/>
          <w:szCs w:val="24"/>
          <w:lang w:val="uk-UA" w:eastAsia="ar-SA"/>
        </w:rPr>
        <w:t xml:space="preserve"> навчальної дисципліни</w:t>
      </w:r>
      <w:r w:rsidRPr="000F5AF5">
        <w:rPr>
          <w:rFonts w:ascii="Times New Roman" w:eastAsia="Times New Roman" w:hAnsi="Times New Roman" w:cs="Times New Roman"/>
          <w:sz w:val="24"/>
          <w:szCs w:val="24"/>
          <w:lang w:val="uk-UA" w:eastAsia="ar-SA"/>
        </w:rPr>
        <w:t xml:space="preserve"> </w:t>
      </w:r>
      <w:r w:rsidRPr="000F5AF5">
        <w:rPr>
          <w:rFonts w:ascii="Times New Roman" w:eastAsia="Times New Roman" w:hAnsi="Times New Roman" w:cs="Times New Roman"/>
          <w:b/>
          <w:sz w:val="24"/>
          <w:szCs w:val="24"/>
          <w:lang w:val="uk-UA" w:eastAsia="ar-SA"/>
        </w:rPr>
        <w:t>«Нефрологія»</w:t>
      </w:r>
      <w:r w:rsidRPr="000F5AF5">
        <w:rPr>
          <w:rFonts w:ascii="Times New Roman" w:eastAsia="Times New Roman" w:hAnsi="Times New Roman" w:cs="Times New Roman"/>
          <w:sz w:val="24"/>
          <w:szCs w:val="24"/>
          <w:lang w:val="uk-UA" w:eastAsia="ar-SA"/>
        </w:rPr>
        <w:t xml:space="preserve"> (для студентів 6 курсу) складено відповідно до </w:t>
      </w:r>
      <w:proofErr w:type="spellStart"/>
      <w:r w:rsidRPr="000F5AF5">
        <w:rPr>
          <w:rFonts w:ascii="Times New Roman" w:eastAsia="Times New Roman" w:hAnsi="Times New Roman" w:cs="Times New Roman"/>
          <w:sz w:val="24"/>
          <w:szCs w:val="24"/>
          <w:lang w:val="uk-UA" w:eastAsia="ar-SA"/>
        </w:rPr>
        <w:t>освітньо</w:t>
      </w:r>
      <w:proofErr w:type="spellEnd"/>
      <w:r w:rsidRPr="000F5AF5">
        <w:rPr>
          <w:rFonts w:ascii="Times New Roman" w:eastAsia="Times New Roman" w:hAnsi="Times New Roman" w:cs="Times New Roman"/>
          <w:sz w:val="24"/>
          <w:szCs w:val="24"/>
          <w:lang w:val="uk-UA" w:eastAsia="ar-SA"/>
        </w:rPr>
        <w:t>-наукової програми, галузі знань 22 – «Охорона здоров’я», спеціальності – 222 «Медицина» підготовки магістра за фахом 222 «Медицина».</w:t>
      </w:r>
    </w:p>
    <w:p w14:paraId="0EA81525" w14:textId="77777777" w:rsidR="000F5AF5" w:rsidRPr="000F5AF5" w:rsidRDefault="000F5AF5" w:rsidP="000F5AF5">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0F5AF5">
        <w:rPr>
          <w:rFonts w:ascii="Times New Roman" w:eastAsia="MS Mincho" w:hAnsi="Times New Roman" w:cs="Times New Roman"/>
          <w:b/>
          <w:sz w:val="24"/>
          <w:szCs w:val="24"/>
          <w:lang w:val="uk-UA" w:eastAsia="uk-UA"/>
        </w:rPr>
        <w:t>Опис навчальної дисципліни (анотація).</w:t>
      </w:r>
      <w:r w:rsidRPr="000F5AF5">
        <w:rPr>
          <w:rFonts w:ascii="Times New Roman" w:eastAsia="MS Mincho" w:hAnsi="Times New Roman" w:cs="Times New Roman"/>
          <w:sz w:val="24"/>
          <w:szCs w:val="24"/>
          <w:lang w:val="uk-UA" w:eastAsia="uk-UA"/>
        </w:rPr>
        <w:t xml:space="preserve"> </w:t>
      </w:r>
      <w:r w:rsidRPr="000F5AF5">
        <w:rPr>
          <w:rFonts w:ascii="Times New Roman" w:eastAsia="MS Mincho" w:hAnsi="Times New Roman" w:cs="Times New Roman"/>
          <w:sz w:val="24"/>
          <w:szCs w:val="24"/>
          <w:lang w:eastAsia="uk-UA"/>
        </w:rPr>
        <w:t>К</w:t>
      </w:r>
      <w:proofErr w:type="spellStart"/>
      <w:r w:rsidRPr="000F5AF5">
        <w:rPr>
          <w:rFonts w:ascii="Times New Roman" w:eastAsia="MS Mincho" w:hAnsi="Times New Roman" w:cs="Times New Roman"/>
          <w:sz w:val="24"/>
          <w:szCs w:val="24"/>
          <w:lang w:val="uk-UA" w:eastAsia="uk-UA"/>
        </w:rPr>
        <w:t>урс</w:t>
      </w:r>
      <w:proofErr w:type="spellEnd"/>
      <w:r w:rsidRPr="000F5AF5">
        <w:rPr>
          <w:rFonts w:ascii="Times New Roman" w:eastAsia="MS Mincho" w:hAnsi="Times New Roman" w:cs="Times New Roman"/>
          <w:sz w:val="24"/>
          <w:szCs w:val="24"/>
          <w:lang w:val="uk-UA" w:eastAsia="uk-UA"/>
        </w:rPr>
        <w:t xml:space="preserve"> з нефрології призначений для студентів 6 курсу медичного факультету. Протягом курсу проводяться практичні заняття, що охоплюють широкий спектр важливих медичних проблем. Дисципліна «Нефрологія» на 6 курсі включає вивчення тактики ведення хворих з сечовим синдромом, з набряковим та </w:t>
      </w:r>
      <w:proofErr w:type="spellStart"/>
      <w:r w:rsidRPr="000F5AF5">
        <w:rPr>
          <w:rFonts w:ascii="Times New Roman" w:eastAsia="MS Mincho" w:hAnsi="Times New Roman" w:cs="Times New Roman"/>
          <w:sz w:val="24"/>
          <w:szCs w:val="24"/>
          <w:lang w:val="uk-UA" w:eastAsia="uk-UA"/>
        </w:rPr>
        <w:t>нефротичним</w:t>
      </w:r>
      <w:proofErr w:type="spellEnd"/>
      <w:r w:rsidRPr="000F5AF5">
        <w:rPr>
          <w:rFonts w:ascii="Times New Roman" w:eastAsia="MS Mincho" w:hAnsi="Times New Roman" w:cs="Times New Roman"/>
          <w:sz w:val="24"/>
          <w:szCs w:val="24"/>
          <w:lang w:val="uk-UA" w:eastAsia="uk-UA"/>
        </w:rPr>
        <w:t xml:space="preserve"> синдромами, з реальною артеріальною гіпертензією, з гострим пошкодженням та хронічною </w:t>
      </w:r>
      <w:proofErr w:type="spellStart"/>
      <w:r w:rsidRPr="000F5AF5">
        <w:rPr>
          <w:rFonts w:ascii="Times New Roman" w:eastAsia="MS Mincho" w:hAnsi="Times New Roman" w:cs="Times New Roman"/>
          <w:sz w:val="24"/>
          <w:szCs w:val="24"/>
          <w:lang w:val="uk-UA" w:eastAsia="uk-UA"/>
        </w:rPr>
        <w:t>хвороблю</w:t>
      </w:r>
      <w:proofErr w:type="spellEnd"/>
      <w:r w:rsidRPr="000F5AF5">
        <w:rPr>
          <w:rFonts w:ascii="Times New Roman" w:eastAsia="MS Mincho" w:hAnsi="Times New Roman" w:cs="Times New Roman"/>
          <w:sz w:val="24"/>
          <w:szCs w:val="24"/>
          <w:lang w:val="uk-UA" w:eastAsia="uk-UA"/>
        </w:rPr>
        <w:t xml:space="preserve"> нирок Знання питань нефрології базуються як на експериментальних даних і теоретичних положеннях медико-біологічних наук, так і на фактичному матеріалі клінічних дисциплін</w:t>
      </w:r>
    </w:p>
    <w:p w14:paraId="613FD3B4" w14:textId="77777777" w:rsidR="000F5AF5" w:rsidRPr="000F5AF5" w:rsidRDefault="000F5AF5" w:rsidP="000F5AF5">
      <w:pPr>
        <w:widowControl w:val="0"/>
        <w:autoSpaceDE w:val="0"/>
        <w:autoSpaceDN w:val="0"/>
        <w:spacing w:after="0" w:line="240" w:lineRule="auto"/>
        <w:ind w:firstLine="567"/>
        <w:jc w:val="both"/>
        <w:rPr>
          <w:rFonts w:ascii="Times New Roman" w:eastAsia="MS Mincho" w:hAnsi="Times New Roman" w:cs="Times New Roman"/>
          <w:sz w:val="24"/>
          <w:szCs w:val="24"/>
          <w:lang w:val="uk-UA" w:eastAsia="uk-UA"/>
        </w:rPr>
      </w:pPr>
      <w:r w:rsidRPr="000F5AF5">
        <w:rPr>
          <w:rFonts w:ascii="Times New Roman" w:eastAsia="MS Mincho" w:hAnsi="Times New Roman" w:cs="Times New Roman"/>
          <w:sz w:val="24"/>
          <w:szCs w:val="24"/>
          <w:lang w:val="uk-UA" w:eastAsia="uk-UA"/>
        </w:rPr>
        <w:t xml:space="preserve">Метою викладання </w:t>
      </w:r>
      <w:r w:rsidRPr="000F5AF5">
        <w:rPr>
          <w:rFonts w:ascii="Times New Roman" w:eastAsia="MS Mincho" w:hAnsi="Times New Roman" w:cs="Times New Roman"/>
          <w:color w:val="000000"/>
          <w:spacing w:val="2"/>
          <w:sz w:val="24"/>
          <w:szCs w:val="24"/>
          <w:lang w:val="uk-UA" w:eastAsia="uk-UA"/>
        </w:rPr>
        <w:t>курсу «</w:t>
      </w:r>
      <w:r w:rsidRPr="000F5AF5">
        <w:rPr>
          <w:rFonts w:ascii="Times New Roman" w:eastAsia="MS Mincho" w:hAnsi="Times New Roman" w:cs="Times New Roman"/>
          <w:sz w:val="24"/>
          <w:szCs w:val="24"/>
          <w:lang w:val="uk-UA" w:eastAsia="uk-UA"/>
        </w:rPr>
        <w:t>Нефрологія</w:t>
      </w:r>
      <w:r w:rsidRPr="000F5AF5">
        <w:rPr>
          <w:rFonts w:ascii="Times New Roman" w:eastAsia="MS Mincho" w:hAnsi="Times New Roman" w:cs="Times New Roman"/>
          <w:color w:val="000000"/>
          <w:spacing w:val="2"/>
          <w:sz w:val="24"/>
          <w:szCs w:val="24"/>
          <w:lang w:val="uk-UA" w:eastAsia="uk-UA"/>
        </w:rPr>
        <w:t>»</w:t>
      </w:r>
      <w:r w:rsidRPr="000F5AF5">
        <w:rPr>
          <w:rFonts w:ascii="Times New Roman" w:eastAsia="MS Mincho" w:hAnsi="Times New Roman" w:cs="Times New Roman"/>
          <w:b/>
          <w:color w:val="000000"/>
          <w:spacing w:val="2"/>
          <w:sz w:val="24"/>
          <w:szCs w:val="24"/>
          <w:lang w:val="uk-UA" w:eastAsia="uk-UA"/>
        </w:rPr>
        <w:t xml:space="preserve"> </w:t>
      </w:r>
      <w:r w:rsidRPr="000F5AF5">
        <w:rPr>
          <w:rFonts w:ascii="Times New Roman" w:eastAsia="MS Mincho" w:hAnsi="Times New Roman" w:cs="Times New Roman"/>
          <w:color w:val="000000"/>
          <w:spacing w:val="2"/>
          <w:sz w:val="24"/>
          <w:szCs w:val="24"/>
          <w:lang w:val="uk-UA" w:eastAsia="uk-UA"/>
        </w:rPr>
        <w:t>є</w:t>
      </w:r>
      <w:r w:rsidRPr="000F5AF5">
        <w:rPr>
          <w:rFonts w:ascii="Times New Roman" w:eastAsia="MS Mincho" w:hAnsi="Times New Roman" w:cs="Times New Roman"/>
          <w:b/>
          <w:color w:val="000000"/>
          <w:spacing w:val="2"/>
          <w:sz w:val="24"/>
          <w:szCs w:val="24"/>
          <w:lang w:val="uk-UA" w:eastAsia="uk-UA"/>
        </w:rPr>
        <w:t xml:space="preserve"> </w:t>
      </w:r>
      <w:r w:rsidRPr="000F5AF5">
        <w:rPr>
          <w:rFonts w:ascii="Times New Roman" w:eastAsia="MS Mincho" w:hAnsi="Times New Roman" w:cs="Times New Roman"/>
          <w:color w:val="000000"/>
          <w:spacing w:val="2"/>
          <w:sz w:val="24"/>
          <w:szCs w:val="24"/>
          <w:lang w:val="uk-UA" w:eastAsia="uk-UA"/>
        </w:rPr>
        <w:t xml:space="preserve">засвоєння основних теоретичних та практичних знань з етіології, патогенезу, клінічних проявів нозологічних форм та недостатності функції нирок, </w:t>
      </w:r>
      <w:r w:rsidRPr="000F5AF5">
        <w:rPr>
          <w:rFonts w:ascii="Times New Roman" w:eastAsia="MS Mincho" w:hAnsi="Times New Roman" w:cs="Times New Roman"/>
          <w:color w:val="000000"/>
          <w:spacing w:val="2"/>
          <w:szCs w:val="28"/>
          <w:lang w:val="uk-UA" w:eastAsia="uk-UA"/>
        </w:rPr>
        <w:t>удосконаленні і засвоєнні практичних навичок, набутті професійного рівня готовності майбутніх лікарів до самостійної роботи з хворими.</w:t>
      </w:r>
    </w:p>
    <w:p w14:paraId="68A9811F"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pacing w:val="-2"/>
          <w:sz w:val="24"/>
          <w:szCs w:val="24"/>
          <w:lang w:val="uk-UA" w:eastAsia="uk-UA"/>
        </w:rPr>
        <w:t xml:space="preserve">Основними завданнями вивчення дисципліни </w:t>
      </w:r>
      <w:r w:rsidRPr="000F5AF5">
        <w:rPr>
          <w:rFonts w:ascii="Times New Roman" w:eastAsia="Calibri" w:hAnsi="Times New Roman" w:cs="Times New Roman"/>
          <w:sz w:val="24"/>
          <w:szCs w:val="24"/>
          <w:lang w:val="uk-UA" w:eastAsia="uk-UA"/>
        </w:rPr>
        <w:t xml:space="preserve">«Нефрологія» є набуття студентами </w:t>
      </w:r>
      <w:proofErr w:type="spellStart"/>
      <w:r w:rsidRPr="000F5AF5">
        <w:rPr>
          <w:rFonts w:ascii="Times New Roman" w:eastAsia="Calibri" w:hAnsi="Times New Roman" w:cs="Times New Roman"/>
          <w:sz w:val="24"/>
          <w:szCs w:val="24"/>
          <w:lang w:val="uk-UA" w:eastAsia="uk-UA"/>
        </w:rPr>
        <w:t>компетентностей</w:t>
      </w:r>
      <w:proofErr w:type="spellEnd"/>
      <w:r w:rsidRPr="000F5AF5">
        <w:rPr>
          <w:rFonts w:ascii="Times New Roman" w:eastAsia="Calibri" w:hAnsi="Times New Roman" w:cs="Times New Roman"/>
          <w:sz w:val="24"/>
          <w:szCs w:val="24"/>
          <w:lang w:val="uk-UA" w:eastAsia="uk-UA"/>
        </w:rPr>
        <w:t xml:space="preserve"> згідно до загальних і фахових </w:t>
      </w:r>
      <w:proofErr w:type="spellStart"/>
      <w:r w:rsidRPr="000F5AF5">
        <w:rPr>
          <w:rFonts w:ascii="Times New Roman" w:eastAsia="Calibri" w:hAnsi="Times New Roman" w:cs="Times New Roman"/>
          <w:sz w:val="24"/>
          <w:szCs w:val="24"/>
          <w:lang w:val="uk-UA" w:eastAsia="uk-UA"/>
        </w:rPr>
        <w:t>компетентностей</w:t>
      </w:r>
      <w:proofErr w:type="spellEnd"/>
      <w:r w:rsidRPr="000F5AF5">
        <w:rPr>
          <w:rFonts w:ascii="Times New Roman" w:eastAsia="Calibri" w:hAnsi="Times New Roman" w:cs="Times New Roman"/>
          <w:sz w:val="24"/>
          <w:szCs w:val="24"/>
          <w:lang w:val="uk-UA" w:eastAsia="uk-UA"/>
        </w:rPr>
        <w:t xml:space="preserve">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і профілактики розвитку ускладнень захворювань</w:t>
      </w:r>
      <w:r w:rsidRPr="000F5AF5">
        <w:rPr>
          <w:rFonts w:ascii="Times New Roman" w:eastAsia="Calibri" w:hAnsi="Times New Roman" w:cs="Times New Roman"/>
          <w:spacing w:val="-10"/>
          <w:sz w:val="24"/>
          <w:szCs w:val="24"/>
          <w:lang w:val="uk-UA" w:eastAsia="uk-UA"/>
        </w:rPr>
        <w:t xml:space="preserve"> внутрішніх органів</w:t>
      </w:r>
      <w:r w:rsidRPr="000F5AF5">
        <w:rPr>
          <w:rFonts w:ascii="Times New Roman" w:eastAsia="Calibri" w:hAnsi="Times New Roman" w:cs="Times New Roman"/>
          <w:sz w:val="24"/>
          <w:szCs w:val="24"/>
          <w:lang w:val="uk-UA" w:eastAsia="uk-UA"/>
        </w:rPr>
        <w:t>, визначення тактики надання екстреної медичної допомоги, в</w:t>
      </w:r>
      <w:r w:rsidRPr="000F5AF5">
        <w:rPr>
          <w:rFonts w:ascii="Times New Roman" w:eastAsia="Calibri" w:hAnsi="Times New Roman" w:cs="Times New Roman"/>
          <w:spacing w:val="-10"/>
          <w:sz w:val="24"/>
          <w:szCs w:val="24"/>
          <w:lang w:val="uk-UA" w:eastAsia="uk-UA"/>
        </w:rPr>
        <w:t xml:space="preserve">изначення тактики ведення хворого при </w:t>
      </w:r>
      <w:proofErr w:type="spellStart"/>
      <w:r w:rsidRPr="000F5AF5">
        <w:rPr>
          <w:rFonts w:ascii="Times New Roman" w:eastAsia="Calibri" w:hAnsi="Times New Roman" w:cs="Times New Roman"/>
          <w:spacing w:val="-10"/>
          <w:sz w:val="24"/>
          <w:szCs w:val="24"/>
          <w:lang w:val="uk-UA" w:eastAsia="uk-UA"/>
        </w:rPr>
        <w:t>коморбідній</w:t>
      </w:r>
      <w:proofErr w:type="spellEnd"/>
      <w:r w:rsidRPr="000F5AF5">
        <w:rPr>
          <w:rFonts w:ascii="Times New Roman" w:eastAsia="Calibri" w:hAnsi="Times New Roman" w:cs="Times New Roman"/>
          <w:spacing w:val="-10"/>
          <w:sz w:val="24"/>
          <w:szCs w:val="24"/>
          <w:lang w:val="uk-UA" w:eastAsia="uk-UA"/>
        </w:rPr>
        <w:t xml:space="preserve"> патології,</w:t>
      </w:r>
      <w:r w:rsidRPr="000F5AF5">
        <w:rPr>
          <w:rFonts w:ascii="Times New Roman" w:eastAsia="Calibri" w:hAnsi="Times New Roman" w:cs="Times New Roman"/>
          <w:sz w:val="24"/>
          <w:szCs w:val="24"/>
          <w:lang w:val="uk-UA" w:eastAsia="uk-UA"/>
        </w:rPr>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w:t>
      </w:r>
      <w:proofErr w:type="spellStart"/>
      <w:r w:rsidRPr="000F5AF5">
        <w:rPr>
          <w:rFonts w:ascii="Times New Roman" w:eastAsia="Calibri" w:hAnsi="Times New Roman" w:cs="Times New Roman"/>
          <w:sz w:val="24"/>
          <w:szCs w:val="24"/>
          <w:lang w:val="uk-UA" w:eastAsia="uk-UA"/>
        </w:rPr>
        <w:t>відповідально</w:t>
      </w:r>
      <w:proofErr w:type="spellEnd"/>
      <w:r w:rsidRPr="000F5AF5">
        <w:rPr>
          <w:rFonts w:ascii="Times New Roman" w:eastAsia="Calibri" w:hAnsi="Times New Roman" w:cs="Times New Roman"/>
          <w:sz w:val="24"/>
          <w:szCs w:val="24"/>
          <w:lang w:val="uk-UA" w:eastAsia="uk-UA"/>
        </w:rPr>
        <w:t xml:space="preserve"> та свідомо.</w:t>
      </w:r>
    </w:p>
    <w:p w14:paraId="49CB6F35"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Навчальна дисципліна належить до вибіркових дисциплін. </w:t>
      </w:r>
    </w:p>
    <w:p w14:paraId="1C762224"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Формат дисципліни –змішаний.</w:t>
      </w:r>
    </w:p>
    <w:p w14:paraId="7B088967" w14:textId="77777777" w:rsidR="000F5AF5" w:rsidRPr="000F5AF5" w:rsidRDefault="000F5AF5" w:rsidP="000F5AF5">
      <w:pPr>
        <w:widowControl w:val="0"/>
        <w:tabs>
          <w:tab w:val="left" w:pos="851"/>
          <w:tab w:val="left" w:pos="993"/>
        </w:tabs>
        <w:spacing w:after="0" w:line="298" w:lineRule="exact"/>
        <w:ind w:firstLine="567"/>
        <w:jc w:val="both"/>
        <w:rPr>
          <w:rFonts w:ascii="Times New Roman" w:eastAsia="Calibri" w:hAnsi="Times New Roman" w:cs="Times New Roman"/>
          <w:sz w:val="24"/>
          <w:szCs w:val="24"/>
          <w:lang w:val="uk-UA" w:eastAsia="en-US"/>
        </w:rPr>
      </w:pPr>
      <w:r w:rsidRPr="000F5AF5">
        <w:rPr>
          <w:rFonts w:ascii="Times New Roman" w:eastAsia="Calibri" w:hAnsi="Times New Roman" w:cs="Times New Roman"/>
          <w:b/>
          <w:color w:val="000000"/>
          <w:sz w:val="24"/>
          <w:szCs w:val="24"/>
          <w:lang w:val="uk-UA" w:eastAsia="uk-UA"/>
        </w:rPr>
        <w:t xml:space="preserve">Методи навчання: </w:t>
      </w:r>
      <w:r w:rsidRPr="000F5AF5">
        <w:rPr>
          <w:rFonts w:ascii="Times New Roman" w:eastAsia="Calibri" w:hAnsi="Times New Roman" w:cs="Times New Roman"/>
          <w:color w:val="000000"/>
          <w:sz w:val="24"/>
          <w:szCs w:val="24"/>
          <w:lang w:val="uk-UA" w:eastAsia="uk-UA"/>
        </w:rPr>
        <w:t xml:space="preserve"> методичні рекомендації для студентів, презентації, відеоматеріали, для дистанційної форми навчання: презентації за темами занять (для викладання в системі </w:t>
      </w:r>
      <w:proofErr w:type="spellStart"/>
      <w:r w:rsidRPr="000F5AF5">
        <w:rPr>
          <w:rFonts w:ascii="Times New Roman" w:eastAsia="Calibri" w:hAnsi="Times New Roman" w:cs="Times New Roman"/>
          <w:color w:val="000000"/>
          <w:sz w:val="24"/>
          <w:szCs w:val="24"/>
          <w:lang w:val="uk-UA" w:eastAsia="uk-UA"/>
        </w:rPr>
        <w:t>Moodle</w:t>
      </w:r>
      <w:proofErr w:type="spellEnd"/>
      <w:r w:rsidRPr="000F5AF5">
        <w:rPr>
          <w:rFonts w:ascii="Times New Roman" w:eastAsia="Calibri" w:hAnsi="Times New Roman" w:cs="Times New Roman"/>
          <w:color w:val="000000"/>
          <w:sz w:val="24"/>
          <w:szCs w:val="24"/>
          <w:lang w:val="uk-UA" w:eastAsia="uk-UA"/>
        </w:rPr>
        <w:t xml:space="preserve">  та </w:t>
      </w:r>
      <w:r w:rsidRPr="000F5AF5">
        <w:rPr>
          <w:rFonts w:ascii="Times New Roman" w:eastAsia="Calibri" w:hAnsi="Times New Roman" w:cs="Times New Roman"/>
          <w:color w:val="000000"/>
          <w:sz w:val="24"/>
          <w:szCs w:val="24"/>
          <w:lang w:val="en-US" w:eastAsia="uk-UA"/>
        </w:rPr>
        <w:t>Zoom</w:t>
      </w:r>
      <w:r w:rsidRPr="000F5AF5">
        <w:rPr>
          <w:rFonts w:ascii="Times New Roman" w:eastAsia="Calibri" w:hAnsi="Times New Roman" w:cs="Times New Roman"/>
          <w:color w:val="000000"/>
          <w:sz w:val="24"/>
          <w:szCs w:val="24"/>
          <w:lang w:val="uk-UA" w:eastAsia="uk-UA"/>
        </w:rPr>
        <w:t xml:space="preserve">), відеоматеріали, тестові завдання </w:t>
      </w:r>
    </w:p>
    <w:p w14:paraId="118C3BD1" w14:textId="77777777" w:rsidR="000F5AF5" w:rsidRPr="000F5AF5" w:rsidRDefault="000F5AF5" w:rsidP="000F5AF5">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p>
    <w:p w14:paraId="4BDF7D18" w14:textId="77777777" w:rsidR="000F5AF5" w:rsidRPr="000F5AF5" w:rsidRDefault="000F5AF5" w:rsidP="000F5AF5">
      <w:pPr>
        <w:widowControl w:val="0"/>
        <w:shd w:val="clear" w:color="auto" w:fill="FFFFFF"/>
        <w:tabs>
          <w:tab w:val="left" w:pos="1701"/>
        </w:tabs>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Рекомендована література</w:t>
      </w:r>
    </w:p>
    <w:p w14:paraId="57CED616" w14:textId="77777777" w:rsidR="000F5AF5" w:rsidRPr="000F5AF5" w:rsidRDefault="000F5AF5" w:rsidP="000F5AF5">
      <w:pPr>
        <w:widowControl w:val="0"/>
        <w:shd w:val="clear" w:color="auto" w:fill="FFFFFF"/>
        <w:autoSpaceDE w:val="0"/>
        <w:autoSpaceDN w:val="0"/>
        <w:spacing w:after="0" w:line="240" w:lineRule="auto"/>
        <w:jc w:val="center"/>
        <w:rPr>
          <w:rFonts w:ascii="Times New Roman" w:eastAsia="Calibri" w:hAnsi="Times New Roman" w:cs="Times New Roman"/>
          <w:b/>
          <w:bCs/>
          <w:spacing w:val="-6"/>
          <w:sz w:val="24"/>
          <w:szCs w:val="24"/>
          <w:lang w:val="uk-UA" w:eastAsia="uk-UA"/>
        </w:rPr>
      </w:pPr>
      <w:r w:rsidRPr="000F5AF5">
        <w:rPr>
          <w:rFonts w:ascii="Times New Roman" w:eastAsia="Calibri" w:hAnsi="Times New Roman" w:cs="Times New Roman"/>
          <w:b/>
          <w:bCs/>
          <w:spacing w:val="-6"/>
          <w:sz w:val="24"/>
          <w:szCs w:val="24"/>
          <w:lang w:val="uk-UA" w:eastAsia="uk-UA"/>
        </w:rPr>
        <w:t>Основна література</w:t>
      </w:r>
    </w:p>
    <w:p w14:paraId="34F7F810"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lang w:val="uk-UA"/>
        </w:rPr>
      </w:pPr>
      <w:r w:rsidRPr="000F5AF5">
        <w:rPr>
          <w:rFonts w:ascii="Times New Roman" w:eastAsia="Times New Roman" w:hAnsi="Times New Roman" w:cs="Times New Roman"/>
          <w:sz w:val="24"/>
          <w:szCs w:val="24"/>
          <w:lang w:val="uk-UA"/>
        </w:rPr>
        <w:t xml:space="preserve">Лісовий В. М. Актуальні питання трансплантації нирки: </w:t>
      </w:r>
      <w:proofErr w:type="spellStart"/>
      <w:r w:rsidRPr="000F5AF5">
        <w:rPr>
          <w:rFonts w:ascii="Times New Roman" w:eastAsia="Times New Roman" w:hAnsi="Times New Roman" w:cs="Times New Roman"/>
          <w:sz w:val="24"/>
          <w:szCs w:val="24"/>
          <w:lang w:val="uk-UA"/>
        </w:rPr>
        <w:t>навч</w:t>
      </w:r>
      <w:proofErr w:type="spellEnd"/>
      <w:r w:rsidRPr="000F5AF5">
        <w:rPr>
          <w:rFonts w:ascii="Times New Roman" w:eastAsia="Times New Roman" w:hAnsi="Times New Roman" w:cs="Times New Roman"/>
          <w:sz w:val="24"/>
          <w:szCs w:val="24"/>
          <w:lang w:val="uk-UA"/>
        </w:rPr>
        <w:t xml:space="preserve">-посібник для лікарів-інтернів. / Лісовий В. М., </w:t>
      </w:r>
      <w:proofErr w:type="spellStart"/>
      <w:r w:rsidRPr="000F5AF5">
        <w:rPr>
          <w:rFonts w:ascii="Times New Roman" w:eastAsia="Times New Roman" w:hAnsi="Times New Roman" w:cs="Times New Roman"/>
          <w:sz w:val="24"/>
          <w:szCs w:val="24"/>
          <w:lang w:val="uk-UA"/>
        </w:rPr>
        <w:t>Андон’єва</w:t>
      </w:r>
      <w:proofErr w:type="spellEnd"/>
      <w:r w:rsidRPr="000F5AF5">
        <w:rPr>
          <w:rFonts w:ascii="Times New Roman" w:eastAsia="Times New Roman" w:hAnsi="Times New Roman" w:cs="Times New Roman"/>
          <w:sz w:val="24"/>
          <w:szCs w:val="24"/>
          <w:lang w:val="uk-UA"/>
        </w:rPr>
        <w:t xml:space="preserve"> Н. М. – Харків: ХНМУ, 2013 – 184 </w:t>
      </w:r>
    </w:p>
    <w:p w14:paraId="27F45122"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0F5AF5">
        <w:rPr>
          <w:rFonts w:ascii="Times New Roman" w:eastAsia="Times New Roman" w:hAnsi="Times New Roman" w:cs="Times New Roman"/>
          <w:sz w:val="24"/>
          <w:szCs w:val="24"/>
        </w:rPr>
        <w:t>Лесовой</w:t>
      </w:r>
      <w:proofErr w:type="spellEnd"/>
      <w:r w:rsidRPr="000F5AF5">
        <w:rPr>
          <w:rFonts w:ascii="Times New Roman" w:eastAsia="Times New Roman" w:hAnsi="Times New Roman" w:cs="Times New Roman"/>
          <w:sz w:val="24"/>
          <w:szCs w:val="24"/>
        </w:rPr>
        <w:t xml:space="preserve"> В. Н. Основные синдромы болезней почек: учебное пособие для студентов V – VI курсов и врачей-интернов. / </w:t>
      </w:r>
      <w:proofErr w:type="spellStart"/>
      <w:r w:rsidRPr="000F5AF5">
        <w:rPr>
          <w:rFonts w:ascii="Times New Roman" w:eastAsia="Times New Roman" w:hAnsi="Times New Roman" w:cs="Times New Roman"/>
          <w:sz w:val="24"/>
          <w:szCs w:val="24"/>
        </w:rPr>
        <w:t>Лесовой</w:t>
      </w:r>
      <w:proofErr w:type="spellEnd"/>
      <w:r w:rsidRPr="000F5AF5">
        <w:rPr>
          <w:rFonts w:ascii="Times New Roman" w:eastAsia="Times New Roman" w:hAnsi="Times New Roman" w:cs="Times New Roman"/>
          <w:sz w:val="24"/>
          <w:szCs w:val="24"/>
        </w:rPr>
        <w:t xml:space="preserve"> В. Н., </w:t>
      </w:r>
      <w:proofErr w:type="spellStart"/>
      <w:r w:rsidRPr="000F5AF5">
        <w:rPr>
          <w:rFonts w:ascii="Times New Roman" w:eastAsia="Times New Roman" w:hAnsi="Times New Roman" w:cs="Times New Roman"/>
          <w:sz w:val="24"/>
          <w:szCs w:val="24"/>
        </w:rPr>
        <w:t>Андоньева</w:t>
      </w:r>
      <w:proofErr w:type="spellEnd"/>
      <w:r w:rsidRPr="000F5AF5">
        <w:rPr>
          <w:rFonts w:ascii="Times New Roman" w:eastAsia="Times New Roman" w:hAnsi="Times New Roman" w:cs="Times New Roman"/>
          <w:sz w:val="24"/>
          <w:szCs w:val="24"/>
        </w:rPr>
        <w:t xml:space="preserve"> Н. М. – Харьков: ХНМУ, 2012, - 204 с.</w:t>
      </w:r>
    </w:p>
    <w:p w14:paraId="62D95E97"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0F5AF5">
        <w:rPr>
          <w:rFonts w:ascii="Times New Roman" w:eastAsia="Times New Roman" w:hAnsi="Times New Roman" w:cs="Times New Roman"/>
          <w:sz w:val="24"/>
          <w:szCs w:val="24"/>
        </w:rPr>
        <w:t>Пасєчніков</w:t>
      </w:r>
      <w:proofErr w:type="spellEnd"/>
      <w:r w:rsidRPr="000F5AF5">
        <w:rPr>
          <w:rFonts w:ascii="Times New Roman" w:eastAsia="Times New Roman" w:hAnsi="Times New Roman" w:cs="Times New Roman"/>
          <w:sz w:val="24"/>
          <w:szCs w:val="24"/>
        </w:rPr>
        <w:t xml:space="preserve"> С. П. </w:t>
      </w:r>
      <w:proofErr w:type="spellStart"/>
      <w:r w:rsidRPr="000F5AF5">
        <w:rPr>
          <w:rFonts w:ascii="Times New Roman" w:eastAsia="Times New Roman" w:hAnsi="Times New Roman" w:cs="Times New Roman"/>
          <w:sz w:val="24"/>
          <w:szCs w:val="24"/>
        </w:rPr>
        <w:t>Урологія</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підручник</w:t>
      </w:r>
      <w:proofErr w:type="spellEnd"/>
      <w:r w:rsidRPr="000F5AF5">
        <w:rPr>
          <w:rFonts w:ascii="Times New Roman" w:eastAsia="Times New Roman" w:hAnsi="Times New Roman" w:cs="Times New Roman"/>
          <w:sz w:val="24"/>
          <w:szCs w:val="24"/>
        </w:rPr>
        <w:t xml:space="preserve"> для студ. </w:t>
      </w:r>
      <w:proofErr w:type="spellStart"/>
      <w:r w:rsidRPr="000F5AF5">
        <w:rPr>
          <w:rFonts w:ascii="Times New Roman" w:eastAsia="Times New Roman" w:hAnsi="Times New Roman" w:cs="Times New Roman"/>
          <w:sz w:val="24"/>
          <w:szCs w:val="24"/>
        </w:rPr>
        <w:t>вищих</w:t>
      </w:r>
      <w:proofErr w:type="spellEnd"/>
      <w:r w:rsidRPr="000F5AF5">
        <w:rPr>
          <w:rFonts w:ascii="Times New Roman" w:eastAsia="Times New Roman" w:hAnsi="Times New Roman" w:cs="Times New Roman"/>
          <w:sz w:val="24"/>
          <w:szCs w:val="24"/>
        </w:rPr>
        <w:t xml:space="preserve"> мед </w:t>
      </w:r>
      <w:proofErr w:type="spellStart"/>
      <w:r w:rsidRPr="000F5AF5">
        <w:rPr>
          <w:rFonts w:ascii="Times New Roman" w:eastAsia="Times New Roman" w:hAnsi="Times New Roman" w:cs="Times New Roman"/>
          <w:sz w:val="24"/>
          <w:szCs w:val="24"/>
        </w:rPr>
        <w:t>навч</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закладів</w:t>
      </w:r>
      <w:proofErr w:type="spellEnd"/>
      <w:r w:rsidRPr="000F5AF5">
        <w:rPr>
          <w:rFonts w:ascii="Times New Roman" w:eastAsia="Times New Roman" w:hAnsi="Times New Roman" w:cs="Times New Roman"/>
          <w:sz w:val="24"/>
          <w:szCs w:val="24"/>
        </w:rPr>
        <w:t xml:space="preserve"> / С. П. </w:t>
      </w:r>
      <w:proofErr w:type="spellStart"/>
      <w:r w:rsidRPr="000F5AF5">
        <w:rPr>
          <w:rFonts w:ascii="Times New Roman" w:eastAsia="Times New Roman" w:hAnsi="Times New Roman" w:cs="Times New Roman"/>
          <w:sz w:val="24"/>
          <w:szCs w:val="24"/>
        </w:rPr>
        <w:t>Пасєчніков</w:t>
      </w:r>
      <w:proofErr w:type="spellEnd"/>
      <w:r w:rsidRPr="000F5AF5">
        <w:rPr>
          <w:rFonts w:ascii="Times New Roman" w:eastAsia="Times New Roman" w:hAnsi="Times New Roman" w:cs="Times New Roman"/>
          <w:sz w:val="24"/>
          <w:szCs w:val="24"/>
        </w:rPr>
        <w:t xml:space="preserve">, С. О. </w:t>
      </w:r>
      <w:proofErr w:type="spellStart"/>
      <w:r w:rsidRPr="000F5AF5">
        <w:rPr>
          <w:rFonts w:ascii="Times New Roman" w:eastAsia="Times New Roman" w:hAnsi="Times New Roman" w:cs="Times New Roman"/>
          <w:sz w:val="24"/>
          <w:szCs w:val="24"/>
        </w:rPr>
        <w:t>Возіанов</w:t>
      </w:r>
      <w:proofErr w:type="spellEnd"/>
      <w:r w:rsidRPr="000F5AF5">
        <w:rPr>
          <w:rFonts w:ascii="Times New Roman" w:eastAsia="Times New Roman" w:hAnsi="Times New Roman" w:cs="Times New Roman"/>
          <w:sz w:val="24"/>
          <w:szCs w:val="24"/>
        </w:rPr>
        <w:t xml:space="preserve">, В. М. </w:t>
      </w:r>
      <w:proofErr w:type="spellStart"/>
      <w:r w:rsidRPr="000F5AF5">
        <w:rPr>
          <w:rFonts w:ascii="Times New Roman" w:eastAsia="Times New Roman" w:hAnsi="Times New Roman" w:cs="Times New Roman"/>
          <w:sz w:val="24"/>
          <w:szCs w:val="24"/>
        </w:rPr>
        <w:t>Лісовий</w:t>
      </w:r>
      <w:proofErr w:type="spellEnd"/>
      <w:r w:rsidRPr="000F5AF5">
        <w:rPr>
          <w:rFonts w:ascii="Times New Roman" w:eastAsia="Times New Roman" w:hAnsi="Times New Roman" w:cs="Times New Roman"/>
          <w:sz w:val="24"/>
          <w:szCs w:val="24"/>
        </w:rPr>
        <w:t xml:space="preserve"> та </w:t>
      </w:r>
      <w:proofErr w:type="spellStart"/>
      <w:r w:rsidRPr="000F5AF5">
        <w:rPr>
          <w:rFonts w:ascii="Times New Roman" w:eastAsia="Times New Roman" w:hAnsi="Times New Roman" w:cs="Times New Roman"/>
          <w:sz w:val="24"/>
          <w:szCs w:val="24"/>
        </w:rPr>
        <w:t>ін</w:t>
      </w:r>
      <w:proofErr w:type="spellEnd"/>
      <w:r w:rsidRPr="000F5AF5">
        <w:rPr>
          <w:rFonts w:ascii="Times New Roman" w:eastAsia="Times New Roman" w:hAnsi="Times New Roman" w:cs="Times New Roman"/>
          <w:sz w:val="24"/>
          <w:szCs w:val="24"/>
        </w:rPr>
        <w:t xml:space="preserve">.; за ред. С. </w:t>
      </w:r>
      <w:proofErr w:type="gramStart"/>
      <w:r w:rsidRPr="000F5AF5">
        <w:rPr>
          <w:rFonts w:ascii="Times New Roman" w:eastAsia="Times New Roman" w:hAnsi="Times New Roman" w:cs="Times New Roman"/>
          <w:sz w:val="24"/>
          <w:szCs w:val="24"/>
        </w:rPr>
        <w:t>П..</w:t>
      </w:r>
      <w:proofErr w:type="gram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Пасєчнікова</w:t>
      </w:r>
      <w:proofErr w:type="spellEnd"/>
      <w:r w:rsidRPr="000F5AF5">
        <w:rPr>
          <w:rFonts w:ascii="Times New Roman" w:eastAsia="Times New Roman" w:hAnsi="Times New Roman" w:cs="Times New Roman"/>
          <w:sz w:val="24"/>
          <w:szCs w:val="24"/>
        </w:rPr>
        <w:t xml:space="preserve">. – </w:t>
      </w:r>
      <w:proofErr w:type="spellStart"/>
      <w:r w:rsidRPr="000F5AF5">
        <w:rPr>
          <w:rFonts w:ascii="Times New Roman" w:eastAsia="Times New Roman" w:hAnsi="Times New Roman" w:cs="Times New Roman"/>
          <w:sz w:val="24"/>
          <w:szCs w:val="24"/>
        </w:rPr>
        <w:t>Вінниця</w:t>
      </w:r>
      <w:proofErr w:type="spellEnd"/>
      <w:r w:rsidRPr="000F5AF5">
        <w:rPr>
          <w:rFonts w:ascii="Times New Roman" w:eastAsia="Times New Roman" w:hAnsi="Times New Roman" w:cs="Times New Roman"/>
          <w:sz w:val="24"/>
          <w:szCs w:val="24"/>
        </w:rPr>
        <w:t xml:space="preserve">: Нова Книга, 2015. – Вид. 2-ге, </w:t>
      </w:r>
      <w:proofErr w:type="spellStart"/>
      <w:proofErr w:type="gramStart"/>
      <w:r w:rsidRPr="000F5AF5">
        <w:rPr>
          <w:rFonts w:ascii="Times New Roman" w:eastAsia="Times New Roman" w:hAnsi="Times New Roman" w:cs="Times New Roman"/>
          <w:sz w:val="24"/>
          <w:szCs w:val="24"/>
        </w:rPr>
        <w:t>випр</w:t>
      </w:r>
      <w:proofErr w:type="spellEnd"/>
      <w:r w:rsidRPr="000F5AF5">
        <w:rPr>
          <w:rFonts w:ascii="Times New Roman" w:eastAsia="Times New Roman" w:hAnsi="Times New Roman" w:cs="Times New Roman"/>
          <w:sz w:val="24"/>
          <w:szCs w:val="24"/>
        </w:rPr>
        <w:t>..</w:t>
      </w:r>
      <w:proofErr w:type="gramEnd"/>
      <w:r w:rsidRPr="000F5AF5">
        <w:rPr>
          <w:rFonts w:ascii="Times New Roman" w:eastAsia="Times New Roman" w:hAnsi="Times New Roman" w:cs="Times New Roman"/>
          <w:sz w:val="24"/>
          <w:szCs w:val="24"/>
        </w:rPr>
        <w:t xml:space="preserve"> і </w:t>
      </w:r>
      <w:proofErr w:type="spellStart"/>
      <w:r w:rsidRPr="000F5AF5">
        <w:rPr>
          <w:rFonts w:ascii="Times New Roman" w:eastAsia="Times New Roman" w:hAnsi="Times New Roman" w:cs="Times New Roman"/>
          <w:sz w:val="24"/>
          <w:szCs w:val="24"/>
        </w:rPr>
        <w:t>допов</w:t>
      </w:r>
      <w:proofErr w:type="spellEnd"/>
      <w:r w:rsidRPr="000F5AF5">
        <w:rPr>
          <w:rFonts w:ascii="Times New Roman" w:eastAsia="Times New Roman" w:hAnsi="Times New Roman" w:cs="Times New Roman"/>
          <w:sz w:val="24"/>
          <w:szCs w:val="24"/>
        </w:rPr>
        <w:t xml:space="preserve">. – 432 с.: </w:t>
      </w:r>
      <w:proofErr w:type="spellStart"/>
      <w:r w:rsidRPr="000F5AF5">
        <w:rPr>
          <w:rFonts w:ascii="Times New Roman" w:eastAsia="Times New Roman" w:hAnsi="Times New Roman" w:cs="Times New Roman"/>
          <w:sz w:val="24"/>
          <w:szCs w:val="24"/>
        </w:rPr>
        <w:t>іл</w:t>
      </w:r>
      <w:proofErr w:type="spellEnd"/>
      <w:r w:rsidRPr="000F5AF5">
        <w:rPr>
          <w:rFonts w:ascii="Times New Roman" w:eastAsia="Times New Roman" w:hAnsi="Times New Roman" w:cs="Times New Roman"/>
          <w:sz w:val="24"/>
          <w:szCs w:val="24"/>
        </w:rPr>
        <w:t>.</w:t>
      </w:r>
    </w:p>
    <w:p w14:paraId="480EAD82"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proofErr w:type="spellStart"/>
      <w:r w:rsidRPr="000F5AF5">
        <w:rPr>
          <w:rFonts w:ascii="Times New Roman" w:eastAsia="Times New Roman" w:hAnsi="Times New Roman" w:cs="Times New Roman"/>
          <w:sz w:val="24"/>
          <w:szCs w:val="24"/>
        </w:rPr>
        <w:t>Пиріг</w:t>
      </w:r>
      <w:proofErr w:type="spellEnd"/>
      <w:r w:rsidRPr="000F5AF5">
        <w:rPr>
          <w:rFonts w:ascii="Times New Roman" w:eastAsia="Times New Roman" w:hAnsi="Times New Roman" w:cs="Times New Roman"/>
          <w:sz w:val="24"/>
          <w:szCs w:val="24"/>
        </w:rPr>
        <w:t xml:space="preserve"> Л. А. </w:t>
      </w:r>
      <w:proofErr w:type="spellStart"/>
      <w:proofErr w:type="gramStart"/>
      <w:r w:rsidRPr="000F5AF5">
        <w:rPr>
          <w:rFonts w:ascii="Times New Roman" w:eastAsia="Times New Roman" w:hAnsi="Times New Roman" w:cs="Times New Roman"/>
          <w:sz w:val="24"/>
          <w:szCs w:val="24"/>
        </w:rPr>
        <w:t>Нефрологія</w:t>
      </w:r>
      <w:proofErr w:type="spellEnd"/>
      <w:r w:rsidRPr="000F5AF5">
        <w:rPr>
          <w:rFonts w:ascii="Times New Roman" w:eastAsia="Times New Roman" w:hAnsi="Times New Roman" w:cs="Times New Roman"/>
          <w:sz w:val="24"/>
          <w:szCs w:val="24"/>
        </w:rPr>
        <w:t xml:space="preserve"> :</w:t>
      </w:r>
      <w:proofErr w:type="gram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національний</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підручник</w:t>
      </w:r>
      <w:proofErr w:type="spellEnd"/>
      <w:r w:rsidRPr="000F5AF5">
        <w:rPr>
          <w:rFonts w:ascii="Times New Roman" w:eastAsia="Times New Roman" w:hAnsi="Times New Roman" w:cs="Times New Roman"/>
          <w:sz w:val="24"/>
          <w:szCs w:val="24"/>
        </w:rPr>
        <w:t xml:space="preserve"> / Л. А. </w:t>
      </w:r>
      <w:proofErr w:type="spellStart"/>
      <w:r w:rsidRPr="000F5AF5">
        <w:rPr>
          <w:rFonts w:ascii="Times New Roman" w:eastAsia="Times New Roman" w:hAnsi="Times New Roman" w:cs="Times New Roman"/>
          <w:sz w:val="24"/>
          <w:szCs w:val="24"/>
        </w:rPr>
        <w:t>Пиріг</w:t>
      </w:r>
      <w:proofErr w:type="spellEnd"/>
      <w:r w:rsidRPr="000F5AF5">
        <w:rPr>
          <w:rFonts w:ascii="Times New Roman" w:eastAsia="Times New Roman" w:hAnsi="Times New Roman" w:cs="Times New Roman"/>
          <w:sz w:val="24"/>
          <w:szCs w:val="24"/>
        </w:rPr>
        <w:t xml:space="preserve">, Д. Д. </w:t>
      </w:r>
      <w:proofErr w:type="spellStart"/>
      <w:r w:rsidRPr="000F5AF5">
        <w:rPr>
          <w:rFonts w:ascii="Times New Roman" w:eastAsia="Times New Roman" w:hAnsi="Times New Roman" w:cs="Times New Roman"/>
          <w:sz w:val="24"/>
          <w:szCs w:val="24"/>
        </w:rPr>
        <w:t>Іванов</w:t>
      </w:r>
      <w:proofErr w:type="spellEnd"/>
      <w:r w:rsidRPr="000F5AF5">
        <w:rPr>
          <w:rFonts w:ascii="Times New Roman" w:eastAsia="Times New Roman" w:hAnsi="Times New Roman" w:cs="Times New Roman"/>
          <w:sz w:val="24"/>
          <w:szCs w:val="24"/>
        </w:rPr>
        <w:t xml:space="preserve">, О. І. Таран [та </w:t>
      </w:r>
      <w:proofErr w:type="spellStart"/>
      <w:r w:rsidRPr="000F5AF5">
        <w:rPr>
          <w:rFonts w:ascii="Times New Roman" w:eastAsia="Times New Roman" w:hAnsi="Times New Roman" w:cs="Times New Roman"/>
          <w:sz w:val="24"/>
          <w:szCs w:val="24"/>
        </w:rPr>
        <w:t>ін</w:t>
      </w:r>
      <w:proofErr w:type="spellEnd"/>
      <w:r w:rsidRPr="000F5AF5">
        <w:rPr>
          <w:rFonts w:ascii="Times New Roman" w:eastAsia="Times New Roman" w:hAnsi="Times New Roman" w:cs="Times New Roman"/>
          <w:sz w:val="24"/>
          <w:szCs w:val="24"/>
        </w:rPr>
        <w:t xml:space="preserve">.] ; за ред. : Л. А. Пирога, Д. Д. </w:t>
      </w:r>
      <w:proofErr w:type="spellStart"/>
      <w:r w:rsidRPr="000F5AF5">
        <w:rPr>
          <w:rFonts w:ascii="Times New Roman" w:eastAsia="Times New Roman" w:hAnsi="Times New Roman" w:cs="Times New Roman"/>
          <w:sz w:val="24"/>
          <w:szCs w:val="24"/>
        </w:rPr>
        <w:t>Іванова</w:t>
      </w:r>
      <w:proofErr w:type="spellEnd"/>
      <w:r w:rsidRPr="000F5AF5">
        <w:rPr>
          <w:rFonts w:ascii="Times New Roman" w:eastAsia="Times New Roman" w:hAnsi="Times New Roman" w:cs="Times New Roman"/>
          <w:sz w:val="24"/>
          <w:szCs w:val="24"/>
        </w:rPr>
        <w:t xml:space="preserve"> ; </w:t>
      </w:r>
      <w:proofErr w:type="spellStart"/>
      <w:r w:rsidRPr="000F5AF5">
        <w:rPr>
          <w:rFonts w:ascii="Times New Roman" w:eastAsia="Times New Roman" w:hAnsi="Times New Roman" w:cs="Times New Roman"/>
          <w:sz w:val="24"/>
          <w:szCs w:val="24"/>
        </w:rPr>
        <w:t>Національна</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медична</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академія</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післядипломної</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освіти</w:t>
      </w:r>
      <w:proofErr w:type="spell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імені</w:t>
      </w:r>
      <w:proofErr w:type="spellEnd"/>
      <w:r w:rsidRPr="000F5AF5">
        <w:rPr>
          <w:rFonts w:ascii="Times New Roman" w:eastAsia="Times New Roman" w:hAnsi="Times New Roman" w:cs="Times New Roman"/>
          <w:sz w:val="24"/>
          <w:szCs w:val="24"/>
        </w:rPr>
        <w:t xml:space="preserve"> П. Л. </w:t>
      </w:r>
      <w:proofErr w:type="spellStart"/>
      <w:r w:rsidRPr="000F5AF5">
        <w:rPr>
          <w:rFonts w:ascii="Times New Roman" w:eastAsia="Times New Roman" w:hAnsi="Times New Roman" w:cs="Times New Roman"/>
          <w:sz w:val="24"/>
          <w:szCs w:val="24"/>
        </w:rPr>
        <w:t>Шупика</w:t>
      </w:r>
      <w:proofErr w:type="spellEnd"/>
      <w:r w:rsidRPr="000F5AF5">
        <w:rPr>
          <w:rFonts w:ascii="Times New Roman" w:eastAsia="Times New Roman" w:hAnsi="Times New Roman" w:cs="Times New Roman"/>
          <w:sz w:val="24"/>
          <w:szCs w:val="24"/>
        </w:rPr>
        <w:t xml:space="preserve">. – </w:t>
      </w:r>
      <w:proofErr w:type="spellStart"/>
      <w:proofErr w:type="gramStart"/>
      <w:r w:rsidRPr="000F5AF5">
        <w:rPr>
          <w:rFonts w:ascii="Times New Roman" w:eastAsia="Times New Roman" w:hAnsi="Times New Roman" w:cs="Times New Roman"/>
          <w:sz w:val="24"/>
          <w:szCs w:val="24"/>
        </w:rPr>
        <w:t>Донецьк</w:t>
      </w:r>
      <w:proofErr w:type="spellEnd"/>
      <w:r w:rsidRPr="000F5AF5">
        <w:rPr>
          <w:rFonts w:ascii="Times New Roman" w:eastAsia="Times New Roman" w:hAnsi="Times New Roman" w:cs="Times New Roman"/>
          <w:sz w:val="24"/>
          <w:szCs w:val="24"/>
        </w:rPr>
        <w:t xml:space="preserve"> :</w:t>
      </w:r>
      <w:proofErr w:type="gram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Заславський</w:t>
      </w:r>
      <w:proofErr w:type="spellEnd"/>
      <w:r w:rsidRPr="000F5AF5">
        <w:rPr>
          <w:rFonts w:ascii="Times New Roman" w:eastAsia="Times New Roman" w:hAnsi="Times New Roman" w:cs="Times New Roman"/>
          <w:sz w:val="24"/>
          <w:szCs w:val="24"/>
        </w:rPr>
        <w:t xml:space="preserve"> О. Ю., 2014. – 315 </w:t>
      </w:r>
      <w:proofErr w:type="gramStart"/>
      <w:r w:rsidRPr="000F5AF5">
        <w:rPr>
          <w:rFonts w:ascii="Times New Roman" w:eastAsia="Times New Roman" w:hAnsi="Times New Roman" w:cs="Times New Roman"/>
          <w:sz w:val="24"/>
          <w:szCs w:val="24"/>
        </w:rPr>
        <w:t>с. :</w:t>
      </w:r>
      <w:proofErr w:type="gramEnd"/>
      <w:r w:rsidRPr="000F5AF5">
        <w:rPr>
          <w:rFonts w:ascii="Times New Roman" w:eastAsia="Times New Roman" w:hAnsi="Times New Roman" w:cs="Times New Roman"/>
          <w:sz w:val="24"/>
          <w:szCs w:val="24"/>
        </w:rPr>
        <w:t xml:space="preserve"> </w:t>
      </w:r>
      <w:proofErr w:type="spellStart"/>
      <w:r w:rsidRPr="000F5AF5">
        <w:rPr>
          <w:rFonts w:ascii="Times New Roman" w:eastAsia="Times New Roman" w:hAnsi="Times New Roman" w:cs="Times New Roman"/>
          <w:sz w:val="24"/>
          <w:szCs w:val="24"/>
        </w:rPr>
        <w:t>іл</w:t>
      </w:r>
      <w:proofErr w:type="spellEnd"/>
      <w:r w:rsidRPr="000F5AF5">
        <w:rPr>
          <w:rFonts w:ascii="Times New Roman" w:eastAsia="Times New Roman" w:hAnsi="Times New Roman" w:cs="Times New Roman"/>
          <w:sz w:val="24"/>
          <w:szCs w:val="24"/>
        </w:rPr>
        <w:t>., табл.</w:t>
      </w:r>
    </w:p>
    <w:p w14:paraId="76232838" w14:textId="77777777" w:rsidR="000F5AF5" w:rsidRPr="000F5AF5" w:rsidRDefault="000F5AF5" w:rsidP="000F5AF5">
      <w:pPr>
        <w:keepNext/>
        <w:widowControl w:val="0"/>
        <w:numPr>
          <w:ilvl w:val="0"/>
          <w:numId w:val="33"/>
        </w:numPr>
        <w:autoSpaceDE w:val="0"/>
        <w:autoSpaceDN w:val="0"/>
        <w:spacing w:after="0" w:line="240" w:lineRule="auto"/>
        <w:ind w:left="754" w:hanging="357"/>
        <w:jc w:val="both"/>
        <w:textAlignment w:val="baseline"/>
        <w:outlineLvl w:val="0"/>
        <w:rPr>
          <w:rFonts w:ascii="Times New Roman" w:eastAsia="Times New Roman" w:hAnsi="Times New Roman" w:cs="Times New Roman"/>
          <w:sz w:val="24"/>
          <w:szCs w:val="24"/>
        </w:rPr>
      </w:pPr>
      <w:r w:rsidRPr="000F5AF5">
        <w:rPr>
          <w:rFonts w:ascii="Times New Roman" w:eastAsia="Calibri" w:hAnsi="Times New Roman" w:cs="Times New Roman"/>
          <w:bCs/>
          <w:spacing w:val="-3"/>
          <w:kern w:val="32"/>
          <w:sz w:val="24"/>
          <w:szCs w:val="24"/>
          <w:lang w:val="uk-UA" w:eastAsia="uk-UA"/>
        </w:rPr>
        <w:t>Наказ МОЗ України від 02.12.2004 р. № 593 «Про затвердження протоколів надання медичної допомоги за спеціальністю «Нефрологія».</w:t>
      </w:r>
    </w:p>
    <w:p w14:paraId="3DCADDEF"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lang w:eastAsia="uk-UA"/>
        </w:rPr>
      </w:pPr>
    </w:p>
    <w:p w14:paraId="2AB101C0" w14:textId="77777777" w:rsidR="000F5AF5" w:rsidRPr="000F5AF5" w:rsidRDefault="000F5AF5" w:rsidP="000F5AF5">
      <w:pPr>
        <w:widowControl w:val="0"/>
        <w:shd w:val="clear" w:color="auto" w:fill="FFFFFF"/>
        <w:tabs>
          <w:tab w:val="left" w:pos="365"/>
        </w:tabs>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Інформаційні ресурси</w:t>
      </w:r>
    </w:p>
    <w:p w14:paraId="639CFA1D" w14:textId="77777777" w:rsidR="000F5AF5" w:rsidRPr="000F5AF5" w:rsidRDefault="000F5AF5" w:rsidP="000F5AF5">
      <w:pPr>
        <w:widowControl w:val="0"/>
        <w:numPr>
          <w:ilvl w:val="0"/>
          <w:numId w:val="31"/>
        </w:numPr>
        <w:shd w:val="clear" w:color="auto" w:fill="FFFFFF"/>
        <w:tabs>
          <w:tab w:val="left" w:pos="-142"/>
          <w:tab w:val="left" w:pos="365"/>
          <w:tab w:val="left" w:pos="709"/>
          <w:tab w:val="left" w:pos="993"/>
        </w:tabs>
        <w:suppressAutoHyphens/>
        <w:autoSpaceDE w:val="0"/>
        <w:autoSpaceDN w:val="0"/>
        <w:spacing w:after="0" w:line="240" w:lineRule="auto"/>
        <w:ind w:left="0" w:firstLine="0"/>
        <w:jc w:val="both"/>
        <w:rPr>
          <w:rFonts w:ascii="Times New Roman" w:eastAsia="Calibri" w:hAnsi="Times New Roman" w:cs="Times New Roman"/>
          <w:sz w:val="24"/>
          <w:szCs w:val="24"/>
          <w:lang w:val="uk-UA" w:eastAsia="uk-UA"/>
        </w:rPr>
      </w:pPr>
      <w:hyperlink r:id="rId10" w:history="1">
        <w:r w:rsidRPr="000F5AF5">
          <w:rPr>
            <w:rFonts w:ascii="Times New Roman" w:eastAsia="Calibri" w:hAnsi="Times New Roman" w:cs="Times New Roman"/>
            <w:color w:val="0563C1"/>
            <w:sz w:val="24"/>
            <w:szCs w:val="24"/>
            <w:u w:val="single"/>
            <w:lang w:val="uk-UA" w:eastAsia="uk-UA"/>
          </w:rPr>
          <w:t>http://nbuv.gov.ua</w:t>
        </w:r>
      </w:hyperlink>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color w:val="000000"/>
          <w:spacing w:val="-4"/>
          <w:sz w:val="24"/>
          <w:szCs w:val="24"/>
          <w:lang w:val="uk-UA" w:eastAsia="uk-UA"/>
        </w:rPr>
        <w:t xml:space="preserve">– </w:t>
      </w:r>
      <w:r w:rsidRPr="000F5AF5">
        <w:rPr>
          <w:rFonts w:ascii="Times New Roman" w:eastAsia="Calibri" w:hAnsi="Times New Roman" w:cs="Times New Roman"/>
          <w:sz w:val="24"/>
          <w:szCs w:val="24"/>
          <w:lang w:val="uk-UA" w:eastAsia="uk-UA"/>
        </w:rPr>
        <w:t>сайт Національної бібліотеки України імені В. І. Вернадського.</w:t>
      </w:r>
    </w:p>
    <w:p w14:paraId="183422CC" w14:textId="77777777" w:rsidR="000F5AF5" w:rsidRPr="000F5AF5" w:rsidRDefault="000F5AF5" w:rsidP="000F5AF5">
      <w:pPr>
        <w:keepNext/>
        <w:widowControl w:val="0"/>
        <w:numPr>
          <w:ilvl w:val="0"/>
          <w:numId w:val="31"/>
        </w:numPr>
        <w:autoSpaceDE w:val="0"/>
        <w:autoSpaceDN w:val="0"/>
        <w:spacing w:after="0" w:line="240" w:lineRule="auto"/>
        <w:ind w:left="0" w:firstLine="0"/>
        <w:jc w:val="both"/>
        <w:textAlignment w:val="baseline"/>
        <w:outlineLvl w:val="0"/>
        <w:rPr>
          <w:rFonts w:ascii="Times New Roman" w:eastAsia="Calibri" w:hAnsi="Times New Roman" w:cs="Times New Roman"/>
          <w:bCs/>
          <w:kern w:val="32"/>
          <w:sz w:val="24"/>
          <w:szCs w:val="24"/>
          <w:lang w:val="uk-UA" w:eastAsia="uk-UA"/>
        </w:rPr>
      </w:pPr>
      <w:hyperlink r:id="rId11" w:history="1">
        <w:r w:rsidRPr="000F5AF5">
          <w:rPr>
            <w:rFonts w:ascii="Times New Roman" w:eastAsia="Calibri" w:hAnsi="Times New Roman" w:cs="Times New Roman"/>
            <w:bCs/>
            <w:color w:val="0563C1"/>
            <w:kern w:val="32"/>
            <w:sz w:val="24"/>
            <w:szCs w:val="24"/>
            <w:u w:val="single"/>
            <w:lang w:val="uk-UA" w:eastAsia="uk-UA"/>
          </w:rPr>
          <w:t>http://korolenko.kharkov.com</w:t>
        </w:r>
      </w:hyperlink>
      <w:r w:rsidRPr="000F5AF5">
        <w:rPr>
          <w:rFonts w:ascii="Times New Roman" w:eastAsia="Calibri" w:hAnsi="Times New Roman" w:cs="Times New Roman"/>
          <w:bCs/>
          <w:kern w:val="32"/>
          <w:sz w:val="24"/>
          <w:szCs w:val="24"/>
          <w:lang w:val="uk-UA" w:eastAsia="uk-UA"/>
        </w:rPr>
        <w:t xml:space="preserve"> – сайт Харківської державної наукової бібліотеки імені В. Г. Короленка</w:t>
      </w:r>
    </w:p>
    <w:p w14:paraId="2327B40B" w14:textId="77777777" w:rsidR="000F5AF5" w:rsidRPr="000F5AF5" w:rsidRDefault="000F5AF5" w:rsidP="000F5AF5">
      <w:pPr>
        <w:widowControl w:val="0"/>
        <w:numPr>
          <w:ilvl w:val="0"/>
          <w:numId w:val="31"/>
        </w:numPr>
        <w:autoSpaceDE w:val="0"/>
        <w:autoSpaceDN w:val="0"/>
        <w:spacing w:after="0" w:line="240" w:lineRule="auto"/>
        <w:ind w:left="0" w:firstLine="0"/>
        <w:contextualSpacing/>
        <w:jc w:val="both"/>
        <w:rPr>
          <w:rFonts w:ascii="Times New Roman" w:eastAsia="Times New Roman" w:hAnsi="Times New Roman" w:cs="Times New Roman"/>
          <w:sz w:val="24"/>
          <w:szCs w:val="24"/>
          <w:lang w:val="uk-UA"/>
        </w:rPr>
      </w:pPr>
      <w:r w:rsidRPr="000F5AF5">
        <w:rPr>
          <w:rFonts w:ascii="Times New Roman" w:eastAsia="Times New Roman" w:hAnsi="Times New Roman" w:cs="Times New Roman"/>
          <w:sz w:val="24"/>
          <w:szCs w:val="24"/>
          <w:lang w:val="uk-UA"/>
        </w:rPr>
        <w:t xml:space="preserve">https://www.ncbi.nlm.nih.gov – </w:t>
      </w:r>
      <w:r w:rsidRPr="000F5AF5">
        <w:rPr>
          <w:rFonts w:ascii="Times New Roman" w:eastAsia="Times New Roman" w:hAnsi="Times New Roman" w:cs="Times New Roman"/>
          <w:sz w:val="24"/>
          <w:szCs w:val="24"/>
        </w:rPr>
        <w:t xml:space="preserve">сайт </w:t>
      </w:r>
      <w:r w:rsidRPr="000F5AF5">
        <w:rPr>
          <w:rFonts w:ascii="Times New Roman" w:eastAsia="Times New Roman" w:hAnsi="Times New Roman" w:cs="Times New Roman"/>
          <w:sz w:val="24"/>
          <w:szCs w:val="24"/>
          <w:lang w:val="uk-UA"/>
        </w:rPr>
        <w:t>Н</w:t>
      </w:r>
      <w:proofErr w:type="spellStart"/>
      <w:r w:rsidRPr="000F5AF5">
        <w:rPr>
          <w:rFonts w:ascii="Times New Roman" w:eastAsia="Times New Roman" w:hAnsi="Times New Roman" w:cs="Times New Roman"/>
          <w:sz w:val="24"/>
          <w:szCs w:val="24"/>
        </w:rPr>
        <w:t>ац</w:t>
      </w:r>
      <w:proofErr w:type="spellEnd"/>
      <w:r w:rsidRPr="000F5AF5">
        <w:rPr>
          <w:rFonts w:ascii="Times New Roman" w:eastAsia="Times New Roman" w:hAnsi="Times New Roman" w:cs="Times New Roman"/>
          <w:sz w:val="24"/>
          <w:szCs w:val="24"/>
          <w:lang w:val="uk-UA"/>
        </w:rPr>
        <w:t>і</w:t>
      </w:r>
      <w:proofErr w:type="spellStart"/>
      <w:r w:rsidRPr="000F5AF5">
        <w:rPr>
          <w:rFonts w:ascii="Times New Roman" w:eastAsia="Times New Roman" w:hAnsi="Times New Roman" w:cs="Times New Roman"/>
          <w:sz w:val="24"/>
          <w:szCs w:val="24"/>
        </w:rPr>
        <w:t>онального</w:t>
      </w:r>
      <w:proofErr w:type="spellEnd"/>
      <w:r w:rsidRPr="000F5AF5">
        <w:rPr>
          <w:rFonts w:ascii="Times New Roman" w:eastAsia="Times New Roman" w:hAnsi="Times New Roman" w:cs="Times New Roman"/>
          <w:sz w:val="24"/>
          <w:szCs w:val="24"/>
        </w:rPr>
        <w:t xml:space="preserve"> </w:t>
      </w:r>
      <w:r w:rsidRPr="000F5AF5">
        <w:rPr>
          <w:rFonts w:ascii="Times New Roman" w:eastAsia="Times New Roman" w:hAnsi="Times New Roman" w:cs="Times New Roman"/>
          <w:sz w:val="24"/>
          <w:szCs w:val="24"/>
          <w:lang w:val="uk-UA"/>
        </w:rPr>
        <w:t xml:space="preserve">центру біотехнологічної інформації США. </w:t>
      </w:r>
    </w:p>
    <w:p w14:paraId="4532CBDC"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lang w:val="uk-UA" w:eastAsia="uk-UA"/>
        </w:rPr>
      </w:pPr>
    </w:p>
    <w:p w14:paraId="48C383CC"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shd w:val="clear" w:color="auto" w:fill="FFFFFF"/>
          <w:lang w:val="uk-UA" w:eastAsia="uk-UA"/>
        </w:rPr>
      </w:pPr>
      <w:proofErr w:type="spellStart"/>
      <w:r w:rsidRPr="000F5AF5">
        <w:rPr>
          <w:rFonts w:ascii="Times New Roman" w:eastAsia="Calibri" w:hAnsi="Times New Roman" w:cs="Times New Roman"/>
          <w:i/>
          <w:sz w:val="24"/>
          <w:szCs w:val="24"/>
          <w:lang w:val="uk-UA" w:eastAsia="uk-UA"/>
        </w:rPr>
        <w:t>Пререквізити</w:t>
      </w:r>
      <w:proofErr w:type="spellEnd"/>
      <w:r w:rsidRPr="000F5AF5">
        <w:rPr>
          <w:rFonts w:ascii="Times New Roman" w:eastAsia="Calibri" w:hAnsi="Times New Roman" w:cs="Times New Roman"/>
          <w:i/>
          <w:sz w:val="24"/>
          <w:szCs w:val="24"/>
          <w:lang w:val="uk-UA" w:eastAsia="uk-UA"/>
        </w:rPr>
        <w:t>.</w:t>
      </w:r>
      <w:r w:rsidRPr="000F5AF5">
        <w:rPr>
          <w:rFonts w:ascii="Times New Roman" w:eastAsia="Calibri" w:hAnsi="Times New Roman" w:cs="Times New Roman"/>
          <w:sz w:val="24"/>
          <w:szCs w:val="24"/>
          <w:shd w:val="clear" w:color="auto" w:fill="FFFFFF"/>
          <w:lang w:val="uk-UA" w:eastAsia="uk-UA"/>
        </w:rPr>
        <w:t xml:space="preserve"> </w:t>
      </w:r>
      <w:r w:rsidRPr="000F5AF5">
        <w:rPr>
          <w:rFonts w:ascii="Times New Roman" w:eastAsia="Calibri" w:hAnsi="Times New Roman" w:cs="Times New Roman"/>
          <w:sz w:val="24"/>
          <w:szCs w:val="24"/>
          <w:lang w:val="uk-UA" w:eastAsia="uk-UA"/>
        </w:rPr>
        <w:t>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внутрішня медицина, нефрологія, урологія, реаніматологія, принципи доказової медицини.</w:t>
      </w:r>
    </w:p>
    <w:p w14:paraId="0FA410E3"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0F5AF5">
        <w:rPr>
          <w:rFonts w:ascii="Times New Roman" w:eastAsia="Calibri" w:hAnsi="Times New Roman" w:cs="Times New Roman"/>
          <w:i/>
          <w:sz w:val="24"/>
          <w:szCs w:val="24"/>
          <w:shd w:val="clear" w:color="auto" w:fill="FFFFFF"/>
          <w:lang w:val="uk-UA" w:eastAsia="uk-UA"/>
        </w:rPr>
        <w:t>Постреквізити</w:t>
      </w:r>
      <w:proofErr w:type="spellEnd"/>
      <w:r w:rsidRPr="000F5AF5">
        <w:rPr>
          <w:rFonts w:ascii="Times New Roman" w:eastAsia="Calibri" w:hAnsi="Times New Roman" w:cs="Times New Roman"/>
          <w:sz w:val="24"/>
          <w:szCs w:val="24"/>
          <w:shd w:val="clear" w:color="auto" w:fill="FFFFFF"/>
          <w:lang w:val="uk-UA" w:eastAsia="uk-UA"/>
        </w:rPr>
        <w:t>. Разом з дисципліною повинні вивчатися внутрішня медицина, е</w:t>
      </w:r>
      <w:r w:rsidRPr="000F5AF5">
        <w:rPr>
          <w:rFonts w:ascii="Times New Roman" w:eastAsia="Calibri" w:hAnsi="Times New Roman" w:cs="Times New Roman"/>
          <w:sz w:val="24"/>
          <w:szCs w:val="24"/>
          <w:lang w:val="uk-UA" w:eastAsia="uk-UA"/>
        </w:rPr>
        <w:t>кстрена та невідкладна медична допомога</w:t>
      </w:r>
      <w:r w:rsidRPr="000F5AF5">
        <w:rPr>
          <w:rFonts w:ascii="Times New Roman" w:eastAsia="Calibri" w:hAnsi="Times New Roman" w:cs="Times New Roman"/>
          <w:sz w:val="24"/>
          <w:szCs w:val="24"/>
          <w:shd w:val="clear" w:color="auto" w:fill="FFFFFF"/>
          <w:lang w:val="uk-UA" w:eastAsia="uk-UA"/>
        </w:rPr>
        <w:t xml:space="preserve">, інфекційні хвороби, </w:t>
      </w:r>
      <w:r w:rsidRPr="000F5AF5">
        <w:rPr>
          <w:rFonts w:ascii="Times New Roman" w:eastAsia="Calibri" w:hAnsi="Times New Roman" w:cs="Times New Roman"/>
          <w:sz w:val="24"/>
          <w:szCs w:val="24"/>
          <w:lang w:val="uk-UA" w:eastAsia="uk-UA"/>
        </w:rPr>
        <w:t>клінічна імунологія,</w:t>
      </w:r>
      <w:r w:rsidRPr="000F5AF5">
        <w:rPr>
          <w:rFonts w:ascii="Times New Roman" w:eastAsia="Calibri" w:hAnsi="Times New Roman" w:cs="Times New Roman"/>
          <w:sz w:val="24"/>
          <w:szCs w:val="24"/>
          <w:shd w:val="clear" w:color="auto" w:fill="FFFFFF"/>
          <w:lang w:val="uk-UA" w:eastAsia="uk-UA"/>
        </w:rPr>
        <w:t xml:space="preserve"> </w:t>
      </w:r>
      <w:r w:rsidRPr="000F5AF5">
        <w:rPr>
          <w:rFonts w:ascii="Times New Roman" w:eastAsia="Calibri" w:hAnsi="Times New Roman" w:cs="Times New Roman"/>
          <w:sz w:val="24"/>
          <w:szCs w:val="24"/>
          <w:lang w:val="uk-UA" w:eastAsia="uk-UA"/>
        </w:rPr>
        <w:t>хірургія.</w:t>
      </w:r>
    </w:p>
    <w:p w14:paraId="24289DE6" w14:textId="77777777" w:rsidR="000F5AF5" w:rsidRPr="000F5AF5" w:rsidRDefault="000F5AF5" w:rsidP="000F5AF5">
      <w:pPr>
        <w:widowControl w:val="0"/>
        <w:tabs>
          <w:tab w:val="left" w:pos="0"/>
          <w:tab w:val="left" w:pos="284"/>
          <w:tab w:val="left" w:pos="567"/>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bCs/>
          <w:sz w:val="24"/>
          <w:szCs w:val="24"/>
          <w:lang w:val="uk-UA" w:eastAsia="uk-UA"/>
        </w:rPr>
        <w:t xml:space="preserve">Результати навчання, </w:t>
      </w:r>
      <w:r w:rsidRPr="000F5AF5">
        <w:rPr>
          <w:rFonts w:ascii="Times New Roman" w:eastAsia="Calibri" w:hAnsi="Times New Roman" w:cs="Times New Roman"/>
          <w:sz w:val="24"/>
          <w:szCs w:val="24"/>
          <w:lang w:val="uk-UA" w:eastAsia="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453E3455"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Згідно з вимогами стандарту дисципліна забезпечує набуття студентами</w:t>
      </w:r>
    </w:p>
    <w:p w14:paraId="7E6A680F"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sz w:val="24"/>
          <w:szCs w:val="24"/>
          <w:lang w:val="uk-UA" w:eastAsia="uk-UA"/>
        </w:rPr>
      </w:pPr>
      <w:proofErr w:type="spellStart"/>
      <w:r w:rsidRPr="000F5AF5">
        <w:rPr>
          <w:rFonts w:ascii="Times New Roman" w:eastAsia="Calibri" w:hAnsi="Times New Roman" w:cs="Times New Roman"/>
          <w:b/>
          <w:bCs/>
          <w:i/>
          <w:iCs/>
          <w:sz w:val="24"/>
          <w:szCs w:val="24"/>
          <w:lang w:val="uk-UA" w:eastAsia="uk-UA"/>
        </w:rPr>
        <w:t>компетентностей</w:t>
      </w:r>
      <w:proofErr w:type="spellEnd"/>
      <w:r w:rsidRPr="000F5AF5">
        <w:rPr>
          <w:rFonts w:ascii="Times New Roman" w:eastAsia="Calibri" w:hAnsi="Times New Roman" w:cs="Times New Roman"/>
          <w:b/>
          <w:bCs/>
          <w:sz w:val="24"/>
          <w:szCs w:val="24"/>
          <w:lang w:val="uk-UA" w:eastAsia="uk-UA"/>
        </w:rPr>
        <w:t>:</w:t>
      </w:r>
      <w:r w:rsidRPr="000F5AF5">
        <w:rPr>
          <w:rFonts w:ascii="Times New Roman" w:eastAsia="Calibri" w:hAnsi="Times New Roman" w:cs="Times New Roman"/>
          <w:sz w:val="24"/>
          <w:szCs w:val="24"/>
          <w:lang w:val="uk-UA" w:eastAsia="uk-UA"/>
        </w:rPr>
        <w:t xml:space="preserve"> </w:t>
      </w:r>
    </w:p>
    <w:p w14:paraId="5326F6B8"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i/>
          <w:sz w:val="24"/>
          <w:szCs w:val="24"/>
          <w:lang w:val="uk-UA" w:eastAsia="uk-UA"/>
        </w:rPr>
        <w:t>інтегральної:</w:t>
      </w:r>
      <w:r w:rsidRPr="000F5AF5">
        <w:rPr>
          <w:rFonts w:ascii="Times New Roman" w:eastAsia="Calibri" w:hAnsi="Times New Roman" w:cs="Times New Roman"/>
          <w:bCs/>
          <w:iCs/>
          <w:sz w:val="24"/>
          <w:szCs w:val="24"/>
          <w:lang w:val="uk-UA" w:eastAsia="uk-UA"/>
        </w:rPr>
        <w:t xml:space="preserve"> </w:t>
      </w:r>
      <w:r w:rsidRPr="000F5AF5">
        <w:rPr>
          <w:rFonts w:ascii="Times New Roman" w:eastAsia="Calibri" w:hAnsi="Times New Roman" w:cs="Times New Roman"/>
          <w:sz w:val="24"/>
          <w:szCs w:val="24"/>
          <w:lang w:val="uk-UA" w:eastAsia="uk-UA"/>
        </w:rPr>
        <w:t>здатність розв’язувати типові та складні спеціалізовані задачі та практичні проблеми у професійній діяльності у галузі охорони здоров’я</w:t>
      </w:r>
      <w:r w:rsidRPr="000F5AF5">
        <w:rPr>
          <w:rFonts w:ascii="Times New Roman" w:eastAsia="Calibri" w:hAnsi="Times New Roman" w:cs="Times New Roman"/>
          <w:bCs/>
          <w:iCs/>
          <w:sz w:val="24"/>
          <w:szCs w:val="24"/>
          <w:lang w:val="uk-UA" w:eastAsia="uk-UA"/>
        </w:rPr>
        <w:t>; інтегрувати знання та вирішувати складні питання, формулювати судження за недостатньої або обмеженої інформації;</w:t>
      </w:r>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14:paraId="18D3C0A5" w14:textId="77777777" w:rsidR="000F5AF5" w:rsidRPr="000F5AF5" w:rsidRDefault="000F5AF5" w:rsidP="000F5AF5">
      <w:pPr>
        <w:widowControl w:val="0"/>
        <w:tabs>
          <w:tab w:val="left" w:pos="0"/>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Cs/>
          <w:i/>
          <w:iCs/>
          <w:sz w:val="24"/>
          <w:szCs w:val="24"/>
          <w:lang w:val="uk-UA" w:eastAsia="uk-UA"/>
        </w:rPr>
        <w:t xml:space="preserve">загальних </w:t>
      </w:r>
      <w:proofErr w:type="spellStart"/>
      <w:r w:rsidRPr="000F5AF5">
        <w:rPr>
          <w:rFonts w:ascii="Times New Roman" w:eastAsia="Calibri" w:hAnsi="Times New Roman" w:cs="Times New Roman"/>
          <w:bCs/>
          <w:i/>
          <w:iCs/>
          <w:sz w:val="24"/>
          <w:szCs w:val="24"/>
          <w:lang w:val="uk-UA" w:eastAsia="uk-UA"/>
        </w:rPr>
        <w:t>компетентностей</w:t>
      </w:r>
      <w:proofErr w:type="spellEnd"/>
      <w:r w:rsidRPr="000F5AF5">
        <w:rPr>
          <w:rFonts w:ascii="Times New Roman" w:eastAsia="Calibri" w:hAnsi="Times New Roman" w:cs="Times New Roman"/>
          <w:bCs/>
          <w:i/>
          <w:iCs/>
          <w:sz w:val="24"/>
          <w:szCs w:val="24"/>
          <w:lang w:val="uk-UA" w:eastAsia="uk-UA"/>
        </w:rPr>
        <w:t xml:space="preserve">: </w:t>
      </w:r>
      <w:r w:rsidRPr="000F5AF5">
        <w:rPr>
          <w:rFonts w:ascii="Times New Roman" w:eastAsia="Calibri" w:hAnsi="Times New Roman" w:cs="Times New Roman"/>
          <w:bCs/>
          <w:iCs/>
          <w:sz w:val="24"/>
          <w:szCs w:val="24"/>
          <w:lang w:val="uk-UA" w:eastAsia="uk-UA"/>
        </w:rPr>
        <w:t xml:space="preserve">здатність діяти соціально </w:t>
      </w:r>
      <w:proofErr w:type="spellStart"/>
      <w:r w:rsidRPr="000F5AF5">
        <w:rPr>
          <w:rFonts w:ascii="Times New Roman" w:eastAsia="Calibri" w:hAnsi="Times New Roman" w:cs="Times New Roman"/>
          <w:bCs/>
          <w:iCs/>
          <w:sz w:val="24"/>
          <w:szCs w:val="24"/>
          <w:lang w:val="uk-UA" w:eastAsia="uk-UA"/>
        </w:rPr>
        <w:t>відповідально</w:t>
      </w:r>
      <w:proofErr w:type="spellEnd"/>
      <w:r w:rsidRPr="000F5AF5">
        <w:rPr>
          <w:rFonts w:ascii="Times New Roman" w:eastAsia="Calibri" w:hAnsi="Times New Roman" w:cs="Times New Roman"/>
          <w:bCs/>
          <w:iCs/>
          <w:sz w:val="24"/>
          <w:szCs w:val="24"/>
          <w:lang w:val="uk-UA" w:eastAsia="uk-UA"/>
        </w:rPr>
        <w:t xml:space="preserve"> та </w:t>
      </w:r>
      <w:proofErr w:type="spellStart"/>
      <w:r w:rsidRPr="000F5AF5">
        <w:rPr>
          <w:rFonts w:ascii="Times New Roman" w:eastAsia="Calibri" w:hAnsi="Times New Roman" w:cs="Times New Roman"/>
          <w:bCs/>
          <w:iCs/>
          <w:sz w:val="24"/>
          <w:szCs w:val="24"/>
          <w:lang w:val="uk-UA" w:eastAsia="uk-UA"/>
        </w:rPr>
        <w:t>громадянсько</w:t>
      </w:r>
      <w:proofErr w:type="spellEnd"/>
      <w:r w:rsidRPr="000F5AF5">
        <w:rPr>
          <w:rFonts w:ascii="Times New Roman" w:eastAsia="Calibri" w:hAnsi="Times New Roman" w:cs="Times New Roman"/>
          <w:bCs/>
          <w:iCs/>
          <w:sz w:val="24"/>
          <w:szCs w:val="24"/>
          <w:lang w:val="uk-UA" w:eastAsia="uk-UA"/>
        </w:rPr>
        <w:t xml:space="preserve"> свідомо; здатність застосовувати знання у практичних ситуаціях;</w:t>
      </w:r>
      <w:r w:rsidRPr="000F5AF5">
        <w:rPr>
          <w:rFonts w:ascii="Times New Roman" w:eastAsia="Calibri" w:hAnsi="Times New Roman" w:cs="Times New Roman"/>
          <w:b/>
          <w:bCs/>
          <w:iCs/>
          <w:sz w:val="24"/>
          <w:szCs w:val="24"/>
          <w:lang w:val="uk-UA" w:eastAsia="uk-UA"/>
        </w:rPr>
        <w:t xml:space="preserve"> </w:t>
      </w:r>
      <w:r w:rsidRPr="000F5AF5">
        <w:rPr>
          <w:rFonts w:ascii="Times New Roman" w:eastAsia="Calibri" w:hAnsi="Times New Roman" w:cs="Times New Roman"/>
          <w:bCs/>
          <w:iCs/>
          <w:sz w:val="24"/>
          <w:szCs w:val="24"/>
          <w:lang w:val="uk-UA" w:eastAsia="uk-UA"/>
        </w:rPr>
        <w:t>здатність до абстрактного мислення, аналізу та синтезу; з</w:t>
      </w:r>
      <w:r w:rsidRPr="000F5AF5">
        <w:rPr>
          <w:rFonts w:ascii="Times New Roman" w:eastAsia="Calibri" w:hAnsi="Times New Roman" w:cs="Times New Roman"/>
          <w:sz w:val="24"/>
          <w:szCs w:val="24"/>
          <w:lang w:val="uk-UA" w:eastAsia="uk-UA"/>
        </w:rPr>
        <w:t xml:space="preserve">датність до адаптації та дії в новій ситуації; здатність приймати обґрунтоване рішення; </w:t>
      </w:r>
      <w:r w:rsidRPr="000F5AF5">
        <w:rPr>
          <w:rFonts w:ascii="Times New Roman" w:eastAsia="Calibri" w:hAnsi="Times New Roman" w:cs="Times New Roman"/>
          <w:bCs/>
          <w:iCs/>
          <w:sz w:val="24"/>
          <w:szCs w:val="24"/>
          <w:lang w:val="uk-UA" w:eastAsia="uk-UA"/>
        </w:rPr>
        <w:t xml:space="preserve">навички використання інформаційних і комунікаційних технологій; </w:t>
      </w:r>
    </w:p>
    <w:p w14:paraId="0E923E94" w14:textId="77777777" w:rsidR="000F5AF5" w:rsidRPr="000F5AF5" w:rsidRDefault="000F5AF5" w:rsidP="000F5AF5">
      <w:pPr>
        <w:widowControl w:val="0"/>
        <w:tabs>
          <w:tab w:val="left" w:pos="851"/>
        </w:tabs>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Cs/>
          <w:i/>
          <w:iCs/>
          <w:sz w:val="24"/>
          <w:szCs w:val="24"/>
          <w:lang w:val="uk-UA" w:eastAsia="uk-UA"/>
        </w:rPr>
        <w:t xml:space="preserve">спеціальних (фахових) </w:t>
      </w:r>
      <w:proofErr w:type="spellStart"/>
      <w:r w:rsidRPr="000F5AF5">
        <w:rPr>
          <w:rFonts w:ascii="Times New Roman" w:eastAsia="Calibri" w:hAnsi="Times New Roman" w:cs="Times New Roman"/>
          <w:bCs/>
          <w:i/>
          <w:iCs/>
          <w:sz w:val="24"/>
          <w:szCs w:val="24"/>
          <w:lang w:val="uk-UA" w:eastAsia="uk-UA"/>
        </w:rPr>
        <w:t>компетентностей</w:t>
      </w:r>
      <w:proofErr w:type="spellEnd"/>
      <w:r w:rsidRPr="000F5AF5">
        <w:rPr>
          <w:rFonts w:ascii="Times New Roman" w:eastAsia="Calibri" w:hAnsi="Times New Roman" w:cs="Times New Roman"/>
          <w:bCs/>
          <w:iCs/>
          <w:sz w:val="24"/>
          <w:szCs w:val="24"/>
          <w:lang w:val="uk-UA" w:eastAsia="uk-UA"/>
        </w:rPr>
        <w:t>:</w:t>
      </w:r>
      <w:r w:rsidRPr="000F5AF5">
        <w:rPr>
          <w:rFonts w:ascii="Times New Roman" w:eastAsia="Calibri" w:hAnsi="Times New Roman" w:cs="Times New Roman"/>
          <w:sz w:val="24"/>
          <w:szCs w:val="24"/>
          <w:lang w:val="uk-UA" w:eastAsia="uk-UA"/>
        </w:rPr>
        <w:t xml:space="preserve"> здатність до встановлення попереднього та клінічного діагнозу захворювання,</w:t>
      </w:r>
      <w:r w:rsidRPr="000F5AF5">
        <w:rPr>
          <w:rFonts w:ascii="Times New Roman" w:eastAsia="Calibri" w:hAnsi="Times New Roman" w:cs="Times New Roman"/>
          <w:bCs/>
          <w:iCs/>
          <w:sz w:val="24"/>
          <w:szCs w:val="24"/>
          <w:lang w:val="uk-UA" w:eastAsia="uk-UA"/>
        </w:rPr>
        <w:t xml:space="preserve"> з</w:t>
      </w:r>
      <w:r w:rsidRPr="000F5AF5">
        <w:rPr>
          <w:rFonts w:ascii="Times New Roman" w:eastAsia="Calibri" w:hAnsi="Times New Roman" w:cs="Times New Roman"/>
          <w:sz w:val="24"/>
          <w:szCs w:val="24"/>
          <w:lang w:val="uk-UA" w:eastAsia="uk-UA"/>
        </w:rPr>
        <w:t>датність до визначення принципів та характеру лікування захворювань, здатність до ведення медичної документації</w:t>
      </w:r>
      <w:r w:rsidRPr="000F5AF5">
        <w:rPr>
          <w:rFonts w:ascii="Times New Roman" w:eastAsia="Calibri" w:hAnsi="Times New Roman" w:cs="Times New Roman"/>
          <w:bCs/>
          <w:iCs/>
          <w:sz w:val="24"/>
          <w:szCs w:val="24"/>
          <w:lang w:val="uk-UA" w:eastAsia="uk-UA"/>
        </w:rPr>
        <w:t>.</w:t>
      </w:r>
    </w:p>
    <w:p w14:paraId="1B7775EE"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sz w:val="24"/>
          <w:szCs w:val="24"/>
          <w:lang w:val="uk-UA" w:eastAsia="uk-UA"/>
        </w:rPr>
        <w:t>Програмні результати навчання:</w:t>
      </w:r>
      <w:r w:rsidRPr="000F5AF5">
        <w:rPr>
          <w:rFonts w:ascii="Times New Roman" w:eastAsia="Calibri" w:hAnsi="Times New Roman" w:cs="Times New Roman"/>
          <w:sz w:val="24"/>
          <w:szCs w:val="24"/>
          <w:lang w:val="uk-UA" w:eastAsia="uk-UA"/>
        </w:rPr>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50F3EDD9" w14:textId="77777777" w:rsidR="000F5AF5" w:rsidRPr="000F5AF5" w:rsidRDefault="000F5AF5" w:rsidP="000F5AF5">
      <w:pPr>
        <w:widowControl w:val="0"/>
        <w:tabs>
          <w:tab w:val="left" w:pos="1792"/>
        </w:tabs>
        <w:autoSpaceDE w:val="0"/>
        <w:autoSpaceDN w:val="0"/>
        <w:spacing w:after="0" w:line="240" w:lineRule="auto"/>
        <w:ind w:firstLine="567"/>
        <w:jc w:val="both"/>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tab/>
      </w:r>
    </w:p>
    <w:p w14:paraId="38F87520" w14:textId="77777777" w:rsidR="000F5AF5" w:rsidRPr="000F5AF5" w:rsidRDefault="000F5AF5" w:rsidP="000F5AF5">
      <w:pPr>
        <w:rPr>
          <w:rFonts w:ascii="Times New Roman" w:eastAsia="Calibri" w:hAnsi="Times New Roman" w:cs="Times New Roman"/>
          <w:lang w:val="uk-UA" w:eastAsia="uk-UA"/>
        </w:rPr>
      </w:pPr>
      <w:r w:rsidRPr="000F5AF5">
        <w:rPr>
          <w:rFonts w:ascii="Times New Roman" w:eastAsia="Calibri" w:hAnsi="Times New Roman" w:cs="Times New Roman"/>
          <w:lang w:val="uk-UA" w:eastAsia="uk-UA"/>
        </w:rPr>
        <w:br w:type="page"/>
      </w:r>
    </w:p>
    <w:p w14:paraId="2EB2178E" w14:textId="77777777" w:rsidR="000F5AF5" w:rsidRPr="000F5AF5" w:rsidRDefault="000F5AF5" w:rsidP="000F5AF5">
      <w:pPr>
        <w:widowControl w:val="0"/>
        <w:tabs>
          <w:tab w:val="left" w:pos="1792"/>
        </w:tabs>
        <w:autoSpaceDE w:val="0"/>
        <w:autoSpaceDN w:val="0"/>
        <w:spacing w:after="0" w:line="240" w:lineRule="auto"/>
        <w:jc w:val="both"/>
        <w:rPr>
          <w:rFonts w:ascii="Times New Roman" w:eastAsia="Calibri" w:hAnsi="Times New Roman" w:cs="Times New Roman"/>
          <w:lang w:val="uk-UA" w:eastAsia="uk-UA"/>
        </w:rPr>
      </w:pPr>
    </w:p>
    <w:p w14:paraId="013E6EA4"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Організація навчання – навчально-тематичний план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9"/>
        <w:gridCol w:w="6810"/>
        <w:gridCol w:w="1377"/>
      </w:tblGrid>
      <w:tr w:rsidR="000F5AF5" w:rsidRPr="000F5AF5" w14:paraId="02A4BF02"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53274B11" w14:textId="77777777" w:rsidR="000F5AF5" w:rsidRPr="000F5AF5" w:rsidRDefault="000F5AF5" w:rsidP="000F5AF5">
            <w:pPr>
              <w:suppressAutoHyphens/>
              <w:spacing w:after="0" w:line="240" w:lineRule="exact"/>
              <w:rPr>
                <w:rFonts w:ascii="Times New Roman" w:eastAsia="MS Mincho" w:hAnsi="Times New Roman" w:cs="Times New Roman"/>
                <w:bCs/>
                <w:sz w:val="24"/>
                <w:szCs w:val="24"/>
                <w:lang w:val="uk-UA" w:eastAsia="uk-UA"/>
              </w:rPr>
            </w:pPr>
            <w:r w:rsidRPr="000F5AF5">
              <w:rPr>
                <w:rFonts w:ascii="Times New Roman" w:eastAsia="MS Mincho" w:hAnsi="Times New Roman" w:cs="Times New Roman"/>
                <w:sz w:val="24"/>
                <w:szCs w:val="24"/>
                <w:lang w:val="x-none" w:eastAsia="ar-SA"/>
              </w:rPr>
              <w:t>№</w:t>
            </w:r>
            <w:r w:rsidRPr="000F5AF5">
              <w:rPr>
                <w:rFonts w:ascii="Times New Roman" w:eastAsia="MS Mincho" w:hAnsi="Times New Roman" w:cs="Times New Roman"/>
                <w:sz w:val="24"/>
                <w:szCs w:val="24"/>
                <w:lang w:val="en-US" w:eastAsia="ar-SA"/>
              </w:rPr>
              <w:t xml:space="preserve"> </w:t>
            </w:r>
            <w:r w:rsidRPr="000F5AF5">
              <w:rPr>
                <w:rFonts w:ascii="Times New Roman" w:eastAsia="MS Mincho" w:hAnsi="Times New Roman" w:cs="Times New Roman"/>
                <w:sz w:val="24"/>
                <w:szCs w:val="24"/>
                <w:lang w:val="x-none" w:eastAsia="ar-SA"/>
              </w:rPr>
              <w:t>теми</w:t>
            </w:r>
          </w:p>
        </w:tc>
        <w:tc>
          <w:tcPr>
            <w:tcW w:w="6810" w:type="dxa"/>
            <w:tcBorders>
              <w:top w:val="single" w:sz="4" w:space="0" w:color="000000"/>
              <w:left w:val="single" w:sz="4" w:space="0" w:color="000000"/>
              <w:bottom w:val="single" w:sz="4" w:space="0" w:color="000000"/>
              <w:right w:val="single" w:sz="4" w:space="0" w:color="000000"/>
            </w:tcBorders>
            <w:hideMark/>
          </w:tcPr>
          <w:p w14:paraId="25779B94" w14:textId="77777777" w:rsidR="000F5AF5" w:rsidRPr="000F5AF5" w:rsidRDefault="000F5AF5" w:rsidP="000F5AF5">
            <w:pPr>
              <w:widowControl w:val="0"/>
              <w:shd w:val="clear" w:color="auto" w:fill="FFFFFF"/>
              <w:autoSpaceDE w:val="0"/>
              <w:autoSpaceDN w:val="0"/>
              <w:spacing w:after="0" w:line="240" w:lineRule="exact"/>
              <w:ind w:left="3403"/>
              <w:jc w:val="both"/>
              <w:rPr>
                <w:rFonts w:ascii="Times New Roman" w:eastAsia="Calibri" w:hAnsi="Times New Roman" w:cs="Times New Roman"/>
                <w:bCs/>
                <w:spacing w:val="-4"/>
                <w:sz w:val="24"/>
                <w:szCs w:val="24"/>
                <w:lang w:val="uk-UA" w:eastAsia="uk-UA"/>
              </w:rPr>
            </w:pPr>
            <w:r w:rsidRPr="000F5AF5">
              <w:rPr>
                <w:rFonts w:ascii="Times New Roman" w:eastAsia="Calibri" w:hAnsi="Times New Roman" w:cs="Times New Roman"/>
                <w:bCs/>
                <w:sz w:val="24"/>
                <w:szCs w:val="24"/>
                <w:lang w:val="uk-UA" w:eastAsia="uk-UA"/>
              </w:rPr>
              <w:t>Тема</w:t>
            </w:r>
          </w:p>
        </w:tc>
        <w:tc>
          <w:tcPr>
            <w:tcW w:w="1377" w:type="dxa"/>
            <w:tcBorders>
              <w:top w:val="single" w:sz="4" w:space="0" w:color="000000"/>
              <w:left w:val="single" w:sz="4" w:space="0" w:color="000000"/>
              <w:bottom w:val="single" w:sz="4" w:space="0" w:color="000000"/>
              <w:right w:val="single" w:sz="4" w:space="0" w:color="000000"/>
            </w:tcBorders>
            <w:hideMark/>
          </w:tcPr>
          <w:p w14:paraId="789837E2" w14:textId="77777777" w:rsidR="000F5AF5" w:rsidRPr="000F5AF5" w:rsidRDefault="000F5AF5" w:rsidP="000F5AF5">
            <w:pPr>
              <w:widowControl w:val="0"/>
              <w:shd w:val="clear" w:color="auto" w:fill="FFFFFF"/>
              <w:autoSpaceDE w:val="0"/>
              <w:autoSpaceDN w:val="0"/>
              <w:spacing w:after="0" w:line="240" w:lineRule="exact"/>
              <w:ind w:firstLine="33"/>
              <w:jc w:val="both"/>
              <w:rPr>
                <w:rFonts w:ascii="Times New Roman" w:eastAsia="Calibri" w:hAnsi="Times New Roman" w:cs="Times New Roman"/>
                <w:lang w:val="uk-UA" w:eastAsia="uk-UA"/>
              </w:rPr>
            </w:pPr>
            <w:r w:rsidRPr="000F5AF5">
              <w:rPr>
                <w:rFonts w:ascii="Times New Roman" w:eastAsia="Calibri" w:hAnsi="Times New Roman" w:cs="Times New Roman"/>
                <w:bCs/>
                <w:spacing w:val="-4"/>
                <w:lang w:val="uk-UA" w:eastAsia="uk-UA"/>
              </w:rPr>
              <w:t xml:space="preserve">Кількість акад. </w:t>
            </w:r>
            <w:r w:rsidRPr="000F5AF5">
              <w:rPr>
                <w:rFonts w:ascii="Times New Roman" w:eastAsia="Calibri" w:hAnsi="Times New Roman" w:cs="Times New Roman"/>
                <w:bCs/>
                <w:lang w:val="uk-UA" w:eastAsia="uk-UA"/>
              </w:rPr>
              <w:t>годин</w:t>
            </w:r>
          </w:p>
        </w:tc>
      </w:tr>
      <w:tr w:rsidR="000F5AF5" w:rsidRPr="000F5AF5" w14:paraId="2A02EB2F"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05406468"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1</w:t>
            </w:r>
          </w:p>
        </w:tc>
        <w:tc>
          <w:tcPr>
            <w:tcW w:w="6810" w:type="dxa"/>
            <w:tcBorders>
              <w:top w:val="single" w:sz="4" w:space="0" w:color="000000"/>
              <w:left w:val="single" w:sz="4" w:space="0" w:color="000000"/>
              <w:bottom w:val="single" w:sz="4" w:space="0" w:color="000000"/>
              <w:right w:val="single" w:sz="4" w:space="0" w:color="000000"/>
            </w:tcBorders>
          </w:tcPr>
          <w:p w14:paraId="12589180" w14:textId="77777777" w:rsidR="000F5AF5" w:rsidRPr="000F5AF5" w:rsidRDefault="000F5AF5" w:rsidP="000F5AF5">
            <w:pPr>
              <w:widowControl w:val="0"/>
              <w:autoSpaceDE w:val="0"/>
              <w:autoSpaceDN w:val="0"/>
              <w:spacing w:after="0" w:line="240" w:lineRule="auto"/>
              <w:jc w:val="both"/>
              <w:rPr>
                <w:rFonts w:ascii="Times New Roman" w:eastAsia="Calibri" w:hAnsi="Times New Roman" w:cs="Times New Roman"/>
                <w:color w:val="000000"/>
                <w:spacing w:val="-1"/>
                <w:sz w:val="24"/>
                <w:lang w:val="uk-UA" w:eastAsia="uk-UA"/>
              </w:rPr>
            </w:pPr>
            <w:r w:rsidRPr="000F5AF5">
              <w:rPr>
                <w:rFonts w:ascii="Times New Roman" w:eastAsia="Calibri" w:hAnsi="Times New Roman" w:cs="Times New Roman"/>
                <w:color w:val="000000"/>
                <w:sz w:val="24"/>
                <w:lang w:val="uk-UA" w:eastAsia="uk-UA"/>
              </w:rPr>
              <w:t>Ведення хворого з сечовим синдромом.</w:t>
            </w:r>
          </w:p>
        </w:tc>
        <w:tc>
          <w:tcPr>
            <w:tcW w:w="1377" w:type="dxa"/>
            <w:tcBorders>
              <w:top w:val="single" w:sz="4" w:space="0" w:color="000000"/>
              <w:left w:val="single" w:sz="4" w:space="0" w:color="000000"/>
              <w:bottom w:val="single" w:sz="4" w:space="0" w:color="000000"/>
              <w:right w:val="single" w:sz="4" w:space="0" w:color="000000"/>
            </w:tcBorders>
          </w:tcPr>
          <w:p w14:paraId="6AD289F2"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en-US" w:eastAsia="uk-UA"/>
              </w:rPr>
            </w:pPr>
            <w:r w:rsidRPr="000F5AF5">
              <w:rPr>
                <w:rFonts w:ascii="Times New Roman" w:eastAsia="Calibri" w:hAnsi="Times New Roman" w:cs="Times New Roman"/>
                <w:lang w:val="en-US" w:eastAsia="uk-UA"/>
              </w:rPr>
              <w:t>4</w:t>
            </w:r>
          </w:p>
        </w:tc>
      </w:tr>
      <w:tr w:rsidR="000F5AF5" w:rsidRPr="000F5AF5" w14:paraId="11DFE261"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4D053946"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2</w:t>
            </w:r>
          </w:p>
        </w:tc>
        <w:tc>
          <w:tcPr>
            <w:tcW w:w="6810" w:type="dxa"/>
            <w:tcBorders>
              <w:top w:val="single" w:sz="4" w:space="0" w:color="000000"/>
              <w:left w:val="single" w:sz="4" w:space="0" w:color="000000"/>
              <w:bottom w:val="single" w:sz="4" w:space="0" w:color="000000"/>
              <w:right w:val="single" w:sz="4" w:space="0" w:color="000000"/>
            </w:tcBorders>
          </w:tcPr>
          <w:p w14:paraId="5C730C0B"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0F5AF5">
              <w:rPr>
                <w:rFonts w:ascii="Times New Roman" w:eastAsia="Calibri" w:hAnsi="Times New Roman" w:cs="Times New Roman"/>
                <w:color w:val="000000"/>
                <w:sz w:val="24"/>
                <w:lang w:val="uk-UA" w:eastAsia="uk-UA"/>
              </w:rPr>
              <w:t xml:space="preserve">Ведення хворого з набряковим та </w:t>
            </w:r>
            <w:proofErr w:type="spellStart"/>
            <w:r w:rsidRPr="000F5AF5">
              <w:rPr>
                <w:rFonts w:ascii="Times New Roman" w:eastAsia="Calibri" w:hAnsi="Times New Roman" w:cs="Times New Roman"/>
                <w:color w:val="000000"/>
                <w:sz w:val="24"/>
                <w:lang w:val="uk-UA" w:eastAsia="uk-UA"/>
              </w:rPr>
              <w:t>нефротичним</w:t>
            </w:r>
            <w:proofErr w:type="spellEnd"/>
            <w:r w:rsidRPr="000F5AF5">
              <w:rPr>
                <w:rFonts w:ascii="Times New Roman" w:eastAsia="Calibri" w:hAnsi="Times New Roman" w:cs="Times New Roman"/>
                <w:color w:val="000000"/>
                <w:sz w:val="24"/>
                <w:lang w:val="uk-UA" w:eastAsia="uk-UA"/>
              </w:rPr>
              <w:t xml:space="preserve"> синдромом.</w:t>
            </w:r>
          </w:p>
        </w:tc>
        <w:tc>
          <w:tcPr>
            <w:tcW w:w="1377" w:type="dxa"/>
            <w:tcBorders>
              <w:top w:val="single" w:sz="4" w:space="0" w:color="000000"/>
              <w:left w:val="single" w:sz="4" w:space="0" w:color="000000"/>
              <w:bottom w:val="single" w:sz="4" w:space="0" w:color="000000"/>
              <w:right w:val="single" w:sz="4" w:space="0" w:color="000000"/>
            </w:tcBorders>
          </w:tcPr>
          <w:p w14:paraId="44A1E520"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en-US" w:eastAsia="uk-UA"/>
              </w:rPr>
            </w:pPr>
            <w:r w:rsidRPr="000F5AF5">
              <w:rPr>
                <w:rFonts w:ascii="Times New Roman" w:eastAsia="Calibri" w:hAnsi="Times New Roman" w:cs="Times New Roman"/>
                <w:lang w:val="en-US" w:eastAsia="uk-UA"/>
              </w:rPr>
              <w:t>4</w:t>
            </w:r>
          </w:p>
        </w:tc>
      </w:tr>
      <w:tr w:rsidR="000F5AF5" w:rsidRPr="000F5AF5" w14:paraId="17A20A99"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54FC7057"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3</w:t>
            </w:r>
          </w:p>
        </w:tc>
        <w:tc>
          <w:tcPr>
            <w:tcW w:w="6810" w:type="dxa"/>
            <w:tcBorders>
              <w:top w:val="single" w:sz="4" w:space="0" w:color="000000"/>
              <w:left w:val="single" w:sz="4" w:space="0" w:color="000000"/>
              <w:bottom w:val="single" w:sz="4" w:space="0" w:color="000000"/>
              <w:right w:val="single" w:sz="4" w:space="0" w:color="000000"/>
            </w:tcBorders>
          </w:tcPr>
          <w:p w14:paraId="736E8FEC"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color w:val="000000"/>
                <w:spacing w:val="-1"/>
                <w:sz w:val="24"/>
                <w:lang w:val="uk-UA" w:eastAsia="uk-UA"/>
              </w:rPr>
            </w:pPr>
            <w:r w:rsidRPr="000F5AF5">
              <w:rPr>
                <w:rFonts w:ascii="Times New Roman" w:eastAsia="Calibri" w:hAnsi="Times New Roman" w:cs="Times New Roman"/>
                <w:color w:val="000000"/>
                <w:sz w:val="24"/>
                <w:lang w:val="uk-UA" w:eastAsia="uk-UA"/>
              </w:rPr>
              <w:t xml:space="preserve">Ведення хворого з </w:t>
            </w:r>
            <w:proofErr w:type="spellStart"/>
            <w:r w:rsidRPr="000F5AF5">
              <w:rPr>
                <w:rFonts w:ascii="Times New Roman" w:eastAsia="Calibri" w:hAnsi="Times New Roman" w:cs="Times New Roman"/>
                <w:color w:val="000000"/>
                <w:sz w:val="24"/>
                <w:lang w:val="uk-UA" w:eastAsia="uk-UA"/>
              </w:rPr>
              <w:t>ренальною</w:t>
            </w:r>
            <w:proofErr w:type="spellEnd"/>
            <w:r w:rsidRPr="000F5AF5">
              <w:rPr>
                <w:rFonts w:ascii="Times New Roman" w:eastAsia="Calibri" w:hAnsi="Times New Roman" w:cs="Times New Roman"/>
                <w:color w:val="000000"/>
                <w:sz w:val="24"/>
                <w:lang w:val="uk-UA" w:eastAsia="uk-UA"/>
              </w:rPr>
              <w:t xml:space="preserve"> артеріальною гіпертензією.</w:t>
            </w:r>
          </w:p>
        </w:tc>
        <w:tc>
          <w:tcPr>
            <w:tcW w:w="1377" w:type="dxa"/>
            <w:tcBorders>
              <w:top w:val="single" w:sz="4" w:space="0" w:color="000000"/>
              <w:left w:val="single" w:sz="4" w:space="0" w:color="000000"/>
              <w:bottom w:val="single" w:sz="4" w:space="0" w:color="000000"/>
              <w:right w:val="single" w:sz="4" w:space="0" w:color="000000"/>
            </w:tcBorders>
          </w:tcPr>
          <w:p w14:paraId="73943429"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lang w:val="en-US" w:eastAsia="uk-UA"/>
              </w:rPr>
            </w:pPr>
            <w:r w:rsidRPr="000F5AF5">
              <w:rPr>
                <w:rFonts w:ascii="Times New Roman" w:eastAsia="Calibri" w:hAnsi="Times New Roman" w:cs="Times New Roman"/>
                <w:lang w:val="en-US" w:eastAsia="uk-UA"/>
              </w:rPr>
              <w:t>4</w:t>
            </w:r>
          </w:p>
        </w:tc>
      </w:tr>
      <w:tr w:rsidR="000F5AF5" w:rsidRPr="000F5AF5" w14:paraId="2CC3EEB1" w14:textId="77777777" w:rsidTr="00243692">
        <w:tc>
          <w:tcPr>
            <w:tcW w:w="1419" w:type="dxa"/>
            <w:tcBorders>
              <w:top w:val="single" w:sz="4" w:space="0" w:color="000000"/>
              <w:left w:val="single" w:sz="4" w:space="0" w:color="000000"/>
              <w:bottom w:val="single" w:sz="4" w:space="0" w:color="000000"/>
              <w:right w:val="single" w:sz="4" w:space="0" w:color="000000"/>
            </w:tcBorders>
            <w:hideMark/>
          </w:tcPr>
          <w:p w14:paraId="3E7D533E"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4</w:t>
            </w:r>
          </w:p>
        </w:tc>
        <w:tc>
          <w:tcPr>
            <w:tcW w:w="6810" w:type="dxa"/>
            <w:tcBorders>
              <w:top w:val="single" w:sz="4" w:space="0" w:color="000000"/>
              <w:left w:val="single" w:sz="4" w:space="0" w:color="000000"/>
              <w:bottom w:val="single" w:sz="4" w:space="0" w:color="000000"/>
              <w:right w:val="single" w:sz="4" w:space="0" w:color="000000"/>
            </w:tcBorders>
          </w:tcPr>
          <w:p w14:paraId="68EF4C2F"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r w:rsidRPr="000F5AF5">
              <w:rPr>
                <w:rFonts w:ascii="Times New Roman" w:eastAsia="Calibri" w:hAnsi="Times New Roman" w:cs="Times New Roman"/>
                <w:color w:val="000000"/>
                <w:sz w:val="24"/>
                <w:lang w:val="uk-UA" w:eastAsia="uk-UA"/>
              </w:rPr>
              <w:t>Ведення хворого з хронічною нирковою недостатністю.</w:t>
            </w:r>
          </w:p>
        </w:tc>
        <w:tc>
          <w:tcPr>
            <w:tcW w:w="1377" w:type="dxa"/>
            <w:tcBorders>
              <w:top w:val="single" w:sz="4" w:space="0" w:color="000000"/>
              <w:left w:val="single" w:sz="4" w:space="0" w:color="000000"/>
              <w:bottom w:val="single" w:sz="4" w:space="0" w:color="000000"/>
              <w:right w:val="single" w:sz="4" w:space="0" w:color="000000"/>
            </w:tcBorders>
          </w:tcPr>
          <w:p w14:paraId="3F4A9F09"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szCs w:val="24"/>
                <w:lang w:val="en-US" w:eastAsia="uk-UA"/>
              </w:rPr>
            </w:pPr>
            <w:r w:rsidRPr="000F5AF5">
              <w:rPr>
                <w:rFonts w:ascii="Times New Roman" w:eastAsia="Calibri" w:hAnsi="Times New Roman" w:cs="Times New Roman"/>
                <w:sz w:val="24"/>
                <w:szCs w:val="24"/>
                <w:lang w:val="en-US" w:eastAsia="uk-UA"/>
              </w:rPr>
              <w:t>4</w:t>
            </w:r>
          </w:p>
        </w:tc>
      </w:tr>
      <w:tr w:rsidR="000F5AF5" w:rsidRPr="000F5AF5" w14:paraId="65A7F5C4"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73A8CEA5"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5</w:t>
            </w:r>
          </w:p>
        </w:tc>
        <w:tc>
          <w:tcPr>
            <w:tcW w:w="6810" w:type="dxa"/>
            <w:tcBorders>
              <w:top w:val="single" w:sz="4" w:space="0" w:color="000000"/>
              <w:left w:val="single" w:sz="4" w:space="0" w:color="000000"/>
              <w:bottom w:val="single" w:sz="4" w:space="0" w:color="000000"/>
              <w:right w:val="single" w:sz="4" w:space="0" w:color="000000"/>
            </w:tcBorders>
          </w:tcPr>
          <w:p w14:paraId="2E0C81AF"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r w:rsidRPr="000F5AF5">
              <w:rPr>
                <w:rFonts w:ascii="Times New Roman" w:eastAsia="Calibri" w:hAnsi="Times New Roman" w:cs="Times New Roman"/>
                <w:color w:val="000000"/>
                <w:sz w:val="24"/>
                <w:lang w:val="uk-UA" w:eastAsia="uk-UA"/>
              </w:rPr>
              <w:t>Невідкладні стани в нефрології: гостра ниркова недостатність.</w:t>
            </w:r>
          </w:p>
        </w:tc>
        <w:tc>
          <w:tcPr>
            <w:tcW w:w="1377" w:type="dxa"/>
            <w:tcBorders>
              <w:top w:val="single" w:sz="4" w:space="0" w:color="000000"/>
              <w:left w:val="single" w:sz="4" w:space="0" w:color="000000"/>
              <w:bottom w:val="single" w:sz="4" w:space="0" w:color="000000"/>
              <w:right w:val="single" w:sz="4" w:space="0" w:color="000000"/>
            </w:tcBorders>
          </w:tcPr>
          <w:p w14:paraId="30D7E639"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2</w:t>
            </w:r>
          </w:p>
        </w:tc>
      </w:tr>
      <w:tr w:rsidR="000F5AF5" w:rsidRPr="000F5AF5" w14:paraId="058BD3DE"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778C50F8"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5D0B2218"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Диференційований залік</w:t>
            </w:r>
          </w:p>
        </w:tc>
        <w:tc>
          <w:tcPr>
            <w:tcW w:w="1377" w:type="dxa"/>
            <w:tcBorders>
              <w:top w:val="single" w:sz="4" w:space="0" w:color="000000"/>
              <w:left w:val="single" w:sz="4" w:space="0" w:color="000000"/>
              <w:bottom w:val="single" w:sz="4" w:space="0" w:color="000000"/>
              <w:right w:val="single" w:sz="4" w:space="0" w:color="000000"/>
            </w:tcBorders>
          </w:tcPr>
          <w:p w14:paraId="0F27D10F"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2</w:t>
            </w:r>
          </w:p>
        </w:tc>
      </w:tr>
      <w:tr w:rsidR="000F5AF5" w:rsidRPr="000F5AF5" w14:paraId="6F9707C6" w14:textId="77777777" w:rsidTr="00243692">
        <w:tc>
          <w:tcPr>
            <w:tcW w:w="1419" w:type="dxa"/>
            <w:tcBorders>
              <w:top w:val="single" w:sz="4" w:space="0" w:color="000000"/>
              <w:left w:val="single" w:sz="4" w:space="0" w:color="000000"/>
              <w:bottom w:val="single" w:sz="4" w:space="0" w:color="000000"/>
              <w:right w:val="single" w:sz="4" w:space="0" w:color="000000"/>
            </w:tcBorders>
          </w:tcPr>
          <w:p w14:paraId="604B8D97"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lang w:val="uk-UA" w:eastAsia="uk-UA"/>
              </w:rPr>
            </w:pPr>
          </w:p>
        </w:tc>
        <w:tc>
          <w:tcPr>
            <w:tcW w:w="6810" w:type="dxa"/>
            <w:tcBorders>
              <w:top w:val="single" w:sz="4" w:space="0" w:color="000000"/>
              <w:left w:val="single" w:sz="4" w:space="0" w:color="000000"/>
              <w:bottom w:val="single" w:sz="4" w:space="0" w:color="000000"/>
              <w:right w:val="single" w:sz="4" w:space="0" w:color="000000"/>
            </w:tcBorders>
          </w:tcPr>
          <w:p w14:paraId="4D83BE8F"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Всього годин практичних занять</w:t>
            </w:r>
          </w:p>
        </w:tc>
        <w:tc>
          <w:tcPr>
            <w:tcW w:w="1377" w:type="dxa"/>
            <w:tcBorders>
              <w:top w:val="single" w:sz="4" w:space="0" w:color="000000"/>
              <w:left w:val="single" w:sz="4" w:space="0" w:color="000000"/>
              <w:bottom w:val="single" w:sz="4" w:space="0" w:color="000000"/>
              <w:right w:val="single" w:sz="4" w:space="0" w:color="000000"/>
            </w:tcBorders>
          </w:tcPr>
          <w:p w14:paraId="52325295"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20</w:t>
            </w:r>
          </w:p>
        </w:tc>
      </w:tr>
    </w:tbl>
    <w:p w14:paraId="10123B7B"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p>
    <w:p w14:paraId="26809D99"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Самостійна робота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0F5AF5" w:rsidRPr="000F5AF5" w14:paraId="4A141EE4"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2F2ACE1A"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w:t>
            </w:r>
          </w:p>
          <w:p w14:paraId="183174EB"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з/п</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5F1B10"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Назва теми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9DF76D"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Кількість</w:t>
            </w:r>
          </w:p>
          <w:p w14:paraId="7229D66E"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годин</w:t>
            </w:r>
          </w:p>
        </w:tc>
      </w:tr>
      <w:tr w:rsidR="000F5AF5" w:rsidRPr="000F5AF5" w14:paraId="1F18D257"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00F1DE15"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 xml:space="preserve">1.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9E18985"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Підготовка до практичних занять - теоретична підготовка та опрацювання практичних навичок.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658E81"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5</w:t>
            </w:r>
          </w:p>
        </w:tc>
      </w:tr>
      <w:tr w:rsidR="000F5AF5" w:rsidRPr="000F5AF5" w14:paraId="018A6ED0" w14:textId="77777777" w:rsidTr="00243692">
        <w:tc>
          <w:tcPr>
            <w:tcW w:w="851" w:type="dxa"/>
            <w:tcBorders>
              <w:top w:val="single" w:sz="4" w:space="0" w:color="auto"/>
              <w:left w:val="single" w:sz="4" w:space="0" w:color="auto"/>
              <w:bottom w:val="single" w:sz="4" w:space="0" w:color="auto"/>
              <w:right w:val="single" w:sz="4" w:space="0" w:color="auto"/>
            </w:tcBorders>
            <w:shd w:val="clear" w:color="auto" w:fill="auto"/>
          </w:tcPr>
          <w:p w14:paraId="164A2787" w14:textId="77777777" w:rsidR="000F5AF5" w:rsidRPr="000F5AF5" w:rsidRDefault="000F5AF5" w:rsidP="000F5AF5">
            <w:pPr>
              <w:widowControl w:val="0"/>
              <w:autoSpaceDE w:val="0"/>
              <w:autoSpaceDN w:val="0"/>
              <w:spacing w:after="0" w:line="240" w:lineRule="auto"/>
              <w:ind w:left="142" w:hanging="142"/>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2.</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5DB2A4E"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uk-UA" w:eastAsia="uk-UA"/>
              </w:rPr>
            </w:pPr>
            <w:r w:rsidRPr="000F5AF5">
              <w:rPr>
                <w:rFonts w:ascii="Times New Roman" w:eastAsia="Calibri" w:hAnsi="Times New Roman" w:cs="Times New Roman"/>
                <w:sz w:val="24"/>
                <w:lang w:val="uk-UA" w:eastAsia="uk-UA"/>
              </w:rPr>
              <w:t xml:space="preserve">Індивідуальна робота: </w:t>
            </w:r>
            <w:proofErr w:type="spellStart"/>
            <w:r w:rsidRPr="000F5AF5">
              <w:rPr>
                <w:rFonts w:ascii="Times New Roman" w:eastAsia="Calibri" w:hAnsi="Times New Roman" w:cs="Times New Roman"/>
                <w:sz w:val="24"/>
                <w:lang w:val="uk-UA" w:eastAsia="uk-UA"/>
              </w:rPr>
              <w:t>курація</w:t>
            </w:r>
            <w:proofErr w:type="spellEnd"/>
            <w:r w:rsidRPr="000F5AF5">
              <w:rPr>
                <w:rFonts w:ascii="Times New Roman" w:eastAsia="Calibri" w:hAnsi="Times New Roman" w:cs="Times New Roman"/>
                <w:sz w:val="24"/>
                <w:lang w:val="uk-UA" w:eastAsia="uk-UA"/>
              </w:rPr>
              <w:t xml:space="preserve"> хворого з письмовим обґрунтуванням діагнозу.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F2B805"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sz w:val="24"/>
                <w:lang w:val="en-US" w:eastAsia="uk-UA"/>
              </w:rPr>
            </w:pPr>
            <w:r w:rsidRPr="000F5AF5">
              <w:rPr>
                <w:rFonts w:ascii="Times New Roman" w:eastAsia="Calibri" w:hAnsi="Times New Roman" w:cs="Times New Roman"/>
                <w:sz w:val="24"/>
                <w:lang w:val="en-US" w:eastAsia="uk-UA"/>
              </w:rPr>
              <w:t>5</w:t>
            </w:r>
          </w:p>
        </w:tc>
      </w:tr>
      <w:tr w:rsidR="000F5AF5" w:rsidRPr="000F5AF5" w14:paraId="16D0D7A5" w14:textId="77777777" w:rsidTr="00243692">
        <w:tc>
          <w:tcPr>
            <w:tcW w:w="8364" w:type="dxa"/>
            <w:gridSpan w:val="2"/>
            <w:shd w:val="clear" w:color="auto" w:fill="auto"/>
          </w:tcPr>
          <w:p w14:paraId="36C9D09E"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lang w:val="uk-UA" w:eastAsia="uk-UA"/>
              </w:rPr>
            </w:pPr>
            <w:r w:rsidRPr="000F5AF5">
              <w:rPr>
                <w:rFonts w:ascii="Times New Roman" w:eastAsia="Calibri" w:hAnsi="Times New Roman" w:cs="Times New Roman"/>
                <w:b/>
                <w:sz w:val="24"/>
                <w:lang w:val="uk-UA" w:eastAsia="uk-UA"/>
              </w:rPr>
              <w:t>Всього годин самостійної роботи студента</w:t>
            </w:r>
          </w:p>
        </w:tc>
        <w:tc>
          <w:tcPr>
            <w:tcW w:w="1417" w:type="dxa"/>
            <w:shd w:val="clear" w:color="auto" w:fill="auto"/>
          </w:tcPr>
          <w:p w14:paraId="775519EF"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lang w:val="en-US" w:eastAsia="uk-UA"/>
              </w:rPr>
            </w:pPr>
            <w:r w:rsidRPr="000F5AF5">
              <w:rPr>
                <w:rFonts w:ascii="Times New Roman" w:eastAsia="Calibri" w:hAnsi="Times New Roman" w:cs="Times New Roman"/>
                <w:b/>
                <w:sz w:val="24"/>
                <w:lang w:val="en-US" w:eastAsia="uk-UA"/>
              </w:rPr>
              <w:t>10</w:t>
            </w:r>
          </w:p>
        </w:tc>
      </w:tr>
    </w:tbl>
    <w:p w14:paraId="64ED851E"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p>
    <w:p w14:paraId="0718C83D" w14:textId="77777777" w:rsidR="000F5AF5" w:rsidRPr="000F5AF5" w:rsidRDefault="000F5AF5" w:rsidP="000F5AF5">
      <w:pPr>
        <w:suppressAutoHyphens/>
        <w:spacing w:line="100" w:lineRule="atLeast"/>
        <w:ind w:left="720"/>
        <w:contextualSpacing/>
        <w:jc w:val="center"/>
        <w:rPr>
          <w:rFonts w:ascii="Times New Roman" w:eastAsia="Times New Roman" w:hAnsi="Times New Roman" w:cs="Times New Roman"/>
          <w:sz w:val="24"/>
          <w:szCs w:val="24"/>
          <w:lang w:val="uk-UA"/>
        </w:rPr>
      </w:pPr>
      <w:r w:rsidRPr="000F5AF5">
        <w:rPr>
          <w:rFonts w:ascii="Times New Roman" w:eastAsia="Times New Roman" w:hAnsi="Times New Roman" w:cs="Times New Roman"/>
          <w:b/>
          <w:sz w:val="24"/>
          <w:szCs w:val="24"/>
          <w:lang w:val="uk-UA"/>
        </w:rPr>
        <w:t>ПЕРЕЛІК ПИТАНЬ ДО ЗАЛІКУ</w:t>
      </w:r>
    </w:p>
    <w:p w14:paraId="5CC674B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Історія розвитку нефрології в Україні.</w:t>
      </w:r>
    </w:p>
    <w:p w14:paraId="4477B4C5"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Історія кафедри урології вузу.</w:t>
      </w:r>
    </w:p>
    <w:p w14:paraId="3F5EB6D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Основні напрямки розвитку та досягнення сучасної нефрології.</w:t>
      </w:r>
    </w:p>
    <w:p w14:paraId="2F98542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Нирки та сечовивідні шляхи, їх функціональне значення.</w:t>
      </w:r>
    </w:p>
    <w:p w14:paraId="01E243E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Клінічна анатомія та фізіологія нирок.</w:t>
      </w:r>
    </w:p>
    <w:p w14:paraId="6053AA9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Будова нефрону.</w:t>
      </w:r>
    </w:p>
    <w:p w14:paraId="04C3589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proofErr w:type="spellStart"/>
      <w:r w:rsidRPr="000F5AF5">
        <w:rPr>
          <w:rFonts w:ascii="Times New Roman" w:eastAsia="Calibri" w:hAnsi="Times New Roman" w:cs="Times New Roman"/>
          <w:color w:val="000000"/>
          <w:spacing w:val="-1"/>
          <w:szCs w:val="28"/>
          <w:lang w:val="uk-UA" w:eastAsia="uk-UA"/>
        </w:rPr>
        <w:t>Юкстамедулярні</w:t>
      </w:r>
      <w:proofErr w:type="spellEnd"/>
      <w:r w:rsidRPr="000F5AF5">
        <w:rPr>
          <w:rFonts w:ascii="Times New Roman" w:eastAsia="Calibri" w:hAnsi="Times New Roman" w:cs="Times New Roman"/>
          <w:color w:val="000000"/>
          <w:spacing w:val="-1"/>
          <w:szCs w:val="28"/>
          <w:lang w:val="uk-UA" w:eastAsia="uk-UA"/>
        </w:rPr>
        <w:t xml:space="preserve"> нефрони: локалізація, клінічне значення.</w:t>
      </w:r>
    </w:p>
    <w:p w14:paraId="552B6B0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proofErr w:type="spellStart"/>
      <w:r w:rsidRPr="000F5AF5">
        <w:rPr>
          <w:rFonts w:ascii="Times New Roman" w:eastAsia="Calibri" w:hAnsi="Times New Roman" w:cs="Times New Roman"/>
          <w:color w:val="000000"/>
          <w:spacing w:val="-1"/>
          <w:szCs w:val="28"/>
          <w:lang w:val="uk-UA" w:eastAsia="uk-UA"/>
        </w:rPr>
        <w:t>Юкстагломерулярний</w:t>
      </w:r>
      <w:proofErr w:type="spellEnd"/>
      <w:r w:rsidRPr="000F5AF5">
        <w:rPr>
          <w:rFonts w:ascii="Times New Roman" w:eastAsia="Calibri" w:hAnsi="Times New Roman" w:cs="Times New Roman"/>
          <w:color w:val="000000"/>
          <w:spacing w:val="-1"/>
          <w:szCs w:val="28"/>
          <w:lang w:val="uk-UA" w:eastAsia="uk-UA"/>
        </w:rPr>
        <w:t xml:space="preserve"> апарат: будова, локалізація, клінічне значення.</w:t>
      </w:r>
    </w:p>
    <w:p w14:paraId="7DB4FBB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Фільтрація: локалізація процесу, механізм, регулюючи фактори.</w:t>
      </w:r>
    </w:p>
    <w:p w14:paraId="232ACE4B"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Реабсорбція: локалізація процесу, механізм, регулюючи фактори.</w:t>
      </w:r>
    </w:p>
    <w:p w14:paraId="3C38C91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Секреція: </w:t>
      </w:r>
      <w:r w:rsidRPr="000F5AF5">
        <w:rPr>
          <w:rFonts w:ascii="Times New Roman" w:eastAsia="Calibri" w:hAnsi="Times New Roman" w:cs="Times New Roman"/>
          <w:color w:val="000000"/>
          <w:spacing w:val="-1"/>
          <w:szCs w:val="28"/>
          <w:lang w:val="uk-UA" w:eastAsia="uk-UA"/>
        </w:rPr>
        <w:t>локалізація процесу, механізм, регулюючи фактори.</w:t>
      </w:r>
    </w:p>
    <w:p w14:paraId="698874B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Етіологія, патогенез </w:t>
      </w:r>
      <w:proofErr w:type="spellStart"/>
      <w:r w:rsidRPr="000F5AF5">
        <w:rPr>
          <w:rFonts w:ascii="Times New Roman" w:eastAsia="Calibri" w:hAnsi="Times New Roman" w:cs="Times New Roman"/>
          <w:color w:val="000000"/>
          <w:szCs w:val="28"/>
          <w:lang w:val="uk-UA" w:eastAsia="uk-UA"/>
        </w:rPr>
        <w:t>гломерулонефриту</w:t>
      </w:r>
      <w:proofErr w:type="spellEnd"/>
      <w:r w:rsidRPr="000F5AF5">
        <w:rPr>
          <w:rFonts w:ascii="Times New Roman" w:eastAsia="Calibri" w:hAnsi="Times New Roman" w:cs="Times New Roman"/>
          <w:color w:val="000000"/>
          <w:szCs w:val="28"/>
          <w:lang w:val="uk-UA" w:eastAsia="uk-UA"/>
        </w:rPr>
        <w:t>.</w:t>
      </w:r>
    </w:p>
    <w:p w14:paraId="32F365A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Клінічна картина </w:t>
      </w:r>
      <w:proofErr w:type="spellStart"/>
      <w:r w:rsidRPr="000F5AF5">
        <w:rPr>
          <w:rFonts w:ascii="Times New Roman" w:eastAsia="Calibri" w:hAnsi="Times New Roman" w:cs="Times New Roman"/>
          <w:color w:val="000000"/>
          <w:szCs w:val="28"/>
          <w:lang w:val="uk-UA" w:eastAsia="uk-UA"/>
        </w:rPr>
        <w:t>гломерулонефриту</w:t>
      </w:r>
      <w:proofErr w:type="spellEnd"/>
      <w:r w:rsidRPr="000F5AF5">
        <w:rPr>
          <w:rFonts w:ascii="Times New Roman" w:eastAsia="Calibri" w:hAnsi="Times New Roman" w:cs="Times New Roman"/>
          <w:color w:val="000000"/>
          <w:szCs w:val="28"/>
          <w:lang w:val="uk-UA" w:eastAsia="uk-UA"/>
        </w:rPr>
        <w:t>.</w:t>
      </w:r>
    </w:p>
    <w:p w14:paraId="3E8EABB4"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Діагностика </w:t>
      </w:r>
      <w:proofErr w:type="spellStart"/>
      <w:r w:rsidRPr="000F5AF5">
        <w:rPr>
          <w:rFonts w:ascii="Times New Roman" w:eastAsia="Calibri" w:hAnsi="Times New Roman" w:cs="Times New Roman"/>
          <w:color w:val="000000"/>
          <w:szCs w:val="28"/>
          <w:lang w:val="uk-UA" w:eastAsia="uk-UA"/>
        </w:rPr>
        <w:t>гломерулонефриту</w:t>
      </w:r>
      <w:proofErr w:type="spellEnd"/>
      <w:r w:rsidRPr="000F5AF5">
        <w:rPr>
          <w:rFonts w:ascii="Times New Roman" w:eastAsia="Calibri" w:hAnsi="Times New Roman" w:cs="Times New Roman"/>
          <w:color w:val="000000"/>
          <w:szCs w:val="28"/>
          <w:lang w:val="uk-UA" w:eastAsia="uk-UA"/>
        </w:rPr>
        <w:t>.</w:t>
      </w:r>
    </w:p>
    <w:p w14:paraId="025DE68C"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Лікувальна тактика при гострому та хронічному </w:t>
      </w:r>
      <w:proofErr w:type="spellStart"/>
      <w:r w:rsidRPr="000F5AF5">
        <w:rPr>
          <w:rFonts w:ascii="Times New Roman" w:eastAsia="Calibri" w:hAnsi="Times New Roman" w:cs="Times New Roman"/>
          <w:color w:val="000000"/>
          <w:szCs w:val="28"/>
          <w:lang w:val="uk-UA" w:eastAsia="uk-UA"/>
        </w:rPr>
        <w:t>гломерулонефриті</w:t>
      </w:r>
      <w:proofErr w:type="spellEnd"/>
      <w:r w:rsidRPr="000F5AF5">
        <w:rPr>
          <w:rFonts w:ascii="Times New Roman" w:eastAsia="Calibri" w:hAnsi="Times New Roman" w:cs="Times New Roman"/>
          <w:color w:val="000000"/>
          <w:szCs w:val="28"/>
          <w:lang w:val="uk-UA" w:eastAsia="uk-UA"/>
        </w:rPr>
        <w:t>.</w:t>
      </w:r>
    </w:p>
    <w:p w14:paraId="6762274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Етіологія, патогенез пієлонефриту.</w:t>
      </w:r>
    </w:p>
    <w:p w14:paraId="3B89C54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pacing w:val="-1"/>
          <w:szCs w:val="28"/>
          <w:lang w:val="uk-UA" w:eastAsia="uk-UA"/>
        </w:rPr>
        <w:t>Класифікація пієлонефриту.</w:t>
      </w:r>
    </w:p>
    <w:p w14:paraId="2F614620"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Клінічна картина гострого пієлонефриту.</w:t>
      </w:r>
    </w:p>
    <w:p w14:paraId="41CC089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Клінічна картина хронічного пієлонефриту.</w:t>
      </w:r>
    </w:p>
    <w:p w14:paraId="4B72C0A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Діагностика гострого та хронічного пієлонефриту.</w:t>
      </w:r>
    </w:p>
    <w:p w14:paraId="0C55B62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Лікувальна тактика при гострому пієлонефриті.</w:t>
      </w:r>
    </w:p>
    <w:p w14:paraId="4F3A2786"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Лікувальна тактика при хронічному пієлонефриті.</w:t>
      </w:r>
    </w:p>
    <w:p w14:paraId="050B175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 Етіологія гострої ниркової недостатності.</w:t>
      </w:r>
    </w:p>
    <w:p w14:paraId="158B78B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Форми гострої ниркової недостатності.</w:t>
      </w:r>
    </w:p>
    <w:p w14:paraId="22A3C879"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Стадії гострої ниркової недостатності.</w:t>
      </w:r>
    </w:p>
    <w:p w14:paraId="004E8D5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 Клінічна картина </w:t>
      </w:r>
      <w:proofErr w:type="spellStart"/>
      <w:r w:rsidRPr="000F5AF5">
        <w:rPr>
          <w:rFonts w:ascii="Times New Roman" w:eastAsia="Calibri" w:hAnsi="Times New Roman" w:cs="Times New Roman"/>
          <w:color w:val="000000"/>
          <w:szCs w:val="28"/>
          <w:lang w:val="uk-UA" w:eastAsia="uk-UA"/>
        </w:rPr>
        <w:t>олігоанурічної</w:t>
      </w:r>
      <w:proofErr w:type="spellEnd"/>
      <w:r w:rsidRPr="000F5AF5">
        <w:rPr>
          <w:rFonts w:ascii="Times New Roman" w:eastAsia="Calibri" w:hAnsi="Times New Roman" w:cs="Times New Roman"/>
          <w:color w:val="000000"/>
          <w:szCs w:val="28"/>
          <w:lang w:val="uk-UA" w:eastAsia="uk-UA"/>
        </w:rPr>
        <w:t xml:space="preserve"> стадії гострої ниркової недостатності.</w:t>
      </w:r>
    </w:p>
    <w:p w14:paraId="60904194"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Клінічна картина </w:t>
      </w:r>
      <w:proofErr w:type="spellStart"/>
      <w:r w:rsidRPr="000F5AF5">
        <w:rPr>
          <w:rFonts w:ascii="Times New Roman" w:eastAsia="Calibri" w:hAnsi="Times New Roman" w:cs="Times New Roman"/>
          <w:color w:val="000000"/>
          <w:szCs w:val="28"/>
          <w:lang w:val="uk-UA" w:eastAsia="uk-UA"/>
        </w:rPr>
        <w:t>поліурічної</w:t>
      </w:r>
      <w:proofErr w:type="spellEnd"/>
      <w:r w:rsidRPr="000F5AF5">
        <w:rPr>
          <w:rFonts w:ascii="Times New Roman" w:eastAsia="Calibri" w:hAnsi="Times New Roman" w:cs="Times New Roman"/>
          <w:color w:val="000000"/>
          <w:szCs w:val="28"/>
          <w:lang w:val="uk-UA" w:eastAsia="uk-UA"/>
        </w:rPr>
        <w:t xml:space="preserve"> стадії гострої ниркової недостатності</w:t>
      </w:r>
    </w:p>
    <w:p w14:paraId="1930ACD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Діагностика гострої ниркової недостатності.</w:t>
      </w:r>
    </w:p>
    <w:p w14:paraId="7B63E02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Лікування в </w:t>
      </w:r>
      <w:proofErr w:type="spellStart"/>
      <w:r w:rsidRPr="000F5AF5">
        <w:rPr>
          <w:rFonts w:ascii="Times New Roman" w:eastAsia="Calibri" w:hAnsi="Times New Roman" w:cs="Times New Roman"/>
          <w:color w:val="000000"/>
          <w:szCs w:val="28"/>
          <w:lang w:val="uk-UA" w:eastAsia="uk-UA"/>
        </w:rPr>
        <w:t>олігоанурічній</w:t>
      </w:r>
      <w:proofErr w:type="spellEnd"/>
      <w:r w:rsidRPr="000F5AF5">
        <w:rPr>
          <w:rFonts w:ascii="Times New Roman" w:eastAsia="Calibri" w:hAnsi="Times New Roman" w:cs="Times New Roman"/>
          <w:color w:val="000000"/>
          <w:szCs w:val="28"/>
          <w:lang w:val="uk-UA" w:eastAsia="uk-UA"/>
        </w:rPr>
        <w:t xml:space="preserve"> стадії гострої ниркової недостатності.</w:t>
      </w:r>
    </w:p>
    <w:p w14:paraId="419AA0B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Лікування в </w:t>
      </w:r>
      <w:proofErr w:type="spellStart"/>
      <w:r w:rsidRPr="000F5AF5">
        <w:rPr>
          <w:rFonts w:ascii="Times New Roman" w:eastAsia="Calibri" w:hAnsi="Times New Roman" w:cs="Times New Roman"/>
          <w:color w:val="000000"/>
          <w:szCs w:val="28"/>
          <w:lang w:val="uk-UA" w:eastAsia="uk-UA"/>
        </w:rPr>
        <w:t>поліурічній</w:t>
      </w:r>
      <w:proofErr w:type="spellEnd"/>
      <w:r w:rsidRPr="000F5AF5">
        <w:rPr>
          <w:rFonts w:ascii="Times New Roman" w:eastAsia="Calibri" w:hAnsi="Times New Roman" w:cs="Times New Roman"/>
          <w:color w:val="000000"/>
          <w:szCs w:val="28"/>
          <w:lang w:val="uk-UA" w:eastAsia="uk-UA"/>
        </w:rPr>
        <w:t xml:space="preserve"> стадії гострої ниркової недостатності.</w:t>
      </w:r>
    </w:p>
    <w:p w14:paraId="64146C0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Прогноз при гострій нирковій недостатності.</w:t>
      </w:r>
    </w:p>
    <w:p w14:paraId="7E809FA1"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Етіологія та патогенез хронічної ниркової недостатності.</w:t>
      </w:r>
    </w:p>
    <w:p w14:paraId="2778DCF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Стадії хронічної ниркової недостатності.</w:t>
      </w:r>
    </w:p>
    <w:p w14:paraId="62C11AA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lastRenderedPageBreak/>
        <w:t>Діагностика хронічної ниркової недостатності.</w:t>
      </w:r>
    </w:p>
    <w:p w14:paraId="2529A58F"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Клініка І та ІІ стадії хронічної ниркової недостатності.</w:t>
      </w:r>
    </w:p>
    <w:p w14:paraId="49C12DB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Клініка ІІІ та І</w:t>
      </w:r>
      <w:r w:rsidRPr="000F5AF5">
        <w:rPr>
          <w:rFonts w:ascii="Times New Roman" w:eastAsia="Calibri" w:hAnsi="Times New Roman" w:cs="Times New Roman"/>
          <w:color w:val="000000"/>
          <w:szCs w:val="28"/>
          <w:lang w:val="en-US" w:eastAsia="uk-UA"/>
        </w:rPr>
        <w:t>V</w:t>
      </w:r>
      <w:r w:rsidRPr="000F5AF5">
        <w:rPr>
          <w:rFonts w:ascii="Times New Roman" w:eastAsia="Calibri" w:hAnsi="Times New Roman" w:cs="Times New Roman"/>
          <w:color w:val="000000"/>
          <w:szCs w:val="28"/>
          <w:lang w:val="uk-UA" w:eastAsia="uk-UA"/>
        </w:rPr>
        <w:t xml:space="preserve"> стадії  хронічної ниркової недостатності.</w:t>
      </w:r>
    </w:p>
    <w:p w14:paraId="1303023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Клініка </w:t>
      </w:r>
      <w:r w:rsidRPr="000F5AF5">
        <w:rPr>
          <w:rFonts w:ascii="Times New Roman" w:eastAsia="Calibri" w:hAnsi="Times New Roman" w:cs="Times New Roman"/>
          <w:color w:val="000000"/>
          <w:szCs w:val="28"/>
          <w:lang w:val="en-US" w:eastAsia="uk-UA"/>
        </w:rPr>
        <w:t>V</w:t>
      </w:r>
      <w:r w:rsidRPr="000F5AF5">
        <w:rPr>
          <w:rFonts w:ascii="Times New Roman" w:eastAsia="Calibri" w:hAnsi="Times New Roman" w:cs="Times New Roman"/>
          <w:color w:val="000000"/>
          <w:szCs w:val="28"/>
          <w:lang w:val="uk-UA" w:eastAsia="uk-UA"/>
        </w:rPr>
        <w:t xml:space="preserve"> стадії хронічної ниркової недостатності.</w:t>
      </w:r>
    </w:p>
    <w:p w14:paraId="75780DA8"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Лікування хронічної ниркової недостатності.</w:t>
      </w:r>
    </w:p>
    <w:p w14:paraId="19B0C98A"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Прогноз при хронічній нирковій недостатності.</w:t>
      </w:r>
    </w:p>
    <w:p w14:paraId="2E306F00"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Види замісної ниркової терапії.</w:t>
      </w:r>
    </w:p>
    <w:p w14:paraId="131F31D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Показання до гемодіалізу.</w:t>
      </w:r>
    </w:p>
    <w:p w14:paraId="2EC89D1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Показання до </w:t>
      </w:r>
      <w:proofErr w:type="spellStart"/>
      <w:r w:rsidRPr="000F5AF5">
        <w:rPr>
          <w:rFonts w:ascii="Times New Roman" w:eastAsia="Calibri" w:hAnsi="Times New Roman" w:cs="Times New Roman"/>
          <w:color w:val="000000"/>
          <w:szCs w:val="28"/>
          <w:lang w:val="uk-UA" w:eastAsia="uk-UA"/>
        </w:rPr>
        <w:t>перітонеального</w:t>
      </w:r>
      <w:proofErr w:type="spellEnd"/>
      <w:r w:rsidRPr="000F5AF5">
        <w:rPr>
          <w:rFonts w:ascii="Times New Roman" w:eastAsia="Calibri" w:hAnsi="Times New Roman" w:cs="Times New Roman"/>
          <w:color w:val="000000"/>
          <w:szCs w:val="28"/>
          <w:lang w:val="uk-UA" w:eastAsia="uk-UA"/>
        </w:rPr>
        <w:t xml:space="preserve"> діалізу.</w:t>
      </w:r>
    </w:p>
    <w:p w14:paraId="6140335B"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 Показання до трансплантації нирки.</w:t>
      </w:r>
    </w:p>
    <w:p w14:paraId="76FF116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Ускладнення замісної ниркової терапії.</w:t>
      </w:r>
    </w:p>
    <w:p w14:paraId="324AC8F3"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Види трансплантації нирки.</w:t>
      </w:r>
    </w:p>
    <w:p w14:paraId="7A0BDEED"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Показання та протипоказання до трансплантації нирки.</w:t>
      </w:r>
    </w:p>
    <w:p w14:paraId="34742355"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Патогенез та клініка гострого відторгнення трансплантату.</w:t>
      </w:r>
    </w:p>
    <w:p w14:paraId="667C49D2"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Патогенез та клініка хронічного відторгнення трансплантату. </w:t>
      </w:r>
    </w:p>
    <w:p w14:paraId="4928E43E"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Ведення хворих з трансплантованою ниркою.</w:t>
      </w:r>
    </w:p>
    <w:p w14:paraId="40C8E807" w14:textId="77777777" w:rsidR="000F5AF5" w:rsidRPr="000F5AF5" w:rsidRDefault="000F5AF5" w:rsidP="000F5AF5">
      <w:pPr>
        <w:widowControl w:val="0"/>
        <w:numPr>
          <w:ilvl w:val="0"/>
          <w:numId w:val="34"/>
        </w:numPr>
        <w:shd w:val="clear" w:color="auto" w:fill="FFFFFF"/>
        <w:tabs>
          <w:tab w:val="left" w:pos="475"/>
        </w:tabs>
        <w:autoSpaceDE w:val="0"/>
        <w:autoSpaceDN w:val="0"/>
        <w:adjustRightInd w:val="0"/>
        <w:spacing w:after="0" w:line="240" w:lineRule="auto"/>
        <w:ind w:left="475"/>
        <w:rPr>
          <w:rFonts w:ascii="Times New Roman" w:eastAsia="Calibri" w:hAnsi="Times New Roman" w:cs="Times New Roman"/>
          <w:color w:val="000000"/>
          <w:szCs w:val="28"/>
          <w:lang w:val="uk-UA" w:eastAsia="uk-UA"/>
        </w:rPr>
      </w:pPr>
      <w:r w:rsidRPr="000F5AF5">
        <w:rPr>
          <w:rFonts w:ascii="Times New Roman" w:eastAsia="Calibri" w:hAnsi="Times New Roman" w:cs="Times New Roman"/>
          <w:color w:val="000000"/>
          <w:szCs w:val="28"/>
          <w:lang w:val="uk-UA" w:eastAsia="uk-UA"/>
        </w:rPr>
        <w:t xml:space="preserve">Порядок призначення </w:t>
      </w:r>
      <w:proofErr w:type="spellStart"/>
      <w:r w:rsidRPr="000F5AF5">
        <w:rPr>
          <w:rFonts w:ascii="Times New Roman" w:eastAsia="Calibri" w:hAnsi="Times New Roman" w:cs="Times New Roman"/>
          <w:color w:val="000000"/>
          <w:szCs w:val="28"/>
          <w:lang w:val="uk-UA" w:eastAsia="uk-UA"/>
        </w:rPr>
        <w:t>імуносупресорів</w:t>
      </w:r>
      <w:proofErr w:type="spellEnd"/>
      <w:r w:rsidRPr="000F5AF5">
        <w:rPr>
          <w:rFonts w:ascii="Times New Roman" w:eastAsia="Calibri" w:hAnsi="Times New Roman" w:cs="Times New Roman"/>
          <w:color w:val="000000"/>
          <w:szCs w:val="28"/>
          <w:lang w:val="uk-UA" w:eastAsia="uk-UA"/>
        </w:rPr>
        <w:t xml:space="preserve">. </w:t>
      </w:r>
    </w:p>
    <w:p w14:paraId="767A35A6" w14:textId="77777777" w:rsidR="000F5AF5" w:rsidRPr="000F5AF5" w:rsidRDefault="000F5AF5" w:rsidP="000F5AF5">
      <w:pPr>
        <w:suppressAutoHyphens/>
        <w:spacing w:after="0" w:line="100" w:lineRule="atLeast"/>
        <w:jc w:val="both"/>
        <w:rPr>
          <w:rFonts w:ascii="Times New Roman" w:eastAsia="Calibri" w:hAnsi="Times New Roman" w:cs="Times New Roman"/>
          <w:sz w:val="24"/>
          <w:szCs w:val="24"/>
          <w:lang w:val="uk-UA" w:eastAsia="uk-UA"/>
        </w:rPr>
      </w:pPr>
    </w:p>
    <w:p w14:paraId="49690ABB" w14:textId="77777777" w:rsidR="000F5AF5" w:rsidRPr="000F5AF5" w:rsidRDefault="000F5AF5" w:rsidP="000F5AF5">
      <w:pPr>
        <w:widowControl w:val="0"/>
        <w:autoSpaceDE w:val="0"/>
        <w:autoSpaceDN w:val="0"/>
        <w:spacing w:after="0" w:line="240" w:lineRule="exact"/>
        <w:jc w:val="center"/>
        <w:rPr>
          <w:rFonts w:ascii="Times New Roman" w:eastAsia="Calibri" w:hAnsi="Times New Roman" w:cs="Times New Roman"/>
          <w:sz w:val="24"/>
          <w:szCs w:val="24"/>
          <w:lang w:val="uk-UA" w:eastAsia="uk-UA"/>
        </w:rPr>
      </w:pPr>
      <w:r w:rsidRPr="000F5AF5">
        <w:rPr>
          <w:rFonts w:ascii="Times New Roman" w:eastAsia="Calibri" w:hAnsi="Times New Roman" w:cs="Times New Roman"/>
          <w:b/>
          <w:sz w:val="24"/>
          <w:szCs w:val="24"/>
          <w:lang w:val="uk-UA" w:eastAsia="uk-UA"/>
        </w:rPr>
        <w:t>Політика курсу</w:t>
      </w:r>
    </w:p>
    <w:p w14:paraId="5DCD7149"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sidRPr="000F5AF5">
        <w:rPr>
          <w:rFonts w:ascii="Times New Roman" w:eastAsia="Calibri" w:hAnsi="Times New Roman" w:cs="Times New Roman"/>
          <w:sz w:val="24"/>
          <w:szCs w:val="24"/>
          <w:lang w:eastAsia="uk-UA"/>
        </w:rPr>
        <w:t>мат</w:t>
      </w:r>
      <w:r w:rsidRPr="000F5AF5">
        <w:rPr>
          <w:rFonts w:ascii="Times New Roman" w:eastAsia="Calibri" w:hAnsi="Times New Roman" w:cs="Times New Roman"/>
          <w:sz w:val="24"/>
          <w:szCs w:val="24"/>
          <w:lang w:val="uk-UA" w:eastAsia="uk-UA"/>
        </w:rPr>
        <w:t>и змінне взуття, мати при собі фонендоскоп,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14:paraId="2D7FF70E" w14:textId="77777777" w:rsidR="000F5AF5" w:rsidRPr="000F5AF5" w:rsidRDefault="000F5AF5" w:rsidP="000F5AF5">
      <w:pPr>
        <w:spacing w:after="0" w:line="240" w:lineRule="auto"/>
        <w:ind w:firstLine="708"/>
        <w:jc w:val="both"/>
        <w:rPr>
          <w:rFonts w:ascii="Times New Roman" w:eastAsia="Times New Roman" w:hAnsi="Times New Roman" w:cs="Times New Roman"/>
          <w:sz w:val="24"/>
          <w:szCs w:val="24"/>
          <w:lang w:val="uk-UA" w:eastAsia="ja-JP"/>
        </w:rPr>
      </w:pPr>
      <w:r w:rsidRPr="000F5AF5">
        <w:rPr>
          <w:rFonts w:ascii="Times New Roman" w:eastAsia="Times New Roman" w:hAnsi="Times New Roman" w:cs="Times New Roman"/>
          <w:sz w:val="24"/>
          <w:szCs w:val="24"/>
          <w:lang w:val="uk-UA" w:eastAsia="ja-JP"/>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w:t>
      </w:r>
      <w:proofErr w:type="spellStart"/>
      <w:r w:rsidRPr="000F5AF5">
        <w:rPr>
          <w:rFonts w:ascii="Times New Roman" w:eastAsia="Times New Roman" w:hAnsi="Times New Roman" w:cs="Times New Roman"/>
          <w:sz w:val="24"/>
          <w:szCs w:val="24"/>
          <w:lang w:val="uk-UA" w:eastAsia="ja-JP"/>
        </w:rPr>
        <w:t>відпрацювань</w:t>
      </w:r>
      <w:proofErr w:type="spellEnd"/>
      <w:r w:rsidRPr="000F5AF5">
        <w:rPr>
          <w:rFonts w:ascii="Times New Roman" w:eastAsia="Times New Roman" w:hAnsi="Times New Roman" w:cs="Times New Roman"/>
          <w:sz w:val="24"/>
          <w:szCs w:val="24"/>
          <w:lang w:val="uk-UA" w:eastAsia="ja-JP"/>
        </w:rPr>
        <w:t xml:space="preserve"> та консультації проводяться щоденно з 15</w:t>
      </w:r>
      <w:r w:rsidRPr="000F5AF5">
        <w:rPr>
          <w:rFonts w:ascii="Times New Roman" w:eastAsia="Times New Roman" w:hAnsi="Times New Roman" w:cs="Times New Roman"/>
          <w:sz w:val="24"/>
          <w:szCs w:val="24"/>
          <w:vertAlign w:val="superscript"/>
          <w:lang w:val="uk-UA" w:eastAsia="ja-JP"/>
        </w:rPr>
        <w:t>00</w:t>
      </w:r>
      <w:r w:rsidRPr="000F5AF5">
        <w:rPr>
          <w:rFonts w:ascii="Times New Roman" w:eastAsia="Times New Roman" w:hAnsi="Times New Roman" w:cs="Times New Roman"/>
          <w:sz w:val="24"/>
          <w:szCs w:val="24"/>
          <w:lang w:val="uk-UA" w:eastAsia="ja-JP"/>
        </w:rPr>
        <w:t xml:space="preserve"> – 17</w:t>
      </w:r>
      <w:r w:rsidRPr="000F5AF5">
        <w:rPr>
          <w:rFonts w:ascii="Times New Roman" w:eastAsia="Times New Roman" w:hAnsi="Times New Roman" w:cs="Times New Roman"/>
          <w:sz w:val="24"/>
          <w:szCs w:val="24"/>
          <w:vertAlign w:val="superscript"/>
          <w:lang w:val="uk-UA" w:eastAsia="ja-JP"/>
        </w:rPr>
        <w:t>00</w:t>
      </w:r>
      <w:r w:rsidRPr="000F5AF5">
        <w:rPr>
          <w:rFonts w:ascii="Times New Roman" w:eastAsia="Times New Roman" w:hAnsi="Times New Roman" w:cs="Times New Roman"/>
          <w:sz w:val="24"/>
          <w:szCs w:val="24"/>
          <w:lang w:val="uk-UA" w:eastAsia="ja-JP"/>
        </w:rPr>
        <w:t>, по суботах</w:t>
      </w:r>
      <w:r w:rsidRPr="000F5AF5">
        <w:rPr>
          <w:rFonts w:ascii="Times New Roman" w:eastAsia="Times New Roman" w:hAnsi="Times New Roman" w:cs="Times New Roman"/>
          <w:sz w:val="24"/>
          <w:szCs w:val="24"/>
          <w:lang w:eastAsia="ja-JP"/>
        </w:rPr>
        <w:t xml:space="preserve"> з</w:t>
      </w:r>
      <w:r w:rsidRPr="000F5AF5">
        <w:rPr>
          <w:rFonts w:ascii="Times New Roman" w:eastAsia="Times New Roman" w:hAnsi="Times New Roman" w:cs="Times New Roman"/>
          <w:sz w:val="24"/>
          <w:szCs w:val="24"/>
          <w:lang w:val="uk-UA" w:eastAsia="ja-JP"/>
        </w:rPr>
        <w:t xml:space="preserve">гідно до «Положення про порядок відпрацювання студентами навчальних занять» від 07.12.2015 № 415. </w:t>
      </w:r>
    </w:p>
    <w:p w14:paraId="21359F64"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213087DC" w14:textId="77777777" w:rsidR="000F5AF5" w:rsidRPr="000F5AF5" w:rsidRDefault="000F5AF5" w:rsidP="000F5AF5">
      <w:pPr>
        <w:suppressAutoHyphens/>
        <w:spacing w:after="0" w:line="100" w:lineRule="atLeast"/>
        <w:jc w:val="both"/>
        <w:rPr>
          <w:rFonts w:ascii="Times New Roman" w:eastAsia="Calibri" w:hAnsi="Times New Roman" w:cs="Times New Roman"/>
          <w:sz w:val="24"/>
          <w:szCs w:val="24"/>
          <w:lang w:val="uk-UA" w:eastAsia="uk-UA"/>
        </w:rPr>
      </w:pPr>
    </w:p>
    <w:p w14:paraId="5DD8D62A" w14:textId="77777777" w:rsidR="000F5AF5" w:rsidRPr="000F5AF5" w:rsidRDefault="000F5AF5" w:rsidP="000F5AF5">
      <w:pPr>
        <w:widowControl w:val="0"/>
        <w:autoSpaceDE w:val="0"/>
        <w:autoSpaceDN w:val="0"/>
        <w:spacing w:after="0" w:line="240" w:lineRule="auto"/>
        <w:jc w:val="center"/>
        <w:rPr>
          <w:rFonts w:ascii="Times New Roman" w:eastAsia="Calibri" w:hAnsi="Times New Roman" w:cs="Times New Roman"/>
          <w:b/>
          <w:sz w:val="24"/>
          <w:szCs w:val="24"/>
          <w:lang w:val="uk-UA" w:eastAsia="uk-UA"/>
        </w:rPr>
      </w:pPr>
      <w:r w:rsidRPr="000F5AF5">
        <w:rPr>
          <w:rFonts w:ascii="Times New Roman" w:eastAsia="Calibri" w:hAnsi="Times New Roman" w:cs="Times New Roman"/>
          <w:b/>
          <w:sz w:val="24"/>
          <w:szCs w:val="24"/>
          <w:lang w:val="uk-UA" w:eastAsia="uk-UA"/>
        </w:rPr>
        <w:t>Методи контролю</w:t>
      </w:r>
    </w:p>
    <w:p w14:paraId="629D01E4"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sz w:val="24"/>
          <w:szCs w:val="24"/>
          <w:lang w:val="uk-UA" w:eastAsia="uk-UA"/>
        </w:rPr>
        <w:t>Організація поточного контролю</w:t>
      </w:r>
      <w:r w:rsidRPr="000F5AF5">
        <w:rPr>
          <w:rFonts w:ascii="Times New Roman" w:eastAsia="Calibri" w:hAnsi="Times New Roman" w:cs="Times New Roman"/>
          <w:sz w:val="24"/>
          <w:szCs w:val="24"/>
          <w:lang w:eastAsia="uk-UA"/>
        </w:rPr>
        <w:t>.</w:t>
      </w:r>
      <w:r w:rsidRPr="000F5AF5">
        <w:rPr>
          <w:rFonts w:ascii="Times New Roman" w:eastAsia="Calibri" w:hAnsi="Times New Roman" w:cs="Times New Roman"/>
          <w:sz w:val="24"/>
          <w:szCs w:val="24"/>
          <w:lang w:val="uk-UA" w:eastAsia="uk-UA"/>
        </w:rPr>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оцінка показників функції нирок та результатів лабораторно-інструментальних досліджень згідно теми заняття. Оцінювання кожної теми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багатобальну шкалу проводиться відповідно до «Інструкції з оцінювання навчальної діяльності студентів…» або</w:t>
      </w:r>
      <w:r w:rsidRPr="000F5AF5">
        <w:rPr>
          <w:rFonts w:ascii="Times New Roman" w:eastAsia="Calibri" w:hAnsi="Times New Roman" w:cs="Times New Roman"/>
          <w:sz w:val="24"/>
          <w:szCs w:val="24"/>
          <w:shd w:val="clear" w:color="auto" w:fill="FFFFFF"/>
          <w:lang w:val="uk-UA" w:eastAsia="uk-UA"/>
        </w:rPr>
        <w:t xml:space="preserve"> середню оцінку (с точністю до сотих) за ПНД викладач автоматично одержує за допомогою електронного журналу АСУ. </w:t>
      </w:r>
      <w:r w:rsidRPr="000F5AF5">
        <w:rPr>
          <w:rFonts w:ascii="Times New Roman" w:eastAsia="Calibri" w:hAnsi="Times New Roman" w:cs="Times New Roman"/>
          <w:sz w:val="24"/>
          <w:szCs w:val="24"/>
          <w:lang w:val="uk-UA" w:eastAsia="uk-UA"/>
        </w:rPr>
        <w:t>Мінімальна кількість балів, яку має набрати студент за поточну діяльність під час вивчення розділу, становить  70 балів, максимальна кількість балів - 120 балів. До підсумкової атестації</w:t>
      </w:r>
      <w:r w:rsidRPr="000F5AF5">
        <w:rPr>
          <w:rFonts w:ascii="Times New Roman" w:eastAsia="Calibri" w:hAnsi="Times New Roman" w:cs="Times New Roman"/>
          <w:b/>
          <w:sz w:val="24"/>
          <w:szCs w:val="24"/>
          <w:lang w:val="uk-UA" w:eastAsia="uk-UA"/>
        </w:rPr>
        <w:t xml:space="preserve"> - диференційованого заліку</w:t>
      </w:r>
      <w:r w:rsidRPr="000F5AF5">
        <w:rPr>
          <w:rFonts w:ascii="Times New Roman" w:eastAsia="Calibri" w:hAnsi="Times New Roman" w:cs="Times New Roman"/>
          <w:sz w:val="24"/>
          <w:szCs w:val="24"/>
          <w:lang w:val="uk-UA" w:eastAsia="uk-UA"/>
        </w:rPr>
        <w:t xml:space="preserve"> допускаються лише ті студенти, які не мають академічної заборгованості і мають не менш 70 балів (середній бал за поточну навчальну діяльність не менше 3,0).</w:t>
      </w:r>
    </w:p>
    <w:p w14:paraId="3C5E729A"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
          <w:bCs/>
          <w:iCs/>
          <w:sz w:val="24"/>
          <w:szCs w:val="24"/>
          <w:lang w:val="uk-UA" w:eastAsia="uk-UA"/>
        </w:rPr>
        <w:t xml:space="preserve">Оцінювання самостійної роботи студентів. </w:t>
      </w:r>
      <w:r w:rsidRPr="000F5AF5">
        <w:rPr>
          <w:rFonts w:ascii="Times New Roman" w:eastAsia="Calibri" w:hAnsi="Times New Roman" w:cs="Times New Roman"/>
          <w:bCs/>
          <w:iCs/>
          <w:sz w:val="24"/>
          <w:szCs w:val="24"/>
          <w:lang w:val="uk-UA" w:eastAsia="uk-UA"/>
        </w:rPr>
        <w:t xml:space="preserve">Самостійна робота студентів, яка </w:t>
      </w:r>
      <w:r w:rsidRPr="000F5AF5">
        <w:rPr>
          <w:rFonts w:ascii="Times New Roman" w:eastAsia="Calibri" w:hAnsi="Times New Roman" w:cs="Times New Roman"/>
          <w:bCs/>
          <w:iCs/>
          <w:sz w:val="24"/>
          <w:szCs w:val="24"/>
          <w:lang w:val="uk-UA" w:eastAsia="uk-UA"/>
        </w:rPr>
        <w:lastRenderedPageBreak/>
        <w:t>передбачена темою заняття поряд з аудиторною роботою, оцінюється під час поточного контролю теми на відповідному занятті.</w:t>
      </w:r>
    </w:p>
    <w:p w14:paraId="0E5F5192" w14:textId="77777777" w:rsidR="000F5AF5" w:rsidRPr="000F5AF5" w:rsidRDefault="000F5AF5" w:rsidP="000F5AF5">
      <w:pPr>
        <w:widowControl w:val="0"/>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
          <w:bCs/>
          <w:iCs/>
          <w:sz w:val="24"/>
          <w:szCs w:val="24"/>
          <w:lang w:val="uk-UA" w:eastAsia="uk-UA"/>
        </w:rPr>
        <w:t>Оцінювання</w:t>
      </w:r>
      <w:r w:rsidRPr="000F5AF5">
        <w:rPr>
          <w:rFonts w:ascii="Times New Roman" w:eastAsia="Calibri" w:hAnsi="Times New Roman" w:cs="Times New Roman"/>
          <w:b/>
          <w:bCs/>
          <w:iCs/>
          <w:sz w:val="24"/>
          <w:szCs w:val="24"/>
          <w:lang w:eastAsia="uk-UA"/>
        </w:rPr>
        <w:t xml:space="preserve"> </w:t>
      </w:r>
      <w:r w:rsidRPr="000F5AF5">
        <w:rPr>
          <w:rFonts w:ascii="Times New Roman" w:eastAsia="Calibri" w:hAnsi="Times New Roman" w:cs="Times New Roman"/>
          <w:b/>
          <w:bCs/>
          <w:iCs/>
          <w:sz w:val="24"/>
          <w:szCs w:val="24"/>
          <w:lang w:val="uk-UA" w:eastAsia="uk-UA"/>
        </w:rPr>
        <w:t>індивідуальних завдань студента</w:t>
      </w:r>
      <w:r w:rsidRPr="000F5AF5">
        <w:rPr>
          <w:rFonts w:ascii="Times New Roman" w:eastAsia="Calibri" w:hAnsi="Times New Roman" w:cs="Times New Roman"/>
          <w:bCs/>
          <w:iCs/>
          <w:sz w:val="24"/>
          <w:szCs w:val="24"/>
          <w:lang w:val="uk-UA" w:eastAsia="uk-UA"/>
        </w:rPr>
        <w:t xml:space="preserve"> </w:t>
      </w:r>
      <w:r w:rsidRPr="000F5AF5">
        <w:rPr>
          <w:rFonts w:ascii="Times New Roman" w:eastAsia="Calibri" w:hAnsi="Times New Roman" w:cs="Times New Roman"/>
          <w:spacing w:val="4"/>
          <w:sz w:val="24"/>
          <w:szCs w:val="24"/>
          <w:lang w:val="uk-UA" w:eastAsia="uk-UA"/>
        </w:rPr>
        <w:t>здійснюється за</w:t>
      </w:r>
      <w:r w:rsidRPr="000F5AF5">
        <w:rPr>
          <w:rFonts w:ascii="Times New Roman" w:eastAsia="Calibri" w:hAnsi="Times New Roman" w:cs="Times New Roman"/>
          <w:spacing w:val="4"/>
          <w:sz w:val="24"/>
          <w:szCs w:val="24"/>
          <w:lang w:eastAsia="uk-UA"/>
        </w:rPr>
        <w:t xml:space="preserve"> умов</w:t>
      </w:r>
      <w:r w:rsidRPr="000F5AF5">
        <w:rPr>
          <w:rFonts w:ascii="Times New Roman" w:eastAsia="Calibri" w:hAnsi="Times New Roman" w:cs="Times New Roman"/>
          <w:spacing w:val="4"/>
          <w:sz w:val="24"/>
          <w:szCs w:val="24"/>
          <w:lang w:val="uk-UA" w:eastAsia="uk-UA"/>
        </w:rPr>
        <w:t xml:space="preserve"> виконання завдань викладача (</w:t>
      </w:r>
      <w:r w:rsidRPr="000F5AF5">
        <w:rPr>
          <w:rFonts w:ascii="Times New Roman" w:eastAsia="MS Mincho" w:hAnsi="Times New Roman" w:cs="Times New Roman"/>
          <w:sz w:val="24"/>
          <w:szCs w:val="24"/>
          <w:lang w:val="uk-UA" w:eastAsia="uk-UA"/>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0F5AF5">
        <w:rPr>
          <w:rFonts w:ascii="Times New Roman" w:eastAsia="Calibri" w:hAnsi="Times New Roman" w:cs="Times New Roman"/>
          <w:bCs/>
          <w:sz w:val="24"/>
          <w:szCs w:val="24"/>
          <w:lang w:val="uk-UA" w:eastAsia="uk-UA"/>
        </w:rPr>
        <w:t>участь у Всеукраїнській олімпіаді</w:t>
      </w:r>
      <w:r w:rsidRPr="000F5AF5">
        <w:rPr>
          <w:rFonts w:ascii="Times New Roman" w:eastAsia="Calibri" w:hAnsi="Times New Roman" w:cs="Times New Roman"/>
          <w:b/>
          <w:bCs/>
          <w:sz w:val="24"/>
          <w:szCs w:val="24"/>
          <w:lang w:val="uk-UA" w:eastAsia="uk-UA"/>
        </w:rPr>
        <w:t>)</w:t>
      </w:r>
      <w:r w:rsidRPr="000F5AF5">
        <w:rPr>
          <w:rFonts w:ascii="Times New Roman" w:eastAsia="Calibri" w:hAnsi="Times New Roman" w:cs="Times New Roman"/>
          <w:sz w:val="24"/>
          <w:szCs w:val="24"/>
          <w:lang w:val="uk-UA" w:eastAsia="uk-UA"/>
        </w:rPr>
        <w:t>. Бали (</w:t>
      </w:r>
      <w:r w:rsidRPr="000F5AF5">
        <w:rPr>
          <w:rFonts w:ascii="Times New Roman" w:eastAsia="Calibri" w:hAnsi="Times New Roman" w:cs="Times New Roman"/>
          <w:bCs/>
          <w:sz w:val="24"/>
          <w:szCs w:val="24"/>
          <w:lang w:val="uk-UA" w:eastAsia="uk-UA"/>
        </w:rPr>
        <w:t xml:space="preserve">не більше як 10) </w:t>
      </w:r>
      <w:r w:rsidRPr="000F5AF5">
        <w:rPr>
          <w:rFonts w:ascii="Times New Roman" w:eastAsia="Calibri" w:hAnsi="Times New Roman" w:cs="Times New Roman"/>
          <w:sz w:val="24"/>
          <w:szCs w:val="24"/>
          <w:lang w:val="uk-UA" w:eastAsia="uk-UA"/>
        </w:rPr>
        <w:t>додаються, як заохочувальні</w:t>
      </w:r>
      <w:r w:rsidRPr="000F5AF5">
        <w:rPr>
          <w:rFonts w:ascii="Times New Roman" w:eastAsia="MS Mincho" w:hAnsi="Times New Roman" w:cs="Times New Roman"/>
          <w:sz w:val="24"/>
          <w:szCs w:val="24"/>
          <w:lang w:val="uk-UA" w:eastAsia="uk-UA"/>
        </w:rPr>
        <w:t>. З</w:t>
      </w:r>
      <w:r w:rsidRPr="000F5AF5">
        <w:rPr>
          <w:rFonts w:ascii="Times New Roman" w:eastAsia="Calibri" w:hAnsi="Times New Roman" w:cs="Times New Roman"/>
          <w:sz w:val="24"/>
          <w:szCs w:val="24"/>
          <w:lang w:val="uk-UA" w:eastAsia="uk-UA"/>
        </w:rPr>
        <w:t xml:space="preserve">агальна сума балів за поточну навчальну діяльність не може перевищувати 120 балів. </w:t>
      </w:r>
    </w:p>
    <w:p w14:paraId="79C8F66C" w14:textId="77777777" w:rsidR="000F5AF5" w:rsidRPr="000F5AF5" w:rsidRDefault="000F5AF5" w:rsidP="000F5AF5">
      <w:pPr>
        <w:widowControl w:val="0"/>
        <w:autoSpaceDE w:val="0"/>
        <w:autoSpaceDN w:val="0"/>
        <w:spacing w:after="0" w:line="240" w:lineRule="auto"/>
        <w:ind w:firstLine="720"/>
        <w:jc w:val="both"/>
        <w:rPr>
          <w:rFonts w:ascii="Times New Roman" w:eastAsia="Calibri" w:hAnsi="Times New Roman" w:cs="Times New Roman"/>
          <w:spacing w:val="-4"/>
          <w:sz w:val="24"/>
          <w:szCs w:val="24"/>
          <w:lang w:val="uk-UA" w:eastAsia="uk-UA"/>
        </w:rPr>
      </w:pPr>
      <w:r w:rsidRPr="000F5AF5">
        <w:rPr>
          <w:rFonts w:ascii="Times New Roman" w:eastAsia="Calibri" w:hAnsi="Times New Roman" w:cs="Times New Roman"/>
          <w:b/>
          <w:sz w:val="24"/>
          <w:szCs w:val="24"/>
          <w:lang w:val="uk-UA" w:eastAsia="uk-UA"/>
        </w:rPr>
        <w:t>Організація підсумкового контролю – диференційованого заліку.</w:t>
      </w:r>
      <w:r w:rsidRPr="000F5AF5">
        <w:rPr>
          <w:rFonts w:ascii="Times New Roman" w:eastAsia="Calibri" w:hAnsi="Times New Roman" w:cs="Times New Roman"/>
          <w:sz w:val="24"/>
          <w:szCs w:val="24"/>
          <w:lang w:val="uk-UA" w:eastAsia="uk-UA"/>
        </w:rPr>
        <w:t xml:space="preserve"> </w:t>
      </w:r>
      <w:r w:rsidRPr="000F5AF5">
        <w:rPr>
          <w:rFonts w:ascii="Times New Roman" w:eastAsia="Calibri" w:hAnsi="Times New Roman" w:cs="Times New Roman"/>
          <w:spacing w:val="-4"/>
          <w:sz w:val="24"/>
          <w:szCs w:val="24"/>
          <w:lang w:val="uk-UA" w:eastAsia="uk-UA"/>
        </w:rPr>
        <w:t xml:space="preserve">Допуск до </w:t>
      </w:r>
      <w:r w:rsidRPr="000F5AF5">
        <w:rPr>
          <w:rFonts w:ascii="Times New Roman" w:eastAsia="Calibri" w:hAnsi="Times New Roman" w:cs="Times New Roman"/>
          <w:sz w:val="24"/>
          <w:szCs w:val="24"/>
          <w:lang w:val="uk-UA" w:eastAsia="uk-UA"/>
        </w:rPr>
        <w:t>диференційованого заліку</w:t>
      </w:r>
      <w:r w:rsidRPr="000F5AF5">
        <w:rPr>
          <w:rFonts w:ascii="Times New Roman" w:eastAsia="Calibri" w:hAnsi="Times New Roman" w:cs="Times New Roman"/>
          <w:spacing w:val="-4"/>
          <w:sz w:val="24"/>
          <w:szCs w:val="24"/>
          <w:lang w:val="uk-UA" w:eastAsia="uk-UA"/>
        </w:rPr>
        <w:t xml:space="preserve"> визначається у балах поточної навчальної діяльності, а саме:  </w:t>
      </w:r>
      <w:r w:rsidRPr="000F5AF5">
        <w:rPr>
          <w:rFonts w:ascii="Times New Roman" w:eastAsia="Calibri" w:hAnsi="Times New Roman" w:cs="Times New Roman"/>
          <w:sz w:val="24"/>
          <w:szCs w:val="24"/>
          <w:lang w:val="en-US" w:eastAsia="uk-UA"/>
        </w:rPr>
        <w:t>min</w:t>
      </w:r>
      <w:r w:rsidRPr="000F5AF5">
        <w:rPr>
          <w:rFonts w:ascii="Times New Roman" w:eastAsia="Calibri" w:hAnsi="Times New Roman" w:cs="Times New Roman"/>
          <w:sz w:val="24"/>
          <w:szCs w:val="24"/>
          <w:lang w:val="uk-UA" w:eastAsia="uk-UA"/>
        </w:rPr>
        <w:t xml:space="preserve"> - 70, </w:t>
      </w:r>
      <w:r w:rsidRPr="000F5AF5">
        <w:rPr>
          <w:rFonts w:ascii="Times New Roman" w:eastAsia="Calibri" w:hAnsi="Times New Roman" w:cs="Times New Roman"/>
          <w:sz w:val="24"/>
          <w:szCs w:val="24"/>
          <w:lang w:val="en-US" w:eastAsia="uk-UA"/>
        </w:rPr>
        <w:t>max</w:t>
      </w:r>
      <w:r w:rsidRPr="000F5AF5">
        <w:rPr>
          <w:rFonts w:ascii="Times New Roman" w:eastAsia="Calibri" w:hAnsi="Times New Roman" w:cs="Times New Roman"/>
          <w:sz w:val="24"/>
          <w:szCs w:val="24"/>
          <w:lang w:val="uk-UA" w:eastAsia="uk-UA"/>
        </w:rPr>
        <w:t xml:space="preserve"> - 120 балів. Диференційований залік</w:t>
      </w:r>
      <w:r w:rsidRPr="000F5AF5">
        <w:rPr>
          <w:rFonts w:ascii="Times New Roman" w:eastAsia="Calibri" w:hAnsi="Times New Roman" w:cs="Times New Roman"/>
          <w:spacing w:val="-4"/>
          <w:sz w:val="24"/>
          <w:szCs w:val="24"/>
          <w:lang w:val="uk-UA" w:eastAsia="uk-UA"/>
        </w:rPr>
        <w:t xml:space="preserve"> проводиться викладачем академічної групи або </w:t>
      </w:r>
      <w:proofErr w:type="spellStart"/>
      <w:r w:rsidRPr="000F5AF5">
        <w:rPr>
          <w:rFonts w:ascii="Times New Roman" w:eastAsia="Calibri" w:hAnsi="Times New Roman" w:cs="Times New Roman"/>
          <w:spacing w:val="-4"/>
          <w:sz w:val="24"/>
          <w:szCs w:val="24"/>
          <w:lang w:val="uk-UA" w:eastAsia="uk-UA"/>
        </w:rPr>
        <w:t>комісійно</w:t>
      </w:r>
      <w:proofErr w:type="spellEnd"/>
      <w:r w:rsidRPr="000F5AF5">
        <w:rPr>
          <w:rFonts w:ascii="Times New Roman" w:eastAsia="Calibri" w:hAnsi="Times New Roman" w:cs="Times New Roman"/>
          <w:spacing w:val="-4"/>
          <w:sz w:val="24"/>
          <w:szCs w:val="24"/>
          <w:lang w:val="uk-UA" w:eastAsia="uk-UA"/>
        </w:rPr>
        <w:t xml:space="preserve"> вразі незгоди студента з результатами атестації. </w:t>
      </w:r>
      <w:r w:rsidRPr="000F5AF5">
        <w:rPr>
          <w:rFonts w:ascii="Times New Roman" w:eastAsia="Calibri" w:hAnsi="Times New Roman" w:cs="Times New Roman"/>
          <w:bCs/>
          <w:iCs/>
          <w:sz w:val="24"/>
          <w:szCs w:val="24"/>
          <w:lang w:val="uk-UA" w:eastAsia="uk-UA"/>
        </w:rPr>
        <w:t xml:space="preserve">Якщо залік не складено, встановлюються дати перескладання під час канікул, до початку наступного семестру. </w:t>
      </w:r>
      <w:r w:rsidRPr="000F5AF5">
        <w:rPr>
          <w:rFonts w:ascii="Times New Roman" w:eastAsia="Calibri" w:hAnsi="Times New Roman" w:cs="Times New Roman"/>
          <w:sz w:val="24"/>
          <w:szCs w:val="24"/>
          <w:lang w:val="uk-UA" w:eastAsia="uk-UA"/>
        </w:rPr>
        <w:t>Безпосередньо диференційований залік</w:t>
      </w:r>
      <w:r w:rsidRPr="000F5AF5">
        <w:rPr>
          <w:rFonts w:ascii="Times New Roman" w:eastAsia="Calibri" w:hAnsi="Times New Roman" w:cs="Times New Roman"/>
          <w:spacing w:val="-4"/>
          <w:sz w:val="24"/>
          <w:szCs w:val="24"/>
          <w:lang w:val="uk-UA" w:eastAsia="uk-UA"/>
        </w:rPr>
        <w:t xml:space="preserve"> оцінюється від </w:t>
      </w:r>
      <w:r w:rsidRPr="000F5AF5">
        <w:rPr>
          <w:rFonts w:ascii="Times New Roman" w:eastAsia="Calibri" w:hAnsi="Times New Roman" w:cs="Times New Roman"/>
          <w:sz w:val="24"/>
          <w:szCs w:val="24"/>
          <w:lang w:val="uk-UA" w:eastAsia="uk-UA"/>
        </w:rPr>
        <w:t>-</w:t>
      </w:r>
      <w:r w:rsidRPr="000F5AF5">
        <w:rPr>
          <w:rFonts w:ascii="Times New Roman" w:eastAsia="Calibri" w:hAnsi="Times New Roman" w:cs="Times New Roman"/>
          <w:spacing w:val="-4"/>
          <w:sz w:val="24"/>
          <w:szCs w:val="24"/>
          <w:lang w:val="uk-UA" w:eastAsia="uk-UA"/>
        </w:rPr>
        <w:t xml:space="preserve"> 50 до </w:t>
      </w:r>
      <w:r w:rsidRPr="000F5AF5">
        <w:rPr>
          <w:rFonts w:ascii="Times New Roman" w:eastAsia="Calibri" w:hAnsi="Times New Roman" w:cs="Times New Roman"/>
          <w:sz w:val="24"/>
          <w:szCs w:val="24"/>
          <w:lang w:val="uk-UA" w:eastAsia="uk-UA"/>
        </w:rPr>
        <w:t>–</w:t>
      </w:r>
      <w:r w:rsidRPr="000F5AF5">
        <w:rPr>
          <w:rFonts w:ascii="Times New Roman" w:eastAsia="Calibri" w:hAnsi="Times New Roman" w:cs="Times New Roman"/>
          <w:spacing w:val="-4"/>
          <w:sz w:val="24"/>
          <w:szCs w:val="24"/>
          <w:lang w:val="uk-UA" w:eastAsia="uk-UA"/>
        </w:rPr>
        <w:t xml:space="preserve"> 80 балів. </w:t>
      </w:r>
    </w:p>
    <w:p w14:paraId="2DA289C4"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bCs/>
          <w:iCs/>
          <w:sz w:val="24"/>
          <w:szCs w:val="24"/>
          <w:lang w:val="uk-UA" w:eastAsia="uk-UA"/>
        </w:rPr>
      </w:pPr>
      <w:r w:rsidRPr="000F5AF5">
        <w:rPr>
          <w:rFonts w:ascii="Times New Roman" w:eastAsia="Calibri" w:hAnsi="Times New Roman" w:cs="Times New Roman"/>
          <w:bCs/>
          <w:iCs/>
          <w:sz w:val="24"/>
          <w:szCs w:val="24"/>
          <w:lang w:val="uk-UA" w:eastAsia="uk-UA"/>
        </w:rPr>
        <w:t>Диференційований залік включає 5 (п’ять) питань з усього курсу «Нефрологія», що вивчається на 5 курсу. За кожне питання студент отримує від 10 до 16 балів, загалом за 5 питань – від 50 до 80 балів.</w:t>
      </w:r>
    </w:p>
    <w:p w14:paraId="4F8BF9D8" w14:textId="77777777" w:rsidR="000F5AF5" w:rsidRPr="000F5AF5" w:rsidRDefault="000F5AF5" w:rsidP="000F5AF5">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0F5AF5">
        <w:rPr>
          <w:rFonts w:ascii="Times New Roman" w:eastAsia="Calibri" w:hAnsi="Times New Roman" w:cs="Times New Roman"/>
          <w:bCs/>
          <w:iCs/>
          <w:sz w:val="24"/>
          <w:szCs w:val="24"/>
          <w:lang w:val="uk-UA" w:eastAsia="uk-UA"/>
        </w:rPr>
        <w:t xml:space="preserve"> </w:t>
      </w:r>
      <w:r w:rsidRPr="000F5AF5">
        <w:rPr>
          <w:rFonts w:ascii="Times New Roman" w:eastAsia="Calibri" w:hAnsi="Times New Roman" w:cs="Times New Roman"/>
          <w:sz w:val="24"/>
          <w:szCs w:val="24"/>
          <w:lang w:val="uk-UA"/>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диференційного заліку. Максимальна сума балів за дисципліну складає 200 балів.</w:t>
      </w:r>
    </w:p>
    <w:p w14:paraId="47FCC4E9"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szCs w:val="24"/>
          <w:lang w:val="uk-UA" w:eastAsia="uk-UA"/>
        </w:rPr>
      </w:pPr>
    </w:p>
    <w:p w14:paraId="471AF8A2"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szCs w:val="24"/>
          <w:lang w:val="uk-UA" w:eastAsia="uk-UA"/>
        </w:rPr>
      </w:pPr>
    </w:p>
    <w:p w14:paraId="70C13E75"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Завідувач кафедри </w:t>
      </w:r>
    </w:p>
    <w:p w14:paraId="40860604"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sz w:val="24"/>
          <w:szCs w:val="24"/>
          <w:lang w:val="uk-UA" w:eastAsia="uk-UA"/>
        </w:rPr>
      </w:pPr>
      <w:r w:rsidRPr="000F5AF5">
        <w:rPr>
          <w:rFonts w:ascii="Times New Roman" w:eastAsia="Calibri" w:hAnsi="Times New Roman" w:cs="Times New Roman"/>
          <w:sz w:val="24"/>
          <w:szCs w:val="24"/>
          <w:lang w:val="uk-UA" w:eastAsia="uk-UA"/>
        </w:rPr>
        <w:t xml:space="preserve">урології, нефрології та андрології ім. проф. А. Г. </w:t>
      </w:r>
      <w:proofErr w:type="spellStart"/>
      <w:r w:rsidRPr="000F5AF5">
        <w:rPr>
          <w:rFonts w:ascii="Times New Roman" w:eastAsia="Calibri" w:hAnsi="Times New Roman" w:cs="Times New Roman"/>
          <w:sz w:val="24"/>
          <w:szCs w:val="24"/>
          <w:lang w:val="uk-UA" w:eastAsia="uk-UA"/>
        </w:rPr>
        <w:t>Подрєза</w:t>
      </w:r>
      <w:proofErr w:type="spellEnd"/>
      <w:r w:rsidRPr="000F5AF5">
        <w:rPr>
          <w:rFonts w:ascii="Times New Roman" w:eastAsia="Calibri" w:hAnsi="Times New Roman" w:cs="Times New Roman"/>
          <w:sz w:val="24"/>
          <w:szCs w:val="24"/>
          <w:lang w:val="uk-UA" w:eastAsia="uk-UA"/>
        </w:rPr>
        <w:t xml:space="preserve"> </w:t>
      </w:r>
    </w:p>
    <w:p w14:paraId="70A19680" w14:textId="77777777" w:rsidR="000F5AF5" w:rsidRPr="000F5AF5" w:rsidRDefault="000F5AF5" w:rsidP="000F5AF5">
      <w:pPr>
        <w:widowControl w:val="0"/>
        <w:autoSpaceDE w:val="0"/>
        <w:autoSpaceDN w:val="0"/>
        <w:spacing w:after="0" w:line="240" w:lineRule="auto"/>
        <w:rPr>
          <w:rFonts w:ascii="Times New Roman" w:eastAsia="Calibri" w:hAnsi="Times New Roman" w:cs="Times New Roman"/>
          <w:b/>
          <w:sz w:val="24"/>
          <w:szCs w:val="24"/>
          <w:lang w:val="uk-UA" w:eastAsia="uk-UA"/>
        </w:rPr>
      </w:pPr>
      <w:r w:rsidRPr="000F5AF5">
        <w:rPr>
          <w:rFonts w:ascii="Times New Roman" w:eastAsia="Calibri" w:hAnsi="Times New Roman" w:cs="Times New Roman"/>
          <w:sz w:val="24"/>
          <w:szCs w:val="24"/>
          <w:lang w:val="uk-UA" w:eastAsia="uk-UA"/>
        </w:rPr>
        <w:t xml:space="preserve"> д. мед. н., професор</w:t>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r>
      <w:r w:rsidRPr="000F5AF5">
        <w:rPr>
          <w:rFonts w:ascii="Times New Roman" w:eastAsia="Calibri" w:hAnsi="Times New Roman" w:cs="Times New Roman"/>
          <w:sz w:val="24"/>
          <w:szCs w:val="24"/>
          <w:lang w:val="uk-UA" w:eastAsia="uk-UA"/>
        </w:rPr>
        <w:tab/>
        <w:t>В. М. Лісовий</w:t>
      </w:r>
    </w:p>
    <w:p w14:paraId="118080EB" w14:textId="77777777" w:rsidR="00192FB1" w:rsidRPr="000F5AF5" w:rsidRDefault="00192FB1" w:rsidP="00192FB1">
      <w:pPr>
        <w:spacing w:after="0" w:line="240" w:lineRule="auto"/>
        <w:rPr>
          <w:rFonts w:ascii="Times New Roman" w:hAnsi="Times New Roman" w:cs="Times New Roman"/>
          <w:sz w:val="28"/>
          <w:szCs w:val="28"/>
          <w:lang w:val="uk-UA"/>
        </w:rPr>
      </w:pPr>
    </w:p>
    <w:sectPr w:rsidR="00192FB1" w:rsidRPr="000F5AF5" w:rsidSect="0079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720" w:hanging="360"/>
      </w:pPr>
      <w:rPr>
        <w:rFonts w:ascii="Symbol" w:hAnsi="Symbol" w:cs="Symbol" w:hint="default"/>
      </w:rPr>
    </w:lvl>
    <w:lvl w:ilvl="2">
      <w:start w:val="1"/>
      <w:numFmt w:val="lowerRoman"/>
      <w:lvlText w:val="%3)"/>
      <w:lvlJc w:val="left"/>
      <w:pPr>
        <w:tabs>
          <w:tab w:val="num" w:pos="0"/>
        </w:tabs>
        <w:ind w:left="1080" w:hanging="360"/>
      </w:pPr>
      <w:rPr>
        <w:rFonts w:ascii="Symbol" w:hAnsi="Symbol" w:cs="Symbol" w:hint="default"/>
      </w:rPr>
    </w:lvl>
    <w:lvl w:ilvl="3">
      <w:start w:val="1"/>
      <w:numFmt w:val="decimal"/>
      <w:lvlText w:val="(%4)"/>
      <w:lvlJc w:val="left"/>
      <w:pPr>
        <w:tabs>
          <w:tab w:val="num" w:pos="0"/>
        </w:tabs>
        <w:ind w:left="1440" w:hanging="360"/>
      </w:pPr>
      <w:rPr>
        <w:rFonts w:ascii="Symbol" w:hAnsi="Symbol" w:cs="Symbol" w:hint="default"/>
      </w:rPr>
    </w:lvl>
    <w:lvl w:ilvl="4">
      <w:start w:val="1"/>
      <w:numFmt w:val="lowerLetter"/>
      <w:lvlText w:val="(%5)"/>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ascii="Symbol" w:hAnsi="Symbol" w:cs="Symbol" w:hint="default"/>
      </w:rPr>
    </w:lvl>
    <w:lvl w:ilvl="6">
      <w:start w:val="1"/>
      <w:numFmt w:val="decimal"/>
      <w:lvlText w:val="%7."/>
      <w:lvlJc w:val="left"/>
      <w:pPr>
        <w:tabs>
          <w:tab w:val="num" w:pos="0"/>
        </w:tabs>
        <w:ind w:left="1211" w:hanging="360"/>
      </w:pPr>
      <w:rPr>
        <w:rFonts w:ascii="Symbol" w:hAnsi="Symbol" w:cs="Symbol" w:hint="default"/>
      </w:rPr>
    </w:lvl>
    <w:lvl w:ilvl="7">
      <w:start w:val="1"/>
      <w:numFmt w:val="lowerLetter"/>
      <w:lvlText w:val="%8."/>
      <w:lvlJc w:val="left"/>
      <w:pPr>
        <w:tabs>
          <w:tab w:val="num" w:pos="0"/>
        </w:tabs>
        <w:ind w:left="2880" w:hanging="360"/>
      </w:pPr>
      <w:rPr>
        <w:rFonts w:ascii="Symbol" w:hAnsi="Symbol" w:cs="Symbol" w:hint="default"/>
      </w:rPr>
    </w:lvl>
    <w:lvl w:ilvl="8">
      <w:start w:val="1"/>
      <w:numFmt w:val="lowerRoman"/>
      <w:lvlText w:val="%9."/>
      <w:lvlJc w:val="left"/>
      <w:pPr>
        <w:tabs>
          <w:tab w:val="num" w:pos="0"/>
        </w:tabs>
        <w:ind w:left="3240" w:hanging="360"/>
      </w:pPr>
      <w:rPr>
        <w:rFonts w:ascii="Symbol" w:hAnsi="Symbol" w:cs="Symbol" w:hint="default"/>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cs="Symbol" w:hint="default"/>
        <w:sz w:val="24"/>
        <w:szCs w:val="24"/>
        <w:lang w:val="uk-UA"/>
      </w:rPr>
    </w:lvl>
  </w:abstractNum>
  <w:abstractNum w:abstractNumId="4" w15:restartNumberingAfterBreak="0">
    <w:nsid w:val="0000000A"/>
    <w:multiLevelType w:val="singleLevel"/>
    <w:tmpl w:val="0000000A"/>
    <w:name w:val="WW8Num9"/>
    <w:lvl w:ilvl="0">
      <w:start w:val="60"/>
      <w:numFmt w:val="bullet"/>
      <w:lvlText w:val="-"/>
      <w:lvlJc w:val="left"/>
      <w:pPr>
        <w:tabs>
          <w:tab w:val="num" w:pos="0"/>
        </w:tabs>
        <w:ind w:left="928" w:hanging="360"/>
      </w:pPr>
      <w:rPr>
        <w:rFonts w:ascii="Times New Roman" w:hAnsi="Times New Roman" w:cs="Times New Roman" w:hint="default"/>
        <w:b/>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lang w:val="uk-UA"/>
      </w:rPr>
    </w:lvl>
  </w:abstractNum>
  <w:abstractNum w:abstractNumId="6" w15:restartNumberingAfterBreak="0">
    <w:nsid w:val="00000011"/>
    <w:multiLevelType w:val="singleLevel"/>
    <w:tmpl w:val="D82228E4"/>
    <w:name w:val="WW8Num17"/>
    <w:lvl w:ilvl="0">
      <w:start w:val="1"/>
      <w:numFmt w:val="decimal"/>
      <w:lvlText w:val="%1."/>
      <w:lvlJc w:val="left"/>
      <w:pPr>
        <w:tabs>
          <w:tab w:val="num" w:pos="1440"/>
        </w:tabs>
        <w:ind w:left="1440" w:hanging="360"/>
      </w:pPr>
      <w:rPr>
        <w:rFonts w:cs="Times New Roman" w:hint="default"/>
        <w:b w:val="0"/>
        <w:lang w:val="uk-UA"/>
      </w:rPr>
    </w:lvl>
  </w:abstractNum>
  <w:abstractNum w:abstractNumId="7"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Times New Roman" w:hint="default"/>
        <w:spacing w:val="-14"/>
        <w:sz w:val="24"/>
        <w:szCs w:val="24"/>
        <w:lang w:val="uk-UA"/>
      </w:rPr>
    </w:lvl>
  </w:abstractNum>
  <w:abstractNum w:abstractNumId="8"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1A"/>
    <w:multiLevelType w:val="singleLevel"/>
    <w:tmpl w:val="3F563EA8"/>
    <w:name w:val="WW8Num2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0"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11"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8"/>
        <w:szCs w:val="24"/>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14" w15:restartNumberingAfterBreak="0">
    <w:nsid w:val="053B547B"/>
    <w:multiLevelType w:val="multilevel"/>
    <w:tmpl w:val="00000021"/>
    <w:lvl w:ilvl="0">
      <w:start w:val="1"/>
      <w:numFmt w:val="decimal"/>
      <w:lvlText w:val="%1."/>
      <w:lvlJc w:val="left"/>
      <w:pPr>
        <w:tabs>
          <w:tab w:val="num" w:pos="360"/>
        </w:tabs>
        <w:ind w:left="36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5" w15:restartNumberingAfterBreak="0">
    <w:nsid w:val="16533362"/>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6" w15:restartNumberingAfterBreak="0">
    <w:nsid w:val="1FE834F3"/>
    <w:multiLevelType w:val="singleLevel"/>
    <w:tmpl w:val="9F4A82F8"/>
    <w:lvl w:ilvl="0">
      <w:start w:val="1"/>
      <w:numFmt w:val="decimal"/>
      <w:lvlText w:val="%1."/>
      <w:lvlJc w:val="left"/>
      <w:pPr>
        <w:tabs>
          <w:tab w:val="num" w:pos="360"/>
        </w:tabs>
        <w:ind w:left="360" w:hanging="360"/>
      </w:pPr>
      <w:rPr>
        <w:b w:val="0"/>
        <w:i w:val="0"/>
      </w:rPr>
    </w:lvl>
  </w:abstractNum>
  <w:abstractNum w:abstractNumId="17" w15:restartNumberingAfterBreak="0">
    <w:nsid w:val="2B31305B"/>
    <w:multiLevelType w:val="hybridMultilevel"/>
    <w:tmpl w:val="86A85760"/>
    <w:lvl w:ilvl="0" w:tplc="A3CA14DC">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15:restartNumberingAfterBreak="0">
    <w:nsid w:val="2F580150"/>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19" w15:restartNumberingAfterBreak="0">
    <w:nsid w:val="2F811A8C"/>
    <w:multiLevelType w:val="hybridMultilevel"/>
    <w:tmpl w:val="4136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836C4C"/>
    <w:multiLevelType w:val="hybridMultilevel"/>
    <w:tmpl w:val="827C5D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C48B0"/>
    <w:multiLevelType w:val="hybridMultilevel"/>
    <w:tmpl w:val="A5C4BD3E"/>
    <w:lvl w:ilvl="0" w:tplc="ABB00A6C">
      <w:start w:val="1"/>
      <w:numFmt w:val="decimal"/>
      <w:lvlText w:val="%1."/>
      <w:lvlJc w:val="left"/>
      <w:pPr>
        <w:ind w:left="2487"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DA17F5"/>
    <w:multiLevelType w:val="hybridMultilevel"/>
    <w:tmpl w:val="8A7A0D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77243EC"/>
    <w:multiLevelType w:val="singleLevel"/>
    <w:tmpl w:val="F806B8EA"/>
    <w:lvl w:ilvl="0">
      <w:start w:val="1"/>
      <w:numFmt w:val="decimal"/>
      <w:lvlText w:val="%1."/>
      <w:legacy w:legacy="1" w:legacySpace="0" w:legacyIndent="230"/>
      <w:lvlJc w:val="left"/>
      <w:rPr>
        <w:rFonts w:ascii="Times New Roman" w:hAnsi="Times New Roman" w:cs="Times New Roman" w:hint="default"/>
      </w:rPr>
    </w:lvl>
  </w:abstractNum>
  <w:abstractNum w:abstractNumId="24" w15:restartNumberingAfterBreak="0">
    <w:nsid w:val="39605323"/>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0DB4476"/>
    <w:multiLevelType w:val="hybridMultilevel"/>
    <w:tmpl w:val="4510D632"/>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9F62926"/>
    <w:multiLevelType w:val="hybridMultilevel"/>
    <w:tmpl w:val="B9DEEBBE"/>
    <w:lvl w:ilvl="0" w:tplc="F36AB4E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66456B"/>
    <w:multiLevelType w:val="hybridMultilevel"/>
    <w:tmpl w:val="B2A4AB60"/>
    <w:lvl w:ilvl="0" w:tplc="EAEE2F02">
      <w:start w:val="1"/>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2814480"/>
    <w:multiLevelType w:val="hybridMultilevel"/>
    <w:tmpl w:val="5218DE00"/>
    <w:lvl w:ilvl="0" w:tplc="11729324">
      <w:start w:val="1"/>
      <w:numFmt w:val="decimal"/>
      <w:lvlText w:val="%1."/>
      <w:lvlJc w:val="left"/>
      <w:pPr>
        <w:tabs>
          <w:tab w:val="num" w:pos="0"/>
        </w:tabs>
        <w:ind w:left="720" w:hanging="360"/>
      </w:pPr>
      <w:rPr>
        <w:rFonts w:ascii="Symbol" w:hAnsi="Symbol" w:cs="Symbol" w:hint="default"/>
        <w:b w:val="0"/>
        <w:lang w:val="uk-UA"/>
      </w:rPr>
    </w:lvl>
    <w:lvl w:ilvl="1" w:tplc="2CD8B59E">
      <w:numFmt w:val="bullet"/>
      <w:lvlText w:val="•"/>
      <w:lvlJc w:val="left"/>
      <w:pPr>
        <w:ind w:left="1890" w:hanging="810"/>
      </w:pPr>
      <w:rPr>
        <w:rFonts w:ascii="Calibri" w:eastAsia="Times New Roman" w:hAnsi="Calibri" w:cs="Times New Roman"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DBD2C89"/>
    <w:multiLevelType w:val="hybridMultilevel"/>
    <w:tmpl w:val="62060B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7F7155C"/>
    <w:multiLevelType w:val="multilevel"/>
    <w:tmpl w:val="00000021"/>
    <w:lvl w:ilvl="0">
      <w:start w:val="1"/>
      <w:numFmt w:val="decimal"/>
      <w:lvlText w:val="%1."/>
      <w:lvlJc w:val="left"/>
      <w:pPr>
        <w:tabs>
          <w:tab w:val="num" w:pos="720"/>
        </w:tabs>
        <w:ind w:left="720" w:hanging="360"/>
      </w:pPr>
      <w:rPr>
        <w:rFonts w:cs="Times New Roman" w:hint="default"/>
        <w:b w:val="0"/>
        <w:lang w:val="uk-UA"/>
      </w:rPr>
    </w:lvl>
    <w:lvl w:ilvl="1">
      <w:start w:val="1"/>
      <w:numFmt w:val="decimal"/>
      <w:lvlText w:val="%2."/>
      <w:lvlJc w:val="left"/>
      <w:pPr>
        <w:tabs>
          <w:tab w:val="num" w:pos="1080"/>
        </w:tabs>
        <w:ind w:left="1080" w:hanging="360"/>
      </w:pPr>
      <w:rPr>
        <w:rFonts w:cs="Times New Roman" w:hint="default"/>
        <w:b w:val="0"/>
        <w:lang w:val="uk-UA"/>
      </w:rPr>
    </w:lvl>
    <w:lvl w:ilvl="2">
      <w:start w:val="1"/>
      <w:numFmt w:val="decimal"/>
      <w:lvlText w:val="%3."/>
      <w:lvlJc w:val="left"/>
      <w:pPr>
        <w:tabs>
          <w:tab w:val="num" w:pos="1440"/>
        </w:tabs>
        <w:ind w:left="1440" w:hanging="360"/>
      </w:pPr>
      <w:rPr>
        <w:rFonts w:cs="Times New Roman" w:hint="default"/>
        <w:b w:val="0"/>
        <w:lang w:val="uk-UA"/>
      </w:rPr>
    </w:lvl>
    <w:lvl w:ilvl="3">
      <w:start w:val="1"/>
      <w:numFmt w:val="decimal"/>
      <w:lvlText w:val="%4."/>
      <w:lvlJc w:val="left"/>
      <w:pPr>
        <w:tabs>
          <w:tab w:val="num" w:pos="1800"/>
        </w:tabs>
        <w:ind w:left="1800" w:hanging="360"/>
      </w:pPr>
      <w:rPr>
        <w:rFonts w:cs="Times New Roman" w:hint="default"/>
        <w:b w:val="0"/>
        <w:lang w:val="uk-UA"/>
      </w:rPr>
    </w:lvl>
    <w:lvl w:ilvl="4">
      <w:start w:val="1"/>
      <w:numFmt w:val="decimal"/>
      <w:lvlText w:val="%5."/>
      <w:lvlJc w:val="left"/>
      <w:pPr>
        <w:tabs>
          <w:tab w:val="num" w:pos="2160"/>
        </w:tabs>
        <w:ind w:left="2160" w:hanging="360"/>
      </w:pPr>
      <w:rPr>
        <w:rFonts w:cs="Times New Roman" w:hint="default"/>
        <w:b w:val="0"/>
        <w:lang w:val="uk-UA"/>
      </w:rPr>
    </w:lvl>
    <w:lvl w:ilvl="5">
      <w:start w:val="1"/>
      <w:numFmt w:val="decimal"/>
      <w:lvlText w:val="%6."/>
      <w:lvlJc w:val="left"/>
      <w:pPr>
        <w:tabs>
          <w:tab w:val="num" w:pos="2520"/>
        </w:tabs>
        <w:ind w:left="2520" w:hanging="360"/>
      </w:pPr>
      <w:rPr>
        <w:rFonts w:cs="Times New Roman" w:hint="default"/>
        <w:b w:val="0"/>
        <w:lang w:val="uk-UA"/>
      </w:rPr>
    </w:lvl>
    <w:lvl w:ilvl="6">
      <w:start w:val="1"/>
      <w:numFmt w:val="decimal"/>
      <w:lvlText w:val="%7."/>
      <w:lvlJc w:val="left"/>
      <w:pPr>
        <w:tabs>
          <w:tab w:val="num" w:pos="2880"/>
        </w:tabs>
        <w:ind w:left="2880" w:hanging="360"/>
      </w:pPr>
      <w:rPr>
        <w:rFonts w:cs="Times New Roman" w:hint="default"/>
        <w:b w:val="0"/>
        <w:lang w:val="uk-UA"/>
      </w:rPr>
    </w:lvl>
    <w:lvl w:ilvl="7">
      <w:start w:val="1"/>
      <w:numFmt w:val="decimal"/>
      <w:lvlText w:val="%8."/>
      <w:lvlJc w:val="left"/>
      <w:pPr>
        <w:tabs>
          <w:tab w:val="num" w:pos="3240"/>
        </w:tabs>
        <w:ind w:left="3240" w:hanging="360"/>
      </w:pPr>
      <w:rPr>
        <w:rFonts w:cs="Times New Roman" w:hint="default"/>
        <w:b w:val="0"/>
        <w:lang w:val="uk-UA"/>
      </w:rPr>
    </w:lvl>
    <w:lvl w:ilvl="8">
      <w:start w:val="1"/>
      <w:numFmt w:val="decimal"/>
      <w:lvlText w:val="%9."/>
      <w:lvlJc w:val="left"/>
      <w:pPr>
        <w:tabs>
          <w:tab w:val="num" w:pos="3600"/>
        </w:tabs>
        <w:ind w:left="3600" w:hanging="360"/>
      </w:pPr>
      <w:rPr>
        <w:rFonts w:cs="Times New Roman" w:hint="default"/>
        <w:b w:val="0"/>
        <w:lang w:val="uk-UA"/>
      </w:rPr>
    </w:lvl>
  </w:abstractNum>
  <w:abstractNum w:abstractNumId="31"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9DF37B8"/>
    <w:multiLevelType w:val="hybridMultilevel"/>
    <w:tmpl w:val="4DF63B1E"/>
    <w:lvl w:ilvl="0" w:tplc="3B08324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286F7E"/>
    <w:multiLevelType w:val="singleLevel"/>
    <w:tmpl w:val="39001270"/>
    <w:lvl w:ilvl="0">
      <w:start w:val="1"/>
      <w:numFmt w:val="decimal"/>
      <w:lvlText w:val="%1."/>
      <w:lvlJc w:val="left"/>
      <w:pPr>
        <w:tabs>
          <w:tab w:val="num" w:pos="360"/>
        </w:tabs>
        <w:ind w:left="360" w:hanging="360"/>
      </w:pPr>
      <w:rPr>
        <w:b w:val="0"/>
      </w:rPr>
    </w:lvl>
  </w:abstractNum>
  <w:num w:numId="1">
    <w:abstractNumId w:val="13"/>
  </w:num>
  <w:num w:numId="2">
    <w:abstractNumId w:val="20"/>
  </w:num>
  <w:num w:numId="3">
    <w:abstractNumId w:val="22"/>
  </w:num>
  <w:num w:numId="4">
    <w:abstractNumId w:val="16"/>
  </w:num>
  <w:num w:numId="5">
    <w:abstractNumId w:val="33"/>
  </w:num>
  <w:num w:numId="6">
    <w:abstractNumId w:val="24"/>
  </w:num>
  <w:num w:numId="7">
    <w:abstractNumId w:val="29"/>
  </w:num>
  <w:num w:numId="8">
    <w:abstractNumId w:val="32"/>
  </w:num>
  <w:num w:numId="9">
    <w:abstractNumId w:val="27"/>
  </w:num>
  <w:num w:numId="10">
    <w:abstractNumId w:val="25"/>
  </w:num>
  <w:num w:numId="11">
    <w:abstractNumId w:val="26"/>
  </w:num>
  <w:num w:numId="12">
    <w:abstractNumId w:val="1"/>
  </w:num>
  <w:num w:numId="13">
    <w:abstractNumId w:val="8"/>
  </w:num>
  <w:num w:numId="14">
    <w:abstractNumId w:val="0"/>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2"/>
  </w:num>
  <w:num w:numId="23">
    <w:abstractNumId w:val="28"/>
  </w:num>
  <w:num w:numId="24">
    <w:abstractNumId w:val="30"/>
  </w:num>
  <w:num w:numId="25">
    <w:abstractNumId w:val="15"/>
  </w:num>
  <w:num w:numId="26">
    <w:abstractNumId w:val="14"/>
  </w:num>
  <w:num w:numId="27">
    <w:abstractNumId w:val="18"/>
  </w:num>
  <w:num w:numId="28">
    <w:abstractNumId w:val="11"/>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05"/>
    <w:rsid w:val="00087156"/>
    <w:rsid w:val="000B0E8B"/>
    <w:rsid w:val="000F5AF5"/>
    <w:rsid w:val="00164C9F"/>
    <w:rsid w:val="00192FB1"/>
    <w:rsid w:val="00232A19"/>
    <w:rsid w:val="002708D6"/>
    <w:rsid w:val="002836D7"/>
    <w:rsid w:val="003010EA"/>
    <w:rsid w:val="0031487B"/>
    <w:rsid w:val="004355A1"/>
    <w:rsid w:val="00490D86"/>
    <w:rsid w:val="004B3CEC"/>
    <w:rsid w:val="00593341"/>
    <w:rsid w:val="00662FFF"/>
    <w:rsid w:val="006647CA"/>
    <w:rsid w:val="006D7E66"/>
    <w:rsid w:val="007949DE"/>
    <w:rsid w:val="007A4B66"/>
    <w:rsid w:val="007E256B"/>
    <w:rsid w:val="008832AC"/>
    <w:rsid w:val="008E10D7"/>
    <w:rsid w:val="00903327"/>
    <w:rsid w:val="00913E79"/>
    <w:rsid w:val="00A3010A"/>
    <w:rsid w:val="00A548D0"/>
    <w:rsid w:val="00A72357"/>
    <w:rsid w:val="00AD2807"/>
    <w:rsid w:val="00B44173"/>
    <w:rsid w:val="00B46031"/>
    <w:rsid w:val="00C055F8"/>
    <w:rsid w:val="00C24EC7"/>
    <w:rsid w:val="00C92F93"/>
    <w:rsid w:val="00CD65A5"/>
    <w:rsid w:val="00CF4545"/>
    <w:rsid w:val="00D052AC"/>
    <w:rsid w:val="00D15D4C"/>
    <w:rsid w:val="00D47FEA"/>
    <w:rsid w:val="00D510FB"/>
    <w:rsid w:val="00E56205"/>
    <w:rsid w:val="00E712DB"/>
    <w:rsid w:val="00E972E4"/>
    <w:rsid w:val="00EE493A"/>
    <w:rsid w:val="00F64905"/>
    <w:rsid w:val="00F81CD8"/>
    <w:rsid w:val="00FD3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15CD"/>
  <w15:docId w15:val="{2C2EF04D-D3E8-4E66-97BA-9035A687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205"/>
  </w:style>
  <w:style w:type="paragraph" w:styleId="1">
    <w:name w:val="heading 1"/>
    <w:basedOn w:val="a"/>
    <w:next w:val="a"/>
    <w:link w:val="10"/>
    <w:uiPriority w:val="9"/>
    <w:qFormat/>
    <w:rsid w:val="000F5A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8">
    <w:name w:val="heading 8"/>
    <w:basedOn w:val="a"/>
    <w:next w:val="a"/>
    <w:link w:val="80"/>
    <w:qFormat/>
    <w:rsid w:val="007949DE"/>
    <w:pPr>
      <w:suppressAutoHyphens/>
      <w:spacing w:before="240" w:after="60" w:line="240" w:lineRule="auto"/>
      <w:ind w:left="720" w:hanging="360"/>
      <w:outlineLvl w:val="7"/>
    </w:pPr>
    <w:rPr>
      <w:rFonts w:ascii="Calibri" w:eastAsia="Times New Roman" w:hAnsi="Calibri" w:cs="Times New Roman"/>
      <w:i/>
      <w:iCs/>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uiPriority w:val="99"/>
    <w:rsid w:val="00F64905"/>
    <w:pPr>
      <w:suppressAutoHyphens/>
      <w:spacing w:after="120" w:line="240" w:lineRule="auto"/>
    </w:pPr>
    <w:rPr>
      <w:rFonts w:ascii="Times New Roman" w:eastAsia="Calibri" w:hAnsi="Times New Roman" w:cs="Times New Roman"/>
      <w:sz w:val="16"/>
      <w:szCs w:val="16"/>
      <w:lang w:eastAsia="ar-SA"/>
    </w:rPr>
  </w:style>
  <w:style w:type="paragraph" w:styleId="a3">
    <w:name w:val="List Paragraph"/>
    <w:basedOn w:val="a"/>
    <w:qFormat/>
    <w:rsid w:val="00F64905"/>
    <w:pPr>
      <w:ind w:left="720"/>
      <w:contextualSpacing/>
    </w:pPr>
    <w:rPr>
      <w:rFonts w:ascii="Calibri" w:eastAsia="Times New Roman" w:hAnsi="Calibri" w:cs="Times New Roman"/>
    </w:rPr>
  </w:style>
  <w:style w:type="character" w:customStyle="1" w:styleId="a4">
    <w:name w:val="Основной текст_"/>
    <w:basedOn w:val="a0"/>
    <w:link w:val="2"/>
    <w:rsid w:val="00F64905"/>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4"/>
    <w:rsid w:val="00F64905"/>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table" w:styleId="a5">
    <w:name w:val="Table Grid"/>
    <w:basedOn w:val="a1"/>
    <w:uiPriority w:val="59"/>
    <w:rsid w:val="00F649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uiPriority w:val="99"/>
    <w:rsid w:val="00F6490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6">
    <w:name w:val="Body Text Indent"/>
    <w:basedOn w:val="a"/>
    <w:link w:val="a7"/>
    <w:uiPriority w:val="99"/>
    <w:rsid w:val="00F64905"/>
    <w:pPr>
      <w:spacing w:after="0" w:line="240" w:lineRule="auto"/>
      <w:ind w:firstLine="720"/>
      <w:jc w:val="both"/>
    </w:pPr>
    <w:rPr>
      <w:rFonts w:ascii="Times New Roman" w:eastAsia="Times New Roman" w:hAnsi="Times New Roman" w:cs="Times New Roman"/>
      <w:sz w:val="28"/>
      <w:szCs w:val="20"/>
      <w:lang w:val="uk-UA"/>
    </w:rPr>
  </w:style>
  <w:style w:type="character" w:customStyle="1" w:styleId="a7">
    <w:name w:val="Основной текст с отступом Знак"/>
    <w:basedOn w:val="a0"/>
    <w:link w:val="a6"/>
    <w:uiPriority w:val="99"/>
    <w:rsid w:val="00F64905"/>
    <w:rPr>
      <w:rFonts w:ascii="Times New Roman" w:eastAsia="Times New Roman" w:hAnsi="Times New Roman" w:cs="Times New Roman"/>
      <w:sz w:val="28"/>
      <w:szCs w:val="20"/>
      <w:lang w:val="uk-UA"/>
    </w:rPr>
  </w:style>
  <w:style w:type="paragraph" w:styleId="a8">
    <w:name w:val="Body Text"/>
    <w:basedOn w:val="a"/>
    <w:link w:val="a9"/>
    <w:uiPriority w:val="99"/>
    <w:semiHidden/>
    <w:unhideWhenUsed/>
    <w:rsid w:val="00F64905"/>
    <w:pPr>
      <w:spacing w:after="120"/>
    </w:pPr>
  </w:style>
  <w:style w:type="character" w:customStyle="1" w:styleId="a9">
    <w:name w:val="Основной текст Знак"/>
    <w:basedOn w:val="a0"/>
    <w:link w:val="a8"/>
    <w:uiPriority w:val="99"/>
    <w:semiHidden/>
    <w:rsid w:val="00F64905"/>
  </w:style>
  <w:style w:type="character" w:styleId="aa">
    <w:name w:val="Strong"/>
    <w:basedOn w:val="a0"/>
    <w:uiPriority w:val="99"/>
    <w:qFormat/>
    <w:rsid w:val="00F64905"/>
    <w:rPr>
      <w:rFonts w:cs="Times New Roman"/>
      <w:b/>
    </w:rPr>
  </w:style>
  <w:style w:type="paragraph" w:customStyle="1" w:styleId="FR1">
    <w:name w:val="FR1"/>
    <w:rsid w:val="007949DE"/>
    <w:pPr>
      <w:widowControl w:val="0"/>
      <w:suppressAutoHyphens/>
      <w:spacing w:after="0" w:line="300" w:lineRule="auto"/>
      <w:ind w:left="160"/>
      <w:jc w:val="center"/>
    </w:pPr>
    <w:rPr>
      <w:rFonts w:ascii="Times New Roman" w:eastAsia="Times New Roman" w:hAnsi="Times New Roman" w:cs="Times New Roman"/>
      <w:b/>
      <w:sz w:val="32"/>
      <w:szCs w:val="20"/>
      <w:lang w:val="uk-UA" w:eastAsia="ar-SA"/>
    </w:rPr>
  </w:style>
  <w:style w:type="character" w:customStyle="1" w:styleId="80">
    <w:name w:val="Заголовок 8 Знак"/>
    <w:basedOn w:val="a0"/>
    <w:link w:val="8"/>
    <w:rsid w:val="007949DE"/>
    <w:rPr>
      <w:rFonts w:ascii="Calibri" w:eastAsia="Times New Roman" w:hAnsi="Calibri" w:cs="Times New Roman"/>
      <w:i/>
      <w:iCs/>
      <w:sz w:val="24"/>
      <w:szCs w:val="24"/>
      <w:lang w:val="uk-UA" w:eastAsia="ar-SA"/>
    </w:rPr>
  </w:style>
  <w:style w:type="paragraph" w:styleId="ab">
    <w:name w:val="No Spacing"/>
    <w:qFormat/>
    <w:rsid w:val="007949DE"/>
    <w:pPr>
      <w:suppressAutoHyphens/>
      <w:spacing w:after="0" w:line="240" w:lineRule="auto"/>
    </w:pPr>
    <w:rPr>
      <w:rFonts w:ascii="Calibri" w:eastAsia="Times New Roman" w:hAnsi="Calibri" w:cs="Times New Roman"/>
      <w:lang w:eastAsia="ar-SA"/>
    </w:rPr>
  </w:style>
  <w:style w:type="character" w:customStyle="1" w:styleId="95pt">
    <w:name w:val="Основной текст + 9;5 pt"/>
    <w:basedOn w:val="a4"/>
    <w:rsid w:val="0031487B"/>
    <w:rPr>
      <w:rFonts w:ascii="Times New Roman" w:eastAsia="Times New Roman" w:hAnsi="Times New Roman" w:cs="Times New Roman"/>
      <w:sz w:val="19"/>
      <w:szCs w:val="19"/>
      <w:shd w:val="clear" w:color="auto" w:fill="FFFFFF"/>
    </w:rPr>
  </w:style>
  <w:style w:type="paragraph" w:customStyle="1" w:styleId="11">
    <w:name w:val="Основной текст1"/>
    <w:basedOn w:val="a"/>
    <w:rsid w:val="0031487B"/>
    <w:pPr>
      <w:shd w:val="clear" w:color="auto" w:fill="FFFFFF"/>
      <w:spacing w:after="0" w:line="226" w:lineRule="exact"/>
    </w:pPr>
  </w:style>
  <w:style w:type="character" w:styleId="ac">
    <w:name w:val="Hyperlink"/>
    <w:basedOn w:val="a0"/>
    <w:uiPriority w:val="99"/>
    <w:semiHidden/>
    <w:unhideWhenUsed/>
    <w:rsid w:val="007E256B"/>
    <w:rPr>
      <w:color w:val="0000FF"/>
      <w:u w:val="single"/>
    </w:rPr>
  </w:style>
  <w:style w:type="paragraph" w:customStyle="1" w:styleId="Default">
    <w:name w:val="Default"/>
    <w:uiPriority w:val="99"/>
    <w:rsid w:val="00164C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0F5AF5"/>
    <w:rPr>
      <w:rFonts w:asciiTheme="majorHAnsi" w:eastAsiaTheme="majorEastAsia" w:hAnsiTheme="majorHAnsi" w:cstheme="majorBidi"/>
      <w:color w:val="365F91" w:themeColor="accent1" w:themeShade="BF"/>
      <w:sz w:val="32"/>
      <w:szCs w:val="32"/>
    </w:rPr>
  </w:style>
  <w:style w:type="table" w:customStyle="1" w:styleId="12">
    <w:name w:val="Сетка таблицы1"/>
    <w:basedOn w:val="a1"/>
    <w:next w:val="a5"/>
    <w:uiPriority w:val="59"/>
    <w:rsid w:val="000F5A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f.nnipo.zagalpraktyky@knmu.edu.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med2@ukr.net" TargetMode="External"/><Relationship Id="rId11" Type="http://schemas.openxmlformats.org/officeDocument/2006/relationships/hyperlink" Target="http://korolenko.kharkov.com" TargetMode="External"/><Relationship Id="rId5" Type="http://schemas.openxmlformats.org/officeDocument/2006/relationships/webSettings" Target="webSettings.xml"/><Relationship Id="rId10" Type="http://schemas.openxmlformats.org/officeDocument/2006/relationships/hyperlink" Target="http://nbuv.gov.ua" TargetMode="External"/><Relationship Id="rId4" Type="http://schemas.openxmlformats.org/officeDocument/2006/relationships/settings" Target="settings.xml"/><Relationship Id="rId9" Type="http://schemas.openxmlformats.org/officeDocument/2006/relationships/hyperlink" Target="http://www.mo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DB95-F5FB-4F66-B8AA-1B0403FB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13077</Words>
  <Characters>74539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Borzova</dc:creator>
  <cp:keywords/>
  <dc:description/>
  <cp:lastModifiedBy>Наташа Рындина</cp:lastModifiedBy>
  <cp:revision>8</cp:revision>
  <dcterms:created xsi:type="dcterms:W3CDTF">2021-03-01T12:38:00Z</dcterms:created>
  <dcterms:modified xsi:type="dcterms:W3CDTF">2021-03-01T13:05:00Z</dcterms:modified>
</cp:coreProperties>
</file>