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ADEB2" w14:textId="77777777" w:rsidR="00F64905" w:rsidRPr="0033618F" w:rsidRDefault="00F64905" w:rsidP="00F64905">
      <w:pPr>
        <w:pStyle w:val="FR2"/>
        <w:spacing w:before="0"/>
        <w:ind w:left="0" w:firstLine="0"/>
        <w:jc w:val="center"/>
        <w:rPr>
          <w:rFonts w:ascii="Times New Roman" w:hAnsi="Times New Roman" w:cs="Times New Roman"/>
          <w:caps/>
          <w:sz w:val="24"/>
          <w:szCs w:val="24"/>
        </w:rPr>
      </w:pPr>
      <w:r w:rsidRPr="0033618F">
        <w:rPr>
          <w:rFonts w:ascii="Times New Roman" w:hAnsi="Times New Roman" w:cs="Times New Roman"/>
          <w:sz w:val="24"/>
          <w:szCs w:val="24"/>
        </w:rPr>
        <w:t>МІНІСТЕРСТВО ОХОРОНИ ЗДОРОВЯ УКРАЇНИ</w:t>
      </w:r>
    </w:p>
    <w:p w14:paraId="4F2E4800" w14:textId="6BE2EA7C" w:rsidR="00F64905" w:rsidRDefault="00F64905" w:rsidP="00F64905">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Харківський національний медичний університет</w:t>
      </w:r>
    </w:p>
    <w:p w14:paraId="63C5041E" w14:textId="11A84735" w:rsidR="00ED40E9" w:rsidRPr="00ED40E9" w:rsidRDefault="00ED40E9" w:rsidP="00ED40E9">
      <w:pPr>
        <w:widowControl w:val="0"/>
        <w:autoSpaceDE w:val="0"/>
        <w:autoSpaceDN w:val="0"/>
        <w:spacing w:after="0" w:line="240" w:lineRule="auto"/>
        <w:jc w:val="center"/>
        <w:rPr>
          <w:rFonts w:ascii="Times New Roman" w:eastAsia="Calibri" w:hAnsi="Times New Roman" w:cs="Times New Roman"/>
          <w:bCs/>
          <w:sz w:val="24"/>
          <w:szCs w:val="24"/>
          <w:lang w:val="uk-UA" w:eastAsia="uk-UA"/>
        </w:rPr>
      </w:pPr>
      <w:r w:rsidRPr="000C1462">
        <w:rPr>
          <w:rFonts w:ascii="Times New Roman" w:eastAsia="Calibri" w:hAnsi="Times New Roman" w:cs="Times New Roman"/>
          <w:bCs/>
          <w:sz w:val="24"/>
          <w:szCs w:val="24"/>
          <w:lang w:val="uk-UA" w:eastAsia="uk-UA"/>
        </w:rPr>
        <w:t xml:space="preserve">ІІ, </w:t>
      </w:r>
      <w:r w:rsidRPr="00ED40E9">
        <w:rPr>
          <w:rFonts w:ascii="Times New Roman" w:eastAsia="Calibri" w:hAnsi="Times New Roman" w:cs="Times New Roman"/>
          <w:bCs/>
          <w:sz w:val="24"/>
          <w:szCs w:val="24"/>
          <w:lang w:val="uk-UA" w:eastAsia="uk-UA"/>
        </w:rPr>
        <w:t>ІІІ медичний факультет</w:t>
      </w:r>
    </w:p>
    <w:p w14:paraId="3D8D1339" w14:textId="77777777" w:rsidR="00F64905" w:rsidRPr="0033618F" w:rsidRDefault="00F64905" w:rsidP="00F64905">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Кафедра внутрішньої медицини № 2, клінічної імунології і алергології </w:t>
      </w:r>
    </w:p>
    <w:p w14:paraId="682748C6" w14:textId="0BD5782A" w:rsidR="00F64905" w:rsidRDefault="00F64905" w:rsidP="00F64905">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імені академіка Л.Т. Малої</w:t>
      </w:r>
    </w:p>
    <w:p w14:paraId="176FA62C" w14:textId="3146A154" w:rsidR="000C1462" w:rsidRPr="000C1462" w:rsidRDefault="000C1462" w:rsidP="00F64905">
      <w:pPr>
        <w:spacing w:after="0" w:line="240" w:lineRule="auto"/>
        <w:jc w:val="center"/>
        <w:rPr>
          <w:rFonts w:ascii="Times New Roman" w:hAnsi="Times New Roman" w:cs="Times New Roman"/>
          <w:bCs/>
          <w:sz w:val="24"/>
          <w:szCs w:val="24"/>
          <w:lang w:val="uk-UA"/>
        </w:rPr>
      </w:pPr>
      <w:r w:rsidRPr="000C1462">
        <w:rPr>
          <w:rFonts w:ascii="Times New Roman" w:hAnsi="Times New Roman" w:cs="Times New Roman"/>
          <w:bCs/>
          <w:sz w:val="24"/>
          <w:szCs w:val="24"/>
          <w:lang w:val="uk-UA"/>
        </w:rPr>
        <w:t>Кафедра хірургії №1</w:t>
      </w:r>
    </w:p>
    <w:p w14:paraId="1C5594D5" w14:textId="77777777" w:rsidR="00ED40E9" w:rsidRPr="000C1462" w:rsidRDefault="00ED40E9" w:rsidP="00ED40E9">
      <w:pPr>
        <w:pStyle w:val="2"/>
        <w:shd w:val="clear" w:color="auto" w:fill="auto"/>
        <w:tabs>
          <w:tab w:val="left" w:pos="567"/>
          <w:tab w:val="left" w:pos="851"/>
        </w:tabs>
        <w:spacing w:after="0" w:line="298" w:lineRule="exact"/>
        <w:ind w:left="567" w:firstLine="0"/>
        <w:rPr>
          <w:bCs/>
          <w:sz w:val="24"/>
          <w:szCs w:val="24"/>
          <w:lang w:val="uk-UA"/>
        </w:rPr>
      </w:pPr>
      <w:r w:rsidRPr="000C1462">
        <w:rPr>
          <w:bCs/>
          <w:sz w:val="24"/>
          <w:szCs w:val="24"/>
          <w:lang w:val="uk-UA"/>
        </w:rPr>
        <w:t xml:space="preserve">Кафедра акушерства та гінекології №1 </w:t>
      </w:r>
    </w:p>
    <w:p w14:paraId="3750B7F0" w14:textId="77777777" w:rsidR="00ED40E9" w:rsidRPr="00ED40E9" w:rsidRDefault="00ED40E9" w:rsidP="00ED40E9">
      <w:pPr>
        <w:widowControl w:val="0"/>
        <w:autoSpaceDE w:val="0"/>
        <w:autoSpaceDN w:val="0"/>
        <w:spacing w:after="0" w:line="240" w:lineRule="auto"/>
        <w:jc w:val="center"/>
        <w:rPr>
          <w:rFonts w:ascii="Times New Roman" w:eastAsia="Calibri" w:hAnsi="Times New Roman" w:cs="Times New Roman"/>
          <w:bCs/>
          <w:sz w:val="24"/>
          <w:szCs w:val="24"/>
          <w:lang w:val="uk-UA" w:eastAsia="uk-UA"/>
        </w:rPr>
      </w:pPr>
      <w:r w:rsidRPr="00ED40E9">
        <w:rPr>
          <w:rFonts w:ascii="Times New Roman" w:eastAsia="Calibri" w:hAnsi="Times New Roman" w:cs="Times New Roman"/>
          <w:bCs/>
          <w:sz w:val="24"/>
          <w:szCs w:val="24"/>
          <w:lang w:val="uk-UA" w:eastAsia="uk-UA"/>
        </w:rPr>
        <w:t xml:space="preserve">Кафедра педіатрії №1 та </w:t>
      </w:r>
      <w:proofErr w:type="spellStart"/>
      <w:r w:rsidRPr="00ED40E9">
        <w:rPr>
          <w:rFonts w:ascii="Times New Roman" w:eastAsia="Calibri" w:hAnsi="Times New Roman" w:cs="Times New Roman"/>
          <w:bCs/>
          <w:sz w:val="24"/>
          <w:szCs w:val="24"/>
          <w:lang w:val="uk-UA" w:eastAsia="uk-UA"/>
        </w:rPr>
        <w:t>неонатології</w:t>
      </w:r>
      <w:proofErr w:type="spellEnd"/>
    </w:p>
    <w:p w14:paraId="4F56D15B" w14:textId="77777777" w:rsidR="00A607F1" w:rsidRPr="0033618F" w:rsidRDefault="00A607F1" w:rsidP="00A607F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Галузь знань 22 «Охорона здоров’я»</w:t>
      </w:r>
    </w:p>
    <w:p w14:paraId="36F7D3D8" w14:textId="77777777" w:rsidR="00A607F1" w:rsidRPr="0033618F" w:rsidRDefault="00A607F1" w:rsidP="00A607F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Спеціальність 222 «Медицина»</w:t>
      </w:r>
    </w:p>
    <w:p w14:paraId="42B637D9" w14:textId="77777777" w:rsidR="00A607F1" w:rsidRPr="0033618F" w:rsidRDefault="00A607F1" w:rsidP="00A607F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Освітньо-професійна програма Медицина другого (магістерського) рівня вищої освіти</w:t>
      </w:r>
    </w:p>
    <w:p w14:paraId="73BF1460" w14:textId="77777777" w:rsidR="000C1462" w:rsidRDefault="000C1462" w:rsidP="00F64905">
      <w:pPr>
        <w:spacing w:after="0" w:line="240" w:lineRule="auto"/>
        <w:jc w:val="center"/>
        <w:rPr>
          <w:rFonts w:ascii="Times New Roman" w:hAnsi="Times New Roman" w:cs="Times New Roman"/>
          <w:b/>
          <w:sz w:val="24"/>
          <w:szCs w:val="24"/>
          <w:lang w:val="uk-UA"/>
        </w:rPr>
      </w:pPr>
    </w:p>
    <w:p w14:paraId="63FB1686" w14:textId="77777777" w:rsidR="000C1462" w:rsidRDefault="000C1462" w:rsidP="00F64905">
      <w:pPr>
        <w:spacing w:after="0" w:line="240" w:lineRule="auto"/>
        <w:jc w:val="center"/>
        <w:rPr>
          <w:rFonts w:ascii="Times New Roman" w:hAnsi="Times New Roman" w:cs="Times New Roman"/>
          <w:b/>
          <w:sz w:val="24"/>
          <w:szCs w:val="24"/>
          <w:lang w:val="uk-UA"/>
        </w:rPr>
      </w:pPr>
    </w:p>
    <w:p w14:paraId="02BD8AF8" w14:textId="047DAA4E" w:rsidR="00F64905" w:rsidRPr="008D0B91" w:rsidRDefault="008D0B91" w:rsidP="00F64905">
      <w:pPr>
        <w:spacing w:after="0" w:line="240" w:lineRule="auto"/>
        <w:jc w:val="center"/>
        <w:rPr>
          <w:rFonts w:ascii="Times New Roman" w:hAnsi="Times New Roman" w:cs="Times New Roman"/>
          <w:b/>
          <w:sz w:val="24"/>
          <w:szCs w:val="24"/>
          <w:lang w:val="uk-UA"/>
        </w:rPr>
      </w:pPr>
      <w:r w:rsidRPr="008D0B91">
        <w:rPr>
          <w:rFonts w:ascii="Times New Roman" w:hAnsi="Times New Roman" w:cs="Times New Roman"/>
          <w:b/>
          <w:sz w:val="24"/>
          <w:szCs w:val="24"/>
          <w:lang w:val="uk-UA"/>
        </w:rPr>
        <w:t>СИЛАБУС НАВЧАЛЬНОЇ ДИСЦИПЛІНИ</w:t>
      </w:r>
    </w:p>
    <w:p w14:paraId="3C88F96D" w14:textId="77777777" w:rsidR="0033635A" w:rsidRDefault="008D0B91" w:rsidP="0033635A">
      <w:pPr>
        <w:spacing w:after="0" w:line="240" w:lineRule="auto"/>
        <w:jc w:val="center"/>
        <w:rPr>
          <w:rFonts w:ascii="Times New Roman" w:hAnsi="Times New Roman" w:cs="Times New Roman"/>
          <w:b/>
          <w:sz w:val="24"/>
          <w:szCs w:val="24"/>
          <w:lang w:val="uk-UA"/>
        </w:rPr>
      </w:pPr>
      <w:r w:rsidRPr="008D0B91">
        <w:rPr>
          <w:rFonts w:ascii="Times New Roman" w:hAnsi="Times New Roman"/>
          <w:b/>
          <w:sz w:val="24"/>
          <w:szCs w:val="24"/>
          <w:lang w:val="uk-UA"/>
        </w:rPr>
        <w:t>ВИБІРКОВ</w:t>
      </w:r>
      <w:r w:rsidR="0033635A">
        <w:rPr>
          <w:rFonts w:ascii="Times New Roman" w:hAnsi="Times New Roman"/>
          <w:b/>
          <w:sz w:val="24"/>
          <w:szCs w:val="24"/>
          <w:lang w:val="uk-UA"/>
        </w:rPr>
        <w:t>А</w:t>
      </w:r>
      <w:r w:rsidR="0033635A" w:rsidRPr="008D0B91">
        <w:rPr>
          <w:rFonts w:ascii="Times New Roman" w:hAnsi="Times New Roman" w:cs="Times New Roman"/>
          <w:b/>
          <w:sz w:val="24"/>
          <w:szCs w:val="24"/>
          <w:lang w:val="uk-UA"/>
        </w:rPr>
        <w:t>ДИСЦИПЛІН</w:t>
      </w:r>
      <w:r w:rsidR="0033635A">
        <w:rPr>
          <w:rFonts w:ascii="Times New Roman" w:hAnsi="Times New Roman" w:cs="Times New Roman"/>
          <w:b/>
          <w:sz w:val="24"/>
          <w:szCs w:val="24"/>
          <w:lang w:val="uk-UA"/>
        </w:rPr>
        <w:t>А</w:t>
      </w:r>
    </w:p>
    <w:p w14:paraId="6DD5A051" w14:textId="49FB915B" w:rsidR="00A607F1" w:rsidRPr="008D0B91" w:rsidRDefault="008D0B91" w:rsidP="00ED40E9">
      <w:pPr>
        <w:spacing w:after="0" w:line="240" w:lineRule="auto"/>
        <w:jc w:val="center"/>
        <w:rPr>
          <w:rFonts w:ascii="Times New Roman" w:hAnsi="Times New Roman" w:cs="Times New Roman"/>
          <w:b/>
          <w:sz w:val="24"/>
          <w:szCs w:val="24"/>
          <w:lang w:val="uk-UA"/>
        </w:rPr>
      </w:pPr>
      <w:r w:rsidRPr="008D0B91">
        <w:rPr>
          <w:rFonts w:ascii="Times New Roman" w:hAnsi="Times New Roman"/>
          <w:b/>
          <w:sz w:val="24"/>
          <w:szCs w:val="24"/>
          <w:lang w:val="uk-UA"/>
        </w:rPr>
        <w:t xml:space="preserve"> «</w:t>
      </w:r>
      <w:r w:rsidR="00702B0E">
        <w:rPr>
          <w:rFonts w:ascii="Times New Roman" w:hAnsi="Times New Roman"/>
          <w:b/>
          <w:sz w:val="24"/>
          <w:szCs w:val="24"/>
          <w:lang w:val="uk-UA"/>
        </w:rPr>
        <w:t xml:space="preserve">СИМУЛЯЦІЙНЕ </w:t>
      </w:r>
      <w:r w:rsidR="008A2DB3">
        <w:rPr>
          <w:rFonts w:ascii="Times New Roman" w:hAnsi="Times New Roman"/>
          <w:b/>
          <w:sz w:val="24"/>
          <w:szCs w:val="24"/>
          <w:lang w:val="uk-UA"/>
        </w:rPr>
        <w:t>НАВЧАННЯ ТА ЗАСТОСУВАННЯ КЕЙС-МЕТОДІВ У КЛІНІЧНІЙ МЕДИЦИНІ ЯК ПІДГОТОВКА ДО АТЕСТАЦІЇ ЄДКІ</w:t>
      </w:r>
      <w:r w:rsidRPr="008D0B91">
        <w:rPr>
          <w:rFonts w:ascii="Times New Roman" w:hAnsi="Times New Roman"/>
          <w:b/>
          <w:sz w:val="24"/>
          <w:szCs w:val="24"/>
          <w:lang w:val="uk-UA"/>
        </w:rPr>
        <w:t>»</w:t>
      </w:r>
    </w:p>
    <w:p w14:paraId="37742C7A" w14:textId="77777777" w:rsidR="00A607F1" w:rsidRPr="008D0B91" w:rsidRDefault="000B41FC" w:rsidP="00ED40E9">
      <w:pPr>
        <w:spacing w:after="0" w:line="240" w:lineRule="auto"/>
        <w:jc w:val="center"/>
        <w:rPr>
          <w:rFonts w:ascii="Times New Roman" w:hAnsi="Times New Roman" w:cs="Times New Roman"/>
          <w:b/>
          <w:sz w:val="24"/>
          <w:szCs w:val="24"/>
          <w:lang w:val="uk-UA"/>
        </w:rPr>
      </w:pPr>
      <w:r w:rsidRPr="008D0B91">
        <w:rPr>
          <w:rFonts w:ascii="Times New Roman" w:hAnsi="Times New Roman" w:cs="Times New Roman"/>
          <w:b/>
          <w:sz w:val="24"/>
          <w:szCs w:val="24"/>
          <w:lang w:val="uk-UA"/>
        </w:rPr>
        <w:t>для студентів 6 курсу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F64905" w:rsidRPr="0033618F" w14:paraId="519F6E11" w14:textId="77777777" w:rsidTr="00ED40E9">
        <w:trPr>
          <w:trHeight w:val="689"/>
        </w:trPr>
        <w:tc>
          <w:tcPr>
            <w:tcW w:w="5070" w:type="dxa"/>
          </w:tcPr>
          <w:p w14:paraId="5DD0FD49" w14:textId="6288C58F" w:rsidR="00F64905" w:rsidRPr="0033618F" w:rsidRDefault="00F64905" w:rsidP="00ED40E9">
            <w:pP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Силабус</w:t>
            </w:r>
            <w:proofErr w:type="spellEnd"/>
            <w:r w:rsidR="008A2DB3">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затверджено на засіданні</w:t>
            </w:r>
          </w:p>
          <w:p w14:paraId="3591BEAC" w14:textId="77777777" w:rsidR="00F64905" w:rsidRPr="0033618F" w:rsidRDefault="00F64905" w:rsidP="00ED40E9">
            <w:pPr>
              <w:rPr>
                <w:rFonts w:ascii="Times New Roman" w:hAnsi="Times New Roman" w:cs="Times New Roman"/>
                <w:sz w:val="24"/>
                <w:szCs w:val="24"/>
                <w:lang w:val="uk-UA"/>
              </w:rPr>
            </w:pPr>
            <w:r w:rsidRPr="0033618F">
              <w:rPr>
                <w:rFonts w:ascii="Times New Roman" w:hAnsi="Times New Roman" w:cs="Times New Roman"/>
                <w:bCs/>
                <w:iCs/>
                <w:sz w:val="24"/>
                <w:szCs w:val="24"/>
                <w:lang w:val="uk-UA"/>
              </w:rPr>
              <w:t xml:space="preserve">кафедри </w:t>
            </w:r>
            <w:r w:rsidRPr="0033618F">
              <w:rPr>
                <w:rFonts w:ascii="Times New Roman" w:hAnsi="Times New Roman" w:cs="Times New Roman"/>
                <w:sz w:val="24"/>
                <w:szCs w:val="24"/>
                <w:lang w:val="uk-UA"/>
              </w:rPr>
              <w:t>внутрішньої медицини №2,</w:t>
            </w:r>
          </w:p>
          <w:p w14:paraId="334CAE91" w14:textId="77777777" w:rsidR="00F64905" w:rsidRPr="0033618F" w:rsidRDefault="00F64905" w:rsidP="00ED40E9">
            <w:pPr>
              <w:rPr>
                <w:rFonts w:ascii="Times New Roman" w:hAnsi="Times New Roman" w:cs="Times New Roman"/>
                <w:sz w:val="24"/>
                <w:szCs w:val="24"/>
                <w:lang w:val="uk-UA"/>
              </w:rPr>
            </w:pPr>
            <w:r w:rsidRPr="0033618F">
              <w:rPr>
                <w:rFonts w:ascii="Times New Roman" w:hAnsi="Times New Roman" w:cs="Times New Roman"/>
                <w:sz w:val="24"/>
                <w:szCs w:val="24"/>
                <w:lang w:val="uk-UA"/>
              </w:rPr>
              <w:t>клінічної імунології і алергології</w:t>
            </w:r>
          </w:p>
          <w:p w14:paraId="1FD1C19A" w14:textId="77777777" w:rsidR="00F64905" w:rsidRPr="0033618F" w:rsidRDefault="00F64905" w:rsidP="00ED40E9">
            <w:pPr>
              <w:rPr>
                <w:rFonts w:ascii="Times New Roman" w:hAnsi="Times New Roman" w:cs="Times New Roman"/>
                <w:b/>
                <w:i/>
                <w:sz w:val="24"/>
                <w:szCs w:val="24"/>
                <w:lang w:val="uk-UA"/>
              </w:rPr>
            </w:pPr>
            <w:r w:rsidRPr="0033618F">
              <w:rPr>
                <w:rFonts w:ascii="Times New Roman" w:hAnsi="Times New Roman" w:cs="Times New Roman"/>
                <w:sz w:val="24"/>
                <w:szCs w:val="24"/>
                <w:lang w:val="uk-UA"/>
              </w:rPr>
              <w:t xml:space="preserve">імені академіка </w:t>
            </w:r>
            <w:proofErr w:type="spellStart"/>
            <w:r w:rsidRPr="0033618F">
              <w:rPr>
                <w:rFonts w:ascii="Times New Roman" w:hAnsi="Times New Roman" w:cs="Times New Roman"/>
                <w:sz w:val="24"/>
                <w:szCs w:val="24"/>
                <w:lang w:val="uk-UA"/>
              </w:rPr>
              <w:t>Л.Т.Малої</w:t>
            </w:r>
            <w:proofErr w:type="spellEnd"/>
          </w:p>
          <w:p w14:paraId="1DD0C987" w14:textId="458FBE6E" w:rsidR="00F64905" w:rsidRPr="0033618F" w:rsidRDefault="00F64905" w:rsidP="00ED40E9">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Протокол № </w:t>
            </w:r>
            <w:r w:rsidR="00852A2A">
              <w:rPr>
                <w:rFonts w:ascii="Times New Roman" w:hAnsi="Times New Roman" w:cs="Times New Roman"/>
                <w:sz w:val="24"/>
                <w:szCs w:val="24"/>
                <w:lang w:val="uk-UA"/>
              </w:rPr>
              <w:t>23</w:t>
            </w:r>
            <w:r w:rsidRPr="0033618F">
              <w:rPr>
                <w:rFonts w:ascii="Times New Roman" w:hAnsi="Times New Roman" w:cs="Times New Roman"/>
                <w:sz w:val="24"/>
                <w:szCs w:val="24"/>
                <w:lang w:val="uk-UA"/>
              </w:rPr>
              <w:t xml:space="preserve"> від</w:t>
            </w:r>
            <w:r w:rsidR="000C1462">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w:t>
            </w:r>
            <w:r w:rsidR="00852A2A">
              <w:rPr>
                <w:rFonts w:ascii="Times New Roman" w:hAnsi="Times New Roman" w:cs="Times New Roman"/>
                <w:sz w:val="24"/>
                <w:szCs w:val="24"/>
                <w:lang w:val="uk-UA"/>
              </w:rPr>
              <w:t>28</w:t>
            </w:r>
            <w:r w:rsidRPr="0033618F">
              <w:rPr>
                <w:rFonts w:ascii="Times New Roman" w:hAnsi="Times New Roman" w:cs="Times New Roman"/>
                <w:sz w:val="24"/>
                <w:szCs w:val="24"/>
                <w:lang w:val="uk-UA"/>
              </w:rPr>
              <w:t xml:space="preserve">” </w:t>
            </w:r>
            <w:r w:rsidR="00852A2A">
              <w:rPr>
                <w:rFonts w:ascii="Times New Roman" w:hAnsi="Times New Roman" w:cs="Times New Roman"/>
                <w:sz w:val="24"/>
                <w:szCs w:val="24"/>
                <w:lang w:val="uk-UA"/>
              </w:rPr>
              <w:t xml:space="preserve">серпня </w:t>
            </w:r>
            <w:r w:rsidRPr="0033618F">
              <w:rPr>
                <w:rFonts w:ascii="Times New Roman" w:hAnsi="Times New Roman" w:cs="Times New Roman"/>
                <w:sz w:val="24"/>
                <w:szCs w:val="24"/>
                <w:lang w:val="uk-UA"/>
              </w:rPr>
              <w:t xml:space="preserve"> 20</w:t>
            </w:r>
            <w:r w:rsidR="00852A2A">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14:paraId="3F6C6975" w14:textId="77777777" w:rsidR="000C1462" w:rsidRDefault="00F64905" w:rsidP="00ED40E9">
            <w:pPr>
              <w:rPr>
                <w:rFonts w:ascii="Times New Roman" w:hAnsi="Times New Roman" w:cs="Times New Roman"/>
                <w:sz w:val="24"/>
                <w:szCs w:val="24"/>
                <w:lang w:val="uk-UA"/>
              </w:rPr>
            </w:pPr>
            <w:r w:rsidRPr="0033618F">
              <w:rPr>
                <w:rFonts w:ascii="Times New Roman" w:hAnsi="Times New Roman" w:cs="Times New Roman"/>
                <w:sz w:val="24"/>
                <w:szCs w:val="24"/>
                <w:lang w:val="uk-UA"/>
              </w:rPr>
              <w:t>Завідувач кафедри</w:t>
            </w:r>
          </w:p>
          <w:p w14:paraId="60D1A38D" w14:textId="08F9B2E6" w:rsidR="00F64905" w:rsidRPr="0033618F" w:rsidRDefault="000C1462" w:rsidP="00ED40E9">
            <w:pPr>
              <w:rPr>
                <w:rFonts w:ascii="Times New Roman" w:hAnsi="Times New Roman" w:cs="Times New Roman"/>
                <w:sz w:val="24"/>
                <w:szCs w:val="24"/>
                <w:lang w:val="uk-UA"/>
              </w:rPr>
            </w:pPr>
            <w:r>
              <w:rPr>
                <w:rFonts w:ascii="Times New Roman" w:hAnsi="Times New Roman" w:cs="Times New Roman"/>
                <w:sz w:val="24"/>
                <w:szCs w:val="24"/>
                <w:lang w:val="uk-UA"/>
              </w:rPr>
              <w:t>__________</w:t>
            </w:r>
            <w:r w:rsidR="00F64905" w:rsidRPr="0033618F">
              <w:rPr>
                <w:rFonts w:ascii="Times New Roman" w:hAnsi="Times New Roman" w:cs="Times New Roman"/>
                <w:sz w:val="24"/>
                <w:szCs w:val="24"/>
                <w:lang w:val="uk-UA"/>
              </w:rPr>
              <w:t xml:space="preserve">___ професор </w:t>
            </w:r>
            <w:proofErr w:type="spellStart"/>
            <w:r w:rsidR="00F64905" w:rsidRPr="0033618F">
              <w:rPr>
                <w:rFonts w:ascii="Times New Roman" w:hAnsi="Times New Roman" w:cs="Times New Roman"/>
                <w:sz w:val="24"/>
                <w:szCs w:val="24"/>
                <w:lang w:val="uk-UA"/>
              </w:rPr>
              <w:t>Кравчун</w:t>
            </w:r>
            <w:proofErr w:type="spellEnd"/>
            <w:r w:rsidR="00F64905" w:rsidRPr="0033618F">
              <w:rPr>
                <w:rFonts w:ascii="Times New Roman" w:hAnsi="Times New Roman" w:cs="Times New Roman"/>
                <w:sz w:val="24"/>
                <w:szCs w:val="24"/>
                <w:lang w:val="uk-UA"/>
              </w:rPr>
              <w:t xml:space="preserve"> П.Г</w:t>
            </w:r>
          </w:p>
          <w:p w14:paraId="657C4757" w14:textId="77777777" w:rsidR="00F64905" w:rsidRPr="0033618F" w:rsidRDefault="00F64905" w:rsidP="00ED40E9">
            <w:pPr>
              <w:rPr>
                <w:rFonts w:ascii="Times New Roman" w:hAnsi="Times New Roman" w:cs="Times New Roman"/>
                <w:sz w:val="24"/>
                <w:szCs w:val="24"/>
                <w:lang w:val="uk-UA"/>
              </w:rPr>
            </w:pPr>
          </w:p>
        </w:tc>
        <w:tc>
          <w:tcPr>
            <w:tcW w:w="4501" w:type="dxa"/>
          </w:tcPr>
          <w:p w14:paraId="6BC9BCC1" w14:textId="53042EEB" w:rsidR="00F64905" w:rsidRPr="0033618F" w:rsidRDefault="00F64905" w:rsidP="00ED40E9">
            <w:pP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Силабус</w:t>
            </w:r>
            <w:proofErr w:type="spellEnd"/>
            <w:r w:rsidR="008A2DB3">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затверджено на засіданні</w:t>
            </w:r>
          </w:p>
          <w:p w14:paraId="355B2463" w14:textId="77777777" w:rsidR="00F64905" w:rsidRPr="0033618F" w:rsidRDefault="00F64905" w:rsidP="00ED40E9">
            <w:pPr>
              <w:pStyle w:val="31"/>
              <w:spacing w:after="0"/>
              <w:rPr>
                <w:rFonts w:eastAsia="Times New Roman"/>
                <w:sz w:val="24"/>
                <w:szCs w:val="24"/>
                <w:lang w:val="uk-UA" w:eastAsia="ru-RU"/>
              </w:rPr>
            </w:pPr>
            <w:r w:rsidRPr="0033618F">
              <w:rPr>
                <w:sz w:val="24"/>
                <w:szCs w:val="24"/>
                <w:lang w:val="uk-UA"/>
              </w:rPr>
              <w:t xml:space="preserve">методичної </w:t>
            </w:r>
            <w:proofErr w:type="spellStart"/>
            <w:r w:rsidRPr="0033618F">
              <w:rPr>
                <w:sz w:val="24"/>
                <w:szCs w:val="24"/>
                <w:lang w:val="uk-UA"/>
              </w:rPr>
              <w:t>комісії</w:t>
            </w:r>
            <w:r w:rsidRPr="0033618F">
              <w:rPr>
                <w:rFonts w:eastAsia="Times New Roman"/>
                <w:sz w:val="24"/>
                <w:szCs w:val="24"/>
                <w:lang w:val="uk-UA" w:eastAsia="ru-RU"/>
              </w:rPr>
              <w:t>ХНМУ</w:t>
            </w:r>
            <w:proofErr w:type="spellEnd"/>
            <w:r w:rsidRPr="0033618F">
              <w:rPr>
                <w:rFonts w:eastAsia="Times New Roman"/>
                <w:sz w:val="24"/>
                <w:szCs w:val="24"/>
                <w:lang w:val="uk-UA" w:eastAsia="ru-RU"/>
              </w:rPr>
              <w:t xml:space="preserve"> </w:t>
            </w:r>
          </w:p>
          <w:p w14:paraId="048FAF94" w14:textId="77777777" w:rsidR="00F64905" w:rsidRPr="0033618F" w:rsidRDefault="00F64905" w:rsidP="00ED40E9">
            <w:pPr>
              <w:pStyle w:val="31"/>
              <w:spacing w:after="0"/>
              <w:rPr>
                <w:rFonts w:eastAsia="Times New Roman"/>
                <w:sz w:val="24"/>
                <w:szCs w:val="24"/>
                <w:lang w:val="uk-UA" w:eastAsia="ru-RU"/>
              </w:rPr>
            </w:pPr>
            <w:r w:rsidRPr="0033618F">
              <w:rPr>
                <w:sz w:val="24"/>
                <w:szCs w:val="24"/>
                <w:lang w:val="uk-UA"/>
              </w:rPr>
              <w:t>з проблем професійної підготовки</w:t>
            </w:r>
          </w:p>
          <w:p w14:paraId="174F6A6E" w14:textId="77777777" w:rsidR="00F64905" w:rsidRPr="0033618F" w:rsidRDefault="00F64905" w:rsidP="00ED40E9">
            <w:pPr>
              <w:rPr>
                <w:rFonts w:ascii="Times New Roman" w:hAnsi="Times New Roman" w:cs="Times New Roman"/>
                <w:sz w:val="24"/>
                <w:szCs w:val="24"/>
                <w:lang w:val="uk-UA"/>
              </w:rPr>
            </w:pPr>
            <w:r w:rsidRPr="0033618F">
              <w:rPr>
                <w:rFonts w:ascii="Times New Roman" w:hAnsi="Times New Roman" w:cs="Times New Roman"/>
                <w:sz w:val="24"/>
                <w:szCs w:val="24"/>
                <w:lang w:val="uk-UA"/>
              </w:rPr>
              <w:t>дисциплін терапевтичного профілю</w:t>
            </w:r>
          </w:p>
          <w:p w14:paraId="4E4267E0" w14:textId="1130C02C" w:rsidR="00F64905" w:rsidRPr="0033618F" w:rsidRDefault="00F64905" w:rsidP="00ED40E9">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Протокол № </w:t>
            </w:r>
            <w:r w:rsidR="00852A2A">
              <w:rPr>
                <w:rFonts w:ascii="Times New Roman" w:hAnsi="Times New Roman" w:cs="Times New Roman"/>
                <w:sz w:val="24"/>
                <w:szCs w:val="24"/>
                <w:lang w:val="uk-UA"/>
              </w:rPr>
              <w:t>1</w:t>
            </w:r>
            <w:r w:rsidRPr="0033618F">
              <w:rPr>
                <w:rFonts w:ascii="Times New Roman" w:hAnsi="Times New Roman" w:cs="Times New Roman"/>
                <w:sz w:val="24"/>
                <w:szCs w:val="24"/>
                <w:lang w:val="uk-UA"/>
              </w:rPr>
              <w:t xml:space="preserve"> від</w:t>
            </w:r>
            <w:r w:rsidR="000C1462">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w:t>
            </w:r>
            <w:r w:rsidR="00852A2A">
              <w:rPr>
                <w:rFonts w:ascii="Times New Roman" w:hAnsi="Times New Roman" w:cs="Times New Roman"/>
                <w:sz w:val="24"/>
                <w:szCs w:val="24"/>
                <w:lang w:val="uk-UA"/>
              </w:rPr>
              <w:t>31</w:t>
            </w:r>
            <w:r w:rsidRPr="0033618F">
              <w:rPr>
                <w:rFonts w:ascii="Times New Roman" w:hAnsi="Times New Roman" w:cs="Times New Roman"/>
                <w:sz w:val="24"/>
                <w:szCs w:val="24"/>
                <w:lang w:val="uk-UA"/>
              </w:rPr>
              <w:t xml:space="preserve">” </w:t>
            </w:r>
            <w:r w:rsidR="00852A2A">
              <w:rPr>
                <w:rFonts w:ascii="Times New Roman" w:hAnsi="Times New Roman" w:cs="Times New Roman"/>
                <w:sz w:val="24"/>
                <w:szCs w:val="24"/>
                <w:lang w:val="uk-UA"/>
              </w:rPr>
              <w:t xml:space="preserve"> серпня </w:t>
            </w:r>
            <w:r w:rsidRPr="0033618F">
              <w:rPr>
                <w:rFonts w:ascii="Times New Roman" w:hAnsi="Times New Roman" w:cs="Times New Roman"/>
                <w:sz w:val="24"/>
                <w:szCs w:val="24"/>
                <w:lang w:val="uk-UA"/>
              </w:rPr>
              <w:t xml:space="preserve"> 20</w:t>
            </w:r>
            <w:r w:rsidR="00852A2A">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14:paraId="3268F1FA" w14:textId="3EFA92BD" w:rsidR="00F64905" w:rsidRPr="0033618F" w:rsidRDefault="00F64905" w:rsidP="00ED40E9">
            <w:pPr>
              <w:rPr>
                <w:rFonts w:ascii="Times New Roman" w:hAnsi="Times New Roman" w:cs="Times New Roman"/>
                <w:sz w:val="24"/>
                <w:szCs w:val="24"/>
                <w:lang w:val="uk-UA"/>
              </w:rPr>
            </w:pPr>
            <w:r w:rsidRPr="0033618F">
              <w:rPr>
                <w:rFonts w:ascii="Times New Roman" w:hAnsi="Times New Roman" w:cs="Times New Roman"/>
                <w:sz w:val="24"/>
                <w:szCs w:val="24"/>
                <w:lang w:val="uk-UA"/>
              </w:rPr>
              <w:t>Голова</w:t>
            </w:r>
            <w:r w:rsidR="000C1462">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 xml:space="preserve">________ професор </w:t>
            </w:r>
            <w:proofErr w:type="spellStart"/>
            <w:r w:rsidRPr="0033618F">
              <w:rPr>
                <w:rFonts w:ascii="Times New Roman" w:hAnsi="Times New Roman" w:cs="Times New Roman"/>
                <w:sz w:val="24"/>
                <w:szCs w:val="24"/>
                <w:lang w:val="uk-UA"/>
              </w:rPr>
              <w:t>Кравчун</w:t>
            </w:r>
            <w:proofErr w:type="spellEnd"/>
            <w:r w:rsidRPr="0033618F">
              <w:rPr>
                <w:rFonts w:ascii="Times New Roman" w:hAnsi="Times New Roman" w:cs="Times New Roman"/>
                <w:sz w:val="24"/>
                <w:szCs w:val="24"/>
                <w:lang w:val="uk-UA"/>
              </w:rPr>
              <w:t xml:space="preserve"> П.Г</w:t>
            </w:r>
          </w:p>
          <w:p w14:paraId="7F17DDA8" w14:textId="77777777" w:rsidR="00F64905" w:rsidRPr="0033618F" w:rsidRDefault="00F64905" w:rsidP="00ED40E9">
            <w:pPr>
              <w:rPr>
                <w:rFonts w:ascii="Times New Roman" w:hAnsi="Times New Roman" w:cs="Times New Roman"/>
                <w:sz w:val="24"/>
                <w:szCs w:val="24"/>
                <w:lang w:val="uk-UA"/>
              </w:rPr>
            </w:pPr>
          </w:p>
        </w:tc>
      </w:tr>
    </w:tbl>
    <w:tbl>
      <w:tblPr>
        <w:tblW w:w="10173" w:type="dxa"/>
        <w:tblLayout w:type="fixed"/>
        <w:tblLook w:val="0000" w:firstRow="0" w:lastRow="0" w:firstColumn="0" w:lastColumn="0" w:noHBand="0" w:noVBand="0"/>
      </w:tblPr>
      <w:tblGrid>
        <w:gridCol w:w="4786"/>
        <w:gridCol w:w="284"/>
        <w:gridCol w:w="5103"/>
      </w:tblGrid>
      <w:tr w:rsidR="00ED40E9" w:rsidRPr="00ED40E9" w14:paraId="3C408E6B" w14:textId="77777777" w:rsidTr="00ED40E9">
        <w:tc>
          <w:tcPr>
            <w:tcW w:w="4786" w:type="dxa"/>
          </w:tcPr>
          <w:p w14:paraId="5ABDCCC8" w14:textId="37C2F146"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proofErr w:type="spellStart"/>
            <w:r w:rsidRPr="00ED40E9">
              <w:rPr>
                <w:rFonts w:ascii="Times New Roman" w:hAnsi="Times New Roman" w:cs="Times New Roman"/>
                <w:sz w:val="24"/>
                <w:szCs w:val="24"/>
                <w:lang w:eastAsia="ar-SA"/>
              </w:rPr>
              <w:t>Силабус</w:t>
            </w:r>
            <w:proofErr w:type="spellEnd"/>
            <w:r w:rsidRPr="00ED40E9">
              <w:rPr>
                <w:rFonts w:ascii="Times New Roman" w:hAnsi="Times New Roman" w:cs="Times New Roman"/>
                <w:sz w:val="24"/>
                <w:szCs w:val="24"/>
                <w:lang w:eastAsia="ar-SA"/>
              </w:rPr>
              <w:t xml:space="preserve"> </w:t>
            </w:r>
            <w:proofErr w:type="spellStart"/>
            <w:r w:rsidRPr="00ED40E9">
              <w:rPr>
                <w:rFonts w:ascii="Times New Roman" w:hAnsi="Times New Roman" w:cs="Times New Roman"/>
                <w:sz w:val="24"/>
                <w:szCs w:val="24"/>
                <w:lang w:eastAsia="ar-SA"/>
              </w:rPr>
              <w:t>затверджен</w:t>
            </w:r>
            <w:proofErr w:type="spellEnd"/>
            <w:r w:rsidR="000C1462">
              <w:rPr>
                <w:rFonts w:ascii="Times New Roman" w:hAnsi="Times New Roman" w:cs="Times New Roman"/>
                <w:sz w:val="24"/>
                <w:szCs w:val="24"/>
                <w:lang w:val="uk-UA" w:eastAsia="ar-SA"/>
              </w:rPr>
              <w:t>о</w:t>
            </w:r>
            <w:r w:rsidRPr="00ED40E9">
              <w:rPr>
                <w:rFonts w:ascii="Times New Roman" w:hAnsi="Times New Roman" w:cs="Times New Roman"/>
                <w:sz w:val="24"/>
                <w:szCs w:val="24"/>
                <w:lang w:eastAsia="ar-SA"/>
              </w:rPr>
              <w:t xml:space="preserve"> на </w:t>
            </w:r>
            <w:proofErr w:type="spellStart"/>
            <w:r w:rsidRPr="00ED40E9">
              <w:rPr>
                <w:rFonts w:ascii="Times New Roman" w:hAnsi="Times New Roman" w:cs="Times New Roman"/>
                <w:sz w:val="24"/>
                <w:szCs w:val="24"/>
                <w:lang w:eastAsia="ar-SA"/>
              </w:rPr>
              <w:t>засіданні</w:t>
            </w:r>
            <w:proofErr w:type="spellEnd"/>
            <w:r w:rsidRPr="00ED40E9">
              <w:rPr>
                <w:rFonts w:ascii="Times New Roman" w:hAnsi="Times New Roman" w:cs="Times New Roman"/>
                <w:sz w:val="24"/>
                <w:szCs w:val="24"/>
                <w:lang w:eastAsia="ar-SA"/>
              </w:rPr>
              <w:t xml:space="preserve"> </w:t>
            </w:r>
            <w:proofErr w:type="spellStart"/>
            <w:r w:rsidRPr="00ED40E9">
              <w:rPr>
                <w:rFonts w:ascii="Times New Roman" w:hAnsi="Times New Roman" w:cs="Times New Roman"/>
                <w:bCs/>
                <w:iCs/>
                <w:sz w:val="24"/>
                <w:szCs w:val="24"/>
                <w:lang w:eastAsia="ar-SA"/>
              </w:rPr>
              <w:t>кафедри</w:t>
            </w:r>
            <w:proofErr w:type="spellEnd"/>
            <w:r w:rsidRPr="00ED40E9">
              <w:rPr>
                <w:rFonts w:ascii="Times New Roman" w:hAnsi="Times New Roman" w:cs="Times New Roman"/>
                <w:bCs/>
                <w:iCs/>
                <w:sz w:val="24"/>
                <w:szCs w:val="24"/>
                <w:lang w:eastAsia="ar-SA"/>
              </w:rPr>
              <w:t xml:space="preserve"> </w:t>
            </w:r>
            <w:proofErr w:type="spellStart"/>
            <w:r w:rsidRPr="00ED40E9">
              <w:rPr>
                <w:rFonts w:ascii="Times New Roman" w:hAnsi="Times New Roman" w:cs="Times New Roman"/>
                <w:sz w:val="24"/>
                <w:szCs w:val="24"/>
                <w:lang w:eastAsia="ar-SA"/>
              </w:rPr>
              <w:t>педіатрії</w:t>
            </w:r>
            <w:proofErr w:type="spellEnd"/>
            <w:r w:rsidRPr="00ED40E9">
              <w:rPr>
                <w:rFonts w:ascii="Times New Roman" w:hAnsi="Times New Roman" w:cs="Times New Roman"/>
                <w:sz w:val="24"/>
                <w:szCs w:val="24"/>
                <w:lang w:eastAsia="ar-SA"/>
              </w:rPr>
              <w:t xml:space="preserve"> №1 та </w:t>
            </w:r>
            <w:proofErr w:type="spellStart"/>
            <w:r w:rsidRPr="00ED40E9">
              <w:rPr>
                <w:rFonts w:ascii="Times New Roman" w:hAnsi="Times New Roman" w:cs="Times New Roman"/>
                <w:sz w:val="24"/>
                <w:szCs w:val="24"/>
                <w:lang w:eastAsia="ar-SA"/>
              </w:rPr>
              <w:t>неонатології</w:t>
            </w:r>
            <w:proofErr w:type="spellEnd"/>
          </w:p>
          <w:p w14:paraId="67DA2B8A" w14:textId="36896265" w:rsidR="00ED40E9" w:rsidRPr="00ED40E9" w:rsidRDefault="00ED40E9" w:rsidP="00ED40E9">
            <w:pPr>
              <w:suppressAutoHyphens/>
              <w:spacing w:after="0" w:line="240" w:lineRule="auto"/>
              <w:rPr>
                <w:rFonts w:ascii="Times New Roman" w:hAnsi="Times New Roman" w:cs="Times New Roman"/>
                <w:sz w:val="24"/>
                <w:szCs w:val="24"/>
                <w:lang w:eastAsia="ar-SA"/>
              </w:rPr>
            </w:pPr>
            <w:r w:rsidRPr="00ED40E9">
              <w:rPr>
                <w:rFonts w:ascii="Times New Roman" w:hAnsi="Times New Roman" w:cs="Times New Roman"/>
                <w:sz w:val="24"/>
                <w:szCs w:val="24"/>
                <w:lang w:eastAsia="ar-SA"/>
              </w:rPr>
              <w:t xml:space="preserve">Протокол </w:t>
            </w:r>
            <w:proofErr w:type="spellStart"/>
            <w:proofErr w:type="gramStart"/>
            <w:r w:rsidRPr="00ED40E9">
              <w:rPr>
                <w:rFonts w:ascii="Times New Roman" w:hAnsi="Times New Roman" w:cs="Times New Roman"/>
                <w:sz w:val="24"/>
                <w:szCs w:val="24"/>
                <w:lang w:eastAsia="ar-SA"/>
              </w:rPr>
              <w:t>від</w:t>
            </w:r>
            <w:proofErr w:type="spellEnd"/>
            <w:r w:rsidRPr="00ED40E9">
              <w:rPr>
                <w:rFonts w:ascii="Times New Roman" w:hAnsi="Times New Roman" w:cs="Times New Roman"/>
                <w:sz w:val="24"/>
                <w:szCs w:val="24"/>
                <w:lang w:eastAsia="ar-SA"/>
              </w:rPr>
              <w:t xml:space="preserve">  “</w:t>
            </w:r>
            <w:proofErr w:type="gramEnd"/>
            <w:r w:rsidRPr="00ED40E9">
              <w:rPr>
                <w:rFonts w:ascii="Times New Roman" w:hAnsi="Times New Roman" w:cs="Times New Roman"/>
                <w:sz w:val="24"/>
                <w:szCs w:val="24"/>
                <w:lang w:eastAsia="ar-SA"/>
              </w:rPr>
              <w:t>28”серпня 2019 року № 1</w:t>
            </w:r>
          </w:p>
          <w:p w14:paraId="37C537FB" w14:textId="77777777" w:rsidR="00ED40E9" w:rsidRPr="00ED40E9" w:rsidRDefault="00ED40E9" w:rsidP="00ED40E9">
            <w:pPr>
              <w:suppressAutoHyphens/>
              <w:spacing w:after="0" w:line="240" w:lineRule="auto"/>
              <w:rPr>
                <w:rFonts w:ascii="Times New Roman" w:hAnsi="Times New Roman" w:cs="Times New Roman"/>
                <w:sz w:val="24"/>
                <w:szCs w:val="24"/>
                <w:lang w:eastAsia="ar-SA"/>
              </w:rPr>
            </w:pPr>
            <w:proofErr w:type="spellStart"/>
            <w:r w:rsidRPr="00ED40E9">
              <w:rPr>
                <w:rFonts w:ascii="Times New Roman" w:hAnsi="Times New Roman" w:cs="Times New Roman"/>
                <w:sz w:val="24"/>
                <w:szCs w:val="24"/>
                <w:lang w:eastAsia="ar-SA"/>
              </w:rPr>
              <w:t>Завідувач</w:t>
            </w:r>
            <w:proofErr w:type="spellEnd"/>
            <w:r w:rsidRPr="00ED40E9">
              <w:rPr>
                <w:rFonts w:ascii="Times New Roman" w:hAnsi="Times New Roman" w:cs="Times New Roman"/>
                <w:sz w:val="24"/>
                <w:szCs w:val="24"/>
                <w:lang w:eastAsia="ar-SA"/>
              </w:rPr>
              <w:t xml:space="preserve"> </w:t>
            </w:r>
            <w:proofErr w:type="spellStart"/>
            <w:r w:rsidRPr="00ED40E9">
              <w:rPr>
                <w:rFonts w:ascii="Times New Roman" w:hAnsi="Times New Roman" w:cs="Times New Roman"/>
                <w:sz w:val="24"/>
                <w:szCs w:val="24"/>
                <w:lang w:eastAsia="ar-SA"/>
              </w:rPr>
              <w:t>кафедри</w:t>
            </w:r>
            <w:proofErr w:type="spellEnd"/>
            <w:r w:rsidRPr="00ED40E9">
              <w:rPr>
                <w:rFonts w:ascii="Times New Roman" w:hAnsi="Times New Roman" w:cs="Times New Roman"/>
                <w:sz w:val="24"/>
                <w:szCs w:val="24"/>
                <w:lang w:eastAsia="ar-SA"/>
              </w:rPr>
              <w:t xml:space="preserve"> </w:t>
            </w:r>
          </w:p>
          <w:p w14:paraId="240172C6" w14:textId="77777777" w:rsidR="00ED40E9" w:rsidRPr="00ED40E9" w:rsidRDefault="00ED40E9" w:rsidP="00ED40E9">
            <w:pPr>
              <w:suppressAutoHyphens/>
              <w:spacing w:after="0" w:line="240" w:lineRule="auto"/>
              <w:rPr>
                <w:rFonts w:ascii="Times New Roman" w:hAnsi="Times New Roman" w:cs="Times New Roman"/>
                <w:sz w:val="16"/>
                <w:szCs w:val="24"/>
                <w:lang w:eastAsia="ar-SA"/>
              </w:rPr>
            </w:pPr>
            <w:r w:rsidRPr="00ED40E9">
              <w:rPr>
                <w:rFonts w:ascii="Times New Roman" w:hAnsi="Times New Roman" w:cs="Times New Roman"/>
                <w:sz w:val="24"/>
                <w:szCs w:val="24"/>
                <w:lang w:eastAsia="ar-SA"/>
              </w:rPr>
              <w:t xml:space="preserve">_______________         проф. </w:t>
            </w:r>
            <w:proofErr w:type="spellStart"/>
            <w:r w:rsidRPr="00ED40E9">
              <w:rPr>
                <w:rFonts w:ascii="Times New Roman" w:hAnsi="Times New Roman" w:cs="Times New Roman"/>
                <w:sz w:val="24"/>
                <w:szCs w:val="24"/>
                <w:lang w:eastAsia="ar-SA"/>
              </w:rPr>
              <w:t>Гончарь</w:t>
            </w:r>
            <w:proofErr w:type="spellEnd"/>
            <w:r w:rsidRPr="00ED40E9">
              <w:rPr>
                <w:rFonts w:ascii="Times New Roman" w:hAnsi="Times New Roman" w:cs="Times New Roman"/>
                <w:sz w:val="24"/>
                <w:szCs w:val="24"/>
                <w:lang w:eastAsia="ar-SA"/>
              </w:rPr>
              <w:t xml:space="preserve"> М.О.</w:t>
            </w:r>
            <w:r w:rsidRPr="00ED40E9">
              <w:rPr>
                <w:rFonts w:ascii="Times New Roman" w:hAnsi="Times New Roman" w:cs="Times New Roman"/>
                <w:sz w:val="16"/>
                <w:szCs w:val="24"/>
                <w:lang w:eastAsia="ar-SA"/>
              </w:rPr>
              <w:t xml:space="preserve">                               (</w:t>
            </w:r>
            <w:proofErr w:type="spellStart"/>
            <w:proofErr w:type="gramStart"/>
            <w:r w:rsidRPr="00ED40E9">
              <w:rPr>
                <w:rFonts w:ascii="Times New Roman" w:hAnsi="Times New Roman" w:cs="Times New Roman"/>
                <w:sz w:val="16"/>
                <w:szCs w:val="24"/>
                <w:lang w:eastAsia="ar-SA"/>
              </w:rPr>
              <w:t>підпис</w:t>
            </w:r>
            <w:proofErr w:type="spellEnd"/>
            <w:r w:rsidRPr="00ED40E9">
              <w:rPr>
                <w:rFonts w:ascii="Times New Roman" w:hAnsi="Times New Roman" w:cs="Times New Roman"/>
                <w:sz w:val="16"/>
                <w:szCs w:val="24"/>
                <w:lang w:eastAsia="ar-SA"/>
              </w:rPr>
              <w:t xml:space="preserve">)   </w:t>
            </w:r>
            <w:proofErr w:type="gramEnd"/>
            <w:r w:rsidRPr="00ED40E9">
              <w:rPr>
                <w:rFonts w:ascii="Times New Roman" w:hAnsi="Times New Roman" w:cs="Times New Roman"/>
                <w:sz w:val="16"/>
                <w:szCs w:val="24"/>
                <w:lang w:eastAsia="ar-SA"/>
              </w:rPr>
              <w:t xml:space="preserve">                                          (</w:t>
            </w:r>
            <w:proofErr w:type="spellStart"/>
            <w:r w:rsidRPr="00ED40E9">
              <w:rPr>
                <w:rFonts w:ascii="Times New Roman" w:hAnsi="Times New Roman" w:cs="Times New Roman"/>
                <w:sz w:val="16"/>
                <w:szCs w:val="24"/>
                <w:lang w:eastAsia="ar-SA"/>
              </w:rPr>
              <w:t>прізвище</w:t>
            </w:r>
            <w:proofErr w:type="spellEnd"/>
            <w:r w:rsidRPr="00ED40E9">
              <w:rPr>
                <w:rFonts w:ascii="Times New Roman" w:hAnsi="Times New Roman" w:cs="Times New Roman"/>
                <w:sz w:val="16"/>
                <w:szCs w:val="24"/>
                <w:lang w:eastAsia="ar-SA"/>
              </w:rPr>
              <w:t xml:space="preserve"> та </w:t>
            </w:r>
            <w:proofErr w:type="spellStart"/>
            <w:r w:rsidRPr="00ED40E9">
              <w:rPr>
                <w:rFonts w:ascii="Times New Roman" w:hAnsi="Times New Roman" w:cs="Times New Roman"/>
                <w:sz w:val="16"/>
                <w:szCs w:val="24"/>
                <w:lang w:eastAsia="ar-SA"/>
              </w:rPr>
              <w:t>ініціали</w:t>
            </w:r>
            <w:proofErr w:type="spellEnd"/>
            <w:r w:rsidRPr="00ED40E9">
              <w:rPr>
                <w:rFonts w:ascii="Times New Roman" w:hAnsi="Times New Roman" w:cs="Times New Roman"/>
                <w:sz w:val="16"/>
                <w:szCs w:val="24"/>
                <w:lang w:eastAsia="ar-SA"/>
              </w:rPr>
              <w:t xml:space="preserve">)         </w:t>
            </w:r>
          </w:p>
          <w:p w14:paraId="669CE08E" w14:textId="77777777" w:rsidR="00ED40E9" w:rsidRPr="00ED40E9" w:rsidRDefault="00ED40E9" w:rsidP="00ED40E9">
            <w:pPr>
              <w:suppressAutoHyphens/>
              <w:spacing w:after="0" w:line="240" w:lineRule="auto"/>
              <w:rPr>
                <w:rFonts w:ascii="Times New Roman" w:hAnsi="Times New Roman" w:cs="Times New Roman"/>
                <w:sz w:val="28"/>
                <w:szCs w:val="24"/>
                <w:lang w:eastAsia="ar-SA"/>
              </w:rPr>
            </w:pPr>
          </w:p>
        </w:tc>
        <w:tc>
          <w:tcPr>
            <w:tcW w:w="284" w:type="dxa"/>
          </w:tcPr>
          <w:p w14:paraId="2B5FA47E" w14:textId="77777777" w:rsidR="00ED40E9" w:rsidRPr="00ED40E9" w:rsidRDefault="00ED40E9" w:rsidP="00ED40E9">
            <w:pPr>
              <w:suppressAutoHyphens/>
              <w:snapToGrid w:val="0"/>
              <w:spacing w:after="0" w:line="240" w:lineRule="auto"/>
              <w:jc w:val="both"/>
              <w:rPr>
                <w:rFonts w:ascii="Times New Roman" w:hAnsi="Times New Roman" w:cs="Times New Roman"/>
                <w:sz w:val="28"/>
                <w:szCs w:val="24"/>
                <w:lang w:eastAsia="ar-SA"/>
              </w:rPr>
            </w:pPr>
          </w:p>
        </w:tc>
        <w:tc>
          <w:tcPr>
            <w:tcW w:w="5103" w:type="dxa"/>
          </w:tcPr>
          <w:p w14:paraId="0F3647C0" w14:textId="77777777" w:rsidR="00ED40E9" w:rsidRPr="005F20D8" w:rsidRDefault="00ED40E9" w:rsidP="00ED40E9">
            <w:pPr>
              <w:suppressAutoHyphens/>
              <w:snapToGrid w:val="0"/>
              <w:spacing w:after="0" w:line="240" w:lineRule="auto"/>
              <w:rPr>
                <w:rFonts w:ascii="Times New Roman" w:hAnsi="Times New Roman" w:cs="Times New Roman"/>
                <w:sz w:val="24"/>
                <w:szCs w:val="24"/>
                <w:lang w:eastAsia="ar-SA"/>
              </w:rPr>
            </w:pPr>
            <w:proofErr w:type="spellStart"/>
            <w:r w:rsidRPr="00ED40E9">
              <w:rPr>
                <w:rFonts w:ascii="Times New Roman" w:hAnsi="Times New Roman" w:cs="Times New Roman"/>
                <w:sz w:val="24"/>
                <w:szCs w:val="24"/>
                <w:lang w:eastAsia="ar-SA"/>
              </w:rPr>
              <w:t>Схвалено</w:t>
            </w:r>
            <w:proofErr w:type="spellEnd"/>
            <w:r w:rsidRPr="00ED40E9">
              <w:rPr>
                <w:rFonts w:ascii="Times New Roman" w:hAnsi="Times New Roman" w:cs="Times New Roman"/>
                <w:sz w:val="24"/>
                <w:szCs w:val="24"/>
                <w:lang w:eastAsia="ar-SA"/>
              </w:rPr>
              <w:t xml:space="preserve"> методичною </w:t>
            </w:r>
            <w:proofErr w:type="spellStart"/>
            <w:r w:rsidRPr="00ED40E9">
              <w:rPr>
                <w:rFonts w:ascii="Times New Roman" w:hAnsi="Times New Roman" w:cs="Times New Roman"/>
                <w:sz w:val="24"/>
                <w:szCs w:val="24"/>
                <w:lang w:eastAsia="ar-SA"/>
              </w:rPr>
              <w:t>комісією</w:t>
            </w:r>
            <w:proofErr w:type="spellEnd"/>
            <w:r w:rsidRPr="00ED40E9">
              <w:rPr>
                <w:rFonts w:ascii="Times New Roman" w:hAnsi="Times New Roman" w:cs="Times New Roman"/>
                <w:sz w:val="24"/>
                <w:szCs w:val="24"/>
                <w:lang w:eastAsia="ar-SA"/>
              </w:rPr>
              <w:t xml:space="preserve"> ХНМУ з </w:t>
            </w:r>
            <w:r w:rsidRPr="005F20D8">
              <w:rPr>
                <w:rFonts w:ascii="Times New Roman" w:hAnsi="Times New Roman" w:cs="Times New Roman"/>
                <w:sz w:val="24"/>
                <w:szCs w:val="24"/>
                <w:lang w:eastAsia="ar-SA"/>
              </w:rPr>
              <w:t xml:space="preserve">проблем </w:t>
            </w:r>
            <w:proofErr w:type="spellStart"/>
            <w:r w:rsidRPr="005F20D8">
              <w:rPr>
                <w:rFonts w:ascii="Times New Roman" w:hAnsi="Times New Roman" w:cs="Times New Roman"/>
                <w:sz w:val="24"/>
                <w:szCs w:val="24"/>
                <w:lang w:eastAsia="ar-SA"/>
              </w:rPr>
              <w:t>професійної</w:t>
            </w:r>
            <w:proofErr w:type="spellEnd"/>
            <w:r w:rsidRPr="005F20D8">
              <w:rPr>
                <w:rFonts w:ascii="Times New Roman" w:hAnsi="Times New Roman" w:cs="Times New Roman"/>
                <w:sz w:val="24"/>
                <w:szCs w:val="24"/>
                <w:lang w:eastAsia="ar-SA"/>
              </w:rPr>
              <w:t xml:space="preserve"> </w:t>
            </w:r>
            <w:proofErr w:type="spellStart"/>
            <w:r w:rsidRPr="005F20D8">
              <w:rPr>
                <w:rFonts w:ascii="Times New Roman" w:hAnsi="Times New Roman" w:cs="Times New Roman"/>
                <w:sz w:val="24"/>
                <w:szCs w:val="24"/>
                <w:lang w:eastAsia="ar-SA"/>
              </w:rPr>
              <w:t>підготовки</w:t>
            </w:r>
            <w:proofErr w:type="spellEnd"/>
            <w:r w:rsidRPr="005F20D8">
              <w:rPr>
                <w:rFonts w:ascii="Times New Roman" w:hAnsi="Times New Roman" w:cs="Times New Roman"/>
                <w:sz w:val="24"/>
                <w:szCs w:val="24"/>
                <w:lang w:eastAsia="ar-SA"/>
              </w:rPr>
              <w:t xml:space="preserve"> </w:t>
            </w:r>
          </w:p>
          <w:p w14:paraId="306B394A" w14:textId="77777777" w:rsidR="00ED40E9" w:rsidRPr="005F20D8" w:rsidRDefault="00ED40E9" w:rsidP="00ED40E9">
            <w:pPr>
              <w:suppressAutoHyphens/>
              <w:spacing w:after="0" w:line="240" w:lineRule="auto"/>
              <w:rPr>
                <w:rFonts w:ascii="Times New Roman" w:hAnsi="Times New Roman" w:cs="Times New Roman"/>
                <w:sz w:val="24"/>
                <w:szCs w:val="24"/>
                <w:lang w:eastAsia="ar-SA"/>
              </w:rPr>
            </w:pPr>
            <w:proofErr w:type="spellStart"/>
            <w:r w:rsidRPr="005F20D8">
              <w:rPr>
                <w:rFonts w:ascii="Times New Roman" w:hAnsi="Times New Roman" w:cs="Times New Roman"/>
                <w:sz w:val="24"/>
                <w:szCs w:val="24"/>
                <w:lang w:eastAsia="ar-SA"/>
              </w:rPr>
              <w:t>педіатричного</w:t>
            </w:r>
            <w:proofErr w:type="spellEnd"/>
            <w:r w:rsidRPr="005F20D8">
              <w:rPr>
                <w:rFonts w:ascii="Times New Roman" w:hAnsi="Times New Roman" w:cs="Times New Roman"/>
                <w:sz w:val="24"/>
                <w:szCs w:val="24"/>
                <w:lang w:eastAsia="ar-SA"/>
              </w:rPr>
              <w:t xml:space="preserve"> </w:t>
            </w:r>
            <w:proofErr w:type="spellStart"/>
            <w:r w:rsidRPr="005F20D8">
              <w:rPr>
                <w:rFonts w:ascii="Times New Roman" w:hAnsi="Times New Roman" w:cs="Times New Roman"/>
                <w:sz w:val="24"/>
                <w:szCs w:val="24"/>
                <w:lang w:eastAsia="ar-SA"/>
              </w:rPr>
              <w:t>профілю</w:t>
            </w:r>
            <w:proofErr w:type="spellEnd"/>
          </w:p>
          <w:p w14:paraId="30898C61" w14:textId="12A5B587" w:rsidR="00ED40E9" w:rsidRPr="005F20D8" w:rsidRDefault="00ED40E9" w:rsidP="00ED40E9">
            <w:pPr>
              <w:suppressAutoHyphens/>
              <w:spacing w:after="0" w:line="240" w:lineRule="auto"/>
              <w:rPr>
                <w:rFonts w:ascii="Times New Roman" w:hAnsi="Times New Roman" w:cs="Times New Roman"/>
                <w:sz w:val="24"/>
                <w:szCs w:val="24"/>
                <w:lang w:eastAsia="ar-SA"/>
              </w:rPr>
            </w:pPr>
            <w:r w:rsidRPr="005F20D8">
              <w:rPr>
                <w:rFonts w:ascii="Times New Roman" w:hAnsi="Times New Roman" w:cs="Times New Roman"/>
                <w:sz w:val="24"/>
                <w:szCs w:val="24"/>
                <w:lang w:eastAsia="ar-SA"/>
              </w:rPr>
              <w:t xml:space="preserve">Протокол </w:t>
            </w:r>
            <w:proofErr w:type="spellStart"/>
            <w:r w:rsidRPr="005F20D8">
              <w:rPr>
                <w:rFonts w:ascii="Times New Roman" w:hAnsi="Times New Roman" w:cs="Times New Roman"/>
                <w:sz w:val="24"/>
                <w:szCs w:val="24"/>
                <w:lang w:eastAsia="ar-SA"/>
              </w:rPr>
              <w:t>від</w:t>
            </w:r>
            <w:proofErr w:type="spellEnd"/>
            <w:r w:rsidRPr="005F20D8">
              <w:rPr>
                <w:rFonts w:ascii="Times New Roman" w:hAnsi="Times New Roman" w:cs="Times New Roman"/>
                <w:sz w:val="24"/>
                <w:szCs w:val="24"/>
                <w:lang w:eastAsia="ar-SA"/>
              </w:rPr>
              <w:t xml:space="preserve"> </w:t>
            </w:r>
            <w:proofErr w:type="gramStart"/>
            <w:r w:rsidRPr="005F20D8">
              <w:rPr>
                <w:rFonts w:ascii="Times New Roman" w:hAnsi="Times New Roman" w:cs="Times New Roman"/>
                <w:sz w:val="24"/>
                <w:szCs w:val="24"/>
                <w:lang w:eastAsia="ar-SA"/>
              </w:rPr>
              <w:t xml:space="preserve">“”   </w:t>
            </w:r>
            <w:proofErr w:type="gramEnd"/>
            <w:r w:rsidRPr="005F20D8">
              <w:rPr>
                <w:rFonts w:ascii="Times New Roman" w:hAnsi="Times New Roman" w:cs="Times New Roman"/>
                <w:sz w:val="24"/>
                <w:szCs w:val="24"/>
                <w:lang w:eastAsia="ar-SA"/>
              </w:rPr>
              <w:t xml:space="preserve">             20    року № </w:t>
            </w:r>
          </w:p>
          <w:p w14:paraId="45DE8E5C" w14:textId="0F6D7D8F" w:rsidR="00ED40E9" w:rsidRPr="00ED40E9" w:rsidRDefault="00ED40E9" w:rsidP="000C1462">
            <w:pPr>
              <w:suppressAutoHyphens/>
              <w:snapToGrid w:val="0"/>
              <w:spacing w:after="0" w:line="240" w:lineRule="auto"/>
              <w:rPr>
                <w:rFonts w:ascii="Times New Roman" w:hAnsi="Times New Roman" w:cs="Times New Roman"/>
                <w:sz w:val="16"/>
                <w:szCs w:val="16"/>
                <w:lang w:eastAsia="ar-SA"/>
              </w:rPr>
            </w:pPr>
            <w:proofErr w:type="gramStart"/>
            <w:r w:rsidRPr="005F20D8">
              <w:rPr>
                <w:rFonts w:ascii="Times New Roman" w:hAnsi="Times New Roman" w:cs="Times New Roman"/>
                <w:sz w:val="24"/>
                <w:szCs w:val="24"/>
                <w:lang w:eastAsia="ar-SA"/>
              </w:rPr>
              <w:t>Голова  _</w:t>
            </w:r>
            <w:proofErr w:type="gramEnd"/>
            <w:r w:rsidRPr="005F20D8">
              <w:rPr>
                <w:rFonts w:ascii="Times New Roman" w:hAnsi="Times New Roman" w:cs="Times New Roman"/>
                <w:sz w:val="24"/>
                <w:szCs w:val="24"/>
                <w:lang w:eastAsia="ar-SA"/>
              </w:rPr>
              <w:t xml:space="preserve">___________             </w:t>
            </w:r>
            <w:proofErr w:type="spellStart"/>
            <w:r w:rsidRPr="005F20D8">
              <w:rPr>
                <w:rFonts w:ascii="Times New Roman" w:hAnsi="Times New Roman" w:cs="Times New Roman"/>
                <w:sz w:val="24"/>
                <w:szCs w:val="24"/>
                <w:lang w:eastAsia="ar-SA"/>
              </w:rPr>
              <w:t>Гончарь</w:t>
            </w:r>
            <w:proofErr w:type="spellEnd"/>
            <w:r w:rsidRPr="005F20D8">
              <w:rPr>
                <w:rFonts w:ascii="Times New Roman" w:hAnsi="Times New Roman" w:cs="Times New Roman"/>
                <w:sz w:val="24"/>
                <w:szCs w:val="24"/>
                <w:lang w:eastAsia="ar-SA"/>
              </w:rPr>
              <w:t xml:space="preserve"> М.О.              </w:t>
            </w:r>
            <w:r w:rsidRPr="005F20D8">
              <w:rPr>
                <w:rFonts w:ascii="Times New Roman" w:hAnsi="Times New Roman" w:cs="Times New Roman"/>
                <w:sz w:val="16"/>
                <w:szCs w:val="16"/>
                <w:lang w:eastAsia="ar-SA"/>
              </w:rPr>
              <w:t>(</w:t>
            </w:r>
            <w:proofErr w:type="spellStart"/>
            <w:proofErr w:type="gramStart"/>
            <w:r w:rsidRPr="005F20D8">
              <w:rPr>
                <w:rFonts w:ascii="Times New Roman" w:hAnsi="Times New Roman" w:cs="Times New Roman"/>
                <w:sz w:val="16"/>
                <w:szCs w:val="16"/>
                <w:lang w:eastAsia="ar-SA"/>
              </w:rPr>
              <w:t>підпис</w:t>
            </w:r>
            <w:proofErr w:type="spellEnd"/>
            <w:r w:rsidRPr="005F20D8">
              <w:rPr>
                <w:rFonts w:ascii="Times New Roman" w:hAnsi="Times New Roman" w:cs="Times New Roman"/>
                <w:sz w:val="16"/>
                <w:szCs w:val="16"/>
                <w:lang w:eastAsia="ar-SA"/>
              </w:rPr>
              <w:t xml:space="preserve">)   </w:t>
            </w:r>
            <w:proofErr w:type="gramEnd"/>
            <w:r w:rsidRPr="005F20D8">
              <w:rPr>
                <w:rFonts w:ascii="Times New Roman" w:hAnsi="Times New Roman" w:cs="Times New Roman"/>
                <w:sz w:val="16"/>
                <w:szCs w:val="16"/>
                <w:lang w:eastAsia="ar-SA"/>
              </w:rPr>
              <w:t xml:space="preserve">                                 (</w:t>
            </w:r>
            <w:proofErr w:type="spellStart"/>
            <w:r w:rsidRPr="005F20D8">
              <w:rPr>
                <w:rFonts w:ascii="Times New Roman" w:hAnsi="Times New Roman" w:cs="Times New Roman"/>
                <w:sz w:val="16"/>
                <w:szCs w:val="16"/>
                <w:lang w:eastAsia="ar-SA"/>
              </w:rPr>
              <w:t>прізвище</w:t>
            </w:r>
            <w:proofErr w:type="spellEnd"/>
            <w:r w:rsidRPr="005F20D8">
              <w:rPr>
                <w:rFonts w:ascii="Times New Roman" w:hAnsi="Times New Roman" w:cs="Times New Roman"/>
                <w:sz w:val="16"/>
                <w:szCs w:val="16"/>
                <w:lang w:eastAsia="ar-SA"/>
              </w:rPr>
              <w:t xml:space="preserve"> та </w:t>
            </w:r>
            <w:proofErr w:type="spellStart"/>
            <w:r w:rsidRPr="005F20D8">
              <w:rPr>
                <w:rFonts w:ascii="Times New Roman" w:hAnsi="Times New Roman" w:cs="Times New Roman"/>
                <w:sz w:val="16"/>
                <w:szCs w:val="16"/>
                <w:lang w:eastAsia="ar-SA"/>
              </w:rPr>
              <w:t>ініціали</w:t>
            </w:r>
            <w:proofErr w:type="spellEnd"/>
            <w:r w:rsidRPr="005F20D8">
              <w:rPr>
                <w:rFonts w:ascii="Times New Roman" w:hAnsi="Times New Roman" w:cs="Times New Roman"/>
                <w:sz w:val="16"/>
                <w:szCs w:val="16"/>
                <w:lang w:eastAsia="ar-SA"/>
              </w:rPr>
              <w:t>)</w:t>
            </w:r>
            <w:r w:rsidRPr="00ED40E9">
              <w:rPr>
                <w:rFonts w:ascii="Times New Roman" w:hAnsi="Times New Roman" w:cs="Times New Roman"/>
                <w:sz w:val="16"/>
                <w:szCs w:val="16"/>
                <w:lang w:eastAsia="ar-SA"/>
              </w:rPr>
              <w:t xml:space="preserve">         </w:t>
            </w:r>
          </w:p>
          <w:p w14:paraId="06083B5D" w14:textId="77777777" w:rsidR="00ED40E9" w:rsidRPr="00ED40E9" w:rsidRDefault="00ED40E9" w:rsidP="00ED40E9">
            <w:pPr>
              <w:suppressAutoHyphens/>
              <w:spacing w:after="0" w:line="240" w:lineRule="auto"/>
              <w:rPr>
                <w:rFonts w:ascii="Times New Roman" w:hAnsi="Times New Roman" w:cs="Times New Roman"/>
                <w:sz w:val="16"/>
                <w:szCs w:val="16"/>
                <w:lang w:eastAsia="ar-SA"/>
              </w:rPr>
            </w:pPr>
          </w:p>
          <w:p w14:paraId="04DA0D65" w14:textId="77777777" w:rsidR="00ED40E9" w:rsidRPr="00ED40E9" w:rsidRDefault="00ED40E9" w:rsidP="00ED40E9">
            <w:pPr>
              <w:suppressAutoHyphens/>
              <w:spacing w:after="0" w:line="240" w:lineRule="auto"/>
              <w:rPr>
                <w:rFonts w:ascii="Times New Roman" w:hAnsi="Times New Roman" w:cs="Times New Roman"/>
                <w:sz w:val="28"/>
                <w:szCs w:val="28"/>
                <w:lang w:eastAsia="ar-SA"/>
              </w:rPr>
            </w:pPr>
          </w:p>
        </w:tc>
      </w:tr>
      <w:tr w:rsidR="00ED40E9" w14:paraId="786DD67C" w14:textId="77777777" w:rsidTr="00ED40E9">
        <w:tc>
          <w:tcPr>
            <w:tcW w:w="4786" w:type="dxa"/>
          </w:tcPr>
          <w:p w14:paraId="5944FE45" w14:textId="6BD9E3D9"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proofErr w:type="spellStart"/>
            <w:r w:rsidRPr="00ED40E9">
              <w:rPr>
                <w:rFonts w:ascii="Times New Roman" w:hAnsi="Times New Roman" w:cs="Times New Roman"/>
                <w:sz w:val="24"/>
                <w:szCs w:val="24"/>
                <w:lang w:eastAsia="ar-SA"/>
              </w:rPr>
              <w:t>Силабус</w:t>
            </w:r>
            <w:proofErr w:type="spellEnd"/>
            <w:r w:rsidRPr="00ED40E9">
              <w:rPr>
                <w:rFonts w:ascii="Times New Roman" w:hAnsi="Times New Roman" w:cs="Times New Roman"/>
                <w:sz w:val="24"/>
                <w:szCs w:val="24"/>
                <w:lang w:eastAsia="ar-SA"/>
              </w:rPr>
              <w:t xml:space="preserve"> </w:t>
            </w:r>
            <w:proofErr w:type="spellStart"/>
            <w:r w:rsidRPr="00ED40E9">
              <w:rPr>
                <w:rFonts w:ascii="Times New Roman" w:hAnsi="Times New Roman" w:cs="Times New Roman"/>
                <w:sz w:val="24"/>
                <w:szCs w:val="24"/>
                <w:lang w:eastAsia="ar-SA"/>
              </w:rPr>
              <w:t>затверджен</w:t>
            </w:r>
            <w:proofErr w:type="spellEnd"/>
            <w:r w:rsidR="000C1462">
              <w:rPr>
                <w:rFonts w:ascii="Times New Roman" w:hAnsi="Times New Roman" w:cs="Times New Roman"/>
                <w:sz w:val="24"/>
                <w:szCs w:val="24"/>
                <w:lang w:val="uk-UA" w:eastAsia="ar-SA"/>
              </w:rPr>
              <w:t>о</w:t>
            </w:r>
            <w:r w:rsidRPr="00ED40E9">
              <w:rPr>
                <w:rFonts w:ascii="Times New Roman" w:hAnsi="Times New Roman" w:cs="Times New Roman"/>
                <w:sz w:val="24"/>
                <w:szCs w:val="24"/>
                <w:lang w:eastAsia="ar-SA"/>
              </w:rPr>
              <w:t xml:space="preserve"> на </w:t>
            </w:r>
            <w:proofErr w:type="spellStart"/>
            <w:r w:rsidRPr="00ED40E9">
              <w:rPr>
                <w:rFonts w:ascii="Times New Roman" w:hAnsi="Times New Roman" w:cs="Times New Roman"/>
                <w:sz w:val="24"/>
                <w:szCs w:val="24"/>
                <w:lang w:eastAsia="ar-SA"/>
              </w:rPr>
              <w:t>засіданні</w:t>
            </w:r>
            <w:proofErr w:type="spellEnd"/>
            <w:r w:rsidRPr="00ED40E9">
              <w:rPr>
                <w:rFonts w:ascii="Times New Roman" w:hAnsi="Times New Roman" w:cs="Times New Roman"/>
                <w:sz w:val="24"/>
                <w:szCs w:val="24"/>
                <w:lang w:eastAsia="ar-SA"/>
              </w:rPr>
              <w:t xml:space="preserve"> </w:t>
            </w:r>
            <w:proofErr w:type="spellStart"/>
            <w:r w:rsidRPr="00ED40E9">
              <w:rPr>
                <w:rFonts w:ascii="Times New Roman" w:hAnsi="Times New Roman" w:cs="Times New Roman"/>
                <w:sz w:val="24"/>
                <w:szCs w:val="24"/>
                <w:lang w:eastAsia="ar-SA"/>
              </w:rPr>
              <w:t>кафедри</w:t>
            </w:r>
            <w:proofErr w:type="spellEnd"/>
            <w:r w:rsidRPr="00ED40E9">
              <w:rPr>
                <w:rFonts w:ascii="Times New Roman" w:hAnsi="Times New Roman" w:cs="Times New Roman"/>
                <w:sz w:val="24"/>
                <w:szCs w:val="24"/>
                <w:lang w:eastAsia="ar-SA"/>
              </w:rPr>
              <w:t xml:space="preserve"> акушерства та </w:t>
            </w:r>
            <w:proofErr w:type="spellStart"/>
            <w:r w:rsidRPr="00ED40E9">
              <w:rPr>
                <w:rFonts w:ascii="Times New Roman" w:hAnsi="Times New Roman" w:cs="Times New Roman"/>
                <w:sz w:val="24"/>
                <w:szCs w:val="24"/>
                <w:lang w:eastAsia="ar-SA"/>
              </w:rPr>
              <w:t>гінекології</w:t>
            </w:r>
            <w:proofErr w:type="spellEnd"/>
            <w:r w:rsidRPr="00ED40E9">
              <w:rPr>
                <w:rFonts w:ascii="Times New Roman" w:hAnsi="Times New Roman" w:cs="Times New Roman"/>
                <w:sz w:val="24"/>
                <w:szCs w:val="24"/>
                <w:lang w:eastAsia="ar-SA"/>
              </w:rPr>
              <w:t xml:space="preserve"> №1</w:t>
            </w:r>
          </w:p>
          <w:p w14:paraId="278AA75A" w14:textId="391DBA09"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r w:rsidRPr="00ED40E9">
              <w:rPr>
                <w:rFonts w:ascii="Times New Roman" w:hAnsi="Times New Roman" w:cs="Times New Roman"/>
                <w:sz w:val="24"/>
                <w:szCs w:val="24"/>
                <w:lang w:eastAsia="ar-SA"/>
              </w:rPr>
              <w:t xml:space="preserve">Протокол </w:t>
            </w:r>
            <w:proofErr w:type="spellStart"/>
            <w:r w:rsidRPr="00ED40E9">
              <w:rPr>
                <w:rFonts w:ascii="Times New Roman" w:hAnsi="Times New Roman" w:cs="Times New Roman"/>
                <w:sz w:val="24"/>
                <w:szCs w:val="24"/>
                <w:lang w:eastAsia="ar-SA"/>
              </w:rPr>
              <w:t>від</w:t>
            </w:r>
            <w:proofErr w:type="spellEnd"/>
            <w:r w:rsidRPr="00ED40E9">
              <w:rPr>
                <w:rFonts w:ascii="Times New Roman" w:hAnsi="Times New Roman" w:cs="Times New Roman"/>
                <w:sz w:val="24"/>
                <w:szCs w:val="24"/>
                <w:lang w:eastAsia="ar-SA"/>
              </w:rPr>
              <w:t>: “</w:t>
            </w:r>
            <w:proofErr w:type="gramStart"/>
            <w:r w:rsidRPr="00ED40E9">
              <w:rPr>
                <w:rFonts w:ascii="Times New Roman" w:hAnsi="Times New Roman" w:cs="Times New Roman"/>
                <w:sz w:val="24"/>
                <w:szCs w:val="24"/>
                <w:lang w:eastAsia="ar-SA"/>
              </w:rPr>
              <w:t>27”серпня</w:t>
            </w:r>
            <w:proofErr w:type="gramEnd"/>
            <w:r w:rsidRPr="00ED40E9">
              <w:rPr>
                <w:rFonts w:ascii="Times New Roman" w:hAnsi="Times New Roman" w:cs="Times New Roman"/>
                <w:sz w:val="24"/>
                <w:szCs w:val="24"/>
                <w:lang w:eastAsia="ar-SA"/>
              </w:rPr>
              <w:t xml:space="preserve"> 2020 року    № 16</w:t>
            </w:r>
          </w:p>
          <w:p w14:paraId="5B5A3C13" w14:textId="77777777"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proofErr w:type="spellStart"/>
            <w:r w:rsidRPr="00ED40E9">
              <w:rPr>
                <w:rFonts w:ascii="Times New Roman" w:hAnsi="Times New Roman" w:cs="Times New Roman"/>
                <w:sz w:val="24"/>
                <w:szCs w:val="24"/>
                <w:lang w:eastAsia="ar-SA"/>
              </w:rPr>
              <w:t>Завідувач</w:t>
            </w:r>
            <w:proofErr w:type="spellEnd"/>
            <w:r w:rsidRPr="00ED40E9">
              <w:rPr>
                <w:rFonts w:ascii="Times New Roman" w:hAnsi="Times New Roman" w:cs="Times New Roman"/>
                <w:sz w:val="24"/>
                <w:szCs w:val="24"/>
                <w:lang w:eastAsia="ar-SA"/>
              </w:rPr>
              <w:t xml:space="preserve"> </w:t>
            </w:r>
            <w:proofErr w:type="spellStart"/>
            <w:r w:rsidRPr="00ED40E9">
              <w:rPr>
                <w:rFonts w:ascii="Times New Roman" w:hAnsi="Times New Roman" w:cs="Times New Roman"/>
                <w:sz w:val="24"/>
                <w:szCs w:val="24"/>
                <w:lang w:eastAsia="ar-SA"/>
              </w:rPr>
              <w:t>кафедри</w:t>
            </w:r>
            <w:proofErr w:type="spellEnd"/>
            <w:r w:rsidRPr="00ED40E9">
              <w:rPr>
                <w:rFonts w:ascii="Times New Roman" w:hAnsi="Times New Roman" w:cs="Times New Roman"/>
                <w:sz w:val="24"/>
                <w:szCs w:val="24"/>
                <w:lang w:eastAsia="ar-SA"/>
              </w:rPr>
              <w:t xml:space="preserve"> </w:t>
            </w:r>
          </w:p>
          <w:p w14:paraId="2FBF8842" w14:textId="426197A6"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r w:rsidRPr="00ED40E9">
              <w:rPr>
                <w:rFonts w:ascii="Times New Roman" w:hAnsi="Times New Roman" w:cs="Times New Roman"/>
                <w:sz w:val="24"/>
                <w:szCs w:val="24"/>
                <w:lang w:eastAsia="ar-SA"/>
              </w:rPr>
              <w:t xml:space="preserve">_______________       </w:t>
            </w:r>
            <w:proofErr w:type="spellStart"/>
            <w:proofErr w:type="gramStart"/>
            <w:r w:rsidRPr="00ED40E9">
              <w:rPr>
                <w:rFonts w:ascii="Times New Roman" w:hAnsi="Times New Roman" w:cs="Times New Roman"/>
                <w:sz w:val="24"/>
                <w:szCs w:val="24"/>
                <w:lang w:eastAsia="ar-SA"/>
              </w:rPr>
              <w:t>проф.Щ</w:t>
            </w:r>
            <w:r w:rsidR="000C1462">
              <w:rPr>
                <w:rFonts w:ascii="Times New Roman" w:hAnsi="Times New Roman" w:cs="Times New Roman"/>
                <w:sz w:val="24"/>
                <w:szCs w:val="24"/>
                <w:lang w:val="uk-UA" w:eastAsia="ar-SA"/>
              </w:rPr>
              <w:t>ербина</w:t>
            </w:r>
            <w:proofErr w:type="spellEnd"/>
            <w:proofErr w:type="gramEnd"/>
            <w:r w:rsidRPr="00ED40E9">
              <w:rPr>
                <w:rFonts w:ascii="Times New Roman" w:hAnsi="Times New Roman" w:cs="Times New Roman"/>
                <w:sz w:val="24"/>
                <w:szCs w:val="24"/>
                <w:lang w:eastAsia="ar-SA"/>
              </w:rPr>
              <w:t xml:space="preserve"> М.О.                           (</w:t>
            </w:r>
            <w:proofErr w:type="spellStart"/>
            <w:proofErr w:type="gramStart"/>
            <w:r w:rsidRPr="00ED40E9">
              <w:rPr>
                <w:rFonts w:ascii="Times New Roman" w:hAnsi="Times New Roman" w:cs="Times New Roman"/>
                <w:sz w:val="24"/>
                <w:szCs w:val="24"/>
                <w:lang w:eastAsia="ar-SA"/>
              </w:rPr>
              <w:t>підпис</w:t>
            </w:r>
            <w:proofErr w:type="spellEnd"/>
            <w:r w:rsidRPr="00ED40E9">
              <w:rPr>
                <w:rFonts w:ascii="Times New Roman" w:hAnsi="Times New Roman" w:cs="Times New Roman"/>
                <w:sz w:val="24"/>
                <w:szCs w:val="24"/>
                <w:lang w:eastAsia="ar-SA"/>
              </w:rPr>
              <w:t xml:space="preserve">)   </w:t>
            </w:r>
            <w:proofErr w:type="gramEnd"/>
            <w:r w:rsidRPr="00ED40E9">
              <w:rPr>
                <w:rFonts w:ascii="Times New Roman" w:hAnsi="Times New Roman" w:cs="Times New Roman"/>
                <w:sz w:val="24"/>
                <w:szCs w:val="24"/>
                <w:lang w:eastAsia="ar-SA"/>
              </w:rPr>
              <w:t xml:space="preserve">                    (</w:t>
            </w:r>
            <w:proofErr w:type="spellStart"/>
            <w:r w:rsidRPr="00ED40E9">
              <w:rPr>
                <w:rFonts w:ascii="Times New Roman" w:hAnsi="Times New Roman" w:cs="Times New Roman"/>
                <w:sz w:val="24"/>
                <w:szCs w:val="24"/>
                <w:lang w:eastAsia="ar-SA"/>
              </w:rPr>
              <w:t>прізвище</w:t>
            </w:r>
            <w:proofErr w:type="spellEnd"/>
            <w:r w:rsidRPr="00ED40E9">
              <w:rPr>
                <w:rFonts w:ascii="Times New Roman" w:hAnsi="Times New Roman" w:cs="Times New Roman"/>
                <w:sz w:val="24"/>
                <w:szCs w:val="24"/>
                <w:lang w:eastAsia="ar-SA"/>
              </w:rPr>
              <w:t xml:space="preserve"> та </w:t>
            </w:r>
            <w:proofErr w:type="spellStart"/>
            <w:r w:rsidRPr="00ED40E9">
              <w:rPr>
                <w:rFonts w:ascii="Times New Roman" w:hAnsi="Times New Roman" w:cs="Times New Roman"/>
                <w:sz w:val="24"/>
                <w:szCs w:val="24"/>
                <w:lang w:eastAsia="ar-SA"/>
              </w:rPr>
              <w:t>ініціали</w:t>
            </w:r>
            <w:proofErr w:type="spellEnd"/>
            <w:r w:rsidRPr="00ED40E9">
              <w:rPr>
                <w:rFonts w:ascii="Times New Roman" w:hAnsi="Times New Roman" w:cs="Times New Roman"/>
                <w:sz w:val="24"/>
                <w:szCs w:val="24"/>
                <w:lang w:eastAsia="ar-SA"/>
              </w:rPr>
              <w:t xml:space="preserve">)         </w:t>
            </w:r>
          </w:p>
          <w:p w14:paraId="6164EF10" w14:textId="77777777"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p>
        </w:tc>
        <w:tc>
          <w:tcPr>
            <w:tcW w:w="284" w:type="dxa"/>
          </w:tcPr>
          <w:p w14:paraId="783411AD" w14:textId="77777777" w:rsidR="00ED40E9" w:rsidRPr="00ED40E9" w:rsidRDefault="00ED40E9" w:rsidP="00ED40E9">
            <w:pPr>
              <w:suppressAutoHyphens/>
              <w:snapToGrid w:val="0"/>
              <w:spacing w:after="0" w:line="240" w:lineRule="auto"/>
              <w:jc w:val="both"/>
              <w:rPr>
                <w:rFonts w:ascii="Times New Roman" w:hAnsi="Times New Roman" w:cs="Times New Roman"/>
                <w:sz w:val="28"/>
                <w:szCs w:val="24"/>
                <w:lang w:eastAsia="ar-SA"/>
              </w:rPr>
            </w:pPr>
          </w:p>
        </w:tc>
        <w:tc>
          <w:tcPr>
            <w:tcW w:w="5103" w:type="dxa"/>
          </w:tcPr>
          <w:p w14:paraId="00970406" w14:textId="77777777"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proofErr w:type="spellStart"/>
            <w:r w:rsidRPr="00ED40E9">
              <w:rPr>
                <w:rFonts w:ascii="Times New Roman" w:hAnsi="Times New Roman" w:cs="Times New Roman"/>
                <w:sz w:val="24"/>
                <w:szCs w:val="24"/>
                <w:lang w:eastAsia="ar-SA"/>
              </w:rPr>
              <w:t>Схвалено</w:t>
            </w:r>
            <w:proofErr w:type="spellEnd"/>
            <w:r w:rsidRPr="00ED40E9">
              <w:rPr>
                <w:rFonts w:ascii="Times New Roman" w:hAnsi="Times New Roman" w:cs="Times New Roman"/>
                <w:sz w:val="24"/>
                <w:szCs w:val="24"/>
                <w:lang w:eastAsia="ar-SA"/>
              </w:rPr>
              <w:t xml:space="preserve"> методичною </w:t>
            </w:r>
            <w:proofErr w:type="spellStart"/>
            <w:r w:rsidRPr="00ED40E9">
              <w:rPr>
                <w:rFonts w:ascii="Times New Roman" w:hAnsi="Times New Roman" w:cs="Times New Roman"/>
                <w:sz w:val="24"/>
                <w:szCs w:val="24"/>
                <w:lang w:eastAsia="ar-SA"/>
              </w:rPr>
              <w:t>комісією</w:t>
            </w:r>
            <w:proofErr w:type="spellEnd"/>
            <w:r w:rsidRPr="00ED40E9">
              <w:rPr>
                <w:rFonts w:ascii="Times New Roman" w:hAnsi="Times New Roman" w:cs="Times New Roman"/>
                <w:sz w:val="24"/>
                <w:szCs w:val="24"/>
                <w:lang w:eastAsia="ar-SA"/>
              </w:rPr>
              <w:t xml:space="preserve"> ХНМУ з проблем </w:t>
            </w:r>
            <w:proofErr w:type="spellStart"/>
            <w:r w:rsidRPr="00ED40E9">
              <w:rPr>
                <w:rFonts w:ascii="Times New Roman" w:hAnsi="Times New Roman" w:cs="Times New Roman"/>
                <w:sz w:val="24"/>
                <w:szCs w:val="24"/>
                <w:lang w:eastAsia="ar-SA"/>
              </w:rPr>
              <w:t>професійної</w:t>
            </w:r>
            <w:proofErr w:type="spellEnd"/>
            <w:r w:rsidRPr="00ED40E9">
              <w:rPr>
                <w:rFonts w:ascii="Times New Roman" w:hAnsi="Times New Roman" w:cs="Times New Roman"/>
                <w:sz w:val="24"/>
                <w:szCs w:val="24"/>
                <w:lang w:eastAsia="ar-SA"/>
              </w:rPr>
              <w:t xml:space="preserve"> </w:t>
            </w:r>
            <w:proofErr w:type="spellStart"/>
            <w:r w:rsidRPr="00ED40E9">
              <w:rPr>
                <w:rFonts w:ascii="Times New Roman" w:hAnsi="Times New Roman" w:cs="Times New Roman"/>
                <w:sz w:val="24"/>
                <w:szCs w:val="24"/>
                <w:lang w:eastAsia="ar-SA"/>
              </w:rPr>
              <w:t>підготовки</w:t>
            </w:r>
            <w:proofErr w:type="spellEnd"/>
            <w:r w:rsidRPr="00ED40E9">
              <w:rPr>
                <w:rFonts w:ascii="Times New Roman" w:hAnsi="Times New Roman" w:cs="Times New Roman"/>
                <w:sz w:val="24"/>
                <w:szCs w:val="24"/>
                <w:lang w:eastAsia="ar-SA"/>
              </w:rPr>
              <w:t xml:space="preserve"> </w:t>
            </w:r>
            <w:proofErr w:type="spellStart"/>
            <w:r w:rsidRPr="00ED40E9">
              <w:rPr>
                <w:rFonts w:ascii="Times New Roman" w:hAnsi="Times New Roman" w:cs="Times New Roman"/>
                <w:sz w:val="24"/>
                <w:szCs w:val="24"/>
                <w:lang w:eastAsia="ar-SA"/>
              </w:rPr>
              <w:t>хірургічного</w:t>
            </w:r>
            <w:proofErr w:type="spellEnd"/>
            <w:r w:rsidRPr="00ED40E9">
              <w:rPr>
                <w:rFonts w:ascii="Times New Roman" w:hAnsi="Times New Roman" w:cs="Times New Roman"/>
                <w:sz w:val="24"/>
                <w:szCs w:val="24"/>
                <w:lang w:eastAsia="ar-SA"/>
              </w:rPr>
              <w:t xml:space="preserve"> </w:t>
            </w:r>
            <w:proofErr w:type="spellStart"/>
            <w:r w:rsidRPr="00ED40E9">
              <w:rPr>
                <w:rFonts w:ascii="Times New Roman" w:hAnsi="Times New Roman" w:cs="Times New Roman"/>
                <w:sz w:val="24"/>
                <w:szCs w:val="24"/>
                <w:lang w:eastAsia="ar-SA"/>
              </w:rPr>
              <w:t>профілю</w:t>
            </w:r>
            <w:proofErr w:type="spellEnd"/>
            <w:r w:rsidRPr="00ED40E9">
              <w:rPr>
                <w:rFonts w:ascii="Times New Roman" w:hAnsi="Times New Roman" w:cs="Times New Roman"/>
                <w:sz w:val="24"/>
                <w:szCs w:val="24"/>
                <w:lang w:eastAsia="ar-SA"/>
              </w:rPr>
              <w:t xml:space="preserve">                                  </w:t>
            </w:r>
          </w:p>
          <w:p w14:paraId="1ED43F99" w14:textId="77777777"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r w:rsidRPr="00ED40E9">
              <w:rPr>
                <w:rFonts w:ascii="Times New Roman" w:hAnsi="Times New Roman" w:cs="Times New Roman"/>
                <w:sz w:val="24"/>
                <w:szCs w:val="24"/>
                <w:lang w:eastAsia="ar-SA"/>
              </w:rPr>
              <w:t xml:space="preserve">Протокол </w:t>
            </w:r>
            <w:proofErr w:type="spellStart"/>
            <w:r w:rsidRPr="00ED40E9">
              <w:rPr>
                <w:rFonts w:ascii="Times New Roman" w:hAnsi="Times New Roman" w:cs="Times New Roman"/>
                <w:sz w:val="24"/>
                <w:szCs w:val="24"/>
                <w:lang w:eastAsia="ar-SA"/>
              </w:rPr>
              <w:t>від</w:t>
            </w:r>
            <w:proofErr w:type="spellEnd"/>
            <w:r w:rsidRPr="00ED40E9">
              <w:rPr>
                <w:rFonts w:ascii="Times New Roman" w:hAnsi="Times New Roman" w:cs="Times New Roman"/>
                <w:sz w:val="24"/>
                <w:szCs w:val="24"/>
                <w:lang w:eastAsia="ar-SA"/>
              </w:rPr>
              <w:t xml:space="preserve">:  </w:t>
            </w:r>
          </w:p>
          <w:p w14:paraId="4F98943E" w14:textId="77777777"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r w:rsidRPr="00ED40E9">
              <w:rPr>
                <w:rFonts w:ascii="Times New Roman" w:hAnsi="Times New Roman" w:cs="Times New Roman"/>
                <w:sz w:val="24"/>
                <w:szCs w:val="24"/>
                <w:lang w:eastAsia="ar-SA"/>
              </w:rPr>
              <w:t>“</w:t>
            </w:r>
            <w:proofErr w:type="gramStart"/>
            <w:r w:rsidRPr="00ED40E9">
              <w:rPr>
                <w:rFonts w:ascii="Times New Roman" w:hAnsi="Times New Roman" w:cs="Times New Roman"/>
                <w:sz w:val="24"/>
                <w:szCs w:val="24"/>
                <w:lang w:eastAsia="ar-SA"/>
              </w:rPr>
              <w:t xml:space="preserve">28”   </w:t>
            </w:r>
            <w:proofErr w:type="spellStart"/>
            <w:proofErr w:type="gramEnd"/>
            <w:r w:rsidRPr="00ED40E9">
              <w:rPr>
                <w:rFonts w:ascii="Times New Roman" w:hAnsi="Times New Roman" w:cs="Times New Roman"/>
                <w:sz w:val="24"/>
                <w:szCs w:val="24"/>
                <w:lang w:eastAsia="ar-SA"/>
              </w:rPr>
              <w:t>серпня</w:t>
            </w:r>
            <w:proofErr w:type="spellEnd"/>
            <w:r w:rsidRPr="00ED40E9">
              <w:rPr>
                <w:rFonts w:ascii="Times New Roman" w:hAnsi="Times New Roman" w:cs="Times New Roman"/>
                <w:sz w:val="24"/>
                <w:szCs w:val="24"/>
                <w:lang w:eastAsia="ar-SA"/>
              </w:rPr>
              <w:t xml:space="preserve">    2020 року    № 1</w:t>
            </w:r>
          </w:p>
          <w:p w14:paraId="4BADA809" w14:textId="77777777"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r w:rsidRPr="00ED40E9">
              <w:rPr>
                <w:rFonts w:ascii="Times New Roman" w:hAnsi="Times New Roman" w:cs="Times New Roman"/>
                <w:sz w:val="24"/>
                <w:szCs w:val="24"/>
                <w:lang w:eastAsia="ar-SA"/>
              </w:rPr>
              <w:t xml:space="preserve">Голова  </w:t>
            </w:r>
          </w:p>
          <w:p w14:paraId="601433B0" w14:textId="77777777"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r w:rsidRPr="00ED40E9">
              <w:rPr>
                <w:rFonts w:ascii="Times New Roman" w:hAnsi="Times New Roman" w:cs="Times New Roman"/>
                <w:sz w:val="24"/>
                <w:szCs w:val="24"/>
                <w:lang w:eastAsia="ar-SA"/>
              </w:rPr>
              <w:t xml:space="preserve">____________     </w:t>
            </w:r>
            <w:proofErr w:type="spellStart"/>
            <w:proofErr w:type="gramStart"/>
            <w:r w:rsidRPr="00ED40E9">
              <w:rPr>
                <w:rFonts w:ascii="Times New Roman" w:hAnsi="Times New Roman" w:cs="Times New Roman"/>
                <w:sz w:val="24"/>
                <w:szCs w:val="24"/>
                <w:lang w:eastAsia="ar-SA"/>
              </w:rPr>
              <w:t>проф.СИПЛИВИЙ</w:t>
            </w:r>
            <w:proofErr w:type="spellEnd"/>
            <w:proofErr w:type="gramEnd"/>
            <w:r w:rsidRPr="00ED40E9">
              <w:rPr>
                <w:rFonts w:ascii="Times New Roman" w:hAnsi="Times New Roman" w:cs="Times New Roman"/>
                <w:sz w:val="24"/>
                <w:szCs w:val="24"/>
                <w:lang w:eastAsia="ar-SA"/>
              </w:rPr>
              <w:t xml:space="preserve"> В.О.</w:t>
            </w:r>
          </w:p>
          <w:p w14:paraId="020FDFA7" w14:textId="1CAC7964"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r w:rsidRPr="00ED40E9">
              <w:rPr>
                <w:rFonts w:ascii="Times New Roman" w:hAnsi="Times New Roman" w:cs="Times New Roman"/>
                <w:sz w:val="24"/>
                <w:szCs w:val="24"/>
                <w:lang w:eastAsia="ar-SA"/>
              </w:rPr>
              <w:t>(</w:t>
            </w:r>
            <w:proofErr w:type="spellStart"/>
            <w:proofErr w:type="gramStart"/>
            <w:r w:rsidRPr="00ED40E9">
              <w:rPr>
                <w:rFonts w:ascii="Times New Roman" w:hAnsi="Times New Roman" w:cs="Times New Roman"/>
                <w:sz w:val="24"/>
                <w:szCs w:val="24"/>
                <w:lang w:eastAsia="ar-SA"/>
              </w:rPr>
              <w:t>підпис</w:t>
            </w:r>
            <w:proofErr w:type="spellEnd"/>
            <w:r w:rsidRPr="00ED40E9">
              <w:rPr>
                <w:rFonts w:ascii="Times New Roman" w:hAnsi="Times New Roman" w:cs="Times New Roman"/>
                <w:sz w:val="24"/>
                <w:szCs w:val="24"/>
                <w:lang w:eastAsia="ar-SA"/>
              </w:rPr>
              <w:t xml:space="preserve">)   </w:t>
            </w:r>
            <w:proofErr w:type="gramEnd"/>
            <w:r w:rsidRPr="00ED40E9">
              <w:rPr>
                <w:rFonts w:ascii="Times New Roman" w:hAnsi="Times New Roman" w:cs="Times New Roman"/>
                <w:sz w:val="24"/>
                <w:szCs w:val="24"/>
                <w:lang w:eastAsia="ar-SA"/>
              </w:rPr>
              <w:t xml:space="preserve">                (</w:t>
            </w:r>
            <w:proofErr w:type="spellStart"/>
            <w:r w:rsidRPr="00ED40E9">
              <w:rPr>
                <w:rFonts w:ascii="Times New Roman" w:hAnsi="Times New Roman" w:cs="Times New Roman"/>
                <w:sz w:val="24"/>
                <w:szCs w:val="24"/>
                <w:lang w:eastAsia="ar-SA"/>
              </w:rPr>
              <w:t>прізвище</w:t>
            </w:r>
            <w:proofErr w:type="spellEnd"/>
            <w:r w:rsidRPr="00ED40E9">
              <w:rPr>
                <w:rFonts w:ascii="Times New Roman" w:hAnsi="Times New Roman" w:cs="Times New Roman"/>
                <w:sz w:val="24"/>
                <w:szCs w:val="24"/>
                <w:lang w:eastAsia="ar-SA"/>
              </w:rPr>
              <w:t xml:space="preserve"> та </w:t>
            </w:r>
            <w:proofErr w:type="spellStart"/>
            <w:r w:rsidRPr="00ED40E9">
              <w:rPr>
                <w:rFonts w:ascii="Times New Roman" w:hAnsi="Times New Roman" w:cs="Times New Roman"/>
                <w:sz w:val="24"/>
                <w:szCs w:val="24"/>
                <w:lang w:eastAsia="ar-SA"/>
              </w:rPr>
              <w:t>ініціали</w:t>
            </w:r>
            <w:proofErr w:type="spellEnd"/>
            <w:r w:rsidRPr="00ED40E9">
              <w:rPr>
                <w:rFonts w:ascii="Times New Roman" w:hAnsi="Times New Roman" w:cs="Times New Roman"/>
                <w:sz w:val="24"/>
                <w:szCs w:val="24"/>
                <w:lang w:eastAsia="ar-SA"/>
              </w:rPr>
              <w:t xml:space="preserve">)         </w:t>
            </w:r>
          </w:p>
          <w:p w14:paraId="35EDA208" w14:textId="77777777" w:rsidR="00ED40E9" w:rsidRPr="00ED40E9" w:rsidRDefault="00ED40E9" w:rsidP="00ED40E9">
            <w:pPr>
              <w:suppressAutoHyphens/>
              <w:snapToGrid w:val="0"/>
              <w:spacing w:after="0" w:line="240" w:lineRule="auto"/>
              <w:rPr>
                <w:rFonts w:ascii="Times New Roman" w:hAnsi="Times New Roman" w:cs="Times New Roman"/>
                <w:sz w:val="24"/>
                <w:szCs w:val="24"/>
                <w:lang w:eastAsia="ar-SA"/>
              </w:rPr>
            </w:pPr>
          </w:p>
        </w:tc>
      </w:tr>
    </w:tbl>
    <w:p w14:paraId="5359917B" w14:textId="18B73467" w:rsidR="000C1462" w:rsidRPr="000C1462" w:rsidRDefault="000C1462" w:rsidP="000C1462">
      <w:pPr>
        <w:suppressAutoHyphens/>
        <w:snapToGrid w:val="0"/>
        <w:spacing w:after="0" w:line="240" w:lineRule="auto"/>
        <w:rPr>
          <w:rFonts w:ascii="Times New Roman" w:eastAsia="Times New Roman" w:hAnsi="Times New Roman" w:cs="Times New Roman"/>
          <w:sz w:val="24"/>
          <w:szCs w:val="24"/>
          <w:lang w:val="uk-UA" w:eastAsia="ar-SA"/>
        </w:rPr>
      </w:pPr>
      <w:proofErr w:type="spellStart"/>
      <w:r w:rsidRPr="000C1462">
        <w:rPr>
          <w:rFonts w:ascii="Times New Roman" w:eastAsia="Times New Roman" w:hAnsi="Times New Roman" w:cs="Times New Roman"/>
          <w:sz w:val="24"/>
          <w:szCs w:val="24"/>
          <w:lang w:val="uk-UA" w:eastAsia="ar-SA"/>
        </w:rPr>
        <w:t>Силабус</w:t>
      </w:r>
      <w:proofErr w:type="spellEnd"/>
      <w:r w:rsidRPr="000C1462">
        <w:rPr>
          <w:rFonts w:ascii="Times New Roman" w:eastAsia="Times New Roman" w:hAnsi="Times New Roman" w:cs="Times New Roman"/>
          <w:sz w:val="24"/>
          <w:szCs w:val="24"/>
          <w:lang w:val="uk-UA" w:eastAsia="ar-SA"/>
        </w:rPr>
        <w:t xml:space="preserve"> затверджен</w:t>
      </w:r>
      <w:r>
        <w:rPr>
          <w:rFonts w:ascii="Times New Roman" w:eastAsia="Times New Roman" w:hAnsi="Times New Roman" w:cs="Times New Roman"/>
          <w:sz w:val="24"/>
          <w:szCs w:val="24"/>
          <w:lang w:val="uk-UA" w:eastAsia="ar-SA"/>
        </w:rPr>
        <w:t>о</w:t>
      </w:r>
      <w:r w:rsidRPr="000C1462">
        <w:rPr>
          <w:rFonts w:ascii="Times New Roman" w:eastAsia="Times New Roman" w:hAnsi="Times New Roman" w:cs="Times New Roman"/>
          <w:sz w:val="24"/>
          <w:szCs w:val="24"/>
          <w:lang w:val="uk-UA" w:eastAsia="ar-SA"/>
        </w:rPr>
        <w:t xml:space="preserve"> на засіданні </w:t>
      </w:r>
    </w:p>
    <w:p w14:paraId="2E2EF347" w14:textId="77777777" w:rsidR="000C1462" w:rsidRPr="000C1462" w:rsidRDefault="000C1462" w:rsidP="000C1462">
      <w:pPr>
        <w:suppressAutoHyphens/>
        <w:snapToGrid w:val="0"/>
        <w:spacing w:after="0" w:line="240" w:lineRule="auto"/>
        <w:rPr>
          <w:rFonts w:ascii="Times New Roman" w:eastAsia="Times New Roman" w:hAnsi="Times New Roman" w:cs="Times New Roman"/>
          <w:sz w:val="24"/>
          <w:szCs w:val="24"/>
          <w:lang w:val="uk-UA" w:eastAsia="ar-SA"/>
        </w:rPr>
      </w:pPr>
      <w:r w:rsidRPr="000C1462">
        <w:rPr>
          <w:rFonts w:ascii="Times New Roman" w:eastAsia="Times New Roman" w:hAnsi="Times New Roman" w:cs="Times New Roman"/>
          <w:bCs/>
          <w:iCs/>
          <w:sz w:val="24"/>
          <w:szCs w:val="24"/>
          <w:lang w:val="uk-UA" w:eastAsia="ar-SA"/>
        </w:rPr>
        <w:t xml:space="preserve">кафедри </w:t>
      </w:r>
      <w:r w:rsidRPr="000C1462">
        <w:rPr>
          <w:rFonts w:ascii="Times New Roman" w:eastAsia="Times New Roman" w:hAnsi="Times New Roman" w:cs="Times New Roman"/>
          <w:sz w:val="24"/>
          <w:szCs w:val="24"/>
          <w:lang w:val="uk-UA" w:eastAsia="ar-SA"/>
        </w:rPr>
        <w:t>хірургії №1</w:t>
      </w:r>
    </w:p>
    <w:p w14:paraId="765A6E06" w14:textId="7B14E823" w:rsidR="000C1462" w:rsidRPr="000C1462" w:rsidRDefault="000C1462" w:rsidP="000C1462">
      <w:pPr>
        <w:suppressAutoHyphens/>
        <w:spacing w:after="0" w:line="240" w:lineRule="auto"/>
        <w:rPr>
          <w:rFonts w:ascii="Times New Roman" w:eastAsia="Times New Roman" w:hAnsi="Times New Roman" w:cs="Times New Roman"/>
          <w:sz w:val="24"/>
          <w:szCs w:val="24"/>
          <w:lang w:val="uk-UA" w:eastAsia="ar-SA"/>
        </w:rPr>
      </w:pPr>
      <w:r w:rsidRPr="000C1462">
        <w:rPr>
          <w:rFonts w:ascii="Times New Roman" w:eastAsia="Times New Roman" w:hAnsi="Times New Roman" w:cs="Times New Roman"/>
          <w:sz w:val="24"/>
          <w:szCs w:val="24"/>
          <w:lang w:val="uk-UA" w:eastAsia="ar-SA"/>
        </w:rPr>
        <w:t>Протокол від «28» серпня 2020_ року№ 1</w:t>
      </w:r>
    </w:p>
    <w:p w14:paraId="40155DB3" w14:textId="77777777" w:rsidR="000C1462" w:rsidRPr="000C1462" w:rsidRDefault="000C1462" w:rsidP="000C1462">
      <w:pPr>
        <w:suppressAutoHyphens/>
        <w:spacing w:after="0" w:line="240" w:lineRule="auto"/>
        <w:rPr>
          <w:rFonts w:ascii="Times New Roman" w:eastAsia="Times New Roman" w:hAnsi="Times New Roman" w:cs="Times New Roman"/>
          <w:sz w:val="24"/>
          <w:szCs w:val="24"/>
          <w:lang w:val="uk-UA" w:eastAsia="ar-SA"/>
        </w:rPr>
      </w:pPr>
      <w:r w:rsidRPr="000C1462">
        <w:rPr>
          <w:rFonts w:ascii="Times New Roman" w:eastAsia="Times New Roman" w:hAnsi="Times New Roman" w:cs="Times New Roman"/>
          <w:sz w:val="24"/>
          <w:szCs w:val="24"/>
          <w:lang w:val="uk-UA" w:eastAsia="ar-SA"/>
        </w:rPr>
        <w:t xml:space="preserve">Завідувач кафедри </w:t>
      </w:r>
    </w:p>
    <w:p w14:paraId="536F4FC3" w14:textId="77777777" w:rsidR="000C1462" w:rsidRPr="000C1462" w:rsidRDefault="000C1462" w:rsidP="000C1462">
      <w:pPr>
        <w:suppressAutoHyphens/>
        <w:spacing w:after="0" w:line="240" w:lineRule="auto"/>
        <w:rPr>
          <w:rFonts w:ascii="Times New Roman" w:eastAsia="Times New Roman" w:hAnsi="Times New Roman" w:cs="Times New Roman"/>
          <w:sz w:val="24"/>
          <w:szCs w:val="24"/>
          <w:lang w:val="uk-UA" w:eastAsia="ar-SA"/>
        </w:rPr>
      </w:pPr>
      <w:r w:rsidRPr="000C1462">
        <w:rPr>
          <w:rFonts w:ascii="Times New Roman" w:eastAsia="Times New Roman" w:hAnsi="Times New Roman" w:cs="Times New Roman"/>
          <w:sz w:val="24"/>
          <w:szCs w:val="24"/>
          <w:lang w:val="uk-UA" w:eastAsia="ar-SA"/>
        </w:rPr>
        <w:t>_________________</w:t>
      </w:r>
      <w:r w:rsidRPr="000C1462">
        <w:rPr>
          <w:rFonts w:ascii="Times New Roman" w:eastAsia="Calibri" w:hAnsi="Times New Roman" w:cs="Times New Roman"/>
          <w:b/>
          <w:sz w:val="24"/>
          <w:szCs w:val="24"/>
          <w:lang w:val="uk-UA" w:eastAsia="uk-UA"/>
        </w:rPr>
        <w:tab/>
      </w:r>
      <w:r w:rsidRPr="000C1462">
        <w:rPr>
          <w:rFonts w:ascii="Times New Roman" w:eastAsia="Times New Roman" w:hAnsi="Times New Roman" w:cs="Times New Roman"/>
          <w:bCs/>
          <w:sz w:val="24"/>
          <w:szCs w:val="24"/>
          <w:lang w:val="uk-UA" w:eastAsia="ar-SA"/>
        </w:rPr>
        <w:t>проф. </w:t>
      </w:r>
      <w:proofErr w:type="spellStart"/>
      <w:r w:rsidRPr="000C1462">
        <w:rPr>
          <w:rFonts w:ascii="Times New Roman" w:eastAsia="Times New Roman" w:hAnsi="Times New Roman" w:cs="Times New Roman"/>
          <w:bCs/>
          <w:sz w:val="24"/>
          <w:szCs w:val="24"/>
          <w:lang w:val="uk-UA" w:eastAsia="ar-SA"/>
        </w:rPr>
        <w:t>В.В.Бойко</w:t>
      </w:r>
      <w:proofErr w:type="spellEnd"/>
    </w:p>
    <w:p w14:paraId="7053D0D7" w14:textId="77777777" w:rsidR="000C1462" w:rsidRPr="000C1462" w:rsidRDefault="000C1462" w:rsidP="000C1462">
      <w:pPr>
        <w:suppressAutoHyphens/>
        <w:spacing w:after="0"/>
        <w:rPr>
          <w:rFonts w:ascii="Times New Roman" w:eastAsia="Times New Roman" w:hAnsi="Times New Roman" w:cs="Times New Roman"/>
          <w:sz w:val="16"/>
          <w:szCs w:val="16"/>
          <w:lang w:val="uk-UA" w:eastAsia="ar-SA"/>
        </w:rPr>
      </w:pPr>
      <w:r w:rsidRPr="000C1462">
        <w:rPr>
          <w:rFonts w:ascii="Times New Roman" w:eastAsia="Calibri" w:hAnsi="Times New Roman" w:cs="Times New Roman"/>
          <w:b/>
          <w:sz w:val="16"/>
          <w:szCs w:val="16"/>
          <w:lang w:val="uk-UA" w:eastAsia="uk-UA"/>
        </w:rPr>
        <w:tab/>
      </w:r>
      <w:r w:rsidRPr="000C1462">
        <w:rPr>
          <w:rFonts w:ascii="Times New Roman" w:eastAsia="Times New Roman" w:hAnsi="Times New Roman" w:cs="Times New Roman"/>
          <w:sz w:val="16"/>
          <w:szCs w:val="16"/>
          <w:lang w:val="uk-UA" w:eastAsia="ar-SA"/>
        </w:rPr>
        <w:t>(підпис)</w:t>
      </w:r>
      <w:r w:rsidRPr="000C1462">
        <w:rPr>
          <w:rFonts w:ascii="Times New Roman" w:eastAsia="Calibri" w:hAnsi="Times New Roman" w:cs="Times New Roman"/>
          <w:b/>
          <w:sz w:val="16"/>
          <w:szCs w:val="16"/>
          <w:lang w:val="uk-UA" w:eastAsia="uk-UA"/>
        </w:rPr>
        <w:tab/>
      </w:r>
      <w:r w:rsidRPr="000C1462">
        <w:rPr>
          <w:rFonts w:ascii="Times New Roman" w:eastAsia="Calibri" w:hAnsi="Times New Roman" w:cs="Times New Roman"/>
          <w:b/>
          <w:sz w:val="16"/>
          <w:szCs w:val="16"/>
          <w:lang w:val="uk-UA" w:eastAsia="uk-UA"/>
        </w:rPr>
        <w:tab/>
      </w:r>
      <w:r w:rsidRPr="000C1462">
        <w:rPr>
          <w:rFonts w:ascii="Times New Roman" w:eastAsia="Times New Roman" w:hAnsi="Times New Roman" w:cs="Times New Roman"/>
          <w:sz w:val="16"/>
          <w:szCs w:val="16"/>
          <w:lang w:val="uk-UA" w:eastAsia="ar-SA"/>
        </w:rPr>
        <w:t xml:space="preserve"> (прізвище та ініціали)</w:t>
      </w:r>
    </w:p>
    <w:p w14:paraId="3B2C189A" w14:textId="58AD4D10" w:rsidR="00F64905" w:rsidRPr="0033618F" w:rsidRDefault="00F64905" w:rsidP="00F64905">
      <w:pPr>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br w:type="page"/>
      </w:r>
    </w:p>
    <w:p w14:paraId="25B8A69C" w14:textId="22CDABCC" w:rsidR="00F64905" w:rsidRPr="0033618F" w:rsidRDefault="008A2DB3" w:rsidP="00F6490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Розділ </w:t>
      </w:r>
      <w:r w:rsidR="00F64905" w:rsidRPr="0033618F">
        <w:rPr>
          <w:rFonts w:ascii="Times New Roman" w:hAnsi="Times New Roman" w:cs="Times New Roman"/>
          <w:b/>
          <w:sz w:val="24"/>
          <w:szCs w:val="24"/>
          <w:lang w:val="uk-UA"/>
        </w:rPr>
        <w:t xml:space="preserve"> «ВНУТРІШНЯ МЕДИЦИНА»</w:t>
      </w:r>
    </w:p>
    <w:p w14:paraId="37DC8045" w14:textId="77777777" w:rsidR="00F64905" w:rsidRPr="0033618F" w:rsidRDefault="00F64905" w:rsidP="00F64905">
      <w:pPr>
        <w:pStyle w:val="a3"/>
        <w:tabs>
          <w:tab w:val="left" w:pos="284"/>
          <w:tab w:val="left" w:pos="567"/>
        </w:tabs>
        <w:spacing w:after="0" w:line="240" w:lineRule="auto"/>
        <w:ind w:left="0" w:right="57"/>
        <w:jc w:val="both"/>
        <w:rPr>
          <w:rFonts w:ascii="Times New Roman" w:hAnsi="Times New Roman"/>
          <w:sz w:val="24"/>
          <w:szCs w:val="24"/>
          <w:lang w:val="uk-UA"/>
        </w:rPr>
      </w:pPr>
      <w:r w:rsidRPr="0033618F">
        <w:rPr>
          <w:rFonts w:ascii="Times New Roman" w:hAnsi="Times New Roman"/>
          <w:b/>
          <w:sz w:val="24"/>
          <w:szCs w:val="24"/>
          <w:u w:val="single"/>
          <w:lang w:val="uk-UA"/>
        </w:rPr>
        <w:t xml:space="preserve">Розробники </w:t>
      </w:r>
      <w:proofErr w:type="spellStart"/>
      <w:r w:rsidRPr="0033618F">
        <w:rPr>
          <w:rFonts w:ascii="Times New Roman" w:hAnsi="Times New Roman"/>
          <w:b/>
          <w:sz w:val="24"/>
          <w:szCs w:val="24"/>
          <w:u w:val="single"/>
          <w:lang w:val="uk-UA"/>
        </w:rPr>
        <w:t>силабусу</w:t>
      </w:r>
      <w:proofErr w:type="spellEnd"/>
      <w:r w:rsidR="00252CAE" w:rsidRPr="005E122C">
        <w:rPr>
          <w:rFonts w:ascii="Times New Roman" w:hAnsi="Times New Roman"/>
          <w:b/>
          <w:sz w:val="24"/>
          <w:szCs w:val="24"/>
          <w:u w:val="single"/>
          <w:lang w:val="uk-UA"/>
        </w:rPr>
        <w:t xml:space="preserve">: </w:t>
      </w:r>
      <w:proofErr w:type="spellStart"/>
      <w:r w:rsidRPr="0033618F">
        <w:rPr>
          <w:rFonts w:ascii="Times New Roman" w:hAnsi="Times New Roman"/>
          <w:sz w:val="24"/>
          <w:szCs w:val="24"/>
          <w:lang w:val="uk-UA"/>
        </w:rPr>
        <w:t>Кравчун</w:t>
      </w:r>
      <w:proofErr w:type="spellEnd"/>
      <w:r w:rsidRPr="0033618F">
        <w:rPr>
          <w:rFonts w:ascii="Times New Roman" w:hAnsi="Times New Roman"/>
          <w:sz w:val="24"/>
          <w:szCs w:val="24"/>
          <w:lang w:val="uk-UA"/>
        </w:rPr>
        <w:t xml:space="preserve"> П.Г., завідувач кафедри внутрішньої медицини №2, клінічної імунології та алергології імені академіка </w:t>
      </w:r>
      <w:proofErr w:type="spellStart"/>
      <w:r w:rsidRPr="0033618F">
        <w:rPr>
          <w:rFonts w:ascii="Times New Roman" w:hAnsi="Times New Roman"/>
          <w:sz w:val="24"/>
          <w:szCs w:val="24"/>
          <w:lang w:val="uk-UA"/>
        </w:rPr>
        <w:t>Л.Т.Малої</w:t>
      </w:r>
      <w:proofErr w:type="spellEnd"/>
      <w:r w:rsidRPr="0033618F">
        <w:rPr>
          <w:rFonts w:ascii="Times New Roman" w:hAnsi="Times New Roman"/>
          <w:sz w:val="24"/>
          <w:szCs w:val="24"/>
          <w:lang w:val="uk-UA"/>
        </w:rPr>
        <w:t xml:space="preserve">, доктор медичних наук, професор </w:t>
      </w:r>
    </w:p>
    <w:p w14:paraId="2131A97D" w14:textId="77777777" w:rsidR="00F64905" w:rsidRPr="0033618F" w:rsidRDefault="00F64905" w:rsidP="00F64905">
      <w:pPr>
        <w:pStyle w:val="a3"/>
        <w:tabs>
          <w:tab w:val="left" w:pos="284"/>
          <w:tab w:val="left" w:pos="567"/>
        </w:tabs>
        <w:spacing w:after="0" w:line="240" w:lineRule="auto"/>
        <w:ind w:left="0" w:right="57"/>
        <w:jc w:val="both"/>
        <w:rPr>
          <w:rFonts w:ascii="Times New Roman" w:hAnsi="Times New Roman"/>
          <w:bCs/>
          <w:sz w:val="24"/>
          <w:szCs w:val="24"/>
          <w:lang w:val="uk-UA"/>
        </w:rPr>
      </w:pPr>
      <w:r w:rsidRPr="0033618F">
        <w:rPr>
          <w:rFonts w:ascii="Times New Roman" w:hAnsi="Times New Roman"/>
          <w:bCs/>
          <w:sz w:val="24"/>
          <w:szCs w:val="24"/>
          <w:lang w:val="uk-UA"/>
        </w:rPr>
        <w:t xml:space="preserve">Борзова О.Ю., </w:t>
      </w:r>
      <w:r w:rsidR="00593341">
        <w:rPr>
          <w:rFonts w:ascii="Times New Roman" w:hAnsi="Times New Roman"/>
          <w:sz w:val="24"/>
          <w:szCs w:val="24"/>
          <w:lang w:val="uk-UA"/>
        </w:rPr>
        <w:t xml:space="preserve">доцент кафедри внутрішньої </w:t>
      </w:r>
      <w:r w:rsidRPr="0033618F">
        <w:rPr>
          <w:rFonts w:ascii="Times New Roman" w:hAnsi="Times New Roman"/>
          <w:sz w:val="24"/>
          <w:szCs w:val="24"/>
          <w:lang w:val="uk-UA"/>
        </w:rPr>
        <w:t xml:space="preserve">медицини №2, клінічної імунології та алергології імені академіка </w:t>
      </w:r>
      <w:proofErr w:type="spellStart"/>
      <w:r w:rsidRPr="0033618F">
        <w:rPr>
          <w:rFonts w:ascii="Times New Roman" w:hAnsi="Times New Roman"/>
          <w:sz w:val="24"/>
          <w:szCs w:val="24"/>
          <w:lang w:val="uk-UA"/>
        </w:rPr>
        <w:t>Л.Т.Малої</w:t>
      </w:r>
      <w:proofErr w:type="spellEnd"/>
      <w:r w:rsidRPr="0033618F">
        <w:rPr>
          <w:rFonts w:ascii="Times New Roman" w:hAnsi="Times New Roman"/>
          <w:sz w:val="24"/>
          <w:szCs w:val="24"/>
          <w:lang w:val="uk-UA"/>
        </w:rPr>
        <w:t>, кандидат медичних наук, доцент</w:t>
      </w:r>
      <w:r w:rsidRPr="0033618F">
        <w:rPr>
          <w:rFonts w:ascii="Times New Roman" w:hAnsi="Times New Roman"/>
          <w:bCs/>
          <w:sz w:val="24"/>
          <w:szCs w:val="24"/>
          <w:lang w:val="uk-UA"/>
        </w:rPr>
        <w:t>.</w:t>
      </w:r>
    </w:p>
    <w:p w14:paraId="093FF2C3" w14:textId="77777777" w:rsidR="008D0B91" w:rsidRPr="000B41FC" w:rsidRDefault="008D0B91" w:rsidP="008D0B91">
      <w:pPr>
        <w:spacing w:after="0" w:line="240" w:lineRule="auto"/>
        <w:rPr>
          <w:rFonts w:ascii="Times New Roman" w:hAnsi="Times New Roman" w:cs="Times New Roman"/>
          <w:sz w:val="24"/>
          <w:szCs w:val="24"/>
          <w:lang w:val="uk-UA"/>
        </w:rPr>
      </w:pPr>
      <w:r w:rsidRPr="000B41FC">
        <w:rPr>
          <w:rFonts w:ascii="Times New Roman" w:hAnsi="Times New Roman" w:cs="Times New Roman"/>
          <w:color w:val="000000"/>
          <w:sz w:val="24"/>
          <w:szCs w:val="24"/>
          <w:u w:val="single"/>
          <w:lang w:val="uk-UA" w:bidi="ru-RU"/>
        </w:rPr>
        <w:t xml:space="preserve">Інформація про </w:t>
      </w:r>
      <w:proofErr w:type="spellStart"/>
      <w:r w:rsidRPr="000B41FC">
        <w:rPr>
          <w:rFonts w:ascii="Times New Roman" w:hAnsi="Times New Roman" w:cs="Times New Roman"/>
          <w:color w:val="000000"/>
          <w:sz w:val="24"/>
          <w:szCs w:val="24"/>
          <w:u w:val="single"/>
          <w:lang w:val="uk-UA" w:eastAsia="uk-UA" w:bidi="uk-UA"/>
        </w:rPr>
        <w:t>викладачаів</w:t>
      </w:r>
      <w:proofErr w:type="spellEnd"/>
      <w:r w:rsidRPr="000B41FC">
        <w:rPr>
          <w:rFonts w:ascii="Times New Roman" w:hAnsi="Times New Roman" w:cs="Times New Roman"/>
          <w:sz w:val="24"/>
          <w:szCs w:val="24"/>
          <w:lang w:val="uk-UA"/>
        </w:rPr>
        <w:t>_</w:t>
      </w:r>
    </w:p>
    <w:p w14:paraId="7550C7DA" w14:textId="77777777" w:rsidR="008D0B91" w:rsidRPr="000B41FC" w:rsidRDefault="008D0B91" w:rsidP="008D0B91">
      <w:pPr>
        <w:spacing w:after="0" w:line="240" w:lineRule="auto"/>
        <w:jc w:val="both"/>
        <w:rPr>
          <w:rFonts w:ascii="Times New Roman" w:hAnsi="Times New Roman" w:cs="Times New Roman"/>
          <w:sz w:val="24"/>
          <w:szCs w:val="24"/>
          <w:lang w:val="uk-UA"/>
        </w:rPr>
      </w:pPr>
      <w:r w:rsidRPr="000B41FC">
        <w:rPr>
          <w:rFonts w:ascii="Times New Roman" w:hAnsi="Times New Roman" w:cs="Times New Roman"/>
          <w:sz w:val="24"/>
          <w:szCs w:val="24"/>
          <w:lang w:val="uk-UA"/>
        </w:rPr>
        <w:t xml:space="preserve">доктор медичних наук, професор Павло Григорович </w:t>
      </w:r>
      <w:proofErr w:type="spellStart"/>
      <w:r w:rsidRPr="000B41FC">
        <w:rPr>
          <w:rFonts w:ascii="Times New Roman" w:hAnsi="Times New Roman" w:cs="Times New Roman"/>
          <w:sz w:val="24"/>
          <w:szCs w:val="24"/>
          <w:lang w:val="uk-UA"/>
        </w:rPr>
        <w:t>Кравчун</w:t>
      </w:r>
      <w:proofErr w:type="spellEnd"/>
      <w:r w:rsidRPr="000B41FC">
        <w:rPr>
          <w:rFonts w:ascii="Times New Roman" w:hAnsi="Times New Roman" w:cs="Times New Roman"/>
          <w:sz w:val="24"/>
          <w:szCs w:val="24"/>
          <w:lang w:val="uk-UA"/>
        </w:rPr>
        <w:t>, спеціалізація терапія, кардіологія, клінічна імунологія, алергологія</w:t>
      </w:r>
    </w:p>
    <w:p w14:paraId="370FEC0F" w14:textId="77777777" w:rsidR="008D0B91" w:rsidRPr="000B41FC" w:rsidRDefault="008D0B91" w:rsidP="008D0B91">
      <w:pPr>
        <w:spacing w:after="0" w:line="240" w:lineRule="auto"/>
        <w:rPr>
          <w:rFonts w:ascii="Times New Roman" w:hAnsi="Times New Roman" w:cs="Times New Roman"/>
          <w:sz w:val="24"/>
          <w:szCs w:val="24"/>
          <w:lang w:val="uk-UA"/>
        </w:rPr>
      </w:pPr>
      <w:r w:rsidRPr="000B41FC">
        <w:rPr>
          <w:rFonts w:ascii="Times New Roman" w:hAnsi="Times New Roman" w:cs="Times New Roman"/>
          <w:sz w:val="24"/>
          <w:szCs w:val="24"/>
          <w:lang w:val="uk-UA"/>
        </w:rPr>
        <w:t>доктор медичних наук, професор Олексій Миколайович Шелест, спеціалізація терапія, кардіологія</w:t>
      </w:r>
    </w:p>
    <w:p w14:paraId="78DFCAA5" w14:textId="77777777" w:rsidR="008D0B91" w:rsidRPr="000B41FC" w:rsidRDefault="008D0B91" w:rsidP="008D0B91">
      <w:pPr>
        <w:spacing w:after="0" w:line="240" w:lineRule="auto"/>
        <w:jc w:val="both"/>
        <w:rPr>
          <w:rFonts w:ascii="Times New Roman" w:hAnsi="Times New Roman" w:cs="Times New Roman"/>
          <w:sz w:val="24"/>
          <w:szCs w:val="24"/>
          <w:lang w:val="uk-UA"/>
        </w:rPr>
      </w:pPr>
      <w:proofErr w:type="spellStart"/>
      <w:r w:rsidRPr="000B41FC">
        <w:rPr>
          <w:rFonts w:ascii="Times New Roman" w:hAnsi="Times New Roman" w:cs="Times New Roman"/>
          <w:sz w:val="24"/>
          <w:szCs w:val="24"/>
        </w:rPr>
        <w:t>кандидатмедичних</w:t>
      </w:r>
      <w:proofErr w:type="spellEnd"/>
      <w:r w:rsidRPr="000B41FC">
        <w:rPr>
          <w:rFonts w:ascii="Times New Roman" w:hAnsi="Times New Roman" w:cs="Times New Roman"/>
          <w:sz w:val="24"/>
          <w:szCs w:val="24"/>
        </w:rPr>
        <w:t xml:space="preserve"> наук,</w:t>
      </w:r>
      <w:r w:rsidRPr="000B41FC">
        <w:rPr>
          <w:rFonts w:ascii="Times New Roman" w:hAnsi="Times New Roman" w:cs="Times New Roman"/>
          <w:sz w:val="24"/>
          <w:szCs w:val="24"/>
          <w:lang w:val="uk-UA"/>
        </w:rPr>
        <w:t xml:space="preserve"> професор, Михайло Іванович Кожин, спеціалізація терапія, кардіологія</w:t>
      </w:r>
    </w:p>
    <w:p w14:paraId="3C6E1BEB" w14:textId="77777777" w:rsidR="008D0B91" w:rsidRPr="000B41FC" w:rsidRDefault="008D0B91" w:rsidP="008D0B91">
      <w:pPr>
        <w:spacing w:after="0" w:line="240" w:lineRule="auto"/>
        <w:jc w:val="both"/>
        <w:rPr>
          <w:rFonts w:ascii="Times New Roman" w:hAnsi="Times New Roman" w:cs="Times New Roman"/>
          <w:sz w:val="24"/>
          <w:szCs w:val="24"/>
          <w:lang w:val="uk-UA"/>
        </w:rPr>
      </w:pPr>
      <w:proofErr w:type="spellStart"/>
      <w:r w:rsidRPr="000B41FC">
        <w:rPr>
          <w:rFonts w:ascii="Times New Roman" w:hAnsi="Times New Roman" w:cs="Times New Roman"/>
          <w:sz w:val="24"/>
          <w:szCs w:val="24"/>
        </w:rPr>
        <w:t>кандидатмедичних</w:t>
      </w:r>
      <w:proofErr w:type="spellEnd"/>
      <w:r w:rsidRPr="000B41FC">
        <w:rPr>
          <w:rFonts w:ascii="Times New Roman" w:hAnsi="Times New Roman" w:cs="Times New Roman"/>
          <w:sz w:val="24"/>
          <w:szCs w:val="24"/>
        </w:rPr>
        <w:t xml:space="preserve"> наук,</w:t>
      </w:r>
      <w:r w:rsidRPr="000B41FC">
        <w:rPr>
          <w:rFonts w:ascii="Times New Roman" w:hAnsi="Times New Roman" w:cs="Times New Roman"/>
          <w:sz w:val="24"/>
          <w:szCs w:val="24"/>
          <w:lang w:val="uk-UA"/>
        </w:rPr>
        <w:t xml:space="preserve"> доцент, Олена Юріївна Борзова, спеціалізація терапія, кардіологія</w:t>
      </w:r>
    </w:p>
    <w:p w14:paraId="6731E980" w14:textId="77777777" w:rsidR="008D0B91" w:rsidRPr="000B41FC" w:rsidRDefault="008D0B91" w:rsidP="008D0B91">
      <w:pPr>
        <w:spacing w:after="0" w:line="240" w:lineRule="auto"/>
        <w:jc w:val="both"/>
        <w:rPr>
          <w:rFonts w:ascii="Times New Roman" w:hAnsi="Times New Roman" w:cs="Times New Roman"/>
          <w:sz w:val="24"/>
          <w:szCs w:val="24"/>
          <w:lang w:val="uk-UA"/>
        </w:rPr>
      </w:pPr>
      <w:proofErr w:type="spellStart"/>
      <w:r w:rsidRPr="000B41FC">
        <w:rPr>
          <w:rFonts w:ascii="Times New Roman" w:hAnsi="Times New Roman" w:cs="Times New Roman"/>
          <w:sz w:val="24"/>
          <w:szCs w:val="24"/>
        </w:rPr>
        <w:t>кандидатмедичних</w:t>
      </w:r>
      <w:proofErr w:type="spellEnd"/>
      <w:r w:rsidRPr="000B41FC">
        <w:rPr>
          <w:rFonts w:ascii="Times New Roman" w:hAnsi="Times New Roman" w:cs="Times New Roman"/>
          <w:sz w:val="24"/>
          <w:szCs w:val="24"/>
        </w:rPr>
        <w:t xml:space="preserve"> наук,</w:t>
      </w:r>
      <w:r w:rsidRPr="000B41FC">
        <w:rPr>
          <w:rFonts w:ascii="Times New Roman" w:hAnsi="Times New Roman" w:cs="Times New Roman"/>
          <w:sz w:val="24"/>
          <w:szCs w:val="24"/>
          <w:lang w:val="uk-UA"/>
        </w:rPr>
        <w:t xml:space="preserve"> доцент Олена Іллівна </w:t>
      </w:r>
      <w:proofErr w:type="spellStart"/>
      <w:r w:rsidRPr="000B41FC">
        <w:rPr>
          <w:rFonts w:ascii="Times New Roman" w:hAnsi="Times New Roman" w:cs="Times New Roman"/>
          <w:sz w:val="24"/>
          <w:szCs w:val="24"/>
          <w:lang w:val="uk-UA"/>
        </w:rPr>
        <w:t>Залюбовська</w:t>
      </w:r>
      <w:proofErr w:type="spellEnd"/>
      <w:r w:rsidRPr="000B41FC">
        <w:rPr>
          <w:rFonts w:ascii="Times New Roman" w:hAnsi="Times New Roman" w:cs="Times New Roman"/>
          <w:sz w:val="24"/>
          <w:szCs w:val="24"/>
          <w:lang w:val="uk-UA"/>
        </w:rPr>
        <w:t>, спеціалізація терапія, кардіологія</w:t>
      </w:r>
    </w:p>
    <w:p w14:paraId="00D7B942" w14:textId="77777777" w:rsidR="008D0B91" w:rsidRPr="000B41FC" w:rsidRDefault="008D0B91" w:rsidP="008D0B91">
      <w:pPr>
        <w:spacing w:after="0" w:line="240" w:lineRule="auto"/>
        <w:jc w:val="both"/>
        <w:rPr>
          <w:rFonts w:ascii="Times New Roman" w:hAnsi="Times New Roman" w:cs="Times New Roman"/>
          <w:sz w:val="24"/>
          <w:szCs w:val="24"/>
          <w:lang w:val="uk-UA"/>
        </w:rPr>
      </w:pPr>
      <w:proofErr w:type="spellStart"/>
      <w:r w:rsidRPr="000B41FC">
        <w:rPr>
          <w:rFonts w:ascii="Times New Roman" w:hAnsi="Times New Roman" w:cs="Times New Roman"/>
          <w:sz w:val="24"/>
          <w:szCs w:val="24"/>
        </w:rPr>
        <w:t>кандидатмедичних</w:t>
      </w:r>
      <w:proofErr w:type="spellEnd"/>
      <w:r w:rsidRPr="000B41FC">
        <w:rPr>
          <w:rFonts w:ascii="Times New Roman" w:hAnsi="Times New Roman" w:cs="Times New Roman"/>
          <w:sz w:val="24"/>
          <w:szCs w:val="24"/>
        </w:rPr>
        <w:t xml:space="preserve"> наук,</w:t>
      </w:r>
      <w:r w:rsidRPr="000B41FC">
        <w:rPr>
          <w:rFonts w:ascii="Times New Roman" w:hAnsi="Times New Roman" w:cs="Times New Roman"/>
          <w:sz w:val="24"/>
          <w:szCs w:val="24"/>
          <w:lang w:val="uk-UA"/>
        </w:rPr>
        <w:t xml:space="preserve"> доцент Інна Миколаївна Добровольська, спеціалізація терапія, кардіологія</w:t>
      </w:r>
    </w:p>
    <w:p w14:paraId="6EEABFB6" w14:textId="77777777" w:rsidR="008D0B91" w:rsidRPr="000B41FC" w:rsidRDefault="008D0B91" w:rsidP="008D0B91">
      <w:pPr>
        <w:spacing w:after="0" w:line="240" w:lineRule="auto"/>
        <w:jc w:val="both"/>
        <w:rPr>
          <w:rFonts w:ascii="Times New Roman" w:hAnsi="Times New Roman" w:cs="Times New Roman"/>
          <w:sz w:val="24"/>
          <w:szCs w:val="24"/>
          <w:lang w:val="uk-UA"/>
        </w:rPr>
      </w:pPr>
      <w:r w:rsidRPr="000B41FC">
        <w:rPr>
          <w:rFonts w:ascii="Times New Roman" w:hAnsi="Times New Roman" w:cs="Times New Roman"/>
          <w:sz w:val="24"/>
          <w:szCs w:val="24"/>
          <w:lang w:val="uk-UA"/>
        </w:rPr>
        <w:t xml:space="preserve">кандидат медичних наук, доцент Петро Іванович </w:t>
      </w:r>
      <w:proofErr w:type="spellStart"/>
      <w:r w:rsidRPr="000B41FC">
        <w:rPr>
          <w:rFonts w:ascii="Times New Roman" w:hAnsi="Times New Roman" w:cs="Times New Roman"/>
          <w:sz w:val="24"/>
          <w:szCs w:val="24"/>
          <w:lang w:val="uk-UA"/>
        </w:rPr>
        <w:t>Ринчак</w:t>
      </w:r>
      <w:proofErr w:type="spellEnd"/>
      <w:r w:rsidRPr="000B41FC">
        <w:rPr>
          <w:rFonts w:ascii="Times New Roman" w:hAnsi="Times New Roman" w:cs="Times New Roman"/>
          <w:sz w:val="24"/>
          <w:szCs w:val="24"/>
          <w:lang w:val="uk-UA"/>
        </w:rPr>
        <w:t>, спеціалізація терапія та кардіологія</w:t>
      </w:r>
    </w:p>
    <w:p w14:paraId="3EC9A5CD" w14:textId="77777777" w:rsidR="008D0B91" w:rsidRPr="000B41FC" w:rsidRDefault="008D0B91" w:rsidP="008D0B91">
      <w:pPr>
        <w:spacing w:after="0" w:line="240" w:lineRule="auto"/>
        <w:jc w:val="both"/>
        <w:rPr>
          <w:rFonts w:ascii="Times New Roman" w:hAnsi="Times New Roman" w:cs="Times New Roman"/>
          <w:sz w:val="24"/>
          <w:szCs w:val="24"/>
          <w:lang w:val="uk-UA"/>
        </w:rPr>
      </w:pPr>
      <w:proofErr w:type="spellStart"/>
      <w:r w:rsidRPr="000B41FC">
        <w:rPr>
          <w:rFonts w:ascii="Times New Roman" w:hAnsi="Times New Roman" w:cs="Times New Roman"/>
          <w:sz w:val="24"/>
          <w:szCs w:val="24"/>
        </w:rPr>
        <w:t>кандидатмедичних</w:t>
      </w:r>
      <w:proofErr w:type="spellEnd"/>
      <w:r w:rsidRPr="000B41FC">
        <w:rPr>
          <w:rFonts w:ascii="Times New Roman" w:hAnsi="Times New Roman" w:cs="Times New Roman"/>
          <w:sz w:val="24"/>
          <w:szCs w:val="24"/>
        </w:rPr>
        <w:t xml:space="preserve"> наук,</w:t>
      </w:r>
      <w:r w:rsidRPr="000B41FC">
        <w:rPr>
          <w:rFonts w:ascii="Times New Roman" w:hAnsi="Times New Roman" w:cs="Times New Roman"/>
          <w:sz w:val="24"/>
          <w:szCs w:val="24"/>
          <w:lang w:val="uk-UA"/>
        </w:rPr>
        <w:t xml:space="preserve"> доцент Світлана Олександрівна </w:t>
      </w:r>
      <w:proofErr w:type="spellStart"/>
      <w:r w:rsidRPr="000B41FC">
        <w:rPr>
          <w:rFonts w:ascii="Times New Roman" w:hAnsi="Times New Roman" w:cs="Times New Roman"/>
          <w:sz w:val="24"/>
          <w:szCs w:val="24"/>
          <w:lang w:val="uk-UA"/>
        </w:rPr>
        <w:t>Крапівко</w:t>
      </w:r>
      <w:proofErr w:type="spellEnd"/>
      <w:r w:rsidRPr="000B41FC">
        <w:rPr>
          <w:rFonts w:ascii="Times New Roman" w:hAnsi="Times New Roman" w:cs="Times New Roman"/>
          <w:sz w:val="24"/>
          <w:szCs w:val="24"/>
          <w:lang w:val="uk-UA"/>
        </w:rPr>
        <w:t>, спеціалізація терапія, кардіологія</w:t>
      </w:r>
    </w:p>
    <w:p w14:paraId="58EA7214" w14:textId="77777777" w:rsidR="008D0B91" w:rsidRPr="000B41FC" w:rsidRDefault="008D0B91" w:rsidP="008D0B91">
      <w:pPr>
        <w:spacing w:after="0" w:line="240" w:lineRule="auto"/>
        <w:jc w:val="both"/>
        <w:rPr>
          <w:rFonts w:ascii="Times New Roman" w:hAnsi="Times New Roman" w:cs="Times New Roman"/>
          <w:sz w:val="24"/>
          <w:szCs w:val="24"/>
          <w:lang w:val="uk-UA"/>
        </w:rPr>
      </w:pPr>
      <w:proofErr w:type="spellStart"/>
      <w:r w:rsidRPr="000B41FC">
        <w:rPr>
          <w:rFonts w:ascii="Times New Roman" w:hAnsi="Times New Roman" w:cs="Times New Roman"/>
          <w:sz w:val="24"/>
          <w:szCs w:val="24"/>
        </w:rPr>
        <w:t>кандидатмедичних</w:t>
      </w:r>
      <w:proofErr w:type="spellEnd"/>
      <w:r w:rsidRPr="000B41FC">
        <w:rPr>
          <w:rFonts w:ascii="Times New Roman" w:hAnsi="Times New Roman" w:cs="Times New Roman"/>
          <w:sz w:val="24"/>
          <w:szCs w:val="24"/>
        </w:rPr>
        <w:t xml:space="preserve"> наук,</w:t>
      </w:r>
      <w:r w:rsidRPr="000B41FC">
        <w:rPr>
          <w:rFonts w:ascii="Times New Roman" w:hAnsi="Times New Roman" w:cs="Times New Roman"/>
          <w:sz w:val="24"/>
          <w:szCs w:val="24"/>
          <w:lang w:val="uk-UA"/>
        </w:rPr>
        <w:t xml:space="preserve"> доцент Олена Сергіївна </w:t>
      </w:r>
      <w:proofErr w:type="spellStart"/>
      <w:r w:rsidRPr="000B41FC">
        <w:rPr>
          <w:rFonts w:ascii="Times New Roman" w:hAnsi="Times New Roman" w:cs="Times New Roman"/>
          <w:sz w:val="24"/>
          <w:szCs w:val="24"/>
          <w:lang w:val="uk-UA"/>
        </w:rPr>
        <w:t>Табаченко</w:t>
      </w:r>
      <w:proofErr w:type="spellEnd"/>
      <w:r w:rsidRPr="000B41FC">
        <w:rPr>
          <w:rFonts w:ascii="Times New Roman" w:hAnsi="Times New Roman" w:cs="Times New Roman"/>
          <w:sz w:val="24"/>
          <w:szCs w:val="24"/>
          <w:lang w:val="uk-UA"/>
        </w:rPr>
        <w:t>, спеціалізація терапія, кардіологія</w:t>
      </w:r>
    </w:p>
    <w:p w14:paraId="3527437B" w14:textId="77777777" w:rsidR="008D0B91" w:rsidRPr="000B41FC" w:rsidRDefault="008D0B91" w:rsidP="008D0B91">
      <w:pPr>
        <w:spacing w:after="0" w:line="240" w:lineRule="auto"/>
        <w:jc w:val="both"/>
        <w:rPr>
          <w:rFonts w:ascii="Times New Roman" w:eastAsia="Times New Roman" w:hAnsi="Times New Roman" w:cs="Times New Roman"/>
          <w:sz w:val="24"/>
          <w:szCs w:val="24"/>
          <w:u w:val="single"/>
          <w:lang w:val="uk-UA" w:eastAsia="uk-UA" w:bidi="uk-UA"/>
        </w:rPr>
      </w:pPr>
      <w:r w:rsidRPr="000B41FC">
        <w:rPr>
          <w:rFonts w:ascii="Times New Roman" w:eastAsia="Times New Roman" w:hAnsi="Times New Roman" w:cs="Times New Roman"/>
          <w:color w:val="000000"/>
          <w:sz w:val="24"/>
          <w:szCs w:val="24"/>
          <w:u w:val="single"/>
          <w:lang w:val="uk-UA" w:eastAsia="uk-UA" w:bidi="uk-UA"/>
        </w:rPr>
        <w:t>Контактний E-</w:t>
      </w:r>
      <w:proofErr w:type="spellStart"/>
      <w:r w:rsidRPr="000B41FC">
        <w:rPr>
          <w:rFonts w:ascii="Times New Roman" w:eastAsia="Times New Roman" w:hAnsi="Times New Roman" w:cs="Times New Roman"/>
          <w:color w:val="000000"/>
          <w:sz w:val="24"/>
          <w:szCs w:val="24"/>
          <w:u w:val="single"/>
          <w:lang w:val="uk-UA" w:eastAsia="uk-UA" w:bidi="uk-UA"/>
        </w:rPr>
        <w:t>mail</w:t>
      </w:r>
      <w:proofErr w:type="spellEnd"/>
      <w:r w:rsidRPr="000B41FC">
        <w:rPr>
          <w:rFonts w:ascii="Times New Roman" w:eastAsia="Times New Roman" w:hAnsi="Times New Roman" w:cs="Times New Roman"/>
          <w:color w:val="000000"/>
          <w:sz w:val="24"/>
          <w:szCs w:val="24"/>
          <w:u w:val="single"/>
          <w:lang w:val="uk-UA" w:eastAsia="uk-UA" w:bidi="uk-UA"/>
        </w:rPr>
        <w:t xml:space="preserve"> кафедри </w:t>
      </w:r>
      <w:hyperlink r:id="rId5" w:tgtFrame="_blank" w:history="1">
        <w:r w:rsidRPr="000B41FC">
          <w:rPr>
            <w:rStyle w:val="ac"/>
            <w:rFonts w:ascii="Times New Roman" w:hAnsi="Times New Roman" w:cs="Times New Roman"/>
            <w:sz w:val="24"/>
            <w:szCs w:val="24"/>
            <w:shd w:val="clear" w:color="auto" w:fill="FFFFFF"/>
          </w:rPr>
          <w:t>intmed2@ukr.net</w:t>
        </w:r>
      </w:hyperlink>
    </w:p>
    <w:p w14:paraId="3E5493D6" w14:textId="77777777" w:rsidR="008D0B91" w:rsidRDefault="008D0B91" w:rsidP="008D0B91">
      <w:pPr>
        <w:spacing w:after="0" w:line="240" w:lineRule="auto"/>
        <w:jc w:val="both"/>
        <w:rPr>
          <w:rFonts w:ascii="Times New Roman" w:eastAsia="Times New Roman" w:hAnsi="Times New Roman" w:cs="Times New Roman"/>
          <w:color w:val="000000"/>
          <w:sz w:val="24"/>
          <w:szCs w:val="24"/>
          <w:lang w:val="uk-UA" w:eastAsia="uk-UA" w:bidi="uk-UA"/>
        </w:rPr>
      </w:pPr>
      <w:r w:rsidRPr="000B41FC">
        <w:rPr>
          <w:rFonts w:ascii="Times New Roman" w:eastAsia="Times New Roman" w:hAnsi="Times New Roman" w:cs="Times New Roman"/>
          <w:color w:val="000000"/>
          <w:sz w:val="24"/>
          <w:szCs w:val="24"/>
          <w:u w:val="single"/>
          <w:lang w:val="uk-UA" w:eastAsia="uk-UA" w:bidi="uk-UA"/>
        </w:rPr>
        <w:t>Інформація про консультації.</w:t>
      </w:r>
      <w:r w:rsidRPr="000B41FC">
        <w:rPr>
          <w:rFonts w:ascii="Times New Roman" w:eastAsia="Times New Roman" w:hAnsi="Times New Roman" w:cs="Times New Roman"/>
          <w:color w:val="000000"/>
          <w:sz w:val="24"/>
          <w:szCs w:val="24"/>
          <w:lang w:val="uk-UA" w:eastAsia="uk-UA" w:bidi="uk-UA"/>
        </w:rPr>
        <w:t xml:space="preserve"> Очні консультації: </w:t>
      </w:r>
      <w:r w:rsidRPr="000B41FC">
        <w:rPr>
          <w:rFonts w:ascii="Times New Roman" w:hAnsi="Times New Roman" w:cs="Times New Roman"/>
          <w:sz w:val="24"/>
          <w:szCs w:val="24"/>
          <w:lang w:val="uk-UA" w:eastAsia="uk-UA" w:bidi="uk-UA"/>
        </w:rPr>
        <w:t xml:space="preserve">розклад та місце проведення за розкладом кафедри. </w:t>
      </w:r>
      <w:r w:rsidRPr="000B41FC">
        <w:rPr>
          <w:rFonts w:ascii="Times New Roman" w:eastAsia="Times New Roman" w:hAnsi="Times New Roman" w:cs="Times New Roman"/>
          <w:color w:val="000000"/>
          <w:sz w:val="24"/>
          <w:szCs w:val="24"/>
          <w:lang w:val="uk-UA" w:eastAsia="uk-UA" w:bidi="uk-UA"/>
        </w:rPr>
        <w:t>Он-лайн консультації: за попередньою домовленістю з викладачем</w:t>
      </w:r>
    </w:p>
    <w:p w14:paraId="4DB83D87" w14:textId="77777777" w:rsidR="00F64905" w:rsidRDefault="00F64905" w:rsidP="00F64905">
      <w:pPr>
        <w:spacing w:after="0" w:line="240" w:lineRule="auto"/>
        <w:jc w:val="both"/>
        <w:rPr>
          <w:rFonts w:ascii="Times New Roman" w:hAnsi="Times New Roman" w:cs="Times New Roman"/>
          <w:sz w:val="24"/>
          <w:szCs w:val="24"/>
          <w:lang w:val="uk-UA"/>
        </w:rPr>
      </w:pPr>
      <w:proofErr w:type="spellStart"/>
      <w:r w:rsidRPr="0033618F">
        <w:rPr>
          <w:rFonts w:ascii="Times New Roman" w:hAnsi="Times New Roman" w:cs="Times New Roman"/>
          <w:sz w:val="24"/>
          <w:szCs w:val="24"/>
          <w:u w:val="single"/>
          <w:lang w:val="uk-UA"/>
        </w:rPr>
        <w:t>Локац</w:t>
      </w:r>
      <w:r w:rsidR="00A607F1">
        <w:rPr>
          <w:rFonts w:ascii="Times New Roman" w:hAnsi="Times New Roman" w:cs="Times New Roman"/>
          <w:sz w:val="24"/>
          <w:szCs w:val="24"/>
          <w:u w:val="single"/>
          <w:lang w:val="uk-UA"/>
        </w:rPr>
        <w:t>і</w:t>
      </w:r>
      <w:r w:rsidRPr="0033618F">
        <w:rPr>
          <w:rFonts w:ascii="Times New Roman" w:hAnsi="Times New Roman" w:cs="Times New Roman"/>
          <w:sz w:val="24"/>
          <w:szCs w:val="24"/>
          <w:u w:val="single"/>
          <w:lang w:val="uk-UA"/>
        </w:rPr>
        <w:t>я</w:t>
      </w:r>
      <w:r w:rsidR="002608E1">
        <w:rPr>
          <w:rFonts w:ascii="Times New Roman" w:hAnsi="Times New Roman" w:cs="Times New Roman"/>
          <w:sz w:val="24"/>
          <w:szCs w:val="24"/>
          <w:u w:val="single"/>
          <w:lang w:val="uk-UA"/>
        </w:rPr>
        <w:t>:</w:t>
      </w:r>
      <w:r w:rsidR="002608E1">
        <w:rPr>
          <w:rFonts w:ascii="Times New Roman" w:hAnsi="Times New Roman" w:cs="Times New Roman"/>
          <w:sz w:val="24"/>
          <w:szCs w:val="24"/>
          <w:lang w:val="uk-UA"/>
        </w:rPr>
        <w:t>А</w:t>
      </w:r>
      <w:r w:rsidRPr="0033618F">
        <w:rPr>
          <w:rFonts w:ascii="Times New Roman" w:hAnsi="Times New Roman" w:cs="Times New Roman"/>
          <w:sz w:val="24"/>
          <w:szCs w:val="24"/>
          <w:lang w:val="uk-UA"/>
        </w:rPr>
        <w:t>удиторія</w:t>
      </w:r>
      <w:proofErr w:type="spellEnd"/>
      <w:r w:rsidRPr="0033618F">
        <w:rPr>
          <w:rFonts w:ascii="Times New Roman" w:hAnsi="Times New Roman" w:cs="Times New Roman"/>
          <w:sz w:val="24"/>
          <w:szCs w:val="24"/>
          <w:lang w:val="uk-UA"/>
        </w:rPr>
        <w:t xml:space="preserve"> та навчальні кімнати </w:t>
      </w:r>
      <w:r w:rsidRPr="0033618F">
        <w:rPr>
          <w:rFonts w:ascii="Times New Roman" w:hAnsi="Times New Roman"/>
          <w:sz w:val="24"/>
          <w:szCs w:val="24"/>
          <w:lang w:val="uk-UA"/>
        </w:rPr>
        <w:t xml:space="preserve">кафедри внутрішньої медицини №2, клінічної імунології та алергології імені академіка </w:t>
      </w:r>
      <w:proofErr w:type="spellStart"/>
      <w:r w:rsidRPr="0033618F">
        <w:rPr>
          <w:rFonts w:ascii="Times New Roman" w:hAnsi="Times New Roman"/>
          <w:sz w:val="24"/>
          <w:szCs w:val="24"/>
          <w:lang w:val="uk-UA"/>
        </w:rPr>
        <w:t>Л.Т.Малої</w:t>
      </w:r>
      <w:r w:rsidRPr="0033618F">
        <w:rPr>
          <w:rFonts w:ascii="Times New Roman" w:hAnsi="Times New Roman" w:cs="Times New Roman"/>
          <w:sz w:val="24"/>
          <w:szCs w:val="24"/>
          <w:lang w:val="uk-UA"/>
        </w:rPr>
        <w:t>на</w:t>
      </w:r>
      <w:proofErr w:type="spellEnd"/>
      <w:r w:rsidRPr="0033618F">
        <w:rPr>
          <w:rFonts w:ascii="Times New Roman" w:hAnsi="Times New Roman" w:cs="Times New Roman"/>
          <w:sz w:val="24"/>
          <w:szCs w:val="24"/>
          <w:lang w:val="uk-UA"/>
        </w:rPr>
        <w:t xml:space="preserve"> базі КНП «Міська клінічна лікарня №27» ХМР (вул. </w:t>
      </w:r>
      <w:proofErr w:type="spellStart"/>
      <w:r w:rsidRPr="0033618F">
        <w:rPr>
          <w:rFonts w:ascii="Times New Roman" w:hAnsi="Times New Roman" w:cs="Times New Roman"/>
          <w:sz w:val="24"/>
          <w:szCs w:val="24"/>
          <w:lang w:val="uk-UA"/>
        </w:rPr>
        <w:t>Пушкінска</w:t>
      </w:r>
      <w:proofErr w:type="spellEnd"/>
      <w:r w:rsidRPr="0033618F">
        <w:rPr>
          <w:rFonts w:ascii="Times New Roman" w:hAnsi="Times New Roman" w:cs="Times New Roman"/>
          <w:sz w:val="24"/>
          <w:szCs w:val="24"/>
          <w:lang w:val="uk-UA"/>
        </w:rPr>
        <w:t>, 41).</w:t>
      </w:r>
    </w:p>
    <w:p w14:paraId="301D3425" w14:textId="77777777" w:rsidR="002608E1" w:rsidRPr="0033618F" w:rsidRDefault="002608E1" w:rsidP="00F64905">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Симуляційн</w:t>
      </w:r>
      <w:r w:rsidR="00173381">
        <w:rPr>
          <w:rFonts w:ascii="Times New Roman" w:hAnsi="Times New Roman" w:cs="Times New Roman"/>
          <w:sz w:val="24"/>
          <w:szCs w:val="24"/>
          <w:lang w:val="uk-UA"/>
        </w:rPr>
        <w:t>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клас</w:t>
      </w:r>
      <w:r w:rsidR="00173381">
        <w:rPr>
          <w:rFonts w:ascii="Times New Roman" w:hAnsi="Times New Roman" w:cs="Times New Roman"/>
          <w:sz w:val="24"/>
          <w:szCs w:val="24"/>
          <w:lang w:val="uk-UA"/>
        </w:rPr>
        <w:t>и</w:t>
      </w:r>
      <w:r w:rsidR="00FC29C5" w:rsidRPr="00FC29C5">
        <w:rPr>
          <w:rFonts w:ascii="Times New Roman" w:hAnsi="Times New Roman" w:cs="Times New Roman"/>
          <w:sz w:val="24"/>
          <w:szCs w:val="24"/>
          <w:lang w:val="uk-UA"/>
        </w:rPr>
        <w:t>ННІ</w:t>
      </w:r>
      <w:proofErr w:type="spellEnd"/>
      <w:r w:rsidR="00FC29C5" w:rsidRPr="00FC29C5">
        <w:rPr>
          <w:rFonts w:ascii="Times New Roman" w:hAnsi="Times New Roman" w:cs="Times New Roman"/>
          <w:sz w:val="24"/>
          <w:szCs w:val="24"/>
          <w:lang w:val="uk-UA"/>
        </w:rPr>
        <w:t xml:space="preserve"> ЯО</w:t>
      </w:r>
      <w:r w:rsidR="00FC29C5">
        <w:rPr>
          <w:rFonts w:ascii="Times New Roman" w:hAnsi="Times New Roman" w:cs="Times New Roman"/>
          <w:sz w:val="24"/>
          <w:szCs w:val="24"/>
          <w:lang w:val="uk-UA"/>
        </w:rPr>
        <w:t xml:space="preserve"> ХНМУ, 4-й поверх УЛК, (пр</w:t>
      </w:r>
      <w:r w:rsidR="00FC29C5" w:rsidRPr="0033618F">
        <w:rPr>
          <w:rFonts w:ascii="Times New Roman" w:hAnsi="Times New Roman" w:cs="Times New Roman"/>
          <w:sz w:val="24"/>
          <w:szCs w:val="24"/>
          <w:lang w:val="uk-UA"/>
        </w:rPr>
        <w:t xml:space="preserve">. </w:t>
      </w:r>
      <w:r w:rsidR="00FC29C5">
        <w:rPr>
          <w:rFonts w:ascii="Times New Roman" w:hAnsi="Times New Roman" w:cs="Times New Roman"/>
          <w:sz w:val="24"/>
          <w:szCs w:val="24"/>
          <w:lang w:val="uk-UA"/>
        </w:rPr>
        <w:t>Науки</w:t>
      </w:r>
      <w:r w:rsidR="00FC29C5" w:rsidRPr="0033618F">
        <w:rPr>
          <w:rFonts w:ascii="Times New Roman" w:hAnsi="Times New Roman" w:cs="Times New Roman"/>
          <w:sz w:val="24"/>
          <w:szCs w:val="24"/>
          <w:lang w:val="uk-UA"/>
        </w:rPr>
        <w:t>, 4).</w:t>
      </w:r>
    </w:p>
    <w:p w14:paraId="6B662995" w14:textId="77777777" w:rsidR="008D0B91" w:rsidRPr="0033618F" w:rsidRDefault="008D0B91" w:rsidP="008D0B91">
      <w:pPr>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Час проведення занять: понеділок, вівторок, середа, четвер, п'ятниця у відповідності </w:t>
      </w:r>
      <w:r>
        <w:rPr>
          <w:rFonts w:ascii="Times New Roman" w:hAnsi="Times New Roman" w:cs="Times New Roman"/>
          <w:sz w:val="24"/>
          <w:szCs w:val="24"/>
          <w:lang w:val="uk-UA"/>
        </w:rPr>
        <w:t>до</w:t>
      </w:r>
      <w:r w:rsidRPr="0033618F">
        <w:rPr>
          <w:rFonts w:ascii="Times New Roman" w:hAnsi="Times New Roman" w:cs="Times New Roman"/>
          <w:sz w:val="24"/>
          <w:szCs w:val="24"/>
          <w:lang w:val="uk-UA"/>
        </w:rPr>
        <w:t xml:space="preserve"> розклад</w:t>
      </w:r>
      <w:r>
        <w:rPr>
          <w:rFonts w:ascii="Times New Roman" w:hAnsi="Times New Roman" w:cs="Times New Roman"/>
          <w:sz w:val="24"/>
          <w:szCs w:val="24"/>
          <w:lang w:val="uk-UA"/>
        </w:rPr>
        <w:t>у.</w:t>
      </w:r>
    </w:p>
    <w:p w14:paraId="49563788" w14:textId="77777777" w:rsidR="00F64905" w:rsidRPr="0033618F" w:rsidRDefault="00F64905" w:rsidP="00F64905">
      <w:pPr>
        <w:spacing w:after="0" w:line="240" w:lineRule="auto"/>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t>Інформація про дисципліну</w:t>
      </w:r>
    </w:p>
    <w:p w14:paraId="0B9D46BC" w14:textId="77777777" w:rsidR="00F64905" w:rsidRPr="0033618F" w:rsidRDefault="00F64905" w:rsidP="00F64905">
      <w:pPr>
        <w:spacing w:after="0" w:line="240" w:lineRule="auto"/>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1. </w:t>
      </w:r>
      <w:proofErr w:type="spellStart"/>
      <w:r w:rsidRPr="0033618F">
        <w:rPr>
          <w:rFonts w:ascii="Times New Roman" w:hAnsi="Times New Roman" w:cs="Times New Roman"/>
          <w:b/>
          <w:sz w:val="24"/>
          <w:szCs w:val="24"/>
          <w:lang w:val="uk-UA"/>
        </w:rPr>
        <w:t>Описдисципліни</w:t>
      </w:r>
      <w:proofErr w:type="spellEnd"/>
    </w:p>
    <w:p w14:paraId="2BAF441C" w14:textId="77777777" w:rsidR="00F64905" w:rsidRPr="0033618F" w:rsidRDefault="00F64905" w:rsidP="00F64905">
      <w:pPr>
        <w:spacing w:after="0" w:line="240" w:lineRule="auto"/>
        <w:rPr>
          <w:rFonts w:ascii="Times New Roman" w:hAnsi="Times New Roman" w:cs="Times New Roman"/>
          <w:sz w:val="24"/>
          <w:szCs w:val="24"/>
          <w:u w:val="single"/>
          <w:lang w:val="uk-UA"/>
        </w:rPr>
      </w:pPr>
      <w:r w:rsidRPr="0033618F">
        <w:rPr>
          <w:rFonts w:ascii="Times New Roman" w:hAnsi="Times New Roman" w:cs="Times New Roman"/>
          <w:sz w:val="24"/>
          <w:szCs w:val="24"/>
          <w:u w:val="single"/>
          <w:lang w:val="uk-UA"/>
        </w:rPr>
        <w:t xml:space="preserve">Курс </w:t>
      </w:r>
      <w:r>
        <w:rPr>
          <w:rFonts w:ascii="Times New Roman" w:hAnsi="Times New Roman" w:cs="Times New Roman"/>
          <w:sz w:val="24"/>
          <w:szCs w:val="24"/>
          <w:lang w:val="uk-UA"/>
        </w:rPr>
        <w:t>6</w:t>
      </w:r>
    </w:p>
    <w:p w14:paraId="7DD4A748" w14:textId="77777777" w:rsidR="00F64905" w:rsidRPr="0033618F" w:rsidRDefault="00F64905" w:rsidP="00F64905">
      <w:pPr>
        <w:spacing w:after="0" w:line="240" w:lineRule="auto"/>
        <w:rPr>
          <w:rFonts w:ascii="Times New Roman" w:hAnsi="Times New Roman" w:cs="Times New Roman"/>
          <w:sz w:val="24"/>
          <w:szCs w:val="24"/>
          <w:u w:val="single"/>
          <w:lang w:val="uk-UA"/>
        </w:rPr>
      </w:pPr>
      <w:r w:rsidRPr="0033618F">
        <w:rPr>
          <w:rFonts w:ascii="Times New Roman" w:eastAsia="Times New Roman" w:hAnsi="Times New Roman" w:cs="Times New Roman"/>
          <w:color w:val="000000"/>
          <w:sz w:val="24"/>
          <w:szCs w:val="24"/>
          <w:u w:val="single"/>
          <w:lang w:val="uk-UA" w:eastAsia="uk-UA" w:bidi="uk-UA"/>
        </w:rPr>
        <w:t xml:space="preserve">Конкретний семестр/навчальний </w:t>
      </w:r>
      <w:proofErr w:type="spellStart"/>
      <w:r w:rsidRPr="0033618F">
        <w:rPr>
          <w:rFonts w:ascii="Times New Roman" w:eastAsia="Times New Roman" w:hAnsi="Times New Roman" w:cs="Times New Roman"/>
          <w:color w:val="000000"/>
          <w:sz w:val="24"/>
          <w:szCs w:val="24"/>
          <w:u w:val="single"/>
          <w:lang w:val="uk-UA" w:eastAsia="uk-UA" w:bidi="uk-UA"/>
        </w:rPr>
        <w:t>рік</w:t>
      </w:r>
      <w:r w:rsidRPr="0033618F">
        <w:rPr>
          <w:rFonts w:ascii="Times New Roman" w:hAnsi="Times New Roman" w:cs="Times New Roman"/>
          <w:sz w:val="24"/>
          <w:szCs w:val="24"/>
          <w:lang w:val="uk-UA"/>
        </w:rPr>
        <w:t>X</w:t>
      </w:r>
      <w:r>
        <w:rPr>
          <w:rFonts w:ascii="Times New Roman" w:hAnsi="Times New Roman" w:cs="Times New Roman"/>
          <w:sz w:val="24"/>
          <w:szCs w:val="24"/>
          <w:lang w:val="uk-UA"/>
        </w:rPr>
        <w:t>І</w:t>
      </w:r>
      <w:proofErr w:type="spellEnd"/>
      <w:r w:rsidRPr="0033618F">
        <w:rPr>
          <w:rFonts w:ascii="Times New Roman" w:hAnsi="Times New Roman" w:cs="Times New Roman"/>
          <w:sz w:val="24"/>
          <w:szCs w:val="24"/>
          <w:lang w:val="uk-UA"/>
        </w:rPr>
        <w:t>-X</w:t>
      </w:r>
      <w:r>
        <w:rPr>
          <w:rFonts w:ascii="Times New Roman" w:hAnsi="Times New Roman" w:cs="Times New Roman"/>
          <w:sz w:val="24"/>
          <w:szCs w:val="24"/>
          <w:lang w:val="uk-UA"/>
        </w:rPr>
        <w:t>ІІ</w:t>
      </w:r>
    </w:p>
    <w:p w14:paraId="62226F70" w14:textId="39FF4B24" w:rsidR="00F64905" w:rsidRPr="00702B0E" w:rsidRDefault="00F64905" w:rsidP="00F64905">
      <w:pPr>
        <w:spacing w:after="0" w:line="240" w:lineRule="auto"/>
        <w:rPr>
          <w:rFonts w:ascii="Times New Roman" w:hAnsi="Times New Roman" w:cs="Times New Roman"/>
          <w:sz w:val="24"/>
          <w:szCs w:val="24"/>
          <w:lang w:val="uk-UA"/>
        </w:rPr>
      </w:pPr>
      <w:r w:rsidRPr="00702B0E">
        <w:rPr>
          <w:rFonts w:ascii="Times New Roman" w:eastAsia="Times New Roman" w:hAnsi="Times New Roman" w:cs="Times New Roman"/>
          <w:sz w:val="24"/>
          <w:szCs w:val="24"/>
          <w:u w:val="single"/>
          <w:lang w:val="uk-UA"/>
        </w:rPr>
        <w:t>Обсяг дисципліни</w:t>
      </w:r>
      <w:r w:rsidRPr="00702B0E">
        <w:rPr>
          <w:rFonts w:ascii="Times New Roman" w:hAnsi="Times New Roman" w:cs="Times New Roman"/>
          <w:sz w:val="24"/>
          <w:szCs w:val="24"/>
          <w:u w:val="single"/>
          <w:lang w:val="uk-UA"/>
        </w:rPr>
        <w:t>:</w:t>
      </w:r>
      <w:r w:rsidRPr="00702B0E">
        <w:rPr>
          <w:rFonts w:ascii="Times New Roman" w:hAnsi="Times New Roman" w:cs="Times New Roman"/>
          <w:sz w:val="24"/>
          <w:szCs w:val="24"/>
          <w:lang w:val="uk-UA"/>
        </w:rPr>
        <w:t xml:space="preserve"> кредитів ЕКТС – </w:t>
      </w:r>
      <w:r w:rsidR="00702B0E" w:rsidRPr="00702B0E">
        <w:rPr>
          <w:rFonts w:ascii="Times New Roman" w:hAnsi="Times New Roman" w:cs="Times New Roman"/>
          <w:sz w:val="24"/>
          <w:szCs w:val="24"/>
          <w:lang w:val="uk-UA"/>
        </w:rPr>
        <w:t>1,5</w:t>
      </w:r>
      <w:r w:rsidRPr="00702B0E">
        <w:rPr>
          <w:rFonts w:ascii="Times New Roman" w:hAnsi="Times New Roman" w:cs="Times New Roman"/>
          <w:sz w:val="24"/>
          <w:szCs w:val="24"/>
          <w:lang w:val="uk-UA"/>
        </w:rPr>
        <w:t xml:space="preserve">, всього годин </w:t>
      </w:r>
      <w:r w:rsidR="00702B0E" w:rsidRPr="00702B0E">
        <w:rPr>
          <w:rFonts w:ascii="Times New Roman" w:hAnsi="Times New Roman" w:cs="Times New Roman"/>
          <w:sz w:val="24"/>
          <w:szCs w:val="24"/>
          <w:lang w:val="uk-UA"/>
        </w:rPr>
        <w:t>4</w:t>
      </w:r>
      <w:r w:rsidR="008A2DB3">
        <w:rPr>
          <w:rFonts w:ascii="Times New Roman" w:hAnsi="Times New Roman" w:cs="Times New Roman"/>
          <w:sz w:val="24"/>
          <w:szCs w:val="24"/>
          <w:lang w:val="uk-UA"/>
        </w:rPr>
        <w:t>5</w:t>
      </w:r>
      <w:r w:rsidRPr="00702B0E">
        <w:rPr>
          <w:rFonts w:ascii="Times New Roman" w:hAnsi="Times New Roman" w:cs="Times New Roman"/>
          <w:sz w:val="24"/>
          <w:szCs w:val="24"/>
          <w:lang w:val="uk-UA"/>
        </w:rPr>
        <w:t xml:space="preserve">, з них практичні заняття – </w:t>
      </w:r>
      <w:r w:rsidR="00702B0E" w:rsidRPr="00702B0E">
        <w:rPr>
          <w:rFonts w:ascii="Times New Roman" w:hAnsi="Times New Roman" w:cs="Times New Roman"/>
          <w:sz w:val="24"/>
          <w:szCs w:val="24"/>
          <w:lang w:val="uk-UA"/>
        </w:rPr>
        <w:t>1</w:t>
      </w:r>
      <w:r w:rsidR="008A2DB3">
        <w:rPr>
          <w:rFonts w:ascii="Times New Roman" w:hAnsi="Times New Roman" w:cs="Times New Roman"/>
          <w:sz w:val="24"/>
          <w:szCs w:val="24"/>
          <w:lang w:val="uk-UA"/>
        </w:rPr>
        <w:t>5</w:t>
      </w:r>
      <w:r w:rsidRPr="00702B0E">
        <w:rPr>
          <w:rFonts w:ascii="Times New Roman" w:hAnsi="Times New Roman" w:cs="Times New Roman"/>
          <w:sz w:val="24"/>
          <w:szCs w:val="24"/>
          <w:lang w:val="uk-UA"/>
        </w:rPr>
        <w:t xml:space="preserve"> години, СРС – </w:t>
      </w:r>
      <w:r w:rsidR="00702B0E" w:rsidRPr="00702B0E">
        <w:rPr>
          <w:rFonts w:ascii="Times New Roman" w:hAnsi="Times New Roman" w:cs="Times New Roman"/>
          <w:sz w:val="24"/>
          <w:szCs w:val="24"/>
          <w:lang w:val="uk-UA"/>
        </w:rPr>
        <w:t>3</w:t>
      </w:r>
      <w:r w:rsidRPr="00702B0E">
        <w:rPr>
          <w:rFonts w:ascii="Times New Roman" w:hAnsi="Times New Roman" w:cs="Times New Roman"/>
          <w:sz w:val="24"/>
          <w:szCs w:val="24"/>
          <w:lang w:val="uk-UA"/>
        </w:rPr>
        <w:t>0 годин.</w:t>
      </w:r>
    </w:p>
    <w:p w14:paraId="5E1A064F" w14:textId="77777777" w:rsidR="008D0B91" w:rsidRPr="00702B0E" w:rsidRDefault="008D0B91" w:rsidP="00F64905">
      <w:pPr>
        <w:spacing w:after="0" w:line="240" w:lineRule="auto"/>
        <w:rPr>
          <w:rFonts w:ascii="Times New Roman" w:hAnsi="Times New Roman" w:cs="Times New Roman"/>
          <w:sz w:val="24"/>
          <w:szCs w:val="24"/>
          <w:lang w:val="uk-UA"/>
        </w:rPr>
      </w:pPr>
      <w:r w:rsidRPr="00702B0E">
        <w:rPr>
          <w:rFonts w:ascii="Times New Roman" w:hAnsi="Times New Roman" w:cs="Times New Roman"/>
          <w:sz w:val="24"/>
          <w:szCs w:val="24"/>
          <w:u w:val="single"/>
          <w:lang w:val="uk-UA"/>
        </w:rPr>
        <w:t>Вид контролю</w:t>
      </w:r>
      <w:r w:rsidRPr="00702B0E">
        <w:rPr>
          <w:rFonts w:ascii="Times New Roman" w:hAnsi="Times New Roman" w:cs="Times New Roman"/>
          <w:sz w:val="24"/>
          <w:szCs w:val="24"/>
          <w:lang w:val="uk-UA"/>
        </w:rPr>
        <w:t xml:space="preserve"> –залік.</w:t>
      </w:r>
    </w:p>
    <w:p w14:paraId="2770F0BF" w14:textId="6B834520" w:rsidR="00F64905" w:rsidRPr="00A72357" w:rsidRDefault="00F64905" w:rsidP="00852A2A">
      <w:pPr>
        <w:spacing w:after="0" w:line="240" w:lineRule="auto"/>
        <w:ind w:firstLine="709"/>
        <w:jc w:val="both"/>
        <w:rPr>
          <w:rFonts w:ascii="Times New Roman" w:hAnsi="Times New Roman"/>
          <w:sz w:val="24"/>
          <w:szCs w:val="24"/>
          <w:lang w:val="uk-UA"/>
        </w:rPr>
      </w:pPr>
      <w:r w:rsidRPr="00813E2C">
        <w:rPr>
          <w:rFonts w:ascii="Times New Roman" w:hAnsi="Times New Roman" w:cs="Times New Roman"/>
          <w:sz w:val="24"/>
          <w:szCs w:val="24"/>
          <w:lang w:val="uk-UA"/>
        </w:rPr>
        <w:t xml:space="preserve">Навчальна </w:t>
      </w:r>
      <w:r w:rsidR="00F54C8D" w:rsidRPr="00813E2C">
        <w:rPr>
          <w:rFonts w:ascii="Times New Roman" w:hAnsi="Times New Roman"/>
          <w:sz w:val="24"/>
          <w:szCs w:val="24"/>
          <w:lang w:val="uk-UA"/>
        </w:rPr>
        <w:t>вибіркова</w:t>
      </w:r>
      <w:r w:rsidR="008A2DB3">
        <w:rPr>
          <w:rFonts w:ascii="Times New Roman" w:hAnsi="Times New Roman"/>
          <w:sz w:val="24"/>
          <w:szCs w:val="24"/>
          <w:lang w:val="uk-UA"/>
        </w:rPr>
        <w:t xml:space="preserve"> </w:t>
      </w:r>
      <w:r w:rsidRPr="00813E2C">
        <w:rPr>
          <w:rFonts w:ascii="Times New Roman" w:hAnsi="Times New Roman" w:cs="Times New Roman"/>
          <w:sz w:val="24"/>
          <w:szCs w:val="24"/>
          <w:lang w:val="uk-UA"/>
        </w:rPr>
        <w:t xml:space="preserve">дисципліна </w:t>
      </w:r>
      <w:r w:rsidR="008A2DB3" w:rsidRPr="008D0B91">
        <w:rPr>
          <w:rFonts w:ascii="Times New Roman" w:hAnsi="Times New Roman"/>
          <w:b/>
          <w:sz w:val="24"/>
          <w:szCs w:val="24"/>
          <w:lang w:val="uk-UA"/>
        </w:rPr>
        <w:t>«</w:t>
      </w:r>
      <w:r w:rsidR="008A2DB3">
        <w:rPr>
          <w:rFonts w:ascii="Times New Roman" w:hAnsi="Times New Roman"/>
          <w:b/>
          <w:sz w:val="24"/>
          <w:szCs w:val="24"/>
          <w:lang w:val="uk-UA"/>
        </w:rPr>
        <w:t>СИМУЛЯЦІЙНЕ НАВЧАННЯ ТА ЗАСТОСУВАННЯ КЕЙС-МЕТОДІВ У КЛІНІЧНІЙ МЕДИЦИНІ ЯК ПІДГОТОВКА ДО АТЕСТАЦІЇ ЄДКІ</w:t>
      </w:r>
      <w:r w:rsidR="008A2DB3" w:rsidRPr="008D0B91">
        <w:rPr>
          <w:rFonts w:ascii="Times New Roman" w:hAnsi="Times New Roman"/>
          <w:b/>
          <w:sz w:val="24"/>
          <w:szCs w:val="24"/>
          <w:lang w:val="uk-UA"/>
        </w:rPr>
        <w:t>»</w:t>
      </w:r>
      <w:r w:rsidR="00A607F1" w:rsidRPr="00813E2C">
        <w:rPr>
          <w:rFonts w:ascii="Times New Roman" w:hAnsi="Times New Roman"/>
          <w:b/>
          <w:sz w:val="24"/>
          <w:szCs w:val="24"/>
          <w:lang w:val="uk-UA"/>
        </w:rPr>
        <w:t xml:space="preserve"> </w:t>
      </w:r>
      <w:r w:rsidRPr="00813E2C">
        <w:rPr>
          <w:rFonts w:ascii="Times New Roman" w:hAnsi="Times New Roman" w:cs="Times New Roman"/>
          <w:sz w:val="24"/>
          <w:szCs w:val="24"/>
          <w:lang w:val="uk-UA"/>
        </w:rPr>
        <w:t xml:space="preserve">для студентів </w:t>
      </w:r>
      <w:r w:rsidR="00593341" w:rsidRPr="00813E2C">
        <w:rPr>
          <w:rFonts w:ascii="Times New Roman" w:hAnsi="Times New Roman" w:cs="Times New Roman"/>
          <w:spacing w:val="-2"/>
          <w:sz w:val="24"/>
          <w:szCs w:val="24"/>
          <w:lang w:val="uk-UA"/>
        </w:rPr>
        <w:t>6</w:t>
      </w:r>
      <w:r w:rsidRPr="00813E2C">
        <w:rPr>
          <w:rFonts w:ascii="Times New Roman" w:hAnsi="Times New Roman" w:cs="Times New Roman"/>
          <w:spacing w:val="-2"/>
          <w:sz w:val="24"/>
          <w:szCs w:val="24"/>
          <w:lang w:val="uk-UA"/>
        </w:rPr>
        <w:t xml:space="preserve"> курсу</w:t>
      </w:r>
      <w:r w:rsidRPr="00813E2C">
        <w:rPr>
          <w:rFonts w:ascii="Times New Roman" w:hAnsi="Times New Roman" w:cs="Times New Roman"/>
          <w:sz w:val="24"/>
          <w:szCs w:val="24"/>
          <w:lang w:val="uk-UA"/>
        </w:rPr>
        <w:t xml:space="preserve"> передбачає вивчення </w:t>
      </w:r>
      <w:r w:rsidRPr="00813E2C">
        <w:rPr>
          <w:rFonts w:ascii="Times New Roman" w:hAnsi="Times New Roman" w:cs="Times New Roman"/>
          <w:spacing w:val="-1"/>
          <w:sz w:val="24"/>
          <w:szCs w:val="24"/>
          <w:lang w:val="uk-UA"/>
        </w:rPr>
        <w:t>студентами основ</w:t>
      </w:r>
      <w:r w:rsidR="00A607F1" w:rsidRPr="00813E2C">
        <w:rPr>
          <w:rFonts w:ascii="Times New Roman" w:hAnsi="Times New Roman" w:cs="Times New Roman"/>
          <w:spacing w:val="-1"/>
          <w:sz w:val="24"/>
          <w:szCs w:val="24"/>
          <w:lang w:val="uk-UA"/>
        </w:rPr>
        <w:t>них</w:t>
      </w:r>
      <w:r w:rsidR="005E122C">
        <w:rPr>
          <w:rFonts w:ascii="Times New Roman" w:hAnsi="Times New Roman" w:cs="Times New Roman"/>
          <w:spacing w:val="-1"/>
          <w:sz w:val="24"/>
          <w:szCs w:val="24"/>
          <w:lang w:val="uk-UA"/>
        </w:rPr>
        <w:t xml:space="preserve"> </w:t>
      </w:r>
      <w:r w:rsidR="00A607F1" w:rsidRPr="00813E2C">
        <w:rPr>
          <w:rFonts w:ascii="Times New Roman" w:hAnsi="Times New Roman" w:cs="Times New Roman"/>
          <w:spacing w:val="-1"/>
          <w:sz w:val="24"/>
          <w:szCs w:val="24"/>
          <w:lang w:val="uk-UA"/>
        </w:rPr>
        <w:t xml:space="preserve">питань </w:t>
      </w:r>
      <w:r w:rsidR="00C14894" w:rsidRPr="00813E2C">
        <w:rPr>
          <w:rFonts w:ascii="Times New Roman" w:hAnsi="Times New Roman" w:cs="Times New Roman"/>
          <w:spacing w:val="-1"/>
          <w:sz w:val="24"/>
          <w:szCs w:val="24"/>
          <w:lang w:val="uk-UA"/>
        </w:rPr>
        <w:t>з внутрішньої медицини</w:t>
      </w:r>
      <w:r w:rsidRPr="00813E2C">
        <w:rPr>
          <w:rFonts w:ascii="Times New Roman" w:hAnsi="Times New Roman" w:cs="Times New Roman"/>
          <w:spacing w:val="-1"/>
          <w:sz w:val="24"/>
          <w:szCs w:val="24"/>
          <w:lang w:val="uk-UA"/>
        </w:rPr>
        <w:t xml:space="preserve"> з акцентом </w:t>
      </w:r>
      <w:r w:rsidR="00C14894" w:rsidRPr="00813E2C">
        <w:rPr>
          <w:rFonts w:ascii="Times New Roman" w:hAnsi="Times New Roman" w:cs="Times New Roman"/>
          <w:spacing w:val="-1"/>
          <w:sz w:val="24"/>
          <w:szCs w:val="24"/>
          <w:lang w:val="uk-UA"/>
        </w:rPr>
        <w:t>на</w:t>
      </w:r>
      <w:r w:rsidRPr="00813E2C">
        <w:rPr>
          <w:rFonts w:ascii="Times New Roman" w:hAnsi="Times New Roman" w:cs="Times New Roman"/>
          <w:spacing w:val="-1"/>
          <w:sz w:val="24"/>
          <w:szCs w:val="24"/>
          <w:lang w:val="uk-UA"/>
        </w:rPr>
        <w:t xml:space="preserve"> надбанн</w:t>
      </w:r>
      <w:r w:rsidR="00A607F1" w:rsidRPr="00813E2C">
        <w:rPr>
          <w:rFonts w:ascii="Times New Roman" w:hAnsi="Times New Roman" w:cs="Times New Roman"/>
          <w:spacing w:val="-1"/>
          <w:sz w:val="24"/>
          <w:szCs w:val="24"/>
          <w:lang w:val="uk-UA"/>
        </w:rPr>
        <w:t>я</w:t>
      </w:r>
      <w:r w:rsidR="005E122C">
        <w:rPr>
          <w:rFonts w:ascii="Times New Roman" w:hAnsi="Times New Roman" w:cs="Times New Roman"/>
          <w:spacing w:val="-1"/>
          <w:sz w:val="24"/>
          <w:szCs w:val="24"/>
          <w:lang w:val="uk-UA"/>
        </w:rPr>
        <w:t xml:space="preserve"> </w:t>
      </w:r>
      <w:r w:rsidR="00C14894" w:rsidRPr="00813E2C">
        <w:rPr>
          <w:rFonts w:ascii="Times New Roman" w:hAnsi="Times New Roman" w:cs="Times New Roman"/>
          <w:spacing w:val="-1"/>
          <w:sz w:val="24"/>
          <w:szCs w:val="24"/>
          <w:lang w:val="uk-UA"/>
        </w:rPr>
        <w:t xml:space="preserve">практичних </w:t>
      </w:r>
      <w:r w:rsidRPr="00813E2C">
        <w:rPr>
          <w:rFonts w:ascii="Times New Roman" w:hAnsi="Times New Roman" w:cs="Times New Roman"/>
          <w:spacing w:val="-1"/>
          <w:sz w:val="24"/>
          <w:szCs w:val="24"/>
          <w:lang w:val="uk-UA"/>
        </w:rPr>
        <w:t xml:space="preserve">навичок збору анамнезу, </w:t>
      </w:r>
      <w:proofErr w:type="spellStart"/>
      <w:r w:rsidRPr="00813E2C">
        <w:rPr>
          <w:rFonts w:ascii="Times New Roman" w:hAnsi="Times New Roman" w:cs="Times New Roman"/>
          <w:spacing w:val="-1"/>
          <w:sz w:val="24"/>
          <w:szCs w:val="24"/>
          <w:lang w:val="uk-UA"/>
        </w:rPr>
        <w:t>фізикального</w:t>
      </w:r>
      <w:proofErr w:type="spellEnd"/>
      <w:r w:rsidRPr="00813E2C">
        <w:rPr>
          <w:rFonts w:ascii="Times New Roman" w:hAnsi="Times New Roman" w:cs="Times New Roman"/>
          <w:spacing w:val="-1"/>
          <w:sz w:val="24"/>
          <w:szCs w:val="24"/>
          <w:lang w:val="uk-UA"/>
        </w:rPr>
        <w:t xml:space="preserve"> обстеження, проведенн</w:t>
      </w:r>
      <w:r w:rsidR="008D0B91" w:rsidRPr="00813E2C">
        <w:rPr>
          <w:rFonts w:ascii="Times New Roman" w:hAnsi="Times New Roman" w:cs="Times New Roman"/>
          <w:spacing w:val="-1"/>
          <w:sz w:val="24"/>
          <w:szCs w:val="24"/>
          <w:lang w:val="uk-UA"/>
        </w:rPr>
        <w:t>я</w:t>
      </w:r>
      <w:r w:rsidRPr="00813E2C">
        <w:rPr>
          <w:rFonts w:ascii="Times New Roman" w:hAnsi="Times New Roman" w:cs="Times New Roman"/>
          <w:spacing w:val="-1"/>
          <w:sz w:val="24"/>
          <w:szCs w:val="24"/>
          <w:lang w:val="uk-UA"/>
        </w:rPr>
        <w:t xml:space="preserve"> диференціальної діагностики, лікування та </w:t>
      </w:r>
      <w:r w:rsidR="00C14894" w:rsidRPr="00813E2C">
        <w:rPr>
          <w:rFonts w:ascii="Times New Roman" w:hAnsi="Times New Roman" w:cs="Times New Roman"/>
          <w:spacing w:val="-1"/>
          <w:sz w:val="24"/>
          <w:szCs w:val="24"/>
          <w:lang w:val="uk-UA"/>
        </w:rPr>
        <w:t>надання невідкладної допомоги в</w:t>
      </w:r>
      <w:r w:rsidR="00A72357" w:rsidRPr="00813E2C">
        <w:rPr>
          <w:rFonts w:ascii="Times New Roman" w:hAnsi="Times New Roman" w:cs="Times New Roman"/>
          <w:spacing w:val="-1"/>
          <w:sz w:val="24"/>
          <w:szCs w:val="24"/>
          <w:lang w:val="uk-UA"/>
        </w:rPr>
        <w:t xml:space="preserve"> терапевтичній клініці.</w:t>
      </w:r>
    </w:p>
    <w:p w14:paraId="32D0A661" w14:textId="77777777" w:rsidR="008E10D7" w:rsidRPr="008E10D7" w:rsidRDefault="00702B0E" w:rsidP="00852A2A">
      <w:pPr>
        <w:spacing w:after="0"/>
        <w:ind w:firstLine="709"/>
        <w:jc w:val="both"/>
        <w:rPr>
          <w:rFonts w:ascii="Times New Roman" w:hAnsi="Times New Roman" w:cs="Times New Roman"/>
          <w:sz w:val="24"/>
          <w:szCs w:val="24"/>
          <w:lang w:val="uk-UA"/>
        </w:rPr>
      </w:pPr>
      <w:proofErr w:type="spellStart"/>
      <w:r w:rsidRPr="00B4241C">
        <w:rPr>
          <w:rFonts w:ascii="Times New Roman" w:hAnsi="Times New Roman"/>
          <w:sz w:val="24"/>
          <w:szCs w:val="24"/>
          <w:lang w:val="uk-UA"/>
        </w:rPr>
        <w:t>Симуляційне</w:t>
      </w:r>
      <w:proofErr w:type="spellEnd"/>
      <w:r w:rsidRPr="00B4241C">
        <w:rPr>
          <w:rFonts w:ascii="Times New Roman" w:hAnsi="Times New Roman"/>
          <w:sz w:val="24"/>
          <w:szCs w:val="24"/>
          <w:lang w:val="uk-UA"/>
        </w:rPr>
        <w:t xml:space="preserve"> навчання у внутрішній </w:t>
      </w:r>
      <w:proofErr w:type="spellStart"/>
      <w:r w:rsidRPr="00B4241C">
        <w:rPr>
          <w:rFonts w:ascii="Times New Roman" w:hAnsi="Times New Roman"/>
          <w:sz w:val="24"/>
          <w:szCs w:val="24"/>
          <w:lang w:val="uk-UA"/>
        </w:rPr>
        <w:t>медицині</w:t>
      </w:r>
      <w:r w:rsidR="008E10D7" w:rsidRPr="00B4241C">
        <w:rPr>
          <w:rFonts w:ascii="Times New Roman" w:hAnsi="Times New Roman" w:cs="Times New Roman"/>
          <w:sz w:val="24"/>
          <w:szCs w:val="24"/>
          <w:lang w:val="uk-UA"/>
        </w:rPr>
        <w:t>є</w:t>
      </w:r>
      <w:proofErr w:type="spellEnd"/>
      <w:r w:rsidR="008E10D7" w:rsidRPr="00B4241C">
        <w:rPr>
          <w:rFonts w:ascii="Times New Roman" w:hAnsi="Times New Roman" w:cs="Times New Roman"/>
          <w:sz w:val="24"/>
          <w:szCs w:val="24"/>
          <w:lang w:val="uk-UA"/>
        </w:rPr>
        <w:t xml:space="preserve"> одн</w:t>
      </w:r>
      <w:r w:rsidRPr="00B4241C">
        <w:rPr>
          <w:rFonts w:ascii="Times New Roman" w:hAnsi="Times New Roman" w:cs="Times New Roman"/>
          <w:sz w:val="24"/>
          <w:szCs w:val="24"/>
          <w:lang w:val="uk-UA"/>
        </w:rPr>
        <w:t>ією</w:t>
      </w:r>
      <w:r w:rsidR="008E10D7" w:rsidRPr="00B4241C">
        <w:rPr>
          <w:rFonts w:ascii="Times New Roman" w:hAnsi="Times New Roman" w:cs="Times New Roman"/>
          <w:sz w:val="24"/>
          <w:szCs w:val="24"/>
          <w:lang w:val="uk-UA"/>
        </w:rPr>
        <w:t xml:space="preserve"> з дисциплін в підготовці лікарів будь-якого профілю, </w:t>
      </w:r>
      <w:r w:rsidR="00B4241C" w:rsidRPr="00B4241C">
        <w:rPr>
          <w:rFonts w:ascii="Times New Roman" w:hAnsi="Times New Roman" w:cs="Times New Roman"/>
          <w:sz w:val="24"/>
          <w:szCs w:val="24"/>
          <w:lang w:val="uk-UA"/>
        </w:rPr>
        <w:t xml:space="preserve">для </w:t>
      </w:r>
      <w:r w:rsidR="0039010A" w:rsidRPr="0039010A">
        <w:rPr>
          <w:rFonts w:ascii="Times New Roman" w:hAnsi="Times New Roman" w:cs="Times New Roman"/>
          <w:sz w:val="24"/>
          <w:szCs w:val="24"/>
          <w:lang w:val="uk-UA"/>
        </w:rPr>
        <w:t xml:space="preserve">придбання </w:t>
      </w:r>
      <w:r w:rsidR="0039010A">
        <w:rPr>
          <w:rFonts w:ascii="Times New Roman" w:hAnsi="Times New Roman" w:cs="Times New Roman"/>
          <w:sz w:val="24"/>
          <w:szCs w:val="24"/>
          <w:lang w:val="uk-UA"/>
        </w:rPr>
        <w:t xml:space="preserve">та </w:t>
      </w:r>
      <w:r w:rsidR="00B4241C" w:rsidRPr="00B4241C">
        <w:rPr>
          <w:rFonts w:ascii="Times New Roman" w:hAnsi="Times New Roman" w:cs="Times New Roman"/>
          <w:sz w:val="24"/>
          <w:szCs w:val="24"/>
          <w:lang w:val="uk-UA"/>
        </w:rPr>
        <w:t>вдосконалення практичних навичок з</w:t>
      </w:r>
      <w:r w:rsidR="00C14894" w:rsidRPr="00B4241C">
        <w:rPr>
          <w:rFonts w:ascii="Times New Roman" w:hAnsi="Times New Roman" w:cs="Times New Roman"/>
          <w:spacing w:val="-1"/>
          <w:sz w:val="24"/>
          <w:szCs w:val="24"/>
          <w:lang w:val="uk-UA"/>
        </w:rPr>
        <w:t xml:space="preserve"> внутрішн</w:t>
      </w:r>
      <w:r w:rsidR="00B4241C" w:rsidRPr="00B4241C">
        <w:rPr>
          <w:rFonts w:ascii="Times New Roman" w:hAnsi="Times New Roman" w:cs="Times New Roman"/>
          <w:spacing w:val="-1"/>
          <w:sz w:val="24"/>
          <w:szCs w:val="24"/>
          <w:lang w:val="uk-UA"/>
        </w:rPr>
        <w:t>ьої</w:t>
      </w:r>
      <w:r w:rsidR="00C14894" w:rsidRPr="00B4241C">
        <w:rPr>
          <w:rFonts w:ascii="Times New Roman" w:hAnsi="Times New Roman" w:cs="Times New Roman"/>
          <w:spacing w:val="-1"/>
          <w:sz w:val="24"/>
          <w:szCs w:val="24"/>
          <w:lang w:val="uk-UA"/>
        </w:rPr>
        <w:t xml:space="preserve"> медицині</w:t>
      </w:r>
      <w:r w:rsidR="00B4241C" w:rsidRPr="00B4241C">
        <w:rPr>
          <w:rFonts w:ascii="Times New Roman" w:hAnsi="Times New Roman" w:cs="Times New Roman"/>
          <w:spacing w:val="-1"/>
          <w:sz w:val="24"/>
          <w:szCs w:val="24"/>
          <w:lang w:val="uk-UA"/>
        </w:rPr>
        <w:t xml:space="preserve"> з акцентом на невідкладну допомогу,</w:t>
      </w:r>
      <w:r w:rsidR="008E10D7" w:rsidRPr="00B4241C">
        <w:rPr>
          <w:rFonts w:ascii="Times New Roman" w:hAnsi="Times New Roman" w:cs="Times New Roman"/>
          <w:sz w:val="24"/>
          <w:szCs w:val="24"/>
          <w:lang w:val="uk-UA"/>
        </w:rPr>
        <w:t xml:space="preserve"> з викор</w:t>
      </w:r>
      <w:r w:rsidR="00B4241C" w:rsidRPr="00B4241C">
        <w:rPr>
          <w:rFonts w:ascii="Times New Roman" w:hAnsi="Times New Roman" w:cs="Times New Roman"/>
          <w:sz w:val="24"/>
          <w:szCs w:val="24"/>
          <w:lang w:val="uk-UA"/>
        </w:rPr>
        <w:t xml:space="preserve">истанням сучасних засобів і </w:t>
      </w:r>
      <w:proofErr w:type="spellStart"/>
      <w:r w:rsidR="00B4241C" w:rsidRPr="00B4241C">
        <w:rPr>
          <w:rFonts w:ascii="Times New Roman" w:hAnsi="Times New Roman" w:cs="Times New Roman"/>
          <w:sz w:val="24"/>
          <w:szCs w:val="24"/>
          <w:lang w:val="uk-UA"/>
        </w:rPr>
        <w:t>методик</w:t>
      </w:r>
      <w:proofErr w:type="spellEnd"/>
      <w:r w:rsidR="00B4241C" w:rsidRPr="00B4241C">
        <w:rPr>
          <w:rFonts w:ascii="Times New Roman" w:hAnsi="Times New Roman" w:cs="Times New Roman"/>
          <w:sz w:val="24"/>
          <w:szCs w:val="24"/>
          <w:lang w:val="uk-UA"/>
        </w:rPr>
        <w:t xml:space="preserve"> обстеження та лікування хворого.</w:t>
      </w:r>
    </w:p>
    <w:p w14:paraId="098BACA9" w14:textId="77777777" w:rsidR="00F64905" w:rsidRPr="0033618F" w:rsidRDefault="00F64905" w:rsidP="00852A2A">
      <w:pPr>
        <w:spacing w:after="0" w:line="240" w:lineRule="auto"/>
        <w:ind w:firstLine="709"/>
        <w:jc w:val="both"/>
        <w:rPr>
          <w:rFonts w:ascii="Times New Roman" w:hAnsi="Times New Roman" w:cs="Times New Roman"/>
          <w:sz w:val="24"/>
          <w:szCs w:val="24"/>
          <w:u w:val="single"/>
          <w:lang w:val="uk-UA"/>
        </w:rPr>
      </w:pPr>
      <w:r w:rsidRPr="000B41FC">
        <w:rPr>
          <w:rFonts w:ascii="Times New Roman" w:hAnsi="Times New Roman" w:cs="Times New Roman"/>
          <w:sz w:val="24"/>
          <w:szCs w:val="24"/>
          <w:u w:val="single"/>
          <w:lang w:val="uk-UA"/>
        </w:rPr>
        <w:lastRenderedPageBreak/>
        <w:t xml:space="preserve">Сторінка дисципліни в системі </w:t>
      </w:r>
      <w:proofErr w:type="spellStart"/>
      <w:r w:rsidRPr="000B41FC">
        <w:rPr>
          <w:rFonts w:ascii="Times New Roman" w:hAnsi="Times New Roman" w:cs="Times New Roman"/>
          <w:sz w:val="24"/>
          <w:szCs w:val="24"/>
          <w:u w:val="single"/>
          <w:lang w:val="uk-UA"/>
        </w:rPr>
        <w:t>Moodle</w:t>
      </w:r>
      <w:proofErr w:type="spellEnd"/>
      <w:r w:rsidR="008D0B91">
        <w:rPr>
          <w:rFonts w:ascii="Times New Roman" w:hAnsi="Times New Roman" w:cs="Times New Roman"/>
          <w:sz w:val="24"/>
          <w:szCs w:val="24"/>
          <w:u w:val="single"/>
          <w:lang w:val="uk-UA"/>
        </w:rPr>
        <w:t xml:space="preserve">- </w:t>
      </w:r>
      <w:r w:rsidR="008D0B91" w:rsidRPr="0033618F">
        <w:rPr>
          <w:rFonts w:ascii="Times New Roman" w:hAnsi="Times New Roman" w:cs="Times New Roman"/>
          <w:sz w:val="24"/>
          <w:szCs w:val="24"/>
          <w:lang w:val="uk-UA"/>
        </w:rPr>
        <w:t>Кафедра внут</w:t>
      </w:r>
      <w:r w:rsidR="008D0B91">
        <w:rPr>
          <w:rFonts w:ascii="Times New Roman" w:hAnsi="Times New Roman" w:cs="Times New Roman"/>
          <w:sz w:val="24"/>
          <w:szCs w:val="24"/>
          <w:lang w:val="uk-UA"/>
        </w:rPr>
        <w:t xml:space="preserve">рішньої медицини № 2, </w:t>
      </w:r>
      <w:proofErr w:type="spellStart"/>
      <w:r w:rsidR="008D0B91">
        <w:rPr>
          <w:rFonts w:ascii="Times New Roman" w:hAnsi="Times New Roman" w:cs="Times New Roman"/>
          <w:sz w:val="24"/>
          <w:szCs w:val="24"/>
          <w:lang w:val="uk-UA"/>
        </w:rPr>
        <w:t>клінічної</w:t>
      </w:r>
      <w:r w:rsidR="008D0B91" w:rsidRPr="0033618F">
        <w:rPr>
          <w:rFonts w:ascii="Times New Roman" w:hAnsi="Times New Roman" w:cs="Times New Roman"/>
          <w:sz w:val="24"/>
          <w:szCs w:val="24"/>
          <w:lang w:val="uk-UA"/>
        </w:rPr>
        <w:t>імунології</w:t>
      </w:r>
      <w:proofErr w:type="spellEnd"/>
      <w:r w:rsidR="008D0B91" w:rsidRPr="0033618F">
        <w:rPr>
          <w:rFonts w:ascii="Times New Roman" w:hAnsi="Times New Roman" w:cs="Times New Roman"/>
          <w:sz w:val="24"/>
          <w:szCs w:val="24"/>
          <w:lang w:val="uk-UA"/>
        </w:rPr>
        <w:t xml:space="preserve"> і алергології імені академіка Л.Т. Малої</w:t>
      </w:r>
    </w:p>
    <w:p w14:paraId="4E6B8591" w14:textId="7D5BCFF3" w:rsidR="00D15D4C" w:rsidRPr="00702B0E" w:rsidRDefault="00F64905" w:rsidP="00F54C8D">
      <w:pPr>
        <w:spacing w:after="0"/>
        <w:jc w:val="both"/>
        <w:rPr>
          <w:rFonts w:ascii="Times New Roman" w:eastAsia="MS Mincho" w:hAnsi="Times New Roman" w:cs="Times New Roman"/>
          <w:sz w:val="24"/>
          <w:szCs w:val="24"/>
          <w:lang w:val="uk-UA"/>
        </w:rPr>
      </w:pPr>
      <w:r w:rsidRPr="0033618F">
        <w:rPr>
          <w:rFonts w:ascii="Times New Roman" w:hAnsi="Times New Roman" w:cs="Times New Roman"/>
          <w:b/>
          <w:sz w:val="24"/>
          <w:szCs w:val="24"/>
          <w:lang w:val="uk-UA"/>
        </w:rPr>
        <w:t xml:space="preserve">2. Метою вивчення </w:t>
      </w:r>
      <w:r w:rsidRPr="0033618F">
        <w:rPr>
          <w:rFonts w:ascii="Times New Roman" w:hAnsi="Times New Roman" w:cs="Times New Roman"/>
          <w:sz w:val="24"/>
          <w:szCs w:val="24"/>
          <w:lang w:val="uk-UA"/>
        </w:rPr>
        <w:t xml:space="preserve">навчальної </w:t>
      </w:r>
      <w:r w:rsidR="006B69CD" w:rsidRPr="000B41FC">
        <w:rPr>
          <w:rFonts w:ascii="Times New Roman" w:hAnsi="Times New Roman"/>
          <w:sz w:val="24"/>
          <w:szCs w:val="24"/>
          <w:lang w:val="uk-UA"/>
        </w:rPr>
        <w:t>вибірково</w:t>
      </w:r>
      <w:r w:rsidR="000B41FC" w:rsidRPr="000B41FC">
        <w:rPr>
          <w:rFonts w:ascii="Times New Roman" w:hAnsi="Times New Roman"/>
          <w:sz w:val="24"/>
          <w:szCs w:val="24"/>
          <w:lang w:val="uk-UA"/>
        </w:rPr>
        <w:t>ї</w:t>
      </w:r>
      <w:r w:rsidR="008A2DB3">
        <w:rPr>
          <w:rFonts w:ascii="Times New Roman" w:hAnsi="Times New Roman"/>
          <w:sz w:val="24"/>
          <w:szCs w:val="24"/>
          <w:lang w:val="uk-UA"/>
        </w:rPr>
        <w:t xml:space="preserve"> </w:t>
      </w:r>
      <w:r w:rsidR="000B41FC" w:rsidRPr="000B41FC">
        <w:rPr>
          <w:rFonts w:ascii="Times New Roman" w:hAnsi="Times New Roman"/>
          <w:sz w:val="24"/>
          <w:szCs w:val="24"/>
          <w:lang w:val="uk-UA"/>
        </w:rPr>
        <w:t>дисципліни</w:t>
      </w:r>
      <w:r w:rsidR="008A2DB3">
        <w:rPr>
          <w:rFonts w:ascii="Times New Roman" w:hAnsi="Times New Roman"/>
          <w:sz w:val="24"/>
          <w:szCs w:val="24"/>
          <w:lang w:val="uk-UA"/>
        </w:rPr>
        <w:t xml:space="preserve"> </w:t>
      </w:r>
      <w:r w:rsidR="008A2DB3" w:rsidRPr="008D0B91">
        <w:rPr>
          <w:rFonts w:ascii="Times New Roman" w:hAnsi="Times New Roman"/>
          <w:b/>
          <w:sz w:val="24"/>
          <w:szCs w:val="24"/>
          <w:lang w:val="uk-UA"/>
        </w:rPr>
        <w:t>«</w:t>
      </w:r>
      <w:r w:rsidR="008A2DB3">
        <w:rPr>
          <w:rFonts w:ascii="Times New Roman" w:hAnsi="Times New Roman"/>
          <w:b/>
          <w:sz w:val="24"/>
          <w:szCs w:val="24"/>
          <w:lang w:val="uk-UA"/>
        </w:rPr>
        <w:t>СИМУЛЯЦІЙНЕ НАВЧАННЯ ТА ЗАСТОСУВАННЯ КЕЙС-МЕТОДІВ У КЛІНІЧНІЙ МЕДИЦИНІ ЯК ПІДГОТОВКА ДО АТЕСТАЦІЇ ЄДКІ</w:t>
      </w:r>
      <w:r w:rsidR="008A2DB3" w:rsidRPr="008D0B91">
        <w:rPr>
          <w:rFonts w:ascii="Times New Roman" w:hAnsi="Times New Roman"/>
          <w:b/>
          <w:sz w:val="24"/>
          <w:szCs w:val="24"/>
          <w:lang w:val="uk-UA"/>
        </w:rPr>
        <w:t>»</w:t>
      </w:r>
      <w:r w:rsidR="008D0B91">
        <w:rPr>
          <w:rFonts w:ascii="Times New Roman" w:hAnsi="Times New Roman" w:cs="Times New Roman"/>
          <w:spacing w:val="-2"/>
          <w:sz w:val="24"/>
          <w:szCs w:val="24"/>
          <w:lang w:val="uk-UA"/>
        </w:rPr>
        <w:t xml:space="preserve"> для</w:t>
      </w:r>
      <w:r w:rsidRPr="0033618F">
        <w:rPr>
          <w:rFonts w:ascii="Times New Roman" w:hAnsi="Times New Roman" w:cs="Times New Roman"/>
          <w:sz w:val="24"/>
          <w:szCs w:val="24"/>
          <w:lang w:val="uk-UA"/>
        </w:rPr>
        <w:t xml:space="preserve"> студент</w:t>
      </w:r>
      <w:r w:rsidR="008D0B91">
        <w:rPr>
          <w:rFonts w:ascii="Times New Roman" w:hAnsi="Times New Roman" w:cs="Times New Roman"/>
          <w:sz w:val="24"/>
          <w:szCs w:val="24"/>
          <w:lang w:val="uk-UA"/>
        </w:rPr>
        <w:t>ів</w:t>
      </w:r>
      <w:r>
        <w:rPr>
          <w:rFonts w:ascii="Times New Roman" w:hAnsi="Times New Roman" w:cs="Times New Roman"/>
          <w:spacing w:val="-2"/>
          <w:sz w:val="24"/>
          <w:szCs w:val="24"/>
          <w:lang w:val="uk-UA"/>
        </w:rPr>
        <w:t>6</w:t>
      </w:r>
      <w:r w:rsidRPr="0033618F">
        <w:rPr>
          <w:rFonts w:ascii="Times New Roman" w:hAnsi="Times New Roman" w:cs="Times New Roman"/>
          <w:spacing w:val="-2"/>
          <w:sz w:val="24"/>
          <w:szCs w:val="24"/>
          <w:lang w:val="uk-UA"/>
        </w:rPr>
        <w:t xml:space="preserve"> курсу</w:t>
      </w:r>
      <w:r w:rsidR="00D15D4C" w:rsidRPr="006B69CD">
        <w:rPr>
          <w:rFonts w:ascii="Times New Roman" w:hAnsi="Times New Roman" w:cs="Times New Roman"/>
          <w:sz w:val="24"/>
          <w:szCs w:val="24"/>
          <w:lang w:val="uk-UA"/>
        </w:rPr>
        <w:t xml:space="preserve">є </w:t>
      </w:r>
      <w:r w:rsidR="00D15D4C" w:rsidRPr="006B69CD">
        <w:rPr>
          <w:rFonts w:ascii="Times New Roman" w:hAnsi="Times New Roman" w:cs="Times New Roman"/>
          <w:spacing w:val="-2"/>
          <w:sz w:val="24"/>
          <w:szCs w:val="24"/>
          <w:lang w:val="uk-UA"/>
        </w:rPr>
        <w:t xml:space="preserve">здобуття та поглиблення знань, вмінь, навичок та інших </w:t>
      </w:r>
      <w:proofErr w:type="spellStart"/>
      <w:r w:rsidR="00D15D4C" w:rsidRPr="00702B0E">
        <w:rPr>
          <w:rFonts w:ascii="Times New Roman" w:hAnsi="Times New Roman" w:cs="Times New Roman"/>
          <w:spacing w:val="-2"/>
          <w:sz w:val="24"/>
          <w:szCs w:val="24"/>
          <w:lang w:val="uk-UA"/>
        </w:rPr>
        <w:t>компетентностей</w:t>
      </w:r>
      <w:proofErr w:type="spellEnd"/>
      <w:r w:rsidR="00D15D4C" w:rsidRPr="00702B0E">
        <w:rPr>
          <w:rFonts w:ascii="Times New Roman" w:hAnsi="Times New Roman" w:cs="Times New Roman"/>
          <w:spacing w:val="-2"/>
          <w:sz w:val="24"/>
          <w:szCs w:val="24"/>
          <w:lang w:val="uk-UA"/>
        </w:rPr>
        <w:t xml:space="preserve"> з </w:t>
      </w:r>
      <w:r w:rsidR="00702B0E" w:rsidRPr="00702B0E">
        <w:rPr>
          <w:rFonts w:ascii="Times New Roman" w:hAnsi="Times New Roman" w:cs="Times New Roman"/>
          <w:spacing w:val="-2"/>
          <w:sz w:val="24"/>
          <w:szCs w:val="24"/>
          <w:lang w:val="uk-UA"/>
        </w:rPr>
        <w:t>внутрішньої медицини</w:t>
      </w:r>
      <w:r w:rsidR="00D15D4C" w:rsidRPr="00702B0E">
        <w:rPr>
          <w:rFonts w:ascii="Times New Roman" w:hAnsi="Times New Roman" w:cs="Times New Roman"/>
          <w:spacing w:val="-2"/>
          <w:sz w:val="24"/>
          <w:szCs w:val="24"/>
          <w:lang w:val="uk-UA"/>
        </w:rPr>
        <w:t xml:space="preserve">, </w:t>
      </w:r>
      <w:r w:rsidR="00D15D4C" w:rsidRPr="00702B0E">
        <w:rPr>
          <w:rFonts w:ascii="Times New Roman" w:eastAsia="MS Mincho" w:hAnsi="Times New Roman" w:cs="Times New Roman"/>
          <w:sz w:val="24"/>
          <w:szCs w:val="24"/>
          <w:lang w:val="uk-UA"/>
        </w:rPr>
        <w:t>необхідних у професійній діяльності, які встановлені на основі освітньо-професійної програми.</w:t>
      </w:r>
    </w:p>
    <w:p w14:paraId="0DEFF208" w14:textId="41811788" w:rsidR="00F64905" w:rsidRPr="0033618F" w:rsidRDefault="00F64905" w:rsidP="00F54C8D">
      <w:pPr>
        <w:spacing w:after="0" w:line="240" w:lineRule="auto"/>
        <w:jc w:val="both"/>
        <w:rPr>
          <w:rFonts w:ascii="Times New Roman" w:hAnsi="Times New Roman" w:cs="Times New Roman"/>
          <w:sz w:val="24"/>
          <w:szCs w:val="24"/>
          <w:lang w:val="uk-UA"/>
        </w:rPr>
      </w:pPr>
      <w:r w:rsidRPr="00702B0E">
        <w:rPr>
          <w:rFonts w:ascii="Times New Roman" w:hAnsi="Times New Roman" w:cs="Times New Roman"/>
          <w:b/>
          <w:sz w:val="24"/>
          <w:szCs w:val="24"/>
          <w:lang w:val="uk-UA"/>
        </w:rPr>
        <w:t xml:space="preserve">Основними завданнями </w:t>
      </w:r>
      <w:r w:rsidRPr="00702B0E">
        <w:rPr>
          <w:rFonts w:ascii="Times New Roman" w:hAnsi="Times New Roman" w:cs="Times New Roman"/>
          <w:sz w:val="24"/>
          <w:szCs w:val="24"/>
          <w:lang w:val="uk-UA"/>
        </w:rPr>
        <w:t xml:space="preserve">вивчення </w:t>
      </w:r>
      <w:proofErr w:type="spellStart"/>
      <w:r w:rsidR="006B69CD" w:rsidRPr="00702B0E">
        <w:rPr>
          <w:rFonts w:ascii="Times New Roman" w:hAnsi="Times New Roman"/>
          <w:sz w:val="24"/>
          <w:szCs w:val="24"/>
          <w:lang w:val="uk-UA"/>
        </w:rPr>
        <w:t>вибірково</w:t>
      </w:r>
      <w:r w:rsidR="00F54C8D" w:rsidRPr="00702B0E">
        <w:rPr>
          <w:rFonts w:ascii="Times New Roman" w:hAnsi="Times New Roman"/>
          <w:sz w:val="24"/>
          <w:szCs w:val="24"/>
          <w:lang w:val="uk-UA"/>
        </w:rPr>
        <w:t>їдисципліни</w:t>
      </w:r>
      <w:proofErr w:type="spellEnd"/>
      <w:r w:rsidR="006B69CD" w:rsidRPr="00702B0E">
        <w:rPr>
          <w:rFonts w:ascii="Times New Roman" w:hAnsi="Times New Roman"/>
          <w:sz w:val="24"/>
          <w:szCs w:val="24"/>
          <w:lang w:val="uk-UA"/>
        </w:rPr>
        <w:t xml:space="preserve"> </w:t>
      </w:r>
      <w:bookmarkStart w:id="0" w:name="_Hlk54645224"/>
      <w:r w:rsidR="008A2DB3" w:rsidRPr="008D0B91">
        <w:rPr>
          <w:rFonts w:ascii="Times New Roman" w:hAnsi="Times New Roman"/>
          <w:b/>
          <w:sz w:val="24"/>
          <w:szCs w:val="24"/>
          <w:lang w:val="uk-UA"/>
        </w:rPr>
        <w:t>«</w:t>
      </w:r>
      <w:r w:rsidR="008A2DB3">
        <w:rPr>
          <w:rFonts w:ascii="Times New Roman" w:hAnsi="Times New Roman"/>
          <w:b/>
          <w:sz w:val="24"/>
          <w:szCs w:val="24"/>
          <w:lang w:val="uk-UA"/>
        </w:rPr>
        <w:t>СИМУЛЯЦІЙНЕ НАВЧАННЯ ТА ЗАСТОСУВАННЯ КЕЙС-МЕТОДІВ У КЛІНІЧНІЙ МЕДИЦИНІ ЯК ПІДГОТОВКА ДО АТЕСТАЦІЇ ЄДКІ</w:t>
      </w:r>
      <w:r w:rsidR="008A2DB3" w:rsidRPr="008D0B91">
        <w:rPr>
          <w:rFonts w:ascii="Times New Roman" w:hAnsi="Times New Roman"/>
          <w:b/>
          <w:sz w:val="24"/>
          <w:szCs w:val="24"/>
          <w:lang w:val="uk-UA"/>
        </w:rPr>
        <w:t>»</w:t>
      </w:r>
      <w:bookmarkEnd w:id="0"/>
      <w:r w:rsidR="008A2DB3">
        <w:rPr>
          <w:rFonts w:ascii="Times New Roman" w:hAnsi="Times New Roman"/>
          <w:b/>
          <w:sz w:val="24"/>
          <w:szCs w:val="24"/>
          <w:lang w:val="uk-UA"/>
        </w:rPr>
        <w:t xml:space="preserve"> </w:t>
      </w:r>
      <w:r w:rsidRPr="00702B0E">
        <w:rPr>
          <w:rFonts w:ascii="Times New Roman" w:hAnsi="Times New Roman" w:cs="Times New Roman"/>
          <w:sz w:val="24"/>
          <w:szCs w:val="24"/>
          <w:lang w:val="uk-UA"/>
        </w:rPr>
        <w:t xml:space="preserve">для студентів </w:t>
      </w:r>
      <w:r w:rsidR="006B69CD" w:rsidRPr="00702B0E">
        <w:rPr>
          <w:rFonts w:ascii="Times New Roman" w:hAnsi="Times New Roman" w:cs="Times New Roman"/>
          <w:sz w:val="24"/>
          <w:szCs w:val="24"/>
          <w:lang w:val="uk-UA"/>
        </w:rPr>
        <w:t>6</w:t>
      </w:r>
      <w:r w:rsidRPr="00702B0E">
        <w:rPr>
          <w:rFonts w:ascii="Times New Roman" w:hAnsi="Times New Roman" w:cs="Times New Roman"/>
          <w:sz w:val="24"/>
          <w:szCs w:val="24"/>
          <w:lang w:val="uk-UA"/>
        </w:rPr>
        <w:t xml:space="preserve"> курсу є:</w:t>
      </w:r>
    </w:p>
    <w:p w14:paraId="4924D507" w14:textId="77777777" w:rsidR="00F64905" w:rsidRPr="0033618F" w:rsidRDefault="00F64905" w:rsidP="00F54C8D">
      <w:pPr>
        <w:tabs>
          <w:tab w:val="left" w:pos="284"/>
          <w:tab w:val="left" w:pos="567"/>
        </w:tabs>
        <w:spacing w:after="0" w:line="240" w:lineRule="auto"/>
        <w:ind w:right="57"/>
        <w:jc w:val="both"/>
        <w:rPr>
          <w:rFonts w:ascii="Times New Roman" w:hAnsi="Times New Roman"/>
          <w:sz w:val="24"/>
          <w:szCs w:val="24"/>
          <w:lang w:val="uk-UA"/>
        </w:rPr>
      </w:pPr>
      <w:r w:rsidRPr="0033618F">
        <w:rPr>
          <w:rFonts w:ascii="Times New Roman" w:hAnsi="Times New Roman" w:cs="Times New Roman"/>
          <w:sz w:val="24"/>
          <w:szCs w:val="24"/>
          <w:lang w:val="uk-UA"/>
        </w:rPr>
        <w:t xml:space="preserve">• </w:t>
      </w:r>
      <w:r w:rsidRPr="0033618F">
        <w:rPr>
          <w:rFonts w:ascii="Times New Roman" w:hAnsi="Times New Roman"/>
          <w:sz w:val="24"/>
          <w:szCs w:val="24"/>
          <w:lang w:val="uk-UA"/>
        </w:rPr>
        <w:t>навчання студента з формуванням навичок вирішення професійних завдань в відповідності з видами професійної діяльності (профілактичної, діагностичної, лікувальної, реабілітаційної);</w:t>
      </w:r>
    </w:p>
    <w:p w14:paraId="250D4942" w14:textId="77777777" w:rsidR="00F64905" w:rsidRPr="0033618F" w:rsidRDefault="00F64905" w:rsidP="00F54C8D">
      <w:pPr>
        <w:pStyle w:val="a3"/>
        <w:tabs>
          <w:tab w:val="left" w:pos="284"/>
          <w:tab w:val="left" w:pos="567"/>
        </w:tabs>
        <w:spacing w:after="0" w:line="240" w:lineRule="auto"/>
        <w:ind w:left="0" w:right="57"/>
        <w:jc w:val="both"/>
        <w:rPr>
          <w:rFonts w:ascii="Times New Roman" w:hAnsi="Times New Roman"/>
          <w:spacing w:val="-2"/>
          <w:sz w:val="24"/>
          <w:szCs w:val="24"/>
          <w:lang w:val="uk-UA"/>
        </w:rPr>
      </w:pPr>
      <w:r w:rsidRPr="0033618F">
        <w:rPr>
          <w:rFonts w:ascii="Times New Roman" w:hAnsi="Times New Roman"/>
          <w:sz w:val="24"/>
          <w:szCs w:val="24"/>
          <w:lang w:val="uk-UA"/>
        </w:rPr>
        <w:t>• формування у студентів навичок спілкування з хворим, проведення повного обсягу діагностичних і лікувальних заходів відповідно до клінічних протоколів ведення хворих на госпітальному і амбулаторному етапах;</w:t>
      </w:r>
    </w:p>
    <w:p w14:paraId="09C0290B" w14:textId="77777777" w:rsidR="00F64905" w:rsidRPr="0033618F"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33618F">
        <w:rPr>
          <w:rFonts w:ascii="Times New Roman" w:hAnsi="Times New Roman" w:cs="Times New Roman"/>
          <w:sz w:val="24"/>
          <w:szCs w:val="24"/>
          <w:lang w:val="uk-UA"/>
        </w:rPr>
        <w:t xml:space="preserve">• </w:t>
      </w:r>
      <w:r w:rsidRPr="0033618F">
        <w:rPr>
          <w:rFonts w:ascii="Times New Roman" w:hAnsi="Times New Roman"/>
          <w:sz w:val="24"/>
          <w:szCs w:val="24"/>
          <w:lang w:val="uk-UA"/>
        </w:rPr>
        <w:t>розвиток у студентів навичок опитування і клінічного обстеження пацієнтів, інтерпретації результатів рутинних і спеціальних лабораторних та інструментальних методів дослідження органів і систем;</w:t>
      </w:r>
    </w:p>
    <w:p w14:paraId="2BF34A16" w14:textId="77777777" w:rsidR="00F64905" w:rsidRPr="0033618F"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33618F">
        <w:rPr>
          <w:rFonts w:ascii="Times New Roman" w:hAnsi="Times New Roman" w:cs="Times New Roman"/>
          <w:sz w:val="24"/>
          <w:szCs w:val="24"/>
          <w:lang w:val="uk-UA"/>
        </w:rPr>
        <w:t xml:space="preserve">• </w:t>
      </w:r>
      <w:r w:rsidRPr="0033618F">
        <w:rPr>
          <w:rFonts w:ascii="Times New Roman" w:hAnsi="Times New Roman"/>
          <w:sz w:val="24"/>
          <w:szCs w:val="24"/>
          <w:lang w:val="uk-UA"/>
        </w:rPr>
        <w:t>формування у студентів навичок постановки, обґрунтування і формулювання діагнозу, складання плану обстеження пацієнтів, визначення тактики їх ведення;</w:t>
      </w:r>
    </w:p>
    <w:p w14:paraId="2F6E0596" w14:textId="77777777" w:rsidR="00F64905" w:rsidRPr="0033618F"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33618F">
        <w:rPr>
          <w:rFonts w:ascii="Times New Roman" w:hAnsi="Times New Roman" w:cs="Times New Roman"/>
          <w:sz w:val="24"/>
          <w:szCs w:val="24"/>
          <w:lang w:val="uk-UA"/>
        </w:rPr>
        <w:t xml:space="preserve">• </w:t>
      </w:r>
      <w:r w:rsidRPr="0033618F">
        <w:rPr>
          <w:rFonts w:ascii="Times New Roman" w:hAnsi="Times New Roman"/>
          <w:sz w:val="24"/>
          <w:szCs w:val="24"/>
          <w:lang w:val="uk-UA"/>
        </w:rPr>
        <w:t>формування у студентів умінь проводити профілактику, лікування і реабілітацію пацієнта, призначати і безпосередньо здійснювати лікування пацієнтів в госпітальних і амбулаторних умовах;</w:t>
      </w:r>
    </w:p>
    <w:p w14:paraId="2AD90BEF" w14:textId="77777777" w:rsidR="00F64905" w:rsidRPr="0033618F" w:rsidRDefault="00F64905" w:rsidP="00F64905">
      <w:pPr>
        <w:pStyle w:val="a3"/>
        <w:tabs>
          <w:tab w:val="left" w:pos="284"/>
          <w:tab w:val="left" w:pos="567"/>
        </w:tabs>
        <w:spacing w:after="0" w:line="240" w:lineRule="auto"/>
        <w:ind w:left="0" w:right="57"/>
        <w:jc w:val="both"/>
        <w:rPr>
          <w:rFonts w:ascii="Times New Roman" w:hAnsi="Times New Roman"/>
          <w:sz w:val="24"/>
          <w:szCs w:val="24"/>
          <w:lang w:val="uk-UA"/>
        </w:rPr>
      </w:pPr>
      <w:r w:rsidRPr="0033618F">
        <w:rPr>
          <w:rFonts w:ascii="Times New Roman" w:hAnsi="Times New Roman"/>
          <w:sz w:val="24"/>
          <w:szCs w:val="24"/>
          <w:lang w:val="uk-UA"/>
        </w:rPr>
        <w:t xml:space="preserve">• </w:t>
      </w:r>
      <w:r w:rsidR="00852A2A" w:rsidRPr="0033618F">
        <w:rPr>
          <w:rFonts w:ascii="Times New Roman" w:hAnsi="Times New Roman"/>
          <w:sz w:val="24"/>
          <w:szCs w:val="24"/>
          <w:lang w:val="uk-UA"/>
        </w:rPr>
        <w:t>формування у студентів умінь</w:t>
      </w:r>
      <w:r w:rsidR="00852A2A">
        <w:rPr>
          <w:rFonts w:ascii="Times New Roman" w:hAnsi="Times New Roman"/>
          <w:sz w:val="24"/>
          <w:szCs w:val="24"/>
          <w:lang w:val="uk-UA"/>
        </w:rPr>
        <w:t xml:space="preserve"> та навичок виконання основних медичних маніпуляцій.</w:t>
      </w:r>
    </w:p>
    <w:p w14:paraId="63AB8B64" w14:textId="10708D42" w:rsidR="00F64905" w:rsidRPr="009506B6" w:rsidRDefault="00F64905" w:rsidP="009506B6">
      <w:pPr>
        <w:spacing w:after="0" w:line="240" w:lineRule="auto"/>
        <w:jc w:val="both"/>
        <w:rPr>
          <w:rFonts w:ascii="Times New Roman" w:hAnsi="Times New Roman" w:cs="Times New Roman"/>
          <w:color w:val="000000"/>
          <w:sz w:val="24"/>
          <w:szCs w:val="24"/>
          <w:lang w:val="uk-UA" w:eastAsia="uk-UA" w:bidi="uk-UA"/>
        </w:rPr>
      </w:pPr>
      <w:r w:rsidRPr="0033618F">
        <w:rPr>
          <w:rFonts w:ascii="Times New Roman" w:hAnsi="Times New Roman" w:cs="Times New Roman"/>
          <w:b/>
          <w:sz w:val="24"/>
          <w:szCs w:val="24"/>
          <w:lang w:val="uk-UA"/>
        </w:rPr>
        <w:t>3. Статус дисципліни</w:t>
      </w:r>
      <w:r w:rsidRPr="0033618F">
        <w:rPr>
          <w:rFonts w:ascii="Times New Roman" w:hAnsi="Times New Roman" w:cs="Times New Roman"/>
          <w:sz w:val="24"/>
          <w:szCs w:val="24"/>
          <w:lang w:val="uk-UA"/>
        </w:rPr>
        <w:t xml:space="preserve"> – </w:t>
      </w:r>
      <w:r w:rsidR="008D0B91" w:rsidRPr="000B41FC">
        <w:rPr>
          <w:rFonts w:ascii="Times New Roman" w:hAnsi="Times New Roman" w:cs="Times New Roman"/>
          <w:sz w:val="24"/>
          <w:szCs w:val="24"/>
          <w:lang w:val="uk-UA"/>
        </w:rPr>
        <w:t>вибіркова</w:t>
      </w:r>
      <w:r w:rsidRPr="000B41FC">
        <w:rPr>
          <w:rFonts w:ascii="Times New Roman" w:hAnsi="Times New Roman" w:cs="Times New Roman"/>
          <w:sz w:val="24"/>
          <w:szCs w:val="24"/>
          <w:lang w:val="uk-UA"/>
        </w:rPr>
        <w:t>,</w:t>
      </w:r>
      <w:r w:rsidR="008A2DB3">
        <w:rPr>
          <w:rFonts w:ascii="Times New Roman" w:hAnsi="Times New Roman" w:cs="Times New Roman"/>
          <w:sz w:val="24"/>
          <w:szCs w:val="24"/>
          <w:lang w:val="uk-UA"/>
        </w:rPr>
        <w:t xml:space="preserve"> </w:t>
      </w:r>
      <w:r w:rsidRPr="0033618F">
        <w:rPr>
          <w:rFonts w:ascii="Times New Roman" w:hAnsi="Times New Roman" w:cs="Times New Roman"/>
          <w:b/>
          <w:sz w:val="24"/>
          <w:szCs w:val="24"/>
          <w:lang w:val="uk-UA"/>
        </w:rPr>
        <w:t>формат дисципліни</w:t>
      </w:r>
      <w:r w:rsidRPr="0033618F">
        <w:rPr>
          <w:rFonts w:ascii="Times New Roman" w:hAnsi="Times New Roman" w:cs="Times New Roman"/>
          <w:sz w:val="24"/>
          <w:szCs w:val="24"/>
          <w:lang w:val="uk-UA"/>
        </w:rPr>
        <w:t xml:space="preserve">– змішаний (поєднання традиційних форм аудиторного навчання з елементами електронного навчання на </w:t>
      </w:r>
      <w:proofErr w:type="spellStart"/>
      <w:r w:rsidRPr="0033618F">
        <w:rPr>
          <w:rFonts w:ascii="Times New Roman" w:hAnsi="Times New Roman" w:cs="Times New Roman"/>
          <w:sz w:val="24"/>
          <w:szCs w:val="24"/>
          <w:lang w:val="uk-UA"/>
        </w:rPr>
        <w:t>платформ</w:t>
      </w:r>
      <w:r w:rsidR="00852A2A">
        <w:rPr>
          <w:rFonts w:ascii="Times New Roman" w:hAnsi="Times New Roman" w:cs="Times New Roman"/>
          <w:sz w:val="24"/>
          <w:szCs w:val="24"/>
          <w:lang w:val="uk-UA"/>
        </w:rPr>
        <w:t>ах</w:t>
      </w:r>
      <w:r w:rsidRPr="0033618F">
        <w:rPr>
          <w:rFonts w:ascii="Times New Roman" w:hAnsi="Times New Roman" w:cs="Times New Roman"/>
          <w:color w:val="000000"/>
          <w:sz w:val="24"/>
          <w:szCs w:val="24"/>
          <w:lang w:val="uk-UA" w:eastAsia="uk-UA" w:bidi="uk-UA"/>
        </w:rPr>
        <w:t>Moodle</w:t>
      </w:r>
      <w:proofErr w:type="spellEnd"/>
      <w:r w:rsidR="008D0B91">
        <w:rPr>
          <w:rFonts w:ascii="Times New Roman" w:hAnsi="Times New Roman" w:cs="Times New Roman"/>
          <w:color w:val="000000"/>
          <w:sz w:val="24"/>
          <w:szCs w:val="24"/>
          <w:lang w:val="uk-UA" w:eastAsia="uk-UA" w:bidi="uk-UA"/>
        </w:rPr>
        <w:t xml:space="preserve">, </w:t>
      </w:r>
      <w:r w:rsidR="008D0B91" w:rsidRPr="00AF00DD">
        <w:rPr>
          <w:rFonts w:ascii="Times New Roman" w:hAnsi="Times New Roman" w:cs="Times New Roman"/>
          <w:sz w:val="24"/>
          <w:szCs w:val="24"/>
          <w:lang w:val="en-US"/>
        </w:rPr>
        <w:t>ZOOM</w:t>
      </w:r>
      <w:r w:rsidR="008D0B91" w:rsidRPr="00852A2A">
        <w:rPr>
          <w:rFonts w:ascii="Times New Roman" w:hAnsi="Times New Roman" w:cs="Times New Roman"/>
          <w:sz w:val="24"/>
          <w:szCs w:val="24"/>
          <w:lang w:val="uk-UA"/>
        </w:rPr>
        <w:t xml:space="preserve">, </w:t>
      </w:r>
      <w:proofErr w:type="spellStart"/>
      <w:r w:rsidR="008D0B91" w:rsidRPr="00852A2A">
        <w:rPr>
          <w:rFonts w:ascii="Times New Roman" w:hAnsi="Times New Roman" w:cs="Times New Roman"/>
          <w:sz w:val="24"/>
          <w:szCs w:val="24"/>
          <w:shd w:val="clear" w:color="auto" w:fill="FFFFFF"/>
        </w:rPr>
        <w:t>Google</w:t>
      </w:r>
      <w:proofErr w:type="spellEnd"/>
      <w:r w:rsidR="00852A2A" w:rsidRPr="00852A2A">
        <w:rPr>
          <w:rFonts w:ascii="Times New Roman" w:hAnsi="Times New Roman" w:cs="Times New Roman"/>
          <w:sz w:val="24"/>
          <w:szCs w:val="24"/>
          <w:shd w:val="clear" w:color="auto" w:fill="FFFFFF"/>
          <w:lang w:val="en-US"/>
        </w:rPr>
        <w:t>Meet</w:t>
      </w:r>
      <w:r w:rsidR="009506B6" w:rsidRPr="00852A2A">
        <w:rPr>
          <w:rFonts w:ascii="Times New Roman" w:hAnsi="Times New Roman" w:cs="Times New Roman"/>
          <w:sz w:val="24"/>
          <w:szCs w:val="24"/>
          <w:lang w:val="uk-UA" w:eastAsia="uk-UA" w:bidi="uk-UA"/>
        </w:rPr>
        <w:t>),</w:t>
      </w:r>
      <w:r w:rsidR="009506B6" w:rsidRPr="009506B6">
        <w:rPr>
          <w:rFonts w:ascii="Times New Roman" w:hAnsi="Times New Roman" w:cs="Times New Roman"/>
          <w:sz w:val="24"/>
          <w:szCs w:val="24"/>
          <w:lang w:val="uk-UA"/>
        </w:rPr>
        <w:t>очне та дистанційне консультування.</w:t>
      </w:r>
    </w:p>
    <w:p w14:paraId="470F64AD" w14:textId="71D002F1" w:rsidR="00F64905" w:rsidRPr="00F54C8D" w:rsidRDefault="00F64905" w:rsidP="009506B6">
      <w:pPr>
        <w:spacing w:after="0" w:line="240" w:lineRule="auto"/>
        <w:ind w:left="57" w:right="57"/>
        <w:jc w:val="both"/>
        <w:rPr>
          <w:rFonts w:ascii="Times New Roman" w:hAnsi="Times New Roman" w:cs="Times New Roman"/>
          <w:sz w:val="24"/>
          <w:szCs w:val="24"/>
          <w:lang w:val="uk-UA"/>
        </w:rPr>
      </w:pPr>
      <w:r w:rsidRPr="0033618F">
        <w:rPr>
          <w:rFonts w:ascii="Times New Roman" w:hAnsi="Times New Roman" w:cs="Times New Roman"/>
          <w:b/>
          <w:color w:val="000000"/>
          <w:sz w:val="24"/>
          <w:szCs w:val="24"/>
          <w:lang w:val="uk-UA" w:eastAsia="uk-UA" w:bidi="uk-UA"/>
        </w:rPr>
        <w:t xml:space="preserve">4.Методи </w:t>
      </w:r>
      <w:proofErr w:type="spellStart"/>
      <w:r w:rsidRPr="0033618F">
        <w:rPr>
          <w:rFonts w:ascii="Times New Roman" w:hAnsi="Times New Roman" w:cs="Times New Roman"/>
          <w:b/>
          <w:color w:val="000000"/>
          <w:sz w:val="24"/>
          <w:szCs w:val="24"/>
          <w:lang w:val="uk-UA" w:eastAsia="uk-UA" w:bidi="uk-UA"/>
        </w:rPr>
        <w:t>навчання</w:t>
      </w:r>
      <w:r w:rsidR="00F54C8D">
        <w:rPr>
          <w:rFonts w:ascii="Times New Roman" w:hAnsi="Times New Roman" w:cs="Times New Roman"/>
          <w:b/>
          <w:color w:val="000000"/>
          <w:sz w:val="24"/>
          <w:szCs w:val="24"/>
          <w:lang w:val="uk-UA" w:eastAsia="uk-UA" w:bidi="uk-UA"/>
        </w:rPr>
        <w:t>.</w:t>
      </w:r>
      <w:r w:rsidRPr="00F54C8D">
        <w:rPr>
          <w:rFonts w:ascii="Times New Roman" w:hAnsi="Times New Roman" w:cs="Times New Roman"/>
          <w:sz w:val="24"/>
          <w:szCs w:val="24"/>
          <w:lang w:val="uk-UA"/>
        </w:rPr>
        <w:t>Видами</w:t>
      </w:r>
      <w:proofErr w:type="spellEnd"/>
      <w:r w:rsidR="008A2DB3">
        <w:rPr>
          <w:rFonts w:ascii="Times New Roman" w:hAnsi="Times New Roman" w:cs="Times New Roman"/>
          <w:sz w:val="24"/>
          <w:szCs w:val="24"/>
          <w:lang w:val="uk-UA"/>
        </w:rPr>
        <w:t xml:space="preserve"> </w:t>
      </w:r>
      <w:r w:rsidRPr="00F54C8D">
        <w:rPr>
          <w:rFonts w:ascii="Times New Roman" w:hAnsi="Times New Roman" w:cs="Times New Roman"/>
          <w:sz w:val="24"/>
          <w:szCs w:val="24"/>
          <w:lang w:val="uk-UA"/>
        </w:rPr>
        <w:t>навчальної</w:t>
      </w:r>
      <w:r w:rsidR="008A2DB3">
        <w:rPr>
          <w:rFonts w:ascii="Times New Roman" w:hAnsi="Times New Roman" w:cs="Times New Roman"/>
          <w:sz w:val="24"/>
          <w:szCs w:val="24"/>
          <w:lang w:val="uk-UA"/>
        </w:rPr>
        <w:t xml:space="preserve"> </w:t>
      </w:r>
      <w:r w:rsidRPr="00F54C8D">
        <w:rPr>
          <w:rFonts w:ascii="Times New Roman" w:hAnsi="Times New Roman" w:cs="Times New Roman"/>
          <w:sz w:val="24"/>
          <w:szCs w:val="24"/>
          <w:lang w:val="uk-UA"/>
        </w:rPr>
        <w:t>діяльності</w:t>
      </w:r>
      <w:r w:rsidR="008A2DB3">
        <w:rPr>
          <w:rFonts w:ascii="Times New Roman" w:hAnsi="Times New Roman" w:cs="Times New Roman"/>
          <w:sz w:val="24"/>
          <w:szCs w:val="24"/>
          <w:lang w:val="uk-UA"/>
        </w:rPr>
        <w:t xml:space="preserve"> </w:t>
      </w:r>
      <w:r w:rsidRPr="00F54C8D">
        <w:rPr>
          <w:rFonts w:ascii="Times New Roman" w:hAnsi="Times New Roman" w:cs="Times New Roman"/>
          <w:sz w:val="24"/>
          <w:szCs w:val="24"/>
          <w:lang w:val="uk-UA"/>
        </w:rPr>
        <w:t>студентів</w:t>
      </w:r>
      <w:r w:rsidR="008A2DB3">
        <w:rPr>
          <w:rFonts w:ascii="Times New Roman" w:hAnsi="Times New Roman" w:cs="Times New Roman"/>
          <w:sz w:val="24"/>
          <w:szCs w:val="24"/>
          <w:lang w:val="uk-UA"/>
        </w:rPr>
        <w:t xml:space="preserve"> </w:t>
      </w:r>
      <w:r w:rsidRPr="00F54C8D">
        <w:rPr>
          <w:rFonts w:ascii="Times New Roman" w:hAnsi="Times New Roman" w:cs="Times New Roman"/>
          <w:sz w:val="24"/>
          <w:szCs w:val="24"/>
          <w:lang w:val="uk-UA"/>
        </w:rPr>
        <w:t>згідно з навчальним планом є: а) практичні</w:t>
      </w:r>
      <w:r w:rsidR="008A2DB3">
        <w:rPr>
          <w:rFonts w:ascii="Times New Roman" w:hAnsi="Times New Roman" w:cs="Times New Roman"/>
          <w:sz w:val="24"/>
          <w:szCs w:val="24"/>
          <w:lang w:val="uk-UA"/>
        </w:rPr>
        <w:t xml:space="preserve"> </w:t>
      </w:r>
      <w:r w:rsidRPr="00F54C8D">
        <w:rPr>
          <w:rFonts w:ascii="Times New Roman" w:hAnsi="Times New Roman" w:cs="Times New Roman"/>
          <w:sz w:val="24"/>
          <w:szCs w:val="24"/>
          <w:lang w:val="uk-UA"/>
        </w:rPr>
        <w:t xml:space="preserve">заняття, </w:t>
      </w:r>
      <w:r w:rsidR="00D15D4C">
        <w:rPr>
          <w:rFonts w:ascii="Times New Roman" w:hAnsi="Times New Roman" w:cs="Times New Roman"/>
          <w:sz w:val="24"/>
          <w:szCs w:val="24"/>
          <w:lang w:val="uk-UA"/>
        </w:rPr>
        <w:t>б</w:t>
      </w:r>
      <w:r w:rsidRPr="00F54C8D">
        <w:rPr>
          <w:rFonts w:ascii="Times New Roman" w:hAnsi="Times New Roman" w:cs="Times New Roman"/>
          <w:sz w:val="24"/>
          <w:szCs w:val="24"/>
          <w:lang w:val="uk-UA"/>
        </w:rPr>
        <w:t>) самостійна робота студентів (СРС).</w:t>
      </w:r>
    </w:p>
    <w:p w14:paraId="34962986" w14:textId="51223120" w:rsidR="00F64905" w:rsidRPr="00F54C8D" w:rsidRDefault="00F64905" w:rsidP="009506B6">
      <w:pPr>
        <w:spacing w:after="0" w:line="240" w:lineRule="auto"/>
        <w:ind w:left="57" w:right="57" w:firstLine="709"/>
        <w:jc w:val="both"/>
        <w:rPr>
          <w:rFonts w:ascii="Times New Roman" w:hAnsi="Times New Roman" w:cs="Times New Roman"/>
          <w:sz w:val="24"/>
          <w:szCs w:val="24"/>
          <w:lang w:val="uk-UA"/>
        </w:rPr>
      </w:pPr>
      <w:proofErr w:type="spellStart"/>
      <w:r w:rsidRPr="00F54C8D">
        <w:rPr>
          <w:rFonts w:ascii="Times New Roman" w:hAnsi="Times New Roman" w:cs="Times New Roman"/>
          <w:sz w:val="24"/>
          <w:szCs w:val="24"/>
          <w:lang w:val="uk-UA"/>
        </w:rPr>
        <w:t>Тематичніпланипрактичних</w:t>
      </w:r>
      <w:proofErr w:type="spellEnd"/>
      <w:r w:rsidRPr="00F54C8D">
        <w:rPr>
          <w:rFonts w:ascii="Times New Roman" w:hAnsi="Times New Roman" w:cs="Times New Roman"/>
          <w:sz w:val="24"/>
          <w:szCs w:val="24"/>
          <w:lang w:val="uk-UA"/>
        </w:rPr>
        <w:t xml:space="preserve"> занять та СРС забезпечують</w:t>
      </w:r>
      <w:r w:rsidR="008A2DB3">
        <w:rPr>
          <w:rFonts w:ascii="Times New Roman" w:hAnsi="Times New Roman" w:cs="Times New Roman"/>
          <w:sz w:val="24"/>
          <w:szCs w:val="24"/>
          <w:lang w:val="uk-UA"/>
        </w:rPr>
        <w:t xml:space="preserve"> </w:t>
      </w:r>
      <w:r w:rsidRPr="00F54C8D">
        <w:rPr>
          <w:rFonts w:ascii="Times New Roman" w:hAnsi="Times New Roman" w:cs="Times New Roman"/>
          <w:sz w:val="24"/>
          <w:szCs w:val="24"/>
          <w:lang w:val="uk-UA"/>
        </w:rPr>
        <w:t>реалізацію у навчальному</w:t>
      </w:r>
      <w:r w:rsidR="008A2DB3">
        <w:rPr>
          <w:rFonts w:ascii="Times New Roman" w:hAnsi="Times New Roman" w:cs="Times New Roman"/>
          <w:sz w:val="24"/>
          <w:szCs w:val="24"/>
          <w:lang w:val="uk-UA"/>
        </w:rPr>
        <w:t xml:space="preserve"> </w:t>
      </w:r>
      <w:r w:rsidRPr="00F54C8D">
        <w:rPr>
          <w:rFonts w:ascii="Times New Roman" w:hAnsi="Times New Roman" w:cs="Times New Roman"/>
          <w:sz w:val="24"/>
          <w:szCs w:val="24"/>
          <w:lang w:val="uk-UA"/>
        </w:rPr>
        <w:t>процесі</w:t>
      </w:r>
      <w:r w:rsidR="008A2DB3">
        <w:rPr>
          <w:rFonts w:ascii="Times New Roman" w:hAnsi="Times New Roman" w:cs="Times New Roman"/>
          <w:sz w:val="24"/>
          <w:szCs w:val="24"/>
          <w:lang w:val="uk-UA"/>
        </w:rPr>
        <w:t xml:space="preserve"> </w:t>
      </w:r>
      <w:r w:rsidRPr="00F54C8D">
        <w:rPr>
          <w:rFonts w:ascii="Times New Roman" w:hAnsi="Times New Roman" w:cs="Times New Roman"/>
          <w:sz w:val="24"/>
          <w:szCs w:val="24"/>
          <w:lang w:val="uk-UA"/>
        </w:rPr>
        <w:t>всіх тем, які</w:t>
      </w:r>
      <w:r w:rsidR="008A2DB3">
        <w:rPr>
          <w:rFonts w:ascii="Times New Roman" w:hAnsi="Times New Roman" w:cs="Times New Roman"/>
          <w:sz w:val="24"/>
          <w:szCs w:val="24"/>
          <w:lang w:val="uk-UA"/>
        </w:rPr>
        <w:t xml:space="preserve"> </w:t>
      </w:r>
      <w:r w:rsidRPr="00F54C8D">
        <w:rPr>
          <w:rFonts w:ascii="Times New Roman" w:hAnsi="Times New Roman" w:cs="Times New Roman"/>
          <w:sz w:val="24"/>
          <w:szCs w:val="24"/>
          <w:lang w:val="uk-UA"/>
        </w:rPr>
        <w:t>входять</w:t>
      </w:r>
      <w:r w:rsidR="00D15D4C">
        <w:rPr>
          <w:rFonts w:ascii="Times New Roman" w:hAnsi="Times New Roman" w:cs="Times New Roman"/>
          <w:sz w:val="24"/>
          <w:szCs w:val="24"/>
          <w:lang w:val="uk-UA"/>
        </w:rPr>
        <w:t xml:space="preserve"> до </w:t>
      </w:r>
      <w:r w:rsidRPr="00B06149">
        <w:rPr>
          <w:rFonts w:ascii="Times New Roman" w:hAnsi="Times New Roman" w:cs="Times New Roman"/>
          <w:sz w:val="24"/>
          <w:szCs w:val="24"/>
          <w:lang w:val="uk-UA"/>
        </w:rPr>
        <w:t>дисципліни</w:t>
      </w:r>
      <w:r w:rsidRPr="00F54C8D">
        <w:rPr>
          <w:rFonts w:ascii="Times New Roman" w:hAnsi="Times New Roman" w:cs="Times New Roman"/>
          <w:sz w:val="24"/>
          <w:szCs w:val="24"/>
          <w:lang w:val="uk-UA"/>
        </w:rPr>
        <w:t xml:space="preserve">. </w:t>
      </w:r>
    </w:p>
    <w:p w14:paraId="7FC3CA00" w14:textId="11A61E69" w:rsidR="00F64905" w:rsidRPr="000B41FC" w:rsidRDefault="00F64905" w:rsidP="00F64905">
      <w:pPr>
        <w:spacing w:after="0" w:line="240" w:lineRule="auto"/>
        <w:ind w:left="57" w:right="57" w:firstLine="709"/>
        <w:jc w:val="both"/>
        <w:rPr>
          <w:rFonts w:ascii="Times New Roman" w:hAnsi="Times New Roman" w:cs="Times New Roman"/>
          <w:sz w:val="24"/>
          <w:szCs w:val="24"/>
          <w:lang w:val="uk-UA"/>
        </w:rPr>
      </w:pPr>
      <w:r w:rsidRPr="00F54C8D">
        <w:rPr>
          <w:rFonts w:ascii="Times New Roman" w:hAnsi="Times New Roman" w:cs="Times New Roman"/>
          <w:iCs/>
          <w:sz w:val="24"/>
          <w:szCs w:val="24"/>
          <w:lang w:val="uk-UA"/>
        </w:rPr>
        <w:t>М</w:t>
      </w:r>
      <w:r w:rsidRPr="000B41FC">
        <w:rPr>
          <w:rFonts w:ascii="Times New Roman" w:hAnsi="Times New Roman" w:cs="Times New Roman"/>
          <w:iCs/>
          <w:sz w:val="24"/>
          <w:szCs w:val="24"/>
          <w:lang w:val="uk-UA"/>
        </w:rPr>
        <w:t>етодика організації</w:t>
      </w:r>
      <w:r w:rsidR="008A2DB3">
        <w:rPr>
          <w:rFonts w:ascii="Times New Roman" w:hAnsi="Times New Roman" w:cs="Times New Roman"/>
          <w:iCs/>
          <w:sz w:val="24"/>
          <w:szCs w:val="24"/>
          <w:lang w:val="uk-UA"/>
        </w:rPr>
        <w:t xml:space="preserve"> </w:t>
      </w:r>
      <w:r w:rsidRPr="000B41FC">
        <w:rPr>
          <w:rFonts w:ascii="Times New Roman" w:hAnsi="Times New Roman" w:cs="Times New Roman"/>
          <w:iCs/>
          <w:sz w:val="24"/>
          <w:szCs w:val="24"/>
          <w:lang w:val="uk-UA"/>
        </w:rPr>
        <w:t>клінічних</w:t>
      </w:r>
      <w:r w:rsidR="008A2DB3">
        <w:rPr>
          <w:rFonts w:ascii="Times New Roman" w:hAnsi="Times New Roman" w:cs="Times New Roman"/>
          <w:iCs/>
          <w:sz w:val="24"/>
          <w:szCs w:val="24"/>
          <w:lang w:val="uk-UA"/>
        </w:rPr>
        <w:t xml:space="preserve"> </w:t>
      </w:r>
      <w:r w:rsidRPr="000B41FC">
        <w:rPr>
          <w:rFonts w:ascii="Times New Roman" w:hAnsi="Times New Roman" w:cs="Times New Roman"/>
          <w:iCs/>
          <w:sz w:val="24"/>
          <w:szCs w:val="24"/>
          <w:lang w:val="uk-UA"/>
        </w:rPr>
        <w:t xml:space="preserve">практичних занять з </w:t>
      </w:r>
      <w:r w:rsidR="00702B0E">
        <w:rPr>
          <w:rFonts w:ascii="Times New Roman" w:hAnsi="Times New Roman" w:cs="Times New Roman"/>
          <w:iCs/>
          <w:sz w:val="24"/>
          <w:szCs w:val="24"/>
          <w:lang w:val="uk-UA"/>
        </w:rPr>
        <w:t>внутрішньої медицини</w:t>
      </w:r>
      <w:r w:rsidRPr="000B41FC">
        <w:rPr>
          <w:rFonts w:ascii="Times New Roman" w:hAnsi="Times New Roman" w:cs="Times New Roman"/>
          <w:iCs/>
          <w:sz w:val="24"/>
          <w:szCs w:val="24"/>
          <w:lang w:val="uk-UA"/>
        </w:rPr>
        <w:t xml:space="preserve"> </w:t>
      </w:r>
      <w:proofErr w:type="spellStart"/>
      <w:r w:rsidRPr="000B41FC">
        <w:rPr>
          <w:rFonts w:ascii="Times New Roman" w:hAnsi="Times New Roman" w:cs="Times New Roman"/>
          <w:iCs/>
          <w:sz w:val="24"/>
          <w:szCs w:val="24"/>
          <w:lang w:val="uk-UA"/>
        </w:rPr>
        <w:t>передбачаєнеобхідність</w:t>
      </w:r>
      <w:proofErr w:type="spellEnd"/>
      <w:r w:rsidRPr="000B41FC">
        <w:rPr>
          <w:rFonts w:ascii="Times New Roman" w:hAnsi="Times New Roman" w:cs="Times New Roman"/>
          <w:iCs/>
          <w:sz w:val="24"/>
          <w:szCs w:val="24"/>
          <w:lang w:val="uk-UA"/>
        </w:rPr>
        <w:t>:</w:t>
      </w:r>
    </w:p>
    <w:p w14:paraId="1529576A" w14:textId="12213CEC" w:rsidR="00852A2A" w:rsidRDefault="00F64905" w:rsidP="00F64905">
      <w:pPr>
        <w:spacing w:after="0" w:line="240" w:lineRule="auto"/>
        <w:ind w:left="57" w:right="57" w:firstLine="709"/>
        <w:jc w:val="both"/>
        <w:rPr>
          <w:rFonts w:ascii="Times New Roman" w:hAnsi="Times New Roman" w:cs="Times New Roman"/>
          <w:sz w:val="24"/>
          <w:szCs w:val="24"/>
          <w:lang w:val="uk-UA"/>
        </w:rPr>
      </w:pPr>
      <w:r w:rsidRPr="00852A2A">
        <w:rPr>
          <w:rFonts w:ascii="Times New Roman" w:hAnsi="Times New Roman" w:cs="Times New Roman"/>
          <w:sz w:val="24"/>
          <w:szCs w:val="24"/>
          <w:lang w:val="uk-UA"/>
        </w:rPr>
        <w:t>- оволодіти</w:t>
      </w:r>
      <w:r w:rsidR="008A2DB3">
        <w:rPr>
          <w:rFonts w:ascii="Times New Roman" w:hAnsi="Times New Roman" w:cs="Times New Roman"/>
          <w:sz w:val="24"/>
          <w:szCs w:val="24"/>
          <w:lang w:val="uk-UA"/>
        </w:rPr>
        <w:t xml:space="preserve"> </w:t>
      </w:r>
      <w:r w:rsidRPr="00852A2A">
        <w:rPr>
          <w:rFonts w:ascii="Times New Roman" w:hAnsi="Times New Roman" w:cs="Times New Roman"/>
          <w:sz w:val="24"/>
          <w:szCs w:val="24"/>
          <w:lang w:val="uk-UA"/>
        </w:rPr>
        <w:t>професійними</w:t>
      </w:r>
      <w:r w:rsidR="008A2DB3">
        <w:rPr>
          <w:rFonts w:ascii="Times New Roman" w:hAnsi="Times New Roman" w:cs="Times New Roman"/>
          <w:sz w:val="24"/>
          <w:szCs w:val="24"/>
          <w:lang w:val="uk-UA"/>
        </w:rPr>
        <w:t xml:space="preserve"> </w:t>
      </w:r>
      <w:r w:rsidRPr="00852A2A">
        <w:rPr>
          <w:rFonts w:ascii="Times New Roman" w:hAnsi="Times New Roman" w:cs="Times New Roman"/>
          <w:sz w:val="24"/>
          <w:szCs w:val="24"/>
          <w:lang w:val="uk-UA"/>
        </w:rPr>
        <w:t>практичними</w:t>
      </w:r>
      <w:r w:rsidR="00852A2A">
        <w:rPr>
          <w:rFonts w:ascii="Times New Roman" w:hAnsi="Times New Roman" w:cs="Times New Roman"/>
          <w:sz w:val="24"/>
          <w:szCs w:val="24"/>
          <w:lang w:val="uk-UA"/>
        </w:rPr>
        <w:t xml:space="preserve"> навичками; </w:t>
      </w:r>
    </w:p>
    <w:p w14:paraId="6E0B4942" w14:textId="77777777" w:rsidR="00F64905" w:rsidRPr="00852A2A" w:rsidRDefault="00852A2A" w:rsidP="00F64905">
      <w:pPr>
        <w:spacing w:after="0" w:line="240" w:lineRule="auto"/>
        <w:ind w:left="57" w:right="57"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52A2A">
        <w:rPr>
          <w:rFonts w:ascii="Times New Roman" w:hAnsi="Times New Roman" w:cs="Times New Roman"/>
          <w:sz w:val="24"/>
          <w:szCs w:val="24"/>
          <w:lang w:val="uk-UA"/>
        </w:rPr>
        <w:t>оволодіти</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нави</w:t>
      </w:r>
      <w:r w:rsidR="006B69CD" w:rsidRPr="00702B0E">
        <w:rPr>
          <w:rFonts w:ascii="Times New Roman" w:hAnsi="Times New Roman" w:cs="Times New Roman"/>
          <w:sz w:val="24"/>
          <w:szCs w:val="24"/>
          <w:lang w:val="uk-UA"/>
        </w:rPr>
        <w:t>ч</w:t>
      </w:r>
      <w:r>
        <w:rPr>
          <w:rFonts w:ascii="Times New Roman" w:hAnsi="Times New Roman" w:cs="Times New Roman"/>
          <w:sz w:val="24"/>
          <w:szCs w:val="24"/>
          <w:lang w:val="uk-UA"/>
        </w:rPr>
        <w:t>к</w:t>
      </w:r>
      <w:r w:rsidR="00F64905" w:rsidRPr="00852A2A">
        <w:rPr>
          <w:rFonts w:ascii="Times New Roman" w:hAnsi="Times New Roman" w:cs="Times New Roman"/>
          <w:sz w:val="24"/>
          <w:szCs w:val="24"/>
          <w:lang w:val="uk-UA"/>
        </w:rPr>
        <w:t>амироботи</w:t>
      </w:r>
      <w:proofErr w:type="spellEnd"/>
      <w:r w:rsidR="00F64905" w:rsidRPr="00852A2A">
        <w:rPr>
          <w:rFonts w:ascii="Times New Roman" w:hAnsi="Times New Roman" w:cs="Times New Roman"/>
          <w:sz w:val="24"/>
          <w:szCs w:val="24"/>
          <w:lang w:val="uk-UA"/>
        </w:rPr>
        <w:t xml:space="preserve"> в </w:t>
      </w:r>
      <w:proofErr w:type="spellStart"/>
      <w:r w:rsidR="00F64905" w:rsidRPr="00852A2A">
        <w:rPr>
          <w:rFonts w:ascii="Times New Roman" w:hAnsi="Times New Roman" w:cs="Times New Roman"/>
          <w:sz w:val="24"/>
          <w:szCs w:val="24"/>
          <w:lang w:val="uk-UA"/>
        </w:rPr>
        <w:t>командістудентів</w:t>
      </w:r>
      <w:proofErr w:type="spellEnd"/>
      <w:r w:rsidR="00F64905" w:rsidRPr="00852A2A">
        <w:rPr>
          <w:rFonts w:ascii="Times New Roman" w:hAnsi="Times New Roman" w:cs="Times New Roman"/>
          <w:sz w:val="24"/>
          <w:szCs w:val="24"/>
          <w:lang w:val="uk-UA"/>
        </w:rPr>
        <w:t xml:space="preserve">, лікарів, </w:t>
      </w:r>
      <w:proofErr w:type="spellStart"/>
      <w:r w:rsidR="00F64905" w:rsidRPr="00852A2A">
        <w:rPr>
          <w:rFonts w:ascii="Times New Roman" w:hAnsi="Times New Roman" w:cs="Times New Roman"/>
          <w:sz w:val="24"/>
          <w:szCs w:val="24"/>
          <w:lang w:val="uk-UA"/>
        </w:rPr>
        <w:t>іншихучасниківнаданнямедичноїдопомоги</w:t>
      </w:r>
      <w:proofErr w:type="spellEnd"/>
      <w:r w:rsidR="00F64905" w:rsidRPr="00852A2A">
        <w:rPr>
          <w:rFonts w:ascii="Times New Roman" w:hAnsi="Times New Roman" w:cs="Times New Roman"/>
          <w:sz w:val="24"/>
          <w:szCs w:val="24"/>
          <w:lang w:val="uk-UA"/>
        </w:rPr>
        <w:t>;</w:t>
      </w:r>
    </w:p>
    <w:p w14:paraId="42065B51" w14:textId="77777777" w:rsidR="00F64905" w:rsidRPr="00852A2A" w:rsidRDefault="00F64905" w:rsidP="00F64905">
      <w:pPr>
        <w:spacing w:after="0" w:line="240" w:lineRule="auto"/>
        <w:ind w:left="57" w:right="57" w:firstLine="709"/>
        <w:jc w:val="both"/>
        <w:rPr>
          <w:rFonts w:ascii="Times New Roman" w:hAnsi="Times New Roman" w:cs="Times New Roman"/>
          <w:vanish/>
          <w:sz w:val="24"/>
          <w:szCs w:val="24"/>
          <w:lang w:val="uk-UA"/>
        </w:rPr>
      </w:pPr>
      <w:r w:rsidRPr="00852A2A">
        <w:rPr>
          <w:rFonts w:ascii="Times New Roman" w:hAnsi="Times New Roman" w:cs="Times New Roman"/>
          <w:sz w:val="24"/>
          <w:szCs w:val="24"/>
          <w:lang w:val="uk-UA"/>
        </w:rPr>
        <w:t xml:space="preserve">- </w:t>
      </w:r>
      <w:proofErr w:type="spellStart"/>
      <w:r w:rsidRPr="00852A2A">
        <w:rPr>
          <w:rFonts w:ascii="Times New Roman" w:hAnsi="Times New Roman" w:cs="Times New Roman"/>
          <w:sz w:val="24"/>
          <w:szCs w:val="24"/>
          <w:lang w:val="uk-UA"/>
        </w:rPr>
        <w:t>сформувативідповідальність</w:t>
      </w:r>
      <w:proofErr w:type="spellEnd"/>
      <w:r w:rsidRPr="00852A2A">
        <w:rPr>
          <w:rFonts w:ascii="Times New Roman" w:hAnsi="Times New Roman" w:cs="Times New Roman"/>
          <w:sz w:val="24"/>
          <w:szCs w:val="24"/>
          <w:lang w:val="uk-UA"/>
        </w:rPr>
        <w:t xml:space="preserve"> студента як </w:t>
      </w:r>
      <w:proofErr w:type="spellStart"/>
      <w:r w:rsidRPr="00852A2A">
        <w:rPr>
          <w:rFonts w:ascii="Times New Roman" w:hAnsi="Times New Roman" w:cs="Times New Roman"/>
          <w:sz w:val="24"/>
          <w:szCs w:val="24"/>
          <w:lang w:val="uk-UA"/>
        </w:rPr>
        <w:t>майбутньогофахівця</w:t>
      </w:r>
      <w:proofErr w:type="spellEnd"/>
      <w:r w:rsidRPr="00852A2A">
        <w:rPr>
          <w:rFonts w:ascii="Times New Roman" w:hAnsi="Times New Roman" w:cs="Times New Roman"/>
          <w:sz w:val="24"/>
          <w:szCs w:val="24"/>
          <w:lang w:val="uk-UA"/>
        </w:rPr>
        <w:t xml:space="preserve"> за </w:t>
      </w:r>
      <w:proofErr w:type="spellStart"/>
      <w:r w:rsidRPr="00852A2A">
        <w:rPr>
          <w:rFonts w:ascii="Times New Roman" w:hAnsi="Times New Roman" w:cs="Times New Roman"/>
          <w:sz w:val="24"/>
          <w:szCs w:val="24"/>
          <w:lang w:val="uk-UA"/>
        </w:rPr>
        <w:t>рівеньсвоєїпідготовки</w:t>
      </w:r>
      <w:proofErr w:type="spellEnd"/>
      <w:r w:rsidRPr="00852A2A">
        <w:rPr>
          <w:rFonts w:ascii="Times New Roman" w:hAnsi="Times New Roman" w:cs="Times New Roman"/>
          <w:sz w:val="24"/>
          <w:szCs w:val="24"/>
          <w:lang w:val="uk-UA"/>
        </w:rPr>
        <w:t xml:space="preserve">, </w:t>
      </w:r>
      <w:proofErr w:type="spellStart"/>
      <w:r w:rsidRPr="00852A2A">
        <w:rPr>
          <w:rFonts w:ascii="Times New Roman" w:hAnsi="Times New Roman" w:cs="Times New Roman"/>
          <w:sz w:val="24"/>
          <w:szCs w:val="24"/>
          <w:lang w:val="uk-UA"/>
        </w:rPr>
        <w:t>їїудосконаленняпротягомнавчання</w:t>
      </w:r>
      <w:proofErr w:type="spellEnd"/>
      <w:r w:rsidRPr="00852A2A">
        <w:rPr>
          <w:rFonts w:ascii="Times New Roman" w:hAnsi="Times New Roman" w:cs="Times New Roman"/>
          <w:sz w:val="24"/>
          <w:szCs w:val="24"/>
          <w:lang w:val="uk-UA"/>
        </w:rPr>
        <w:t xml:space="preserve"> і </w:t>
      </w:r>
      <w:proofErr w:type="spellStart"/>
      <w:r w:rsidRPr="00852A2A">
        <w:rPr>
          <w:rFonts w:ascii="Times New Roman" w:hAnsi="Times New Roman" w:cs="Times New Roman"/>
          <w:sz w:val="24"/>
          <w:szCs w:val="24"/>
          <w:lang w:val="uk-UA"/>
        </w:rPr>
        <w:t>професійноїдіяльності</w:t>
      </w:r>
      <w:proofErr w:type="spellEnd"/>
      <w:r w:rsidRPr="00852A2A">
        <w:rPr>
          <w:rFonts w:ascii="Times New Roman" w:hAnsi="Times New Roman" w:cs="Times New Roman"/>
          <w:sz w:val="24"/>
          <w:szCs w:val="24"/>
          <w:lang w:val="uk-UA"/>
        </w:rPr>
        <w:t xml:space="preserve">. </w:t>
      </w:r>
    </w:p>
    <w:p w14:paraId="08EA1376" w14:textId="77777777" w:rsidR="00F64905" w:rsidRPr="00852A2A" w:rsidRDefault="00F64905" w:rsidP="00F64905">
      <w:pPr>
        <w:spacing w:after="0" w:line="240" w:lineRule="auto"/>
        <w:ind w:left="57" w:right="57" w:firstLine="709"/>
        <w:jc w:val="both"/>
        <w:rPr>
          <w:rFonts w:ascii="Times New Roman" w:hAnsi="Times New Roman" w:cs="Times New Roman"/>
          <w:iCs/>
          <w:sz w:val="24"/>
          <w:szCs w:val="24"/>
          <w:lang w:val="uk-UA"/>
        </w:rPr>
      </w:pPr>
      <w:r w:rsidRPr="00852A2A">
        <w:rPr>
          <w:rFonts w:ascii="Times New Roman" w:hAnsi="Times New Roman" w:cs="Times New Roman"/>
          <w:iCs/>
          <w:sz w:val="24"/>
          <w:szCs w:val="24"/>
          <w:lang w:val="uk-UA"/>
        </w:rPr>
        <w:t xml:space="preserve">Для </w:t>
      </w:r>
      <w:proofErr w:type="spellStart"/>
      <w:r w:rsidRPr="00852A2A">
        <w:rPr>
          <w:rFonts w:ascii="Times New Roman" w:hAnsi="Times New Roman" w:cs="Times New Roman"/>
          <w:iCs/>
          <w:sz w:val="24"/>
          <w:szCs w:val="24"/>
          <w:lang w:val="uk-UA"/>
        </w:rPr>
        <w:t>реалізаціїзазначеного</w:t>
      </w:r>
      <w:proofErr w:type="spellEnd"/>
      <w:r w:rsidRPr="00852A2A">
        <w:rPr>
          <w:rFonts w:ascii="Times New Roman" w:hAnsi="Times New Roman" w:cs="Times New Roman"/>
          <w:iCs/>
          <w:sz w:val="24"/>
          <w:szCs w:val="24"/>
          <w:lang w:val="uk-UA"/>
        </w:rPr>
        <w:t xml:space="preserve"> на </w:t>
      </w:r>
      <w:proofErr w:type="spellStart"/>
      <w:r w:rsidRPr="00852A2A">
        <w:rPr>
          <w:rFonts w:ascii="Times New Roman" w:hAnsi="Times New Roman" w:cs="Times New Roman"/>
          <w:iCs/>
          <w:sz w:val="24"/>
          <w:szCs w:val="24"/>
          <w:lang w:val="uk-UA"/>
        </w:rPr>
        <w:t>першомузанятті</w:t>
      </w:r>
      <w:proofErr w:type="spellEnd"/>
      <w:r w:rsidRPr="00852A2A">
        <w:rPr>
          <w:rFonts w:ascii="Times New Roman" w:hAnsi="Times New Roman" w:cs="Times New Roman"/>
          <w:iCs/>
          <w:sz w:val="24"/>
          <w:szCs w:val="24"/>
          <w:lang w:val="uk-UA"/>
        </w:rPr>
        <w:t xml:space="preserve"> кожному студенту </w:t>
      </w:r>
      <w:proofErr w:type="spellStart"/>
      <w:r w:rsidRPr="00852A2A">
        <w:rPr>
          <w:rFonts w:ascii="Times New Roman" w:hAnsi="Times New Roman" w:cs="Times New Roman"/>
          <w:iCs/>
          <w:sz w:val="24"/>
          <w:szCs w:val="24"/>
          <w:lang w:val="uk-UA"/>
        </w:rPr>
        <w:t>надаєтьсядокладний</w:t>
      </w:r>
      <w:proofErr w:type="spellEnd"/>
      <w:r w:rsidRPr="00852A2A">
        <w:rPr>
          <w:rFonts w:ascii="Times New Roman" w:hAnsi="Times New Roman" w:cs="Times New Roman"/>
          <w:iCs/>
          <w:sz w:val="24"/>
          <w:szCs w:val="24"/>
          <w:lang w:val="uk-UA"/>
        </w:rPr>
        <w:t xml:space="preserve"> план </w:t>
      </w:r>
      <w:proofErr w:type="spellStart"/>
      <w:r w:rsidRPr="00852A2A">
        <w:rPr>
          <w:rFonts w:ascii="Times New Roman" w:hAnsi="Times New Roman" w:cs="Times New Roman"/>
          <w:iCs/>
          <w:sz w:val="24"/>
          <w:szCs w:val="24"/>
          <w:lang w:val="uk-UA"/>
        </w:rPr>
        <w:t>йогороботи</w:t>
      </w:r>
      <w:proofErr w:type="spellEnd"/>
      <w:r w:rsidRPr="00852A2A">
        <w:rPr>
          <w:rFonts w:ascii="Times New Roman" w:hAnsi="Times New Roman" w:cs="Times New Roman"/>
          <w:iCs/>
          <w:sz w:val="24"/>
          <w:szCs w:val="24"/>
          <w:lang w:val="uk-UA"/>
        </w:rPr>
        <w:t xml:space="preserve"> та </w:t>
      </w:r>
      <w:proofErr w:type="spellStart"/>
      <w:r w:rsidRPr="00852A2A">
        <w:rPr>
          <w:rFonts w:ascii="Times New Roman" w:hAnsi="Times New Roman" w:cs="Times New Roman"/>
          <w:iCs/>
          <w:sz w:val="24"/>
          <w:szCs w:val="24"/>
          <w:lang w:val="uk-UA"/>
        </w:rPr>
        <w:t>забезпечуєтьсяорганізаціяйогореалізації</w:t>
      </w:r>
      <w:proofErr w:type="spellEnd"/>
      <w:r w:rsidRPr="00852A2A">
        <w:rPr>
          <w:rFonts w:ascii="Times New Roman" w:hAnsi="Times New Roman" w:cs="Times New Roman"/>
          <w:iCs/>
          <w:sz w:val="24"/>
          <w:szCs w:val="24"/>
          <w:lang w:val="uk-UA"/>
        </w:rPr>
        <w:t>.</w:t>
      </w:r>
    </w:p>
    <w:p w14:paraId="16F951F6" w14:textId="77777777" w:rsidR="00F64905" w:rsidRPr="00702B0E" w:rsidRDefault="00F64905" w:rsidP="00F64905">
      <w:pPr>
        <w:spacing w:after="0" w:line="240" w:lineRule="auto"/>
        <w:ind w:left="57" w:right="57" w:firstLine="709"/>
        <w:jc w:val="both"/>
        <w:rPr>
          <w:rFonts w:ascii="Times New Roman" w:hAnsi="Times New Roman" w:cs="Times New Roman"/>
          <w:iCs/>
          <w:sz w:val="24"/>
          <w:szCs w:val="24"/>
        </w:rPr>
      </w:pPr>
      <w:proofErr w:type="spellStart"/>
      <w:r w:rsidRPr="00702B0E">
        <w:rPr>
          <w:rFonts w:ascii="Times New Roman" w:hAnsi="Times New Roman" w:cs="Times New Roman"/>
          <w:iCs/>
          <w:sz w:val="24"/>
          <w:szCs w:val="24"/>
        </w:rPr>
        <w:t>Цей</w:t>
      </w:r>
      <w:proofErr w:type="spellEnd"/>
      <w:r w:rsidRPr="00702B0E">
        <w:rPr>
          <w:rFonts w:ascii="Times New Roman" w:hAnsi="Times New Roman" w:cs="Times New Roman"/>
          <w:iCs/>
          <w:sz w:val="24"/>
          <w:szCs w:val="24"/>
        </w:rPr>
        <w:t xml:space="preserve"> план </w:t>
      </w:r>
      <w:proofErr w:type="spellStart"/>
      <w:r w:rsidRPr="00702B0E">
        <w:rPr>
          <w:rFonts w:ascii="Times New Roman" w:hAnsi="Times New Roman" w:cs="Times New Roman"/>
          <w:iCs/>
          <w:sz w:val="24"/>
          <w:szCs w:val="24"/>
        </w:rPr>
        <w:t>включає</w:t>
      </w:r>
      <w:proofErr w:type="spellEnd"/>
      <w:r w:rsidRPr="00702B0E">
        <w:rPr>
          <w:rFonts w:ascii="Times New Roman" w:hAnsi="Times New Roman" w:cs="Times New Roman"/>
          <w:iCs/>
          <w:sz w:val="24"/>
          <w:szCs w:val="24"/>
        </w:rPr>
        <w:t>:</w:t>
      </w:r>
    </w:p>
    <w:p w14:paraId="75CA17C4" w14:textId="258CE22C" w:rsidR="00F64905" w:rsidRPr="00702B0E" w:rsidRDefault="008A2DB3"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r>
        <w:rPr>
          <w:rFonts w:ascii="Times New Roman" w:hAnsi="Times New Roman" w:cs="Times New Roman"/>
          <w:iCs/>
          <w:sz w:val="24"/>
          <w:szCs w:val="24"/>
          <w:lang w:val="uk-UA"/>
        </w:rPr>
        <w:t>М</w:t>
      </w:r>
      <w:proofErr w:type="spellStart"/>
      <w:r w:rsidR="00F64905" w:rsidRPr="00702B0E">
        <w:rPr>
          <w:rFonts w:ascii="Times New Roman" w:hAnsi="Times New Roman" w:cs="Times New Roman"/>
          <w:iCs/>
          <w:sz w:val="24"/>
          <w:szCs w:val="24"/>
        </w:rPr>
        <w:t>етоди</w:t>
      </w:r>
      <w:proofErr w:type="spellEnd"/>
      <w:r>
        <w:rPr>
          <w:rFonts w:ascii="Times New Roman" w:hAnsi="Times New Roman" w:cs="Times New Roman"/>
          <w:iCs/>
          <w:sz w:val="24"/>
          <w:szCs w:val="24"/>
          <w:lang w:val="uk-UA"/>
        </w:rPr>
        <w:t xml:space="preserve"> </w:t>
      </w:r>
      <w:proofErr w:type="spellStart"/>
      <w:r w:rsidR="00F64905" w:rsidRPr="00702B0E">
        <w:rPr>
          <w:rFonts w:ascii="Times New Roman" w:hAnsi="Times New Roman" w:cs="Times New Roman"/>
          <w:iCs/>
          <w:sz w:val="24"/>
          <w:szCs w:val="24"/>
        </w:rPr>
        <w:t>дослідження</w:t>
      </w:r>
      <w:proofErr w:type="spellEnd"/>
      <w:r w:rsidR="00F64905" w:rsidRPr="00702B0E">
        <w:rPr>
          <w:rFonts w:ascii="Times New Roman" w:hAnsi="Times New Roman" w:cs="Times New Roman"/>
          <w:iCs/>
          <w:sz w:val="24"/>
          <w:szCs w:val="24"/>
        </w:rPr>
        <w:t xml:space="preserve">, </w:t>
      </w:r>
      <w:proofErr w:type="spellStart"/>
      <w:r w:rsidR="00F64905" w:rsidRPr="00702B0E">
        <w:rPr>
          <w:rFonts w:ascii="Times New Roman" w:hAnsi="Times New Roman" w:cs="Times New Roman"/>
          <w:iCs/>
          <w:sz w:val="24"/>
          <w:szCs w:val="24"/>
        </w:rPr>
        <w:t>якімаєзасвоїти</w:t>
      </w:r>
      <w:proofErr w:type="spellEnd"/>
      <w:r w:rsidR="00F64905" w:rsidRPr="00702B0E">
        <w:rPr>
          <w:rFonts w:ascii="Times New Roman" w:hAnsi="Times New Roman" w:cs="Times New Roman"/>
          <w:iCs/>
          <w:sz w:val="24"/>
          <w:szCs w:val="24"/>
        </w:rPr>
        <w:t xml:space="preserve"> студент (</w:t>
      </w:r>
      <w:proofErr w:type="spellStart"/>
      <w:r w:rsidR="00F64905" w:rsidRPr="00702B0E">
        <w:rPr>
          <w:rFonts w:ascii="Times New Roman" w:hAnsi="Times New Roman" w:cs="Times New Roman"/>
          <w:iCs/>
          <w:sz w:val="24"/>
          <w:szCs w:val="24"/>
        </w:rPr>
        <w:t>або</w:t>
      </w:r>
      <w:proofErr w:type="spellEnd"/>
      <w:r>
        <w:rPr>
          <w:rFonts w:ascii="Times New Roman" w:hAnsi="Times New Roman" w:cs="Times New Roman"/>
          <w:iCs/>
          <w:sz w:val="24"/>
          <w:szCs w:val="24"/>
          <w:lang w:val="uk-UA"/>
        </w:rPr>
        <w:t xml:space="preserve"> </w:t>
      </w:r>
      <w:proofErr w:type="spellStart"/>
      <w:r w:rsidR="00F64905" w:rsidRPr="00702B0E">
        <w:rPr>
          <w:rFonts w:ascii="Times New Roman" w:hAnsi="Times New Roman" w:cs="Times New Roman"/>
          <w:iCs/>
          <w:sz w:val="24"/>
          <w:szCs w:val="24"/>
        </w:rPr>
        <w:t>ознайомитись</w:t>
      </w:r>
      <w:proofErr w:type="spellEnd"/>
      <w:r w:rsidR="00F64905" w:rsidRPr="00702B0E">
        <w:rPr>
          <w:rFonts w:ascii="Times New Roman" w:hAnsi="Times New Roman" w:cs="Times New Roman"/>
          <w:iCs/>
          <w:sz w:val="24"/>
          <w:szCs w:val="24"/>
        </w:rPr>
        <w:t>);</w:t>
      </w:r>
    </w:p>
    <w:p w14:paraId="64FEAC64" w14:textId="1ECAEA87" w:rsidR="00F64905" w:rsidRPr="00702B0E"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702B0E">
        <w:rPr>
          <w:rFonts w:ascii="Times New Roman" w:hAnsi="Times New Roman" w:cs="Times New Roman"/>
          <w:iCs/>
          <w:sz w:val="24"/>
          <w:szCs w:val="24"/>
        </w:rPr>
        <w:t>алгоритми</w:t>
      </w:r>
      <w:proofErr w:type="spellEnd"/>
      <w:r w:rsidRPr="00702B0E">
        <w:rPr>
          <w:rFonts w:ascii="Times New Roman" w:hAnsi="Times New Roman" w:cs="Times New Roman"/>
          <w:iCs/>
          <w:sz w:val="24"/>
          <w:szCs w:val="24"/>
        </w:rPr>
        <w:t xml:space="preserve"> (</w:t>
      </w:r>
      <w:proofErr w:type="spellStart"/>
      <w:r w:rsidRPr="00702B0E">
        <w:rPr>
          <w:rFonts w:ascii="Times New Roman" w:hAnsi="Times New Roman" w:cs="Times New Roman"/>
          <w:iCs/>
          <w:sz w:val="24"/>
          <w:szCs w:val="24"/>
        </w:rPr>
        <w:t>протоколи</w:t>
      </w:r>
      <w:proofErr w:type="spellEnd"/>
      <w:r w:rsidRPr="00702B0E">
        <w:rPr>
          <w:rFonts w:ascii="Times New Roman" w:hAnsi="Times New Roman" w:cs="Times New Roman"/>
          <w:iCs/>
          <w:sz w:val="24"/>
          <w:szCs w:val="24"/>
        </w:rPr>
        <w:t xml:space="preserve">) </w:t>
      </w:r>
      <w:proofErr w:type="spellStart"/>
      <w:r w:rsidRPr="00702B0E">
        <w:rPr>
          <w:rFonts w:ascii="Times New Roman" w:hAnsi="Times New Roman" w:cs="Times New Roman"/>
          <w:iCs/>
          <w:sz w:val="24"/>
          <w:szCs w:val="24"/>
        </w:rPr>
        <w:t>обстежень</w:t>
      </w:r>
      <w:proofErr w:type="spellEnd"/>
      <w:r w:rsidRPr="00702B0E">
        <w:rPr>
          <w:rFonts w:ascii="Times New Roman" w:hAnsi="Times New Roman" w:cs="Times New Roman"/>
          <w:iCs/>
          <w:sz w:val="24"/>
          <w:szCs w:val="24"/>
        </w:rPr>
        <w:t xml:space="preserve">, постановки </w:t>
      </w:r>
      <w:proofErr w:type="spellStart"/>
      <w:r w:rsidRPr="00702B0E">
        <w:rPr>
          <w:rFonts w:ascii="Times New Roman" w:hAnsi="Times New Roman" w:cs="Times New Roman"/>
          <w:iCs/>
          <w:sz w:val="24"/>
          <w:szCs w:val="24"/>
        </w:rPr>
        <w:t>діагнозу</w:t>
      </w:r>
      <w:proofErr w:type="spellEnd"/>
      <w:r w:rsidRPr="00702B0E">
        <w:rPr>
          <w:rFonts w:ascii="Times New Roman" w:hAnsi="Times New Roman" w:cs="Times New Roman"/>
          <w:iCs/>
          <w:sz w:val="24"/>
          <w:szCs w:val="24"/>
        </w:rPr>
        <w:t xml:space="preserve">, </w:t>
      </w:r>
      <w:proofErr w:type="spellStart"/>
      <w:r w:rsidRPr="00702B0E">
        <w:rPr>
          <w:rFonts w:ascii="Times New Roman" w:hAnsi="Times New Roman" w:cs="Times New Roman"/>
          <w:iCs/>
          <w:sz w:val="24"/>
          <w:szCs w:val="24"/>
        </w:rPr>
        <w:t>лікування</w:t>
      </w:r>
      <w:proofErr w:type="spellEnd"/>
      <w:r w:rsidRPr="00702B0E">
        <w:rPr>
          <w:rFonts w:ascii="Times New Roman" w:hAnsi="Times New Roman" w:cs="Times New Roman"/>
          <w:iCs/>
          <w:sz w:val="24"/>
          <w:szCs w:val="24"/>
        </w:rPr>
        <w:t xml:space="preserve">, </w:t>
      </w:r>
      <w:proofErr w:type="spellStart"/>
      <w:r w:rsidRPr="00702B0E">
        <w:rPr>
          <w:rFonts w:ascii="Times New Roman" w:hAnsi="Times New Roman" w:cs="Times New Roman"/>
          <w:iCs/>
          <w:sz w:val="24"/>
          <w:szCs w:val="24"/>
        </w:rPr>
        <w:t>профілактики</w:t>
      </w:r>
      <w:proofErr w:type="spellEnd"/>
      <w:r w:rsidR="008A2DB3">
        <w:rPr>
          <w:rFonts w:ascii="Times New Roman" w:hAnsi="Times New Roman" w:cs="Times New Roman"/>
          <w:iCs/>
          <w:sz w:val="24"/>
          <w:szCs w:val="24"/>
          <w:lang w:val="uk-UA"/>
        </w:rPr>
        <w:t xml:space="preserve"> </w:t>
      </w:r>
      <w:proofErr w:type="spellStart"/>
      <w:r w:rsidRPr="00702B0E">
        <w:rPr>
          <w:rFonts w:ascii="Times New Roman" w:hAnsi="Times New Roman" w:cs="Times New Roman"/>
          <w:iCs/>
          <w:sz w:val="24"/>
          <w:szCs w:val="24"/>
        </w:rPr>
        <w:t>відповідно</w:t>
      </w:r>
      <w:proofErr w:type="spellEnd"/>
      <w:r w:rsidRPr="00702B0E">
        <w:rPr>
          <w:rFonts w:ascii="Times New Roman" w:hAnsi="Times New Roman" w:cs="Times New Roman"/>
          <w:iCs/>
          <w:sz w:val="24"/>
          <w:szCs w:val="24"/>
        </w:rPr>
        <w:t xml:space="preserve"> до </w:t>
      </w:r>
      <w:proofErr w:type="spellStart"/>
      <w:r w:rsidRPr="00702B0E">
        <w:rPr>
          <w:rFonts w:ascii="Times New Roman" w:hAnsi="Times New Roman" w:cs="Times New Roman"/>
          <w:iCs/>
          <w:sz w:val="24"/>
          <w:szCs w:val="24"/>
        </w:rPr>
        <w:t>стандартів</w:t>
      </w:r>
      <w:proofErr w:type="spellEnd"/>
      <w:r w:rsidR="008A2DB3">
        <w:rPr>
          <w:rFonts w:ascii="Times New Roman" w:hAnsi="Times New Roman" w:cs="Times New Roman"/>
          <w:iCs/>
          <w:sz w:val="24"/>
          <w:szCs w:val="24"/>
          <w:lang w:val="uk-UA"/>
        </w:rPr>
        <w:t xml:space="preserve"> </w:t>
      </w:r>
      <w:proofErr w:type="spellStart"/>
      <w:r w:rsidRPr="00702B0E">
        <w:rPr>
          <w:rFonts w:ascii="Times New Roman" w:hAnsi="Times New Roman" w:cs="Times New Roman"/>
          <w:iCs/>
          <w:sz w:val="24"/>
          <w:szCs w:val="24"/>
        </w:rPr>
        <w:t>доказової</w:t>
      </w:r>
      <w:proofErr w:type="spellEnd"/>
      <w:r w:rsidR="008A2DB3">
        <w:rPr>
          <w:rFonts w:ascii="Times New Roman" w:hAnsi="Times New Roman" w:cs="Times New Roman"/>
          <w:iCs/>
          <w:sz w:val="24"/>
          <w:szCs w:val="24"/>
          <w:lang w:val="uk-UA"/>
        </w:rPr>
        <w:t xml:space="preserve"> </w:t>
      </w:r>
      <w:proofErr w:type="spellStart"/>
      <w:r w:rsidR="00D15D4C" w:rsidRPr="00702B0E">
        <w:rPr>
          <w:rFonts w:ascii="Times New Roman" w:hAnsi="Times New Roman" w:cs="Times New Roman"/>
          <w:iCs/>
          <w:sz w:val="24"/>
          <w:szCs w:val="24"/>
        </w:rPr>
        <w:t>медицини</w:t>
      </w:r>
      <w:proofErr w:type="spellEnd"/>
      <w:r w:rsidR="00D15D4C" w:rsidRPr="00702B0E">
        <w:rPr>
          <w:rFonts w:ascii="Times New Roman" w:hAnsi="Times New Roman" w:cs="Times New Roman"/>
          <w:iCs/>
          <w:sz w:val="24"/>
          <w:szCs w:val="24"/>
        </w:rPr>
        <w:t>;</w:t>
      </w:r>
    </w:p>
    <w:p w14:paraId="192871A4" w14:textId="6993EFEB" w:rsidR="00F64905" w:rsidRPr="00702B0E"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702B0E">
        <w:rPr>
          <w:rFonts w:ascii="Times New Roman" w:hAnsi="Times New Roman" w:cs="Times New Roman"/>
          <w:iCs/>
          <w:sz w:val="24"/>
          <w:szCs w:val="24"/>
        </w:rPr>
        <w:t>кількість</w:t>
      </w:r>
      <w:proofErr w:type="spellEnd"/>
      <w:r w:rsidR="008A2DB3">
        <w:rPr>
          <w:rFonts w:ascii="Times New Roman" w:hAnsi="Times New Roman" w:cs="Times New Roman"/>
          <w:iCs/>
          <w:sz w:val="24"/>
          <w:szCs w:val="24"/>
          <w:lang w:val="uk-UA"/>
        </w:rPr>
        <w:t xml:space="preserve"> </w:t>
      </w:r>
      <w:r w:rsidR="00702B0E" w:rsidRPr="00702B0E">
        <w:rPr>
          <w:rFonts w:ascii="Times New Roman" w:hAnsi="Times New Roman" w:cs="Times New Roman"/>
          <w:iCs/>
          <w:sz w:val="24"/>
          <w:szCs w:val="24"/>
          <w:lang w:val="uk-UA"/>
        </w:rPr>
        <w:t>навичок</w:t>
      </w:r>
      <w:r w:rsidRPr="00702B0E">
        <w:rPr>
          <w:rFonts w:ascii="Times New Roman" w:hAnsi="Times New Roman" w:cs="Times New Roman"/>
          <w:iCs/>
          <w:sz w:val="24"/>
          <w:szCs w:val="24"/>
        </w:rPr>
        <w:t xml:space="preserve">, яку </w:t>
      </w:r>
      <w:proofErr w:type="spellStart"/>
      <w:r w:rsidRPr="00702B0E">
        <w:rPr>
          <w:rFonts w:ascii="Times New Roman" w:hAnsi="Times New Roman" w:cs="Times New Roman"/>
          <w:iCs/>
          <w:sz w:val="24"/>
          <w:szCs w:val="24"/>
        </w:rPr>
        <w:t>має</w:t>
      </w:r>
      <w:proofErr w:type="spellEnd"/>
      <w:r w:rsidR="00852A2A">
        <w:rPr>
          <w:rFonts w:ascii="Times New Roman" w:hAnsi="Times New Roman" w:cs="Times New Roman"/>
          <w:iCs/>
          <w:sz w:val="24"/>
          <w:szCs w:val="24"/>
          <w:lang w:val="uk-UA"/>
        </w:rPr>
        <w:t xml:space="preserve"> з</w:t>
      </w:r>
      <w:proofErr w:type="spellStart"/>
      <w:r w:rsidR="00D15D4C" w:rsidRPr="00702B0E">
        <w:rPr>
          <w:rFonts w:ascii="Times New Roman" w:hAnsi="Times New Roman" w:cs="Times New Roman"/>
          <w:iCs/>
          <w:sz w:val="24"/>
          <w:szCs w:val="24"/>
        </w:rPr>
        <w:t>дійснювати</w:t>
      </w:r>
      <w:proofErr w:type="spellEnd"/>
      <w:r w:rsidR="00D15D4C" w:rsidRPr="00702B0E">
        <w:rPr>
          <w:rFonts w:ascii="Times New Roman" w:hAnsi="Times New Roman" w:cs="Times New Roman"/>
          <w:iCs/>
          <w:sz w:val="24"/>
          <w:szCs w:val="24"/>
        </w:rPr>
        <w:t xml:space="preserve"> студент </w:t>
      </w:r>
      <w:proofErr w:type="spellStart"/>
      <w:r w:rsidRPr="00702B0E">
        <w:rPr>
          <w:rFonts w:ascii="Times New Roman" w:hAnsi="Times New Roman" w:cs="Times New Roman"/>
          <w:iCs/>
          <w:sz w:val="24"/>
          <w:szCs w:val="24"/>
        </w:rPr>
        <w:t>протягом</w:t>
      </w:r>
      <w:proofErr w:type="spellEnd"/>
      <w:r w:rsidRPr="00702B0E">
        <w:rPr>
          <w:rFonts w:ascii="Times New Roman" w:hAnsi="Times New Roman" w:cs="Times New Roman"/>
          <w:iCs/>
          <w:sz w:val="24"/>
          <w:szCs w:val="24"/>
        </w:rPr>
        <w:t xml:space="preserve"> циклу;</w:t>
      </w:r>
    </w:p>
    <w:p w14:paraId="3F9C56FA" w14:textId="6B67F105" w:rsidR="00F64905" w:rsidRPr="00702B0E"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702B0E">
        <w:rPr>
          <w:rFonts w:ascii="Times New Roman" w:hAnsi="Times New Roman" w:cs="Times New Roman"/>
          <w:iCs/>
          <w:sz w:val="24"/>
          <w:szCs w:val="24"/>
        </w:rPr>
        <w:t>доповіді</w:t>
      </w:r>
      <w:r w:rsidR="00852A2A">
        <w:rPr>
          <w:rFonts w:ascii="Times New Roman" w:hAnsi="Times New Roman" w:cs="Times New Roman"/>
          <w:iCs/>
          <w:sz w:val="24"/>
          <w:szCs w:val="24"/>
        </w:rPr>
        <w:t>на</w:t>
      </w:r>
      <w:proofErr w:type="spellEnd"/>
      <w:r w:rsidR="00852A2A">
        <w:rPr>
          <w:rFonts w:ascii="Times New Roman" w:hAnsi="Times New Roman" w:cs="Times New Roman"/>
          <w:iCs/>
          <w:sz w:val="24"/>
          <w:szCs w:val="24"/>
        </w:rPr>
        <w:t xml:space="preserve"> </w:t>
      </w:r>
      <w:proofErr w:type="spellStart"/>
      <w:r w:rsidR="00852A2A">
        <w:rPr>
          <w:rFonts w:ascii="Times New Roman" w:hAnsi="Times New Roman" w:cs="Times New Roman"/>
          <w:iCs/>
          <w:sz w:val="24"/>
          <w:szCs w:val="24"/>
        </w:rPr>
        <w:t>клінічних</w:t>
      </w:r>
      <w:proofErr w:type="spellEnd"/>
      <w:r w:rsidR="00852A2A">
        <w:rPr>
          <w:rFonts w:ascii="Times New Roman" w:hAnsi="Times New Roman" w:cs="Times New Roman"/>
          <w:iCs/>
          <w:sz w:val="24"/>
          <w:szCs w:val="24"/>
        </w:rPr>
        <w:t xml:space="preserve">, </w:t>
      </w:r>
      <w:proofErr w:type="spellStart"/>
      <w:r w:rsidR="00852A2A">
        <w:rPr>
          <w:rFonts w:ascii="Times New Roman" w:hAnsi="Times New Roman" w:cs="Times New Roman"/>
          <w:iCs/>
          <w:sz w:val="24"/>
          <w:szCs w:val="24"/>
        </w:rPr>
        <w:t>практичн</w:t>
      </w:r>
      <w:r w:rsidR="00852A2A">
        <w:rPr>
          <w:rFonts w:ascii="Times New Roman" w:hAnsi="Times New Roman" w:cs="Times New Roman"/>
          <w:iCs/>
          <w:sz w:val="24"/>
          <w:szCs w:val="24"/>
          <w:lang w:val="uk-UA"/>
        </w:rPr>
        <w:t>их</w:t>
      </w:r>
      <w:proofErr w:type="spellEnd"/>
      <w:r w:rsidR="008A2DB3">
        <w:rPr>
          <w:rFonts w:ascii="Times New Roman" w:hAnsi="Times New Roman" w:cs="Times New Roman"/>
          <w:iCs/>
          <w:sz w:val="24"/>
          <w:szCs w:val="24"/>
          <w:lang w:val="uk-UA"/>
        </w:rPr>
        <w:t xml:space="preserve"> </w:t>
      </w:r>
      <w:proofErr w:type="spellStart"/>
      <w:r w:rsidRPr="00702B0E">
        <w:rPr>
          <w:rFonts w:ascii="Times New Roman" w:hAnsi="Times New Roman" w:cs="Times New Roman"/>
          <w:iCs/>
          <w:sz w:val="24"/>
          <w:szCs w:val="24"/>
        </w:rPr>
        <w:t>конференціях</w:t>
      </w:r>
      <w:proofErr w:type="spellEnd"/>
      <w:r w:rsidRPr="00702B0E">
        <w:rPr>
          <w:rFonts w:ascii="Times New Roman" w:hAnsi="Times New Roman" w:cs="Times New Roman"/>
          <w:iCs/>
          <w:sz w:val="24"/>
          <w:szCs w:val="24"/>
        </w:rPr>
        <w:t>.</w:t>
      </w:r>
    </w:p>
    <w:p w14:paraId="6BC189B6" w14:textId="77777777" w:rsidR="00F64905" w:rsidRPr="00702B0E" w:rsidRDefault="00F64905" w:rsidP="00F64905">
      <w:pPr>
        <w:spacing w:after="0" w:line="240" w:lineRule="auto"/>
        <w:ind w:firstLine="567"/>
        <w:jc w:val="both"/>
        <w:rPr>
          <w:rFonts w:ascii="Times New Roman" w:hAnsi="Times New Roman" w:cs="Times New Roman"/>
          <w:sz w:val="24"/>
          <w:szCs w:val="24"/>
          <w:lang w:val="uk-UA"/>
        </w:rPr>
      </w:pPr>
      <w:proofErr w:type="spellStart"/>
      <w:r w:rsidRPr="00702B0E">
        <w:rPr>
          <w:rFonts w:ascii="Times New Roman" w:hAnsi="Times New Roman" w:cs="Times New Roman"/>
          <w:sz w:val="24"/>
          <w:szCs w:val="24"/>
          <w:lang w:val="uk-UA"/>
        </w:rPr>
        <w:t>Курація</w:t>
      </w:r>
      <w:proofErr w:type="spellEnd"/>
      <w:r w:rsidRPr="00702B0E">
        <w:rPr>
          <w:rFonts w:ascii="Times New Roman" w:hAnsi="Times New Roman" w:cs="Times New Roman"/>
          <w:sz w:val="24"/>
          <w:szCs w:val="24"/>
          <w:lang w:val="uk-UA"/>
        </w:rPr>
        <w:t xml:space="preserve"> пацієнта передбачає:</w:t>
      </w:r>
    </w:p>
    <w:p w14:paraId="7ACD0399" w14:textId="77777777" w:rsidR="00F64905" w:rsidRPr="00702B0E"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702B0E">
        <w:rPr>
          <w:rFonts w:ascii="Times New Roman" w:hAnsi="Times New Roman" w:cs="Times New Roman"/>
          <w:sz w:val="24"/>
          <w:szCs w:val="24"/>
          <w:lang w:val="uk-UA"/>
        </w:rPr>
        <w:t>1)</w:t>
      </w:r>
      <w:r w:rsidRPr="00702B0E">
        <w:rPr>
          <w:rFonts w:ascii="Times New Roman" w:hAnsi="Times New Roman" w:cs="Times New Roman"/>
          <w:sz w:val="24"/>
          <w:szCs w:val="24"/>
          <w:lang w:val="uk-UA"/>
        </w:rPr>
        <w:tab/>
        <w:t>з’ясування скарг хворого, анамнезу захворювання та життя, проведення опитування за органами та системами;</w:t>
      </w:r>
    </w:p>
    <w:p w14:paraId="261007C9" w14:textId="77777777" w:rsidR="00F64905" w:rsidRPr="00702B0E"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702B0E">
        <w:rPr>
          <w:rFonts w:ascii="Times New Roman" w:hAnsi="Times New Roman" w:cs="Times New Roman"/>
          <w:sz w:val="24"/>
          <w:szCs w:val="24"/>
          <w:lang w:val="uk-UA"/>
        </w:rPr>
        <w:t>2)</w:t>
      </w:r>
      <w:r w:rsidRPr="00702B0E">
        <w:rPr>
          <w:rFonts w:ascii="Times New Roman" w:hAnsi="Times New Roman" w:cs="Times New Roman"/>
          <w:sz w:val="24"/>
          <w:szCs w:val="24"/>
          <w:lang w:val="uk-UA"/>
        </w:rPr>
        <w:tab/>
        <w:t xml:space="preserve">проведення </w:t>
      </w:r>
      <w:proofErr w:type="spellStart"/>
      <w:r w:rsidRPr="00702B0E">
        <w:rPr>
          <w:rFonts w:ascii="Times New Roman" w:hAnsi="Times New Roman" w:cs="Times New Roman"/>
          <w:sz w:val="24"/>
          <w:szCs w:val="24"/>
          <w:lang w:val="uk-UA"/>
        </w:rPr>
        <w:t>фізикального</w:t>
      </w:r>
      <w:proofErr w:type="spellEnd"/>
      <w:r w:rsidRPr="00702B0E">
        <w:rPr>
          <w:rFonts w:ascii="Times New Roman" w:hAnsi="Times New Roman" w:cs="Times New Roman"/>
          <w:sz w:val="24"/>
          <w:szCs w:val="24"/>
          <w:lang w:val="uk-UA"/>
        </w:rPr>
        <w:t xml:space="preserve"> обстеження хворого та визначення основних симптомів захворювання;</w:t>
      </w:r>
    </w:p>
    <w:p w14:paraId="50075F98" w14:textId="77777777" w:rsidR="00F64905" w:rsidRPr="00702B0E"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702B0E">
        <w:rPr>
          <w:rFonts w:ascii="Times New Roman" w:hAnsi="Times New Roman" w:cs="Times New Roman"/>
          <w:sz w:val="24"/>
          <w:szCs w:val="24"/>
          <w:lang w:val="uk-UA"/>
        </w:rPr>
        <w:lastRenderedPageBreak/>
        <w:t>3)</w:t>
      </w:r>
      <w:r w:rsidRPr="00702B0E">
        <w:rPr>
          <w:rFonts w:ascii="Times New Roman" w:hAnsi="Times New Roman" w:cs="Times New Roman"/>
          <w:sz w:val="24"/>
          <w:szCs w:val="24"/>
          <w:lang w:val="uk-UA"/>
        </w:rPr>
        <w:tab/>
        <w:t>аналіз даних лабораторного та інструментального обстеження хворого;</w:t>
      </w:r>
    </w:p>
    <w:p w14:paraId="45EB1F30" w14:textId="77777777" w:rsidR="00F64905" w:rsidRPr="00702B0E"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702B0E">
        <w:rPr>
          <w:rFonts w:ascii="Times New Roman" w:hAnsi="Times New Roman" w:cs="Times New Roman"/>
          <w:sz w:val="24"/>
          <w:szCs w:val="24"/>
          <w:lang w:val="uk-UA"/>
        </w:rPr>
        <w:t>4)</w:t>
      </w:r>
      <w:r w:rsidRPr="00702B0E">
        <w:rPr>
          <w:rFonts w:ascii="Times New Roman" w:hAnsi="Times New Roman" w:cs="Times New Roman"/>
          <w:sz w:val="24"/>
          <w:szCs w:val="24"/>
          <w:lang w:val="uk-UA"/>
        </w:rPr>
        <w:tab/>
        <w:t>формулювання діагнозу хворого;</w:t>
      </w:r>
    </w:p>
    <w:p w14:paraId="68184D86" w14:textId="77777777" w:rsidR="00F64905" w:rsidRPr="00702B0E"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702B0E">
        <w:rPr>
          <w:rFonts w:ascii="Times New Roman" w:hAnsi="Times New Roman" w:cs="Times New Roman"/>
          <w:sz w:val="24"/>
          <w:szCs w:val="24"/>
          <w:lang w:val="uk-UA"/>
        </w:rPr>
        <w:t>5)</w:t>
      </w:r>
      <w:r w:rsidRPr="00702B0E">
        <w:rPr>
          <w:rFonts w:ascii="Times New Roman" w:hAnsi="Times New Roman" w:cs="Times New Roman"/>
          <w:sz w:val="24"/>
          <w:szCs w:val="24"/>
          <w:lang w:val="uk-UA"/>
        </w:rPr>
        <w:tab/>
        <w:t>призначення лікування;</w:t>
      </w:r>
    </w:p>
    <w:p w14:paraId="07630CC3" w14:textId="77777777" w:rsidR="00F64905" w:rsidRPr="00702B0E"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702B0E">
        <w:rPr>
          <w:rFonts w:ascii="Times New Roman" w:hAnsi="Times New Roman" w:cs="Times New Roman"/>
          <w:sz w:val="24"/>
          <w:szCs w:val="24"/>
          <w:lang w:val="uk-UA"/>
        </w:rPr>
        <w:t>6)</w:t>
      </w:r>
      <w:r w:rsidRPr="00702B0E">
        <w:rPr>
          <w:rFonts w:ascii="Times New Roman" w:hAnsi="Times New Roman" w:cs="Times New Roman"/>
          <w:sz w:val="24"/>
          <w:szCs w:val="24"/>
          <w:lang w:val="uk-UA"/>
        </w:rPr>
        <w:tab/>
        <w:t>визначення заходів первинної та вторинної профілактики;</w:t>
      </w:r>
    </w:p>
    <w:p w14:paraId="7DED4AB6" w14:textId="77777777" w:rsidR="00F64905" w:rsidRPr="00E87610"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702B0E">
        <w:rPr>
          <w:rFonts w:ascii="Times New Roman" w:hAnsi="Times New Roman" w:cs="Times New Roman"/>
          <w:sz w:val="24"/>
          <w:szCs w:val="24"/>
          <w:lang w:val="uk-UA"/>
        </w:rPr>
        <w:t>7)</w:t>
      </w:r>
      <w:r w:rsidRPr="00702B0E">
        <w:rPr>
          <w:rFonts w:ascii="Times New Roman" w:hAnsi="Times New Roman" w:cs="Times New Roman"/>
          <w:sz w:val="24"/>
          <w:szCs w:val="24"/>
          <w:lang w:val="uk-UA"/>
        </w:rPr>
        <w:tab/>
        <w:t>доповідь результатів обстеження хворого командою студентів у навчальній групі, розбір під керівництвом викладача правильності встановлення діагнозу, диференційного діагноз, обсяг призначеного обстеження, лікувальну тактику, оцінку прогнозу та працездатності;</w:t>
      </w:r>
    </w:p>
    <w:p w14:paraId="135818F6" w14:textId="0D96472D" w:rsidR="00F64905" w:rsidRPr="00E87610"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rPr>
        <w:t xml:space="preserve">СРС та </w:t>
      </w:r>
      <w:proofErr w:type="spellStart"/>
      <w:r w:rsidRPr="00E87610">
        <w:rPr>
          <w:rFonts w:ascii="Times New Roman" w:hAnsi="Times New Roman" w:cs="Times New Roman"/>
          <w:sz w:val="24"/>
          <w:szCs w:val="24"/>
        </w:rPr>
        <w:t>індивідуальна</w:t>
      </w:r>
      <w:proofErr w:type="spellEnd"/>
      <w:r w:rsidRPr="00E87610">
        <w:rPr>
          <w:rFonts w:ascii="Times New Roman" w:hAnsi="Times New Roman" w:cs="Times New Roman"/>
          <w:sz w:val="24"/>
          <w:szCs w:val="24"/>
        </w:rPr>
        <w:t xml:space="preserve"> робота </w:t>
      </w:r>
      <w:proofErr w:type="spellStart"/>
      <w:r w:rsidRPr="00E87610">
        <w:rPr>
          <w:rFonts w:ascii="Times New Roman" w:hAnsi="Times New Roman" w:cs="Times New Roman"/>
          <w:sz w:val="24"/>
          <w:szCs w:val="24"/>
        </w:rPr>
        <w:t>студентів</w:t>
      </w:r>
      <w:proofErr w:type="spellEnd"/>
      <w:r w:rsidR="008A2DB3">
        <w:rPr>
          <w:rFonts w:ascii="Times New Roman" w:hAnsi="Times New Roman" w:cs="Times New Roman"/>
          <w:sz w:val="24"/>
          <w:szCs w:val="24"/>
          <w:lang w:val="uk-UA"/>
        </w:rPr>
        <w:t xml:space="preserve"> </w:t>
      </w:r>
      <w:proofErr w:type="spellStart"/>
      <w:r w:rsidRPr="00E87610">
        <w:rPr>
          <w:rFonts w:ascii="Times New Roman" w:hAnsi="Times New Roman" w:cs="Times New Roman"/>
          <w:sz w:val="24"/>
          <w:szCs w:val="24"/>
        </w:rPr>
        <w:t>містить</w:t>
      </w:r>
      <w:proofErr w:type="spellEnd"/>
      <w:r w:rsidRPr="00E87610">
        <w:rPr>
          <w:rFonts w:ascii="Times New Roman" w:hAnsi="Times New Roman" w:cs="Times New Roman"/>
          <w:sz w:val="24"/>
          <w:szCs w:val="24"/>
          <w:lang w:val="uk-UA"/>
        </w:rPr>
        <w:t>:</w:t>
      </w:r>
    </w:p>
    <w:p w14:paraId="35C25E20" w14:textId="77777777"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підготовку до практичних занят</w:t>
      </w:r>
      <w:r w:rsidR="006B69CD">
        <w:rPr>
          <w:rFonts w:ascii="Times New Roman" w:hAnsi="Times New Roman" w:cs="Times New Roman"/>
          <w:sz w:val="24"/>
          <w:szCs w:val="24"/>
          <w:lang w:val="uk-UA"/>
        </w:rPr>
        <w:t>ь</w:t>
      </w:r>
      <w:r w:rsidRPr="00E87610">
        <w:rPr>
          <w:rFonts w:ascii="Times New Roman" w:hAnsi="Times New Roman" w:cs="Times New Roman"/>
          <w:sz w:val="24"/>
          <w:szCs w:val="24"/>
          <w:lang w:val="uk-UA"/>
        </w:rPr>
        <w:t xml:space="preserve"> за запланованими темами;  </w:t>
      </w:r>
    </w:p>
    <w:p w14:paraId="7CA1B369" w14:textId="77777777"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 xml:space="preserve">роботу студентів у відділеннях клінічної бази кафедри, у тому числі у лабораторіях та кабінетах функціональної діагностики; інтерпретацію даних лабораторних та інструментальних методів дослідження при внутрішній патології; </w:t>
      </w:r>
    </w:p>
    <w:p w14:paraId="626CAF6A" w14:textId="77777777"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засвоєння практичних навичок за допомогою фантомів та роботи з хворими (згідно переліку)</w:t>
      </w:r>
    </w:p>
    <w:p w14:paraId="7E92617A" w14:textId="77777777"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 xml:space="preserve">індивідуальну СРС (виступ на науково-практичній конференції клініки, написання статей, доповідь реферату на практичному занятті,  </w:t>
      </w:r>
      <w:r w:rsidR="006B69CD">
        <w:rPr>
          <w:rFonts w:ascii="Times New Roman" w:hAnsi="Times New Roman" w:cs="Times New Roman"/>
          <w:sz w:val="24"/>
          <w:szCs w:val="24"/>
          <w:lang w:val="uk-UA"/>
        </w:rPr>
        <w:t xml:space="preserve">участь в олімпіадах </w:t>
      </w:r>
      <w:r w:rsidRPr="00E87610">
        <w:rPr>
          <w:rFonts w:ascii="Times New Roman" w:hAnsi="Times New Roman" w:cs="Times New Roman"/>
          <w:sz w:val="24"/>
          <w:szCs w:val="24"/>
          <w:lang w:val="uk-UA"/>
        </w:rPr>
        <w:t>тощо);</w:t>
      </w:r>
    </w:p>
    <w:p w14:paraId="50B27BB5" w14:textId="77777777"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 xml:space="preserve">роботу в </w:t>
      </w:r>
      <w:proofErr w:type="spellStart"/>
      <w:r w:rsidR="007E662A">
        <w:rPr>
          <w:rFonts w:ascii="Times New Roman" w:hAnsi="Times New Roman" w:cs="Times New Roman"/>
          <w:sz w:val="24"/>
          <w:szCs w:val="24"/>
          <w:lang w:val="uk-UA"/>
        </w:rPr>
        <w:t>симуляційному</w:t>
      </w:r>
      <w:proofErr w:type="spellEnd"/>
      <w:r w:rsidRPr="00E87610">
        <w:rPr>
          <w:rFonts w:ascii="Times New Roman" w:hAnsi="Times New Roman" w:cs="Times New Roman"/>
          <w:sz w:val="24"/>
          <w:szCs w:val="24"/>
          <w:lang w:val="uk-UA"/>
        </w:rPr>
        <w:t xml:space="preserve"> класі </w:t>
      </w:r>
      <w:r w:rsidR="00224F48">
        <w:rPr>
          <w:rFonts w:ascii="Times New Roman" w:hAnsi="Times New Roman" w:cs="Times New Roman"/>
          <w:sz w:val="24"/>
          <w:szCs w:val="24"/>
          <w:lang w:val="uk-UA"/>
        </w:rPr>
        <w:t>НІІ якості освіти ХНМУ</w:t>
      </w:r>
      <w:r w:rsidRPr="00E87610">
        <w:rPr>
          <w:rFonts w:ascii="Times New Roman" w:hAnsi="Times New Roman" w:cs="Times New Roman"/>
          <w:sz w:val="24"/>
          <w:szCs w:val="24"/>
          <w:lang w:val="uk-UA"/>
        </w:rPr>
        <w:t>.</w:t>
      </w:r>
    </w:p>
    <w:p w14:paraId="6A40A84A" w14:textId="77777777" w:rsidR="00F64905" w:rsidRPr="00E87610" w:rsidRDefault="00F54C8D" w:rsidP="00F6490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Викладачі </w:t>
      </w:r>
      <w:r w:rsidR="00F64905" w:rsidRPr="00E87610">
        <w:rPr>
          <w:rFonts w:ascii="Times New Roman" w:hAnsi="Times New Roman" w:cs="Times New Roman"/>
          <w:sz w:val="24"/>
          <w:szCs w:val="24"/>
          <w:lang w:val="uk-UA"/>
        </w:rPr>
        <w:t xml:space="preserve">кафедри забезпечують можливість здійснювати СРС, під час практичних занять проводять контроль та оцінку її виконання. </w:t>
      </w:r>
    </w:p>
    <w:p w14:paraId="4D852168" w14:textId="77777777" w:rsidR="00492A80" w:rsidRDefault="00702B0E" w:rsidP="00F6490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702B0E">
        <w:rPr>
          <w:rFonts w:ascii="Times New Roman" w:hAnsi="Times New Roman" w:cs="Times New Roman"/>
          <w:sz w:val="24"/>
          <w:szCs w:val="24"/>
          <w:lang w:val="uk-UA"/>
        </w:rPr>
        <w:t xml:space="preserve">туденти займаються в </w:t>
      </w:r>
      <w:proofErr w:type="spellStart"/>
      <w:r w:rsidRPr="00702B0E">
        <w:rPr>
          <w:rFonts w:ascii="Times New Roman" w:hAnsi="Times New Roman" w:cs="Times New Roman"/>
          <w:sz w:val="24"/>
          <w:szCs w:val="24"/>
          <w:lang w:val="uk-UA"/>
        </w:rPr>
        <w:t>симуляційних</w:t>
      </w:r>
      <w:proofErr w:type="spellEnd"/>
      <w:r w:rsidRPr="00702B0E">
        <w:rPr>
          <w:rFonts w:ascii="Times New Roman" w:hAnsi="Times New Roman" w:cs="Times New Roman"/>
          <w:sz w:val="24"/>
          <w:szCs w:val="24"/>
          <w:lang w:val="uk-UA"/>
        </w:rPr>
        <w:t xml:space="preserve"> класах або роблять доповідь за відповідною темою</w:t>
      </w:r>
      <w:r w:rsidR="00F64905" w:rsidRPr="00702B0E">
        <w:rPr>
          <w:rFonts w:ascii="Times New Roman" w:hAnsi="Times New Roman" w:cs="Times New Roman"/>
          <w:sz w:val="24"/>
          <w:szCs w:val="24"/>
          <w:lang w:val="uk-UA"/>
        </w:rPr>
        <w:t xml:space="preserve">. </w:t>
      </w:r>
    </w:p>
    <w:p w14:paraId="075F7CA9" w14:textId="77777777" w:rsidR="00F64905" w:rsidRDefault="00F64905" w:rsidP="00F64905">
      <w:pPr>
        <w:spacing w:after="0" w:line="240" w:lineRule="auto"/>
        <w:ind w:firstLine="567"/>
        <w:jc w:val="both"/>
        <w:rPr>
          <w:rFonts w:ascii="Times New Roman" w:hAnsi="Times New Roman" w:cs="Times New Roman"/>
          <w:sz w:val="24"/>
          <w:szCs w:val="24"/>
          <w:lang w:val="uk-UA"/>
        </w:rPr>
      </w:pPr>
      <w:r w:rsidRPr="00702B0E">
        <w:rPr>
          <w:rFonts w:ascii="Times New Roman" w:hAnsi="Times New Roman" w:cs="Times New Roman"/>
          <w:sz w:val="24"/>
          <w:szCs w:val="24"/>
          <w:lang w:val="uk-UA"/>
        </w:rPr>
        <w:t xml:space="preserve">Викладачі слідкують за тим, щоб кожен студент отримав необхідну компетенцію в наступних областях: розпитування хворого, </w:t>
      </w:r>
      <w:proofErr w:type="spellStart"/>
      <w:r w:rsidRPr="00702B0E">
        <w:rPr>
          <w:rFonts w:ascii="Times New Roman" w:hAnsi="Times New Roman" w:cs="Times New Roman"/>
          <w:sz w:val="24"/>
          <w:szCs w:val="24"/>
          <w:lang w:val="uk-UA"/>
        </w:rPr>
        <w:t>фізикальне</w:t>
      </w:r>
      <w:proofErr w:type="spellEnd"/>
      <w:r w:rsidRPr="00702B0E">
        <w:rPr>
          <w:rFonts w:ascii="Times New Roman" w:hAnsi="Times New Roman" w:cs="Times New Roman"/>
          <w:sz w:val="24"/>
          <w:szCs w:val="24"/>
          <w:lang w:val="uk-UA"/>
        </w:rPr>
        <w:t xml:space="preserve"> обстеження, усна доповідь, прийняття діагностичних рішень</w:t>
      </w:r>
      <w:r w:rsidR="00492A80">
        <w:rPr>
          <w:rFonts w:ascii="Times New Roman" w:hAnsi="Times New Roman" w:cs="Times New Roman"/>
          <w:sz w:val="24"/>
          <w:szCs w:val="24"/>
          <w:lang w:val="uk-UA"/>
        </w:rPr>
        <w:t>,</w:t>
      </w:r>
      <w:r w:rsidRPr="00702B0E">
        <w:rPr>
          <w:rFonts w:ascii="Times New Roman" w:hAnsi="Times New Roman" w:cs="Times New Roman"/>
          <w:sz w:val="24"/>
          <w:szCs w:val="24"/>
          <w:lang w:val="uk-UA"/>
        </w:rPr>
        <w:t xml:space="preserve"> визначення лікувальної тактики (критичне мислення), </w:t>
      </w:r>
      <w:r w:rsidR="00492A80">
        <w:rPr>
          <w:rFonts w:ascii="Times New Roman" w:hAnsi="Times New Roman" w:cs="Times New Roman"/>
          <w:sz w:val="24"/>
          <w:szCs w:val="24"/>
          <w:lang w:val="uk-UA"/>
        </w:rPr>
        <w:t>оволодіння практичними навичками</w:t>
      </w:r>
      <w:r w:rsidRPr="00702B0E">
        <w:rPr>
          <w:rFonts w:ascii="Times New Roman" w:hAnsi="Times New Roman" w:cs="Times New Roman"/>
          <w:sz w:val="24"/>
          <w:szCs w:val="24"/>
          <w:lang w:val="uk-UA"/>
        </w:rPr>
        <w:t>.</w:t>
      </w:r>
    </w:p>
    <w:p w14:paraId="753E05C1" w14:textId="77777777" w:rsidR="00F64905" w:rsidRPr="0033618F" w:rsidRDefault="00F64905" w:rsidP="00F64905">
      <w:pPr>
        <w:spacing w:after="0" w:line="240" w:lineRule="auto"/>
        <w:jc w:val="both"/>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5. </w:t>
      </w:r>
      <w:r w:rsidRPr="0033618F">
        <w:rPr>
          <w:rFonts w:ascii="Times New Roman" w:hAnsi="Times New Roman"/>
          <w:b/>
          <w:sz w:val="24"/>
          <w:szCs w:val="24"/>
          <w:lang w:val="uk-UA"/>
        </w:rPr>
        <w:t>Рекомендована література</w:t>
      </w:r>
    </w:p>
    <w:p w14:paraId="676FBD50" w14:textId="77777777" w:rsidR="00F64905" w:rsidRPr="0033618F" w:rsidRDefault="00F64905" w:rsidP="00E754D7">
      <w:pPr>
        <w:spacing w:after="0" w:line="240" w:lineRule="auto"/>
        <w:ind w:firstLine="426"/>
        <w:jc w:val="both"/>
        <w:rPr>
          <w:rFonts w:ascii="Times New Roman" w:hAnsi="Times New Roman" w:cs="Times New Roman"/>
          <w:b/>
          <w:bCs/>
          <w:spacing w:val="-5"/>
          <w:sz w:val="24"/>
          <w:szCs w:val="24"/>
          <w:lang w:val="uk-UA"/>
        </w:rPr>
      </w:pPr>
      <w:r w:rsidRPr="0033618F">
        <w:rPr>
          <w:rFonts w:ascii="Times New Roman" w:hAnsi="Times New Roman" w:cs="Times New Roman"/>
          <w:b/>
          <w:bCs/>
          <w:spacing w:val="-5"/>
          <w:sz w:val="24"/>
          <w:szCs w:val="24"/>
          <w:lang w:val="uk-UA"/>
        </w:rPr>
        <w:t>Базова</w:t>
      </w:r>
    </w:p>
    <w:p w14:paraId="44BE9E2C" w14:textId="77777777" w:rsidR="00E754D7" w:rsidRDefault="00E754D7" w:rsidP="00E754D7">
      <w:pPr>
        <w:pStyle w:val="a3"/>
        <w:numPr>
          <w:ilvl w:val="0"/>
          <w:numId w:val="33"/>
        </w:numPr>
        <w:shd w:val="clear" w:color="auto" w:fill="FFFFFF" w:themeFill="background1"/>
        <w:spacing w:after="0" w:line="240" w:lineRule="auto"/>
        <w:ind w:left="426"/>
        <w:jc w:val="both"/>
        <w:rPr>
          <w:rFonts w:ascii="Times New Roman" w:hAnsi="Times New Roman"/>
          <w:sz w:val="24"/>
          <w:szCs w:val="24"/>
          <w:lang w:val="uk-UA"/>
        </w:rPr>
      </w:pPr>
      <w:r w:rsidRPr="00E67180">
        <w:rPr>
          <w:rFonts w:ascii="Times New Roman" w:hAnsi="Times New Roman"/>
          <w:sz w:val="24"/>
          <w:szCs w:val="24"/>
          <w:lang w:val="uk-UA"/>
        </w:rPr>
        <w:t xml:space="preserve">Роль </w:t>
      </w:r>
      <w:proofErr w:type="spellStart"/>
      <w:r w:rsidRPr="00E67180">
        <w:rPr>
          <w:rFonts w:ascii="Times New Roman" w:hAnsi="Times New Roman"/>
          <w:sz w:val="24"/>
          <w:szCs w:val="24"/>
          <w:lang w:val="uk-UA"/>
        </w:rPr>
        <w:t>симуляційного</w:t>
      </w:r>
      <w:proofErr w:type="spellEnd"/>
      <w:r w:rsidRPr="00E67180">
        <w:rPr>
          <w:rFonts w:ascii="Times New Roman" w:hAnsi="Times New Roman"/>
          <w:sz w:val="24"/>
          <w:szCs w:val="24"/>
          <w:lang w:val="uk-UA"/>
        </w:rPr>
        <w:t xml:space="preserve"> навчання у підвищенні якості медичної допомоги / В. В. </w:t>
      </w:r>
      <w:proofErr w:type="spellStart"/>
      <w:r w:rsidRPr="00E67180">
        <w:rPr>
          <w:rFonts w:ascii="Times New Roman" w:hAnsi="Times New Roman"/>
          <w:sz w:val="24"/>
          <w:szCs w:val="24"/>
          <w:lang w:val="uk-UA"/>
        </w:rPr>
        <w:t>Артьоменко</w:t>
      </w:r>
      <w:proofErr w:type="spellEnd"/>
      <w:r w:rsidRPr="00E67180">
        <w:rPr>
          <w:rFonts w:ascii="Times New Roman" w:hAnsi="Times New Roman"/>
          <w:sz w:val="24"/>
          <w:szCs w:val="24"/>
          <w:lang w:val="uk-UA"/>
        </w:rPr>
        <w:t xml:space="preserve"> [та ін.] // Журнал управління закладом охорони здоров’я : </w:t>
      </w:r>
      <w:proofErr w:type="spellStart"/>
      <w:r w:rsidRPr="00E67180">
        <w:rPr>
          <w:rFonts w:ascii="Times New Roman" w:hAnsi="Times New Roman"/>
          <w:sz w:val="24"/>
          <w:szCs w:val="24"/>
          <w:lang w:val="uk-UA"/>
        </w:rPr>
        <w:t>Консультаційно</w:t>
      </w:r>
      <w:proofErr w:type="spellEnd"/>
      <w:r w:rsidRPr="00E67180">
        <w:rPr>
          <w:rFonts w:ascii="Times New Roman" w:hAnsi="Times New Roman"/>
          <w:sz w:val="24"/>
          <w:szCs w:val="24"/>
          <w:lang w:val="uk-UA"/>
        </w:rPr>
        <w:t>-довідкове видання. – К. : ТОВ «Міжнародний центр фінансово-економічного розвитку – Україна», 2007–2014. – № 12. – С. 40–48.</w:t>
      </w:r>
    </w:p>
    <w:p w14:paraId="5FC6DE57" w14:textId="77777777" w:rsidR="00E754D7" w:rsidRDefault="00E754D7" w:rsidP="00E754D7">
      <w:pPr>
        <w:pStyle w:val="a3"/>
        <w:numPr>
          <w:ilvl w:val="0"/>
          <w:numId w:val="33"/>
        </w:numPr>
        <w:shd w:val="clear" w:color="auto" w:fill="FFFFFF" w:themeFill="background1"/>
        <w:spacing w:after="0" w:line="240" w:lineRule="auto"/>
        <w:ind w:left="426"/>
        <w:jc w:val="both"/>
        <w:rPr>
          <w:rFonts w:ascii="Times New Roman" w:hAnsi="Times New Roman"/>
          <w:sz w:val="24"/>
          <w:szCs w:val="24"/>
          <w:lang w:val="uk-UA"/>
        </w:rPr>
      </w:pPr>
      <w:r w:rsidRPr="00E67180">
        <w:rPr>
          <w:rFonts w:ascii="Times New Roman" w:hAnsi="Times New Roman"/>
          <w:sz w:val="24"/>
          <w:szCs w:val="24"/>
          <w:lang w:val="uk-UA"/>
        </w:rPr>
        <w:t xml:space="preserve">Ефективність </w:t>
      </w:r>
      <w:proofErr w:type="spellStart"/>
      <w:r w:rsidRPr="00E67180">
        <w:rPr>
          <w:rFonts w:ascii="Times New Roman" w:hAnsi="Times New Roman"/>
          <w:sz w:val="24"/>
          <w:szCs w:val="24"/>
          <w:lang w:val="uk-UA"/>
        </w:rPr>
        <w:t>симуляційних</w:t>
      </w:r>
      <w:proofErr w:type="spellEnd"/>
      <w:r w:rsidRPr="00E67180">
        <w:rPr>
          <w:rFonts w:ascii="Times New Roman" w:hAnsi="Times New Roman"/>
          <w:sz w:val="24"/>
          <w:szCs w:val="24"/>
          <w:lang w:val="uk-UA"/>
        </w:rPr>
        <w:t xml:space="preserve"> методів навчання / В. В. </w:t>
      </w:r>
      <w:proofErr w:type="spellStart"/>
      <w:r w:rsidRPr="00E67180">
        <w:rPr>
          <w:rFonts w:ascii="Times New Roman" w:hAnsi="Times New Roman"/>
          <w:sz w:val="24"/>
          <w:szCs w:val="24"/>
          <w:lang w:val="uk-UA"/>
        </w:rPr>
        <w:t>Артьоменко</w:t>
      </w:r>
      <w:proofErr w:type="spellEnd"/>
      <w:r w:rsidRPr="00E67180">
        <w:rPr>
          <w:rFonts w:ascii="Times New Roman" w:hAnsi="Times New Roman"/>
          <w:sz w:val="24"/>
          <w:szCs w:val="24"/>
          <w:lang w:val="uk-UA"/>
        </w:rPr>
        <w:t xml:space="preserve"> [та ін.] // Журнал управління закладом охорони здоров’я : </w:t>
      </w:r>
      <w:proofErr w:type="spellStart"/>
      <w:r w:rsidRPr="00E67180">
        <w:rPr>
          <w:rFonts w:ascii="Times New Roman" w:hAnsi="Times New Roman"/>
          <w:sz w:val="24"/>
          <w:szCs w:val="24"/>
          <w:lang w:val="uk-UA"/>
        </w:rPr>
        <w:t>Консультаційно</w:t>
      </w:r>
      <w:proofErr w:type="spellEnd"/>
      <w:r w:rsidRPr="00E67180">
        <w:rPr>
          <w:rFonts w:ascii="Times New Roman" w:hAnsi="Times New Roman"/>
          <w:sz w:val="24"/>
          <w:szCs w:val="24"/>
          <w:lang w:val="uk-UA"/>
        </w:rPr>
        <w:t>-довідкове видання. – К. : ТОВ «Міжнародний центр фінансово-економічного розвитку — Україна», 2007–2015. – № 6. – С. 70–76.</w:t>
      </w:r>
    </w:p>
    <w:p w14:paraId="6B4CA012" w14:textId="77777777" w:rsidR="00EB39B0" w:rsidRPr="00EB39B0" w:rsidRDefault="00EB39B0" w:rsidP="00EB39B0">
      <w:pPr>
        <w:pStyle w:val="a3"/>
        <w:numPr>
          <w:ilvl w:val="0"/>
          <w:numId w:val="33"/>
        </w:numPr>
        <w:shd w:val="clear" w:color="auto" w:fill="FFFFFF" w:themeFill="background1"/>
        <w:spacing w:after="0" w:line="240" w:lineRule="auto"/>
        <w:ind w:left="426"/>
        <w:jc w:val="both"/>
        <w:rPr>
          <w:rFonts w:ascii="Times New Roman" w:hAnsi="Times New Roman"/>
          <w:sz w:val="24"/>
          <w:szCs w:val="24"/>
          <w:lang w:val="uk-UA"/>
        </w:rPr>
      </w:pPr>
      <w:r w:rsidRPr="00EB39B0">
        <w:rPr>
          <w:rFonts w:ascii="Times New Roman" w:hAnsi="Times New Roman"/>
          <w:sz w:val="24"/>
          <w:szCs w:val="24"/>
          <w:lang w:val="uk-UA"/>
        </w:rPr>
        <w:t xml:space="preserve">Роль </w:t>
      </w:r>
      <w:proofErr w:type="spellStart"/>
      <w:r w:rsidRPr="00EB39B0">
        <w:rPr>
          <w:rFonts w:ascii="Times New Roman" w:hAnsi="Times New Roman"/>
          <w:sz w:val="24"/>
          <w:szCs w:val="24"/>
          <w:lang w:val="uk-UA"/>
        </w:rPr>
        <w:t>симуляционныхтехнологий</w:t>
      </w:r>
      <w:proofErr w:type="spellEnd"/>
      <w:r w:rsidRPr="00EB39B0">
        <w:rPr>
          <w:rFonts w:ascii="Times New Roman" w:hAnsi="Times New Roman"/>
          <w:sz w:val="24"/>
          <w:szCs w:val="24"/>
          <w:lang w:val="uk-UA"/>
        </w:rPr>
        <w:t xml:space="preserve"> в </w:t>
      </w:r>
      <w:proofErr w:type="spellStart"/>
      <w:r w:rsidRPr="00EB39B0">
        <w:rPr>
          <w:rFonts w:ascii="Times New Roman" w:hAnsi="Times New Roman"/>
          <w:sz w:val="24"/>
          <w:szCs w:val="24"/>
          <w:lang w:val="uk-UA"/>
        </w:rPr>
        <w:t>медицинскомобразовании</w:t>
      </w:r>
      <w:proofErr w:type="spellEnd"/>
      <w:r w:rsidRPr="00EB39B0">
        <w:rPr>
          <w:rFonts w:ascii="Times New Roman" w:hAnsi="Times New Roman"/>
          <w:sz w:val="24"/>
          <w:szCs w:val="24"/>
          <w:lang w:val="uk-UA"/>
        </w:rPr>
        <w:t xml:space="preserve">: </w:t>
      </w:r>
      <w:proofErr w:type="spellStart"/>
      <w:r w:rsidRPr="00EB39B0">
        <w:rPr>
          <w:rFonts w:ascii="Times New Roman" w:hAnsi="Times New Roman"/>
          <w:sz w:val="24"/>
          <w:szCs w:val="24"/>
          <w:lang w:val="uk-UA"/>
        </w:rPr>
        <w:t>МатериалыУчебно-методическойконференции</w:t>
      </w:r>
      <w:proofErr w:type="spellEnd"/>
      <w:r w:rsidRPr="00EB39B0">
        <w:rPr>
          <w:rFonts w:ascii="Times New Roman" w:hAnsi="Times New Roman"/>
          <w:sz w:val="24"/>
          <w:szCs w:val="24"/>
          <w:lang w:val="uk-UA"/>
        </w:rPr>
        <w:t xml:space="preserve"> для </w:t>
      </w:r>
      <w:proofErr w:type="spellStart"/>
      <w:r w:rsidRPr="00EB39B0">
        <w:rPr>
          <w:rFonts w:ascii="Times New Roman" w:hAnsi="Times New Roman"/>
          <w:sz w:val="24"/>
          <w:szCs w:val="24"/>
          <w:lang w:val="uk-UA"/>
        </w:rPr>
        <w:t>преподавателейвысшейшколы</w:t>
      </w:r>
      <w:proofErr w:type="spellEnd"/>
      <w:r w:rsidRPr="00EB39B0">
        <w:rPr>
          <w:rFonts w:ascii="Times New Roman" w:hAnsi="Times New Roman"/>
          <w:sz w:val="24"/>
          <w:szCs w:val="24"/>
          <w:lang w:val="uk-UA"/>
        </w:rPr>
        <w:t xml:space="preserve">, 28 </w:t>
      </w:r>
      <w:proofErr w:type="spellStart"/>
      <w:r w:rsidRPr="00EB39B0">
        <w:rPr>
          <w:rFonts w:ascii="Times New Roman" w:hAnsi="Times New Roman"/>
          <w:sz w:val="24"/>
          <w:szCs w:val="24"/>
          <w:lang w:val="uk-UA"/>
        </w:rPr>
        <w:t>мая</w:t>
      </w:r>
      <w:proofErr w:type="spellEnd"/>
      <w:r w:rsidRPr="00EB39B0">
        <w:rPr>
          <w:rFonts w:ascii="Times New Roman" w:hAnsi="Times New Roman"/>
          <w:sz w:val="24"/>
          <w:szCs w:val="24"/>
          <w:lang w:val="uk-UA"/>
        </w:rPr>
        <w:t xml:space="preserve"> 2014 </w:t>
      </w:r>
      <w:proofErr w:type="spellStart"/>
      <w:r w:rsidRPr="00EB39B0">
        <w:rPr>
          <w:rFonts w:ascii="Times New Roman" w:hAnsi="Times New Roman"/>
          <w:sz w:val="24"/>
          <w:szCs w:val="24"/>
          <w:lang w:val="uk-UA"/>
        </w:rPr>
        <w:t>года</w:t>
      </w:r>
      <w:proofErr w:type="spellEnd"/>
      <w:r w:rsidRPr="00EB39B0">
        <w:rPr>
          <w:rFonts w:ascii="Times New Roman" w:hAnsi="Times New Roman"/>
          <w:sz w:val="24"/>
          <w:szCs w:val="24"/>
          <w:lang w:val="uk-UA"/>
        </w:rPr>
        <w:t xml:space="preserve"> / </w:t>
      </w:r>
      <w:proofErr w:type="spellStart"/>
      <w:r w:rsidRPr="00EB39B0">
        <w:rPr>
          <w:rFonts w:ascii="Times New Roman" w:hAnsi="Times New Roman"/>
          <w:sz w:val="24"/>
          <w:szCs w:val="24"/>
          <w:lang w:val="uk-UA"/>
        </w:rPr>
        <w:t>Редкол</w:t>
      </w:r>
      <w:proofErr w:type="spellEnd"/>
      <w:r w:rsidRPr="00EB39B0">
        <w:rPr>
          <w:rFonts w:ascii="Times New Roman" w:hAnsi="Times New Roman"/>
          <w:sz w:val="24"/>
          <w:szCs w:val="24"/>
          <w:lang w:val="uk-UA"/>
        </w:rPr>
        <w:t xml:space="preserve">.: Г. С. </w:t>
      </w:r>
      <w:proofErr w:type="spellStart"/>
      <w:r w:rsidRPr="00EB39B0">
        <w:rPr>
          <w:rFonts w:ascii="Times New Roman" w:hAnsi="Times New Roman"/>
          <w:sz w:val="24"/>
          <w:szCs w:val="24"/>
          <w:lang w:val="uk-UA"/>
        </w:rPr>
        <w:t>Томилка</w:t>
      </w:r>
      <w:proofErr w:type="spellEnd"/>
      <w:r w:rsidRPr="00EB39B0">
        <w:rPr>
          <w:rFonts w:ascii="Times New Roman" w:hAnsi="Times New Roman"/>
          <w:sz w:val="24"/>
          <w:szCs w:val="24"/>
          <w:lang w:val="uk-UA"/>
        </w:rPr>
        <w:t xml:space="preserve"> (</w:t>
      </w:r>
      <w:proofErr w:type="spellStart"/>
      <w:r w:rsidRPr="00EB39B0">
        <w:rPr>
          <w:rFonts w:ascii="Times New Roman" w:hAnsi="Times New Roman"/>
          <w:sz w:val="24"/>
          <w:szCs w:val="24"/>
          <w:lang w:val="uk-UA"/>
        </w:rPr>
        <w:t>отв</w:t>
      </w:r>
      <w:proofErr w:type="spellEnd"/>
      <w:r w:rsidRPr="00EB39B0">
        <w:rPr>
          <w:rFonts w:ascii="Times New Roman" w:hAnsi="Times New Roman"/>
          <w:sz w:val="24"/>
          <w:szCs w:val="24"/>
          <w:lang w:val="uk-UA"/>
        </w:rPr>
        <w:t xml:space="preserve">. ред.) и </w:t>
      </w:r>
      <w:proofErr w:type="spellStart"/>
      <w:r w:rsidRPr="00EB39B0">
        <w:rPr>
          <w:rFonts w:ascii="Times New Roman" w:hAnsi="Times New Roman"/>
          <w:sz w:val="24"/>
          <w:szCs w:val="24"/>
          <w:lang w:val="uk-UA"/>
        </w:rPr>
        <w:t>др</w:t>
      </w:r>
      <w:proofErr w:type="spellEnd"/>
      <w:r w:rsidRPr="00EB39B0">
        <w:rPr>
          <w:rFonts w:ascii="Times New Roman" w:hAnsi="Times New Roman"/>
          <w:sz w:val="24"/>
          <w:szCs w:val="24"/>
          <w:lang w:val="uk-UA"/>
        </w:rPr>
        <w:t>.-</w:t>
      </w:r>
      <w:proofErr w:type="spellStart"/>
      <w:r w:rsidRPr="00EB39B0">
        <w:rPr>
          <w:rFonts w:ascii="Times New Roman" w:hAnsi="Times New Roman"/>
          <w:sz w:val="24"/>
          <w:szCs w:val="24"/>
          <w:lang w:val="uk-UA"/>
        </w:rPr>
        <w:t>Хабаровск</w:t>
      </w:r>
      <w:proofErr w:type="spellEnd"/>
      <w:r w:rsidRPr="00EB39B0">
        <w:rPr>
          <w:rFonts w:ascii="Times New Roman" w:hAnsi="Times New Roman"/>
          <w:sz w:val="24"/>
          <w:szCs w:val="24"/>
          <w:lang w:val="uk-UA"/>
        </w:rPr>
        <w:t xml:space="preserve">: </w:t>
      </w:r>
      <w:proofErr w:type="spellStart"/>
      <w:r w:rsidRPr="00EB39B0">
        <w:rPr>
          <w:rFonts w:ascii="Times New Roman" w:hAnsi="Times New Roman"/>
          <w:sz w:val="24"/>
          <w:szCs w:val="24"/>
          <w:lang w:val="uk-UA"/>
        </w:rPr>
        <w:t>Изд</w:t>
      </w:r>
      <w:proofErr w:type="spellEnd"/>
      <w:r w:rsidRPr="00EB39B0">
        <w:rPr>
          <w:rFonts w:ascii="Times New Roman" w:hAnsi="Times New Roman"/>
          <w:sz w:val="24"/>
          <w:szCs w:val="24"/>
          <w:lang w:val="uk-UA"/>
        </w:rPr>
        <w:t>-во ДВГМУ, 2014.-67 с. 2.</w:t>
      </w:r>
    </w:p>
    <w:p w14:paraId="75A5C507" w14:textId="77777777" w:rsidR="00EB39B0" w:rsidRDefault="00EB39B0" w:rsidP="008A2DB3">
      <w:pPr>
        <w:pStyle w:val="a3"/>
        <w:numPr>
          <w:ilvl w:val="0"/>
          <w:numId w:val="33"/>
        </w:numPr>
        <w:shd w:val="clear" w:color="auto" w:fill="FFFFFF" w:themeFill="background1"/>
        <w:spacing w:after="0" w:line="240" w:lineRule="auto"/>
        <w:ind w:left="426"/>
        <w:jc w:val="both"/>
        <w:rPr>
          <w:rFonts w:ascii="Times New Roman" w:hAnsi="Times New Roman"/>
          <w:sz w:val="24"/>
          <w:szCs w:val="24"/>
          <w:lang w:val="uk-UA"/>
        </w:rPr>
      </w:pPr>
      <w:proofErr w:type="spellStart"/>
      <w:r w:rsidRPr="00EB39B0">
        <w:rPr>
          <w:rFonts w:ascii="Times New Roman" w:hAnsi="Times New Roman"/>
          <w:sz w:val="24"/>
          <w:szCs w:val="24"/>
          <w:lang w:val="uk-UA"/>
        </w:rPr>
        <w:t>Симуляционноеобучение</w:t>
      </w:r>
      <w:proofErr w:type="spellEnd"/>
      <w:r w:rsidRPr="00EB39B0">
        <w:rPr>
          <w:rFonts w:ascii="Times New Roman" w:hAnsi="Times New Roman"/>
          <w:sz w:val="24"/>
          <w:szCs w:val="24"/>
          <w:lang w:val="uk-UA"/>
        </w:rPr>
        <w:t xml:space="preserve"> в </w:t>
      </w:r>
      <w:proofErr w:type="spellStart"/>
      <w:r w:rsidRPr="00EB39B0">
        <w:rPr>
          <w:rFonts w:ascii="Times New Roman" w:hAnsi="Times New Roman"/>
          <w:sz w:val="24"/>
          <w:szCs w:val="24"/>
          <w:lang w:val="uk-UA"/>
        </w:rPr>
        <w:t>медицине</w:t>
      </w:r>
      <w:proofErr w:type="spellEnd"/>
      <w:r w:rsidRPr="00EB39B0">
        <w:rPr>
          <w:rFonts w:ascii="Times New Roman" w:hAnsi="Times New Roman"/>
          <w:sz w:val="24"/>
          <w:szCs w:val="24"/>
          <w:lang w:val="uk-UA"/>
        </w:rPr>
        <w:t xml:space="preserve"> / </w:t>
      </w:r>
      <w:proofErr w:type="spellStart"/>
      <w:r w:rsidRPr="00EB39B0">
        <w:rPr>
          <w:rFonts w:ascii="Times New Roman" w:hAnsi="Times New Roman"/>
          <w:sz w:val="24"/>
          <w:szCs w:val="24"/>
          <w:lang w:val="uk-UA"/>
        </w:rPr>
        <w:t>Сост</w:t>
      </w:r>
      <w:proofErr w:type="spellEnd"/>
      <w:r w:rsidRPr="00EB39B0">
        <w:rPr>
          <w:rFonts w:ascii="Times New Roman" w:hAnsi="Times New Roman"/>
          <w:sz w:val="24"/>
          <w:szCs w:val="24"/>
          <w:lang w:val="uk-UA"/>
        </w:rPr>
        <w:t xml:space="preserve">. Горшков М. Д., </w:t>
      </w:r>
      <w:proofErr w:type="spellStart"/>
      <w:r w:rsidRPr="00EB39B0">
        <w:rPr>
          <w:rFonts w:ascii="Times New Roman" w:hAnsi="Times New Roman"/>
          <w:sz w:val="24"/>
          <w:szCs w:val="24"/>
          <w:lang w:val="uk-UA"/>
        </w:rPr>
        <w:t>под</w:t>
      </w:r>
      <w:proofErr w:type="spellEnd"/>
      <w:r w:rsidRPr="00EB39B0">
        <w:rPr>
          <w:rFonts w:ascii="Times New Roman" w:hAnsi="Times New Roman"/>
          <w:sz w:val="24"/>
          <w:szCs w:val="24"/>
          <w:lang w:val="uk-UA"/>
        </w:rPr>
        <w:t xml:space="preserve"> ред. </w:t>
      </w:r>
      <w:proofErr w:type="spellStart"/>
      <w:r w:rsidRPr="00EB39B0">
        <w:rPr>
          <w:rFonts w:ascii="Times New Roman" w:hAnsi="Times New Roman"/>
          <w:sz w:val="24"/>
          <w:szCs w:val="24"/>
          <w:lang w:val="uk-UA"/>
        </w:rPr>
        <w:t>Свистунова</w:t>
      </w:r>
      <w:proofErr w:type="spellEnd"/>
      <w:r w:rsidRPr="00EB39B0">
        <w:rPr>
          <w:rFonts w:ascii="Times New Roman" w:hAnsi="Times New Roman"/>
          <w:sz w:val="24"/>
          <w:szCs w:val="24"/>
          <w:lang w:val="uk-UA"/>
        </w:rPr>
        <w:t xml:space="preserve"> А. А.-М.: </w:t>
      </w:r>
      <w:proofErr w:type="spellStart"/>
      <w:r w:rsidRPr="00EB39B0">
        <w:rPr>
          <w:rFonts w:ascii="Times New Roman" w:hAnsi="Times New Roman"/>
          <w:sz w:val="24"/>
          <w:szCs w:val="24"/>
          <w:lang w:val="uk-UA"/>
        </w:rPr>
        <w:t>Изд</w:t>
      </w:r>
      <w:proofErr w:type="spellEnd"/>
      <w:r w:rsidRPr="00EB39B0">
        <w:rPr>
          <w:rFonts w:ascii="Times New Roman" w:hAnsi="Times New Roman"/>
          <w:sz w:val="24"/>
          <w:szCs w:val="24"/>
          <w:lang w:val="uk-UA"/>
        </w:rPr>
        <w:t xml:space="preserve">-во </w:t>
      </w:r>
      <w:proofErr w:type="spellStart"/>
      <w:r w:rsidRPr="00EB39B0">
        <w:rPr>
          <w:rFonts w:ascii="Times New Roman" w:hAnsi="Times New Roman"/>
          <w:sz w:val="24"/>
          <w:szCs w:val="24"/>
          <w:lang w:val="uk-UA"/>
        </w:rPr>
        <w:t>Первого</w:t>
      </w:r>
      <w:proofErr w:type="spellEnd"/>
      <w:r w:rsidRPr="00EB39B0">
        <w:rPr>
          <w:rFonts w:ascii="Times New Roman" w:hAnsi="Times New Roman"/>
          <w:sz w:val="24"/>
          <w:szCs w:val="24"/>
          <w:lang w:val="uk-UA"/>
        </w:rPr>
        <w:t xml:space="preserve"> МГМУ </w:t>
      </w:r>
      <w:proofErr w:type="spellStart"/>
      <w:r w:rsidRPr="00EB39B0">
        <w:rPr>
          <w:rFonts w:ascii="Times New Roman" w:hAnsi="Times New Roman"/>
          <w:sz w:val="24"/>
          <w:szCs w:val="24"/>
          <w:lang w:val="uk-UA"/>
        </w:rPr>
        <w:t>им</w:t>
      </w:r>
      <w:proofErr w:type="spellEnd"/>
      <w:r w:rsidRPr="00EB39B0">
        <w:rPr>
          <w:rFonts w:ascii="Times New Roman" w:hAnsi="Times New Roman"/>
          <w:sz w:val="24"/>
          <w:szCs w:val="24"/>
          <w:lang w:val="uk-UA"/>
        </w:rPr>
        <w:t xml:space="preserve">. И. М. </w:t>
      </w:r>
      <w:proofErr w:type="spellStart"/>
      <w:r w:rsidRPr="00EB39B0">
        <w:rPr>
          <w:rFonts w:ascii="Times New Roman" w:hAnsi="Times New Roman"/>
          <w:sz w:val="24"/>
          <w:szCs w:val="24"/>
          <w:lang w:val="uk-UA"/>
        </w:rPr>
        <w:t>Сеченова</w:t>
      </w:r>
      <w:proofErr w:type="spellEnd"/>
      <w:r w:rsidRPr="00EB39B0">
        <w:rPr>
          <w:rFonts w:ascii="Times New Roman" w:hAnsi="Times New Roman"/>
          <w:sz w:val="24"/>
          <w:szCs w:val="24"/>
          <w:lang w:val="uk-UA"/>
        </w:rPr>
        <w:t>, 2013 .-287 с.</w:t>
      </w:r>
    </w:p>
    <w:p w14:paraId="73848C5C" w14:textId="77777777" w:rsidR="00EB39B0" w:rsidRDefault="00E754D7" w:rsidP="008A2DB3">
      <w:pPr>
        <w:pStyle w:val="a3"/>
        <w:numPr>
          <w:ilvl w:val="0"/>
          <w:numId w:val="33"/>
        </w:numPr>
        <w:shd w:val="clear" w:color="auto" w:fill="FFFFFF" w:themeFill="background1"/>
        <w:spacing w:after="0" w:line="240" w:lineRule="auto"/>
        <w:ind w:left="426"/>
        <w:jc w:val="both"/>
        <w:rPr>
          <w:rFonts w:ascii="Times New Roman" w:hAnsi="Times New Roman"/>
          <w:sz w:val="24"/>
          <w:szCs w:val="24"/>
          <w:lang w:val="uk-UA"/>
        </w:rPr>
      </w:pPr>
      <w:proofErr w:type="spellStart"/>
      <w:r>
        <w:rPr>
          <w:rFonts w:ascii="Times New Roman" w:hAnsi="Times New Roman"/>
          <w:sz w:val="24"/>
          <w:szCs w:val="24"/>
          <w:lang w:val="uk-UA"/>
        </w:rPr>
        <w:t>Си</w:t>
      </w:r>
      <w:r w:rsidR="00EB39B0" w:rsidRPr="00EB39B0">
        <w:rPr>
          <w:rFonts w:ascii="Times New Roman" w:hAnsi="Times New Roman"/>
          <w:sz w:val="24"/>
          <w:szCs w:val="24"/>
          <w:lang w:val="uk-UA"/>
        </w:rPr>
        <w:t>уляционноеобучение</w:t>
      </w:r>
      <w:proofErr w:type="spellEnd"/>
      <w:r w:rsidR="00EB39B0" w:rsidRPr="00EB39B0">
        <w:rPr>
          <w:rFonts w:ascii="Times New Roman" w:hAnsi="Times New Roman"/>
          <w:sz w:val="24"/>
          <w:szCs w:val="24"/>
          <w:lang w:val="uk-UA"/>
        </w:rPr>
        <w:t xml:space="preserve"> по </w:t>
      </w:r>
      <w:proofErr w:type="spellStart"/>
      <w:r w:rsidR="00EB39B0" w:rsidRPr="00EB39B0">
        <w:rPr>
          <w:rFonts w:ascii="Times New Roman" w:hAnsi="Times New Roman"/>
          <w:sz w:val="24"/>
          <w:szCs w:val="24"/>
          <w:lang w:val="uk-UA"/>
        </w:rPr>
        <w:t>специальности</w:t>
      </w:r>
      <w:proofErr w:type="spellEnd"/>
      <w:r w:rsidR="00EB39B0" w:rsidRPr="00EB39B0">
        <w:rPr>
          <w:rFonts w:ascii="Times New Roman" w:hAnsi="Times New Roman"/>
          <w:sz w:val="24"/>
          <w:szCs w:val="24"/>
          <w:lang w:val="uk-UA"/>
        </w:rPr>
        <w:t xml:space="preserve"> «</w:t>
      </w:r>
      <w:proofErr w:type="spellStart"/>
      <w:r w:rsidR="00EB39B0" w:rsidRPr="00EB39B0">
        <w:rPr>
          <w:rFonts w:ascii="Times New Roman" w:hAnsi="Times New Roman"/>
          <w:sz w:val="24"/>
          <w:szCs w:val="24"/>
          <w:lang w:val="uk-UA"/>
        </w:rPr>
        <w:t>Лечебноедело</w:t>
      </w:r>
      <w:proofErr w:type="spellEnd"/>
      <w:r w:rsidR="00EB39B0" w:rsidRPr="00EB39B0">
        <w:rPr>
          <w:rFonts w:ascii="Times New Roman" w:hAnsi="Times New Roman"/>
          <w:sz w:val="24"/>
          <w:szCs w:val="24"/>
          <w:lang w:val="uk-UA"/>
        </w:rPr>
        <w:t xml:space="preserve">» / </w:t>
      </w:r>
      <w:proofErr w:type="spellStart"/>
      <w:r w:rsidR="00EB39B0" w:rsidRPr="00EB39B0">
        <w:rPr>
          <w:rFonts w:ascii="Times New Roman" w:hAnsi="Times New Roman"/>
          <w:sz w:val="24"/>
          <w:szCs w:val="24"/>
          <w:lang w:val="uk-UA"/>
        </w:rPr>
        <w:t>Под</w:t>
      </w:r>
      <w:proofErr w:type="spellEnd"/>
      <w:r w:rsidR="00EB39B0" w:rsidRPr="00EB39B0">
        <w:rPr>
          <w:rFonts w:ascii="Times New Roman" w:hAnsi="Times New Roman"/>
          <w:sz w:val="24"/>
          <w:szCs w:val="24"/>
          <w:lang w:val="uk-UA"/>
        </w:rPr>
        <w:t xml:space="preserve"> ред. А.А. </w:t>
      </w:r>
      <w:proofErr w:type="spellStart"/>
      <w:r w:rsidR="00EB39B0" w:rsidRPr="00EB39B0">
        <w:rPr>
          <w:rFonts w:ascii="Times New Roman" w:hAnsi="Times New Roman"/>
          <w:sz w:val="24"/>
          <w:szCs w:val="24"/>
          <w:lang w:val="uk-UA"/>
        </w:rPr>
        <w:t>Свистунова</w:t>
      </w:r>
      <w:proofErr w:type="spellEnd"/>
      <w:r w:rsidR="00EB39B0" w:rsidRPr="00EB39B0">
        <w:rPr>
          <w:rFonts w:ascii="Times New Roman" w:hAnsi="Times New Roman"/>
          <w:sz w:val="24"/>
          <w:szCs w:val="24"/>
          <w:lang w:val="uk-UA"/>
        </w:rPr>
        <w:t>. – М.: ГЭОТАР-</w:t>
      </w:r>
      <w:proofErr w:type="spellStart"/>
      <w:r w:rsidR="00EB39B0" w:rsidRPr="00EB39B0">
        <w:rPr>
          <w:rFonts w:ascii="Times New Roman" w:hAnsi="Times New Roman"/>
          <w:sz w:val="24"/>
          <w:szCs w:val="24"/>
          <w:lang w:val="uk-UA"/>
        </w:rPr>
        <w:t>Медиа</w:t>
      </w:r>
      <w:proofErr w:type="spellEnd"/>
      <w:r w:rsidR="00EB39B0" w:rsidRPr="00EB39B0">
        <w:rPr>
          <w:rFonts w:ascii="Times New Roman" w:hAnsi="Times New Roman"/>
          <w:sz w:val="24"/>
          <w:szCs w:val="24"/>
          <w:lang w:val="uk-UA"/>
        </w:rPr>
        <w:t>, 2014. – 288 с.</w:t>
      </w:r>
    </w:p>
    <w:p w14:paraId="3F099823" w14:textId="77777777" w:rsidR="00E754D7" w:rsidRDefault="00E754D7" w:rsidP="008A2DB3">
      <w:pPr>
        <w:pStyle w:val="a3"/>
        <w:numPr>
          <w:ilvl w:val="0"/>
          <w:numId w:val="33"/>
        </w:numPr>
        <w:shd w:val="clear" w:color="auto" w:fill="FFFFFF" w:themeFill="background1"/>
        <w:spacing w:after="0" w:line="240" w:lineRule="auto"/>
        <w:ind w:left="426"/>
        <w:jc w:val="both"/>
        <w:rPr>
          <w:rFonts w:ascii="Times New Roman" w:hAnsi="Times New Roman"/>
          <w:sz w:val="24"/>
          <w:szCs w:val="24"/>
          <w:lang w:val="uk-UA"/>
        </w:rPr>
      </w:pPr>
      <w:r w:rsidRPr="00E754D7">
        <w:rPr>
          <w:rFonts w:ascii="Times New Roman" w:hAnsi="Times New Roman"/>
          <w:sz w:val="24"/>
          <w:szCs w:val="24"/>
          <w:lang w:val="uk-UA"/>
        </w:rPr>
        <w:t xml:space="preserve">М.Д. Горшков, А.В. Федоров </w:t>
      </w:r>
      <w:proofErr w:type="spellStart"/>
      <w:r w:rsidRPr="00E754D7">
        <w:rPr>
          <w:rFonts w:ascii="Times New Roman" w:hAnsi="Times New Roman"/>
          <w:sz w:val="24"/>
          <w:szCs w:val="24"/>
          <w:lang w:val="uk-UA"/>
        </w:rPr>
        <w:t>Классификациясимуляционногооборудования</w:t>
      </w:r>
      <w:proofErr w:type="spellEnd"/>
      <w:r w:rsidRPr="00E754D7">
        <w:rPr>
          <w:rFonts w:ascii="Times New Roman" w:hAnsi="Times New Roman"/>
          <w:sz w:val="24"/>
          <w:szCs w:val="24"/>
          <w:lang w:val="uk-UA"/>
        </w:rPr>
        <w:t xml:space="preserve">. </w:t>
      </w:r>
      <w:proofErr w:type="spellStart"/>
      <w:r w:rsidRPr="00E754D7">
        <w:rPr>
          <w:rFonts w:ascii="Times New Roman" w:hAnsi="Times New Roman"/>
          <w:sz w:val="24"/>
          <w:szCs w:val="24"/>
          <w:lang w:val="uk-UA"/>
        </w:rPr>
        <w:t>Виртуальныетехнологии</w:t>
      </w:r>
      <w:proofErr w:type="spellEnd"/>
      <w:r w:rsidRPr="00E754D7">
        <w:rPr>
          <w:rFonts w:ascii="Times New Roman" w:hAnsi="Times New Roman"/>
          <w:sz w:val="24"/>
          <w:szCs w:val="24"/>
          <w:lang w:val="uk-UA"/>
        </w:rPr>
        <w:t xml:space="preserve"> в </w:t>
      </w:r>
      <w:proofErr w:type="spellStart"/>
      <w:r w:rsidRPr="00E754D7">
        <w:rPr>
          <w:rFonts w:ascii="Times New Roman" w:hAnsi="Times New Roman"/>
          <w:sz w:val="24"/>
          <w:szCs w:val="24"/>
          <w:lang w:val="uk-UA"/>
        </w:rPr>
        <w:t>медицине</w:t>
      </w:r>
      <w:proofErr w:type="spellEnd"/>
      <w:r w:rsidRPr="00E754D7">
        <w:rPr>
          <w:rFonts w:ascii="Times New Roman" w:hAnsi="Times New Roman"/>
          <w:sz w:val="24"/>
          <w:szCs w:val="24"/>
          <w:lang w:val="uk-UA"/>
        </w:rPr>
        <w:t xml:space="preserve">. №2(8) 2012, Москва, </w:t>
      </w:r>
      <w:proofErr w:type="spellStart"/>
      <w:r w:rsidRPr="00E754D7">
        <w:rPr>
          <w:rFonts w:ascii="Times New Roman" w:hAnsi="Times New Roman"/>
          <w:sz w:val="24"/>
          <w:szCs w:val="24"/>
          <w:lang w:val="uk-UA"/>
        </w:rPr>
        <w:t>Россия</w:t>
      </w:r>
      <w:proofErr w:type="spellEnd"/>
      <w:r w:rsidRPr="00E754D7">
        <w:rPr>
          <w:rFonts w:ascii="Times New Roman" w:hAnsi="Times New Roman"/>
          <w:sz w:val="24"/>
          <w:szCs w:val="24"/>
          <w:lang w:val="uk-UA"/>
        </w:rPr>
        <w:t>. С.22-23.</w:t>
      </w:r>
    </w:p>
    <w:p w14:paraId="6E1E5426" w14:textId="77777777" w:rsidR="00EB39B0" w:rsidRDefault="00EB39B0" w:rsidP="008A2DB3">
      <w:pPr>
        <w:pStyle w:val="a3"/>
        <w:numPr>
          <w:ilvl w:val="0"/>
          <w:numId w:val="33"/>
        </w:numPr>
        <w:shd w:val="clear" w:color="auto" w:fill="FFFFFF" w:themeFill="background1"/>
        <w:spacing w:after="0" w:line="240" w:lineRule="auto"/>
        <w:ind w:left="426"/>
        <w:jc w:val="both"/>
        <w:rPr>
          <w:rFonts w:ascii="Times New Roman" w:hAnsi="Times New Roman"/>
          <w:sz w:val="24"/>
          <w:szCs w:val="24"/>
          <w:lang w:val="uk-UA"/>
        </w:rPr>
      </w:pPr>
      <w:proofErr w:type="spellStart"/>
      <w:r w:rsidRPr="00EB39B0">
        <w:rPr>
          <w:rFonts w:ascii="Times New Roman" w:hAnsi="Times New Roman"/>
          <w:sz w:val="24"/>
          <w:szCs w:val="24"/>
          <w:lang w:val="uk-UA"/>
        </w:rPr>
        <w:t>Свистунов</w:t>
      </w:r>
      <w:proofErr w:type="spellEnd"/>
      <w:r w:rsidRPr="00EB39B0">
        <w:rPr>
          <w:rFonts w:ascii="Times New Roman" w:hAnsi="Times New Roman"/>
          <w:sz w:val="24"/>
          <w:szCs w:val="24"/>
          <w:lang w:val="uk-UA"/>
        </w:rPr>
        <w:t xml:space="preserve"> А.А., </w:t>
      </w:r>
      <w:proofErr w:type="spellStart"/>
      <w:r w:rsidRPr="00EB39B0">
        <w:rPr>
          <w:rFonts w:ascii="Times New Roman" w:hAnsi="Times New Roman"/>
          <w:sz w:val="24"/>
          <w:szCs w:val="24"/>
          <w:lang w:val="uk-UA"/>
        </w:rPr>
        <w:t>Краснолуцкий</w:t>
      </w:r>
      <w:proofErr w:type="spellEnd"/>
      <w:r w:rsidRPr="00EB39B0">
        <w:rPr>
          <w:rFonts w:ascii="Times New Roman" w:hAnsi="Times New Roman"/>
          <w:sz w:val="24"/>
          <w:szCs w:val="24"/>
          <w:lang w:val="uk-UA"/>
        </w:rPr>
        <w:t xml:space="preserve"> И.Г., </w:t>
      </w:r>
      <w:proofErr w:type="spellStart"/>
      <w:r w:rsidRPr="00EB39B0">
        <w:rPr>
          <w:rFonts w:ascii="Times New Roman" w:hAnsi="Times New Roman"/>
          <w:sz w:val="24"/>
          <w:szCs w:val="24"/>
          <w:lang w:val="uk-UA"/>
        </w:rPr>
        <w:t>Тогоев</w:t>
      </w:r>
      <w:proofErr w:type="spellEnd"/>
      <w:r w:rsidRPr="00EB39B0">
        <w:rPr>
          <w:rFonts w:ascii="Times New Roman" w:hAnsi="Times New Roman"/>
          <w:sz w:val="24"/>
          <w:szCs w:val="24"/>
          <w:lang w:val="uk-UA"/>
        </w:rPr>
        <w:t xml:space="preserve"> О.О., </w:t>
      </w:r>
      <w:proofErr w:type="spellStart"/>
      <w:r w:rsidRPr="00EB39B0">
        <w:rPr>
          <w:rFonts w:ascii="Times New Roman" w:hAnsi="Times New Roman"/>
          <w:sz w:val="24"/>
          <w:szCs w:val="24"/>
          <w:lang w:val="uk-UA"/>
        </w:rPr>
        <w:t>Кудинова</w:t>
      </w:r>
      <w:proofErr w:type="spellEnd"/>
      <w:r w:rsidRPr="00EB39B0">
        <w:rPr>
          <w:rFonts w:ascii="Times New Roman" w:hAnsi="Times New Roman"/>
          <w:sz w:val="24"/>
          <w:szCs w:val="24"/>
          <w:lang w:val="uk-UA"/>
        </w:rPr>
        <w:t xml:space="preserve"> Л.В., </w:t>
      </w:r>
      <w:proofErr w:type="spellStart"/>
      <w:r w:rsidRPr="00EB39B0">
        <w:rPr>
          <w:rFonts w:ascii="Times New Roman" w:hAnsi="Times New Roman"/>
          <w:sz w:val="24"/>
          <w:szCs w:val="24"/>
          <w:lang w:val="uk-UA"/>
        </w:rPr>
        <w:t>Шубина</w:t>
      </w:r>
      <w:proofErr w:type="spellEnd"/>
      <w:r w:rsidRPr="00EB39B0">
        <w:rPr>
          <w:rFonts w:ascii="Times New Roman" w:hAnsi="Times New Roman"/>
          <w:sz w:val="24"/>
          <w:szCs w:val="24"/>
          <w:lang w:val="uk-UA"/>
        </w:rPr>
        <w:t xml:space="preserve"> Л.Б., Грибков Д.М. </w:t>
      </w:r>
      <w:proofErr w:type="spellStart"/>
      <w:r w:rsidRPr="00EB39B0">
        <w:rPr>
          <w:rFonts w:ascii="Times New Roman" w:hAnsi="Times New Roman"/>
          <w:sz w:val="24"/>
          <w:szCs w:val="24"/>
          <w:lang w:val="uk-UA"/>
        </w:rPr>
        <w:t>Аттестация</w:t>
      </w:r>
      <w:proofErr w:type="spellEnd"/>
      <w:r w:rsidRPr="00EB39B0">
        <w:rPr>
          <w:rFonts w:ascii="Times New Roman" w:hAnsi="Times New Roman"/>
          <w:sz w:val="24"/>
          <w:szCs w:val="24"/>
          <w:lang w:val="uk-UA"/>
        </w:rPr>
        <w:t xml:space="preserve"> с </w:t>
      </w:r>
      <w:proofErr w:type="spellStart"/>
      <w:r w:rsidRPr="00EB39B0">
        <w:rPr>
          <w:rFonts w:ascii="Times New Roman" w:hAnsi="Times New Roman"/>
          <w:sz w:val="24"/>
          <w:szCs w:val="24"/>
          <w:lang w:val="uk-UA"/>
        </w:rPr>
        <w:t>использованиемсимуляции</w:t>
      </w:r>
      <w:proofErr w:type="spellEnd"/>
      <w:r w:rsidRPr="00EB39B0">
        <w:rPr>
          <w:rFonts w:ascii="Times New Roman" w:hAnsi="Times New Roman"/>
          <w:sz w:val="24"/>
          <w:szCs w:val="24"/>
          <w:lang w:val="uk-UA"/>
        </w:rPr>
        <w:t xml:space="preserve"> // </w:t>
      </w:r>
      <w:proofErr w:type="spellStart"/>
      <w:r w:rsidRPr="00EB39B0">
        <w:rPr>
          <w:rFonts w:ascii="Times New Roman" w:hAnsi="Times New Roman"/>
          <w:sz w:val="24"/>
          <w:szCs w:val="24"/>
          <w:lang w:val="uk-UA"/>
        </w:rPr>
        <w:t>Виртуальныетехнологии</w:t>
      </w:r>
      <w:proofErr w:type="spellEnd"/>
      <w:r w:rsidRPr="00EB39B0">
        <w:rPr>
          <w:rFonts w:ascii="Times New Roman" w:hAnsi="Times New Roman"/>
          <w:sz w:val="24"/>
          <w:szCs w:val="24"/>
          <w:lang w:val="uk-UA"/>
        </w:rPr>
        <w:t xml:space="preserve"> в </w:t>
      </w:r>
      <w:proofErr w:type="spellStart"/>
      <w:r w:rsidRPr="00EB39B0">
        <w:rPr>
          <w:rFonts w:ascii="Times New Roman" w:hAnsi="Times New Roman"/>
          <w:sz w:val="24"/>
          <w:szCs w:val="24"/>
          <w:lang w:val="uk-UA"/>
        </w:rPr>
        <w:t>медицине</w:t>
      </w:r>
      <w:proofErr w:type="spellEnd"/>
      <w:r w:rsidRPr="00EB39B0">
        <w:rPr>
          <w:rFonts w:ascii="Times New Roman" w:hAnsi="Times New Roman"/>
          <w:sz w:val="24"/>
          <w:szCs w:val="24"/>
          <w:lang w:val="uk-UA"/>
        </w:rPr>
        <w:t>. – 2015.– №1 (13). – С. 10-12.</w:t>
      </w:r>
    </w:p>
    <w:p w14:paraId="1C8F230D" w14:textId="77777777" w:rsidR="00F64905" w:rsidRPr="00E754D7" w:rsidRDefault="00F64905" w:rsidP="0031487B">
      <w:pPr>
        <w:shd w:val="clear" w:color="auto" w:fill="FFFFFF" w:themeFill="background1"/>
        <w:spacing w:after="0" w:line="240" w:lineRule="auto"/>
        <w:ind w:left="426"/>
        <w:jc w:val="both"/>
        <w:rPr>
          <w:rFonts w:ascii="Times New Roman" w:hAnsi="Times New Roman" w:cs="Times New Roman"/>
          <w:b/>
          <w:sz w:val="24"/>
          <w:szCs w:val="24"/>
          <w:lang w:val="uk-UA"/>
        </w:rPr>
      </w:pPr>
      <w:r w:rsidRPr="00E754D7">
        <w:rPr>
          <w:rFonts w:ascii="Times New Roman" w:hAnsi="Times New Roman" w:cs="Times New Roman"/>
          <w:b/>
          <w:sz w:val="24"/>
          <w:szCs w:val="24"/>
          <w:lang w:val="uk-UA"/>
        </w:rPr>
        <w:t>Допоміжна</w:t>
      </w:r>
    </w:p>
    <w:p w14:paraId="3A407D45" w14:textId="77777777" w:rsidR="00E754D7" w:rsidRPr="00E754D7" w:rsidRDefault="00E754D7" w:rsidP="00E754D7">
      <w:pPr>
        <w:pStyle w:val="a3"/>
        <w:numPr>
          <w:ilvl w:val="0"/>
          <w:numId w:val="29"/>
        </w:numPr>
        <w:shd w:val="clear" w:color="auto" w:fill="FFFFFF" w:themeFill="background1"/>
        <w:tabs>
          <w:tab w:val="clear" w:pos="644"/>
        </w:tabs>
        <w:spacing w:after="0" w:line="240" w:lineRule="auto"/>
        <w:ind w:left="426"/>
        <w:jc w:val="both"/>
        <w:rPr>
          <w:rFonts w:ascii="Times New Roman" w:hAnsi="Times New Roman"/>
          <w:sz w:val="24"/>
          <w:szCs w:val="24"/>
          <w:lang w:val="uk-UA"/>
        </w:rPr>
      </w:pPr>
      <w:proofErr w:type="spellStart"/>
      <w:r w:rsidRPr="00E754D7">
        <w:rPr>
          <w:rFonts w:ascii="Times New Roman" w:hAnsi="Times New Roman"/>
          <w:sz w:val="24"/>
          <w:szCs w:val="24"/>
          <w:lang w:val="uk-UA"/>
        </w:rPr>
        <w:t>Специалистмедицинскогосимуляционногообучения</w:t>
      </w:r>
      <w:proofErr w:type="spellEnd"/>
      <w:r w:rsidRPr="00E754D7">
        <w:rPr>
          <w:rFonts w:ascii="Times New Roman" w:hAnsi="Times New Roman"/>
          <w:sz w:val="24"/>
          <w:szCs w:val="24"/>
          <w:lang w:val="uk-UA"/>
        </w:rPr>
        <w:t xml:space="preserve"> / </w:t>
      </w:r>
      <w:proofErr w:type="spellStart"/>
      <w:r w:rsidRPr="00E754D7">
        <w:rPr>
          <w:rFonts w:ascii="Times New Roman" w:hAnsi="Times New Roman"/>
          <w:sz w:val="24"/>
          <w:szCs w:val="24"/>
          <w:lang w:val="uk-UA"/>
        </w:rPr>
        <w:t>Подредакцией</w:t>
      </w:r>
      <w:proofErr w:type="spellEnd"/>
      <w:r w:rsidRPr="00E754D7">
        <w:rPr>
          <w:rFonts w:ascii="Times New Roman" w:hAnsi="Times New Roman"/>
          <w:sz w:val="24"/>
          <w:szCs w:val="24"/>
          <w:lang w:val="uk-UA"/>
        </w:rPr>
        <w:t xml:space="preserve"> акад. </w:t>
      </w:r>
      <w:proofErr w:type="spellStart"/>
      <w:r w:rsidRPr="00E754D7">
        <w:rPr>
          <w:rFonts w:ascii="Times New Roman" w:hAnsi="Times New Roman"/>
          <w:sz w:val="24"/>
          <w:szCs w:val="24"/>
          <w:lang w:val="uk-UA"/>
        </w:rPr>
        <w:t>Кубышкина</w:t>
      </w:r>
      <w:proofErr w:type="spellEnd"/>
      <w:r w:rsidRPr="00E754D7">
        <w:rPr>
          <w:rFonts w:ascii="Times New Roman" w:hAnsi="Times New Roman"/>
          <w:sz w:val="24"/>
          <w:szCs w:val="24"/>
          <w:lang w:val="uk-UA"/>
        </w:rPr>
        <w:t xml:space="preserve"> В.А., проф. </w:t>
      </w:r>
      <w:proofErr w:type="spellStart"/>
      <w:r w:rsidRPr="00E754D7">
        <w:rPr>
          <w:rFonts w:ascii="Times New Roman" w:hAnsi="Times New Roman"/>
          <w:sz w:val="24"/>
          <w:szCs w:val="24"/>
          <w:lang w:val="uk-UA"/>
        </w:rPr>
        <w:t>Свистунова</w:t>
      </w:r>
      <w:proofErr w:type="spellEnd"/>
      <w:r w:rsidRPr="00E754D7">
        <w:rPr>
          <w:rFonts w:ascii="Times New Roman" w:hAnsi="Times New Roman"/>
          <w:sz w:val="24"/>
          <w:szCs w:val="24"/>
          <w:lang w:val="uk-UA"/>
        </w:rPr>
        <w:t xml:space="preserve"> А.А. </w:t>
      </w:r>
      <w:proofErr w:type="spellStart"/>
      <w:r w:rsidRPr="00E754D7">
        <w:rPr>
          <w:rFonts w:ascii="Times New Roman" w:hAnsi="Times New Roman"/>
          <w:sz w:val="24"/>
          <w:szCs w:val="24"/>
          <w:lang w:val="uk-UA"/>
        </w:rPr>
        <w:t>Составитель</w:t>
      </w:r>
      <w:proofErr w:type="spellEnd"/>
      <w:r w:rsidRPr="00E754D7">
        <w:rPr>
          <w:rFonts w:ascii="Times New Roman" w:hAnsi="Times New Roman"/>
          <w:sz w:val="24"/>
          <w:szCs w:val="24"/>
          <w:lang w:val="uk-UA"/>
        </w:rPr>
        <w:t xml:space="preserve"> Горшков М.Д. – М. : 2016.— 320 с. </w:t>
      </w:r>
    </w:p>
    <w:p w14:paraId="571287D9" w14:textId="77777777" w:rsidR="00E754D7" w:rsidRPr="00E754D7" w:rsidRDefault="00E754D7" w:rsidP="00E754D7">
      <w:pPr>
        <w:pStyle w:val="a3"/>
        <w:numPr>
          <w:ilvl w:val="0"/>
          <w:numId w:val="29"/>
        </w:numPr>
        <w:shd w:val="clear" w:color="auto" w:fill="FFFFFF" w:themeFill="background1"/>
        <w:tabs>
          <w:tab w:val="clear" w:pos="644"/>
        </w:tabs>
        <w:spacing w:after="0" w:line="240" w:lineRule="auto"/>
        <w:ind w:left="426"/>
        <w:jc w:val="both"/>
        <w:rPr>
          <w:rFonts w:ascii="Times New Roman" w:hAnsi="Times New Roman"/>
          <w:sz w:val="24"/>
          <w:szCs w:val="24"/>
          <w:lang w:val="uk-UA"/>
        </w:rPr>
      </w:pPr>
      <w:r w:rsidRPr="00E754D7">
        <w:rPr>
          <w:rFonts w:ascii="Times New Roman" w:hAnsi="Times New Roman"/>
          <w:sz w:val="24"/>
          <w:szCs w:val="24"/>
          <w:lang w:val="uk-UA"/>
        </w:rPr>
        <w:lastRenderedPageBreak/>
        <w:t xml:space="preserve">Мурин С., </w:t>
      </w:r>
      <w:proofErr w:type="spellStart"/>
      <w:r w:rsidRPr="00E754D7">
        <w:rPr>
          <w:rFonts w:ascii="Times New Roman" w:hAnsi="Times New Roman"/>
          <w:sz w:val="24"/>
          <w:szCs w:val="24"/>
          <w:lang w:val="uk-UA"/>
        </w:rPr>
        <w:t>Столленверк</w:t>
      </w:r>
      <w:proofErr w:type="spellEnd"/>
      <w:r w:rsidRPr="00E754D7">
        <w:rPr>
          <w:rFonts w:ascii="Times New Roman" w:hAnsi="Times New Roman"/>
          <w:sz w:val="24"/>
          <w:szCs w:val="24"/>
          <w:lang w:val="uk-UA"/>
        </w:rPr>
        <w:t xml:space="preserve"> Н. </w:t>
      </w:r>
      <w:proofErr w:type="spellStart"/>
      <w:r w:rsidRPr="00E754D7">
        <w:rPr>
          <w:rFonts w:ascii="Times New Roman" w:hAnsi="Times New Roman"/>
          <w:sz w:val="24"/>
          <w:szCs w:val="24"/>
          <w:lang w:val="uk-UA"/>
        </w:rPr>
        <w:t>Использованиесимуляторов</w:t>
      </w:r>
      <w:proofErr w:type="spellEnd"/>
      <w:r w:rsidRPr="00E754D7">
        <w:rPr>
          <w:rFonts w:ascii="Times New Roman" w:hAnsi="Times New Roman"/>
          <w:sz w:val="24"/>
          <w:szCs w:val="24"/>
          <w:lang w:val="uk-UA"/>
        </w:rPr>
        <w:t xml:space="preserve"> в </w:t>
      </w:r>
      <w:proofErr w:type="spellStart"/>
      <w:r w:rsidRPr="00E754D7">
        <w:rPr>
          <w:rFonts w:ascii="Times New Roman" w:hAnsi="Times New Roman"/>
          <w:sz w:val="24"/>
          <w:szCs w:val="24"/>
          <w:lang w:val="uk-UA"/>
        </w:rPr>
        <w:t>обучении</w:t>
      </w:r>
      <w:proofErr w:type="spellEnd"/>
      <w:r w:rsidRPr="00E754D7">
        <w:rPr>
          <w:rFonts w:ascii="Times New Roman" w:hAnsi="Times New Roman"/>
          <w:sz w:val="24"/>
          <w:szCs w:val="24"/>
          <w:lang w:val="uk-UA"/>
        </w:rPr>
        <w:t xml:space="preserve">: </w:t>
      </w:r>
      <w:proofErr w:type="spellStart"/>
      <w:r w:rsidRPr="00E754D7">
        <w:rPr>
          <w:rFonts w:ascii="Times New Roman" w:hAnsi="Times New Roman"/>
          <w:sz w:val="24"/>
          <w:szCs w:val="24"/>
          <w:lang w:val="uk-UA"/>
        </w:rPr>
        <w:t>переломный</w:t>
      </w:r>
      <w:proofErr w:type="spellEnd"/>
      <w:r w:rsidRPr="00E754D7">
        <w:rPr>
          <w:rFonts w:ascii="Times New Roman" w:hAnsi="Times New Roman"/>
          <w:sz w:val="24"/>
          <w:szCs w:val="24"/>
          <w:lang w:val="uk-UA"/>
        </w:rPr>
        <w:t xml:space="preserve"> момент. </w:t>
      </w:r>
      <w:proofErr w:type="spellStart"/>
      <w:r w:rsidRPr="00E754D7">
        <w:rPr>
          <w:rFonts w:ascii="Times New Roman" w:hAnsi="Times New Roman"/>
          <w:sz w:val="24"/>
          <w:szCs w:val="24"/>
          <w:lang w:val="uk-UA"/>
        </w:rPr>
        <w:t>Виртуальныетехнологии</w:t>
      </w:r>
      <w:proofErr w:type="spellEnd"/>
      <w:r w:rsidRPr="00E754D7">
        <w:rPr>
          <w:rFonts w:ascii="Times New Roman" w:hAnsi="Times New Roman"/>
          <w:sz w:val="24"/>
          <w:szCs w:val="24"/>
          <w:lang w:val="uk-UA"/>
        </w:rPr>
        <w:t xml:space="preserve"> в </w:t>
      </w:r>
      <w:proofErr w:type="spellStart"/>
      <w:r w:rsidRPr="00E754D7">
        <w:rPr>
          <w:rFonts w:ascii="Times New Roman" w:hAnsi="Times New Roman"/>
          <w:sz w:val="24"/>
          <w:szCs w:val="24"/>
          <w:lang w:val="uk-UA"/>
        </w:rPr>
        <w:t>медицине</w:t>
      </w:r>
      <w:proofErr w:type="spellEnd"/>
      <w:r w:rsidRPr="00E754D7">
        <w:rPr>
          <w:rFonts w:ascii="Times New Roman" w:hAnsi="Times New Roman"/>
          <w:sz w:val="24"/>
          <w:szCs w:val="24"/>
          <w:lang w:val="uk-UA"/>
        </w:rPr>
        <w:t>. 2010; 1 (5): 7—10.</w:t>
      </w:r>
    </w:p>
    <w:p w14:paraId="7CF26A1E" w14:textId="77777777" w:rsidR="00E754D7" w:rsidRPr="00E754D7" w:rsidRDefault="00E754D7" w:rsidP="008A2DB3">
      <w:pPr>
        <w:pStyle w:val="a3"/>
        <w:widowControl w:val="0"/>
        <w:numPr>
          <w:ilvl w:val="0"/>
          <w:numId w:val="29"/>
        </w:numPr>
        <w:shd w:val="clear" w:color="auto" w:fill="FFFFFF" w:themeFill="background1"/>
        <w:tabs>
          <w:tab w:val="clear" w:pos="644"/>
        </w:tabs>
        <w:suppressAutoHyphens/>
        <w:autoSpaceDE w:val="0"/>
        <w:spacing w:after="0" w:line="240" w:lineRule="auto"/>
        <w:ind w:left="426" w:right="10" w:hanging="426"/>
        <w:jc w:val="both"/>
        <w:rPr>
          <w:rFonts w:ascii="Times New Roman" w:hAnsi="Times New Roman" w:cstheme="minorBidi"/>
          <w:sz w:val="24"/>
          <w:szCs w:val="24"/>
          <w:lang w:val="uk-UA"/>
        </w:rPr>
      </w:pPr>
      <w:proofErr w:type="spellStart"/>
      <w:r w:rsidRPr="00E754D7">
        <w:rPr>
          <w:rFonts w:ascii="Times New Roman" w:hAnsi="Times New Roman"/>
          <w:sz w:val="24"/>
          <w:szCs w:val="24"/>
          <w:lang w:val="uk-UA"/>
        </w:rPr>
        <w:t>Типикин</w:t>
      </w:r>
      <w:proofErr w:type="spellEnd"/>
      <w:r w:rsidRPr="00E754D7">
        <w:rPr>
          <w:rFonts w:ascii="Times New Roman" w:hAnsi="Times New Roman"/>
          <w:sz w:val="24"/>
          <w:szCs w:val="24"/>
          <w:lang w:val="uk-UA"/>
        </w:rPr>
        <w:t xml:space="preserve"> В.А. </w:t>
      </w:r>
      <w:proofErr w:type="spellStart"/>
      <w:r w:rsidRPr="00E754D7">
        <w:rPr>
          <w:rFonts w:ascii="Times New Roman" w:hAnsi="Times New Roman"/>
          <w:sz w:val="24"/>
          <w:szCs w:val="24"/>
          <w:lang w:val="uk-UA"/>
        </w:rPr>
        <w:t>Внедрениесовременныхобразовательныхтехнологий</w:t>
      </w:r>
      <w:proofErr w:type="spellEnd"/>
      <w:r w:rsidRPr="00E754D7">
        <w:rPr>
          <w:rFonts w:ascii="Times New Roman" w:hAnsi="Times New Roman"/>
          <w:sz w:val="24"/>
          <w:szCs w:val="24"/>
          <w:lang w:val="uk-UA"/>
        </w:rPr>
        <w:t xml:space="preserve"> в </w:t>
      </w:r>
      <w:proofErr w:type="spellStart"/>
      <w:r w:rsidRPr="00E754D7">
        <w:rPr>
          <w:rFonts w:ascii="Times New Roman" w:hAnsi="Times New Roman"/>
          <w:sz w:val="24"/>
          <w:szCs w:val="24"/>
          <w:lang w:val="uk-UA"/>
        </w:rPr>
        <w:t>системедополнительногопрофессиональногообразования</w:t>
      </w:r>
      <w:proofErr w:type="spellEnd"/>
      <w:r w:rsidRPr="00E754D7">
        <w:rPr>
          <w:rFonts w:ascii="Times New Roman" w:hAnsi="Times New Roman"/>
          <w:sz w:val="24"/>
          <w:szCs w:val="24"/>
          <w:lang w:val="uk-UA"/>
        </w:rPr>
        <w:t xml:space="preserve">. </w:t>
      </w:r>
      <w:proofErr w:type="spellStart"/>
      <w:r w:rsidRPr="00E754D7">
        <w:rPr>
          <w:rFonts w:ascii="Times New Roman" w:hAnsi="Times New Roman"/>
          <w:sz w:val="24"/>
          <w:szCs w:val="24"/>
          <w:lang w:val="uk-UA"/>
        </w:rPr>
        <w:t>Виртуальныетехнологии</w:t>
      </w:r>
      <w:proofErr w:type="spellEnd"/>
      <w:r w:rsidRPr="00E754D7">
        <w:rPr>
          <w:rFonts w:ascii="Times New Roman" w:hAnsi="Times New Roman"/>
          <w:sz w:val="24"/>
          <w:szCs w:val="24"/>
          <w:lang w:val="uk-UA"/>
        </w:rPr>
        <w:t xml:space="preserve"> в </w:t>
      </w:r>
      <w:proofErr w:type="spellStart"/>
      <w:r w:rsidRPr="00E754D7">
        <w:rPr>
          <w:rFonts w:ascii="Times New Roman" w:hAnsi="Times New Roman"/>
          <w:sz w:val="24"/>
          <w:szCs w:val="24"/>
          <w:lang w:val="uk-UA"/>
        </w:rPr>
        <w:t>медицине</w:t>
      </w:r>
      <w:proofErr w:type="spellEnd"/>
      <w:r w:rsidRPr="00E754D7">
        <w:rPr>
          <w:rFonts w:ascii="Times New Roman" w:hAnsi="Times New Roman"/>
          <w:sz w:val="24"/>
          <w:szCs w:val="24"/>
          <w:lang w:val="uk-UA"/>
        </w:rPr>
        <w:t>. 2009; 2 (12): 31—34.</w:t>
      </w:r>
    </w:p>
    <w:p w14:paraId="7ADDFC61" w14:textId="77777777" w:rsidR="00F54C8D" w:rsidRPr="00E754D7" w:rsidRDefault="00F64905" w:rsidP="00E754D7">
      <w:pPr>
        <w:widowControl w:val="0"/>
        <w:numPr>
          <w:ilvl w:val="0"/>
          <w:numId w:val="29"/>
        </w:numPr>
        <w:shd w:val="clear" w:color="auto" w:fill="FFFFFF" w:themeFill="background1"/>
        <w:tabs>
          <w:tab w:val="clear" w:pos="644"/>
        </w:tabs>
        <w:suppressAutoHyphens/>
        <w:autoSpaceDE w:val="0"/>
        <w:spacing w:after="0" w:line="240" w:lineRule="auto"/>
        <w:ind w:left="426" w:right="10" w:hanging="426"/>
        <w:jc w:val="both"/>
        <w:rPr>
          <w:rFonts w:ascii="Times New Roman" w:hAnsi="Times New Roman"/>
          <w:sz w:val="24"/>
          <w:szCs w:val="24"/>
          <w:lang w:val="uk-UA"/>
        </w:rPr>
      </w:pPr>
      <w:r w:rsidRPr="00E754D7">
        <w:rPr>
          <w:rFonts w:ascii="Times New Roman" w:hAnsi="Times New Roman" w:cs="Times New Roman"/>
          <w:sz w:val="24"/>
          <w:szCs w:val="24"/>
          <w:lang w:val="uk-UA"/>
        </w:rPr>
        <w:t>Медичні журнали</w:t>
      </w:r>
      <w:r w:rsidRPr="00E754D7">
        <w:rPr>
          <w:rFonts w:ascii="Times New Roman" w:hAnsi="Times New Roman" w:cs="Times New Roman"/>
          <w:b/>
          <w:sz w:val="24"/>
          <w:szCs w:val="24"/>
          <w:lang w:val="uk-UA"/>
        </w:rPr>
        <w:t>:</w:t>
      </w:r>
      <w:r w:rsidRPr="00E754D7">
        <w:rPr>
          <w:rFonts w:ascii="Times New Roman" w:hAnsi="Times New Roman" w:cs="Times New Roman"/>
          <w:sz w:val="24"/>
          <w:szCs w:val="24"/>
          <w:lang w:val="uk-UA"/>
        </w:rPr>
        <w:t xml:space="preserve"> “Доктор”, “Мистецтво лікування”, “Медицина світу”, “Лікарська справа”, “Ліки України”, “Український кардіологічний журнал”, “Український терапевтичний журнал”, “Український ревматологічний журнал”, “Український медичний часопис”, “</w:t>
      </w:r>
      <w:proofErr w:type="spellStart"/>
      <w:r w:rsidRPr="00E754D7">
        <w:rPr>
          <w:rFonts w:ascii="Times New Roman" w:hAnsi="Times New Roman" w:cs="Times New Roman"/>
          <w:sz w:val="24"/>
          <w:szCs w:val="24"/>
          <w:lang w:val="uk-UA"/>
        </w:rPr>
        <w:t>ActaMedicaLeopoliensia</w:t>
      </w:r>
      <w:proofErr w:type="spellEnd"/>
      <w:r w:rsidRPr="00E754D7">
        <w:rPr>
          <w:rFonts w:ascii="Times New Roman" w:hAnsi="Times New Roman" w:cs="Times New Roman"/>
          <w:sz w:val="24"/>
          <w:szCs w:val="24"/>
          <w:lang w:val="uk-UA"/>
        </w:rPr>
        <w:t>”, “</w:t>
      </w:r>
      <w:proofErr w:type="spellStart"/>
      <w:r w:rsidRPr="00E754D7">
        <w:rPr>
          <w:rFonts w:ascii="Times New Roman" w:hAnsi="Times New Roman" w:cs="Times New Roman"/>
          <w:sz w:val="24"/>
          <w:szCs w:val="24"/>
          <w:lang w:val="uk-UA"/>
        </w:rPr>
        <w:t>Science</w:t>
      </w:r>
      <w:proofErr w:type="spellEnd"/>
      <w:r w:rsidRPr="00E754D7">
        <w:rPr>
          <w:rFonts w:ascii="Times New Roman" w:hAnsi="Times New Roman" w:cs="Times New Roman"/>
          <w:sz w:val="24"/>
          <w:szCs w:val="24"/>
          <w:lang w:val="uk-UA"/>
        </w:rPr>
        <w:t>”, “</w:t>
      </w:r>
      <w:proofErr w:type="spellStart"/>
      <w:r w:rsidRPr="00E754D7">
        <w:rPr>
          <w:rFonts w:ascii="Times New Roman" w:hAnsi="Times New Roman" w:cs="Times New Roman"/>
          <w:sz w:val="24"/>
          <w:szCs w:val="24"/>
          <w:lang w:val="uk-UA"/>
        </w:rPr>
        <w:t>Therapia</w:t>
      </w:r>
      <w:proofErr w:type="spellEnd"/>
      <w:r w:rsidRPr="00E754D7">
        <w:rPr>
          <w:rFonts w:ascii="Times New Roman" w:hAnsi="Times New Roman" w:cs="Times New Roman"/>
          <w:sz w:val="24"/>
          <w:szCs w:val="24"/>
          <w:lang w:val="uk-UA"/>
        </w:rPr>
        <w:t>”.</w:t>
      </w:r>
    </w:p>
    <w:p w14:paraId="3127FC44" w14:textId="77777777" w:rsidR="00F64905" w:rsidRPr="00E754D7" w:rsidRDefault="00F64905" w:rsidP="0031487B">
      <w:pPr>
        <w:widowControl w:val="0"/>
        <w:numPr>
          <w:ilvl w:val="0"/>
          <w:numId w:val="29"/>
        </w:numPr>
        <w:shd w:val="clear" w:color="auto" w:fill="FFFFFF" w:themeFill="background1"/>
        <w:tabs>
          <w:tab w:val="left" w:pos="567"/>
        </w:tabs>
        <w:suppressAutoHyphens/>
        <w:autoSpaceDE w:val="0"/>
        <w:spacing w:after="0" w:line="240" w:lineRule="auto"/>
        <w:ind w:left="426" w:right="10" w:hanging="426"/>
        <w:jc w:val="both"/>
        <w:rPr>
          <w:rFonts w:ascii="Times New Roman" w:hAnsi="Times New Roman"/>
          <w:sz w:val="24"/>
          <w:szCs w:val="24"/>
          <w:lang w:val="uk-UA"/>
        </w:rPr>
      </w:pPr>
      <w:proofErr w:type="spellStart"/>
      <w:r w:rsidRPr="00E754D7">
        <w:rPr>
          <w:rFonts w:ascii="Times New Roman" w:hAnsi="Times New Roman"/>
          <w:bCs/>
          <w:sz w:val="24"/>
          <w:szCs w:val="24"/>
          <w:lang w:val="uk-UA"/>
        </w:rPr>
        <w:t>Репозитарій</w:t>
      </w:r>
      <w:proofErr w:type="spellEnd"/>
      <w:r w:rsidRPr="00E754D7">
        <w:rPr>
          <w:rFonts w:ascii="Times New Roman" w:hAnsi="Times New Roman"/>
          <w:bCs/>
          <w:sz w:val="24"/>
          <w:szCs w:val="24"/>
          <w:lang w:val="uk-UA"/>
        </w:rPr>
        <w:t xml:space="preserve"> ХНМУ (</w:t>
      </w:r>
      <w:r w:rsidRPr="00E754D7">
        <w:rPr>
          <w:rFonts w:ascii="Times New Roman" w:hAnsi="Times New Roman"/>
          <w:sz w:val="24"/>
          <w:szCs w:val="24"/>
          <w:lang w:val="uk-UA"/>
        </w:rPr>
        <w:t>http://repo.knmu.edu.ua/) та бібліотека ХНМУ (http://libr.knmu.edu.ua/)</w:t>
      </w:r>
    </w:p>
    <w:p w14:paraId="66058D40" w14:textId="77777777" w:rsidR="00F64905" w:rsidRPr="0033618F" w:rsidRDefault="00F64905" w:rsidP="00F64905">
      <w:pPr>
        <w:spacing w:after="0" w:line="240" w:lineRule="auto"/>
        <w:jc w:val="both"/>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6. </w:t>
      </w:r>
      <w:proofErr w:type="spellStart"/>
      <w:r w:rsidRPr="0033618F">
        <w:rPr>
          <w:rFonts w:ascii="Times New Roman" w:hAnsi="Times New Roman" w:cs="Times New Roman"/>
          <w:b/>
          <w:sz w:val="24"/>
          <w:szCs w:val="24"/>
          <w:lang w:val="uk-UA"/>
        </w:rPr>
        <w:t>Пререквізити</w:t>
      </w:r>
      <w:proofErr w:type="spellEnd"/>
      <w:r w:rsidRPr="0033618F">
        <w:rPr>
          <w:rFonts w:ascii="Times New Roman" w:hAnsi="Times New Roman" w:cs="Times New Roman"/>
          <w:b/>
          <w:sz w:val="24"/>
          <w:szCs w:val="24"/>
          <w:lang w:val="uk-UA"/>
        </w:rPr>
        <w:t xml:space="preserve"> та </w:t>
      </w:r>
      <w:proofErr w:type="spellStart"/>
      <w:r w:rsidRPr="0033618F">
        <w:rPr>
          <w:rFonts w:ascii="Times New Roman" w:hAnsi="Times New Roman" w:cs="Times New Roman"/>
          <w:b/>
          <w:sz w:val="24"/>
          <w:szCs w:val="24"/>
          <w:lang w:val="uk-UA"/>
        </w:rPr>
        <w:t>кореквізити</w:t>
      </w:r>
      <w:proofErr w:type="spellEnd"/>
      <w:r w:rsidRPr="0033618F">
        <w:rPr>
          <w:rFonts w:ascii="Times New Roman" w:hAnsi="Times New Roman" w:cs="Times New Roman"/>
          <w:b/>
          <w:sz w:val="24"/>
          <w:szCs w:val="24"/>
          <w:lang w:val="uk-UA"/>
        </w:rPr>
        <w:t xml:space="preserve"> дисципліни</w:t>
      </w:r>
    </w:p>
    <w:p w14:paraId="7E08B433" w14:textId="77777777" w:rsidR="00F64905" w:rsidRPr="006D3532" w:rsidRDefault="00F64905" w:rsidP="00F64905">
      <w:pPr>
        <w:spacing w:after="0" w:line="240" w:lineRule="auto"/>
        <w:jc w:val="both"/>
        <w:rPr>
          <w:rFonts w:ascii="Times New Roman" w:hAnsi="Times New Roman" w:cs="Times New Roman"/>
          <w:sz w:val="24"/>
          <w:szCs w:val="24"/>
          <w:lang w:val="uk-UA"/>
        </w:rPr>
      </w:pPr>
      <w:proofErr w:type="spellStart"/>
      <w:r w:rsidRPr="006D3532">
        <w:rPr>
          <w:rFonts w:ascii="Times New Roman" w:hAnsi="Times New Roman" w:cs="Times New Roman"/>
          <w:sz w:val="24"/>
          <w:szCs w:val="24"/>
          <w:u w:val="single"/>
          <w:lang w:val="uk-UA"/>
        </w:rPr>
        <w:t>Пререквізити</w:t>
      </w:r>
      <w:proofErr w:type="spellEnd"/>
      <w:r w:rsidRPr="006D3532">
        <w:rPr>
          <w:rFonts w:ascii="Times New Roman" w:hAnsi="Times New Roman" w:cs="Times New Roman"/>
          <w:sz w:val="24"/>
          <w:szCs w:val="24"/>
          <w:lang w:val="uk-UA"/>
        </w:rPr>
        <w:t xml:space="preserve">: анатомія людини, медична та біологічна фізика, </w:t>
      </w:r>
      <w:proofErr w:type="spellStart"/>
      <w:r w:rsidRPr="006D3532">
        <w:rPr>
          <w:rFonts w:ascii="Times New Roman" w:hAnsi="Times New Roman" w:cs="Times New Roman"/>
          <w:sz w:val="24"/>
          <w:szCs w:val="24"/>
          <w:lang w:val="uk-UA"/>
        </w:rPr>
        <w:t>патоморфологія</w:t>
      </w:r>
      <w:proofErr w:type="spellEnd"/>
      <w:r w:rsidRPr="006D3532">
        <w:rPr>
          <w:rFonts w:ascii="Times New Roman" w:hAnsi="Times New Roman" w:cs="Times New Roman"/>
          <w:sz w:val="24"/>
          <w:szCs w:val="24"/>
          <w:lang w:val="uk-UA"/>
        </w:rPr>
        <w:t xml:space="preserve">, патофізіологія, </w:t>
      </w:r>
      <w:r w:rsidR="00A548D0" w:rsidRPr="006D3532">
        <w:rPr>
          <w:rFonts w:ascii="Times New Roman" w:hAnsi="Times New Roman" w:cs="Times New Roman"/>
          <w:sz w:val="24"/>
          <w:szCs w:val="24"/>
          <w:lang w:val="uk-UA"/>
        </w:rPr>
        <w:t xml:space="preserve">пропедевтика внутрішньої </w:t>
      </w:r>
      <w:proofErr w:type="spellStart"/>
      <w:r w:rsidR="00A548D0" w:rsidRPr="006D3532">
        <w:rPr>
          <w:rFonts w:ascii="Times New Roman" w:hAnsi="Times New Roman" w:cs="Times New Roman"/>
          <w:sz w:val="24"/>
          <w:szCs w:val="24"/>
          <w:lang w:val="uk-UA"/>
        </w:rPr>
        <w:t>медицини</w:t>
      </w:r>
      <w:r w:rsidR="00A548D0">
        <w:rPr>
          <w:rFonts w:ascii="Times New Roman" w:hAnsi="Times New Roman" w:cs="Times New Roman"/>
          <w:sz w:val="24"/>
          <w:szCs w:val="24"/>
          <w:lang w:val="uk-UA"/>
        </w:rPr>
        <w:t>,</w:t>
      </w:r>
      <w:r w:rsidRPr="006D3532">
        <w:rPr>
          <w:rFonts w:ascii="Times New Roman" w:hAnsi="Times New Roman" w:cs="Times New Roman"/>
          <w:sz w:val="24"/>
          <w:szCs w:val="24"/>
          <w:lang w:val="uk-UA"/>
        </w:rPr>
        <w:t>фармакологія</w:t>
      </w:r>
      <w:proofErr w:type="spellEnd"/>
      <w:r w:rsidRPr="006D3532">
        <w:rPr>
          <w:rFonts w:ascii="Times New Roman" w:hAnsi="Times New Roman" w:cs="Times New Roman"/>
          <w:sz w:val="24"/>
          <w:szCs w:val="24"/>
          <w:lang w:val="uk-UA"/>
        </w:rPr>
        <w:t xml:space="preserve">, </w:t>
      </w:r>
      <w:r w:rsidR="00A548D0">
        <w:rPr>
          <w:rFonts w:ascii="Times New Roman" w:hAnsi="Times New Roman" w:cs="Times New Roman"/>
          <w:sz w:val="24"/>
          <w:szCs w:val="24"/>
          <w:lang w:val="uk-UA"/>
        </w:rPr>
        <w:t>клінічна фармакологія</w:t>
      </w:r>
      <w:r w:rsidRPr="006D3532">
        <w:rPr>
          <w:rFonts w:ascii="Times New Roman" w:hAnsi="Times New Roman" w:cs="Times New Roman"/>
          <w:sz w:val="24"/>
          <w:szCs w:val="24"/>
          <w:lang w:val="uk-UA"/>
        </w:rPr>
        <w:t>.</w:t>
      </w:r>
    </w:p>
    <w:p w14:paraId="2EF61492" w14:textId="77777777" w:rsidR="00F64905" w:rsidRPr="006D3532" w:rsidRDefault="00F64905" w:rsidP="00F64905">
      <w:pPr>
        <w:spacing w:after="0" w:line="240" w:lineRule="auto"/>
        <w:jc w:val="both"/>
        <w:rPr>
          <w:rFonts w:ascii="Times New Roman" w:hAnsi="Times New Roman" w:cs="Times New Roman"/>
          <w:sz w:val="24"/>
          <w:szCs w:val="24"/>
          <w:lang w:val="uk-UA"/>
        </w:rPr>
      </w:pPr>
      <w:proofErr w:type="spellStart"/>
      <w:r w:rsidRPr="006D3532">
        <w:rPr>
          <w:rFonts w:ascii="Times New Roman" w:hAnsi="Times New Roman" w:cs="Times New Roman"/>
          <w:sz w:val="24"/>
          <w:szCs w:val="24"/>
          <w:u w:val="single"/>
          <w:lang w:val="uk-UA"/>
        </w:rPr>
        <w:t>Кореквізити</w:t>
      </w:r>
      <w:proofErr w:type="spellEnd"/>
      <w:r w:rsidRPr="00813E2C">
        <w:rPr>
          <w:rFonts w:ascii="Times New Roman" w:hAnsi="Times New Roman" w:cs="Times New Roman"/>
          <w:sz w:val="24"/>
          <w:szCs w:val="24"/>
          <w:lang w:val="uk-UA"/>
        </w:rPr>
        <w:t xml:space="preserve">: </w:t>
      </w:r>
      <w:proofErr w:type="spellStart"/>
      <w:r w:rsidR="00C14894" w:rsidRPr="00813E2C">
        <w:rPr>
          <w:rFonts w:ascii="Times New Roman" w:hAnsi="Times New Roman" w:cs="Times New Roman"/>
          <w:sz w:val="24"/>
          <w:szCs w:val="24"/>
          <w:lang w:val="uk-UA"/>
        </w:rPr>
        <w:t>внутрішнямедицина</w:t>
      </w:r>
      <w:proofErr w:type="spellEnd"/>
      <w:r w:rsidR="00C14894" w:rsidRPr="00813E2C">
        <w:rPr>
          <w:rFonts w:ascii="Times New Roman" w:hAnsi="Times New Roman" w:cs="Times New Roman"/>
          <w:sz w:val="24"/>
          <w:szCs w:val="24"/>
          <w:lang w:val="uk-UA"/>
        </w:rPr>
        <w:t>, анестезіологія та реаніматологія, функціональна діагностика</w:t>
      </w:r>
      <w:r w:rsidRPr="00813E2C">
        <w:rPr>
          <w:rFonts w:ascii="Times New Roman" w:hAnsi="Times New Roman" w:cs="Times New Roman"/>
          <w:sz w:val="24"/>
          <w:szCs w:val="24"/>
          <w:lang w:val="uk-UA"/>
        </w:rPr>
        <w:t>.</w:t>
      </w:r>
    </w:p>
    <w:p w14:paraId="317FEB40" w14:textId="77777777" w:rsidR="00F64905" w:rsidRPr="002614DC" w:rsidRDefault="00F64905" w:rsidP="00F64905">
      <w:pPr>
        <w:spacing w:after="0" w:line="240" w:lineRule="auto"/>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7. Результати </w:t>
      </w:r>
      <w:r w:rsidRPr="002614DC">
        <w:rPr>
          <w:rFonts w:ascii="Times New Roman" w:hAnsi="Times New Roman" w:cs="Times New Roman"/>
          <w:b/>
          <w:sz w:val="24"/>
          <w:szCs w:val="24"/>
          <w:lang w:val="uk-UA"/>
        </w:rPr>
        <w:t xml:space="preserve">навчання: </w:t>
      </w:r>
      <w:r w:rsidRPr="002614DC">
        <w:rPr>
          <w:rFonts w:ascii="Times New Roman" w:hAnsi="Times New Roman" w:cs="Times New Roman"/>
          <w:sz w:val="24"/>
          <w:szCs w:val="24"/>
          <w:lang w:val="uk-UA"/>
        </w:rPr>
        <w:t>формування у студентів</w:t>
      </w:r>
    </w:p>
    <w:p w14:paraId="1370B14C" w14:textId="77777777" w:rsidR="00F64905" w:rsidRPr="002614DC" w:rsidRDefault="00F64905" w:rsidP="00F64905">
      <w:pPr>
        <w:pStyle w:val="a6"/>
        <w:ind w:firstLine="0"/>
        <w:rPr>
          <w:sz w:val="24"/>
          <w:szCs w:val="24"/>
        </w:rPr>
      </w:pPr>
      <w:r w:rsidRPr="002614DC">
        <w:rPr>
          <w:sz w:val="24"/>
          <w:szCs w:val="24"/>
        </w:rPr>
        <w:t xml:space="preserve">- здатності ефективно використовувати знання етіології, патогенезу, клінічної картини, особливостей перебігу та можливих ускладнень, сучасних методів клінічного, лабораторного, інструментального обстеження хворих та методів лікування і показання до їх </w:t>
      </w:r>
      <w:proofErr w:type="spellStart"/>
      <w:r w:rsidRPr="002614DC">
        <w:rPr>
          <w:sz w:val="24"/>
          <w:szCs w:val="24"/>
        </w:rPr>
        <w:t>застосування</w:t>
      </w:r>
      <w:r w:rsidR="002614DC" w:rsidRPr="002614DC">
        <w:rPr>
          <w:sz w:val="24"/>
          <w:szCs w:val="24"/>
        </w:rPr>
        <w:t>у</w:t>
      </w:r>
      <w:proofErr w:type="spellEnd"/>
      <w:r w:rsidR="002614DC" w:rsidRPr="002614DC">
        <w:rPr>
          <w:sz w:val="24"/>
          <w:szCs w:val="24"/>
        </w:rPr>
        <w:t xml:space="preserve"> практиці внутрішньої медицини</w:t>
      </w:r>
      <w:r w:rsidRPr="002614DC">
        <w:rPr>
          <w:sz w:val="24"/>
          <w:szCs w:val="24"/>
        </w:rPr>
        <w:t>;</w:t>
      </w:r>
    </w:p>
    <w:p w14:paraId="654E692E" w14:textId="77777777" w:rsidR="00F64905" w:rsidRPr="002614DC" w:rsidRDefault="00F64905" w:rsidP="00F64905">
      <w:pPr>
        <w:pStyle w:val="a6"/>
        <w:ind w:firstLine="0"/>
        <w:rPr>
          <w:sz w:val="24"/>
          <w:szCs w:val="24"/>
        </w:rPr>
      </w:pPr>
      <w:r w:rsidRPr="002614DC">
        <w:rPr>
          <w:sz w:val="24"/>
          <w:szCs w:val="24"/>
        </w:rPr>
        <w:t>- здатності самостійно опановувати нові знання</w:t>
      </w:r>
      <w:r w:rsidR="002614DC" w:rsidRPr="002614DC">
        <w:rPr>
          <w:sz w:val="24"/>
          <w:szCs w:val="24"/>
        </w:rPr>
        <w:t>, практичні навички</w:t>
      </w:r>
      <w:r w:rsidRPr="002614DC">
        <w:rPr>
          <w:sz w:val="24"/>
          <w:szCs w:val="24"/>
        </w:rPr>
        <w:t xml:space="preserve"> та оновлювати й інтегрувати набуті знання</w:t>
      </w:r>
      <w:r w:rsidR="009506B6" w:rsidRPr="002614DC">
        <w:rPr>
          <w:sz w:val="24"/>
          <w:szCs w:val="24"/>
        </w:rPr>
        <w:t xml:space="preserve"> з </w:t>
      </w:r>
      <w:r w:rsidR="002614DC" w:rsidRPr="002614DC">
        <w:rPr>
          <w:sz w:val="24"/>
          <w:szCs w:val="24"/>
        </w:rPr>
        <w:t>внутрішньої медицини</w:t>
      </w:r>
      <w:r w:rsidR="00A548D0" w:rsidRPr="002614DC">
        <w:rPr>
          <w:sz w:val="24"/>
          <w:szCs w:val="24"/>
        </w:rPr>
        <w:t>;</w:t>
      </w:r>
    </w:p>
    <w:p w14:paraId="0C25E8E0" w14:textId="77777777" w:rsidR="00F64905" w:rsidRPr="0033618F" w:rsidRDefault="00F64905" w:rsidP="00F64905">
      <w:pPr>
        <w:pStyle w:val="a6"/>
        <w:ind w:firstLine="0"/>
        <w:rPr>
          <w:sz w:val="24"/>
          <w:szCs w:val="24"/>
        </w:rPr>
      </w:pPr>
      <w:r w:rsidRPr="002614DC">
        <w:rPr>
          <w:sz w:val="24"/>
          <w:szCs w:val="24"/>
        </w:rPr>
        <w:t xml:space="preserve">- здатності оцінювати роль нових підходів до діагностики і лікування </w:t>
      </w:r>
      <w:r w:rsidR="002614DC" w:rsidRPr="002614DC">
        <w:rPr>
          <w:sz w:val="24"/>
          <w:szCs w:val="24"/>
        </w:rPr>
        <w:t>у внутрішньої медицини</w:t>
      </w:r>
      <w:r w:rsidRPr="002614DC">
        <w:rPr>
          <w:sz w:val="24"/>
          <w:szCs w:val="24"/>
        </w:rPr>
        <w:t>.</w:t>
      </w:r>
    </w:p>
    <w:p w14:paraId="256380B7" w14:textId="702445CD" w:rsidR="00F64905" w:rsidRPr="0033618F" w:rsidRDefault="00F64905" w:rsidP="00F64905">
      <w:pPr>
        <w:spacing w:after="0" w:line="240" w:lineRule="auto"/>
        <w:jc w:val="center"/>
        <w:rPr>
          <w:rFonts w:ascii="Times New Roman" w:hAnsi="Times New Roman"/>
          <w:b/>
          <w:sz w:val="24"/>
          <w:szCs w:val="24"/>
          <w:lang w:val="uk-UA"/>
        </w:rPr>
      </w:pPr>
      <w:r w:rsidRPr="0033618F">
        <w:rPr>
          <w:rFonts w:ascii="Times New Roman" w:hAnsi="Times New Roman"/>
          <w:b/>
          <w:sz w:val="24"/>
          <w:szCs w:val="24"/>
          <w:lang w:val="uk-UA"/>
        </w:rPr>
        <w:t>Зміст</w:t>
      </w:r>
      <w:r w:rsidR="00474539">
        <w:rPr>
          <w:rFonts w:ascii="Times New Roman" w:hAnsi="Times New Roman"/>
          <w:b/>
          <w:sz w:val="24"/>
          <w:szCs w:val="24"/>
          <w:lang w:val="uk-UA"/>
        </w:rPr>
        <w:t xml:space="preserve"> </w:t>
      </w:r>
      <w:r w:rsidRPr="0033618F">
        <w:rPr>
          <w:rFonts w:ascii="Times New Roman" w:hAnsi="Times New Roman"/>
          <w:b/>
          <w:sz w:val="24"/>
          <w:szCs w:val="24"/>
          <w:lang w:val="uk-UA"/>
        </w:rPr>
        <w:t>дисципліни</w:t>
      </w:r>
    </w:p>
    <w:p w14:paraId="754DADD1" w14:textId="77777777" w:rsidR="00F64905" w:rsidRPr="0033618F" w:rsidRDefault="00A548D0"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r>
        <w:rPr>
          <w:rFonts w:ascii="Times New Roman" w:hAnsi="Times New Roman" w:cs="Times New Roman"/>
          <w:b/>
          <w:bCs/>
          <w:spacing w:val="-7"/>
          <w:sz w:val="24"/>
          <w:szCs w:val="24"/>
          <w:lang w:val="uk-UA"/>
        </w:rPr>
        <w:t xml:space="preserve">Теми </w:t>
      </w:r>
      <w:r w:rsidR="00F64905" w:rsidRPr="0033618F">
        <w:rPr>
          <w:rFonts w:ascii="Times New Roman" w:hAnsi="Times New Roman" w:cs="Times New Roman"/>
          <w:b/>
          <w:bCs/>
          <w:spacing w:val="-7"/>
          <w:sz w:val="24"/>
          <w:szCs w:val="24"/>
          <w:lang w:val="uk-UA"/>
        </w:rPr>
        <w:t>практичних занять</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7021"/>
        <w:gridCol w:w="1274"/>
      </w:tblGrid>
      <w:tr w:rsidR="00BE2723" w:rsidRPr="001F4CAE" w14:paraId="49B185DF" w14:textId="77777777" w:rsidTr="009506B6">
        <w:tc>
          <w:tcPr>
            <w:tcW w:w="1169" w:type="dxa"/>
          </w:tcPr>
          <w:p w14:paraId="401213C0" w14:textId="77777777" w:rsidR="00BE2723" w:rsidRPr="009506B6" w:rsidRDefault="00BE2723" w:rsidP="00BE2723">
            <w:pPr>
              <w:shd w:val="clear" w:color="auto" w:fill="FFFFFF"/>
              <w:spacing w:after="0" w:line="240" w:lineRule="exact"/>
              <w:ind w:left="125"/>
              <w:jc w:val="both"/>
              <w:rPr>
                <w:rFonts w:ascii="Times New Roman" w:hAnsi="Times New Roman" w:cs="Times New Roman"/>
                <w:bCs/>
                <w:sz w:val="24"/>
                <w:szCs w:val="24"/>
              </w:rPr>
            </w:pPr>
            <w:r w:rsidRPr="009506B6">
              <w:rPr>
                <w:rFonts w:ascii="Times New Roman" w:hAnsi="Times New Roman" w:cs="Times New Roman"/>
                <w:b/>
                <w:sz w:val="24"/>
                <w:szCs w:val="24"/>
                <w:lang w:val="uk-UA"/>
              </w:rPr>
              <w:t>№ </w:t>
            </w:r>
            <w:r w:rsidRPr="009506B6">
              <w:rPr>
                <w:rFonts w:ascii="Times New Roman" w:hAnsi="Times New Roman" w:cs="Times New Roman"/>
                <w:b/>
                <w:sz w:val="24"/>
                <w:szCs w:val="24"/>
              </w:rPr>
              <w:t>теми</w:t>
            </w:r>
          </w:p>
        </w:tc>
        <w:tc>
          <w:tcPr>
            <w:tcW w:w="7021" w:type="dxa"/>
          </w:tcPr>
          <w:p w14:paraId="108C8B17" w14:textId="77777777" w:rsidR="00BE2723" w:rsidRPr="00BC4DE9" w:rsidRDefault="00BE2723" w:rsidP="00BE2723">
            <w:pPr>
              <w:shd w:val="clear" w:color="auto" w:fill="FFFFFF"/>
              <w:spacing w:after="0" w:line="240" w:lineRule="exact"/>
              <w:ind w:left="3403"/>
              <w:jc w:val="both"/>
              <w:rPr>
                <w:rFonts w:ascii="Times New Roman" w:hAnsi="Times New Roman"/>
                <w:b/>
                <w:bCs/>
                <w:spacing w:val="-4"/>
                <w:sz w:val="24"/>
                <w:szCs w:val="24"/>
                <w:lang w:val="uk-UA"/>
              </w:rPr>
            </w:pPr>
            <w:r w:rsidRPr="00BC4DE9">
              <w:rPr>
                <w:rFonts w:ascii="Times New Roman" w:hAnsi="Times New Roman"/>
                <w:b/>
                <w:bCs/>
                <w:sz w:val="24"/>
                <w:szCs w:val="24"/>
                <w:lang w:val="uk-UA"/>
              </w:rPr>
              <w:t>Тема</w:t>
            </w:r>
          </w:p>
        </w:tc>
        <w:tc>
          <w:tcPr>
            <w:tcW w:w="1274" w:type="dxa"/>
            <w:tcBorders>
              <w:right w:val="single" w:sz="4" w:space="0" w:color="auto"/>
            </w:tcBorders>
          </w:tcPr>
          <w:p w14:paraId="7AC098C4" w14:textId="77777777" w:rsidR="00BE2723" w:rsidRPr="00BC4DE9" w:rsidRDefault="00BE2723" w:rsidP="00BE2723">
            <w:pPr>
              <w:spacing w:after="0" w:line="240" w:lineRule="exact"/>
              <w:jc w:val="center"/>
              <w:rPr>
                <w:rFonts w:ascii="Times New Roman" w:hAnsi="Times New Roman"/>
                <w:sz w:val="24"/>
                <w:szCs w:val="24"/>
                <w:lang w:val="uk-UA"/>
              </w:rPr>
            </w:pPr>
            <w:r>
              <w:rPr>
                <w:rFonts w:ascii="Times New Roman" w:hAnsi="Times New Roman"/>
                <w:sz w:val="24"/>
                <w:szCs w:val="24"/>
                <w:lang w:val="uk-UA"/>
              </w:rPr>
              <w:t>Кількість годин</w:t>
            </w:r>
          </w:p>
        </w:tc>
      </w:tr>
      <w:tr w:rsidR="00BE2723" w:rsidRPr="00270C45" w14:paraId="13833677" w14:textId="77777777" w:rsidTr="002614DC">
        <w:tc>
          <w:tcPr>
            <w:tcW w:w="1169" w:type="dxa"/>
          </w:tcPr>
          <w:p w14:paraId="3A69A0CA" w14:textId="77777777" w:rsidR="00BE2723" w:rsidRPr="00BC4DE9" w:rsidRDefault="00BE2723" w:rsidP="00BE2723">
            <w:pPr>
              <w:shd w:val="clear" w:color="auto" w:fill="FFFFFF"/>
              <w:spacing w:after="0" w:line="240" w:lineRule="auto"/>
              <w:ind w:left="197"/>
              <w:jc w:val="both"/>
              <w:rPr>
                <w:sz w:val="24"/>
                <w:szCs w:val="24"/>
              </w:rPr>
            </w:pPr>
            <w:r w:rsidRPr="00BC4DE9">
              <w:rPr>
                <w:rFonts w:ascii="Times New Roman" w:hAnsi="Times New Roman"/>
                <w:sz w:val="24"/>
                <w:szCs w:val="24"/>
                <w:lang w:val="uk-UA"/>
              </w:rPr>
              <w:t>1.</w:t>
            </w:r>
          </w:p>
        </w:tc>
        <w:tc>
          <w:tcPr>
            <w:tcW w:w="7021" w:type="dxa"/>
          </w:tcPr>
          <w:p w14:paraId="014A4AFD" w14:textId="77777777" w:rsidR="00BE2723" w:rsidRPr="00E754D7" w:rsidRDefault="00BE2723" w:rsidP="00BE2723">
            <w:pPr>
              <w:spacing w:after="0" w:line="240" w:lineRule="auto"/>
              <w:contextualSpacing/>
              <w:jc w:val="both"/>
              <w:rPr>
                <w:sz w:val="24"/>
                <w:szCs w:val="24"/>
                <w:lang w:val="uk-UA"/>
              </w:rPr>
            </w:pPr>
            <w:r w:rsidRPr="00E754D7">
              <w:rPr>
                <w:rFonts w:ascii="Times New Roman" w:hAnsi="Times New Roman" w:cs="Times New Roman"/>
                <w:sz w:val="24"/>
                <w:szCs w:val="24"/>
                <w:lang w:val="uk-UA"/>
              </w:rPr>
              <w:t xml:space="preserve">Обстеження хворого: збір анамнезу та </w:t>
            </w:r>
            <w:proofErr w:type="spellStart"/>
            <w:r w:rsidRPr="00E754D7">
              <w:rPr>
                <w:rFonts w:ascii="Times New Roman" w:hAnsi="Times New Roman" w:cs="Times New Roman"/>
                <w:sz w:val="24"/>
                <w:szCs w:val="24"/>
                <w:lang w:val="uk-UA"/>
              </w:rPr>
              <w:t>фізикальне</w:t>
            </w:r>
            <w:proofErr w:type="spellEnd"/>
            <w:r w:rsidRPr="00E754D7">
              <w:rPr>
                <w:rFonts w:ascii="Times New Roman" w:hAnsi="Times New Roman" w:cs="Times New Roman"/>
                <w:sz w:val="24"/>
                <w:szCs w:val="24"/>
                <w:lang w:val="uk-UA"/>
              </w:rPr>
              <w:t xml:space="preserve"> обстеження (пальпація, перкусія, аускультація органів грудної порожнини (серце, легені) та органів черевної порожнини)</w:t>
            </w:r>
          </w:p>
        </w:tc>
        <w:tc>
          <w:tcPr>
            <w:tcW w:w="1274" w:type="dxa"/>
            <w:tcBorders>
              <w:right w:val="single" w:sz="4" w:space="0" w:color="auto"/>
            </w:tcBorders>
          </w:tcPr>
          <w:p w14:paraId="1A2B8B14" w14:textId="77777777" w:rsidR="00BE2723" w:rsidRPr="00A675F2" w:rsidRDefault="00BE2723" w:rsidP="00BE2723">
            <w:pPr>
              <w:pStyle w:val="a6"/>
              <w:spacing w:line="240" w:lineRule="exact"/>
              <w:ind w:firstLine="0"/>
              <w:jc w:val="center"/>
              <w:rPr>
                <w:sz w:val="24"/>
                <w:szCs w:val="24"/>
                <w:lang w:val="ru-RU"/>
              </w:rPr>
            </w:pPr>
            <w:r>
              <w:rPr>
                <w:sz w:val="24"/>
                <w:szCs w:val="24"/>
              </w:rPr>
              <w:t>4</w:t>
            </w:r>
          </w:p>
        </w:tc>
      </w:tr>
      <w:tr w:rsidR="00BE2723" w:rsidRPr="001F4CAE" w14:paraId="1A0A744D" w14:textId="77777777" w:rsidTr="002614DC">
        <w:tc>
          <w:tcPr>
            <w:tcW w:w="1169" w:type="dxa"/>
          </w:tcPr>
          <w:p w14:paraId="2BCD3B0D" w14:textId="77777777" w:rsidR="00BE2723" w:rsidRPr="00BC4DE9" w:rsidRDefault="00BE2723" w:rsidP="00BE2723">
            <w:pPr>
              <w:shd w:val="clear" w:color="auto" w:fill="FFFFFF"/>
              <w:spacing w:after="0" w:line="240" w:lineRule="auto"/>
              <w:ind w:left="197"/>
              <w:jc w:val="both"/>
              <w:rPr>
                <w:rFonts w:ascii="Times New Roman" w:hAnsi="Times New Roman"/>
                <w:sz w:val="24"/>
                <w:szCs w:val="24"/>
                <w:lang w:val="uk-UA"/>
              </w:rPr>
            </w:pPr>
            <w:r w:rsidRPr="00BC4DE9">
              <w:rPr>
                <w:rFonts w:ascii="Times New Roman" w:hAnsi="Times New Roman"/>
                <w:sz w:val="24"/>
                <w:szCs w:val="24"/>
                <w:lang w:val="uk-UA"/>
              </w:rPr>
              <w:t>2.</w:t>
            </w:r>
          </w:p>
        </w:tc>
        <w:tc>
          <w:tcPr>
            <w:tcW w:w="7021" w:type="dxa"/>
          </w:tcPr>
          <w:p w14:paraId="7B5F2C4F" w14:textId="77777777" w:rsidR="00BE2723" w:rsidRPr="00E754D7" w:rsidRDefault="00BE2723" w:rsidP="00BE2723">
            <w:pPr>
              <w:spacing w:after="0" w:line="240" w:lineRule="exact"/>
              <w:jc w:val="both"/>
              <w:rPr>
                <w:sz w:val="24"/>
                <w:szCs w:val="24"/>
                <w:lang w:val="uk-UA"/>
              </w:rPr>
            </w:pPr>
            <w:r w:rsidRPr="00E754D7">
              <w:rPr>
                <w:rFonts w:ascii="Times New Roman" w:hAnsi="Times New Roman" w:cs="Times New Roman"/>
                <w:sz w:val="24"/>
                <w:szCs w:val="24"/>
                <w:lang w:val="uk-UA"/>
              </w:rPr>
              <w:t>Моделювання зупинки кровообігу та дихання (непрямий масаж серця, штучна вентиляція легень, дефібриляція)</w:t>
            </w:r>
          </w:p>
        </w:tc>
        <w:tc>
          <w:tcPr>
            <w:tcW w:w="1274" w:type="dxa"/>
            <w:tcBorders>
              <w:right w:val="single" w:sz="4" w:space="0" w:color="auto"/>
            </w:tcBorders>
          </w:tcPr>
          <w:p w14:paraId="0D33DF4E" w14:textId="77777777" w:rsidR="00BE2723" w:rsidRPr="00A675F2" w:rsidRDefault="00BE2723" w:rsidP="00BE2723">
            <w:pPr>
              <w:pStyle w:val="a6"/>
              <w:spacing w:line="240" w:lineRule="exact"/>
              <w:ind w:firstLine="0"/>
              <w:jc w:val="center"/>
              <w:rPr>
                <w:sz w:val="24"/>
                <w:szCs w:val="24"/>
                <w:lang w:val="ru-RU"/>
              </w:rPr>
            </w:pPr>
            <w:r>
              <w:rPr>
                <w:sz w:val="24"/>
                <w:szCs w:val="24"/>
              </w:rPr>
              <w:t>4</w:t>
            </w:r>
          </w:p>
        </w:tc>
      </w:tr>
      <w:tr w:rsidR="00BE2723" w:rsidRPr="00270C45" w14:paraId="7D475CED" w14:textId="77777777" w:rsidTr="002614DC">
        <w:tc>
          <w:tcPr>
            <w:tcW w:w="1169" w:type="dxa"/>
          </w:tcPr>
          <w:p w14:paraId="1E1C73F5" w14:textId="77777777" w:rsidR="00BE2723" w:rsidRPr="00BC4DE9" w:rsidRDefault="00BE2723" w:rsidP="00BE2723">
            <w:pPr>
              <w:shd w:val="clear" w:color="auto" w:fill="FFFFFF"/>
              <w:spacing w:after="0" w:line="240" w:lineRule="auto"/>
              <w:ind w:left="182"/>
              <w:jc w:val="both"/>
              <w:rPr>
                <w:rFonts w:ascii="Times New Roman" w:hAnsi="Times New Roman"/>
                <w:sz w:val="24"/>
                <w:szCs w:val="24"/>
                <w:lang w:val="uk-UA"/>
              </w:rPr>
            </w:pPr>
            <w:r w:rsidRPr="00BC4DE9">
              <w:rPr>
                <w:rFonts w:ascii="Times New Roman" w:hAnsi="Times New Roman"/>
                <w:sz w:val="24"/>
                <w:szCs w:val="24"/>
                <w:lang w:val="uk-UA"/>
              </w:rPr>
              <w:t>3.</w:t>
            </w:r>
          </w:p>
        </w:tc>
        <w:tc>
          <w:tcPr>
            <w:tcW w:w="7021" w:type="dxa"/>
          </w:tcPr>
          <w:p w14:paraId="44994A81" w14:textId="77777777" w:rsidR="00BE2723" w:rsidRPr="00E754D7" w:rsidRDefault="00BE2723" w:rsidP="00BE2723">
            <w:pPr>
              <w:spacing w:after="0" w:line="240" w:lineRule="exact"/>
              <w:jc w:val="both"/>
              <w:rPr>
                <w:rFonts w:ascii="Times New Roman" w:hAnsi="Times New Roman"/>
                <w:sz w:val="24"/>
                <w:szCs w:val="24"/>
                <w:lang w:val="uk-UA"/>
              </w:rPr>
            </w:pPr>
            <w:r w:rsidRPr="00E754D7">
              <w:rPr>
                <w:rFonts w:ascii="Times New Roman" w:hAnsi="Times New Roman" w:cs="Times New Roman"/>
                <w:sz w:val="24"/>
                <w:szCs w:val="24"/>
                <w:lang w:val="uk-UA"/>
              </w:rPr>
              <w:t>Моделювання невідкладних станів (гіпертонічний криз, падіння АТ, шок, ГЛШН)</w:t>
            </w:r>
          </w:p>
        </w:tc>
        <w:tc>
          <w:tcPr>
            <w:tcW w:w="1274" w:type="dxa"/>
            <w:tcBorders>
              <w:right w:val="single" w:sz="4" w:space="0" w:color="auto"/>
            </w:tcBorders>
          </w:tcPr>
          <w:p w14:paraId="47CC2229" w14:textId="77777777" w:rsidR="00BE2723" w:rsidRPr="00A675F2" w:rsidRDefault="00BE2723" w:rsidP="00BE2723">
            <w:pPr>
              <w:pStyle w:val="a6"/>
              <w:spacing w:line="240" w:lineRule="exact"/>
              <w:ind w:firstLine="0"/>
              <w:jc w:val="center"/>
              <w:rPr>
                <w:sz w:val="24"/>
                <w:szCs w:val="24"/>
                <w:lang w:val="ru-RU"/>
              </w:rPr>
            </w:pPr>
            <w:r>
              <w:rPr>
                <w:sz w:val="24"/>
                <w:szCs w:val="24"/>
              </w:rPr>
              <w:t>4</w:t>
            </w:r>
          </w:p>
        </w:tc>
      </w:tr>
      <w:tr w:rsidR="00BE2723" w:rsidRPr="00270C45" w14:paraId="018354A2" w14:textId="77777777" w:rsidTr="002614DC">
        <w:tc>
          <w:tcPr>
            <w:tcW w:w="1169" w:type="dxa"/>
          </w:tcPr>
          <w:p w14:paraId="35C4EEBA" w14:textId="77777777" w:rsidR="00BE2723" w:rsidRPr="00BC4DE9" w:rsidRDefault="00BE2723" w:rsidP="00BE2723">
            <w:pPr>
              <w:shd w:val="clear" w:color="auto" w:fill="FFFFFF"/>
              <w:spacing w:after="0" w:line="240" w:lineRule="auto"/>
              <w:ind w:left="182"/>
              <w:jc w:val="both"/>
              <w:rPr>
                <w:rFonts w:ascii="Times New Roman" w:hAnsi="Times New Roman"/>
                <w:sz w:val="24"/>
                <w:szCs w:val="24"/>
                <w:lang w:val="uk-UA"/>
              </w:rPr>
            </w:pPr>
            <w:r w:rsidRPr="00BC4DE9">
              <w:rPr>
                <w:rFonts w:ascii="Times New Roman" w:hAnsi="Times New Roman"/>
                <w:sz w:val="24"/>
                <w:szCs w:val="24"/>
                <w:lang w:val="uk-UA"/>
              </w:rPr>
              <w:t>4.</w:t>
            </w:r>
          </w:p>
        </w:tc>
        <w:tc>
          <w:tcPr>
            <w:tcW w:w="7021" w:type="dxa"/>
          </w:tcPr>
          <w:p w14:paraId="5F072E82" w14:textId="77777777" w:rsidR="00BE2723" w:rsidRPr="00E754D7" w:rsidRDefault="00BE2723" w:rsidP="00BE2723">
            <w:pPr>
              <w:spacing w:after="0" w:line="240" w:lineRule="auto"/>
              <w:contextualSpacing/>
              <w:jc w:val="both"/>
              <w:rPr>
                <w:sz w:val="24"/>
                <w:szCs w:val="24"/>
                <w:lang w:val="uk-UA"/>
              </w:rPr>
            </w:pPr>
            <w:r w:rsidRPr="00E754D7">
              <w:rPr>
                <w:rFonts w:ascii="Times New Roman" w:hAnsi="Times New Roman" w:cs="Times New Roman"/>
                <w:sz w:val="24"/>
                <w:szCs w:val="24"/>
                <w:lang w:val="uk-UA"/>
              </w:rPr>
              <w:t>Моделювання порушення ритму та провідності (</w:t>
            </w:r>
            <w:proofErr w:type="spellStart"/>
            <w:r w:rsidRPr="00E754D7">
              <w:rPr>
                <w:rFonts w:ascii="Times New Roman" w:hAnsi="Times New Roman" w:cs="Times New Roman"/>
                <w:sz w:val="24"/>
                <w:szCs w:val="24"/>
                <w:lang w:val="uk-UA"/>
              </w:rPr>
              <w:t>гемодинамічно</w:t>
            </w:r>
            <w:proofErr w:type="spellEnd"/>
            <w:r w:rsidRPr="00E754D7">
              <w:rPr>
                <w:rFonts w:ascii="Times New Roman" w:hAnsi="Times New Roman" w:cs="Times New Roman"/>
                <w:sz w:val="24"/>
                <w:szCs w:val="24"/>
                <w:lang w:val="uk-UA"/>
              </w:rPr>
              <w:t xml:space="preserve"> стабільних та нестабільних), реєстрація ЕКГ</w:t>
            </w:r>
          </w:p>
        </w:tc>
        <w:tc>
          <w:tcPr>
            <w:tcW w:w="1274" w:type="dxa"/>
            <w:tcBorders>
              <w:right w:val="single" w:sz="4" w:space="0" w:color="auto"/>
            </w:tcBorders>
          </w:tcPr>
          <w:p w14:paraId="3190225F" w14:textId="6DFD5332" w:rsidR="00BE2723" w:rsidRPr="00A675F2" w:rsidRDefault="008A2DB3" w:rsidP="00BE2723">
            <w:pPr>
              <w:pStyle w:val="a6"/>
              <w:spacing w:line="240" w:lineRule="exact"/>
              <w:ind w:firstLine="0"/>
              <w:jc w:val="center"/>
              <w:rPr>
                <w:sz w:val="24"/>
                <w:szCs w:val="24"/>
                <w:lang w:val="ru-RU"/>
              </w:rPr>
            </w:pPr>
            <w:r>
              <w:rPr>
                <w:sz w:val="24"/>
                <w:szCs w:val="24"/>
              </w:rPr>
              <w:t>3</w:t>
            </w:r>
          </w:p>
        </w:tc>
      </w:tr>
      <w:tr w:rsidR="00BE2723" w:rsidRPr="00270C45" w14:paraId="1B66DDD7" w14:textId="77777777" w:rsidTr="002614DC">
        <w:tc>
          <w:tcPr>
            <w:tcW w:w="8190" w:type="dxa"/>
            <w:gridSpan w:val="2"/>
          </w:tcPr>
          <w:p w14:paraId="26526E38" w14:textId="77777777" w:rsidR="00BE2723" w:rsidRPr="00BC4DE9" w:rsidRDefault="00BE2723" w:rsidP="00BE2723">
            <w:pPr>
              <w:spacing w:after="0" w:line="240" w:lineRule="exact"/>
              <w:jc w:val="both"/>
              <w:rPr>
                <w:rFonts w:ascii="Times New Roman" w:hAnsi="Times New Roman"/>
                <w:sz w:val="24"/>
                <w:szCs w:val="24"/>
                <w:lang w:val="uk-UA"/>
              </w:rPr>
            </w:pPr>
            <w:r>
              <w:rPr>
                <w:rFonts w:ascii="Times New Roman" w:hAnsi="Times New Roman"/>
                <w:sz w:val="24"/>
                <w:szCs w:val="24"/>
                <w:lang w:val="uk-UA"/>
              </w:rPr>
              <w:t>Разом</w:t>
            </w:r>
          </w:p>
        </w:tc>
        <w:tc>
          <w:tcPr>
            <w:tcW w:w="1274" w:type="dxa"/>
            <w:tcBorders>
              <w:right w:val="single" w:sz="4" w:space="0" w:color="auto"/>
            </w:tcBorders>
          </w:tcPr>
          <w:p w14:paraId="435B29FE" w14:textId="4A70E447" w:rsidR="00BE2723" w:rsidRPr="00BC4DE9" w:rsidRDefault="00BE2723" w:rsidP="00BE2723">
            <w:pPr>
              <w:pStyle w:val="a6"/>
              <w:spacing w:line="240" w:lineRule="exact"/>
              <w:ind w:firstLine="0"/>
              <w:jc w:val="center"/>
              <w:rPr>
                <w:sz w:val="24"/>
                <w:szCs w:val="24"/>
              </w:rPr>
            </w:pPr>
            <w:r>
              <w:rPr>
                <w:sz w:val="24"/>
                <w:szCs w:val="24"/>
              </w:rPr>
              <w:t>1</w:t>
            </w:r>
            <w:r w:rsidR="008A2DB3">
              <w:rPr>
                <w:sz w:val="24"/>
                <w:szCs w:val="24"/>
              </w:rPr>
              <w:t>5</w:t>
            </w:r>
          </w:p>
        </w:tc>
      </w:tr>
    </w:tbl>
    <w:p w14:paraId="545933C2" w14:textId="77777777" w:rsidR="009506B6" w:rsidRDefault="009506B6"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p>
    <w:p w14:paraId="7D236B38" w14:textId="77777777" w:rsidR="00F64905" w:rsidRPr="0033618F" w:rsidRDefault="00F64905"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33618F">
        <w:rPr>
          <w:rFonts w:ascii="Times New Roman" w:hAnsi="Times New Roman" w:cs="Times New Roman"/>
          <w:b/>
          <w:bCs/>
          <w:spacing w:val="-7"/>
          <w:sz w:val="24"/>
          <w:szCs w:val="24"/>
          <w:lang w:val="uk-UA"/>
        </w:rPr>
        <w:t>Самостійна робота</w:t>
      </w:r>
    </w:p>
    <w:tbl>
      <w:tblPr>
        <w:tblW w:w="9469" w:type="dxa"/>
        <w:tblInd w:w="-5"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133"/>
        <w:gridCol w:w="7060"/>
        <w:gridCol w:w="1276"/>
      </w:tblGrid>
      <w:tr w:rsidR="00B46C6E" w:rsidRPr="00BC4DE9" w14:paraId="2D5F9994" w14:textId="77777777" w:rsidTr="002614DC">
        <w:tc>
          <w:tcPr>
            <w:tcW w:w="1133" w:type="dxa"/>
            <w:shd w:val="clear" w:color="auto" w:fill="auto"/>
          </w:tcPr>
          <w:p w14:paraId="52D54A10" w14:textId="77777777" w:rsidR="00B46C6E" w:rsidRPr="00BC4DE9" w:rsidRDefault="00B46C6E" w:rsidP="00A72357">
            <w:pPr>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w:t>
            </w:r>
          </w:p>
          <w:p w14:paraId="5B87386E" w14:textId="77777777" w:rsidR="00B46C6E" w:rsidRPr="00BC4DE9" w:rsidRDefault="009506B6" w:rsidP="00A72357">
            <w:pPr>
              <w:spacing w:after="0" w:line="240" w:lineRule="exact"/>
              <w:jc w:val="center"/>
              <w:rPr>
                <w:rFonts w:ascii="Times New Roman" w:hAnsi="Times New Roman"/>
                <w:sz w:val="24"/>
                <w:szCs w:val="24"/>
                <w:lang w:val="uk-UA"/>
              </w:rPr>
            </w:pPr>
            <w:r>
              <w:rPr>
                <w:rFonts w:ascii="Times New Roman" w:hAnsi="Times New Roman"/>
                <w:sz w:val="24"/>
                <w:szCs w:val="24"/>
                <w:lang w:val="uk-UA"/>
              </w:rPr>
              <w:t>з</w:t>
            </w:r>
            <w:r w:rsidR="00B46C6E" w:rsidRPr="00BC4DE9">
              <w:rPr>
                <w:rFonts w:ascii="Times New Roman" w:hAnsi="Times New Roman"/>
                <w:sz w:val="24"/>
                <w:szCs w:val="24"/>
                <w:lang w:val="uk-UA"/>
              </w:rPr>
              <w:t>аняття</w:t>
            </w:r>
          </w:p>
        </w:tc>
        <w:tc>
          <w:tcPr>
            <w:tcW w:w="7060" w:type="dxa"/>
            <w:shd w:val="clear" w:color="auto" w:fill="auto"/>
          </w:tcPr>
          <w:p w14:paraId="6D8CAE06" w14:textId="77777777" w:rsidR="00B46C6E" w:rsidRPr="00BC4DE9" w:rsidRDefault="00B46C6E" w:rsidP="00A72357">
            <w:pPr>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Тема</w:t>
            </w:r>
          </w:p>
        </w:tc>
        <w:tc>
          <w:tcPr>
            <w:tcW w:w="1276" w:type="dxa"/>
          </w:tcPr>
          <w:p w14:paraId="48FD02C2" w14:textId="77777777" w:rsidR="00B46C6E" w:rsidRPr="00BC4DE9" w:rsidRDefault="009506B6" w:rsidP="00A72357">
            <w:pPr>
              <w:spacing w:after="0" w:line="240" w:lineRule="exact"/>
              <w:jc w:val="center"/>
              <w:rPr>
                <w:rFonts w:ascii="Times New Roman" w:hAnsi="Times New Roman"/>
                <w:sz w:val="24"/>
                <w:szCs w:val="24"/>
                <w:lang w:val="uk-UA"/>
              </w:rPr>
            </w:pPr>
            <w:r>
              <w:rPr>
                <w:rFonts w:ascii="Times New Roman" w:hAnsi="Times New Roman"/>
                <w:sz w:val="24"/>
                <w:szCs w:val="24"/>
                <w:lang w:val="uk-UA"/>
              </w:rPr>
              <w:t>Кількість годин</w:t>
            </w:r>
          </w:p>
        </w:tc>
      </w:tr>
      <w:tr w:rsidR="00B46C6E" w:rsidRPr="008D0B91" w14:paraId="4B26A919" w14:textId="77777777" w:rsidTr="002614DC">
        <w:tc>
          <w:tcPr>
            <w:tcW w:w="1133" w:type="dxa"/>
            <w:shd w:val="clear" w:color="auto" w:fill="auto"/>
          </w:tcPr>
          <w:p w14:paraId="47939915" w14:textId="77777777" w:rsidR="00B46C6E" w:rsidRPr="004378C2" w:rsidRDefault="00B46C6E"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1</w:t>
            </w:r>
          </w:p>
        </w:tc>
        <w:tc>
          <w:tcPr>
            <w:tcW w:w="7060" w:type="dxa"/>
            <w:shd w:val="clear" w:color="auto" w:fill="auto"/>
          </w:tcPr>
          <w:p w14:paraId="04649E10" w14:textId="77777777" w:rsidR="00B46C6E" w:rsidRPr="009506B6" w:rsidRDefault="00BE2723" w:rsidP="00BE2723">
            <w:pPr>
              <w:spacing w:after="0" w:line="240" w:lineRule="exact"/>
              <w:jc w:val="both"/>
              <w:rPr>
                <w:rFonts w:ascii="Times New Roman" w:hAnsi="Times New Roman"/>
                <w:sz w:val="23"/>
                <w:szCs w:val="23"/>
                <w:lang w:val="uk-UA"/>
              </w:rPr>
            </w:pPr>
            <w:r>
              <w:rPr>
                <w:rFonts w:ascii="Times New Roman" w:hAnsi="Times New Roman"/>
                <w:sz w:val="23"/>
                <w:szCs w:val="23"/>
                <w:lang w:val="uk-UA"/>
              </w:rPr>
              <w:t>О</w:t>
            </w:r>
            <w:r w:rsidRPr="007D3BC8">
              <w:rPr>
                <w:rFonts w:ascii="Times New Roman" w:hAnsi="Times New Roman"/>
                <w:sz w:val="23"/>
                <w:szCs w:val="23"/>
                <w:lang w:val="uk-UA"/>
              </w:rPr>
              <w:t xml:space="preserve">сновні </w:t>
            </w:r>
            <w:r>
              <w:rPr>
                <w:rFonts w:ascii="Times New Roman" w:hAnsi="Times New Roman"/>
                <w:sz w:val="23"/>
                <w:szCs w:val="23"/>
                <w:lang w:val="uk-UA"/>
              </w:rPr>
              <w:t xml:space="preserve">методики </w:t>
            </w:r>
            <w:proofErr w:type="spellStart"/>
            <w:r>
              <w:rPr>
                <w:rFonts w:ascii="Times New Roman" w:hAnsi="Times New Roman"/>
                <w:sz w:val="23"/>
                <w:szCs w:val="23"/>
                <w:lang w:val="uk-UA"/>
              </w:rPr>
              <w:t>симуляційного</w:t>
            </w:r>
            <w:proofErr w:type="spellEnd"/>
            <w:r>
              <w:rPr>
                <w:rFonts w:ascii="Times New Roman" w:hAnsi="Times New Roman"/>
                <w:sz w:val="23"/>
                <w:szCs w:val="23"/>
                <w:lang w:val="uk-UA"/>
              </w:rPr>
              <w:t xml:space="preserve"> навчання. Класифікація спец. засобів для імітації в навчанні Т</w:t>
            </w:r>
            <w:r w:rsidRPr="007D3BC8">
              <w:rPr>
                <w:rFonts w:ascii="Times New Roman" w:hAnsi="Times New Roman"/>
                <w:sz w:val="23"/>
                <w:szCs w:val="23"/>
                <w:lang w:val="uk-UA"/>
              </w:rPr>
              <w:t xml:space="preserve">ехніка безпеки при роботі з </w:t>
            </w:r>
            <w:r>
              <w:rPr>
                <w:rFonts w:ascii="Times New Roman" w:hAnsi="Times New Roman"/>
                <w:sz w:val="23"/>
                <w:szCs w:val="23"/>
                <w:lang w:val="uk-UA"/>
              </w:rPr>
              <w:t>манекенами та</w:t>
            </w:r>
            <w:r w:rsidRPr="007D3BC8">
              <w:rPr>
                <w:rFonts w:ascii="Times New Roman" w:hAnsi="Times New Roman"/>
                <w:sz w:val="23"/>
                <w:szCs w:val="23"/>
                <w:lang w:val="uk-UA"/>
              </w:rPr>
              <w:t xml:space="preserve"> апаратурою</w:t>
            </w:r>
            <w:r>
              <w:rPr>
                <w:rFonts w:ascii="Times New Roman" w:hAnsi="Times New Roman"/>
                <w:sz w:val="23"/>
                <w:szCs w:val="23"/>
                <w:lang w:val="uk-UA"/>
              </w:rPr>
              <w:t>.</w:t>
            </w:r>
          </w:p>
        </w:tc>
        <w:tc>
          <w:tcPr>
            <w:tcW w:w="1276" w:type="dxa"/>
          </w:tcPr>
          <w:p w14:paraId="231080B7" w14:textId="77777777" w:rsidR="00B46C6E" w:rsidRPr="004378C2" w:rsidRDefault="002614DC" w:rsidP="00BE2723">
            <w:pPr>
              <w:widowControl w:val="0"/>
              <w:autoSpaceDE w:val="0"/>
              <w:spacing w:after="0" w:line="240" w:lineRule="exact"/>
              <w:jc w:val="center"/>
              <w:rPr>
                <w:rFonts w:ascii="Times New Roman" w:hAnsi="Times New Roman"/>
                <w:sz w:val="24"/>
                <w:szCs w:val="24"/>
                <w:lang w:val="uk-UA"/>
              </w:rPr>
            </w:pPr>
            <w:r>
              <w:rPr>
                <w:rFonts w:ascii="Times New Roman" w:hAnsi="Times New Roman"/>
                <w:sz w:val="24"/>
                <w:szCs w:val="24"/>
                <w:lang w:val="uk-UA"/>
              </w:rPr>
              <w:t>5</w:t>
            </w:r>
          </w:p>
        </w:tc>
      </w:tr>
      <w:tr w:rsidR="009506B6" w:rsidRPr="00BC4DE9" w14:paraId="1EFF1BBD" w14:textId="77777777" w:rsidTr="002614DC">
        <w:trPr>
          <w:trHeight w:val="146"/>
        </w:trPr>
        <w:tc>
          <w:tcPr>
            <w:tcW w:w="1133" w:type="dxa"/>
            <w:shd w:val="clear" w:color="auto" w:fill="auto"/>
          </w:tcPr>
          <w:p w14:paraId="2531FBE6" w14:textId="77777777" w:rsidR="009506B6" w:rsidRPr="004378C2"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2</w:t>
            </w:r>
          </w:p>
        </w:tc>
        <w:tc>
          <w:tcPr>
            <w:tcW w:w="7060" w:type="dxa"/>
            <w:shd w:val="clear" w:color="auto" w:fill="auto"/>
          </w:tcPr>
          <w:p w14:paraId="09997BE7" w14:textId="77777777" w:rsidR="009506B6" w:rsidRPr="009506B6" w:rsidRDefault="00CE2363" w:rsidP="00600E3D">
            <w:pPr>
              <w:spacing w:after="0" w:line="240" w:lineRule="exact"/>
              <w:jc w:val="both"/>
              <w:rPr>
                <w:rFonts w:ascii="Times New Roman" w:hAnsi="Times New Roman"/>
                <w:sz w:val="23"/>
                <w:szCs w:val="23"/>
                <w:lang w:val="uk-UA"/>
              </w:rPr>
            </w:pPr>
            <w:r>
              <w:rPr>
                <w:rFonts w:ascii="Times New Roman" w:hAnsi="Times New Roman"/>
                <w:sz w:val="23"/>
                <w:szCs w:val="23"/>
                <w:lang w:val="uk-UA"/>
              </w:rPr>
              <w:t>П</w:t>
            </w:r>
            <w:r w:rsidRPr="00E12263">
              <w:rPr>
                <w:rFonts w:ascii="Times New Roman" w:hAnsi="Times New Roman"/>
                <w:sz w:val="23"/>
                <w:szCs w:val="23"/>
                <w:lang w:val="uk-UA"/>
              </w:rPr>
              <w:t>равові основи</w:t>
            </w:r>
            <w:r>
              <w:rPr>
                <w:rFonts w:ascii="Times New Roman" w:hAnsi="Times New Roman"/>
                <w:sz w:val="23"/>
                <w:szCs w:val="23"/>
                <w:lang w:val="uk-UA"/>
              </w:rPr>
              <w:t xml:space="preserve">. Вивчення </w:t>
            </w:r>
            <w:r w:rsidR="00600E3D">
              <w:rPr>
                <w:rFonts w:ascii="Times New Roman" w:hAnsi="Times New Roman"/>
                <w:sz w:val="23"/>
                <w:szCs w:val="23"/>
                <w:lang w:val="uk-UA"/>
              </w:rPr>
              <w:t>нормативних документів (</w:t>
            </w:r>
            <w:r>
              <w:rPr>
                <w:rFonts w:ascii="Times New Roman" w:hAnsi="Times New Roman"/>
                <w:sz w:val="23"/>
                <w:szCs w:val="23"/>
                <w:lang w:val="uk-UA"/>
              </w:rPr>
              <w:t>наказів, стандартів та рекомендацій</w:t>
            </w:r>
            <w:r w:rsidR="00600E3D">
              <w:rPr>
                <w:rFonts w:ascii="Times New Roman" w:hAnsi="Times New Roman"/>
                <w:sz w:val="23"/>
                <w:szCs w:val="23"/>
                <w:lang w:val="uk-UA"/>
              </w:rPr>
              <w:t xml:space="preserve"> та ін.)</w:t>
            </w:r>
            <w:r>
              <w:rPr>
                <w:rFonts w:ascii="Times New Roman" w:hAnsi="Times New Roman"/>
                <w:sz w:val="23"/>
                <w:szCs w:val="23"/>
                <w:lang w:val="uk-UA"/>
              </w:rPr>
              <w:t xml:space="preserve"> що д</w:t>
            </w:r>
            <w:r w:rsidR="00600E3D">
              <w:rPr>
                <w:rFonts w:ascii="Times New Roman" w:hAnsi="Times New Roman"/>
                <w:sz w:val="23"/>
                <w:szCs w:val="23"/>
                <w:lang w:val="uk-UA"/>
              </w:rPr>
              <w:t>о надання невідкладної допомоги у внутрішній медицині.</w:t>
            </w:r>
          </w:p>
        </w:tc>
        <w:tc>
          <w:tcPr>
            <w:tcW w:w="1276" w:type="dxa"/>
          </w:tcPr>
          <w:p w14:paraId="6032FC1F" w14:textId="77777777" w:rsidR="009506B6" w:rsidRPr="004378C2" w:rsidRDefault="002614DC" w:rsidP="00BE2723">
            <w:pPr>
              <w:widowControl w:val="0"/>
              <w:autoSpaceDE w:val="0"/>
              <w:spacing w:after="0" w:line="240" w:lineRule="exact"/>
              <w:jc w:val="center"/>
              <w:rPr>
                <w:rFonts w:ascii="Times New Roman" w:hAnsi="Times New Roman"/>
                <w:sz w:val="24"/>
                <w:szCs w:val="24"/>
                <w:lang w:val="uk-UA"/>
              </w:rPr>
            </w:pPr>
            <w:r>
              <w:rPr>
                <w:rFonts w:ascii="Times New Roman" w:hAnsi="Times New Roman"/>
                <w:sz w:val="24"/>
                <w:szCs w:val="24"/>
                <w:lang w:val="uk-UA"/>
              </w:rPr>
              <w:t>5</w:t>
            </w:r>
          </w:p>
        </w:tc>
      </w:tr>
      <w:tr w:rsidR="009506B6" w:rsidRPr="00BC4DE9" w14:paraId="2BBE98D8" w14:textId="77777777" w:rsidTr="002614DC">
        <w:tc>
          <w:tcPr>
            <w:tcW w:w="1133" w:type="dxa"/>
            <w:shd w:val="clear" w:color="auto" w:fill="auto"/>
          </w:tcPr>
          <w:p w14:paraId="3BD7D968" w14:textId="77777777" w:rsidR="009506B6" w:rsidRPr="004378C2"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3</w:t>
            </w:r>
          </w:p>
        </w:tc>
        <w:tc>
          <w:tcPr>
            <w:tcW w:w="7060" w:type="dxa"/>
            <w:shd w:val="clear" w:color="auto" w:fill="auto"/>
          </w:tcPr>
          <w:p w14:paraId="62BC4A03" w14:textId="77777777" w:rsidR="009506B6" w:rsidRPr="009506B6" w:rsidRDefault="00CE2363" w:rsidP="009506B6">
            <w:pPr>
              <w:spacing w:after="0" w:line="240" w:lineRule="exact"/>
              <w:jc w:val="both"/>
              <w:rPr>
                <w:rFonts w:ascii="Times New Roman" w:hAnsi="Times New Roman"/>
                <w:sz w:val="23"/>
                <w:szCs w:val="23"/>
                <w:lang w:val="uk-UA"/>
              </w:rPr>
            </w:pPr>
            <w:proofErr w:type="spellStart"/>
            <w:r>
              <w:rPr>
                <w:rFonts w:ascii="Times New Roman" w:hAnsi="Times New Roman"/>
                <w:sz w:val="23"/>
                <w:szCs w:val="23"/>
                <w:lang w:val="uk-UA"/>
              </w:rPr>
              <w:t>Симуляційні</w:t>
            </w:r>
            <w:proofErr w:type="spellEnd"/>
            <w:r>
              <w:rPr>
                <w:rFonts w:ascii="Times New Roman" w:hAnsi="Times New Roman"/>
                <w:sz w:val="23"/>
                <w:szCs w:val="23"/>
                <w:lang w:val="uk-UA"/>
              </w:rPr>
              <w:t xml:space="preserve"> методики на манекені, фантомі та муляжі</w:t>
            </w:r>
          </w:p>
        </w:tc>
        <w:tc>
          <w:tcPr>
            <w:tcW w:w="1276" w:type="dxa"/>
          </w:tcPr>
          <w:p w14:paraId="6C70501F" w14:textId="77777777" w:rsidR="009506B6" w:rsidRPr="004378C2" w:rsidRDefault="002614DC" w:rsidP="00BE2723">
            <w:pPr>
              <w:widowControl w:val="0"/>
              <w:autoSpaceDE w:val="0"/>
              <w:spacing w:after="0" w:line="240" w:lineRule="exact"/>
              <w:jc w:val="center"/>
              <w:rPr>
                <w:rFonts w:ascii="Times New Roman" w:hAnsi="Times New Roman"/>
                <w:sz w:val="24"/>
                <w:szCs w:val="24"/>
                <w:lang w:val="uk-UA"/>
              </w:rPr>
            </w:pPr>
            <w:r>
              <w:rPr>
                <w:rFonts w:ascii="Times New Roman" w:hAnsi="Times New Roman"/>
                <w:sz w:val="24"/>
                <w:szCs w:val="24"/>
                <w:lang w:val="uk-UA"/>
              </w:rPr>
              <w:t>5</w:t>
            </w:r>
          </w:p>
        </w:tc>
      </w:tr>
      <w:tr w:rsidR="009506B6" w:rsidRPr="00BC4DE9" w14:paraId="43B44719" w14:textId="77777777" w:rsidTr="002614DC">
        <w:tc>
          <w:tcPr>
            <w:tcW w:w="1133" w:type="dxa"/>
            <w:shd w:val="clear" w:color="auto" w:fill="auto"/>
          </w:tcPr>
          <w:p w14:paraId="49FA5961" w14:textId="77777777" w:rsidR="009506B6" w:rsidRPr="004378C2" w:rsidRDefault="009506B6" w:rsidP="002614DC">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4</w:t>
            </w:r>
          </w:p>
        </w:tc>
        <w:tc>
          <w:tcPr>
            <w:tcW w:w="7060" w:type="dxa"/>
            <w:shd w:val="clear" w:color="auto" w:fill="auto"/>
          </w:tcPr>
          <w:p w14:paraId="2443BFF2" w14:textId="77777777" w:rsidR="009506B6" w:rsidRPr="009506B6" w:rsidRDefault="00CE2363" w:rsidP="00492A80">
            <w:pPr>
              <w:spacing w:after="0" w:line="240" w:lineRule="exact"/>
              <w:jc w:val="both"/>
              <w:rPr>
                <w:rFonts w:ascii="Times New Roman" w:hAnsi="Times New Roman"/>
                <w:sz w:val="23"/>
                <w:szCs w:val="23"/>
                <w:lang w:val="uk-UA"/>
              </w:rPr>
            </w:pPr>
            <w:proofErr w:type="spellStart"/>
            <w:r>
              <w:rPr>
                <w:rFonts w:ascii="Times New Roman" w:hAnsi="Times New Roman"/>
                <w:sz w:val="23"/>
                <w:szCs w:val="23"/>
                <w:lang w:val="uk-UA"/>
              </w:rPr>
              <w:t>Симуляційні</w:t>
            </w:r>
            <w:proofErr w:type="spellEnd"/>
            <w:r>
              <w:rPr>
                <w:rFonts w:ascii="Times New Roman" w:hAnsi="Times New Roman"/>
                <w:sz w:val="23"/>
                <w:szCs w:val="23"/>
                <w:lang w:val="uk-UA"/>
              </w:rPr>
              <w:t xml:space="preserve"> методики на тренажері та с</w:t>
            </w:r>
            <w:r w:rsidR="00492A80">
              <w:rPr>
                <w:rFonts w:ascii="Times New Roman" w:hAnsi="Times New Roman"/>
                <w:sz w:val="23"/>
                <w:szCs w:val="23"/>
                <w:lang w:val="uk-UA"/>
              </w:rPr>
              <w:t>и</w:t>
            </w:r>
            <w:r>
              <w:rPr>
                <w:rFonts w:ascii="Times New Roman" w:hAnsi="Times New Roman"/>
                <w:sz w:val="23"/>
                <w:szCs w:val="23"/>
                <w:lang w:val="uk-UA"/>
              </w:rPr>
              <w:t>муляторах.</w:t>
            </w:r>
          </w:p>
        </w:tc>
        <w:tc>
          <w:tcPr>
            <w:tcW w:w="1276" w:type="dxa"/>
          </w:tcPr>
          <w:p w14:paraId="56277B5B" w14:textId="77777777" w:rsidR="009506B6" w:rsidRPr="004378C2" w:rsidRDefault="002614DC" w:rsidP="00BE2723">
            <w:pPr>
              <w:widowControl w:val="0"/>
              <w:autoSpaceDE w:val="0"/>
              <w:spacing w:after="0" w:line="240" w:lineRule="exact"/>
              <w:jc w:val="center"/>
              <w:rPr>
                <w:rFonts w:ascii="Times New Roman" w:hAnsi="Times New Roman"/>
                <w:sz w:val="24"/>
                <w:szCs w:val="24"/>
                <w:lang w:val="uk-UA"/>
              </w:rPr>
            </w:pPr>
            <w:r>
              <w:rPr>
                <w:rFonts w:ascii="Times New Roman" w:hAnsi="Times New Roman"/>
                <w:sz w:val="24"/>
                <w:szCs w:val="24"/>
                <w:lang w:val="uk-UA"/>
              </w:rPr>
              <w:t>5</w:t>
            </w:r>
          </w:p>
        </w:tc>
      </w:tr>
      <w:tr w:rsidR="009506B6" w:rsidRPr="00BC4DE9" w14:paraId="49E7126B" w14:textId="77777777" w:rsidTr="002614DC">
        <w:tc>
          <w:tcPr>
            <w:tcW w:w="1133" w:type="dxa"/>
            <w:shd w:val="clear" w:color="auto" w:fill="auto"/>
          </w:tcPr>
          <w:p w14:paraId="76185947" w14:textId="77777777" w:rsidR="009506B6" w:rsidRPr="004378C2" w:rsidRDefault="009506B6"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5</w:t>
            </w:r>
          </w:p>
        </w:tc>
        <w:tc>
          <w:tcPr>
            <w:tcW w:w="7060" w:type="dxa"/>
            <w:shd w:val="clear" w:color="auto" w:fill="auto"/>
          </w:tcPr>
          <w:p w14:paraId="1F25F8C6" w14:textId="77777777" w:rsidR="009506B6" w:rsidRPr="009506B6" w:rsidRDefault="00CE2363" w:rsidP="009506B6">
            <w:pPr>
              <w:spacing w:after="0" w:line="240" w:lineRule="exact"/>
              <w:jc w:val="both"/>
              <w:rPr>
                <w:rFonts w:ascii="Times New Roman" w:hAnsi="Times New Roman"/>
                <w:sz w:val="23"/>
                <w:szCs w:val="23"/>
                <w:lang w:val="uk-UA"/>
              </w:rPr>
            </w:pPr>
            <w:proofErr w:type="spellStart"/>
            <w:r>
              <w:rPr>
                <w:rFonts w:ascii="Times New Roman" w:hAnsi="Times New Roman"/>
                <w:sz w:val="23"/>
                <w:szCs w:val="23"/>
                <w:lang w:val="uk-UA"/>
              </w:rPr>
              <w:t>Симуляційні</w:t>
            </w:r>
            <w:proofErr w:type="spellEnd"/>
            <w:r>
              <w:rPr>
                <w:rFonts w:ascii="Times New Roman" w:hAnsi="Times New Roman"/>
                <w:sz w:val="23"/>
                <w:szCs w:val="23"/>
                <w:lang w:val="uk-UA"/>
              </w:rPr>
              <w:t xml:space="preserve"> методики на стандартизованих пацієнтах та кейсах.</w:t>
            </w:r>
          </w:p>
        </w:tc>
        <w:tc>
          <w:tcPr>
            <w:tcW w:w="1276" w:type="dxa"/>
          </w:tcPr>
          <w:p w14:paraId="0EC580B3" w14:textId="77777777" w:rsidR="009506B6" w:rsidRPr="004378C2" w:rsidRDefault="002614DC" w:rsidP="00BE2723">
            <w:pPr>
              <w:widowControl w:val="0"/>
              <w:autoSpaceDE w:val="0"/>
              <w:spacing w:after="0" w:line="240" w:lineRule="exact"/>
              <w:jc w:val="center"/>
              <w:rPr>
                <w:rFonts w:ascii="Times New Roman" w:hAnsi="Times New Roman"/>
                <w:sz w:val="24"/>
                <w:szCs w:val="24"/>
                <w:lang w:val="uk-UA"/>
              </w:rPr>
            </w:pPr>
            <w:r>
              <w:rPr>
                <w:rFonts w:ascii="Times New Roman" w:hAnsi="Times New Roman"/>
                <w:sz w:val="24"/>
                <w:szCs w:val="24"/>
                <w:lang w:val="uk-UA"/>
              </w:rPr>
              <w:t>5</w:t>
            </w:r>
          </w:p>
        </w:tc>
      </w:tr>
      <w:tr w:rsidR="00BE2723" w:rsidRPr="008D0B91" w14:paraId="301448B0" w14:textId="77777777" w:rsidTr="002614DC">
        <w:tc>
          <w:tcPr>
            <w:tcW w:w="1133" w:type="dxa"/>
            <w:shd w:val="clear" w:color="auto" w:fill="auto"/>
          </w:tcPr>
          <w:p w14:paraId="40BA5FF9" w14:textId="77777777" w:rsidR="00BE2723" w:rsidRPr="004378C2" w:rsidRDefault="00BE2723" w:rsidP="00BE2723">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6</w:t>
            </w:r>
          </w:p>
        </w:tc>
        <w:tc>
          <w:tcPr>
            <w:tcW w:w="7060" w:type="dxa"/>
            <w:shd w:val="clear" w:color="auto" w:fill="auto"/>
          </w:tcPr>
          <w:p w14:paraId="4900A9C6" w14:textId="77777777" w:rsidR="00BE2723" w:rsidRPr="009506B6" w:rsidRDefault="00BE2723" w:rsidP="00BE2723">
            <w:pPr>
              <w:spacing w:after="0" w:line="240" w:lineRule="exact"/>
              <w:jc w:val="both"/>
              <w:rPr>
                <w:rFonts w:ascii="Times New Roman" w:hAnsi="Times New Roman"/>
                <w:sz w:val="23"/>
                <w:szCs w:val="23"/>
                <w:lang w:val="uk-UA"/>
              </w:rPr>
            </w:pPr>
            <w:r w:rsidRPr="00E754D7">
              <w:rPr>
                <w:rFonts w:ascii="Times New Roman" w:hAnsi="Times New Roman"/>
                <w:sz w:val="23"/>
                <w:szCs w:val="23"/>
                <w:lang w:val="uk-UA"/>
              </w:rPr>
              <w:t>Ведення медичної документації</w:t>
            </w:r>
            <w:r>
              <w:rPr>
                <w:rFonts w:ascii="Times New Roman" w:hAnsi="Times New Roman"/>
                <w:sz w:val="23"/>
                <w:szCs w:val="23"/>
                <w:lang w:val="uk-UA"/>
              </w:rPr>
              <w:t>.</w:t>
            </w:r>
          </w:p>
        </w:tc>
        <w:tc>
          <w:tcPr>
            <w:tcW w:w="1276" w:type="dxa"/>
          </w:tcPr>
          <w:p w14:paraId="397DF45C" w14:textId="77777777" w:rsidR="00BE2723" w:rsidRPr="004378C2" w:rsidRDefault="00BE2723" w:rsidP="00BE2723">
            <w:pPr>
              <w:widowControl w:val="0"/>
              <w:autoSpaceDE w:val="0"/>
              <w:spacing w:after="0" w:line="240" w:lineRule="exact"/>
              <w:jc w:val="center"/>
              <w:rPr>
                <w:rFonts w:ascii="Times New Roman" w:hAnsi="Times New Roman"/>
                <w:sz w:val="24"/>
                <w:szCs w:val="24"/>
                <w:lang w:val="uk-UA"/>
              </w:rPr>
            </w:pPr>
            <w:r>
              <w:rPr>
                <w:rFonts w:ascii="Times New Roman" w:hAnsi="Times New Roman"/>
                <w:sz w:val="24"/>
                <w:szCs w:val="24"/>
                <w:lang w:val="uk-UA"/>
              </w:rPr>
              <w:t>5</w:t>
            </w:r>
          </w:p>
        </w:tc>
      </w:tr>
      <w:tr w:rsidR="00BE2723" w:rsidRPr="00B46C6E" w14:paraId="3D21EBC3" w14:textId="77777777" w:rsidTr="002614DC">
        <w:tc>
          <w:tcPr>
            <w:tcW w:w="8193" w:type="dxa"/>
            <w:gridSpan w:val="2"/>
            <w:shd w:val="clear" w:color="auto" w:fill="auto"/>
          </w:tcPr>
          <w:p w14:paraId="1535448F" w14:textId="77777777" w:rsidR="00BE2723" w:rsidRPr="009506B6" w:rsidRDefault="00BE2723" w:rsidP="00BE2723">
            <w:pPr>
              <w:pStyle w:val="a8"/>
              <w:spacing w:after="0" w:line="240" w:lineRule="exact"/>
              <w:jc w:val="both"/>
              <w:rPr>
                <w:rFonts w:ascii="Times New Roman" w:hAnsi="Times New Roman"/>
                <w:sz w:val="23"/>
                <w:szCs w:val="23"/>
                <w:lang w:val="uk-UA"/>
              </w:rPr>
            </w:pPr>
            <w:r>
              <w:rPr>
                <w:rFonts w:ascii="Times New Roman" w:hAnsi="Times New Roman"/>
                <w:sz w:val="23"/>
                <w:szCs w:val="23"/>
                <w:lang w:val="uk-UA"/>
              </w:rPr>
              <w:t>Разом</w:t>
            </w:r>
          </w:p>
        </w:tc>
        <w:tc>
          <w:tcPr>
            <w:tcW w:w="1276" w:type="dxa"/>
          </w:tcPr>
          <w:p w14:paraId="3793D367" w14:textId="77777777" w:rsidR="00BE2723" w:rsidRDefault="00BE2723" w:rsidP="00BE2723">
            <w:pPr>
              <w:widowControl w:val="0"/>
              <w:autoSpaceDE w:val="0"/>
              <w:spacing w:after="0" w:line="240" w:lineRule="exact"/>
              <w:rPr>
                <w:rFonts w:ascii="Times New Roman" w:hAnsi="Times New Roman"/>
                <w:sz w:val="24"/>
                <w:szCs w:val="24"/>
                <w:lang w:val="uk-UA"/>
              </w:rPr>
            </w:pPr>
            <w:r>
              <w:rPr>
                <w:rFonts w:ascii="Times New Roman" w:hAnsi="Times New Roman"/>
                <w:sz w:val="24"/>
                <w:szCs w:val="24"/>
                <w:lang w:val="uk-UA"/>
              </w:rPr>
              <w:t>30</w:t>
            </w:r>
          </w:p>
        </w:tc>
      </w:tr>
    </w:tbl>
    <w:p w14:paraId="7C418870" w14:textId="77777777" w:rsidR="00F64905" w:rsidRPr="0033618F" w:rsidRDefault="00F64905" w:rsidP="00F64905">
      <w:pPr>
        <w:spacing w:after="0" w:line="240" w:lineRule="auto"/>
        <w:jc w:val="center"/>
        <w:rPr>
          <w:rFonts w:ascii="Times New Roman" w:hAnsi="Times New Roman" w:cs="Times New Roman"/>
          <w:b/>
          <w:sz w:val="24"/>
          <w:szCs w:val="24"/>
          <w:lang w:val="uk-UA"/>
        </w:rPr>
      </w:pPr>
      <w:r w:rsidRPr="006644E1">
        <w:rPr>
          <w:rFonts w:ascii="Times New Roman" w:hAnsi="Times New Roman" w:cs="Times New Roman"/>
          <w:b/>
          <w:sz w:val="24"/>
          <w:szCs w:val="24"/>
          <w:lang w:val="uk-UA"/>
        </w:rPr>
        <w:lastRenderedPageBreak/>
        <w:t xml:space="preserve">Політика та </w:t>
      </w:r>
      <w:proofErr w:type="spellStart"/>
      <w:r w:rsidRPr="006644E1">
        <w:rPr>
          <w:rFonts w:ascii="Times New Roman" w:hAnsi="Times New Roman" w:cs="Times New Roman"/>
          <w:b/>
          <w:sz w:val="24"/>
          <w:szCs w:val="24"/>
          <w:lang w:val="uk-UA"/>
        </w:rPr>
        <w:t>цінностідисципліни</w:t>
      </w:r>
      <w:proofErr w:type="spellEnd"/>
    </w:p>
    <w:p w14:paraId="791C2BB7" w14:textId="77777777" w:rsidR="00F64905" w:rsidRDefault="00F64905" w:rsidP="00492A80">
      <w:pPr>
        <w:spacing w:after="0" w:line="240" w:lineRule="auto"/>
        <w:ind w:firstLine="709"/>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 xml:space="preserve">Щоб досягти мети навчання і успішно пройти курс, необхідно: з першого дня включитися в роботу; регулярно відвідувати </w:t>
      </w:r>
      <w:r w:rsidR="009506B6">
        <w:rPr>
          <w:rFonts w:ascii="Times New Roman" w:hAnsi="Times New Roman" w:cs="Times New Roman"/>
          <w:sz w:val="24"/>
          <w:szCs w:val="24"/>
          <w:lang w:val="uk-UA"/>
        </w:rPr>
        <w:t>практичні заняття</w:t>
      </w:r>
      <w:r>
        <w:rPr>
          <w:rFonts w:ascii="Times New Roman" w:hAnsi="Times New Roman" w:cs="Times New Roman"/>
          <w:sz w:val="24"/>
          <w:szCs w:val="24"/>
          <w:lang w:val="uk-UA"/>
        </w:rPr>
        <w:t>,</w:t>
      </w:r>
      <w:r w:rsidRPr="00C85795">
        <w:rPr>
          <w:rFonts w:ascii="Times New Roman" w:hAnsi="Times New Roman" w:cs="Times New Roman"/>
          <w:sz w:val="24"/>
          <w:szCs w:val="24"/>
          <w:lang w:val="uk-UA"/>
        </w:rPr>
        <w:t xml:space="preserve">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r>
        <w:rPr>
          <w:rFonts w:ascii="Times New Roman" w:hAnsi="Times New Roman" w:cs="Times New Roman"/>
          <w:sz w:val="24"/>
          <w:szCs w:val="24"/>
          <w:lang w:val="uk-UA"/>
        </w:rPr>
        <w:t>.</w:t>
      </w:r>
    </w:p>
    <w:p w14:paraId="48C61593" w14:textId="77777777" w:rsidR="00F64905" w:rsidRDefault="00F64905" w:rsidP="00492A80">
      <w:pPr>
        <w:spacing w:after="0" w:line="240" w:lineRule="auto"/>
        <w:ind w:firstLine="709"/>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 xml:space="preserve">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w:t>
      </w:r>
      <w:r w:rsidR="00A548D0">
        <w:rPr>
          <w:rFonts w:ascii="Times New Roman" w:hAnsi="Times New Roman" w:cs="Times New Roman"/>
          <w:sz w:val="24"/>
          <w:szCs w:val="24"/>
          <w:lang w:val="uk-UA"/>
        </w:rPr>
        <w:t>рукавички</w:t>
      </w:r>
      <w:r w:rsidRPr="00C85795">
        <w:rPr>
          <w:rFonts w:ascii="Times New Roman" w:hAnsi="Times New Roman" w:cs="Times New Roman"/>
          <w:sz w:val="24"/>
          <w:szCs w:val="24"/>
          <w:lang w:val="uk-UA"/>
        </w:rPr>
        <w:t>,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14:paraId="7236793F" w14:textId="77777777" w:rsidR="00F64905" w:rsidRDefault="00F64905" w:rsidP="00492A80">
      <w:pPr>
        <w:spacing w:after="0" w:line="240" w:lineRule="auto"/>
        <w:ind w:firstLine="709"/>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 xml:space="preserve">Використання електронних гаджетів (мобільний телефон, планшет) допускається в ході практичних занять та </w:t>
      </w:r>
      <w:r w:rsidR="00492A80" w:rsidRPr="00C85795">
        <w:rPr>
          <w:rFonts w:ascii="Times New Roman" w:hAnsi="Times New Roman" w:cs="Times New Roman"/>
          <w:sz w:val="24"/>
          <w:szCs w:val="24"/>
          <w:lang w:val="uk-UA"/>
        </w:rPr>
        <w:t xml:space="preserve">не допускається </w:t>
      </w:r>
      <w:r w:rsidRPr="00C85795">
        <w:rPr>
          <w:rFonts w:ascii="Times New Roman" w:hAnsi="Times New Roman" w:cs="Times New Roman"/>
          <w:sz w:val="24"/>
          <w:szCs w:val="24"/>
          <w:lang w:val="uk-UA"/>
        </w:rPr>
        <w:t>при проведенні всіх видів контролю.</w:t>
      </w:r>
    </w:p>
    <w:p w14:paraId="2ED665B7" w14:textId="77777777" w:rsidR="00702B0E" w:rsidRDefault="00492A80" w:rsidP="00702B0E">
      <w:pPr>
        <w:tabs>
          <w:tab w:val="left" w:pos="99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64905" w:rsidRPr="00C85795">
        <w:rPr>
          <w:rFonts w:ascii="Times New Roman" w:hAnsi="Times New Roman" w:cs="Times New Roman"/>
          <w:sz w:val="24"/>
          <w:szCs w:val="24"/>
          <w:lang w:val="uk-UA"/>
        </w:rPr>
        <w:t xml:space="preserve">Списування </w:t>
      </w:r>
      <w:r w:rsidR="00702B0E" w:rsidRPr="00702B0E">
        <w:rPr>
          <w:rFonts w:ascii="Times New Roman" w:hAnsi="Times New Roman" w:cs="Times New Roman"/>
          <w:sz w:val="24"/>
          <w:szCs w:val="24"/>
          <w:lang w:val="uk-UA"/>
        </w:rPr>
        <w:t xml:space="preserve">та плагіат при підготовці студентських наукових робіт не допускаються. Кафедра вважає недопустимим порушення академічної доброчесності (академічний плагіат, </w:t>
      </w:r>
      <w:proofErr w:type="spellStart"/>
      <w:r w:rsidR="00702B0E" w:rsidRPr="00702B0E">
        <w:rPr>
          <w:rFonts w:ascii="Times New Roman" w:hAnsi="Times New Roman" w:cs="Times New Roman"/>
          <w:sz w:val="24"/>
          <w:szCs w:val="24"/>
          <w:lang w:val="uk-UA"/>
        </w:rPr>
        <w:t>самоплагіат</w:t>
      </w:r>
      <w:proofErr w:type="spellEnd"/>
      <w:r w:rsidR="00702B0E" w:rsidRPr="00702B0E">
        <w:rPr>
          <w:rFonts w:ascii="Times New Roman" w:hAnsi="Times New Roman" w:cs="Times New Roman"/>
          <w:sz w:val="24"/>
          <w:szCs w:val="24"/>
          <w:lang w:val="uk-UA"/>
        </w:rPr>
        <w:t xml:space="preserve">, фабрикація, фальсифікація, списування, обман, хабарництво, необ’єктивне оцінювання), за що передбачена відповідальність відповідно до Закону України «Про освіту» від 05.09.2017 № 2145-VІІІ. На першому занятті викладачі інформують студентів щодо того, що саме вважається плагіатом та як </w:t>
      </w:r>
      <w:proofErr w:type="spellStart"/>
      <w:r w:rsidR="00702B0E" w:rsidRPr="00702B0E">
        <w:rPr>
          <w:rFonts w:ascii="Times New Roman" w:hAnsi="Times New Roman" w:cs="Times New Roman"/>
          <w:sz w:val="24"/>
          <w:szCs w:val="24"/>
          <w:lang w:val="uk-UA"/>
        </w:rPr>
        <w:t>коректно</w:t>
      </w:r>
      <w:proofErr w:type="spellEnd"/>
      <w:r w:rsidR="00702B0E" w:rsidRPr="00702B0E">
        <w:rPr>
          <w:rFonts w:ascii="Times New Roman" w:hAnsi="Times New Roman" w:cs="Times New Roman"/>
          <w:sz w:val="24"/>
          <w:szCs w:val="24"/>
          <w:lang w:val="uk-UA"/>
        </w:rPr>
        <w:t xml:space="preserve"> здійснювати дослідницько-науковий пошук.</w:t>
      </w:r>
    </w:p>
    <w:p w14:paraId="7208F2D2" w14:textId="67F2432B" w:rsidR="00F64905" w:rsidRDefault="00492A80" w:rsidP="00702B0E">
      <w:pPr>
        <w:tabs>
          <w:tab w:val="left" w:pos="99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64905" w:rsidRPr="00C85795">
        <w:rPr>
          <w:rFonts w:ascii="Times New Roman" w:hAnsi="Times New Roman" w:cs="Times New Roman"/>
          <w:sz w:val="24"/>
          <w:szCs w:val="24"/>
          <w:lang w:val="uk-UA"/>
        </w:rPr>
        <w:t>Студенти з особливими</w:t>
      </w:r>
      <w:r w:rsidR="008A2DB3">
        <w:rPr>
          <w:rFonts w:ascii="Times New Roman" w:hAnsi="Times New Roman" w:cs="Times New Roman"/>
          <w:sz w:val="24"/>
          <w:szCs w:val="24"/>
          <w:lang w:val="uk-UA"/>
        </w:rPr>
        <w:t xml:space="preserve"> </w:t>
      </w:r>
      <w:r w:rsidR="00F64905" w:rsidRPr="00C85795">
        <w:rPr>
          <w:rFonts w:ascii="Times New Roman" w:hAnsi="Times New Roman" w:cs="Times New Roman"/>
          <w:sz w:val="24"/>
          <w:szCs w:val="24"/>
          <w:lang w:val="uk-UA"/>
        </w:rPr>
        <w:t>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14:paraId="5C585E38" w14:textId="77777777" w:rsidR="00F64905" w:rsidRPr="000B0E8B" w:rsidRDefault="0031487B" w:rsidP="00492A80">
      <w:pPr>
        <w:spacing w:after="0" w:line="240" w:lineRule="auto"/>
        <w:ind w:firstLine="709"/>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t xml:space="preserve">Для успішного складання дисципліни студент повинен проявляти </w:t>
      </w:r>
      <w:r w:rsidR="00F64905" w:rsidRPr="000B0E8B">
        <w:rPr>
          <w:rFonts w:ascii="Times New Roman" w:hAnsi="Times New Roman" w:cs="Times New Roman"/>
          <w:sz w:val="24"/>
          <w:szCs w:val="24"/>
          <w:lang w:val="uk-UA"/>
        </w:rPr>
        <w:t>активність під час практичн</w:t>
      </w:r>
      <w:r w:rsidRPr="000B0E8B">
        <w:rPr>
          <w:rFonts w:ascii="Times New Roman" w:hAnsi="Times New Roman" w:cs="Times New Roman"/>
          <w:sz w:val="24"/>
          <w:szCs w:val="24"/>
          <w:lang w:val="uk-UA"/>
        </w:rPr>
        <w:t>их</w:t>
      </w:r>
      <w:r w:rsidR="00F64905" w:rsidRPr="000B0E8B">
        <w:rPr>
          <w:rFonts w:ascii="Times New Roman" w:hAnsi="Times New Roman" w:cs="Times New Roman"/>
          <w:sz w:val="24"/>
          <w:szCs w:val="24"/>
          <w:lang w:val="uk-UA"/>
        </w:rPr>
        <w:t xml:space="preserve"> занят</w:t>
      </w:r>
      <w:r w:rsidRPr="000B0E8B">
        <w:rPr>
          <w:rFonts w:ascii="Times New Roman" w:hAnsi="Times New Roman" w:cs="Times New Roman"/>
          <w:sz w:val="24"/>
          <w:szCs w:val="24"/>
          <w:lang w:val="uk-UA"/>
        </w:rPr>
        <w:t>ь та</w:t>
      </w:r>
      <w:r w:rsidR="00F64905" w:rsidRPr="000B0E8B">
        <w:rPr>
          <w:rFonts w:ascii="Times New Roman" w:hAnsi="Times New Roman" w:cs="Times New Roman"/>
          <w:sz w:val="24"/>
          <w:szCs w:val="24"/>
          <w:lang w:val="uk-UA"/>
        </w:rPr>
        <w:t xml:space="preserve"> викона</w:t>
      </w:r>
      <w:r w:rsidRPr="000B0E8B">
        <w:rPr>
          <w:rFonts w:ascii="Times New Roman" w:hAnsi="Times New Roman" w:cs="Times New Roman"/>
          <w:sz w:val="24"/>
          <w:szCs w:val="24"/>
          <w:lang w:val="uk-UA"/>
        </w:rPr>
        <w:t>ти</w:t>
      </w:r>
      <w:r w:rsidR="00F64905" w:rsidRPr="000B0E8B">
        <w:rPr>
          <w:rFonts w:ascii="Times New Roman" w:hAnsi="Times New Roman" w:cs="Times New Roman"/>
          <w:sz w:val="24"/>
          <w:szCs w:val="24"/>
          <w:lang w:val="uk-UA"/>
        </w:rPr>
        <w:t xml:space="preserve"> необхід</w:t>
      </w:r>
      <w:r w:rsidRPr="000B0E8B">
        <w:rPr>
          <w:rFonts w:ascii="Times New Roman" w:hAnsi="Times New Roman" w:cs="Times New Roman"/>
          <w:sz w:val="24"/>
          <w:szCs w:val="24"/>
          <w:lang w:val="uk-UA"/>
        </w:rPr>
        <w:t>ний мінімуму навчальної роботи.</w:t>
      </w:r>
    </w:p>
    <w:p w14:paraId="452374F7" w14:textId="77777777" w:rsidR="00F64905" w:rsidRPr="00C85795" w:rsidRDefault="00F64905" w:rsidP="00492A80">
      <w:pPr>
        <w:spacing w:after="0" w:line="240" w:lineRule="auto"/>
        <w:ind w:firstLine="709"/>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t>Студенти можуть</w:t>
      </w:r>
      <w:r w:rsidRPr="00C85795">
        <w:rPr>
          <w:rFonts w:ascii="Times New Roman" w:hAnsi="Times New Roman" w:cs="Times New Roman"/>
          <w:sz w:val="24"/>
          <w:szCs w:val="24"/>
          <w:lang w:val="uk-UA"/>
        </w:rPr>
        <w:t xml:space="preserve"> отримати додаткові бали за індивідуальні завдання, а саме доповідь на клінічних конференціях б</w:t>
      </w:r>
      <w:r>
        <w:rPr>
          <w:rFonts w:ascii="Times New Roman" w:hAnsi="Times New Roman" w:cs="Times New Roman"/>
          <w:sz w:val="24"/>
          <w:szCs w:val="24"/>
          <w:lang w:val="uk-UA"/>
        </w:rPr>
        <w:t>а</w:t>
      </w:r>
      <w:r w:rsidRPr="00C85795">
        <w:rPr>
          <w:rFonts w:ascii="Times New Roman" w:hAnsi="Times New Roman" w:cs="Times New Roman"/>
          <w:sz w:val="24"/>
          <w:szCs w:val="24"/>
          <w:lang w:val="uk-UA"/>
        </w:rPr>
        <w:t>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w:t>
      </w:r>
      <w:r w:rsidR="006647CA">
        <w:rPr>
          <w:rFonts w:ascii="Times New Roman" w:hAnsi="Times New Roman" w:cs="Times New Roman"/>
          <w:sz w:val="24"/>
          <w:szCs w:val="24"/>
          <w:lang w:val="uk-UA"/>
        </w:rPr>
        <w:t xml:space="preserve">, </w:t>
      </w:r>
      <w:r w:rsidR="006647CA" w:rsidRPr="00C85795">
        <w:rPr>
          <w:rFonts w:ascii="Times New Roman" w:hAnsi="Times New Roman" w:cs="Times New Roman"/>
          <w:sz w:val="24"/>
          <w:szCs w:val="24"/>
          <w:lang w:val="uk-UA"/>
        </w:rPr>
        <w:t xml:space="preserve">доповідь </w:t>
      </w:r>
      <w:r w:rsidR="006647CA">
        <w:rPr>
          <w:rFonts w:ascii="Times New Roman" w:hAnsi="Times New Roman" w:cs="Times New Roman"/>
          <w:sz w:val="24"/>
          <w:szCs w:val="24"/>
          <w:lang w:val="uk-UA"/>
        </w:rPr>
        <w:t xml:space="preserve">наукових </w:t>
      </w:r>
      <w:r w:rsidR="006647CA" w:rsidRPr="00C85795">
        <w:rPr>
          <w:rFonts w:ascii="Times New Roman" w:hAnsi="Times New Roman" w:cs="Times New Roman"/>
          <w:sz w:val="24"/>
          <w:szCs w:val="24"/>
          <w:lang w:val="uk-UA"/>
        </w:rPr>
        <w:t>конференціях</w:t>
      </w:r>
      <w:r w:rsidR="006647CA">
        <w:rPr>
          <w:rFonts w:ascii="Times New Roman" w:hAnsi="Times New Roman" w:cs="Times New Roman"/>
          <w:sz w:val="24"/>
          <w:szCs w:val="24"/>
          <w:lang w:val="uk-UA"/>
        </w:rPr>
        <w:t xml:space="preserve"> університету, України та за кордоном.</w:t>
      </w:r>
    </w:p>
    <w:p w14:paraId="7C4B13C6" w14:textId="77777777" w:rsidR="00F64905" w:rsidRDefault="00F64905" w:rsidP="00492A80">
      <w:pPr>
        <w:spacing w:after="0" w:line="240" w:lineRule="auto"/>
        <w:ind w:firstLine="709"/>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14:paraId="67429048" w14:textId="77777777" w:rsidR="00F64905" w:rsidRDefault="00F64905" w:rsidP="00492A80">
      <w:pPr>
        <w:spacing w:after="0" w:line="240" w:lineRule="auto"/>
        <w:ind w:firstLine="709"/>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t xml:space="preserve">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групи або відповідальна особа, </w:t>
      </w:r>
      <w:proofErr w:type="spellStart"/>
      <w:r w:rsidRPr="000B0E8B">
        <w:rPr>
          <w:rFonts w:ascii="Times New Roman" w:hAnsi="Times New Roman" w:cs="Times New Roman"/>
          <w:sz w:val="24"/>
          <w:szCs w:val="24"/>
          <w:lang w:val="uk-UA"/>
        </w:rPr>
        <w:t>згідноз</w:t>
      </w:r>
      <w:proofErr w:type="spellEnd"/>
      <w:r w:rsidRPr="000B0E8B">
        <w:rPr>
          <w:rFonts w:ascii="Times New Roman" w:hAnsi="Times New Roman" w:cs="Times New Roman"/>
          <w:sz w:val="24"/>
          <w:szCs w:val="24"/>
          <w:lang w:val="uk-UA"/>
        </w:rPr>
        <w:t xml:space="preserve"> інструкцією затвердженої наказом ХНМУ із записом у відповідному журналі.</w:t>
      </w:r>
    </w:p>
    <w:p w14:paraId="7FA61602" w14:textId="77777777" w:rsidR="0033635A" w:rsidRPr="00007ED8" w:rsidRDefault="00492A80" w:rsidP="00492A80">
      <w:pPr>
        <w:spacing w:after="0" w:line="240" w:lineRule="auto"/>
        <w:ind w:firstLine="709"/>
        <w:jc w:val="both"/>
        <w:rPr>
          <w:rFonts w:ascii="Times New Roman" w:hAnsi="Times New Roman" w:cs="Times New Roman"/>
          <w:sz w:val="24"/>
          <w:szCs w:val="24"/>
          <w:lang w:val="uk-UA"/>
        </w:rPr>
      </w:pPr>
      <w:r w:rsidRPr="00492A80">
        <w:rPr>
          <w:rFonts w:ascii="Times New Roman" w:hAnsi="Times New Roman" w:cs="Times New Roman"/>
          <w:sz w:val="24"/>
          <w:szCs w:val="24"/>
          <w:lang w:val="uk-UA"/>
        </w:rPr>
        <w:t>Н</w:t>
      </w:r>
      <w:r w:rsidR="0033635A" w:rsidRPr="000B41FC">
        <w:rPr>
          <w:rFonts w:ascii="Times New Roman" w:hAnsi="Times New Roman" w:cs="Times New Roman"/>
          <w:sz w:val="24"/>
          <w:szCs w:val="24"/>
          <w:lang w:val="uk-UA"/>
        </w:rPr>
        <w:t xml:space="preserve">еобхідні зміни у </w:t>
      </w:r>
      <w:proofErr w:type="spellStart"/>
      <w:r w:rsidR="0033635A" w:rsidRPr="000B41FC">
        <w:rPr>
          <w:rFonts w:ascii="Times New Roman" w:hAnsi="Times New Roman" w:cs="Times New Roman"/>
          <w:sz w:val="24"/>
          <w:szCs w:val="24"/>
          <w:lang w:val="uk-UA"/>
        </w:rPr>
        <w:t>силабусі</w:t>
      </w:r>
      <w:proofErr w:type="spellEnd"/>
      <w:r w:rsidR="0033635A" w:rsidRPr="000B41FC">
        <w:rPr>
          <w:rFonts w:ascii="Times New Roman" w:hAnsi="Times New Roman" w:cs="Times New Roman"/>
          <w:sz w:val="24"/>
          <w:szCs w:val="24"/>
          <w:lang w:val="uk-UA"/>
        </w:rPr>
        <w:t xml:space="preserve"> затверджуються на </w:t>
      </w:r>
      <w:r w:rsidR="0033635A" w:rsidRPr="000B41FC">
        <w:rPr>
          <w:rFonts w:ascii="Times New Roman" w:eastAsia="Times New Roman" w:hAnsi="Times New Roman" w:cs="Times New Roman"/>
          <w:sz w:val="24"/>
          <w:szCs w:val="24"/>
          <w:lang w:val="uk-UA" w:eastAsia="ar-SA"/>
        </w:rPr>
        <w:t xml:space="preserve">методичній комісії ХНМУ з </w:t>
      </w:r>
      <w:r w:rsidR="0033635A" w:rsidRPr="000B41FC">
        <w:rPr>
          <w:rFonts w:ascii="Times New Roman" w:hAnsi="Times New Roman" w:cs="Times New Roman"/>
          <w:sz w:val="24"/>
          <w:szCs w:val="24"/>
          <w:lang w:val="uk-UA"/>
        </w:rPr>
        <w:t>професійної підготовки дисциплін терапевтичного профілю</w:t>
      </w:r>
      <w:r w:rsidR="0033635A" w:rsidRPr="000B41FC">
        <w:rPr>
          <w:rFonts w:ascii="Times New Roman" w:eastAsia="Times New Roman" w:hAnsi="Times New Roman" w:cs="Times New Roman"/>
          <w:sz w:val="24"/>
          <w:szCs w:val="24"/>
          <w:lang w:val="uk-UA" w:eastAsia="ar-SA"/>
        </w:rPr>
        <w:t xml:space="preserve"> та оприлюднюються на сайті ХНМУ, сайті кафедри </w:t>
      </w:r>
      <w:r w:rsidR="0033635A" w:rsidRPr="000B41FC">
        <w:rPr>
          <w:rFonts w:ascii="Times New Roman" w:eastAsia="Times New Roman" w:hAnsi="Times New Roman" w:cs="Times New Roman"/>
          <w:sz w:val="24"/>
          <w:szCs w:val="24"/>
          <w:lang w:val="uk-UA"/>
        </w:rPr>
        <w:t xml:space="preserve">внутрішньої медицини № 2, клінічної імунології та алергології імені академіка Л.Т. Малої </w:t>
      </w:r>
      <w:r w:rsidR="0033635A" w:rsidRPr="000B41FC">
        <w:rPr>
          <w:rFonts w:ascii="Times New Roman" w:eastAsia="Times New Roman" w:hAnsi="Times New Roman" w:cs="Times New Roman"/>
          <w:sz w:val="24"/>
          <w:szCs w:val="24"/>
          <w:lang w:val="uk-UA" w:eastAsia="ar-SA"/>
        </w:rPr>
        <w:t>ХНМУ.</w:t>
      </w:r>
    </w:p>
    <w:p w14:paraId="21A75499" w14:textId="77777777" w:rsidR="00F64905" w:rsidRPr="0033618F" w:rsidRDefault="00F64905" w:rsidP="00F64905">
      <w:pPr>
        <w:spacing w:after="0" w:line="240" w:lineRule="auto"/>
        <w:jc w:val="center"/>
        <w:rPr>
          <w:rFonts w:ascii="Times New Roman" w:hAnsi="Times New Roman" w:cs="Times New Roman"/>
          <w:b/>
          <w:sz w:val="24"/>
          <w:szCs w:val="24"/>
          <w:lang w:val="uk-UA"/>
        </w:rPr>
      </w:pPr>
      <w:r w:rsidRPr="00B044CD">
        <w:rPr>
          <w:rFonts w:ascii="Times New Roman" w:hAnsi="Times New Roman" w:cs="Times New Roman"/>
          <w:b/>
          <w:sz w:val="24"/>
          <w:szCs w:val="24"/>
          <w:lang w:val="uk-UA"/>
        </w:rPr>
        <w:t>Політика оцінювання</w:t>
      </w:r>
    </w:p>
    <w:p w14:paraId="2B652D74" w14:textId="1A07F302" w:rsidR="00C57812" w:rsidRPr="00C57812" w:rsidRDefault="00C57812" w:rsidP="00492A80">
      <w:pPr>
        <w:spacing w:after="0" w:line="240" w:lineRule="auto"/>
        <w:ind w:firstLine="709"/>
        <w:jc w:val="both"/>
        <w:rPr>
          <w:rFonts w:ascii="Times New Roman" w:hAnsi="Times New Roman" w:cs="Times New Roman"/>
          <w:sz w:val="24"/>
          <w:szCs w:val="24"/>
          <w:lang w:val="uk-UA"/>
        </w:rPr>
      </w:pPr>
      <w:r w:rsidRPr="00C57812">
        <w:rPr>
          <w:rFonts w:ascii="Times New Roman" w:hAnsi="Times New Roman" w:cs="Times New Roman"/>
          <w:i/>
          <w:sz w:val="24"/>
          <w:szCs w:val="24"/>
          <w:lang w:val="uk-UA"/>
        </w:rPr>
        <w:t xml:space="preserve">Організація поточного </w:t>
      </w:r>
      <w:proofErr w:type="spellStart"/>
      <w:r w:rsidRPr="00C57812">
        <w:rPr>
          <w:rFonts w:ascii="Times New Roman" w:hAnsi="Times New Roman" w:cs="Times New Roman"/>
          <w:i/>
          <w:sz w:val="24"/>
          <w:szCs w:val="24"/>
          <w:lang w:val="uk-UA"/>
        </w:rPr>
        <w:t>контролю.</w:t>
      </w:r>
      <w:r w:rsidRPr="00C57812">
        <w:rPr>
          <w:rFonts w:ascii="Times New Roman" w:hAnsi="Times New Roman" w:cs="Times New Roman"/>
          <w:sz w:val="24"/>
          <w:szCs w:val="24"/>
          <w:lang w:val="uk-UA"/>
        </w:rPr>
        <w:t>Викладачі</w:t>
      </w:r>
      <w:proofErr w:type="spellEnd"/>
      <w:r w:rsidRPr="00C57812">
        <w:rPr>
          <w:rFonts w:ascii="Times New Roman" w:hAnsi="Times New Roman" w:cs="Times New Roman"/>
          <w:sz w:val="24"/>
          <w:szCs w:val="24"/>
          <w:lang w:val="uk-UA"/>
        </w:rPr>
        <w:t xml:space="preserve"> слідкують за тим, щоб кожен магістр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магістрів: тести, розв’язання ситуаційних задач,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r w:rsidRPr="00C57812">
        <w:rPr>
          <w:rFonts w:ascii="Times New Roman" w:hAnsi="Times New Roman" w:cs="Times New Roman"/>
          <w:sz w:val="24"/>
          <w:szCs w:val="24"/>
          <w:lang w:val="uk-UA"/>
        </w:rPr>
        <w:lastRenderedPageBreak/>
        <w:t>Кафедра заохочує здобувачів вищої освіти проявляти активність під час навчання на практичному занятті.</w:t>
      </w:r>
    </w:p>
    <w:p w14:paraId="638D73A2" w14:textId="77777777" w:rsidR="00C57812" w:rsidRDefault="00C57812" w:rsidP="00492A80">
      <w:pPr>
        <w:spacing w:after="0" w:line="240" w:lineRule="auto"/>
        <w:ind w:firstLine="709"/>
        <w:jc w:val="both"/>
        <w:rPr>
          <w:rFonts w:ascii="Times New Roman" w:hAnsi="Times New Roman" w:cs="Times New Roman"/>
          <w:sz w:val="24"/>
          <w:szCs w:val="24"/>
          <w:lang w:val="uk-UA"/>
        </w:rPr>
      </w:pPr>
      <w:r w:rsidRPr="00C57812">
        <w:rPr>
          <w:rFonts w:ascii="Times New Roman" w:hAnsi="Times New Roman" w:cs="Times New Roman"/>
          <w:i/>
          <w:sz w:val="24"/>
          <w:szCs w:val="24"/>
          <w:lang w:val="uk-UA"/>
        </w:rPr>
        <w:t xml:space="preserve">Оцінка з </w:t>
      </w:r>
      <w:proofErr w:type="spellStart"/>
      <w:r w:rsidRPr="00C57812">
        <w:rPr>
          <w:rFonts w:ascii="Times New Roman" w:hAnsi="Times New Roman" w:cs="Times New Roman"/>
          <w:i/>
          <w:sz w:val="24"/>
          <w:szCs w:val="24"/>
          <w:lang w:val="uk-UA"/>
        </w:rPr>
        <w:t>дисципліни.</w:t>
      </w:r>
      <w:r w:rsidRPr="00C57812">
        <w:rPr>
          <w:rFonts w:ascii="Times New Roman" w:hAnsi="Times New Roman" w:cs="Times New Roman"/>
          <w:sz w:val="24"/>
          <w:szCs w:val="24"/>
          <w:lang w:val="uk-UA"/>
        </w:rPr>
        <w:t>Підсумкове</w:t>
      </w:r>
      <w:proofErr w:type="spellEnd"/>
      <w:r w:rsidRPr="00C57812">
        <w:rPr>
          <w:rFonts w:ascii="Times New Roman" w:hAnsi="Times New Roman" w:cs="Times New Roman"/>
          <w:sz w:val="24"/>
          <w:szCs w:val="24"/>
          <w:lang w:val="uk-UA"/>
        </w:rPr>
        <w:t xml:space="preserve"> заняття (ПЗ) проводиться згідно з програмою навчальної дисципліни протягом семестру за розкладом, під час занять. Оцінка з дисципліни виставляється на останньому (підсумковому) занятті. Підсумковий бал за ПНД та підсумкове заняття (ПЗ) визначається як середнє арифметичне традиційних оцінок за кожне заняття та ПЗ, округлене до 2-х знаків після коми (с точністю до сотих), які перераховуються у бали відповідно до «Інструкції з оцінювання навчальної діяльності студентів…» з використанням таблиці або середню оцінку (с точністю до сотих) за ПНД та її перерахунок у бали за ECTC викладач автоматично одержує за допомогою електронного журналу АСУ. Мінімальна кількість балів, яку має набрати магістр за поточну діяльність під час вивчення дисципліни, становить  120 балів, максимал</w:t>
      </w:r>
      <w:r>
        <w:rPr>
          <w:rFonts w:ascii="Times New Roman" w:hAnsi="Times New Roman" w:cs="Times New Roman"/>
          <w:sz w:val="24"/>
          <w:szCs w:val="24"/>
          <w:lang w:val="uk-UA"/>
        </w:rPr>
        <w:t>ьна кількість балів - 200 балів.</w:t>
      </w:r>
    </w:p>
    <w:p w14:paraId="449A0C68" w14:textId="77777777" w:rsidR="00C57812" w:rsidRDefault="00C57812" w:rsidP="00492A80">
      <w:pPr>
        <w:spacing w:after="0" w:line="240" w:lineRule="auto"/>
        <w:ind w:firstLine="709"/>
        <w:jc w:val="both"/>
        <w:rPr>
          <w:rFonts w:ascii="Times New Roman" w:hAnsi="Times New Roman" w:cs="Times New Roman"/>
          <w:sz w:val="24"/>
          <w:szCs w:val="24"/>
          <w:lang w:val="uk-UA"/>
        </w:rPr>
      </w:pPr>
      <w:r w:rsidRPr="00C57812">
        <w:rPr>
          <w:rFonts w:ascii="Times New Roman" w:hAnsi="Times New Roman" w:cs="Times New Roman"/>
          <w:i/>
          <w:sz w:val="24"/>
          <w:szCs w:val="24"/>
          <w:lang w:val="uk-UA"/>
        </w:rPr>
        <w:t>Оцінювання самостійної роботи</w:t>
      </w:r>
      <w:r w:rsidRPr="00C57812">
        <w:rPr>
          <w:rFonts w:ascii="Times New Roman" w:hAnsi="Times New Roman" w:cs="Times New Roman"/>
          <w:sz w:val="24"/>
          <w:szCs w:val="24"/>
          <w:lang w:val="uk-UA"/>
        </w:rPr>
        <w:t>. Самостійна робота магістрів, яка передбачена темою заняття поряд з аудиторною роботою, оцінюється під час поточного контролю теми на відповідному занятті.</w:t>
      </w:r>
    </w:p>
    <w:p w14:paraId="64DAC39A" w14:textId="77777777" w:rsidR="00C57812" w:rsidRDefault="00C57812" w:rsidP="00C57812">
      <w:pPr>
        <w:spacing w:after="0" w:line="240" w:lineRule="auto"/>
        <w:jc w:val="both"/>
        <w:rPr>
          <w:rFonts w:ascii="Times New Roman" w:hAnsi="Times New Roman" w:cs="Times New Roman"/>
          <w:sz w:val="24"/>
          <w:szCs w:val="24"/>
          <w:lang w:val="uk-UA"/>
        </w:rPr>
      </w:pPr>
      <w:r w:rsidRPr="00C57812">
        <w:rPr>
          <w:rFonts w:ascii="Times New Roman" w:hAnsi="Times New Roman" w:cs="Times New Roman"/>
          <w:sz w:val="24"/>
          <w:szCs w:val="24"/>
          <w:lang w:val="uk-UA"/>
        </w:rPr>
        <w:t>Оцінка з дисципліни виставляється лише магістрам, яким зараховані усі практичні заняття та лекції.</w:t>
      </w:r>
    </w:p>
    <w:p w14:paraId="378ED246" w14:textId="77777777" w:rsidR="00F64905" w:rsidRPr="000B0E8B" w:rsidRDefault="00593341" w:rsidP="00492A80">
      <w:pPr>
        <w:spacing w:after="0" w:line="240" w:lineRule="auto"/>
        <w:ind w:firstLine="709"/>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t>Відпрацювання проводяться згідно з ро</w:t>
      </w:r>
      <w:r w:rsidR="0031487B" w:rsidRPr="000B0E8B">
        <w:rPr>
          <w:rFonts w:ascii="Times New Roman" w:hAnsi="Times New Roman" w:cs="Times New Roman"/>
          <w:sz w:val="24"/>
          <w:szCs w:val="24"/>
          <w:lang w:val="uk-UA"/>
        </w:rPr>
        <w:t>з</w:t>
      </w:r>
      <w:r w:rsidRPr="000B0E8B">
        <w:rPr>
          <w:rFonts w:ascii="Times New Roman" w:hAnsi="Times New Roman" w:cs="Times New Roman"/>
          <w:sz w:val="24"/>
          <w:szCs w:val="24"/>
          <w:lang w:val="uk-UA"/>
        </w:rPr>
        <w:t xml:space="preserve">кладом (щоденно та по суботнім дням) в очній або дистанційній формі, протягом 30 діб з дати пропуску безкоштовно; після 30 днів </w:t>
      </w:r>
      <w:r w:rsidR="0031487B" w:rsidRPr="000B0E8B">
        <w:rPr>
          <w:rFonts w:ascii="Times New Roman" w:hAnsi="Times New Roman" w:cs="Times New Roman"/>
          <w:sz w:val="24"/>
          <w:szCs w:val="24"/>
          <w:lang w:val="uk-UA"/>
        </w:rPr>
        <w:t>- платно або безкоштовно за дозволом декана</w:t>
      </w:r>
      <w:r w:rsidRPr="000B0E8B">
        <w:rPr>
          <w:rFonts w:ascii="Times New Roman" w:hAnsi="Times New Roman" w:cs="Times New Roman"/>
          <w:sz w:val="24"/>
          <w:szCs w:val="24"/>
          <w:lang w:val="uk-UA"/>
        </w:rPr>
        <w:t>.</w:t>
      </w:r>
    </w:p>
    <w:p w14:paraId="7D258D69" w14:textId="77777777" w:rsidR="007949DE" w:rsidRPr="00C80F81" w:rsidRDefault="007949DE" w:rsidP="007949DE">
      <w:pPr>
        <w:pStyle w:val="a6"/>
        <w:jc w:val="center"/>
        <w:rPr>
          <w:rFonts w:eastAsia="MS Mincho"/>
          <w:b/>
          <w:bCs/>
          <w:sz w:val="24"/>
          <w:szCs w:val="24"/>
        </w:rPr>
      </w:pPr>
      <w:r w:rsidRPr="00C80F81">
        <w:rPr>
          <w:rFonts w:eastAsia="MS Mincho"/>
          <w:b/>
          <w:bCs/>
          <w:sz w:val="24"/>
          <w:szCs w:val="24"/>
        </w:rPr>
        <w:t>Перелік практичних робіт та завдань для заліку</w:t>
      </w:r>
    </w:p>
    <w:p w14:paraId="24AEE803" w14:textId="77777777" w:rsidR="007949DE" w:rsidRPr="00431238" w:rsidRDefault="007949DE" w:rsidP="0051798C">
      <w:pPr>
        <w:numPr>
          <w:ilvl w:val="0"/>
          <w:numId w:val="16"/>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431238">
        <w:rPr>
          <w:rFonts w:ascii="Times New Roman" w:eastAsia="MS Mincho" w:hAnsi="Times New Roman"/>
          <w:sz w:val="24"/>
          <w:szCs w:val="24"/>
          <w:lang w:val="uk-UA"/>
        </w:rPr>
        <w:t>Робота з хворим</w:t>
      </w:r>
    </w:p>
    <w:p w14:paraId="65078019" w14:textId="77777777" w:rsidR="007949DE" w:rsidRPr="003C2995"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Зб</w:t>
      </w:r>
      <w:r>
        <w:rPr>
          <w:rFonts w:ascii="Times New Roman" w:eastAsia="MS Mincho" w:hAnsi="Times New Roman"/>
          <w:sz w:val="24"/>
          <w:szCs w:val="24"/>
          <w:lang w:val="uk-UA"/>
        </w:rPr>
        <w:t>ір</w:t>
      </w:r>
      <w:r w:rsidRPr="003C2995">
        <w:rPr>
          <w:rFonts w:ascii="Times New Roman" w:eastAsia="MS Mincho" w:hAnsi="Times New Roman"/>
          <w:sz w:val="24"/>
          <w:szCs w:val="24"/>
          <w:lang w:val="uk-UA"/>
        </w:rPr>
        <w:t xml:space="preserve"> скарг, анамнез</w:t>
      </w:r>
      <w:r>
        <w:rPr>
          <w:rFonts w:ascii="Times New Roman" w:eastAsia="MS Mincho" w:hAnsi="Times New Roman"/>
          <w:sz w:val="24"/>
          <w:szCs w:val="24"/>
          <w:lang w:val="uk-UA"/>
        </w:rPr>
        <w:t>у</w:t>
      </w:r>
      <w:r w:rsidRPr="003C2995">
        <w:rPr>
          <w:rFonts w:ascii="Times New Roman" w:eastAsia="MS Mincho" w:hAnsi="Times New Roman"/>
          <w:sz w:val="24"/>
          <w:szCs w:val="24"/>
          <w:lang w:val="uk-UA"/>
        </w:rPr>
        <w:t xml:space="preserve"> хвороби, анамнез</w:t>
      </w:r>
      <w:r>
        <w:rPr>
          <w:rFonts w:ascii="Times New Roman" w:eastAsia="MS Mincho" w:hAnsi="Times New Roman"/>
          <w:sz w:val="24"/>
          <w:szCs w:val="24"/>
          <w:lang w:val="uk-UA"/>
        </w:rPr>
        <w:t>у</w:t>
      </w:r>
      <w:r w:rsidRPr="003C2995">
        <w:rPr>
          <w:rFonts w:ascii="Times New Roman" w:eastAsia="MS Mincho" w:hAnsi="Times New Roman"/>
          <w:sz w:val="24"/>
          <w:szCs w:val="24"/>
          <w:lang w:val="uk-UA"/>
        </w:rPr>
        <w:t xml:space="preserve"> життя;</w:t>
      </w:r>
    </w:p>
    <w:p w14:paraId="6BCA2415" w14:textId="77777777" w:rsidR="007949DE" w:rsidRPr="003C2995"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Pr>
          <w:rFonts w:ascii="Times New Roman" w:eastAsia="MS Mincho" w:hAnsi="Times New Roman"/>
          <w:sz w:val="24"/>
          <w:szCs w:val="24"/>
          <w:lang w:val="uk-UA"/>
        </w:rPr>
        <w:t>Збір інформації</w:t>
      </w:r>
      <w:r w:rsidRPr="003C2995">
        <w:rPr>
          <w:rFonts w:ascii="Times New Roman" w:eastAsia="MS Mincho" w:hAnsi="Times New Roman"/>
          <w:sz w:val="24"/>
          <w:szCs w:val="24"/>
          <w:lang w:val="uk-UA"/>
        </w:rPr>
        <w:t xml:space="preserve"> про загальний стан пацієнта (свідомість, конституція, вгодованість) та оцін</w:t>
      </w:r>
      <w:r>
        <w:rPr>
          <w:rFonts w:ascii="Times New Roman" w:eastAsia="MS Mincho" w:hAnsi="Times New Roman"/>
          <w:sz w:val="24"/>
          <w:szCs w:val="24"/>
          <w:lang w:val="uk-UA"/>
        </w:rPr>
        <w:t>к</w:t>
      </w:r>
      <w:r w:rsidRPr="003C2995">
        <w:rPr>
          <w:rFonts w:ascii="Times New Roman" w:eastAsia="MS Mincho" w:hAnsi="Times New Roman"/>
          <w:sz w:val="24"/>
          <w:szCs w:val="24"/>
          <w:lang w:val="uk-UA"/>
        </w:rPr>
        <w:t>а зовнішн</w:t>
      </w:r>
      <w:r>
        <w:rPr>
          <w:rFonts w:ascii="Times New Roman" w:eastAsia="MS Mincho" w:hAnsi="Times New Roman"/>
          <w:sz w:val="24"/>
          <w:szCs w:val="24"/>
          <w:lang w:val="uk-UA"/>
        </w:rPr>
        <w:t>ього</w:t>
      </w:r>
      <w:r w:rsidRPr="003C2995">
        <w:rPr>
          <w:rFonts w:ascii="Times New Roman" w:eastAsia="MS Mincho" w:hAnsi="Times New Roman"/>
          <w:sz w:val="24"/>
          <w:szCs w:val="24"/>
          <w:lang w:val="uk-UA"/>
        </w:rPr>
        <w:t xml:space="preserve"> вигляд</w:t>
      </w:r>
      <w:r>
        <w:rPr>
          <w:rFonts w:ascii="Times New Roman" w:eastAsia="MS Mincho" w:hAnsi="Times New Roman"/>
          <w:sz w:val="24"/>
          <w:szCs w:val="24"/>
          <w:lang w:val="uk-UA"/>
        </w:rPr>
        <w:t>у</w:t>
      </w:r>
      <w:r w:rsidRPr="003C2995">
        <w:rPr>
          <w:rFonts w:ascii="Times New Roman" w:eastAsia="MS Mincho" w:hAnsi="Times New Roman"/>
          <w:sz w:val="24"/>
          <w:szCs w:val="24"/>
          <w:lang w:val="uk-UA"/>
        </w:rPr>
        <w:t xml:space="preserve"> (огляд шкіри, підшкірного жирового шару, пальпація лімфатичних вузлів, щитоподібної та молочної залоз), обстеж</w:t>
      </w:r>
      <w:r>
        <w:rPr>
          <w:rFonts w:ascii="Times New Roman" w:eastAsia="MS Mincho" w:hAnsi="Times New Roman"/>
          <w:sz w:val="24"/>
          <w:szCs w:val="24"/>
          <w:lang w:val="uk-UA"/>
        </w:rPr>
        <w:t>ення</w:t>
      </w:r>
      <w:r w:rsidRPr="003C2995">
        <w:rPr>
          <w:rFonts w:ascii="Times New Roman" w:eastAsia="MS Mincho" w:hAnsi="Times New Roman"/>
          <w:sz w:val="24"/>
          <w:szCs w:val="24"/>
          <w:lang w:val="uk-UA"/>
        </w:rPr>
        <w:t xml:space="preserve"> стан</w:t>
      </w:r>
      <w:r>
        <w:rPr>
          <w:rFonts w:ascii="Times New Roman" w:eastAsia="MS Mincho" w:hAnsi="Times New Roman"/>
          <w:sz w:val="24"/>
          <w:szCs w:val="24"/>
          <w:lang w:val="uk-UA"/>
        </w:rPr>
        <w:t>у</w:t>
      </w:r>
      <w:r w:rsidRPr="003C2995">
        <w:rPr>
          <w:rFonts w:ascii="Times New Roman" w:eastAsia="MS Mincho" w:hAnsi="Times New Roman"/>
          <w:sz w:val="24"/>
          <w:szCs w:val="24"/>
          <w:lang w:val="uk-UA"/>
        </w:rPr>
        <w:t xml:space="preserve"> кістково-м’язової системи, суглобів;</w:t>
      </w:r>
    </w:p>
    <w:p w14:paraId="44D73423" w14:textId="77777777" w:rsidR="007949DE" w:rsidRPr="003C2995"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Обстеж</w:t>
      </w:r>
      <w:r>
        <w:rPr>
          <w:rFonts w:ascii="Times New Roman" w:eastAsia="MS Mincho" w:hAnsi="Times New Roman"/>
          <w:sz w:val="24"/>
          <w:szCs w:val="24"/>
          <w:lang w:val="uk-UA"/>
        </w:rPr>
        <w:t>ення</w:t>
      </w:r>
      <w:r w:rsidRPr="003C2995">
        <w:rPr>
          <w:rFonts w:ascii="Times New Roman" w:eastAsia="MS Mincho" w:hAnsi="Times New Roman"/>
          <w:sz w:val="24"/>
          <w:szCs w:val="24"/>
          <w:lang w:val="uk-UA"/>
        </w:rPr>
        <w:t xml:space="preserve"> органів дихання (огляд грудної клітки, пальпація грудної клітки, перкусія та аускультація легень);</w:t>
      </w:r>
    </w:p>
    <w:p w14:paraId="0EF7FBF5" w14:textId="77777777" w:rsidR="007949DE" w:rsidRPr="003C2995"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Обстеж</w:t>
      </w:r>
      <w:r>
        <w:rPr>
          <w:rFonts w:ascii="Times New Roman" w:eastAsia="MS Mincho" w:hAnsi="Times New Roman"/>
          <w:sz w:val="24"/>
          <w:szCs w:val="24"/>
          <w:lang w:val="uk-UA"/>
        </w:rPr>
        <w:t>ення</w:t>
      </w:r>
      <w:r w:rsidRPr="003C2995">
        <w:rPr>
          <w:rFonts w:ascii="Times New Roman" w:eastAsia="MS Mincho" w:hAnsi="Times New Roman"/>
          <w:sz w:val="24"/>
          <w:szCs w:val="24"/>
          <w:lang w:val="uk-UA"/>
        </w:rPr>
        <w:t xml:space="preserve"> системи органів кровообігу (огляд і пальпація ділянки серця та судин, перкусія меж серця і аускультація серця та судин);</w:t>
      </w:r>
    </w:p>
    <w:p w14:paraId="5A89A64B" w14:textId="77777777" w:rsidR="007949DE" w:rsidRPr="003C2995"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Обстеж</w:t>
      </w:r>
      <w:r>
        <w:rPr>
          <w:rFonts w:ascii="Times New Roman" w:eastAsia="MS Mincho" w:hAnsi="Times New Roman"/>
          <w:sz w:val="24"/>
          <w:szCs w:val="24"/>
          <w:lang w:val="uk-UA"/>
        </w:rPr>
        <w:t>ення</w:t>
      </w:r>
      <w:r w:rsidRPr="003C2995">
        <w:rPr>
          <w:rFonts w:ascii="Times New Roman" w:eastAsia="MS Mincho" w:hAnsi="Times New Roman"/>
          <w:sz w:val="24"/>
          <w:szCs w:val="24"/>
          <w:lang w:val="uk-UA"/>
        </w:rPr>
        <w:t xml:space="preserve"> органів травлення (огляд, перкусія, поверхнева і глибока пальпація);</w:t>
      </w:r>
    </w:p>
    <w:p w14:paraId="6DBD5F3D" w14:textId="77777777" w:rsidR="007949DE" w:rsidRPr="003C2995"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Обстеж</w:t>
      </w:r>
      <w:r>
        <w:rPr>
          <w:rFonts w:ascii="Times New Roman" w:eastAsia="MS Mincho" w:hAnsi="Times New Roman"/>
          <w:sz w:val="24"/>
          <w:szCs w:val="24"/>
          <w:lang w:val="uk-UA"/>
        </w:rPr>
        <w:t xml:space="preserve">ення </w:t>
      </w:r>
      <w:r w:rsidRPr="003C2995">
        <w:rPr>
          <w:rFonts w:ascii="Times New Roman" w:eastAsia="MS Mincho" w:hAnsi="Times New Roman"/>
          <w:sz w:val="24"/>
          <w:szCs w:val="24"/>
          <w:lang w:val="uk-UA"/>
        </w:rPr>
        <w:t>кістково-м</w:t>
      </w:r>
      <w:r w:rsidRPr="003C2995">
        <w:rPr>
          <w:rFonts w:ascii="Times New Roman" w:eastAsia="MS Mincho" w:hAnsi="Times New Roman"/>
          <w:sz w:val="24"/>
          <w:szCs w:val="24"/>
        </w:rPr>
        <w:t>’</w:t>
      </w:r>
      <w:proofErr w:type="spellStart"/>
      <w:r w:rsidRPr="003C2995">
        <w:rPr>
          <w:rFonts w:ascii="Times New Roman" w:eastAsia="MS Mincho" w:hAnsi="Times New Roman"/>
          <w:sz w:val="24"/>
          <w:szCs w:val="24"/>
          <w:lang w:val="uk-UA"/>
        </w:rPr>
        <w:t>язової</w:t>
      </w:r>
      <w:proofErr w:type="spellEnd"/>
      <w:r w:rsidRPr="003C2995">
        <w:rPr>
          <w:rFonts w:ascii="Times New Roman" w:eastAsia="MS Mincho" w:hAnsi="Times New Roman"/>
          <w:sz w:val="24"/>
          <w:szCs w:val="24"/>
          <w:lang w:val="uk-UA"/>
        </w:rPr>
        <w:t xml:space="preserve"> системи (огляд, пальпація, визначення об</w:t>
      </w:r>
      <w:r w:rsidRPr="003C2995">
        <w:rPr>
          <w:rFonts w:ascii="Times New Roman" w:eastAsia="MS Mincho" w:hAnsi="Times New Roman"/>
          <w:sz w:val="24"/>
          <w:szCs w:val="24"/>
        </w:rPr>
        <w:t>’</w:t>
      </w:r>
      <w:r w:rsidRPr="003C2995">
        <w:rPr>
          <w:rFonts w:ascii="Times New Roman" w:eastAsia="MS Mincho" w:hAnsi="Times New Roman"/>
          <w:sz w:val="24"/>
          <w:szCs w:val="24"/>
          <w:lang w:val="uk-UA"/>
        </w:rPr>
        <w:t>є</w:t>
      </w:r>
      <w:proofErr w:type="spellStart"/>
      <w:r w:rsidRPr="003C2995">
        <w:rPr>
          <w:rFonts w:ascii="Times New Roman" w:eastAsia="MS Mincho" w:hAnsi="Times New Roman"/>
          <w:sz w:val="24"/>
          <w:szCs w:val="24"/>
        </w:rPr>
        <w:t>мурух</w:t>
      </w:r>
      <w:proofErr w:type="spellEnd"/>
      <w:r w:rsidRPr="003C2995">
        <w:rPr>
          <w:rFonts w:ascii="Times New Roman" w:eastAsia="MS Mincho" w:hAnsi="Times New Roman"/>
          <w:sz w:val="24"/>
          <w:szCs w:val="24"/>
          <w:lang w:val="uk-UA"/>
        </w:rPr>
        <w:t>і</w:t>
      </w:r>
      <w:r w:rsidRPr="003C2995">
        <w:rPr>
          <w:rFonts w:ascii="Times New Roman" w:eastAsia="MS Mincho" w:hAnsi="Times New Roman"/>
          <w:sz w:val="24"/>
          <w:szCs w:val="24"/>
        </w:rPr>
        <w:t>в</w:t>
      </w:r>
      <w:r w:rsidRPr="003C2995">
        <w:rPr>
          <w:rFonts w:ascii="Times New Roman" w:eastAsia="MS Mincho" w:hAnsi="Times New Roman"/>
          <w:sz w:val="24"/>
          <w:szCs w:val="24"/>
          <w:lang w:val="uk-UA"/>
        </w:rPr>
        <w:t>);</w:t>
      </w:r>
    </w:p>
    <w:p w14:paraId="14FB98C1" w14:textId="77777777" w:rsidR="007949DE" w:rsidRPr="003C2995" w:rsidRDefault="007949DE" w:rsidP="0051798C">
      <w:pPr>
        <w:numPr>
          <w:ilvl w:val="0"/>
          <w:numId w:val="17"/>
        </w:numPr>
        <w:shd w:val="clear" w:color="auto" w:fill="FFFFFF"/>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Обстеж</w:t>
      </w:r>
      <w:r>
        <w:rPr>
          <w:rFonts w:ascii="Times New Roman" w:eastAsia="MS Mincho" w:hAnsi="Times New Roman"/>
          <w:sz w:val="24"/>
          <w:szCs w:val="24"/>
          <w:lang w:val="uk-UA"/>
        </w:rPr>
        <w:t>ення</w:t>
      </w:r>
      <w:r w:rsidRPr="003C2995">
        <w:rPr>
          <w:rFonts w:ascii="Times New Roman" w:eastAsia="MS Mincho" w:hAnsi="Times New Roman"/>
          <w:sz w:val="24"/>
          <w:szCs w:val="24"/>
          <w:lang w:val="uk-UA"/>
        </w:rPr>
        <w:t xml:space="preserve"> сечовидільної системи (огляд поперекової ділянки, пальпація нирок).</w:t>
      </w:r>
    </w:p>
    <w:p w14:paraId="131FE5AE" w14:textId="77777777" w:rsidR="007949DE" w:rsidRPr="00431238" w:rsidRDefault="007949DE" w:rsidP="0051798C">
      <w:pPr>
        <w:pStyle w:val="a3"/>
        <w:numPr>
          <w:ilvl w:val="0"/>
          <w:numId w:val="16"/>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431238">
        <w:rPr>
          <w:rFonts w:ascii="Times New Roman" w:eastAsia="MS Mincho" w:hAnsi="Times New Roman"/>
          <w:sz w:val="24"/>
          <w:szCs w:val="24"/>
          <w:lang w:val="uk-UA"/>
        </w:rPr>
        <w:t>Виділити провідний клінічний симптом або синдром (Список 1)</w:t>
      </w:r>
    </w:p>
    <w:p w14:paraId="49BAF537" w14:textId="77777777" w:rsidR="007949DE" w:rsidRPr="003C2995" w:rsidRDefault="007949DE" w:rsidP="0051798C">
      <w:pPr>
        <w:pStyle w:val="a3"/>
        <w:numPr>
          <w:ilvl w:val="0"/>
          <w:numId w:val="20"/>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Поставити вірогідний (попередній) або </w:t>
      </w:r>
      <w:proofErr w:type="spellStart"/>
      <w:r w:rsidRPr="003C2995">
        <w:rPr>
          <w:rFonts w:ascii="Times New Roman" w:eastAsia="MS Mincho" w:hAnsi="Times New Roman"/>
          <w:sz w:val="24"/>
          <w:szCs w:val="24"/>
          <w:lang w:val="uk-UA"/>
        </w:rPr>
        <w:t>синдром</w:t>
      </w:r>
      <w:r>
        <w:rPr>
          <w:rFonts w:ascii="Times New Roman" w:eastAsia="MS Mincho" w:hAnsi="Times New Roman"/>
          <w:sz w:val="24"/>
          <w:szCs w:val="24"/>
          <w:lang w:val="uk-UA"/>
        </w:rPr>
        <w:t>альний</w:t>
      </w:r>
      <w:proofErr w:type="spellEnd"/>
      <w:r w:rsidRPr="003C2995">
        <w:rPr>
          <w:rFonts w:ascii="Times New Roman" w:eastAsia="MS Mincho" w:hAnsi="Times New Roman"/>
          <w:sz w:val="24"/>
          <w:szCs w:val="24"/>
          <w:lang w:val="uk-UA"/>
        </w:rPr>
        <w:t xml:space="preserve"> діагноз </w:t>
      </w:r>
      <w:r w:rsidR="00DB6063">
        <w:rPr>
          <w:rFonts w:ascii="Times New Roman" w:eastAsia="MS Mincho" w:hAnsi="Times New Roman"/>
          <w:sz w:val="24"/>
          <w:szCs w:val="24"/>
          <w:lang w:val="uk-UA"/>
        </w:rPr>
        <w:t xml:space="preserve">невідкладного стану </w:t>
      </w:r>
      <w:r w:rsidRPr="003C2995">
        <w:rPr>
          <w:rFonts w:ascii="Times New Roman" w:eastAsia="MS Mincho" w:hAnsi="Times New Roman"/>
          <w:sz w:val="24"/>
          <w:szCs w:val="24"/>
          <w:lang w:val="uk-UA"/>
        </w:rPr>
        <w:t>(Список 2).</w:t>
      </w:r>
    </w:p>
    <w:p w14:paraId="245E10E1" w14:textId="77777777" w:rsidR="007949DE" w:rsidRPr="003C2995" w:rsidRDefault="007949DE" w:rsidP="0051798C">
      <w:pPr>
        <w:pStyle w:val="a3"/>
        <w:numPr>
          <w:ilvl w:val="0"/>
          <w:numId w:val="20"/>
        </w:numPr>
        <w:shd w:val="clear" w:color="auto" w:fill="FFFFFF"/>
        <w:tabs>
          <w:tab w:val="left" w:pos="0"/>
          <w:tab w:val="left" w:pos="426"/>
        </w:tabs>
        <w:suppressAutoHyphens/>
        <w:spacing w:after="0" w:line="240" w:lineRule="auto"/>
        <w:ind w:left="0" w:firstLine="0"/>
        <w:contextualSpacing w:val="0"/>
        <w:jc w:val="both"/>
        <w:rPr>
          <w:rFonts w:ascii="Times New Roman" w:hAnsi="Times New Roman"/>
          <w:bCs/>
          <w:sz w:val="24"/>
          <w:szCs w:val="24"/>
          <w:lang w:val="uk-UA"/>
        </w:rPr>
      </w:pPr>
      <w:r w:rsidRPr="003C2995">
        <w:rPr>
          <w:rFonts w:ascii="Times New Roman" w:eastAsia="MS Mincho" w:hAnsi="Times New Roman"/>
          <w:sz w:val="24"/>
          <w:szCs w:val="24"/>
          <w:lang w:val="uk-UA"/>
        </w:rPr>
        <w:t xml:space="preserve">Призначити та обґрунтувати лабораторне та/або інструментальне обстеження хворого з основними захворюваннями в клініці внутрішньої медицини (Список 2). </w:t>
      </w:r>
    </w:p>
    <w:p w14:paraId="47BA4FAB" w14:textId="77777777" w:rsidR="007949DE" w:rsidRPr="003C2995" w:rsidRDefault="007949DE" w:rsidP="0051798C">
      <w:pPr>
        <w:numPr>
          <w:ilvl w:val="0"/>
          <w:numId w:val="20"/>
        </w:numPr>
        <w:tabs>
          <w:tab w:val="left" w:pos="0"/>
          <w:tab w:val="left" w:pos="426"/>
        </w:tabs>
        <w:suppressAutoHyphens/>
        <w:spacing w:after="0" w:line="240" w:lineRule="auto"/>
        <w:ind w:left="0" w:firstLine="0"/>
        <w:jc w:val="both"/>
        <w:rPr>
          <w:rFonts w:ascii="Times New Roman" w:eastAsia="MS Mincho" w:hAnsi="Times New Roman"/>
          <w:sz w:val="24"/>
          <w:szCs w:val="24"/>
          <w:lang w:val="uk-UA"/>
        </w:rPr>
      </w:pPr>
      <w:r w:rsidRPr="003C2995">
        <w:rPr>
          <w:rFonts w:ascii="Times New Roman" w:hAnsi="Times New Roman"/>
          <w:bCs/>
          <w:sz w:val="24"/>
          <w:szCs w:val="24"/>
          <w:lang w:val="uk-UA"/>
        </w:rPr>
        <w:t xml:space="preserve">Скласти план обстеження і обґрунтувати застосування кожного </w:t>
      </w:r>
      <w:proofErr w:type="spellStart"/>
      <w:r w:rsidRPr="003C2995">
        <w:rPr>
          <w:rFonts w:ascii="Times New Roman" w:hAnsi="Times New Roman"/>
          <w:bCs/>
          <w:sz w:val="24"/>
          <w:szCs w:val="24"/>
          <w:lang w:val="uk-UA"/>
        </w:rPr>
        <w:t>неінвазивного</w:t>
      </w:r>
      <w:proofErr w:type="spellEnd"/>
      <w:r w:rsidRPr="003C2995">
        <w:rPr>
          <w:rFonts w:ascii="Times New Roman" w:hAnsi="Times New Roman"/>
          <w:bCs/>
          <w:sz w:val="24"/>
          <w:szCs w:val="24"/>
          <w:lang w:val="uk-UA"/>
        </w:rPr>
        <w:t xml:space="preserve"> та </w:t>
      </w:r>
      <w:proofErr w:type="spellStart"/>
      <w:r w:rsidRPr="003C2995">
        <w:rPr>
          <w:rFonts w:ascii="Times New Roman" w:hAnsi="Times New Roman"/>
          <w:bCs/>
          <w:sz w:val="24"/>
          <w:szCs w:val="24"/>
          <w:lang w:val="uk-UA"/>
        </w:rPr>
        <w:t>інвазивного</w:t>
      </w:r>
      <w:proofErr w:type="spellEnd"/>
      <w:r w:rsidRPr="003C2995">
        <w:rPr>
          <w:rFonts w:ascii="Times New Roman" w:hAnsi="Times New Roman"/>
          <w:bCs/>
          <w:sz w:val="24"/>
          <w:szCs w:val="24"/>
          <w:lang w:val="uk-UA"/>
        </w:rPr>
        <w:t xml:space="preserve"> методу діагностики, що застосовують у клініці внутрішньої медицини.</w:t>
      </w:r>
    </w:p>
    <w:p w14:paraId="518F3B58" w14:textId="77777777" w:rsidR="007949DE" w:rsidRPr="003C2995" w:rsidRDefault="007949DE" w:rsidP="0051798C">
      <w:pPr>
        <w:pStyle w:val="a3"/>
        <w:numPr>
          <w:ilvl w:val="0"/>
          <w:numId w:val="20"/>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Інтерпретувати результати лабораторних та інструментальних досліджень (Список 4)</w:t>
      </w:r>
    </w:p>
    <w:p w14:paraId="7EE49234" w14:textId="77777777" w:rsidR="007949DE" w:rsidRPr="003C2995" w:rsidRDefault="007949DE" w:rsidP="0051798C">
      <w:pPr>
        <w:pStyle w:val="a3"/>
        <w:numPr>
          <w:ilvl w:val="0"/>
          <w:numId w:val="20"/>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Здійснювати диференціальну діагностику при основних симптомах і синдромах (Список 1).</w:t>
      </w:r>
    </w:p>
    <w:p w14:paraId="21C9E308" w14:textId="77777777" w:rsidR="007949DE" w:rsidRPr="003C2995" w:rsidRDefault="007949DE" w:rsidP="0051798C">
      <w:pPr>
        <w:pStyle w:val="a3"/>
        <w:numPr>
          <w:ilvl w:val="0"/>
          <w:numId w:val="20"/>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Поставити клінічний діагноз(Список 2).</w:t>
      </w:r>
    </w:p>
    <w:p w14:paraId="59177369" w14:textId="77777777" w:rsidR="007949DE" w:rsidRPr="003C2995" w:rsidRDefault="007949DE" w:rsidP="0051798C">
      <w:pPr>
        <w:pStyle w:val="a3"/>
        <w:numPr>
          <w:ilvl w:val="0"/>
          <w:numId w:val="18"/>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Визначати принципи та характер лікування (консервативне, оперативне) захворювання (Список 2).</w:t>
      </w:r>
    </w:p>
    <w:p w14:paraId="73B36440" w14:textId="77777777" w:rsidR="007949DE" w:rsidRPr="003C2995" w:rsidRDefault="007949DE" w:rsidP="0051798C">
      <w:pPr>
        <w:pStyle w:val="a3"/>
        <w:numPr>
          <w:ilvl w:val="0"/>
          <w:numId w:val="18"/>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Визначити необхідний режим та дієту хворого з основними захворюваннями в клініці внутрішньої медицини (Список 2).</w:t>
      </w:r>
    </w:p>
    <w:p w14:paraId="4419D4AD" w14:textId="77777777" w:rsidR="007949DE" w:rsidRPr="003C2995" w:rsidRDefault="007949DE" w:rsidP="0051798C">
      <w:pPr>
        <w:pStyle w:val="a6"/>
        <w:numPr>
          <w:ilvl w:val="0"/>
          <w:numId w:val="18"/>
        </w:numPr>
        <w:tabs>
          <w:tab w:val="left" w:pos="0"/>
          <w:tab w:val="left" w:pos="426"/>
        </w:tabs>
        <w:suppressAutoHyphens/>
        <w:ind w:left="0" w:firstLine="0"/>
        <w:rPr>
          <w:rFonts w:eastAsia="MS Mincho"/>
          <w:b/>
          <w:sz w:val="24"/>
          <w:szCs w:val="24"/>
        </w:rPr>
      </w:pPr>
      <w:r w:rsidRPr="003C2995">
        <w:rPr>
          <w:sz w:val="24"/>
          <w:szCs w:val="24"/>
        </w:rPr>
        <w:t>Виконувати медичні маніпуляції (Список 5)</w:t>
      </w:r>
    </w:p>
    <w:p w14:paraId="2E00BA34" w14:textId="77777777" w:rsidR="007949DE" w:rsidRPr="003C2995" w:rsidRDefault="007949DE" w:rsidP="0051798C">
      <w:pPr>
        <w:pStyle w:val="a3"/>
        <w:numPr>
          <w:ilvl w:val="0"/>
          <w:numId w:val="18"/>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lastRenderedPageBreak/>
        <w:t>Визначити тактику вторинної профілактики хворих, які підлягають диспансерному нагляду.</w:t>
      </w:r>
    </w:p>
    <w:p w14:paraId="6CF4300F" w14:textId="77777777" w:rsidR="007949DE" w:rsidRPr="003C2995" w:rsidRDefault="007949DE" w:rsidP="0051798C">
      <w:pPr>
        <w:pStyle w:val="a3"/>
        <w:numPr>
          <w:ilvl w:val="0"/>
          <w:numId w:val="18"/>
        </w:numPr>
        <w:shd w:val="clear" w:color="auto" w:fill="FFFFFF"/>
        <w:tabs>
          <w:tab w:val="left" w:pos="0"/>
          <w:tab w:val="left" w:pos="426"/>
        </w:tabs>
        <w:suppressAutoHyphens/>
        <w:spacing w:after="0" w:line="240" w:lineRule="auto"/>
        <w:ind w:left="0" w:firstLine="0"/>
        <w:contextualSpacing w:val="0"/>
        <w:jc w:val="both"/>
        <w:rPr>
          <w:rFonts w:ascii="Times New Roman" w:eastAsia="MS Mincho" w:hAnsi="Times New Roman"/>
          <w:b/>
          <w:sz w:val="24"/>
          <w:szCs w:val="24"/>
          <w:lang w:val="uk-UA"/>
        </w:rPr>
      </w:pPr>
      <w:r w:rsidRPr="003C2995">
        <w:rPr>
          <w:rFonts w:ascii="Times New Roman" w:eastAsia="MS Mincho" w:hAnsi="Times New Roman"/>
          <w:sz w:val="24"/>
          <w:szCs w:val="24"/>
          <w:lang w:val="uk-UA"/>
        </w:rPr>
        <w:t>Вести медичну документацію.</w:t>
      </w:r>
    </w:p>
    <w:p w14:paraId="6EE4A11D" w14:textId="77777777" w:rsidR="007949DE" w:rsidRDefault="007949DE" w:rsidP="007949DE">
      <w:pPr>
        <w:pStyle w:val="a3"/>
        <w:shd w:val="clear" w:color="auto" w:fill="FFFFFF"/>
        <w:spacing w:after="0" w:line="240" w:lineRule="auto"/>
        <w:ind w:left="502"/>
        <w:jc w:val="center"/>
        <w:rPr>
          <w:rFonts w:ascii="Times New Roman" w:eastAsia="MS Mincho" w:hAnsi="Times New Roman"/>
          <w:b/>
          <w:sz w:val="24"/>
          <w:szCs w:val="24"/>
          <w:lang w:val="uk-UA"/>
        </w:rPr>
      </w:pPr>
      <w:r>
        <w:rPr>
          <w:rFonts w:ascii="Times New Roman" w:eastAsia="MS Mincho" w:hAnsi="Times New Roman"/>
          <w:b/>
          <w:sz w:val="24"/>
          <w:szCs w:val="24"/>
          <w:lang w:val="uk-UA"/>
        </w:rPr>
        <w:t>Список 1 (с</w:t>
      </w:r>
      <w:r w:rsidRPr="003C2995">
        <w:rPr>
          <w:rFonts w:ascii="Times New Roman" w:eastAsia="MS Mincho" w:hAnsi="Times New Roman"/>
          <w:b/>
          <w:sz w:val="24"/>
          <w:szCs w:val="24"/>
          <w:lang w:val="uk-UA"/>
        </w:rPr>
        <w:t>индроми та симптоми)</w:t>
      </w:r>
    </w:p>
    <w:p w14:paraId="5405C481" w14:textId="77777777" w:rsidR="007949DE" w:rsidRPr="00FE2268" w:rsidRDefault="007949DE" w:rsidP="007949DE">
      <w:pPr>
        <w:numPr>
          <w:ilvl w:val="0"/>
          <w:numId w:val="19"/>
        </w:numPr>
        <w:tabs>
          <w:tab w:val="left" w:pos="360"/>
        </w:tabs>
        <w:suppressAutoHyphens/>
        <w:spacing w:after="0" w:line="240" w:lineRule="auto"/>
        <w:ind w:left="360"/>
        <w:jc w:val="both"/>
        <w:rPr>
          <w:rFonts w:ascii="Times New Roman" w:hAnsi="Times New Roman"/>
          <w:spacing w:val="-3"/>
          <w:sz w:val="24"/>
          <w:szCs w:val="24"/>
          <w:lang w:val="uk-UA"/>
        </w:rPr>
      </w:pPr>
      <w:r w:rsidRPr="003C2995">
        <w:rPr>
          <w:rFonts w:ascii="Times New Roman" w:hAnsi="Times New Roman"/>
          <w:sz w:val="24"/>
          <w:szCs w:val="24"/>
          <w:lang w:val="uk-UA"/>
        </w:rPr>
        <w:t xml:space="preserve">Артеріальна гіпертензія </w:t>
      </w:r>
    </w:p>
    <w:p w14:paraId="7C506326" w14:textId="77777777" w:rsidR="007949DE" w:rsidRPr="002E5A55" w:rsidRDefault="001E7D90" w:rsidP="007949DE">
      <w:pPr>
        <w:pStyle w:val="a3"/>
        <w:numPr>
          <w:ilvl w:val="0"/>
          <w:numId w:val="19"/>
        </w:numPr>
        <w:shd w:val="clear" w:color="auto" w:fill="FFFFFF"/>
        <w:tabs>
          <w:tab w:val="left" w:pos="284"/>
          <w:tab w:val="left" w:pos="360"/>
        </w:tabs>
        <w:spacing w:after="0" w:line="240" w:lineRule="auto"/>
        <w:ind w:left="360" w:right="6"/>
        <w:jc w:val="both"/>
        <w:rPr>
          <w:rFonts w:ascii="Times New Roman" w:hAnsi="Times New Roman"/>
          <w:spacing w:val="-3"/>
          <w:sz w:val="24"/>
          <w:szCs w:val="24"/>
          <w:lang w:val="uk-UA"/>
        </w:rPr>
      </w:pPr>
      <w:r>
        <w:rPr>
          <w:rFonts w:ascii="Times New Roman" w:hAnsi="Times New Roman"/>
          <w:sz w:val="24"/>
          <w:szCs w:val="24"/>
          <w:lang w:val="uk-UA"/>
        </w:rPr>
        <w:t xml:space="preserve">Артеріальна </w:t>
      </w:r>
      <w:proofErr w:type="spellStart"/>
      <w:r>
        <w:rPr>
          <w:rFonts w:ascii="Times New Roman" w:hAnsi="Times New Roman"/>
          <w:sz w:val="24"/>
          <w:szCs w:val="24"/>
          <w:lang w:val="uk-UA"/>
        </w:rPr>
        <w:t>гіпотензія</w:t>
      </w:r>
      <w:proofErr w:type="spellEnd"/>
    </w:p>
    <w:p w14:paraId="32F8A44A"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pacing w:val="-1"/>
          <w:sz w:val="24"/>
          <w:szCs w:val="24"/>
          <w:lang w:val="uk-UA"/>
        </w:rPr>
      </w:pPr>
      <w:r w:rsidRPr="002E5A55">
        <w:rPr>
          <w:rFonts w:ascii="Times New Roman" w:hAnsi="Times New Roman"/>
          <w:spacing w:val="-3"/>
          <w:sz w:val="24"/>
          <w:szCs w:val="24"/>
          <w:lang w:val="uk-UA"/>
        </w:rPr>
        <w:t>Асцит</w:t>
      </w:r>
    </w:p>
    <w:p w14:paraId="07C36B8D" w14:textId="77777777" w:rsidR="007949DE" w:rsidRPr="002E5A55" w:rsidRDefault="007949DE" w:rsidP="007949DE">
      <w:pPr>
        <w:pStyle w:val="a3"/>
        <w:numPr>
          <w:ilvl w:val="0"/>
          <w:numId w:val="19"/>
        </w:numPr>
        <w:shd w:val="clear" w:color="auto" w:fill="FFFFFF"/>
        <w:tabs>
          <w:tab w:val="left" w:pos="360"/>
        </w:tabs>
        <w:suppressAutoHyphens/>
        <w:spacing w:after="0" w:line="240" w:lineRule="auto"/>
        <w:ind w:left="360" w:right="5"/>
        <w:contextualSpacing w:val="0"/>
        <w:jc w:val="both"/>
        <w:rPr>
          <w:rFonts w:ascii="Times New Roman" w:hAnsi="Times New Roman"/>
          <w:caps/>
          <w:sz w:val="24"/>
          <w:szCs w:val="24"/>
          <w:lang w:val="uk-UA"/>
        </w:rPr>
      </w:pPr>
      <w:r w:rsidRPr="002E5A55">
        <w:rPr>
          <w:rFonts w:ascii="Times New Roman" w:hAnsi="Times New Roman"/>
          <w:spacing w:val="-1"/>
          <w:sz w:val="24"/>
          <w:szCs w:val="24"/>
          <w:lang w:val="uk-UA"/>
        </w:rPr>
        <w:t xml:space="preserve">Біль в грудній клітці </w:t>
      </w:r>
    </w:p>
    <w:p w14:paraId="6F01AA54"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2E5A55">
        <w:rPr>
          <w:rFonts w:ascii="Times New Roman" w:hAnsi="Times New Roman"/>
          <w:sz w:val="24"/>
          <w:szCs w:val="24"/>
          <w:lang w:val="uk-UA"/>
        </w:rPr>
        <w:t xml:space="preserve">Біль в животі </w:t>
      </w:r>
    </w:p>
    <w:p w14:paraId="2DF05BDE" w14:textId="77777777" w:rsidR="007949DE"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2E5A55">
        <w:rPr>
          <w:rFonts w:ascii="Times New Roman" w:hAnsi="Times New Roman"/>
          <w:sz w:val="24"/>
          <w:szCs w:val="24"/>
          <w:lang w:val="uk-UA"/>
        </w:rPr>
        <w:t xml:space="preserve">Біль в кінцівках та спині </w:t>
      </w:r>
      <w:proofErr w:type="spellStart"/>
      <w:r w:rsidRPr="002E5A55">
        <w:rPr>
          <w:rFonts w:ascii="Times New Roman" w:hAnsi="Times New Roman"/>
          <w:sz w:val="24"/>
          <w:szCs w:val="24"/>
          <w:lang w:val="uk-UA"/>
        </w:rPr>
        <w:t>бронхообструктивний</w:t>
      </w:r>
      <w:proofErr w:type="spellEnd"/>
      <w:r w:rsidRPr="002E5A55">
        <w:rPr>
          <w:rFonts w:ascii="Times New Roman" w:hAnsi="Times New Roman"/>
          <w:sz w:val="24"/>
          <w:szCs w:val="24"/>
          <w:lang w:val="uk-UA"/>
        </w:rPr>
        <w:t xml:space="preserve"> синдром </w:t>
      </w:r>
    </w:p>
    <w:p w14:paraId="79011728" w14:textId="77777777" w:rsidR="007949DE" w:rsidRPr="001E7D90" w:rsidRDefault="001E7D90"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Pr>
          <w:rFonts w:ascii="Times New Roman" w:hAnsi="Times New Roman"/>
          <w:sz w:val="24"/>
          <w:szCs w:val="24"/>
          <w:lang w:val="uk-UA"/>
        </w:rPr>
        <w:t>В</w:t>
      </w:r>
      <w:r w:rsidR="007949DE" w:rsidRPr="002E5A55">
        <w:rPr>
          <w:rFonts w:ascii="Times New Roman" w:hAnsi="Times New Roman"/>
          <w:sz w:val="24"/>
          <w:szCs w:val="24"/>
          <w:lang w:val="uk-UA"/>
        </w:rPr>
        <w:t xml:space="preserve">ипіт у плевральну порожнину </w:t>
      </w:r>
    </w:p>
    <w:p w14:paraId="39E24C9F" w14:textId="77777777" w:rsidR="001E7D90" w:rsidRPr="001E7D90" w:rsidRDefault="001E7D90" w:rsidP="001E7D90">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sz w:val="24"/>
          <w:szCs w:val="24"/>
          <w:lang w:val="uk-UA"/>
        </w:rPr>
      </w:pPr>
      <w:r w:rsidRPr="001E7D90">
        <w:rPr>
          <w:rFonts w:ascii="Times New Roman" w:eastAsia="Times New Roman" w:hAnsi="Times New Roman"/>
          <w:sz w:val="24"/>
          <w:szCs w:val="24"/>
          <w:lang w:val="uk-UA"/>
        </w:rPr>
        <w:t>Геморагічний синдром</w:t>
      </w:r>
    </w:p>
    <w:p w14:paraId="39A2499A" w14:textId="77777777" w:rsidR="001E7D90" w:rsidRPr="002E5A55" w:rsidRDefault="001E7D90" w:rsidP="001E7D90">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proofErr w:type="spellStart"/>
      <w:r w:rsidRPr="002E5A55">
        <w:rPr>
          <w:rFonts w:ascii="Times New Roman" w:hAnsi="Times New Roman"/>
          <w:sz w:val="24"/>
          <w:szCs w:val="24"/>
          <w:lang w:val="uk-UA"/>
        </w:rPr>
        <w:t>Гепатомегалія</w:t>
      </w:r>
      <w:proofErr w:type="spellEnd"/>
      <w:r w:rsidRPr="002E5A55">
        <w:rPr>
          <w:rFonts w:ascii="Times New Roman" w:hAnsi="Times New Roman"/>
          <w:sz w:val="24"/>
          <w:szCs w:val="24"/>
          <w:lang w:val="uk-UA"/>
        </w:rPr>
        <w:t xml:space="preserve"> та </w:t>
      </w:r>
      <w:proofErr w:type="spellStart"/>
      <w:r w:rsidRPr="002E5A55">
        <w:rPr>
          <w:rFonts w:ascii="Times New Roman" w:hAnsi="Times New Roman"/>
          <w:sz w:val="24"/>
          <w:szCs w:val="24"/>
          <w:lang w:val="uk-UA"/>
        </w:rPr>
        <w:t>гепатолієнальнийсиндром</w:t>
      </w:r>
      <w:proofErr w:type="spellEnd"/>
    </w:p>
    <w:p w14:paraId="21EE6A9F" w14:textId="77777777" w:rsidR="001E7D90" w:rsidRPr="001E7D90" w:rsidRDefault="001E7D90" w:rsidP="001E7D90">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sz w:val="24"/>
          <w:szCs w:val="24"/>
          <w:lang w:val="uk-UA"/>
        </w:rPr>
      </w:pPr>
      <w:r w:rsidRPr="001E7D90">
        <w:rPr>
          <w:rFonts w:ascii="Times New Roman" w:eastAsia="Times New Roman" w:hAnsi="Times New Roman"/>
          <w:sz w:val="24"/>
          <w:szCs w:val="24"/>
          <w:lang w:val="uk-UA"/>
        </w:rPr>
        <w:t>Головний біль</w:t>
      </w:r>
    </w:p>
    <w:p w14:paraId="527D08C9" w14:textId="77777777" w:rsidR="001E7D90" w:rsidRDefault="001E7D90" w:rsidP="001E7D90">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sz w:val="24"/>
          <w:szCs w:val="24"/>
          <w:lang w:val="uk-UA"/>
        </w:rPr>
      </w:pPr>
      <w:r w:rsidRPr="001E7D90">
        <w:rPr>
          <w:rFonts w:ascii="Times New Roman" w:eastAsia="Times New Roman" w:hAnsi="Times New Roman"/>
          <w:sz w:val="24"/>
          <w:szCs w:val="24"/>
          <w:lang w:val="uk-UA"/>
        </w:rPr>
        <w:t>Задишка</w:t>
      </w:r>
    </w:p>
    <w:p w14:paraId="21C6FB9C" w14:textId="77777777" w:rsidR="001E7D90" w:rsidRDefault="001E7D90" w:rsidP="001E7D90">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sz w:val="24"/>
          <w:szCs w:val="24"/>
          <w:lang w:val="uk-UA"/>
        </w:rPr>
      </w:pPr>
      <w:r w:rsidRPr="001E7D90">
        <w:rPr>
          <w:rFonts w:ascii="Times New Roman" w:eastAsia="Times New Roman" w:hAnsi="Times New Roman"/>
          <w:sz w:val="24"/>
          <w:szCs w:val="24"/>
          <w:lang w:val="uk-UA"/>
        </w:rPr>
        <w:t>Запаморочення</w:t>
      </w:r>
    </w:p>
    <w:p w14:paraId="69AF5B6C" w14:textId="77777777" w:rsidR="001E7D90" w:rsidRPr="001E7D90" w:rsidRDefault="001E7D90" w:rsidP="001E7D90">
      <w:pPr>
        <w:numPr>
          <w:ilvl w:val="0"/>
          <w:numId w:val="19"/>
        </w:numPr>
        <w:tabs>
          <w:tab w:val="clear" w:pos="1440"/>
          <w:tab w:val="num" w:pos="426"/>
        </w:tabs>
        <w:autoSpaceDE w:val="0"/>
        <w:autoSpaceDN w:val="0"/>
        <w:spacing w:after="0" w:line="240" w:lineRule="auto"/>
        <w:ind w:hanging="1440"/>
        <w:rPr>
          <w:rFonts w:ascii="Times New Roman" w:eastAsia="Times New Roman" w:hAnsi="Times New Roman"/>
          <w:sz w:val="24"/>
          <w:szCs w:val="24"/>
          <w:lang w:val="uk-UA"/>
        </w:rPr>
      </w:pPr>
      <w:proofErr w:type="spellStart"/>
      <w:r w:rsidRPr="001E7D90">
        <w:rPr>
          <w:rFonts w:ascii="Times New Roman" w:eastAsia="Times New Roman" w:hAnsi="Times New Roman"/>
          <w:sz w:val="24"/>
          <w:szCs w:val="24"/>
          <w:lang w:val="uk-UA"/>
        </w:rPr>
        <w:t>Кардіомегалія</w:t>
      </w:r>
      <w:proofErr w:type="spellEnd"/>
    </w:p>
    <w:p w14:paraId="07533094"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3C2995">
        <w:rPr>
          <w:rFonts w:ascii="Times New Roman" w:hAnsi="Times New Roman"/>
          <w:sz w:val="24"/>
          <w:szCs w:val="24"/>
          <w:lang w:val="uk-UA"/>
        </w:rPr>
        <w:t xml:space="preserve">Лихоманка </w:t>
      </w:r>
    </w:p>
    <w:p w14:paraId="1D7B5849" w14:textId="77777777" w:rsidR="007949DE" w:rsidRPr="001E7D90"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3C2995">
        <w:rPr>
          <w:rFonts w:ascii="Times New Roman" w:hAnsi="Times New Roman"/>
          <w:sz w:val="24"/>
          <w:szCs w:val="24"/>
          <w:lang w:val="uk-UA"/>
        </w:rPr>
        <w:t xml:space="preserve">Набряковий синдром. </w:t>
      </w:r>
    </w:p>
    <w:p w14:paraId="1FF6BD0A" w14:textId="77777777" w:rsidR="001E7D90" w:rsidRPr="003C2995" w:rsidRDefault="001E7D90"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Pr>
          <w:rFonts w:ascii="Times New Roman" w:hAnsi="Times New Roman"/>
          <w:sz w:val="24"/>
          <w:szCs w:val="24"/>
          <w:lang w:val="uk-UA"/>
        </w:rPr>
        <w:t>Н</w:t>
      </w:r>
      <w:r w:rsidRPr="002E5A55">
        <w:rPr>
          <w:rFonts w:ascii="Times New Roman" w:hAnsi="Times New Roman"/>
          <w:sz w:val="24"/>
          <w:szCs w:val="24"/>
          <w:lang w:val="uk-UA"/>
        </w:rPr>
        <w:t>епритомність</w:t>
      </w:r>
    </w:p>
    <w:p w14:paraId="57BEFE46" w14:textId="77777777" w:rsidR="007949DE" w:rsidRPr="003C2995" w:rsidRDefault="007949DE" w:rsidP="007949DE">
      <w:pPr>
        <w:pStyle w:val="a3"/>
        <w:numPr>
          <w:ilvl w:val="0"/>
          <w:numId w:val="19"/>
        </w:numPr>
        <w:shd w:val="clear" w:color="auto" w:fill="FFFFFF"/>
        <w:tabs>
          <w:tab w:val="left" w:pos="360"/>
        </w:tabs>
        <w:suppressAutoHyphens/>
        <w:spacing w:after="0" w:line="240" w:lineRule="auto"/>
        <w:ind w:left="360" w:right="29"/>
        <w:contextualSpacing w:val="0"/>
        <w:jc w:val="both"/>
        <w:rPr>
          <w:rFonts w:ascii="Times New Roman" w:hAnsi="Times New Roman"/>
          <w:sz w:val="24"/>
          <w:szCs w:val="24"/>
          <w:lang w:val="uk-UA"/>
        </w:rPr>
      </w:pPr>
      <w:r w:rsidRPr="003C2995">
        <w:rPr>
          <w:rFonts w:ascii="Times New Roman" w:hAnsi="Times New Roman"/>
          <w:sz w:val="24"/>
          <w:szCs w:val="24"/>
          <w:lang w:val="uk-UA"/>
        </w:rPr>
        <w:t>Порушення серцевого ритму</w:t>
      </w:r>
    </w:p>
    <w:p w14:paraId="552DB4DF"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3C2995">
        <w:rPr>
          <w:rFonts w:ascii="Times New Roman" w:hAnsi="Times New Roman"/>
          <w:sz w:val="24"/>
          <w:szCs w:val="24"/>
          <w:lang w:val="uk-UA"/>
        </w:rPr>
        <w:t>Суглобовий синдром</w:t>
      </w:r>
      <w:r>
        <w:rPr>
          <w:rFonts w:ascii="Times New Roman" w:hAnsi="Times New Roman"/>
          <w:sz w:val="24"/>
          <w:szCs w:val="24"/>
          <w:lang w:val="uk-UA"/>
        </w:rPr>
        <w:t>.</w:t>
      </w:r>
    </w:p>
    <w:p w14:paraId="5580A900"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Схуднення </w:t>
      </w:r>
    </w:p>
    <w:p w14:paraId="43E0449C"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3C2995">
        <w:rPr>
          <w:rFonts w:ascii="Times New Roman" w:hAnsi="Times New Roman"/>
          <w:sz w:val="24"/>
          <w:szCs w:val="24"/>
          <w:lang w:val="uk-UA"/>
        </w:rPr>
        <w:t>Ціаноз</w:t>
      </w:r>
      <w:r w:rsidRPr="003C2995">
        <w:rPr>
          <w:rFonts w:ascii="Times New Roman" w:hAnsi="Times New Roman"/>
          <w:caps/>
          <w:sz w:val="24"/>
          <w:szCs w:val="24"/>
          <w:lang w:val="uk-UA"/>
        </w:rPr>
        <w:t xml:space="preserve">. </w:t>
      </w:r>
    </w:p>
    <w:p w14:paraId="0DB4E5D3" w14:textId="77777777" w:rsidR="007949DE" w:rsidRPr="003C2995" w:rsidRDefault="007949DE" w:rsidP="007949DE">
      <w:pPr>
        <w:pStyle w:val="a3"/>
        <w:shd w:val="clear" w:color="auto" w:fill="FFFFFF"/>
        <w:spacing w:after="0" w:line="240" w:lineRule="auto"/>
        <w:jc w:val="center"/>
        <w:rPr>
          <w:rFonts w:ascii="Times New Roman" w:hAnsi="Times New Roman"/>
          <w:b/>
          <w:sz w:val="24"/>
          <w:szCs w:val="24"/>
          <w:lang w:val="uk-UA"/>
        </w:rPr>
      </w:pPr>
      <w:r w:rsidRPr="003C2995">
        <w:rPr>
          <w:rFonts w:ascii="Times New Roman" w:eastAsia="MS Mincho" w:hAnsi="Times New Roman"/>
          <w:b/>
          <w:sz w:val="24"/>
          <w:szCs w:val="24"/>
          <w:lang w:val="uk-UA"/>
        </w:rPr>
        <w:t>Список 2 (</w:t>
      </w:r>
      <w:r w:rsidR="00DB6063">
        <w:rPr>
          <w:rFonts w:ascii="Times New Roman" w:eastAsia="MS Mincho" w:hAnsi="Times New Roman"/>
          <w:b/>
          <w:sz w:val="24"/>
          <w:szCs w:val="24"/>
          <w:lang w:val="uk-UA"/>
        </w:rPr>
        <w:t>невідкладні стани</w:t>
      </w:r>
      <w:r w:rsidRPr="003C2995">
        <w:rPr>
          <w:rFonts w:ascii="Times New Roman" w:eastAsia="MS Mincho" w:hAnsi="Times New Roman"/>
          <w:b/>
          <w:sz w:val="24"/>
          <w:szCs w:val="24"/>
          <w:lang w:val="uk-UA"/>
        </w:rPr>
        <w:t>)</w:t>
      </w:r>
    </w:p>
    <w:p w14:paraId="6FE17843" w14:textId="77777777" w:rsidR="00DB6063" w:rsidRPr="00DB6063" w:rsidRDefault="00DB6063" w:rsidP="00DB6063">
      <w:pPr>
        <w:numPr>
          <w:ilvl w:val="0"/>
          <w:numId w:val="5"/>
        </w:numPr>
        <w:autoSpaceDE w:val="0"/>
        <w:autoSpaceDN w:val="0"/>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асфіксія</w:t>
      </w:r>
    </w:p>
    <w:p w14:paraId="37CF8D6A" w14:textId="77777777" w:rsidR="00DB6063" w:rsidRPr="00DB6063" w:rsidRDefault="00DB6063" w:rsidP="00DB6063">
      <w:pPr>
        <w:numPr>
          <w:ilvl w:val="0"/>
          <w:numId w:val="5"/>
        </w:numPr>
        <w:autoSpaceDE w:val="0"/>
        <w:autoSpaceDN w:val="0"/>
        <w:spacing w:after="0" w:line="240" w:lineRule="auto"/>
        <w:ind w:left="0" w:firstLine="0"/>
        <w:jc w:val="both"/>
        <w:rPr>
          <w:rFonts w:ascii="Times New Roman" w:eastAsia="Times New Roman" w:hAnsi="Times New Roman"/>
          <w:sz w:val="24"/>
          <w:szCs w:val="24"/>
          <w:lang w:val="uk-UA"/>
        </w:rPr>
      </w:pPr>
      <w:proofErr w:type="spellStart"/>
      <w:r w:rsidRPr="00DB6063">
        <w:rPr>
          <w:rFonts w:ascii="Times New Roman" w:eastAsia="Times New Roman" w:hAnsi="Times New Roman"/>
          <w:sz w:val="24"/>
          <w:szCs w:val="24"/>
          <w:lang w:val="uk-UA"/>
        </w:rPr>
        <w:t>гіпертензивний</w:t>
      </w:r>
      <w:proofErr w:type="spellEnd"/>
      <w:r w:rsidRPr="00DB6063">
        <w:rPr>
          <w:rFonts w:ascii="Times New Roman" w:eastAsia="Times New Roman" w:hAnsi="Times New Roman"/>
          <w:sz w:val="24"/>
          <w:szCs w:val="24"/>
          <w:lang w:val="uk-UA"/>
        </w:rPr>
        <w:t xml:space="preserve"> криз</w:t>
      </w:r>
    </w:p>
    <w:p w14:paraId="3070E4B7" w14:textId="77777777" w:rsidR="00DB6063" w:rsidRPr="00DB6063" w:rsidRDefault="00DB6063" w:rsidP="00DB6063">
      <w:pPr>
        <w:numPr>
          <w:ilvl w:val="0"/>
          <w:numId w:val="5"/>
        </w:numPr>
        <w:autoSpaceDE w:val="0"/>
        <w:autoSpaceDN w:val="0"/>
        <w:spacing w:after="0" w:line="240" w:lineRule="auto"/>
        <w:ind w:left="0" w:firstLine="0"/>
        <w:jc w:val="both"/>
        <w:rPr>
          <w:rFonts w:ascii="Times New Roman" w:eastAsia="Times New Roman" w:hAnsi="Times New Roman"/>
          <w:sz w:val="24"/>
          <w:szCs w:val="24"/>
          <w:lang w:val="uk-UA"/>
        </w:rPr>
      </w:pPr>
      <w:r w:rsidRPr="00DB6063">
        <w:rPr>
          <w:rFonts w:ascii="Times New Roman" w:eastAsia="Times New Roman" w:hAnsi="Times New Roman"/>
          <w:sz w:val="24"/>
          <w:szCs w:val="24"/>
          <w:lang w:val="uk-UA"/>
        </w:rPr>
        <w:t>гостра дихальна недостатність</w:t>
      </w:r>
    </w:p>
    <w:p w14:paraId="760305B6" w14:textId="77777777" w:rsidR="00DB6063" w:rsidRPr="00DB6063" w:rsidRDefault="00DB6063" w:rsidP="00DB6063">
      <w:pPr>
        <w:numPr>
          <w:ilvl w:val="0"/>
          <w:numId w:val="5"/>
        </w:numPr>
        <w:autoSpaceDE w:val="0"/>
        <w:autoSpaceDN w:val="0"/>
        <w:spacing w:after="0" w:line="240" w:lineRule="auto"/>
        <w:ind w:left="0" w:firstLine="0"/>
        <w:jc w:val="both"/>
        <w:rPr>
          <w:rFonts w:ascii="Times New Roman" w:eastAsia="Times New Roman" w:hAnsi="Times New Roman"/>
          <w:sz w:val="24"/>
          <w:szCs w:val="24"/>
          <w:lang w:val="uk-UA"/>
        </w:rPr>
      </w:pPr>
      <w:r w:rsidRPr="00DB6063">
        <w:rPr>
          <w:rFonts w:ascii="Times New Roman" w:eastAsia="Times New Roman" w:hAnsi="Times New Roman"/>
          <w:sz w:val="24"/>
          <w:szCs w:val="24"/>
          <w:lang w:val="uk-UA"/>
        </w:rPr>
        <w:t xml:space="preserve">гостра надниркова недостатність </w:t>
      </w:r>
    </w:p>
    <w:p w14:paraId="6CFF1106" w14:textId="77777777" w:rsidR="00DB6063" w:rsidRPr="00DB6063" w:rsidRDefault="00DB6063" w:rsidP="00DB6063">
      <w:pPr>
        <w:numPr>
          <w:ilvl w:val="0"/>
          <w:numId w:val="5"/>
        </w:numPr>
        <w:autoSpaceDE w:val="0"/>
        <w:autoSpaceDN w:val="0"/>
        <w:spacing w:after="0" w:line="240" w:lineRule="auto"/>
        <w:ind w:left="0" w:firstLine="0"/>
        <w:jc w:val="both"/>
        <w:rPr>
          <w:rFonts w:ascii="Times New Roman" w:eastAsia="Times New Roman" w:hAnsi="Times New Roman"/>
          <w:sz w:val="24"/>
          <w:szCs w:val="24"/>
          <w:lang w:val="uk-UA"/>
        </w:rPr>
      </w:pPr>
      <w:r w:rsidRPr="00DB6063">
        <w:rPr>
          <w:rFonts w:ascii="Times New Roman" w:eastAsia="Times New Roman" w:hAnsi="Times New Roman"/>
          <w:sz w:val="24"/>
          <w:szCs w:val="24"/>
          <w:lang w:val="uk-UA"/>
        </w:rPr>
        <w:t>гостра печінкова недостатність</w:t>
      </w:r>
    </w:p>
    <w:p w14:paraId="103D0167" w14:textId="77777777" w:rsidR="00DB6063" w:rsidRPr="00DB6063" w:rsidRDefault="00DB6063" w:rsidP="00DB6063">
      <w:pPr>
        <w:numPr>
          <w:ilvl w:val="0"/>
          <w:numId w:val="5"/>
        </w:numPr>
        <w:autoSpaceDE w:val="0"/>
        <w:autoSpaceDN w:val="0"/>
        <w:spacing w:after="0" w:line="240" w:lineRule="auto"/>
        <w:ind w:left="0" w:firstLine="0"/>
        <w:jc w:val="both"/>
        <w:rPr>
          <w:rFonts w:ascii="Times New Roman" w:eastAsia="Times New Roman" w:hAnsi="Times New Roman"/>
          <w:sz w:val="24"/>
          <w:szCs w:val="24"/>
          <w:lang w:val="uk-UA"/>
        </w:rPr>
      </w:pPr>
      <w:r w:rsidRPr="00DB6063">
        <w:rPr>
          <w:rFonts w:ascii="Times New Roman" w:eastAsia="Times New Roman" w:hAnsi="Times New Roman"/>
          <w:sz w:val="24"/>
          <w:szCs w:val="24"/>
          <w:lang w:val="uk-UA"/>
        </w:rPr>
        <w:t>гостра серцева недостатність</w:t>
      </w:r>
    </w:p>
    <w:p w14:paraId="0F6B8764" w14:textId="77777777" w:rsidR="00DB6063" w:rsidRPr="00DB6063" w:rsidRDefault="00DB6063" w:rsidP="00DB6063">
      <w:pPr>
        <w:numPr>
          <w:ilvl w:val="0"/>
          <w:numId w:val="5"/>
        </w:numPr>
        <w:autoSpaceDE w:val="0"/>
        <w:autoSpaceDN w:val="0"/>
        <w:spacing w:after="0" w:line="240" w:lineRule="auto"/>
        <w:ind w:left="0" w:firstLine="0"/>
        <w:jc w:val="both"/>
        <w:rPr>
          <w:rFonts w:ascii="Times New Roman" w:eastAsia="Times New Roman" w:hAnsi="Times New Roman"/>
          <w:b/>
          <w:sz w:val="24"/>
          <w:szCs w:val="24"/>
          <w:lang w:val="uk-UA"/>
        </w:rPr>
      </w:pPr>
      <w:r w:rsidRPr="00DB6063">
        <w:rPr>
          <w:rFonts w:ascii="Times New Roman" w:eastAsia="Times New Roman" w:hAnsi="Times New Roman"/>
          <w:sz w:val="24"/>
          <w:szCs w:val="24"/>
          <w:lang w:val="uk-UA"/>
        </w:rPr>
        <w:t xml:space="preserve">зупинка серця </w:t>
      </w:r>
    </w:p>
    <w:p w14:paraId="2B35B8EF" w14:textId="77777777" w:rsidR="00DB6063" w:rsidRDefault="00DB6063" w:rsidP="00DB6063">
      <w:pPr>
        <w:numPr>
          <w:ilvl w:val="0"/>
          <w:numId w:val="5"/>
        </w:numPr>
        <w:autoSpaceDE w:val="0"/>
        <w:autoSpaceDN w:val="0"/>
        <w:spacing w:after="0" w:line="240" w:lineRule="auto"/>
        <w:ind w:left="0" w:firstLine="0"/>
        <w:jc w:val="both"/>
        <w:rPr>
          <w:rFonts w:ascii="Times New Roman" w:eastAsia="Times New Roman" w:hAnsi="Times New Roman"/>
          <w:sz w:val="24"/>
          <w:szCs w:val="24"/>
          <w:lang w:val="uk-UA"/>
        </w:rPr>
      </w:pPr>
      <w:r w:rsidRPr="00DB6063">
        <w:rPr>
          <w:rFonts w:ascii="Times New Roman" w:eastAsia="Times New Roman" w:hAnsi="Times New Roman"/>
          <w:sz w:val="24"/>
          <w:szCs w:val="24"/>
          <w:lang w:val="uk-UA"/>
        </w:rPr>
        <w:t>колапс</w:t>
      </w:r>
    </w:p>
    <w:p w14:paraId="470465BE" w14:textId="77777777" w:rsidR="00BD64D0" w:rsidRPr="00DB6063" w:rsidRDefault="00BD64D0" w:rsidP="00DB6063">
      <w:pPr>
        <w:numPr>
          <w:ilvl w:val="0"/>
          <w:numId w:val="5"/>
        </w:numPr>
        <w:autoSpaceDE w:val="0"/>
        <w:autoSpaceDN w:val="0"/>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кровотеча з верхніх відділів ШКТ та легеневе.</w:t>
      </w:r>
    </w:p>
    <w:p w14:paraId="0EBFF75A" w14:textId="77777777" w:rsidR="00DB6063" w:rsidRPr="00DB6063" w:rsidRDefault="00DB6063" w:rsidP="00DB6063">
      <w:pPr>
        <w:numPr>
          <w:ilvl w:val="0"/>
          <w:numId w:val="5"/>
        </w:numPr>
        <w:autoSpaceDE w:val="0"/>
        <w:autoSpaceDN w:val="0"/>
        <w:spacing w:after="0" w:line="240" w:lineRule="auto"/>
        <w:ind w:left="0" w:firstLine="0"/>
        <w:jc w:val="both"/>
        <w:rPr>
          <w:rFonts w:ascii="Times New Roman" w:eastAsia="Times New Roman" w:hAnsi="Times New Roman"/>
          <w:sz w:val="24"/>
          <w:szCs w:val="24"/>
          <w:lang w:val="uk-UA"/>
        </w:rPr>
      </w:pPr>
      <w:r>
        <w:rPr>
          <w:rFonts w:ascii="Times New Roman" w:eastAsia="Times New Roman" w:hAnsi="Times New Roman"/>
          <w:sz w:val="24"/>
          <w:szCs w:val="24"/>
          <w:lang w:val="uk-UA"/>
        </w:rPr>
        <w:t>п</w:t>
      </w:r>
      <w:r w:rsidRPr="00DB6063">
        <w:rPr>
          <w:rFonts w:ascii="Times New Roman" w:eastAsia="Times New Roman" w:hAnsi="Times New Roman"/>
          <w:sz w:val="24"/>
          <w:szCs w:val="24"/>
          <w:lang w:val="uk-UA"/>
        </w:rPr>
        <w:t>орушення свідомості та коматозні стани</w:t>
      </w:r>
    </w:p>
    <w:p w14:paraId="7580FC8D" w14:textId="77777777" w:rsidR="00DB6063" w:rsidRPr="00DB6063" w:rsidRDefault="00DB6063" w:rsidP="00DB6063">
      <w:pPr>
        <w:numPr>
          <w:ilvl w:val="0"/>
          <w:numId w:val="5"/>
        </w:numPr>
        <w:autoSpaceDE w:val="0"/>
        <w:autoSpaceDN w:val="0"/>
        <w:spacing w:after="0" w:line="240" w:lineRule="auto"/>
        <w:ind w:left="0" w:firstLine="0"/>
        <w:jc w:val="both"/>
        <w:rPr>
          <w:rFonts w:ascii="Times New Roman" w:eastAsia="Times New Roman" w:hAnsi="Times New Roman"/>
          <w:sz w:val="24"/>
          <w:szCs w:val="24"/>
          <w:lang w:val="uk-UA"/>
        </w:rPr>
      </w:pPr>
      <w:r w:rsidRPr="00DB6063">
        <w:rPr>
          <w:rFonts w:ascii="Times New Roman" w:eastAsia="Times New Roman" w:hAnsi="Times New Roman"/>
          <w:sz w:val="24"/>
          <w:szCs w:val="24"/>
          <w:lang w:val="uk-UA"/>
        </w:rPr>
        <w:t>гострі анафілактичні реакції</w:t>
      </w:r>
    </w:p>
    <w:p w14:paraId="7065AAA6" w14:textId="77777777" w:rsidR="00DB6063" w:rsidRPr="00DB6063" w:rsidRDefault="00DB6063" w:rsidP="00DB6063">
      <w:pPr>
        <w:numPr>
          <w:ilvl w:val="0"/>
          <w:numId w:val="5"/>
        </w:numPr>
        <w:autoSpaceDE w:val="0"/>
        <w:autoSpaceDN w:val="0"/>
        <w:spacing w:after="0" w:line="240" w:lineRule="auto"/>
        <w:ind w:left="0" w:firstLine="0"/>
        <w:jc w:val="both"/>
        <w:rPr>
          <w:rFonts w:ascii="Times New Roman" w:eastAsia="Times New Roman" w:hAnsi="Times New Roman"/>
          <w:sz w:val="24"/>
          <w:szCs w:val="24"/>
          <w:lang w:val="uk-UA"/>
        </w:rPr>
      </w:pPr>
      <w:r w:rsidRPr="00DB6063">
        <w:rPr>
          <w:rFonts w:ascii="Times New Roman" w:eastAsia="Times New Roman" w:hAnsi="Times New Roman"/>
          <w:sz w:val="24"/>
          <w:szCs w:val="24"/>
          <w:lang w:val="uk-UA"/>
        </w:rPr>
        <w:t xml:space="preserve">гострі порушення </w:t>
      </w:r>
      <w:proofErr w:type="spellStart"/>
      <w:r w:rsidRPr="00DB6063">
        <w:rPr>
          <w:rFonts w:ascii="Times New Roman" w:eastAsia="Times New Roman" w:hAnsi="Times New Roman"/>
          <w:sz w:val="24"/>
          <w:szCs w:val="24"/>
          <w:lang w:val="uk-UA"/>
        </w:rPr>
        <w:t>сердцевого</w:t>
      </w:r>
      <w:proofErr w:type="spellEnd"/>
      <w:r w:rsidRPr="00DB6063">
        <w:rPr>
          <w:rFonts w:ascii="Times New Roman" w:eastAsia="Times New Roman" w:hAnsi="Times New Roman"/>
          <w:sz w:val="24"/>
          <w:szCs w:val="24"/>
          <w:lang w:val="uk-UA"/>
        </w:rPr>
        <w:t xml:space="preserve"> ритму, </w:t>
      </w:r>
    </w:p>
    <w:p w14:paraId="0750A535" w14:textId="77777777" w:rsidR="00DB6063" w:rsidRPr="00DB6063" w:rsidRDefault="00DB6063" w:rsidP="00DB6063">
      <w:pPr>
        <w:numPr>
          <w:ilvl w:val="0"/>
          <w:numId w:val="5"/>
        </w:numPr>
        <w:autoSpaceDE w:val="0"/>
        <w:autoSpaceDN w:val="0"/>
        <w:spacing w:after="0" w:line="240" w:lineRule="auto"/>
        <w:ind w:left="0" w:firstLine="0"/>
        <w:jc w:val="both"/>
        <w:rPr>
          <w:rFonts w:ascii="Times New Roman" w:eastAsia="Times New Roman" w:hAnsi="Times New Roman"/>
          <w:sz w:val="24"/>
          <w:szCs w:val="24"/>
          <w:lang w:val="uk-UA"/>
        </w:rPr>
      </w:pPr>
      <w:r w:rsidRPr="00DB6063">
        <w:rPr>
          <w:rFonts w:ascii="Times New Roman" w:eastAsia="Times New Roman" w:hAnsi="Times New Roman"/>
          <w:sz w:val="24"/>
          <w:szCs w:val="24"/>
          <w:lang w:val="uk-UA"/>
        </w:rPr>
        <w:t>шоки</w:t>
      </w:r>
    </w:p>
    <w:p w14:paraId="3BDEA251" w14:textId="77777777" w:rsidR="00DB6063" w:rsidRDefault="00DB6063" w:rsidP="007949DE">
      <w:pPr>
        <w:spacing w:after="0" w:line="240" w:lineRule="auto"/>
        <w:jc w:val="center"/>
        <w:rPr>
          <w:rFonts w:ascii="Times New Roman" w:hAnsi="Times New Roman"/>
          <w:b/>
          <w:sz w:val="24"/>
          <w:szCs w:val="24"/>
          <w:lang w:val="uk-UA"/>
        </w:rPr>
      </w:pPr>
    </w:p>
    <w:p w14:paraId="6705E2E0" w14:textId="77777777" w:rsidR="007949DE" w:rsidRPr="003C2995" w:rsidRDefault="007949DE" w:rsidP="007949DE">
      <w:pPr>
        <w:spacing w:after="0" w:line="240" w:lineRule="auto"/>
        <w:jc w:val="center"/>
        <w:rPr>
          <w:rFonts w:ascii="Times New Roman" w:eastAsia="MS Mincho" w:hAnsi="Times New Roman"/>
          <w:sz w:val="24"/>
          <w:szCs w:val="24"/>
          <w:lang w:val="uk-UA"/>
        </w:rPr>
      </w:pPr>
      <w:r w:rsidRPr="003C2995">
        <w:rPr>
          <w:rFonts w:ascii="Times New Roman" w:eastAsia="MS Mincho" w:hAnsi="Times New Roman"/>
          <w:b/>
          <w:sz w:val="24"/>
          <w:szCs w:val="24"/>
          <w:lang w:val="uk-UA"/>
        </w:rPr>
        <w:t>Список 4(лабораторні та інструментальні методи дослідження)</w:t>
      </w:r>
    </w:p>
    <w:p w14:paraId="67DDA954"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А</w:t>
      </w:r>
      <w:r w:rsidR="00DB6063" w:rsidRPr="00DB6063">
        <w:rPr>
          <w:rFonts w:ascii="Times New Roman" w:hAnsi="Times New Roman"/>
          <w:sz w:val="24"/>
          <w:szCs w:val="24"/>
          <w:lang w:val="uk-UA"/>
        </w:rPr>
        <w:t xml:space="preserve">наліз </w:t>
      </w:r>
      <w:proofErr w:type="spellStart"/>
      <w:r>
        <w:rPr>
          <w:rFonts w:ascii="Times New Roman" w:hAnsi="Times New Roman"/>
          <w:sz w:val="24"/>
          <w:szCs w:val="24"/>
          <w:lang w:val="uk-UA"/>
        </w:rPr>
        <w:t>пунктатної</w:t>
      </w:r>
      <w:proofErr w:type="spellEnd"/>
      <w:r>
        <w:rPr>
          <w:rFonts w:ascii="Times New Roman" w:hAnsi="Times New Roman"/>
          <w:sz w:val="24"/>
          <w:szCs w:val="24"/>
          <w:lang w:val="uk-UA"/>
        </w:rPr>
        <w:t xml:space="preserve"> рідини.</w:t>
      </w:r>
    </w:p>
    <w:p w14:paraId="3DB5E251"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 xml:space="preserve">Глюкоза </w:t>
      </w:r>
      <w:r w:rsidR="00DB6063" w:rsidRPr="00DB6063">
        <w:rPr>
          <w:rFonts w:ascii="Times New Roman" w:hAnsi="Times New Roman"/>
          <w:sz w:val="24"/>
          <w:szCs w:val="24"/>
          <w:lang w:val="uk-UA"/>
        </w:rPr>
        <w:t xml:space="preserve">крові, </w:t>
      </w:r>
      <w:proofErr w:type="spellStart"/>
      <w:r w:rsidR="00DB6063" w:rsidRPr="00DB6063">
        <w:rPr>
          <w:rFonts w:ascii="Times New Roman" w:hAnsi="Times New Roman"/>
          <w:sz w:val="24"/>
          <w:szCs w:val="24"/>
          <w:lang w:val="uk-UA"/>
        </w:rPr>
        <w:t>глікований</w:t>
      </w:r>
      <w:proofErr w:type="spellEnd"/>
      <w:r w:rsidR="00DB6063" w:rsidRPr="00DB6063">
        <w:rPr>
          <w:rFonts w:ascii="Times New Roman" w:hAnsi="Times New Roman"/>
          <w:sz w:val="24"/>
          <w:szCs w:val="24"/>
          <w:lang w:val="uk-UA"/>
        </w:rPr>
        <w:t xml:space="preserve"> гемоглобін, </w:t>
      </w:r>
    </w:p>
    <w:p w14:paraId="05B81F5C"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Креатинін</w:t>
      </w:r>
      <w:r w:rsidR="00DB6063" w:rsidRPr="00DB6063">
        <w:rPr>
          <w:rFonts w:ascii="Times New Roman" w:hAnsi="Times New Roman"/>
          <w:sz w:val="24"/>
          <w:szCs w:val="24"/>
          <w:lang w:val="uk-UA"/>
        </w:rPr>
        <w:t>, сечовина крові</w:t>
      </w:r>
      <w:r>
        <w:rPr>
          <w:rFonts w:ascii="Times New Roman" w:hAnsi="Times New Roman"/>
          <w:sz w:val="24"/>
          <w:szCs w:val="24"/>
          <w:lang w:val="uk-UA"/>
        </w:rPr>
        <w:t>, підрахунок ШКФ.</w:t>
      </w:r>
    </w:p>
    <w:p w14:paraId="0397CF69"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 xml:space="preserve">Електроліти </w:t>
      </w:r>
      <w:r w:rsidR="00DB6063" w:rsidRPr="00DB6063">
        <w:rPr>
          <w:rFonts w:ascii="Times New Roman" w:hAnsi="Times New Roman"/>
          <w:sz w:val="24"/>
          <w:szCs w:val="24"/>
          <w:lang w:val="uk-UA"/>
        </w:rPr>
        <w:t>крові</w:t>
      </w:r>
    </w:p>
    <w:p w14:paraId="71FCB174"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proofErr w:type="spellStart"/>
      <w:r w:rsidRPr="00DB6063">
        <w:rPr>
          <w:rFonts w:ascii="Times New Roman" w:hAnsi="Times New Roman"/>
          <w:sz w:val="24"/>
          <w:szCs w:val="24"/>
          <w:lang w:val="uk-UA"/>
        </w:rPr>
        <w:t>Трансамінази</w:t>
      </w:r>
      <w:r w:rsidR="00DB6063" w:rsidRPr="00DB6063">
        <w:rPr>
          <w:rFonts w:ascii="Times New Roman" w:hAnsi="Times New Roman"/>
          <w:sz w:val="24"/>
          <w:szCs w:val="24"/>
          <w:lang w:val="uk-UA"/>
        </w:rPr>
        <w:t>крові</w:t>
      </w:r>
      <w:proofErr w:type="spellEnd"/>
    </w:p>
    <w:p w14:paraId="0630A5D5"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 xml:space="preserve">Загальний </w:t>
      </w:r>
      <w:r w:rsidR="00DB6063" w:rsidRPr="00DB6063">
        <w:rPr>
          <w:rFonts w:ascii="Times New Roman" w:hAnsi="Times New Roman"/>
          <w:sz w:val="24"/>
          <w:szCs w:val="24"/>
          <w:lang w:val="uk-UA"/>
        </w:rPr>
        <w:t>білірубін крові та його фракції</w:t>
      </w:r>
    </w:p>
    <w:p w14:paraId="13568511"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proofErr w:type="spellStart"/>
      <w:r w:rsidRPr="00DB6063">
        <w:rPr>
          <w:rFonts w:ascii="Times New Roman" w:hAnsi="Times New Roman"/>
          <w:sz w:val="24"/>
          <w:szCs w:val="24"/>
          <w:lang w:val="uk-UA"/>
        </w:rPr>
        <w:t>Коагулограма</w:t>
      </w:r>
      <w:proofErr w:type="spellEnd"/>
    </w:p>
    <w:p w14:paraId="793BA8DA"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 xml:space="preserve">Сечова </w:t>
      </w:r>
      <w:r w:rsidR="00DB6063" w:rsidRPr="00DB6063">
        <w:rPr>
          <w:rFonts w:ascii="Times New Roman" w:hAnsi="Times New Roman"/>
          <w:sz w:val="24"/>
          <w:szCs w:val="24"/>
          <w:lang w:val="uk-UA"/>
        </w:rPr>
        <w:t>кислота крові</w:t>
      </w:r>
    </w:p>
    <w:p w14:paraId="00C99E92"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 xml:space="preserve">Лужна </w:t>
      </w:r>
      <w:r w:rsidR="00DB6063" w:rsidRPr="00DB6063">
        <w:rPr>
          <w:rFonts w:ascii="Times New Roman" w:hAnsi="Times New Roman"/>
          <w:sz w:val="24"/>
          <w:szCs w:val="24"/>
          <w:lang w:val="uk-UA"/>
        </w:rPr>
        <w:t>фосфатаза крові</w:t>
      </w:r>
    </w:p>
    <w:p w14:paraId="51D505C1"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 xml:space="preserve">Дослідження </w:t>
      </w:r>
      <w:r w:rsidR="00DB6063" w:rsidRPr="00DB6063">
        <w:rPr>
          <w:rFonts w:ascii="Times New Roman" w:hAnsi="Times New Roman"/>
          <w:sz w:val="24"/>
          <w:szCs w:val="24"/>
          <w:lang w:val="uk-UA"/>
        </w:rPr>
        <w:t>функції зовнішнього дихання</w:t>
      </w:r>
    </w:p>
    <w:p w14:paraId="744A9839"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 xml:space="preserve">Стандартне </w:t>
      </w:r>
      <w:r w:rsidR="00DB6063" w:rsidRPr="00DB6063">
        <w:rPr>
          <w:rFonts w:ascii="Times New Roman" w:hAnsi="Times New Roman"/>
          <w:sz w:val="24"/>
          <w:szCs w:val="24"/>
          <w:lang w:val="uk-UA"/>
        </w:rPr>
        <w:t xml:space="preserve">ЕКГ (у 12 </w:t>
      </w:r>
      <w:proofErr w:type="spellStart"/>
      <w:r w:rsidR="00DB6063" w:rsidRPr="00DB6063">
        <w:rPr>
          <w:rFonts w:ascii="Times New Roman" w:hAnsi="Times New Roman"/>
          <w:sz w:val="24"/>
          <w:szCs w:val="24"/>
          <w:lang w:val="uk-UA"/>
        </w:rPr>
        <w:t>відведеннях</w:t>
      </w:r>
      <w:proofErr w:type="spellEnd"/>
      <w:r w:rsidR="00DB6063" w:rsidRPr="00DB6063">
        <w:rPr>
          <w:rFonts w:ascii="Times New Roman" w:hAnsi="Times New Roman"/>
          <w:sz w:val="24"/>
          <w:szCs w:val="24"/>
          <w:lang w:val="uk-UA"/>
        </w:rPr>
        <w:t>)</w:t>
      </w:r>
    </w:p>
    <w:p w14:paraId="6CBEC993"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 xml:space="preserve">Ендоскопічне </w:t>
      </w:r>
      <w:r w:rsidR="00DB6063" w:rsidRPr="00DB6063">
        <w:rPr>
          <w:rFonts w:ascii="Times New Roman" w:hAnsi="Times New Roman"/>
          <w:sz w:val="24"/>
          <w:szCs w:val="24"/>
          <w:lang w:val="uk-UA"/>
        </w:rPr>
        <w:t>дослідження бронхів</w:t>
      </w:r>
    </w:p>
    <w:p w14:paraId="6E480ACE"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lastRenderedPageBreak/>
        <w:t xml:space="preserve">Ендоскопічне </w:t>
      </w:r>
      <w:r w:rsidR="00DB6063" w:rsidRPr="00DB6063">
        <w:rPr>
          <w:rFonts w:ascii="Times New Roman" w:hAnsi="Times New Roman"/>
          <w:sz w:val="24"/>
          <w:szCs w:val="24"/>
          <w:lang w:val="uk-UA"/>
        </w:rPr>
        <w:t>дослідження травного тракту</w:t>
      </w:r>
    </w:p>
    <w:p w14:paraId="5CD36B28"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proofErr w:type="spellStart"/>
      <w:r w:rsidRPr="00DB6063">
        <w:rPr>
          <w:rFonts w:ascii="Times New Roman" w:hAnsi="Times New Roman"/>
          <w:sz w:val="24"/>
          <w:szCs w:val="24"/>
          <w:lang w:val="uk-UA"/>
        </w:rPr>
        <w:t>Ехокардіогр</w:t>
      </w:r>
      <w:r w:rsidR="00DB6063" w:rsidRPr="00DB6063">
        <w:rPr>
          <w:rFonts w:ascii="Times New Roman" w:hAnsi="Times New Roman"/>
          <w:sz w:val="24"/>
          <w:szCs w:val="24"/>
          <w:lang w:val="uk-UA"/>
        </w:rPr>
        <w:t>афія</w:t>
      </w:r>
      <w:proofErr w:type="spellEnd"/>
      <w:r w:rsidR="00DB6063" w:rsidRPr="00DB6063">
        <w:rPr>
          <w:rFonts w:ascii="Times New Roman" w:hAnsi="Times New Roman"/>
          <w:sz w:val="24"/>
          <w:szCs w:val="24"/>
          <w:lang w:val="uk-UA"/>
        </w:rPr>
        <w:t xml:space="preserve"> та </w:t>
      </w:r>
      <w:proofErr w:type="spellStart"/>
      <w:r w:rsidR="00DB6063" w:rsidRPr="00DB6063">
        <w:rPr>
          <w:rFonts w:ascii="Times New Roman" w:hAnsi="Times New Roman"/>
          <w:sz w:val="24"/>
          <w:szCs w:val="24"/>
          <w:lang w:val="uk-UA"/>
        </w:rPr>
        <w:t>доплерографія</w:t>
      </w:r>
      <w:proofErr w:type="spellEnd"/>
    </w:p>
    <w:p w14:paraId="35C2D425"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 xml:space="preserve">Загальний </w:t>
      </w:r>
      <w:r w:rsidR="00DB6063" w:rsidRPr="00DB6063">
        <w:rPr>
          <w:rFonts w:ascii="Times New Roman" w:hAnsi="Times New Roman"/>
          <w:sz w:val="24"/>
          <w:szCs w:val="24"/>
          <w:lang w:val="uk-UA"/>
        </w:rPr>
        <w:t>аналіз калу</w:t>
      </w:r>
    </w:p>
    <w:p w14:paraId="0E515787"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 xml:space="preserve">Загальний </w:t>
      </w:r>
      <w:r w:rsidR="00DB6063" w:rsidRPr="00DB6063">
        <w:rPr>
          <w:rFonts w:ascii="Times New Roman" w:hAnsi="Times New Roman"/>
          <w:sz w:val="24"/>
          <w:szCs w:val="24"/>
          <w:lang w:val="uk-UA"/>
        </w:rPr>
        <w:t>аналіз крові</w:t>
      </w:r>
    </w:p>
    <w:p w14:paraId="61977F7A"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 xml:space="preserve">Загальний </w:t>
      </w:r>
      <w:r w:rsidR="00DB6063" w:rsidRPr="00DB6063">
        <w:rPr>
          <w:rFonts w:ascii="Times New Roman" w:hAnsi="Times New Roman"/>
          <w:sz w:val="24"/>
          <w:szCs w:val="24"/>
          <w:lang w:val="uk-UA"/>
        </w:rPr>
        <w:t>аналіз сечі</w:t>
      </w:r>
    </w:p>
    <w:p w14:paraId="0C025652" w14:textId="77777777" w:rsidR="00DB6063" w:rsidRPr="00DB6063" w:rsidRDefault="00BD64D0" w:rsidP="00DB6063">
      <w:pPr>
        <w:pStyle w:val="a3"/>
        <w:numPr>
          <w:ilvl w:val="0"/>
          <w:numId w:val="37"/>
        </w:numPr>
        <w:autoSpaceDE w:val="0"/>
        <w:autoSpaceDN w:val="0"/>
        <w:spacing w:after="0" w:line="240" w:lineRule="auto"/>
        <w:ind w:left="284"/>
        <w:jc w:val="both"/>
        <w:rPr>
          <w:rFonts w:ascii="Times New Roman" w:hAnsi="Times New Roman"/>
          <w:sz w:val="24"/>
          <w:szCs w:val="24"/>
          <w:lang w:val="uk-UA"/>
        </w:rPr>
      </w:pPr>
      <w:r w:rsidRPr="00DB6063">
        <w:rPr>
          <w:rFonts w:ascii="Times New Roman" w:hAnsi="Times New Roman"/>
          <w:sz w:val="24"/>
          <w:szCs w:val="24"/>
          <w:lang w:val="uk-UA"/>
        </w:rPr>
        <w:t xml:space="preserve">Методи </w:t>
      </w:r>
      <w:r w:rsidR="00DB6063" w:rsidRPr="00DB6063">
        <w:rPr>
          <w:rFonts w:ascii="Times New Roman" w:hAnsi="Times New Roman"/>
          <w:sz w:val="24"/>
          <w:szCs w:val="24"/>
          <w:lang w:val="uk-UA"/>
        </w:rPr>
        <w:t xml:space="preserve">інструментальної візуалізації </w:t>
      </w:r>
    </w:p>
    <w:p w14:paraId="50B649F3" w14:textId="77777777" w:rsidR="007949DE" w:rsidRPr="003C2995" w:rsidRDefault="007949DE" w:rsidP="007949DE">
      <w:pPr>
        <w:shd w:val="clear" w:color="auto" w:fill="FFFFFF"/>
        <w:tabs>
          <w:tab w:val="left" w:pos="725"/>
        </w:tabs>
        <w:spacing w:after="0" w:line="240" w:lineRule="auto"/>
        <w:jc w:val="center"/>
        <w:rPr>
          <w:rFonts w:ascii="Times New Roman" w:hAnsi="Times New Roman"/>
          <w:sz w:val="24"/>
          <w:szCs w:val="24"/>
          <w:lang w:val="uk-UA"/>
        </w:rPr>
      </w:pPr>
      <w:r w:rsidRPr="003C2995">
        <w:rPr>
          <w:rFonts w:ascii="Times New Roman" w:eastAsia="MS Mincho" w:hAnsi="Times New Roman"/>
          <w:b/>
          <w:sz w:val="24"/>
          <w:szCs w:val="24"/>
          <w:lang w:val="uk-UA"/>
        </w:rPr>
        <w:t>Список</w:t>
      </w:r>
      <w:r w:rsidRPr="003C2995">
        <w:rPr>
          <w:rFonts w:ascii="Times New Roman" w:hAnsi="Times New Roman"/>
          <w:b/>
          <w:sz w:val="24"/>
          <w:szCs w:val="24"/>
          <w:lang w:val="uk-UA"/>
        </w:rPr>
        <w:t>5 ( медичні маніпуляції)</w:t>
      </w:r>
    </w:p>
    <w:p w14:paraId="7C3FD806" w14:textId="77777777" w:rsidR="00DB6063" w:rsidRPr="00BD64D0" w:rsidRDefault="00BD64D0" w:rsidP="00BD64D0">
      <w:pPr>
        <w:pStyle w:val="a3"/>
        <w:numPr>
          <w:ilvl w:val="0"/>
          <w:numId w:val="39"/>
        </w:numPr>
        <w:autoSpaceDE w:val="0"/>
        <w:autoSpaceDN w:val="0"/>
        <w:spacing w:after="0" w:line="240" w:lineRule="auto"/>
        <w:ind w:left="284" w:hanging="284"/>
        <w:jc w:val="both"/>
        <w:rPr>
          <w:rFonts w:ascii="Times New Roman" w:hAnsi="Times New Roman"/>
          <w:sz w:val="24"/>
          <w:szCs w:val="24"/>
          <w:lang w:val="uk-UA"/>
        </w:rPr>
      </w:pPr>
      <w:r w:rsidRPr="00BD64D0">
        <w:rPr>
          <w:rFonts w:ascii="Times New Roman" w:hAnsi="Times New Roman"/>
          <w:sz w:val="24"/>
          <w:szCs w:val="24"/>
          <w:lang w:val="uk-UA"/>
        </w:rPr>
        <w:t>Виконувати непрямий масаж серця</w:t>
      </w:r>
    </w:p>
    <w:p w14:paraId="384F5BD6" w14:textId="77777777" w:rsidR="00DB6063" w:rsidRPr="00BD64D0" w:rsidRDefault="00BD64D0" w:rsidP="00BD64D0">
      <w:pPr>
        <w:pStyle w:val="a3"/>
        <w:numPr>
          <w:ilvl w:val="0"/>
          <w:numId w:val="39"/>
        </w:numPr>
        <w:autoSpaceDE w:val="0"/>
        <w:autoSpaceDN w:val="0"/>
        <w:spacing w:after="0" w:line="240" w:lineRule="auto"/>
        <w:ind w:left="284" w:hanging="284"/>
        <w:jc w:val="both"/>
        <w:rPr>
          <w:rFonts w:ascii="Times New Roman" w:hAnsi="Times New Roman"/>
          <w:sz w:val="24"/>
          <w:szCs w:val="24"/>
          <w:lang w:val="uk-UA"/>
        </w:rPr>
      </w:pPr>
      <w:r w:rsidRPr="00BD64D0">
        <w:rPr>
          <w:rFonts w:ascii="Times New Roman" w:hAnsi="Times New Roman"/>
          <w:sz w:val="24"/>
          <w:szCs w:val="24"/>
          <w:lang w:val="uk-UA"/>
        </w:rPr>
        <w:t>Виконувати штучне дихання</w:t>
      </w:r>
    </w:p>
    <w:p w14:paraId="5782EBBF" w14:textId="77777777" w:rsidR="00DB6063" w:rsidRPr="00BD64D0" w:rsidRDefault="00BD64D0" w:rsidP="00BD64D0">
      <w:pPr>
        <w:pStyle w:val="a3"/>
        <w:numPr>
          <w:ilvl w:val="0"/>
          <w:numId w:val="39"/>
        </w:numPr>
        <w:autoSpaceDE w:val="0"/>
        <w:autoSpaceDN w:val="0"/>
        <w:spacing w:after="0" w:line="240" w:lineRule="auto"/>
        <w:ind w:left="284" w:hanging="284"/>
        <w:jc w:val="both"/>
        <w:rPr>
          <w:rFonts w:ascii="Times New Roman" w:hAnsi="Times New Roman"/>
          <w:sz w:val="24"/>
          <w:szCs w:val="24"/>
          <w:lang w:val="uk-UA"/>
        </w:rPr>
      </w:pPr>
      <w:r w:rsidRPr="00BD64D0">
        <w:rPr>
          <w:rFonts w:ascii="Times New Roman" w:hAnsi="Times New Roman"/>
          <w:sz w:val="24"/>
          <w:szCs w:val="24"/>
          <w:lang w:val="uk-UA"/>
        </w:rPr>
        <w:t>Проводити дефібриляцію за допомогою ручного автоматичного дефібрилятора-</w:t>
      </w:r>
      <w:proofErr w:type="spellStart"/>
      <w:r w:rsidRPr="00BD64D0">
        <w:rPr>
          <w:rFonts w:ascii="Times New Roman" w:hAnsi="Times New Roman"/>
          <w:sz w:val="24"/>
          <w:szCs w:val="24"/>
          <w:lang w:val="uk-UA"/>
        </w:rPr>
        <w:t>кардіовертера</w:t>
      </w:r>
      <w:proofErr w:type="spellEnd"/>
    </w:p>
    <w:p w14:paraId="549AD168" w14:textId="77777777" w:rsidR="00DB6063" w:rsidRPr="00BD64D0" w:rsidRDefault="00BD64D0" w:rsidP="00BD64D0">
      <w:pPr>
        <w:pStyle w:val="a3"/>
        <w:numPr>
          <w:ilvl w:val="0"/>
          <w:numId w:val="39"/>
        </w:numPr>
        <w:autoSpaceDE w:val="0"/>
        <w:autoSpaceDN w:val="0"/>
        <w:spacing w:after="0" w:line="240" w:lineRule="auto"/>
        <w:ind w:left="284" w:hanging="284"/>
        <w:jc w:val="both"/>
        <w:rPr>
          <w:rFonts w:ascii="Times New Roman" w:hAnsi="Times New Roman"/>
          <w:sz w:val="24"/>
          <w:szCs w:val="24"/>
          <w:lang w:val="uk-UA"/>
        </w:rPr>
      </w:pPr>
      <w:r w:rsidRPr="00BD64D0">
        <w:rPr>
          <w:rFonts w:ascii="Times New Roman" w:hAnsi="Times New Roman"/>
          <w:sz w:val="24"/>
          <w:szCs w:val="24"/>
          <w:lang w:val="uk-UA"/>
        </w:rPr>
        <w:t xml:space="preserve">Проводити реєстрацію стандартної </w:t>
      </w:r>
      <w:proofErr w:type="spellStart"/>
      <w:r w:rsidRPr="00BD64D0">
        <w:rPr>
          <w:rFonts w:ascii="Times New Roman" w:hAnsi="Times New Roman"/>
          <w:sz w:val="24"/>
          <w:szCs w:val="24"/>
          <w:lang w:val="uk-UA"/>
        </w:rPr>
        <w:t>екг</w:t>
      </w:r>
      <w:proofErr w:type="spellEnd"/>
      <w:r w:rsidRPr="00BD64D0">
        <w:rPr>
          <w:rFonts w:ascii="Times New Roman" w:hAnsi="Times New Roman"/>
          <w:sz w:val="24"/>
          <w:szCs w:val="24"/>
          <w:lang w:val="uk-UA"/>
        </w:rPr>
        <w:t xml:space="preserve"> в 12 </w:t>
      </w:r>
      <w:proofErr w:type="spellStart"/>
      <w:r w:rsidRPr="00BD64D0">
        <w:rPr>
          <w:rFonts w:ascii="Times New Roman" w:hAnsi="Times New Roman"/>
          <w:sz w:val="24"/>
          <w:szCs w:val="24"/>
          <w:lang w:val="uk-UA"/>
        </w:rPr>
        <w:t>відведеннях</w:t>
      </w:r>
      <w:proofErr w:type="spellEnd"/>
    </w:p>
    <w:p w14:paraId="52606683" w14:textId="77777777" w:rsidR="00DB6063" w:rsidRPr="00BD64D0" w:rsidRDefault="00BD64D0" w:rsidP="00BD64D0">
      <w:pPr>
        <w:pStyle w:val="a3"/>
        <w:numPr>
          <w:ilvl w:val="0"/>
          <w:numId w:val="39"/>
        </w:numPr>
        <w:spacing w:after="0" w:line="240" w:lineRule="auto"/>
        <w:ind w:left="284" w:hanging="284"/>
        <w:jc w:val="both"/>
        <w:rPr>
          <w:rFonts w:ascii="Times New Roman" w:hAnsi="Times New Roman"/>
          <w:sz w:val="24"/>
          <w:szCs w:val="24"/>
          <w:lang w:val="uk-UA"/>
        </w:rPr>
      </w:pPr>
      <w:r w:rsidRPr="00BD64D0">
        <w:rPr>
          <w:rFonts w:ascii="Times New Roman" w:hAnsi="Times New Roman"/>
          <w:sz w:val="24"/>
          <w:szCs w:val="24"/>
          <w:lang w:val="uk-UA"/>
        </w:rPr>
        <w:t xml:space="preserve">Проводити встановлення </w:t>
      </w:r>
      <w:proofErr w:type="spellStart"/>
      <w:r w:rsidRPr="00BD64D0">
        <w:rPr>
          <w:rFonts w:ascii="Times New Roman" w:hAnsi="Times New Roman"/>
          <w:sz w:val="24"/>
          <w:szCs w:val="24"/>
          <w:lang w:val="uk-UA"/>
        </w:rPr>
        <w:t>назогастраль</w:t>
      </w:r>
      <w:r>
        <w:rPr>
          <w:rFonts w:ascii="Times New Roman" w:hAnsi="Times New Roman"/>
          <w:sz w:val="24"/>
          <w:szCs w:val="24"/>
          <w:lang w:val="uk-UA"/>
        </w:rPr>
        <w:t>ного</w:t>
      </w:r>
      <w:proofErr w:type="spellEnd"/>
      <w:r>
        <w:rPr>
          <w:rFonts w:ascii="Times New Roman" w:hAnsi="Times New Roman"/>
          <w:sz w:val="24"/>
          <w:szCs w:val="24"/>
          <w:lang w:val="uk-UA"/>
        </w:rPr>
        <w:t xml:space="preserve"> та </w:t>
      </w:r>
      <w:proofErr w:type="spellStart"/>
      <w:r>
        <w:rPr>
          <w:rFonts w:ascii="Times New Roman" w:hAnsi="Times New Roman"/>
          <w:sz w:val="24"/>
          <w:szCs w:val="24"/>
          <w:lang w:val="uk-UA"/>
        </w:rPr>
        <w:t>орогастрального</w:t>
      </w:r>
      <w:proofErr w:type="spellEnd"/>
      <w:r>
        <w:rPr>
          <w:rFonts w:ascii="Times New Roman" w:hAnsi="Times New Roman"/>
          <w:sz w:val="24"/>
          <w:szCs w:val="24"/>
          <w:lang w:val="uk-UA"/>
        </w:rPr>
        <w:t xml:space="preserve"> зондів.</w:t>
      </w:r>
    </w:p>
    <w:p w14:paraId="5749805D" w14:textId="77777777" w:rsidR="00DB6063" w:rsidRPr="00BD64D0" w:rsidRDefault="00BD64D0" w:rsidP="00BD64D0">
      <w:pPr>
        <w:pStyle w:val="a3"/>
        <w:numPr>
          <w:ilvl w:val="0"/>
          <w:numId w:val="39"/>
        </w:numPr>
        <w:autoSpaceDE w:val="0"/>
        <w:autoSpaceDN w:val="0"/>
        <w:spacing w:after="0" w:line="240" w:lineRule="auto"/>
        <w:ind w:left="284" w:hanging="284"/>
        <w:jc w:val="both"/>
        <w:rPr>
          <w:rFonts w:ascii="Times New Roman" w:hAnsi="Times New Roman"/>
          <w:sz w:val="24"/>
          <w:szCs w:val="24"/>
          <w:lang w:val="uk-UA"/>
        </w:rPr>
      </w:pPr>
      <w:r w:rsidRPr="00BD64D0">
        <w:rPr>
          <w:rFonts w:ascii="Times New Roman" w:hAnsi="Times New Roman"/>
          <w:sz w:val="24"/>
          <w:szCs w:val="24"/>
          <w:lang w:val="uk-UA"/>
        </w:rPr>
        <w:t xml:space="preserve">Проводити введення лікарських речовин (внутрішньовенне струминне та </w:t>
      </w:r>
      <w:r>
        <w:rPr>
          <w:rFonts w:ascii="Times New Roman" w:hAnsi="Times New Roman"/>
          <w:sz w:val="24"/>
          <w:szCs w:val="24"/>
          <w:lang w:val="uk-UA"/>
        </w:rPr>
        <w:t xml:space="preserve">крапельне, </w:t>
      </w:r>
      <w:proofErr w:type="spellStart"/>
      <w:r>
        <w:rPr>
          <w:rFonts w:ascii="Times New Roman" w:hAnsi="Times New Roman"/>
          <w:sz w:val="24"/>
          <w:szCs w:val="24"/>
          <w:lang w:val="uk-UA"/>
        </w:rPr>
        <w:t>внутрішньокісткове</w:t>
      </w:r>
      <w:proofErr w:type="spellEnd"/>
      <w:r>
        <w:rPr>
          <w:rFonts w:ascii="Times New Roman" w:hAnsi="Times New Roman"/>
          <w:sz w:val="24"/>
          <w:szCs w:val="24"/>
          <w:lang w:val="uk-UA"/>
        </w:rPr>
        <w:t>),</w:t>
      </w:r>
    </w:p>
    <w:p w14:paraId="39CE4248" w14:textId="77777777" w:rsidR="00DB6063" w:rsidRPr="00BD64D0" w:rsidRDefault="00BD64D0" w:rsidP="00BD64D0">
      <w:pPr>
        <w:pStyle w:val="a3"/>
        <w:numPr>
          <w:ilvl w:val="0"/>
          <w:numId w:val="39"/>
        </w:numPr>
        <w:autoSpaceDE w:val="0"/>
        <w:autoSpaceDN w:val="0"/>
        <w:spacing w:after="0" w:line="240" w:lineRule="auto"/>
        <w:ind w:left="284" w:hanging="284"/>
        <w:jc w:val="both"/>
        <w:rPr>
          <w:rFonts w:ascii="Times New Roman" w:hAnsi="Times New Roman"/>
          <w:sz w:val="24"/>
          <w:szCs w:val="24"/>
          <w:lang w:val="uk-UA"/>
        </w:rPr>
      </w:pPr>
      <w:r w:rsidRPr="00BD64D0">
        <w:rPr>
          <w:rFonts w:ascii="Times New Roman" w:hAnsi="Times New Roman"/>
          <w:sz w:val="24"/>
          <w:szCs w:val="24"/>
          <w:lang w:val="uk-UA"/>
        </w:rPr>
        <w:t>Забезпечувати периферичний венозний доступ</w:t>
      </w:r>
    </w:p>
    <w:p w14:paraId="38D19D79" w14:textId="77777777" w:rsidR="00BD64D0" w:rsidRPr="00BD64D0" w:rsidRDefault="00BD64D0" w:rsidP="00BD64D0">
      <w:pPr>
        <w:pStyle w:val="a3"/>
        <w:numPr>
          <w:ilvl w:val="0"/>
          <w:numId w:val="39"/>
        </w:numPr>
        <w:shd w:val="clear" w:color="auto" w:fill="FFFFFF"/>
        <w:autoSpaceDE w:val="0"/>
        <w:autoSpaceDN w:val="0"/>
        <w:spacing w:after="0" w:line="240" w:lineRule="auto"/>
        <w:ind w:left="284" w:hanging="284"/>
        <w:jc w:val="both"/>
        <w:rPr>
          <w:rFonts w:ascii="Times New Roman" w:eastAsia="MS Mincho" w:hAnsi="Times New Roman"/>
          <w:sz w:val="24"/>
          <w:szCs w:val="24"/>
          <w:lang w:val="uk-UA"/>
        </w:rPr>
      </w:pPr>
      <w:r w:rsidRPr="00BD64D0">
        <w:rPr>
          <w:rFonts w:ascii="Times New Roman" w:hAnsi="Times New Roman"/>
          <w:sz w:val="24"/>
          <w:szCs w:val="24"/>
          <w:lang w:val="uk-UA"/>
        </w:rPr>
        <w:t xml:space="preserve">Вимірювати артеріальний тиск </w:t>
      </w:r>
    </w:p>
    <w:p w14:paraId="5C92F236" w14:textId="77777777" w:rsidR="00DB6063" w:rsidRPr="00BD64D0" w:rsidRDefault="00BD64D0" w:rsidP="00BD64D0">
      <w:pPr>
        <w:pStyle w:val="a3"/>
        <w:numPr>
          <w:ilvl w:val="0"/>
          <w:numId w:val="39"/>
        </w:numPr>
        <w:shd w:val="clear" w:color="auto" w:fill="FFFFFF"/>
        <w:autoSpaceDE w:val="0"/>
        <w:autoSpaceDN w:val="0"/>
        <w:spacing w:after="0" w:line="240" w:lineRule="auto"/>
        <w:ind w:left="284" w:hanging="284"/>
        <w:jc w:val="both"/>
        <w:rPr>
          <w:rFonts w:ascii="Times New Roman" w:eastAsia="MS Mincho" w:hAnsi="Times New Roman"/>
          <w:sz w:val="24"/>
          <w:szCs w:val="24"/>
          <w:lang w:val="uk-UA"/>
        </w:rPr>
      </w:pPr>
      <w:r w:rsidRPr="00BD64D0">
        <w:rPr>
          <w:rFonts w:ascii="Times New Roman" w:hAnsi="Times New Roman"/>
          <w:sz w:val="24"/>
          <w:szCs w:val="24"/>
          <w:lang w:val="uk-UA"/>
        </w:rPr>
        <w:t>Відновлювати прохідність дихальних шляхів</w:t>
      </w:r>
    </w:p>
    <w:p w14:paraId="0C62F7DC" w14:textId="77777777" w:rsidR="00BD64D0" w:rsidRDefault="00BD64D0" w:rsidP="00BD64D0">
      <w:pPr>
        <w:pStyle w:val="a3"/>
        <w:numPr>
          <w:ilvl w:val="0"/>
          <w:numId w:val="39"/>
        </w:numPr>
        <w:autoSpaceDE w:val="0"/>
        <w:autoSpaceDN w:val="0"/>
        <w:spacing w:after="0" w:line="240" w:lineRule="auto"/>
        <w:ind w:left="284" w:hanging="284"/>
        <w:jc w:val="both"/>
        <w:rPr>
          <w:rFonts w:ascii="Times New Roman" w:hAnsi="Times New Roman"/>
          <w:sz w:val="24"/>
          <w:szCs w:val="24"/>
          <w:lang w:val="uk-UA"/>
        </w:rPr>
      </w:pPr>
      <w:r w:rsidRPr="00BD64D0">
        <w:rPr>
          <w:rFonts w:ascii="Times New Roman" w:hAnsi="Times New Roman"/>
          <w:sz w:val="24"/>
          <w:szCs w:val="24"/>
          <w:lang w:val="uk-UA"/>
        </w:rPr>
        <w:t xml:space="preserve">Здійснювати пальцеве дослідження прямої кишки </w:t>
      </w:r>
    </w:p>
    <w:p w14:paraId="4BCB5829" w14:textId="77777777" w:rsidR="00BD64D0" w:rsidRPr="00BD64D0" w:rsidRDefault="00BD64D0" w:rsidP="00BD64D0">
      <w:pPr>
        <w:pStyle w:val="a3"/>
        <w:numPr>
          <w:ilvl w:val="0"/>
          <w:numId w:val="39"/>
        </w:numPr>
        <w:autoSpaceDE w:val="0"/>
        <w:autoSpaceDN w:val="0"/>
        <w:spacing w:after="0" w:line="240" w:lineRule="auto"/>
        <w:ind w:left="284" w:hanging="284"/>
        <w:jc w:val="both"/>
        <w:rPr>
          <w:rFonts w:ascii="Times New Roman" w:hAnsi="Times New Roman"/>
          <w:sz w:val="24"/>
          <w:szCs w:val="24"/>
          <w:lang w:val="uk-UA"/>
        </w:rPr>
      </w:pPr>
      <w:r w:rsidRPr="00BD64D0">
        <w:rPr>
          <w:rFonts w:ascii="Times New Roman" w:hAnsi="Times New Roman"/>
          <w:sz w:val="24"/>
          <w:szCs w:val="24"/>
          <w:lang w:val="uk-UA"/>
        </w:rPr>
        <w:t xml:space="preserve">Виконувати плевральну пункцію </w:t>
      </w:r>
    </w:p>
    <w:p w14:paraId="5302014C" w14:textId="77777777" w:rsidR="00DB6063" w:rsidRDefault="00DB6063" w:rsidP="008218E5">
      <w:pPr>
        <w:pStyle w:val="a3"/>
        <w:shd w:val="clear" w:color="auto" w:fill="FFFFFF"/>
        <w:spacing w:after="0" w:line="240" w:lineRule="auto"/>
        <w:ind w:left="0"/>
        <w:jc w:val="center"/>
        <w:rPr>
          <w:rFonts w:ascii="Times New Roman" w:eastAsia="MS Mincho" w:hAnsi="Times New Roman"/>
          <w:b/>
          <w:sz w:val="24"/>
          <w:szCs w:val="24"/>
          <w:lang w:val="uk-UA"/>
        </w:rPr>
      </w:pPr>
    </w:p>
    <w:p w14:paraId="0EF8A9BD" w14:textId="77777777" w:rsidR="008218E5" w:rsidRPr="003C2995" w:rsidRDefault="008218E5" w:rsidP="008218E5">
      <w:pPr>
        <w:pStyle w:val="a3"/>
        <w:shd w:val="clear" w:color="auto" w:fill="FFFFFF"/>
        <w:spacing w:after="0" w:line="240" w:lineRule="auto"/>
        <w:ind w:left="0"/>
        <w:jc w:val="center"/>
        <w:rPr>
          <w:rFonts w:ascii="Times New Roman" w:eastAsia="MS Mincho" w:hAnsi="Times New Roman"/>
          <w:sz w:val="24"/>
          <w:szCs w:val="24"/>
          <w:lang w:val="uk-UA"/>
        </w:rPr>
      </w:pPr>
      <w:r w:rsidRPr="003C2995">
        <w:rPr>
          <w:rFonts w:ascii="Times New Roman" w:eastAsia="MS Mincho" w:hAnsi="Times New Roman"/>
          <w:b/>
          <w:sz w:val="24"/>
          <w:szCs w:val="24"/>
          <w:lang w:val="uk-UA"/>
        </w:rPr>
        <w:t>Знати клінічну фармакологію основних груп медикаментозних препаратів</w:t>
      </w:r>
    </w:p>
    <w:p w14:paraId="74946510" w14:textId="77777777" w:rsidR="008218E5" w:rsidRPr="003C2995"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1. α і β- </w:t>
      </w:r>
      <w:proofErr w:type="spellStart"/>
      <w:r w:rsidRPr="003C2995">
        <w:rPr>
          <w:rFonts w:ascii="Times New Roman" w:eastAsia="MS Mincho" w:hAnsi="Times New Roman"/>
          <w:sz w:val="24"/>
          <w:szCs w:val="24"/>
          <w:lang w:val="uk-UA"/>
        </w:rPr>
        <w:t>адреностимуляторів</w:t>
      </w:r>
      <w:proofErr w:type="spellEnd"/>
    </w:p>
    <w:p w14:paraId="7BF619DC" w14:textId="77777777" w:rsidR="008218E5" w:rsidRPr="003C2995"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2. </w:t>
      </w:r>
      <w:proofErr w:type="spellStart"/>
      <w:r w:rsidRPr="003C2995">
        <w:rPr>
          <w:rFonts w:ascii="Times New Roman" w:eastAsia="MS Mincho" w:hAnsi="Times New Roman"/>
          <w:sz w:val="24"/>
          <w:szCs w:val="24"/>
          <w:lang w:val="uk-UA"/>
        </w:rPr>
        <w:t>Антиангінальних</w:t>
      </w:r>
      <w:proofErr w:type="spellEnd"/>
    </w:p>
    <w:p w14:paraId="2B4B0149" w14:textId="77777777" w:rsidR="008218E5" w:rsidRPr="003C2995"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3. </w:t>
      </w:r>
      <w:proofErr w:type="spellStart"/>
      <w:r w:rsidRPr="003C2995">
        <w:rPr>
          <w:rFonts w:ascii="Times New Roman" w:eastAsia="MS Mincho" w:hAnsi="Times New Roman"/>
          <w:sz w:val="24"/>
          <w:szCs w:val="24"/>
          <w:lang w:val="uk-UA"/>
        </w:rPr>
        <w:t>Антиаритмічних</w:t>
      </w:r>
      <w:proofErr w:type="spellEnd"/>
    </w:p>
    <w:p w14:paraId="777D2ACD" w14:textId="77777777" w:rsidR="008218E5" w:rsidRPr="003C2995"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4.  </w:t>
      </w:r>
      <w:proofErr w:type="spellStart"/>
      <w:r w:rsidRPr="003C2995">
        <w:rPr>
          <w:rFonts w:ascii="Times New Roman" w:eastAsia="MS Mincho" w:hAnsi="Times New Roman"/>
          <w:sz w:val="24"/>
          <w:szCs w:val="24"/>
          <w:lang w:val="uk-UA"/>
        </w:rPr>
        <w:t>Антигіпертензивних</w:t>
      </w:r>
      <w:proofErr w:type="spellEnd"/>
    </w:p>
    <w:p w14:paraId="17E00026" w14:textId="77777777" w:rsidR="008218E5" w:rsidRPr="003C2995"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Pr>
          <w:rFonts w:ascii="Times New Roman" w:eastAsia="MS Mincho" w:hAnsi="Times New Roman"/>
          <w:sz w:val="24"/>
          <w:szCs w:val="24"/>
          <w:lang w:val="uk-UA"/>
        </w:rPr>
        <w:t>5</w:t>
      </w:r>
      <w:r w:rsidRPr="003C2995">
        <w:rPr>
          <w:rFonts w:ascii="Times New Roman" w:eastAsia="MS Mincho" w:hAnsi="Times New Roman"/>
          <w:sz w:val="24"/>
          <w:szCs w:val="24"/>
          <w:lang w:val="uk-UA"/>
        </w:rPr>
        <w:t>. Антикоагулянтів</w:t>
      </w:r>
    </w:p>
    <w:p w14:paraId="07726715" w14:textId="77777777" w:rsidR="008218E5" w:rsidRPr="003C2995"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Pr>
          <w:rFonts w:ascii="Times New Roman" w:eastAsia="MS Mincho" w:hAnsi="Times New Roman"/>
          <w:sz w:val="24"/>
          <w:szCs w:val="24"/>
          <w:lang w:val="uk-UA"/>
        </w:rPr>
        <w:t>6</w:t>
      </w:r>
      <w:r w:rsidRPr="003C2995">
        <w:rPr>
          <w:rFonts w:ascii="Times New Roman" w:eastAsia="MS Mincho" w:hAnsi="Times New Roman"/>
          <w:sz w:val="24"/>
          <w:szCs w:val="24"/>
          <w:lang w:val="uk-UA"/>
        </w:rPr>
        <w:t xml:space="preserve">. </w:t>
      </w:r>
      <w:proofErr w:type="spellStart"/>
      <w:r w:rsidRPr="003C2995">
        <w:rPr>
          <w:rFonts w:ascii="Times New Roman" w:eastAsia="MS Mincho" w:hAnsi="Times New Roman"/>
          <w:sz w:val="24"/>
          <w:szCs w:val="24"/>
          <w:lang w:val="uk-UA"/>
        </w:rPr>
        <w:t>Глюкокортикоїдів</w:t>
      </w:r>
      <w:proofErr w:type="spellEnd"/>
      <w:r w:rsidRPr="003C2995">
        <w:rPr>
          <w:rFonts w:ascii="Times New Roman" w:eastAsia="MS Mincho" w:hAnsi="Times New Roman"/>
          <w:sz w:val="24"/>
          <w:szCs w:val="24"/>
          <w:lang w:val="uk-UA"/>
        </w:rPr>
        <w:t xml:space="preserve"> і </w:t>
      </w:r>
      <w:proofErr w:type="spellStart"/>
      <w:r w:rsidRPr="003C2995">
        <w:rPr>
          <w:rFonts w:ascii="Times New Roman" w:eastAsia="MS Mincho" w:hAnsi="Times New Roman"/>
          <w:sz w:val="24"/>
          <w:szCs w:val="24"/>
          <w:lang w:val="uk-UA"/>
        </w:rPr>
        <w:t>цистотатичнихімуносупресантів</w:t>
      </w:r>
      <w:proofErr w:type="spellEnd"/>
    </w:p>
    <w:p w14:paraId="4AE949B9" w14:textId="77777777" w:rsidR="008218E5" w:rsidRPr="003C2995"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Pr>
          <w:rFonts w:ascii="Times New Roman" w:eastAsia="MS Mincho" w:hAnsi="Times New Roman"/>
          <w:sz w:val="24"/>
          <w:szCs w:val="24"/>
          <w:lang w:val="uk-UA"/>
        </w:rPr>
        <w:t>7</w:t>
      </w:r>
      <w:r w:rsidRPr="003C2995">
        <w:rPr>
          <w:rFonts w:ascii="Times New Roman" w:eastAsia="MS Mincho" w:hAnsi="Times New Roman"/>
          <w:sz w:val="24"/>
          <w:szCs w:val="24"/>
          <w:lang w:val="uk-UA"/>
        </w:rPr>
        <w:t xml:space="preserve">. </w:t>
      </w:r>
      <w:proofErr w:type="spellStart"/>
      <w:r w:rsidRPr="003C2995">
        <w:rPr>
          <w:rFonts w:ascii="Times New Roman" w:eastAsia="MS Mincho" w:hAnsi="Times New Roman"/>
          <w:sz w:val="24"/>
          <w:szCs w:val="24"/>
          <w:lang w:val="uk-UA"/>
        </w:rPr>
        <w:t>Діуретиків</w:t>
      </w:r>
      <w:proofErr w:type="spellEnd"/>
    </w:p>
    <w:p w14:paraId="72BE27C7" w14:textId="77777777" w:rsidR="008218E5" w:rsidRPr="003C2995"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Pr>
          <w:rFonts w:ascii="Times New Roman" w:eastAsia="MS Mincho" w:hAnsi="Times New Roman"/>
          <w:sz w:val="24"/>
          <w:szCs w:val="24"/>
          <w:lang w:val="uk-UA"/>
        </w:rPr>
        <w:t>8</w:t>
      </w:r>
      <w:r w:rsidRPr="003C2995">
        <w:rPr>
          <w:rFonts w:ascii="Times New Roman" w:eastAsia="MS Mincho" w:hAnsi="Times New Roman"/>
          <w:sz w:val="24"/>
          <w:szCs w:val="24"/>
          <w:lang w:val="uk-UA"/>
        </w:rPr>
        <w:t>. Інгібіторів протонної помпи</w:t>
      </w:r>
    </w:p>
    <w:p w14:paraId="0408FAE0" w14:textId="77777777" w:rsidR="008218E5" w:rsidRPr="003C2995"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13. Нестероїдних протизапальних засобів</w:t>
      </w:r>
    </w:p>
    <w:p w14:paraId="678D2755" w14:textId="77777777" w:rsidR="008218E5" w:rsidRDefault="008218E5" w:rsidP="008218E5">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14. </w:t>
      </w:r>
      <w:proofErr w:type="spellStart"/>
      <w:r w:rsidRPr="003C2995">
        <w:rPr>
          <w:rFonts w:ascii="Times New Roman" w:eastAsia="MS Mincho" w:hAnsi="Times New Roman"/>
          <w:sz w:val="24"/>
          <w:szCs w:val="24"/>
          <w:lang w:val="uk-UA"/>
        </w:rPr>
        <w:t>Холінолітиків</w:t>
      </w:r>
      <w:proofErr w:type="spellEnd"/>
    </w:p>
    <w:p w14:paraId="2D2ADE6B" w14:textId="77777777" w:rsidR="0051798C" w:rsidRPr="000B41FC" w:rsidRDefault="0051798C" w:rsidP="008218E5">
      <w:pPr>
        <w:pStyle w:val="a3"/>
        <w:shd w:val="clear" w:color="auto" w:fill="FFFFFF"/>
        <w:spacing w:after="0" w:line="240" w:lineRule="auto"/>
        <w:ind w:left="0"/>
        <w:jc w:val="both"/>
        <w:rPr>
          <w:rFonts w:ascii="Times New Roman" w:hAnsi="Times New Roman"/>
          <w:b/>
          <w:sz w:val="24"/>
          <w:szCs w:val="24"/>
          <w:lang w:val="uk-UA"/>
        </w:rPr>
      </w:pPr>
    </w:p>
    <w:p w14:paraId="60A36FFB" w14:textId="77777777" w:rsidR="0033635A" w:rsidRPr="00001BCF" w:rsidRDefault="0033635A" w:rsidP="00492A80">
      <w:pPr>
        <w:spacing w:after="0" w:line="240" w:lineRule="exact"/>
        <w:ind w:firstLine="709"/>
        <w:jc w:val="both"/>
        <w:rPr>
          <w:rFonts w:ascii="Times New Roman" w:hAnsi="Times New Roman" w:cs="Times New Roman"/>
          <w:sz w:val="24"/>
          <w:szCs w:val="24"/>
          <w:lang w:val="uk-UA"/>
        </w:rPr>
      </w:pPr>
      <w:r w:rsidRPr="00FC29C5">
        <w:rPr>
          <w:rFonts w:ascii="Times New Roman" w:hAnsi="Times New Roman" w:cs="Times New Roman"/>
          <w:sz w:val="24"/>
          <w:szCs w:val="24"/>
          <w:lang w:val="uk-UA"/>
        </w:rPr>
        <w:t>Студент може оскаржити свою позитивну оцінку у відповідності до «Інструкції з оцінювання навчальної діяльності студентів ХНМУ».</w:t>
      </w:r>
    </w:p>
    <w:p w14:paraId="790BEA77" w14:textId="77777777" w:rsidR="00D15D4C" w:rsidRDefault="00D15D4C">
      <w:pPr>
        <w:rPr>
          <w:lang w:val="uk-UA"/>
        </w:rPr>
      </w:pPr>
    </w:p>
    <w:p w14:paraId="592EC1DA" w14:textId="77777777" w:rsidR="00492A80" w:rsidRPr="002A4E77" w:rsidRDefault="00492A80" w:rsidP="00492A80">
      <w:pPr>
        <w:spacing w:after="0" w:line="240" w:lineRule="auto"/>
        <w:rPr>
          <w:rFonts w:ascii="Times New Roman" w:hAnsi="Times New Roman" w:cs="Times New Roman"/>
          <w:sz w:val="24"/>
          <w:szCs w:val="24"/>
          <w:lang w:val="uk-UA"/>
        </w:rPr>
      </w:pPr>
      <w:r w:rsidRPr="002A4E77">
        <w:rPr>
          <w:rFonts w:ascii="Times New Roman" w:hAnsi="Times New Roman" w:cs="Times New Roman"/>
          <w:sz w:val="24"/>
          <w:szCs w:val="24"/>
          <w:lang w:val="uk-UA"/>
        </w:rPr>
        <w:t xml:space="preserve">Завідувач кафедри внутрішньої медицини №2, </w:t>
      </w:r>
    </w:p>
    <w:p w14:paraId="71CFB450" w14:textId="77777777" w:rsidR="00492A80" w:rsidRPr="002A4E77" w:rsidRDefault="00492A80" w:rsidP="00492A80">
      <w:pPr>
        <w:spacing w:after="0" w:line="240" w:lineRule="auto"/>
        <w:rPr>
          <w:rFonts w:ascii="Times New Roman" w:hAnsi="Times New Roman" w:cs="Times New Roman"/>
          <w:sz w:val="24"/>
          <w:szCs w:val="24"/>
          <w:lang w:val="uk-UA"/>
        </w:rPr>
      </w:pPr>
      <w:r w:rsidRPr="002A4E77">
        <w:rPr>
          <w:rFonts w:ascii="Times New Roman" w:hAnsi="Times New Roman" w:cs="Times New Roman"/>
          <w:sz w:val="24"/>
          <w:szCs w:val="24"/>
          <w:lang w:val="uk-UA"/>
        </w:rPr>
        <w:t xml:space="preserve">клінічної імунології та алергології </w:t>
      </w:r>
    </w:p>
    <w:p w14:paraId="48456563" w14:textId="77777777" w:rsidR="00492A80" w:rsidRPr="002A4E77" w:rsidRDefault="00492A80" w:rsidP="00492A80">
      <w:pPr>
        <w:spacing w:after="0" w:line="240" w:lineRule="auto"/>
        <w:rPr>
          <w:rFonts w:ascii="Times New Roman" w:hAnsi="Times New Roman" w:cs="Times New Roman"/>
          <w:sz w:val="24"/>
          <w:szCs w:val="24"/>
        </w:rPr>
      </w:pPr>
      <w:proofErr w:type="spellStart"/>
      <w:r w:rsidRPr="002A4E77">
        <w:rPr>
          <w:rFonts w:ascii="Times New Roman" w:hAnsi="Times New Roman" w:cs="Times New Roman"/>
          <w:sz w:val="24"/>
          <w:szCs w:val="24"/>
        </w:rPr>
        <w:t>іменіакадеміка</w:t>
      </w:r>
      <w:proofErr w:type="spellEnd"/>
      <w:r w:rsidRPr="002A4E77">
        <w:rPr>
          <w:rFonts w:ascii="Times New Roman" w:hAnsi="Times New Roman" w:cs="Times New Roman"/>
          <w:sz w:val="24"/>
          <w:szCs w:val="24"/>
        </w:rPr>
        <w:t xml:space="preserve"> Л.Т. </w:t>
      </w:r>
      <w:proofErr w:type="spellStart"/>
      <w:r w:rsidRPr="002A4E77">
        <w:rPr>
          <w:rFonts w:ascii="Times New Roman" w:hAnsi="Times New Roman" w:cs="Times New Roman"/>
          <w:sz w:val="24"/>
          <w:szCs w:val="24"/>
        </w:rPr>
        <w:t>Малої</w:t>
      </w:r>
      <w:proofErr w:type="spellEnd"/>
      <w:r w:rsidRPr="002A4E77">
        <w:rPr>
          <w:rFonts w:ascii="Times New Roman" w:hAnsi="Times New Roman" w:cs="Times New Roman"/>
          <w:sz w:val="24"/>
          <w:szCs w:val="24"/>
        </w:rPr>
        <w:t xml:space="preserve">, </w:t>
      </w:r>
    </w:p>
    <w:p w14:paraId="294F586A" w14:textId="77777777" w:rsidR="00492A80" w:rsidRPr="002A4E77" w:rsidRDefault="00492A80" w:rsidP="00492A80">
      <w:pPr>
        <w:spacing w:after="0" w:line="240" w:lineRule="auto"/>
        <w:rPr>
          <w:sz w:val="24"/>
          <w:szCs w:val="24"/>
        </w:rPr>
      </w:pPr>
      <w:r w:rsidRPr="002A4E77">
        <w:rPr>
          <w:rFonts w:ascii="Times New Roman" w:hAnsi="Times New Roman" w:cs="Times New Roman"/>
          <w:sz w:val="24"/>
          <w:szCs w:val="24"/>
        </w:rPr>
        <w:t xml:space="preserve">д. мед. н., </w:t>
      </w:r>
      <w:proofErr w:type="spellStart"/>
      <w:r w:rsidRPr="002A4E77">
        <w:rPr>
          <w:rFonts w:ascii="Times New Roman" w:hAnsi="Times New Roman" w:cs="Times New Roman"/>
          <w:sz w:val="24"/>
          <w:szCs w:val="24"/>
        </w:rPr>
        <w:t>професор</w:t>
      </w:r>
      <w:proofErr w:type="spellEnd"/>
      <w:r w:rsidRPr="002A4E77">
        <w:rPr>
          <w:rFonts w:ascii="Times New Roman" w:hAnsi="Times New Roman" w:cs="Times New Roman"/>
          <w:sz w:val="24"/>
          <w:szCs w:val="24"/>
        </w:rPr>
        <w:tab/>
      </w:r>
      <w:r w:rsidRPr="002A4E77">
        <w:rPr>
          <w:rFonts w:ascii="Times New Roman" w:hAnsi="Times New Roman" w:cs="Times New Roman"/>
          <w:sz w:val="24"/>
          <w:szCs w:val="24"/>
        </w:rPr>
        <w:tab/>
      </w:r>
      <w:r w:rsidRPr="002A4E77">
        <w:rPr>
          <w:rFonts w:ascii="Times New Roman" w:hAnsi="Times New Roman" w:cs="Times New Roman"/>
          <w:sz w:val="24"/>
          <w:szCs w:val="24"/>
        </w:rPr>
        <w:tab/>
      </w:r>
      <w:r w:rsidRPr="002A4E77">
        <w:rPr>
          <w:rFonts w:ascii="Times New Roman" w:hAnsi="Times New Roman" w:cs="Times New Roman"/>
          <w:sz w:val="24"/>
          <w:szCs w:val="24"/>
        </w:rPr>
        <w:tab/>
      </w:r>
      <w:r w:rsidRPr="002A4E77">
        <w:rPr>
          <w:rFonts w:ascii="Times New Roman" w:hAnsi="Times New Roman" w:cs="Times New Roman"/>
          <w:sz w:val="24"/>
          <w:szCs w:val="24"/>
        </w:rPr>
        <w:tab/>
      </w:r>
      <w:r w:rsidRPr="002A4E77">
        <w:rPr>
          <w:rFonts w:ascii="Times New Roman" w:hAnsi="Times New Roman" w:cs="Times New Roman"/>
          <w:sz w:val="24"/>
          <w:szCs w:val="24"/>
        </w:rPr>
        <w:tab/>
      </w:r>
      <w:r w:rsidRPr="002A4E77">
        <w:rPr>
          <w:rFonts w:ascii="Times New Roman" w:hAnsi="Times New Roman" w:cs="Times New Roman"/>
          <w:sz w:val="24"/>
          <w:szCs w:val="24"/>
        </w:rPr>
        <w:tab/>
      </w:r>
      <w:r w:rsidRPr="002A4E77">
        <w:rPr>
          <w:rFonts w:ascii="Times New Roman" w:hAnsi="Times New Roman" w:cs="Times New Roman"/>
          <w:sz w:val="24"/>
          <w:szCs w:val="24"/>
        </w:rPr>
        <w:tab/>
      </w:r>
      <w:r w:rsidRPr="002A4E77">
        <w:rPr>
          <w:rFonts w:ascii="Times New Roman" w:hAnsi="Times New Roman" w:cs="Times New Roman"/>
          <w:sz w:val="24"/>
          <w:szCs w:val="24"/>
        </w:rPr>
        <w:tab/>
        <w:t xml:space="preserve">П. Г. </w:t>
      </w:r>
      <w:proofErr w:type="spellStart"/>
      <w:r w:rsidRPr="002A4E77">
        <w:rPr>
          <w:rFonts w:ascii="Times New Roman" w:hAnsi="Times New Roman" w:cs="Times New Roman"/>
          <w:sz w:val="24"/>
          <w:szCs w:val="24"/>
        </w:rPr>
        <w:t>Кравчун</w:t>
      </w:r>
      <w:proofErr w:type="spellEnd"/>
    </w:p>
    <w:p w14:paraId="63FF9EFE" w14:textId="48236A2C" w:rsidR="008A2DB3" w:rsidRDefault="008A2DB3">
      <w:r>
        <w:br w:type="page"/>
      </w:r>
    </w:p>
    <w:p w14:paraId="7B5F054F" w14:textId="00069A67" w:rsidR="008E221F" w:rsidRPr="008E221F" w:rsidRDefault="008E221F" w:rsidP="008E221F">
      <w:pPr>
        <w:tabs>
          <w:tab w:val="num" w:pos="2204"/>
        </w:tabs>
        <w:overflowPunct w:val="0"/>
        <w:adjustRightInd w:val="0"/>
        <w:spacing w:after="0" w:line="240" w:lineRule="auto"/>
        <w:jc w:val="center"/>
        <w:rPr>
          <w:rFonts w:ascii="Times New Roman" w:hAnsi="Times New Roman" w:cs="Times New Roman"/>
          <w:b/>
          <w:bCs/>
          <w:sz w:val="24"/>
          <w:szCs w:val="24"/>
          <w:lang w:val="uk-UA"/>
        </w:rPr>
      </w:pPr>
      <w:r w:rsidRPr="008E221F">
        <w:rPr>
          <w:rFonts w:ascii="Times New Roman" w:hAnsi="Times New Roman" w:cs="Times New Roman"/>
          <w:b/>
          <w:bCs/>
          <w:sz w:val="24"/>
          <w:szCs w:val="24"/>
          <w:lang w:val="uk-UA"/>
        </w:rPr>
        <w:lastRenderedPageBreak/>
        <w:t>Розділ «Хірургія»</w:t>
      </w:r>
    </w:p>
    <w:p w14:paraId="2AAA7179" w14:textId="1AFD1D70"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bCs/>
          <w:sz w:val="24"/>
          <w:szCs w:val="24"/>
        </w:rPr>
      </w:pPr>
      <w:proofErr w:type="spellStart"/>
      <w:r w:rsidRPr="008E221F">
        <w:rPr>
          <w:rFonts w:ascii="Times New Roman" w:hAnsi="Times New Roman" w:cs="Times New Roman"/>
          <w:b/>
          <w:bCs/>
          <w:sz w:val="24"/>
          <w:szCs w:val="24"/>
        </w:rPr>
        <w:t>Розробники</w:t>
      </w:r>
      <w:proofErr w:type="spellEnd"/>
      <w:r w:rsidRPr="008E221F">
        <w:rPr>
          <w:rFonts w:ascii="Times New Roman" w:hAnsi="Times New Roman" w:cs="Times New Roman"/>
          <w:b/>
          <w:bCs/>
          <w:sz w:val="24"/>
          <w:szCs w:val="24"/>
        </w:rPr>
        <w:t xml:space="preserve">: </w:t>
      </w:r>
      <w:r w:rsidRPr="008E221F">
        <w:rPr>
          <w:rFonts w:ascii="Times New Roman" w:hAnsi="Times New Roman" w:cs="Times New Roman"/>
          <w:bCs/>
          <w:sz w:val="24"/>
          <w:szCs w:val="24"/>
        </w:rPr>
        <w:t>Бойко</w:t>
      </w:r>
      <w:r w:rsidRPr="008E221F">
        <w:rPr>
          <w:rFonts w:ascii="Times New Roman" w:hAnsi="Times New Roman" w:cs="Times New Roman"/>
          <w:b/>
          <w:bCs/>
          <w:sz w:val="24"/>
          <w:szCs w:val="24"/>
        </w:rPr>
        <w:t xml:space="preserve"> </w:t>
      </w:r>
      <w:proofErr w:type="spellStart"/>
      <w:r w:rsidRPr="008E221F">
        <w:rPr>
          <w:rFonts w:ascii="Times New Roman" w:hAnsi="Times New Roman" w:cs="Times New Roman"/>
          <w:bCs/>
          <w:sz w:val="24"/>
          <w:szCs w:val="24"/>
        </w:rPr>
        <w:t>Валерій</w:t>
      </w:r>
      <w:proofErr w:type="spellEnd"/>
      <w:r w:rsidRPr="008E221F">
        <w:rPr>
          <w:rFonts w:ascii="Times New Roman" w:hAnsi="Times New Roman" w:cs="Times New Roman"/>
          <w:bCs/>
          <w:sz w:val="24"/>
          <w:szCs w:val="24"/>
        </w:rPr>
        <w:t xml:space="preserve"> </w:t>
      </w:r>
      <w:proofErr w:type="spellStart"/>
      <w:r w:rsidRPr="008E221F">
        <w:rPr>
          <w:rFonts w:ascii="Times New Roman" w:hAnsi="Times New Roman" w:cs="Times New Roman"/>
          <w:bCs/>
          <w:sz w:val="24"/>
          <w:szCs w:val="24"/>
        </w:rPr>
        <w:t>Володимирович</w:t>
      </w:r>
      <w:proofErr w:type="spellEnd"/>
      <w:r w:rsidRPr="008E221F">
        <w:rPr>
          <w:rFonts w:ascii="Times New Roman" w:hAnsi="Times New Roman" w:cs="Times New Roman"/>
          <w:bCs/>
          <w:sz w:val="24"/>
          <w:szCs w:val="24"/>
        </w:rPr>
        <w:t xml:space="preserve">, Макаров </w:t>
      </w:r>
      <w:proofErr w:type="spellStart"/>
      <w:proofErr w:type="gramStart"/>
      <w:r w:rsidRPr="008E221F">
        <w:rPr>
          <w:rFonts w:ascii="Times New Roman" w:hAnsi="Times New Roman" w:cs="Times New Roman"/>
          <w:bCs/>
          <w:sz w:val="24"/>
          <w:szCs w:val="24"/>
        </w:rPr>
        <w:t>Віталій</w:t>
      </w:r>
      <w:proofErr w:type="spellEnd"/>
      <w:r w:rsidRPr="008E221F">
        <w:rPr>
          <w:rFonts w:ascii="Times New Roman" w:hAnsi="Times New Roman" w:cs="Times New Roman"/>
          <w:bCs/>
          <w:sz w:val="24"/>
          <w:szCs w:val="24"/>
        </w:rPr>
        <w:t xml:space="preserve">  </w:t>
      </w:r>
      <w:proofErr w:type="spellStart"/>
      <w:r w:rsidRPr="008E221F">
        <w:rPr>
          <w:rFonts w:ascii="Times New Roman" w:hAnsi="Times New Roman" w:cs="Times New Roman"/>
          <w:bCs/>
          <w:sz w:val="24"/>
          <w:szCs w:val="24"/>
        </w:rPr>
        <w:t>Володимирович</w:t>
      </w:r>
      <w:proofErr w:type="spellEnd"/>
      <w:proofErr w:type="gramEnd"/>
      <w:r w:rsidRPr="008E221F">
        <w:rPr>
          <w:rFonts w:ascii="Times New Roman" w:hAnsi="Times New Roman" w:cs="Times New Roman"/>
          <w:bCs/>
          <w:sz w:val="24"/>
          <w:szCs w:val="24"/>
        </w:rPr>
        <w:t xml:space="preserve">, Тарасенко Людмила </w:t>
      </w:r>
      <w:proofErr w:type="spellStart"/>
      <w:r w:rsidRPr="008E221F">
        <w:rPr>
          <w:rFonts w:ascii="Times New Roman" w:hAnsi="Times New Roman" w:cs="Times New Roman"/>
          <w:bCs/>
          <w:sz w:val="24"/>
          <w:szCs w:val="24"/>
        </w:rPr>
        <w:t>Григорівна</w:t>
      </w:r>
      <w:proofErr w:type="spellEnd"/>
      <w:r w:rsidRPr="008E221F">
        <w:rPr>
          <w:rFonts w:ascii="Times New Roman" w:hAnsi="Times New Roman" w:cs="Times New Roman"/>
          <w:bCs/>
          <w:sz w:val="24"/>
          <w:szCs w:val="24"/>
        </w:rPr>
        <w:t xml:space="preserve">, Тимченко Михайло </w:t>
      </w:r>
      <w:proofErr w:type="spellStart"/>
      <w:r w:rsidRPr="008E221F">
        <w:rPr>
          <w:rFonts w:ascii="Times New Roman" w:hAnsi="Times New Roman" w:cs="Times New Roman"/>
          <w:bCs/>
          <w:sz w:val="24"/>
          <w:szCs w:val="24"/>
        </w:rPr>
        <w:t>Євгенович</w:t>
      </w:r>
      <w:proofErr w:type="spellEnd"/>
      <w:r w:rsidRPr="008E221F">
        <w:rPr>
          <w:rFonts w:ascii="Times New Roman" w:hAnsi="Times New Roman" w:cs="Times New Roman"/>
          <w:bCs/>
          <w:sz w:val="24"/>
          <w:szCs w:val="24"/>
        </w:rPr>
        <w:t>.</w:t>
      </w:r>
    </w:p>
    <w:p w14:paraId="67CFF0BE"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b/>
          <w:sz w:val="24"/>
          <w:szCs w:val="24"/>
        </w:rPr>
      </w:pPr>
      <w:r w:rsidRPr="008E221F">
        <w:rPr>
          <w:rFonts w:ascii="Times New Roman" w:hAnsi="Times New Roman" w:cs="Times New Roman"/>
          <w:bCs/>
          <w:sz w:val="24"/>
          <w:szCs w:val="24"/>
        </w:rPr>
        <w:t xml:space="preserve"> </w:t>
      </w:r>
      <w:proofErr w:type="spellStart"/>
      <w:r w:rsidRPr="008E221F">
        <w:rPr>
          <w:rFonts w:ascii="Times New Roman" w:hAnsi="Times New Roman" w:cs="Times New Roman"/>
          <w:b/>
          <w:sz w:val="24"/>
          <w:szCs w:val="24"/>
        </w:rPr>
        <w:t>Викладачі</w:t>
      </w:r>
      <w:proofErr w:type="spellEnd"/>
      <w:r w:rsidRPr="008E221F">
        <w:rPr>
          <w:rFonts w:ascii="Times New Roman" w:hAnsi="Times New Roman" w:cs="Times New Roman"/>
          <w:b/>
          <w:sz w:val="24"/>
          <w:szCs w:val="24"/>
        </w:rPr>
        <w:t xml:space="preserve">: </w:t>
      </w:r>
    </w:p>
    <w:p w14:paraId="2F53954C"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b/>
          <w:sz w:val="24"/>
          <w:szCs w:val="24"/>
        </w:rPr>
      </w:pPr>
      <w:proofErr w:type="spellStart"/>
      <w:r w:rsidRPr="008E221F">
        <w:rPr>
          <w:rFonts w:ascii="Times New Roman" w:hAnsi="Times New Roman" w:cs="Times New Roman"/>
          <w:b/>
          <w:sz w:val="24"/>
          <w:szCs w:val="24"/>
        </w:rPr>
        <w:t>Інформація</w:t>
      </w:r>
      <w:proofErr w:type="spellEnd"/>
      <w:r w:rsidRPr="008E221F">
        <w:rPr>
          <w:rFonts w:ascii="Times New Roman" w:hAnsi="Times New Roman" w:cs="Times New Roman"/>
          <w:b/>
          <w:sz w:val="24"/>
          <w:szCs w:val="24"/>
        </w:rPr>
        <w:t xml:space="preserve"> про </w:t>
      </w:r>
      <w:proofErr w:type="spellStart"/>
      <w:r w:rsidRPr="008E221F">
        <w:rPr>
          <w:rFonts w:ascii="Times New Roman" w:hAnsi="Times New Roman" w:cs="Times New Roman"/>
          <w:b/>
          <w:sz w:val="24"/>
          <w:szCs w:val="24"/>
        </w:rPr>
        <w:t>викладача</w:t>
      </w:r>
      <w:proofErr w:type="spellEnd"/>
      <w:r w:rsidRPr="008E221F">
        <w:rPr>
          <w:rFonts w:ascii="Times New Roman" w:hAnsi="Times New Roman" w:cs="Times New Roman"/>
          <w:b/>
          <w:sz w:val="24"/>
          <w:szCs w:val="24"/>
        </w:rPr>
        <w:t xml:space="preserve">: </w:t>
      </w:r>
    </w:p>
    <w:p w14:paraId="34934A25"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БОЙКО</w:t>
      </w:r>
      <w:r w:rsidRPr="008E221F">
        <w:rPr>
          <w:rFonts w:ascii="Times New Roman" w:hAnsi="Times New Roman" w:cs="Times New Roman"/>
          <w:sz w:val="24"/>
          <w:szCs w:val="24"/>
        </w:rPr>
        <w:t xml:space="preserve"> В.В. - член-</w:t>
      </w:r>
      <w:proofErr w:type="spellStart"/>
      <w:r w:rsidRPr="008E221F">
        <w:rPr>
          <w:rFonts w:ascii="Times New Roman" w:hAnsi="Times New Roman" w:cs="Times New Roman"/>
          <w:sz w:val="24"/>
          <w:szCs w:val="24"/>
        </w:rPr>
        <w:t>кореспондент</w:t>
      </w:r>
      <w:proofErr w:type="spellEnd"/>
      <w:r w:rsidRPr="008E221F">
        <w:rPr>
          <w:rFonts w:ascii="Times New Roman" w:hAnsi="Times New Roman" w:cs="Times New Roman"/>
          <w:sz w:val="24"/>
          <w:szCs w:val="24"/>
        </w:rPr>
        <w:t xml:space="preserve"> НАМНУ, 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завідувач</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proofErr w:type="gramStart"/>
      <w:r w:rsidRPr="008E221F">
        <w:rPr>
          <w:rFonts w:ascii="Times New Roman" w:hAnsi="Times New Roman" w:cs="Times New Roman"/>
          <w:sz w:val="24"/>
          <w:szCs w:val="24"/>
        </w:rPr>
        <w:t>хірургія,судинна</w:t>
      </w:r>
      <w:proofErr w:type="spellEnd"/>
      <w:proofErr w:type="gram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торакальна</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серця</w:t>
      </w:r>
      <w:proofErr w:type="spellEnd"/>
      <w:r w:rsidRPr="008E221F">
        <w:rPr>
          <w:rFonts w:ascii="Times New Roman" w:hAnsi="Times New Roman" w:cs="Times New Roman"/>
          <w:sz w:val="24"/>
          <w:szCs w:val="24"/>
        </w:rPr>
        <w:t xml:space="preserve"> і </w:t>
      </w:r>
      <w:proofErr w:type="spellStart"/>
      <w:r w:rsidRPr="008E221F">
        <w:rPr>
          <w:rFonts w:ascii="Times New Roman" w:hAnsi="Times New Roman" w:cs="Times New Roman"/>
          <w:sz w:val="24"/>
          <w:szCs w:val="24"/>
        </w:rPr>
        <w:t>магістральних</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судин</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онкохірургія</w:t>
      </w:r>
      <w:proofErr w:type="spellEnd"/>
    </w:p>
    <w:p w14:paraId="11903680"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ГРИГОРОВ Ю.Б. </w:t>
      </w:r>
      <w:r w:rsidRPr="008E221F">
        <w:rPr>
          <w:rFonts w:ascii="Times New Roman" w:hAnsi="Times New Roman" w:cs="Times New Roman"/>
          <w:sz w:val="24"/>
          <w:szCs w:val="24"/>
        </w:rPr>
        <w:t xml:space="preserve">- 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648783CC"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ТАРАБАН</w:t>
      </w:r>
      <w:r w:rsidRPr="008E221F">
        <w:rPr>
          <w:rFonts w:ascii="Times New Roman" w:hAnsi="Times New Roman" w:cs="Times New Roman"/>
          <w:sz w:val="24"/>
          <w:szCs w:val="24"/>
        </w:rPr>
        <w:t xml:space="preserve"> І.А. - 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3DD804E6"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ЗАМЯТІН П.М. - </w:t>
      </w:r>
      <w:r w:rsidRPr="008E221F">
        <w:rPr>
          <w:rFonts w:ascii="Times New Roman" w:hAnsi="Times New Roman" w:cs="Times New Roman"/>
          <w:sz w:val="24"/>
          <w:szCs w:val="24"/>
        </w:rPr>
        <w:t xml:space="preserve">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2340B297"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МАКАРОВ В.В. - </w:t>
      </w:r>
      <w:r w:rsidRPr="008E221F">
        <w:rPr>
          <w:rFonts w:ascii="Times New Roman" w:hAnsi="Times New Roman" w:cs="Times New Roman"/>
          <w:sz w:val="24"/>
          <w:szCs w:val="24"/>
        </w:rPr>
        <w:t xml:space="preserve">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041005D4"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КРАСНОЯРУЖСЬКИЙ А.Г. - </w:t>
      </w:r>
      <w:r w:rsidRPr="008E221F">
        <w:rPr>
          <w:rFonts w:ascii="Times New Roman" w:hAnsi="Times New Roman" w:cs="Times New Roman"/>
          <w:sz w:val="24"/>
          <w:szCs w:val="24"/>
        </w:rPr>
        <w:t xml:space="preserve">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75BC479D"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ПРАСОЛ В.О. - </w:t>
      </w:r>
      <w:r w:rsidRPr="008E221F">
        <w:rPr>
          <w:rFonts w:ascii="Times New Roman" w:hAnsi="Times New Roman" w:cs="Times New Roman"/>
          <w:sz w:val="24"/>
          <w:szCs w:val="24"/>
        </w:rPr>
        <w:t xml:space="preserve">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судинна</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53145BAD"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САВВІ С.О. - </w:t>
      </w:r>
      <w:r w:rsidRPr="008E221F">
        <w:rPr>
          <w:rFonts w:ascii="Times New Roman" w:hAnsi="Times New Roman" w:cs="Times New Roman"/>
          <w:sz w:val="24"/>
          <w:szCs w:val="24"/>
        </w:rPr>
        <w:t xml:space="preserve">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4F0DEF9C"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ГРОМА В.Г. - </w:t>
      </w:r>
      <w:r w:rsidRPr="008E221F">
        <w:rPr>
          <w:rFonts w:ascii="Times New Roman" w:hAnsi="Times New Roman" w:cs="Times New Roman"/>
          <w:sz w:val="24"/>
          <w:szCs w:val="24"/>
        </w:rPr>
        <w:t xml:space="preserve">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ендоскопія</w:t>
      </w:r>
      <w:proofErr w:type="spellEnd"/>
      <w:r w:rsidRPr="008E221F">
        <w:rPr>
          <w:rFonts w:ascii="Times New Roman" w:hAnsi="Times New Roman" w:cs="Times New Roman"/>
          <w:sz w:val="24"/>
          <w:szCs w:val="24"/>
        </w:rPr>
        <w:t>.</w:t>
      </w:r>
    </w:p>
    <w:p w14:paraId="64AE25DC"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СУШКОВ С.В. - </w:t>
      </w:r>
      <w:r w:rsidRPr="008E221F">
        <w:rPr>
          <w:rFonts w:ascii="Times New Roman" w:hAnsi="Times New Roman" w:cs="Times New Roman"/>
          <w:sz w:val="24"/>
          <w:szCs w:val="24"/>
        </w:rPr>
        <w:t xml:space="preserve">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07EF623C"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ІВАНОВА Ю.В. - </w:t>
      </w:r>
      <w:r w:rsidRPr="008E221F">
        <w:rPr>
          <w:rFonts w:ascii="Times New Roman" w:hAnsi="Times New Roman" w:cs="Times New Roman"/>
          <w:sz w:val="24"/>
          <w:szCs w:val="24"/>
        </w:rPr>
        <w:t xml:space="preserve">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05984E33"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КРИВОРОТЬКО І.В. </w:t>
      </w:r>
      <w:r w:rsidRPr="008E221F">
        <w:rPr>
          <w:rFonts w:ascii="Times New Roman" w:hAnsi="Times New Roman" w:cs="Times New Roman"/>
          <w:bCs/>
          <w:sz w:val="24"/>
          <w:szCs w:val="24"/>
        </w:rPr>
        <w:t xml:space="preserve">- </w:t>
      </w:r>
      <w:r w:rsidRPr="008E221F">
        <w:rPr>
          <w:rFonts w:ascii="Times New Roman" w:hAnsi="Times New Roman" w:cs="Times New Roman"/>
          <w:sz w:val="24"/>
          <w:szCs w:val="24"/>
        </w:rPr>
        <w:t xml:space="preserve">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3EFCA90F"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СМАЧИЛО Р.М. - </w:t>
      </w:r>
      <w:r w:rsidRPr="008E221F">
        <w:rPr>
          <w:rFonts w:ascii="Times New Roman" w:hAnsi="Times New Roman" w:cs="Times New Roman"/>
          <w:sz w:val="24"/>
          <w:szCs w:val="24"/>
        </w:rPr>
        <w:t xml:space="preserve">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7DEE7691"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ЄВТУШЕНКО Д.О. - </w:t>
      </w:r>
      <w:r w:rsidRPr="008E221F">
        <w:rPr>
          <w:rFonts w:ascii="Times New Roman" w:hAnsi="Times New Roman" w:cs="Times New Roman"/>
          <w:sz w:val="24"/>
          <w:szCs w:val="24"/>
        </w:rPr>
        <w:t xml:space="preserve">доктор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професор</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40479BE0"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ГОНЧАРЕНКО Л.Й.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доцент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1633BC51"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ЩЕРБАКОВ В.І.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доцент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59CC1E08"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КУЗНЄЦОВ О.В.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доцент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06A8F200"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ЄФІМОВ Д.С.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доцент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1A589C5B"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МІНУХІН Д.В.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доцент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547304EE"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ТИМЧЕНКО М.Є.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доцент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5B910F4D"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ЛАЗИРСЬКИЙ В.О.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доцент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6704EBF0"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ПІСОЦЬКИЙ О.М.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доцент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серцева-судинна</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p>
    <w:p w14:paraId="42DC56C4"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БУЧНЄВА О.В.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доцент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19F96B5B"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lastRenderedPageBreak/>
        <w:t xml:space="preserve">ТАРАСЕНКО Л.Г.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доцент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109846D9"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ГОЛОБОРОДЬКО М.М.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доцент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3CE29C91"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ДОЦЕНКО Д.Г.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доцент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5C9D472F"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СМОЛЯНИК К.М.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18C0AE1E"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ТОКАРЄВ А.В.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32E478C9"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ШЕВЧЕНКО О.М.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01FA803B"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ЛЕЛИЦЯ А.В. </w:t>
      </w:r>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0215F64F"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ЛЕБІДЬ П.Б. </w:t>
      </w:r>
      <w:r w:rsidRPr="008E221F">
        <w:rPr>
          <w:rFonts w:ascii="Times New Roman" w:hAnsi="Times New Roman" w:cs="Times New Roman"/>
          <w:sz w:val="24"/>
          <w:szCs w:val="24"/>
        </w:rPr>
        <w:t xml:space="preserve">-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1F96E1E3"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bCs/>
          <w:sz w:val="24"/>
          <w:szCs w:val="24"/>
        </w:rPr>
        <w:t xml:space="preserve">ЛЯХ С.І. </w:t>
      </w:r>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7A6479E1"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КУЛИК І.А.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7BA49CAE"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МИРОШНИЧЕНКО Д.О.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751BA76F"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ЧЕРНЯЄВ М.С.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40F340A4"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КОРОЛЕВСЬКА А.Ю.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4F039C08"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ЦОДІКОВ В.В.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5885D18C"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ЗАМЯТІН Д.П.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20C4BE41"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ЛАВРІНЕНКО А.С. -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36C387A6"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М’ЯСОЄДОВ К.В.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0637C273"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В’ЮН С.В.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242B72C5"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КІРІЄНКО Д.О. -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31DEC3DD"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БИТЯК С.Ю.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4A0CB606"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МУШЕНКО Є.В.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64AFDB9E"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СОЧНЄВА А. Л. -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49893BA0"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РІГА А.С.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30C1534D"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r w:rsidRPr="008E221F">
        <w:rPr>
          <w:rFonts w:ascii="Times New Roman" w:hAnsi="Times New Roman" w:cs="Times New Roman"/>
          <w:sz w:val="24"/>
          <w:szCs w:val="24"/>
        </w:rPr>
        <w:t xml:space="preserve">ПОНОМАРЬОВА К.В. - кандидат </w:t>
      </w:r>
      <w:proofErr w:type="spellStart"/>
      <w:r w:rsidRPr="008E221F">
        <w:rPr>
          <w:rFonts w:ascii="Times New Roman" w:hAnsi="Times New Roman" w:cs="Times New Roman"/>
          <w:sz w:val="24"/>
          <w:szCs w:val="24"/>
        </w:rPr>
        <w:t>медичних</w:t>
      </w:r>
      <w:proofErr w:type="spellEnd"/>
      <w:r w:rsidRPr="008E221F">
        <w:rPr>
          <w:rFonts w:ascii="Times New Roman" w:hAnsi="Times New Roman" w:cs="Times New Roman"/>
          <w:sz w:val="24"/>
          <w:szCs w:val="24"/>
        </w:rPr>
        <w:t xml:space="preserve"> наук, </w:t>
      </w:r>
      <w:proofErr w:type="spellStart"/>
      <w:r w:rsidRPr="008E221F">
        <w:rPr>
          <w:rFonts w:ascii="Times New Roman" w:hAnsi="Times New Roman" w:cs="Times New Roman"/>
          <w:sz w:val="24"/>
          <w:szCs w:val="24"/>
        </w:rPr>
        <w:t>асистент</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кафедри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№1, </w:t>
      </w:r>
      <w:proofErr w:type="spellStart"/>
      <w:r w:rsidRPr="008E221F">
        <w:rPr>
          <w:rFonts w:ascii="Times New Roman" w:hAnsi="Times New Roman" w:cs="Times New Roman"/>
          <w:sz w:val="24"/>
          <w:szCs w:val="24"/>
        </w:rPr>
        <w:t>спеціалізація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хірургія</w:t>
      </w:r>
      <w:proofErr w:type="spellEnd"/>
      <w:r w:rsidRPr="008E221F">
        <w:rPr>
          <w:rFonts w:ascii="Times New Roman" w:hAnsi="Times New Roman" w:cs="Times New Roman"/>
          <w:sz w:val="24"/>
          <w:szCs w:val="24"/>
        </w:rPr>
        <w:t>.</w:t>
      </w:r>
    </w:p>
    <w:p w14:paraId="03A57337" w14:textId="77777777" w:rsidR="008E221F" w:rsidRPr="008E221F" w:rsidRDefault="008E221F" w:rsidP="008E221F">
      <w:pPr>
        <w:tabs>
          <w:tab w:val="num" w:pos="2204"/>
        </w:tabs>
        <w:overflowPunct w:val="0"/>
        <w:adjustRightInd w:val="0"/>
        <w:spacing w:after="0" w:line="240" w:lineRule="auto"/>
        <w:jc w:val="both"/>
        <w:rPr>
          <w:rFonts w:ascii="Times New Roman" w:hAnsi="Times New Roman" w:cs="Times New Roman"/>
          <w:sz w:val="24"/>
          <w:szCs w:val="24"/>
        </w:rPr>
      </w:pPr>
    </w:p>
    <w:p w14:paraId="7D41A7F8" w14:textId="77777777" w:rsidR="008E221F" w:rsidRPr="008E221F" w:rsidRDefault="008E221F" w:rsidP="008E221F">
      <w:pPr>
        <w:spacing w:after="0" w:line="240" w:lineRule="auto"/>
        <w:jc w:val="both"/>
        <w:rPr>
          <w:rFonts w:ascii="Times New Roman" w:hAnsi="Times New Roman" w:cs="Times New Roman"/>
          <w:sz w:val="24"/>
          <w:szCs w:val="24"/>
        </w:rPr>
      </w:pPr>
      <w:proofErr w:type="spellStart"/>
      <w:r w:rsidRPr="008E221F">
        <w:rPr>
          <w:rFonts w:ascii="Times New Roman" w:hAnsi="Times New Roman" w:cs="Times New Roman"/>
          <w:b/>
          <w:sz w:val="24"/>
          <w:szCs w:val="24"/>
          <w:lang w:bidi="uk-UA"/>
        </w:rPr>
        <w:t>Контактний</w:t>
      </w:r>
      <w:proofErr w:type="spellEnd"/>
      <w:r w:rsidRPr="008E221F">
        <w:rPr>
          <w:rFonts w:ascii="Times New Roman" w:hAnsi="Times New Roman" w:cs="Times New Roman"/>
          <w:b/>
          <w:sz w:val="24"/>
          <w:szCs w:val="24"/>
          <w:lang w:bidi="uk-UA"/>
        </w:rPr>
        <w:t xml:space="preserve"> </w:t>
      </w:r>
      <w:r w:rsidRPr="008E221F">
        <w:rPr>
          <w:rFonts w:ascii="Times New Roman" w:hAnsi="Times New Roman" w:cs="Times New Roman"/>
          <w:b/>
          <w:sz w:val="24"/>
          <w:szCs w:val="24"/>
          <w:lang w:bidi="ru-RU"/>
        </w:rPr>
        <w:t xml:space="preserve">тел. </w:t>
      </w:r>
      <w:r w:rsidRPr="008E221F">
        <w:rPr>
          <w:rFonts w:ascii="Times New Roman" w:hAnsi="Times New Roman" w:cs="Times New Roman"/>
          <w:b/>
          <w:sz w:val="24"/>
          <w:szCs w:val="24"/>
          <w:lang w:bidi="uk-UA"/>
        </w:rPr>
        <w:t xml:space="preserve">та </w:t>
      </w:r>
      <w:r w:rsidRPr="008E221F">
        <w:rPr>
          <w:rFonts w:ascii="Times New Roman" w:hAnsi="Times New Roman" w:cs="Times New Roman"/>
          <w:b/>
          <w:sz w:val="24"/>
          <w:szCs w:val="24"/>
        </w:rPr>
        <w:t>E-</w:t>
      </w:r>
      <w:proofErr w:type="spellStart"/>
      <w:r w:rsidRPr="008E221F">
        <w:rPr>
          <w:rFonts w:ascii="Times New Roman" w:hAnsi="Times New Roman" w:cs="Times New Roman"/>
          <w:b/>
          <w:sz w:val="24"/>
          <w:szCs w:val="24"/>
        </w:rPr>
        <w:t>mail</w:t>
      </w:r>
      <w:proofErr w:type="spellEnd"/>
      <w:r w:rsidRPr="008E221F">
        <w:rPr>
          <w:rFonts w:ascii="Times New Roman" w:hAnsi="Times New Roman" w:cs="Times New Roman"/>
          <w:b/>
          <w:sz w:val="24"/>
          <w:szCs w:val="24"/>
        </w:rPr>
        <w:t xml:space="preserve"> </w:t>
      </w:r>
      <w:proofErr w:type="spellStart"/>
      <w:r w:rsidRPr="008E221F">
        <w:rPr>
          <w:rFonts w:ascii="Times New Roman" w:hAnsi="Times New Roman" w:cs="Times New Roman"/>
          <w:b/>
          <w:sz w:val="24"/>
          <w:szCs w:val="24"/>
        </w:rPr>
        <w:t>кафедри</w:t>
      </w:r>
      <w:proofErr w:type="spellEnd"/>
      <w:r w:rsidRPr="008E221F">
        <w:rPr>
          <w:rFonts w:ascii="Times New Roman" w:hAnsi="Times New Roman" w:cs="Times New Roman"/>
          <w:b/>
          <w:sz w:val="24"/>
          <w:szCs w:val="24"/>
        </w:rPr>
        <w:t>:</w:t>
      </w:r>
      <w:r w:rsidRPr="008E221F">
        <w:rPr>
          <w:rFonts w:ascii="Times New Roman" w:hAnsi="Times New Roman" w:cs="Times New Roman"/>
          <w:sz w:val="24"/>
          <w:szCs w:val="24"/>
        </w:rPr>
        <w:t xml:space="preserve">. тел. (057)349-41-51, khnmusurgery1@ukr.net  </w:t>
      </w:r>
    </w:p>
    <w:p w14:paraId="5AD5CEA0" w14:textId="77777777" w:rsidR="008E221F" w:rsidRPr="008E221F" w:rsidRDefault="008E221F" w:rsidP="008E221F">
      <w:pPr>
        <w:pStyle w:val="2"/>
        <w:shd w:val="clear" w:color="auto" w:fill="auto"/>
        <w:tabs>
          <w:tab w:val="left" w:pos="851"/>
        </w:tabs>
        <w:spacing w:after="0" w:line="240" w:lineRule="auto"/>
        <w:ind w:firstLine="0"/>
        <w:jc w:val="both"/>
        <w:rPr>
          <w:sz w:val="24"/>
          <w:szCs w:val="24"/>
          <w:lang w:val="uk-UA" w:eastAsia="uk-UA" w:bidi="uk-UA"/>
        </w:rPr>
      </w:pPr>
      <w:r w:rsidRPr="008E221F">
        <w:rPr>
          <w:b/>
          <w:sz w:val="24"/>
          <w:szCs w:val="24"/>
          <w:lang w:val="uk-UA" w:eastAsia="uk-UA" w:bidi="uk-UA"/>
        </w:rPr>
        <w:t xml:space="preserve">Очні консультації: </w:t>
      </w:r>
      <w:r w:rsidRPr="008E221F">
        <w:rPr>
          <w:sz w:val="24"/>
          <w:szCs w:val="24"/>
          <w:lang w:val="uk-UA" w:eastAsia="uk-UA" w:bidi="uk-UA"/>
        </w:rPr>
        <w:t xml:space="preserve">розклад та місце проведення за розкладом кафедри. </w:t>
      </w:r>
    </w:p>
    <w:p w14:paraId="5764C1F1" w14:textId="77777777" w:rsidR="008E221F" w:rsidRPr="008E221F" w:rsidRDefault="008E221F" w:rsidP="008E221F">
      <w:pPr>
        <w:pStyle w:val="2"/>
        <w:shd w:val="clear" w:color="auto" w:fill="auto"/>
        <w:tabs>
          <w:tab w:val="left" w:pos="851"/>
        </w:tabs>
        <w:spacing w:after="0" w:line="240" w:lineRule="auto"/>
        <w:ind w:firstLine="0"/>
        <w:jc w:val="both"/>
        <w:rPr>
          <w:sz w:val="24"/>
          <w:szCs w:val="24"/>
          <w:lang w:val="uk-UA" w:eastAsia="uk-UA" w:bidi="uk-UA"/>
        </w:rPr>
      </w:pPr>
      <w:r w:rsidRPr="008E221F">
        <w:rPr>
          <w:b/>
          <w:sz w:val="24"/>
          <w:szCs w:val="24"/>
          <w:lang w:val="uk-UA" w:eastAsia="uk-UA" w:bidi="uk-UA"/>
        </w:rPr>
        <w:t>Он-лайн консультації</w:t>
      </w:r>
      <w:r w:rsidRPr="008E221F">
        <w:rPr>
          <w:sz w:val="24"/>
          <w:szCs w:val="24"/>
          <w:lang w:val="uk-UA" w:eastAsia="uk-UA" w:bidi="uk-UA"/>
        </w:rPr>
        <w:t>: розклад та місце проведення за попередньою домовленістю з викладачем.</w:t>
      </w:r>
    </w:p>
    <w:p w14:paraId="4F711104" w14:textId="77777777" w:rsidR="008E221F" w:rsidRPr="008E221F" w:rsidRDefault="008E221F" w:rsidP="008E221F">
      <w:pPr>
        <w:pStyle w:val="2"/>
        <w:shd w:val="clear" w:color="auto" w:fill="auto"/>
        <w:tabs>
          <w:tab w:val="left" w:pos="851"/>
        </w:tabs>
        <w:spacing w:after="0" w:line="240" w:lineRule="auto"/>
        <w:ind w:firstLine="0"/>
        <w:jc w:val="both"/>
        <w:rPr>
          <w:sz w:val="24"/>
          <w:szCs w:val="24"/>
          <w:lang w:val="uk-UA" w:eastAsia="uk-UA" w:bidi="uk-UA"/>
        </w:rPr>
      </w:pPr>
      <w:r w:rsidRPr="008E221F">
        <w:rPr>
          <w:b/>
          <w:sz w:val="24"/>
          <w:szCs w:val="24"/>
          <w:lang w:val="uk-UA" w:eastAsia="uk-UA" w:bidi="uk-UA"/>
        </w:rPr>
        <w:t>Локації:</w:t>
      </w:r>
      <w:r w:rsidRPr="008E221F">
        <w:rPr>
          <w:sz w:val="24"/>
          <w:szCs w:val="24"/>
          <w:lang w:val="uk-UA" w:eastAsia="uk-UA" w:bidi="uk-UA"/>
        </w:rPr>
        <w:t xml:space="preserve"> заняття проводяться в умовах </w:t>
      </w:r>
      <w:r w:rsidRPr="008E221F">
        <w:rPr>
          <w:sz w:val="24"/>
          <w:szCs w:val="24"/>
          <w:lang w:val="uk-UA"/>
        </w:rPr>
        <w:t xml:space="preserve">ДУ «Інститут загальної та невідкладної хірургії імені </w:t>
      </w:r>
      <w:proofErr w:type="spellStart"/>
      <w:r w:rsidRPr="008E221F">
        <w:rPr>
          <w:sz w:val="24"/>
          <w:szCs w:val="24"/>
          <w:lang w:val="uk-UA"/>
        </w:rPr>
        <w:t>В.Т.Зайцева</w:t>
      </w:r>
      <w:proofErr w:type="spellEnd"/>
      <w:r w:rsidRPr="008E221F">
        <w:rPr>
          <w:sz w:val="24"/>
          <w:szCs w:val="24"/>
          <w:lang w:val="uk-UA"/>
        </w:rPr>
        <w:t xml:space="preserve"> НАМН України»</w:t>
      </w:r>
    </w:p>
    <w:p w14:paraId="3FA6B7D2" w14:textId="77777777" w:rsidR="008E221F" w:rsidRPr="008E221F" w:rsidRDefault="008E221F" w:rsidP="008E221F">
      <w:pPr>
        <w:pStyle w:val="2"/>
        <w:shd w:val="clear" w:color="auto" w:fill="auto"/>
        <w:tabs>
          <w:tab w:val="left" w:pos="851"/>
          <w:tab w:val="left" w:pos="993"/>
        </w:tabs>
        <w:spacing w:after="0" w:line="240" w:lineRule="auto"/>
        <w:ind w:firstLine="0"/>
        <w:rPr>
          <w:b/>
          <w:sz w:val="24"/>
          <w:szCs w:val="24"/>
          <w:lang w:val="uk-UA" w:eastAsia="uk-UA" w:bidi="uk-UA"/>
        </w:rPr>
      </w:pPr>
    </w:p>
    <w:p w14:paraId="79E6C64E" w14:textId="77777777" w:rsidR="008E221F" w:rsidRPr="008E221F" w:rsidRDefault="008E221F" w:rsidP="008E221F">
      <w:pPr>
        <w:pStyle w:val="2"/>
        <w:shd w:val="clear" w:color="auto" w:fill="auto"/>
        <w:tabs>
          <w:tab w:val="left" w:pos="851"/>
          <w:tab w:val="left" w:pos="993"/>
        </w:tabs>
        <w:spacing w:after="0" w:line="240" w:lineRule="auto"/>
        <w:ind w:firstLine="0"/>
        <w:rPr>
          <w:b/>
          <w:sz w:val="24"/>
          <w:szCs w:val="24"/>
          <w:lang w:val="uk-UA" w:eastAsia="uk-UA" w:bidi="uk-UA"/>
        </w:rPr>
      </w:pPr>
    </w:p>
    <w:p w14:paraId="2552A86E" w14:textId="77777777" w:rsidR="008E221F" w:rsidRPr="008E221F" w:rsidRDefault="008E221F" w:rsidP="008E221F">
      <w:pPr>
        <w:pStyle w:val="ad"/>
        <w:spacing w:line="240" w:lineRule="auto"/>
        <w:ind w:left="0"/>
        <w:jc w:val="left"/>
        <w:rPr>
          <w:b/>
          <w:color w:val="000000" w:themeColor="text1"/>
          <w:sz w:val="24"/>
          <w:szCs w:val="24"/>
        </w:rPr>
      </w:pPr>
    </w:p>
    <w:p w14:paraId="7A0662A9" w14:textId="5C1F7179" w:rsidR="008E221F" w:rsidRPr="008E221F" w:rsidRDefault="008E221F" w:rsidP="008E221F">
      <w:pPr>
        <w:pStyle w:val="ad"/>
        <w:spacing w:line="240" w:lineRule="auto"/>
        <w:ind w:left="0" w:firstLine="709"/>
        <w:rPr>
          <w:color w:val="000000" w:themeColor="text1"/>
          <w:sz w:val="24"/>
          <w:szCs w:val="24"/>
        </w:rPr>
      </w:pPr>
      <w:r w:rsidRPr="008E221F">
        <w:rPr>
          <w:color w:val="000000" w:themeColor="text1"/>
          <w:sz w:val="24"/>
          <w:szCs w:val="24"/>
          <w:shd w:val="clear" w:color="auto" w:fill="FFFFFF"/>
        </w:rPr>
        <w:lastRenderedPageBreak/>
        <w:t xml:space="preserve">За сучасними уявленнями, хірургія вивчає захворювання які не піддаються терапевтичному лікуванню, методи діагностики захворювань, тактика лікування хворих та профілактика. Хірургія тісно пов’язана з базовими науками як: анатомією, фізіологією, гістологією людини та ін.. Враховуючи ці всі базові науки медицини, лікар найчастіше стає на порозі життя та смерті хворого. </w:t>
      </w:r>
    </w:p>
    <w:p w14:paraId="6203E919" w14:textId="4A7741AD" w:rsidR="008E221F" w:rsidRPr="008E221F" w:rsidRDefault="008E221F" w:rsidP="008E221F">
      <w:pPr>
        <w:overflowPunct w:val="0"/>
        <w:adjustRightInd w:val="0"/>
        <w:spacing w:after="0" w:line="24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bCs/>
          <w:color w:val="000000" w:themeColor="text1"/>
          <w:sz w:val="24"/>
          <w:szCs w:val="24"/>
          <w:lang w:val="uk-UA"/>
        </w:rPr>
        <w:t xml:space="preserve">Мета. </w:t>
      </w:r>
      <w:r w:rsidRPr="008E221F">
        <w:rPr>
          <w:rFonts w:ascii="Times New Roman" w:hAnsi="Times New Roman" w:cs="Times New Roman"/>
          <w:bCs/>
          <w:color w:val="000000" w:themeColor="text1"/>
          <w:sz w:val="24"/>
          <w:szCs w:val="24"/>
          <w:lang w:val="uk-UA"/>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w:t>
      </w:r>
      <w:r w:rsidRPr="008E221F">
        <w:rPr>
          <w:rFonts w:ascii="Times New Roman" w:hAnsi="Times New Roman" w:cs="Times New Roman"/>
          <w:color w:val="000000" w:themeColor="text1"/>
          <w:sz w:val="24"/>
          <w:szCs w:val="24"/>
          <w:lang w:val="uk-UA"/>
        </w:rPr>
        <w:t xml:space="preserve">набуття загальних та спеціальних </w:t>
      </w:r>
      <w:proofErr w:type="spellStart"/>
      <w:r w:rsidRPr="008E221F">
        <w:rPr>
          <w:rFonts w:ascii="Times New Roman" w:hAnsi="Times New Roman" w:cs="Times New Roman"/>
          <w:color w:val="000000" w:themeColor="text1"/>
          <w:sz w:val="24"/>
          <w:szCs w:val="24"/>
          <w:lang w:val="uk-UA"/>
        </w:rPr>
        <w:t>компетентностей</w:t>
      </w:r>
      <w:proofErr w:type="spellEnd"/>
      <w:r w:rsidRPr="008E221F">
        <w:rPr>
          <w:rFonts w:ascii="Times New Roman" w:hAnsi="Times New Roman" w:cs="Times New Roman"/>
          <w:color w:val="000000" w:themeColor="text1"/>
          <w:sz w:val="24"/>
          <w:szCs w:val="24"/>
          <w:lang w:val="uk-UA"/>
        </w:rPr>
        <w:t xml:space="preserve">,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оперативних </w:t>
      </w:r>
      <w:proofErr w:type="spellStart"/>
      <w:r w:rsidRPr="008E221F">
        <w:rPr>
          <w:rFonts w:ascii="Times New Roman" w:hAnsi="Times New Roman" w:cs="Times New Roman"/>
          <w:color w:val="000000" w:themeColor="text1"/>
          <w:sz w:val="24"/>
          <w:szCs w:val="24"/>
          <w:lang w:val="uk-UA"/>
        </w:rPr>
        <w:t>втручань</w:t>
      </w:r>
      <w:proofErr w:type="spellEnd"/>
      <w:r w:rsidRPr="008E221F">
        <w:rPr>
          <w:rFonts w:ascii="Times New Roman" w:hAnsi="Times New Roman" w:cs="Times New Roman"/>
          <w:color w:val="000000" w:themeColor="text1"/>
          <w:sz w:val="24"/>
          <w:szCs w:val="24"/>
          <w:lang w:val="uk-UA"/>
        </w:rPr>
        <w:t xml:space="preserve">. </w:t>
      </w:r>
    </w:p>
    <w:p w14:paraId="4B126017" w14:textId="77B87F17" w:rsidR="008E221F" w:rsidRPr="008E221F" w:rsidRDefault="008E221F" w:rsidP="008E221F">
      <w:pPr>
        <w:pStyle w:val="2"/>
        <w:shd w:val="clear" w:color="auto" w:fill="auto"/>
        <w:tabs>
          <w:tab w:val="left" w:pos="0"/>
        </w:tabs>
        <w:spacing w:after="0" w:line="240" w:lineRule="auto"/>
        <w:ind w:firstLine="709"/>
        <w:jc w:val="both"/>
        <w:rPr>
          <w:b/>
          <w:color w:val="000000" w:themeColor="text1"/>
          <w:sz w:val="24"/>
          <w:szCs w:val="24"/>
          <w:lang w:val="uk-UA"/>
        </w:rPr>
      </w:pPr>
      <w:r>
        <w:rPr>
          <w:bCs/>
          <w:color w:val="000000" w:themeColor="text1"/>
          <w:sz w:val="24"/>
          <w:szCs w:val="24"/>
          <w:lang w:val="uk-UA"/>
        </w:rPr>
        <w:t>Завдання - ц</w:t>
      </w:r>
      <w:r w:rsidRPr="008E221F">
        <w:rPr>
          <w:bCs/>
          <w:color w:val="000000" w:themeColor="text1"/>
          <w:sz w:val="24"/>
          <w:szCs w:val="24"/>
        </w:rPr>
        <w:t xml:space="preserve">ей курс </w:t>
      </w:r>
      <w:proofErr w:type="spellStart"/>
      <w:r w:rsidRPr="008E221F">
        <w:rPr>
          <w:bCs/>
          <w:color w:val="000000" w:themeColor="text1"/>
          <w:sz w:val="24"/>
          <w:szCs w:val="24"/>
        </w:rPr>
        <w:t>зосереджено</w:t>
      </w:r>
      <w:proofErr w:type="spellEnd"/>
      <w:r w:rsidRPr="008E221F">
        <w:rPr>
          <w:bCs/>
          <w:color w:val="000000" w:themeColor="text1"/>
          <w:sz w:val="24"/>
          <w:szCs w:val="24"/>
        </w:rPr>
        <w:t xml:space="preserve"> на </w:t>
      </w:r>
      <w:proofErr w:type="spellStart"/>
      <w:r w:rsidRPr="008E221F">
        <w:rPr>
          <w:bCs/>
          <w:color w:val="000000" w:themeColor="text1"/>
          <w:sz w:val="24"/>
          <w:szCs w:val="24"/>
        </w:rPr>
        <w:t>відпрацюванн</w:t>
      </w:r>
      <w:proofErr w:type="spellEnd"/>
      <w:r>
        <w:rPr>
          <w:bCs/>
          <w:color w:val="000000" w:themeColor="text1"/>
          <w:sz w:val="24"/>
          <w:szCs w:val="24"/>
          <w:lang w:val="uk-UA"/>
        </w:rPr>
        <w:t>і</w:t>
      </w:r>
      <w:r w:rsidRPr="008E221F">
        <w:rPr>
          <w:bCs/>
          <w:color w:val="000000" w:themeColor="text1"/>
          <w:sz w:val="24"/>
          <w:szCs w:val="24"/>
          <w:lang w:val="uk-UA"/>
        </w:rPr>
        <w:t xml:space="preserve"> </w:t>
      </w:r>
      <w:proofErr w:type="spellStart"/>
      <w:r w:rsidRPr="008E221F">
        <w:rPr>
          <w:bCs/>
          <w:color w:val="000000" w:themeColor="text1"/>
          <w:sz w:val="24"/>
          <w:szCs w:val="24"/>
        </w:rPr>
        <w:t>практичних</w:t>
      </w:r>
      <w:proofErr w:type="spellEnd"/>
      <w:r w:rsidRPr="008E221F">
        <w:rPr>
          <w:bCs/>
          <w:color w:val="000000" w:themeColor="text1"/>
          <w:sz w:val="24"/>
          <w:szCs w:val="24"/>
          <w:lang w:val="uk-UA"/>
        </w:rPr>
        <w:t xml:space="preserve"> </w:t>
      </w:r>
      <w:proofErr w:type="spellStart"/>
      <w:r w:rsidRPr="008E221F">
        <w:rPr>
          <w:bCs/>
          <w:color w:val="000000" w:themeColor="text1"/>
          <w:sz w:val="24"/>
          <w:szCs w:val="24"/>
        </w:rPr>
        <w:t>навичок</w:t>
      </w:r>
      <w:proofErr w:type="spellEnd"/>
      <w:r w:rsidRPr="008E221F">
        <w:rPr>
          <w:bCs/>
          <w:color w:val="000000" w:themeColor="text1"/>
          <w:sz w:val="24"/>
          <w:szCs w:val="24"/>
          <w:lang w:val="uk-UA"/>
        </w:rPr>
        <w:t xml:space="preserve"> </w:t>
      </w:r>
      <w:proofErr w:type="spellStart"/>
      <w:r w:rsidRPr="008E221F">
        <w:rPr>
          <w:bCs/>
          <w:color w:val="000000" w:themeColor="text1"/>
          <w:sz w:val="24"/>
          <w:szCs w:val="24"/>
        </w:rPr>
        <w:t>під</w:t>
      </w:r>
      <w:proofErr w:type="spellEnd"/>
      <w:r w:rsidRPr="008E221F">
        <w:rPr>
          <w:bCs/>
          <w:color w:val="000000" w:themeColor="text1"/>
          <w:sz w:val="24"/>
          <w:szCs w:val="24"/>
        </w:rPr>
        <w:t xml:space="preserve"> час занять  в </w:t>
      </w:r>
      <w:proofErr w:type="spellStart"/>
      <w:r w:rsidRPr="008E221F">
        <w:rPr>
          <w:bCs/>
          <w:color w:val="000000" w:themeColor="text1"/>
          <w:sz w:val="24"/>
          <w:szCs w:val="24"/>
        </w:rPr>
        <w:t>фантомних</w:t>
      </w:r>
      <w:proofErr w:type="spellEnd"/>
      <w:r w:rsidRPr="008E221F">
        <w:rPr>
          <w:bCs/>
          <w:color w:val="000000" w:themeColor="text1"/>
          <w:sz w:val="24"/>
          <w:szCs w:val="24"/>
          <w:lang w:val="uk-UA"/>
        </w:rPr>
        <w:t xml:space="preserve"> </w:t>
      </w:r>
      <w:proofErr w:type="spellStart"/>
      <w:r w:rsidRPr="008E221F">
        <w:rPr>
          <w:bCs/>
          <w:color w:val="000000" w:themeColor="text1"/>
          <w:sz w:val="24"/>
          <w:szCs w:val="24"/>
        </w:rPr>
        <w:t>класах</w:t>
      </w:r>
      <w:proofErr w:type="spellEnd"/>
      <w:r w:rsidRPr="008E221F">
        <w:rPr>
          <w:bCs/>
          <w:color w:val="000000" w:themeColor="text1"/>
          <w:sz w:val="24"/>
          <w:szCs w:val="24"/>
        </w:rPr>
        <w:t xml:space="preserve"> НН</w:t>
      </w:r>
      <w:r w:rsidRPr="008E221F">
        <w:rPr>
          <w:bCs/>
          <w:color w:val="000000" w:themeColor="text1"/>
          <w:sz w:val="24"/>
          <w:szCs w:val="24"/>
          <w:lang w:val="uk-UA"/>
        </w:rPr>
        <w:t xml:space="preserve">І </w:t>
      </w:r>
      <w:r w:rsidRPr="008E221F">
        <w:rPr>
          <w:bCs/>
          <w:color w:val="000000" w:themeColor="text1"/>
          <w:sz w:val="24"/>
          <w:szCs w:val="24"/>
        </w:rPr>
        <w:t xml:space="preserve">ЯО ХНМУ. </w:t>
      </w:r>
    </w:p>
    <w:p w14:paraId="15F4EACA" w14:textId="2D14B41D" w:rsidR="008E221F" w:rsidRDefault="008E221F" w:rsidP="008E221F">
      <w:pPr>
        <w:shd w:val="clear" w:color="auto" w:fill="FFFFFF"/>
        <w:spacing w:after="0" w:line="240" w:lineRule="auto"/>
        <w:rPr>
          <w:rFonts w:ascii="Times New Roman" w:eastAsia="Times New Roman" w:hAnsi="Times New Roman" w:cs="Times New Roman"/>
          <w:color w:val="222222"/>
          <w:sz w:val="24"/>
          <w:szCs w:val="24"/>
        </w:rPr>
      </w:pPr>
      <w:r w:rsidRPr="008E221F">
        <w:rPr>
          <w:rFonts w:ascii="Times New Roman" w:hAnsi="Times New Roman" w:cs="Times New Roman"/>
          <w:b/>
          <w:bCs/>
          <w:sz w:val="24"/>
          <w:szCs w:val="24"/>
          <w:lang w:val="uk-UA"/>
        </w:rPr>
        <w:t>Розділ «Хірургія»</w:t>
      </w:r>
      <w:r w:rsidR="006A5BEC">
        <w:rPr>
          <w:rFonts w:ascii="Times New Roman" w:hAnsi="Times New Roman" w:cs="Times New Roman"/>
          <w:b/>
          <w:bCs/>
          <w:sz w:val="24"/>
          <w:szCs w:val="24"/>
          <w:lang w:val="uk-UA"/>
        </w:rPr>
        <w:t xml:space="preserve"> для студентів 6 року навчання, семестр 9-10</w:t>
      </w:r>
    </w:p>
    <w:p w14:paraId="787609C1" w14:textId="061A7C18" w:rsidR="008E221F" w:rsidRPr="00D07E66" w:rsidRDefault="008E221F" w:rsidP="008E221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0,5 кредити</w:t>
      </w:r>
      <w:r w:rsidRPr="00D07E66">
        <w:rPr>
          <w:rFonts w:ascii="Times New Roman" w:eastAsia="Times New Roman" w:hAnsi="Times New Roman" w:cs="Times New Roman"/>
          <w:color w:val="222222"/>
          <w:sz w:val="24"/>
          <w:szCs w:val="24"/>
        </w:rPr>
        <w:t xml:space="preserve">. </w:t>
      </w:r>
      <w:proofErr w:type="spellStart"/>
      <w:r w:rsidRPr="00D07E66">
        <w:rPr>
          <w:rFonts w:ascii="Times New Roman" w:eastAsia="Times New Roman" w:hAnsi="Times New Roman" w:cs="Times New Roman"/>
          <w:color w:val="222222"/>
          <w:sz w:val="24"/>
          <w:szCs w:val="24"/>
        </w:rPr>
        <w:t>Аудиторних</w:t>
      </w:r>
      <w:proofErr w:type="spellEnd"/>
      <w:r w:rsidRPr="00D07E66">
        <w:rPr>
          <w:rFonts w:ascii="Times New Roman" w:eastAsia="Times New Roman" w:hAnsi="Times New Roman" w:cs="Times New Roman"/>
          <w:color w:val="222222"/>
          <w:sz w:val="24"/>
          <w:szCs w:val="24"/>
        </w:rPr>
        <w:t xml:space="preserve"> 5 годин</w:t>
      </w:r>
      <w:r>
        <w:rPr>
          <w:rFonts w:ascii="Times New Roman" w:eastAsia="Times New Roman" w:hAnsi="Times New Roman" w:cs="Times New Roman"/>
          <w:color w:val="222222"/>
          <w:sz w:val="24"/>
          <w:szCs w:val="24"/>
          <w:lang w:val="uk-UA"/>
        </w:rPr>
        <w:t xml:space="preserve">. </w:t>
      </w:r>
      <w:r w:rsidRPr="00D07E66">
        <w:rPr>
          <w:rFonts w:ascii="Times New Roman" w:eastAsia="Times New Roman" w:hAnsi="Times New Roman" w:cs="Times New Roman"/>
          <w:color w:val="222222"/>
          <w:sz w:val="24"/>
          <w:szCs w:val="24"/>
        </w:rPr>
        <w:t xml:space="preserve"> СРС -10 годин</w:t>
      </w:r>
    </w:p>
    <w:p w14:paraId="1FA8850A" w14:textId="2023726B" w:rsidR="008E221F" w:rsidRPr="00D07E66" w:rsidRDefault="008E221F" w:rsidP="008E221F">
      <w:pPr>
        <w:shd w:val="clear" w:color="auto" w:fill="FFFFFF"/>
        <w:spacing w:after="0" w:line="240" w:lineRule="auto"/>
        <w:rPr>
          <w:rFonts w:ascii="Times New Roman" w:eastAsia="Times New Roman" w:hAnsi="Times New Roman" w:cs="Times New Roman"/>
          <w:b/>
          <w:color w:val="222222"/>
          <w:sz w:val="24"/>
          <w:szCs w:val="24"/>
        </w:rPr>
      </w:pPr>
      <w:r w:rsidRPr="00D07E66">
        <w:rPr>
          <w:rFonts w:ascii="Times New Roman" w:eastAsia="Times New Roman" w:hAnsi="Times New Roman" w:cs="Times New Roman"/>
          <w:b/>
          <w:color w:val="222222"/>
          <w:sz w:val="24"/>
          <w:szCs w:val="24"/>
        </w:rPr>
        <w:t xml:space="preserve"> Теми </w:t>
      </w:r>
      <w:r>
        <w:rPr>
          <w:rFonts w:ascii="Times New Roman" w:eastAsia="Times New Roman" w:hAnsi="Times New Roman" w:cs="Times New Roman"/>
          <w:b/>
          <w:color w:val="222222"/>
          <w:sz w:val="24"/>
          <w:szCs w:val="24"/>
          <w:lang w:val="uk-UA"/>
        </w:rPr>
        <w:t>аудиторних занять</w:t>
      </w:r>
      <w:r w:rsidRPr="00D07E66">
        <w:rPr>
          <w:rFonts w:ascii="Times New Roman" w:eastAsia="Times New Roman" w:hAnsi="Times New Roman" w:cs="Times New Roman"/>
          <w:b/>
          <w:color w:val="222222"/>
          <w:sz w:val="24"/>
          <w:szCs w:val="24"/>
        </w:rPr>
        <w:t>:</w:t>
      </w:r>
    </w:p>
    <w:p w14:paraId="0CBA076C" w14:textId="77777777" w:rsidR="008E221F" w:rsidRPr="00D07E66" w:rsidRDefault="008E221F" w:rsidP="008E221F">
      <w:pPr>
        <w:pStyle w:val="a3"/>
        <w:numPr>
          <w:ilvl w:val="0"/>
          <w:numId w:val="43"/>
        </w:numPr>
        <w:shd w:val="clear" w:color="auto" w:fill="FFFFFF"/>
        <w:spacing w:after="0" w:line="240" w:lineRule="auto"/>
        <w:rPr>
          <w:rFonts w:ascii="Times New Roman" w:hAnsi="Times New Roman"/>
          <w:color w:val="222222"/>
          <w:sz w:val="24"/>
          <w:szCs w:val="24"/>
          <w:lang w:val="uk-UA"/>
        </w:rPr>
      </w:pPr>
      <w:proofErr w:type="spellStart"/>
      <w:r w:rsidRPr="00D07E66">
        <w:rPr>
          <w:rFonts w:ascii="Times New Roman" w:hAnsi="Times New Roman"/>
          <w:color w:val="222222"/>
          <w:sz w:val="24"/>
          <w:szCs w:val="24"/>
          <w:lang w:val="uk-UA"/>
        </w:rPr>
        <w:t>Лапароскопічні</w:t>
      </w:r>
      <w:proofErr w:type="spellEnd"/>
      <w:r w:rsidRPr="00D07E66">
        <w:rPr>
          <w:rFonts w:ascii="Times New Roman" w:hAnsi="Times New Roman"/>
          <w:color w:val="222222"/>
          <w:sz w:val="24"/>
          <w:szCs w:val="24"/>
          <w:lang w:val="uk-UA"/>
        </w:rPr>
        <w:t xml:space="preserve"> </w:t>
      </w:r>
      <w:proofErr w:type="spellStart"/>
      <w:r w:rsidRPr="00D07E66">
        <w:rPr>
          <w:rFonts w:ascii="Times New Roman" w:hAnsi="Times New Roman"/>
          <w:color w:val="222222"/>
          <w:sz w:val="24"/>
          <w:szCs w:val="24"/>
          <w:lang w:val="uk-UA"/>
        </w:rPr>
        <w:t>операцїї</w:t>
      </w:r>
      <w:proofErr w:type="spellEnd"/>
      <w:r w:rsidRPr="00D07E66">
        <w:rPr>
          <w:rFonts w:ascii="Times New Roman" w:hAnsi="Times New Roman"/>
          <w:color w:val="222222"/>
          <w:sz w:val="24"/>
          <w:szCs w:val="24"/>
          <w:lang w:val="uk-UA"/>
        </w:rPr>
        <w:t xml:space="preserve"> при гострій </w:t>
      </w:r>
      <w:proofErr w:type="spellStart"/>
      <w:r w:rsidRPr="00D07E66">
        <w:rPr>
          <w:rFonts w:ascii="Times New Roman" w:hAnsi="Times New Roman"/>
          <w:color w:val="222222"/>
          <w:sz w:val="24"/>
          <w:szCs w:val="24"/>
          <w:lang w:val="uk-UA"/>
        </w:rPr>
        <w:t>абдоминальній</w:t>
      </w:r>
      <w:proofErr w:type="spellEnd"/>
      <w:r w:rsidRPr="00D07E66">
        <w:rPr>
          <w:rFonts w:ascii="Times New Roman" w:hAnsi="Times New Roman"/>
          <w:color w:val="222222"/>
          <w:sz w:val="24"/>
          <w:szCs w:val="24"/>
          <w:lang w:val="uk-UA"/>
        </w:rPr>
        <w:t xml:space="preserve"> </w:t>
      </w:r>
      <w:proofErr w:type="spellStart"/>
      <w:r w:rsidRPr="00D07E66">
        <w:rPr>
          <w:rFonts w:ascii="Times New Roman" w:hAnsi="Times New Roman"/>
          <w:color w:val="222222"/>
          <w:sz w:val="24"/>
          <w:szCs w:val="24"/>
          <w:lang w:val="uk-UA"/>
        </w:rPr>
        <w:t>патологіі</w:t>
      </w:r>
      <w:proofErr w:type="spellEnd"/>
      <w:r w:rsidRPr="00D07E66">
        <w:rPr>
          <w:rFonts w:ascii="Times New Roman" w:hAnsi="Times New Roman"/>
          <w:color w:val="222222"/>
          <w:sz w:val="24"/>
          <w:szCs w:val="24"/>
          <w:lang w:val="uk-UA"/>
        </w:rPr>
        <w:t>.</w:t>
      </w:r>
    </w:p>
    <w:p w14:paraId="4E6979E6" w14:textId="77777777" w:rsidR="008E221F" w:rsidRPr="00D07E66" w:rsidRDefault="008E221F" w:rsidP="008E221F">
      <w:pPr>
        <w:pStyle w:val="a3"/>
        <w:numPr>
          <w:ilvl w:val="0"/>
          <w:numId w:val="43"/>
        </w:numPr>
        <w:shd w:val="clear" w:color="auto" w:fill="FFFFFF"/>
        <w:spacing w:after="0" w:line="240" w:lineRule="auto"/>
        <w:rPr>
          <w:rFonts w:ascii="Times New Roman" w:hAnsi="Times New Roman"/>
          <w:color w:val="222222"/>
          <w:sz w:val="24"/>
          <w:szCs w:val="24"/>
        </w:rPr>
      </w:pPr>
      <w:r w:rsidRPr="00D07E66">
        <w:rPr>
          <w:rFonts w:ascii="Times New Roman" w:hAnsi="Times New Roman"/>
          <w:color w:val="222222"/>
          <w:sz w:val="24"/>
          <w:szCs w:val="24"/>
          <w:lang w:val="uk-UA"/>
        </w:rPr>
        <w:t xml:space="preserve">Пункція плевральної </w:t>
      </w:r>
      <w:r w:rsidRPr="00D07E66">
        <w:rPr>
          <w:rFonts w:ascii="Times New Roman" w:hAnsi="Times New Roman"/>
          <w:color w:val="222222"/>
          <w:sz w:val="24"/>
          <w:szCs w:val="24"/>
        </w:rPr>
        <w:t xml:space="preserve"> </w:t>
      </w:r>
      <w:r w:rsidRPr="00D07E66">
        <w:rPr>
          <w:rFonts w:ascii="Times New Roman" w:hAnsi="Times New Roman"/>
          <w:color w:val="222222"/>
          <w:sz w:val="24"/>
          <w:szCs w:val="24"/>
          <w:lang w:val="uk-UA"/>
        </w:rPr>
        <w:t>порожнини.</w:t>
      </w:r>
      <w:r w:rsidRPr="00D07E66">
        <w:rPr>
          <w:rFonts w:ascii="Times New Roman" w:hAnsi="Times New Roman"/>
          <w:color w:val="222222"/>
          <w:sz w:val="24"/>
          <w:szCs w:val="24"/>
        </w:rPr>
        <w:t xml:space="preserve"> </w:t>
      </w:r>
    </w:p>
    <w:p w14:paraId="3752040C" w14:textId="77777777" w:rsidR="008E221F" w:rsidRPr="00D07E66" w:rsidRDefault="008E221F" w:rsidP="008E221F">
      <w:pPr>
        <w:pStyle w:val="a3"/>
        <w:numPr>
          <w:ilvl w:val="0"/>
          <w:numId w:val="43"/>
        </w:numPr>
        <w:shd w:val="clear" w:color="auto" w:fill="FFFFFF"/>
        <w:spacing w:after="0" w:line="240" w:lineRule="auto"/>
        <w:rPr>
          <w:rFonts w:ascii="Times New Roman" w:hAnsi="Times New Roman"/>
          <w:color w:val="222222"/>
          <w:sz w:val="24"/>
          <w:szCs w:val="24"/>
          <w:lang w:val="uk-UA"/>
        </w:rPr>
      </w:pPr>
      <w:r w:rsidRPr="00D07E66">
        <w:rPr>
          <w:rFonts w:ascii="Times New Roman" w:hAnsi="Times New Roman"/>
          <w:color w:val="222222"/>
          <w:sz w:val="24"/>
          <w:szCs w:val="24"/>
          <w:lang w:val="uk-UA"/>
        </w:rPr>
        <w:t>Ультразвукова діагностика гострої абдомінальної патології.</w:t>
      </w:r>
    </w:p>
    <w:p w14:paraId="10DA70F1" w14:textId="77777777" w:rsidR="008E221F" w:rsidRPr="00D07E66" w:rsidRDefault="008E221F" w:rsidP="008E221F">
      <w:pPr>
        <w:pStyle w:val="a3"/>
        <w:numPr>
          <w:ilvl w:val="0"/>
          <w:numId w:val="43"/>
        </w:numPr>
        <w:shd w:val="clear" w:color="auto" w:fill="FFFFFF"/>
        <w:spacing w:after="0" w:line="240" w:lineRule="auto"/>
        <w:rPr>
          <w:rFonts w:ascii="Times New Roman" w:hAnsi="Times New Roman"/>
          <w:color w:val="222222"/>
          <w:sz w:val="24"/>
          <w:szCs w:val="24"/>
        </w:rPr>
      </w:pPr>
      <w:r w:rsidRPr="00D07E66">
        <w:rPr>
          <w:rFonts w:ascii="Times New Roman" w:hAnsi="Times New Roman"/>
          <w:color w:val="222222"/>
          <w:sz w:val="24"/>
          <w:szCs w:val="24"/>
          <w:lang w:val="uk-UA"/>
        </w:rPr>
        <w:t xml:space="preserve">Методи зупинки гострої </w:t>
      </w:r>
      <w:proofErr w:type="spellStart"/>
      <w:r w:rsidRPr="00D07E66">
        <w:rPr>
          <w:rFonts w:ascii="Times New Roman" w:hAnsi="Times New Roman"/>
          <w:color w:val="222222"/>
          <w:sz w:val="24"/>
          <w:szCs w:val="24"/>
          <w:lang w:val="uk-UA"/>
        </w:rPr>
        <w:t>наружної</w:t>
      </w:r>
      <w:proofErr w:type="spellEnd"/>
      <w:r w:rsidRPr="00D07E66">
        <w:rPr>
          <w:rFonts w:ascii="Times New Roman" w:hAnsi="Times New Roman"/>
          <w:color w:val="222222"/>
          <w:sz w:val="24"/>
          <w:szCs w:val="24"/>
          <w:lang w:val="uk-UA"/>
        </w:rPr>
        <w:t xml:space="preserve"> кровотечі при травмах та захворюваннях.</w:t>
      </w:r>
    </w:p>
    <w:p w14:paraId="1A379693" w14:textId="0AE9259A" w:rsidR="008E221F" w:rsidRPr="00D07E66" w:rsidRDefault="008E221F" w:rsidP="008E221F">
      <w:pPr>
        <w:shd w:val="clear" w:color="auto" w:fill="FFFFFF"/>
        <w:spacing w:after="0" w:line="240" w:lineRule="auto"/>
        <w:rPr>
          <w:rFonts w:ascii="Times New Roman" w:eastAsia="Times New Roman" w:hAnsi="Times New Roman" w:cs="Times New Roman"/>
          <w:b/>
          <w:color w:val="222222"/>
          <w:sz w:val="24"/>
          <w:szCs w:val="24"/>
        </w:rPr>
      </w:pPr>
      <w:r w:rsidRPr="00D07E66">
        <w:rPr>
          <w:rFonts w:ascii="Times New Roman" w:eastAsia="Times New Roman" w:hAnsi="Times New Roman" w:cs="Times New Roman"/>
          <w:b/>
          <w:color w:val="222222"/>
          <w:sz w:val="24"/>
          <w:szCs w:val="24"/>
        </w:rPr>
        <w:t>Теми СРС:</w:t>
      </w:r>
    </w:p>
    <w:p w14:paraId="2A54842F" w14:textId="77777777" w:rsidR="008E221F" w:rsidRPr="00D07E66" w:rsidRDefault="008E221F" w:rsidP="008E221F">
      <w:pPr>
        <w:pStyle w:val="a3"/>
        <w:numPr>
          <w:ilvl w:val="0"/>
          <w:numId w:val="44"/>
        </w:numPr>
        <w:shd w:val="clear" w:color="auto" w:fill="FFFFFF"/>
        <w:spacing w:after="0" w:line="240" w:lineRule="auto"/>
        <w:rPr>
          <w:rFonts w:ascii="Times New Roman" w:hAnsi="Times New Roman"/>
          <w:color w:val="222222"/>
          <w:sz w:val="24"/>
          <w:szCs w:val="24"/>
          <w:lang w:val="uk-UA"/>
        </w:rPr>
      </w:pPr>
      <w:r w:rsidRPr="00D07E66">
        <w:rPr>
          <w:rFonts w:ascii="Times New Roman" w:hAnsi="Times New Roman"/>
          <w:color w:val="222222"/>
          <w:sz w:val="24"/>
          <w:szCs w:val="24"/>
          <w:lang w:val="uk-UA"/>
        </w:rPr>
        <w:t xml:space="preserve">Місце та значення </w:t>
      </w:r>
      <w:proofErr w:type="spellStart"/>
      <w:r w:rsidRPr="00D07E66">
        <w:rPr>
          <w:rFonts w:ascii="Times New Roman" w:hAnsi="Times New Roman"/>
          <w:color w:val="222222"/>
          <w:sz w:val="24"/>
          <w:szCs w:val="24"/>
          <w:lang w:val="uk-UA"/>
        </w:rPr>
        <w:t>симуляційного</w:t>
      </w:r>
      <w:proofErr w:type="spellEnd"/>
      <w:r w:rsidRPr="00D07E66">
        <w:rPr>
          <w:rFonts w:ascii="Times New Roman" w:hAnsi="Times New Roman"/>
          <w:color w:val="222222"/>
          <w:sz w:val="24"/>
          <w:szCs w:val="24"/>
          <w:lang w:val="uk-UA"/>
        </w:rPr>
        <w:t xml:space="preserve"> навчання в системі медичної освіти  </w:t>
      </w:r>
    </w:p>
    <w:p w14:paraId="0167EDD3" w14:textId="77777777" w:rsidR="008E221F" w:rsidRPr="00D07E66" w:rsidRDefault="008E221F" w:rsidP="008E221F">
      <w:pPr>
        <w:pStyle w:val="a3"/>
        <w:numPr>
          <w:ilvl w:val="0"/>
          <w:numId w:val="44"/>
        </w:numPr>
        <w:shd w:val="clear" w:color="auto" w:fill="FFFFFF"/>
        <w:spacing w:after="0" w:line="240" w:lineRule="auto"/>
        <w:rPr>
          <w:rFonts w:ascii="Times New Roman" w:hAnsi="Times New Roman"/>
          <w:color w:val="222222"/>
          <w:sz w:val="24"/>
          <w:szCs w:val="24"/>
          <w:lang w:val="uk-UA"/>
        </w:rPr>
      </w:pPr>
      <w:r w:rsidRPr="00D07E66">
        <w:rPr>
          <w:rFonts w:ascii="Times New Roman" w:hAnsi="Times New Roman"/>
          <w:color w:val="222222"/>
          <w:sz w:val="24"/>
          <w:szCs w:val="24"/>
          <w:lang w:val="uk-UA"/>
        </w:rPr>
        <w:t xml:space="preserve">Історія виникнення та застосування </w:t>
      </w:r>
      <w:proofErr w:type="spellStart"/>
      <w:r w:rsidRPr="00D07E66">
        <w:rPr>
          <w:rFonts w:ascii="Times New Roman" w:hAnsi="Times New Roman"/>
          <w:color w:val="222222"/>
          <w:sz w:val="24"/>
          <w:szCs w:val="24"/>
          <w:lang w:val="uk-UA"/>
        </w:rPr>
        <w:t>симуляційного</w:t>
      </w:r>
      <w:proofErr w:type="spellEnd"/>
      <w:r w:rsidRPr="00D07E66">
        <w:rPr>
          <w:rFonts w:ascii="Times New Roman" w:hAnsi="Times New Roman"/>
          <w:color w:val="222222"/>
          <w:sz w:val="24"/>
          <w:szCs w:val="24"/>
          <w:lang w:val="uk-UA"/>
        </w:rPr>
        <w:t xml:space="preserve"> навчання в системі медичної освіти   </w:t>
      </w:r>
    </w:p>
    <w:p w14:paraId="3542EA2A" w14:textId="77777777" w:rsidR="008E221F" w:rsidRPr="00D07E66" w:rsidRDefault="008E221F" w:rsidP="008E221F">
      <w:pPr>
        <w:pStyle w:val="a3"/>
        <w:numPr>
          <w:ilvl w:val="0"/>
          <w:numId w:val="44"/>
        </w:numPr>
        <w:shd w:val="clear" w:color="auto" w:fill="FFFFFF"/>
        <w:spacing w:after="0" w:line="240" w:lineRule="auto"/>
        <w:rPr>
          <w:rFonts w:ascii="Times New Roman" w:hAnsi="Times New Roman"/>
          <w:color w:val="222222"/>
          <w:sz w:val="24"/>
          <w:szCs w:val="24"/>
          <w:lang w:val="uk-UA"/>
        </w:rPr>
      </w:pPr>
      <w:r w:rsidRPr="00D07E66">
        <w:rPr>
          <w:rFonts w:ascii="Times New Roman" w:hAnsi="Times New Roman"/>
          <w:color w:val="222222"/>
          <w:sz w:val="24"/>
          <w:szCs w:val="24"/>
          <w:lang w:val="uk-UA"/>
        </w:rPr>
        <w:t xml:space="preserve">Необхідне обладнання та особливості його використовування при  виконанні </w:t>
      </w:r>
      <w:proofErr w:type="spellStart"/>
      <w:r w:rsidRPr="00D07E66">
        <w:rPr>
          <w:rFonts w:ascii="Times New Roman" w:hAnsi="Times New Roman"/>
          <w:color w:val="222222"/>
          <w:sz w:val="24"/>
          <w:szCs w:val="24"/>
          <w:lang w:val="uk-UA"/>
        </w:rPr>
        <w:t>лапароскопічних</w:t>
      </w:r>
      <w:proofErr w:type="spellEnd"/>
      <w:r w:rsidRPr="00D07E66">
        <w:rPr>
          <w:rFonts w:ascii="Times New Roman" w:hAnsi="Times New Roman"/>
          <w:color w:val="222222"/>
          <w:sz w:val="24"/>
          <w:szCs w:val="24"/>
          <w:lang w:val="uk-UA"/>
        </w:rPr>
        <w:t xml:space="preserve"> операцій</w:t>
      </w:r>
    </w:p>
    <w:p w14:paraId="140A2BA3" w14:textId="77777777" w:rsidR="008E221F" w:rsidRPr="00D07E66" w:rsidRDefault="008E221F" w:rsidP="008E221F">
      <w:pPr>
        <w:pStyle w:val="a3"/>
        <w:numPr>
          <w:ilvl w:val="0"/>
          <w:numId w:val="44"/>
        </w:numPr>
        <w:shd w:val="clear" w:color="auto" w:fill="FFFFFF"/>
        <w:spacing w:after="0" w:line="240" w:lineRule="auto"/>
        <w:rPr>
          <w:rFonts w:ascii="Times New Roman" w:hAnsi="Times New Roman"/>
          <w:color w:val="222222"/>
          <w:sz w:val="24"/>
          <w:szCs w:val="24"/>
          <w:lang w:val="uk-UA"/>
        </w:rPr>
      </w:pPr>
      <w:r w:rsidRPr="00D07E66">
        <w:rPr>
          <w:rFonts w:ascii="Times New Roman" w:hAnsi="Times New Roman"/>
          <w:color w:val="222222"/>
          <w:sz w:val="24"/>
          <w:szCs w:val="24"/>
          <w:lang w:val="uk-UA"/>
        </w:rPr>
        <w:t xml:space="preserve">Фізика </w:t>
      </w:r>
      <w:proofErr w:type="spellStart"/>
      <w:r w:rsidRPr="00D07E66">
        <w:rPr>
          <w:rFonts w:ascii="Times New Roman" w:hAnsi="Times New Roman"/>
          <w:color w:val="222222"/>
          <w:sz w:val="24"/>
          <w:szCs w:val="24"/>
          <w:lang w:val="uk-UA"/>
        </w:rPr>
        <w:t>ультразвука</w:t>
      </w:r>
      <w:proofErr w:type="spellEnd"/>
      <w:r w:rsidRPr="00D07E66">
        <w:rPr>
          <w:rFonts w:ascii="Times New Roman" w:hAnsi="Times New Roman"/>
          <w:color w:val="222222"/>
          <w:sz w:val="24"/>
          <w:szCs w:val="24"/>
          <w:lang w:val="uk-UA"/>
        </w:rPr>
        <w:t>.</w:t>
      </w:r>
    </w:p>
    <w:p w14:paraId="4CEDDD2C" w14:textId="77777777" w:rsidR="008E221F" w:rsidRPr="00D07E66" w:rsidRDefault="008E221F" w:rsidP="008E221F">
      <w:pPr>
        <w:pStyle w:val="a3"/>
        <w:numPr>
          <w:ilvl w:val="0"/>
          <w:numId w:val="44"/>
        </w:numPr>
        <w:shd w:val="clear" w:color="auto" w:fill="FFFFFF"/>
        <w:spacing w:after="0" w:line="240" w:lineRule="auto"/>
        <w:rPr>
          <w:rFonts w:ascii="Times New Roman" w:hAnsi="Times New Roman"/>
          <w:color w:val="222222"/>
          <w:sz w:val="24"/>
          <w:szCs w:val="24"/>
          <w:lang w:val="uk-UA"/>
        </w:rPr>
      </w:pPr>
      <w:r w:rsidRPr="00D07E66">
        <w:rPr>
          <w:rFonts w:ascii="Times New Roman" w:hAnsi="Times New Roman"/>
          <w:color w:val="222222"/>
          <w:sz w:val="24"/>
          <w:szCs w:val="24"/>
          <w:lang w:val="uk-UA"/>
        </w:rPr>
        <w:t>Типи ультразвукових діагностичних датчиків та ультразвукових діагностичних приладів.</w:t>
      </w:r>
    </w:p>
    <w:p w14:paraId="38DCEE9C" w14:textId="77777777" w:rsidR="008E221F" w:rsidRPr="00D07E66" w:rsidRDefault="008E221F" w:rsidP="008E221F">
      <w:pPr>
        <w:pStyle w:val="a3"/>
        <w:numPr>
          <w:ilvl w:val="0"/>
          <w:numId w:val="44"/>
        </w:numPr>
        <w:shd w:val="clear" w:color="auto" w:fill="FFFFFF"/>
        <w:spacing w:after="0" w:line="240" w:lineRule="auto"/>
        <w:rPr>
          <w:rFonts w:ascii="Times New Roman" w:hAnsi="Times New Roman"/>
          <w:color w:val="222222"/>
          <w:sz w:val="24"/>
          <w:szCs w:val="24"/>
          <w:lang w:val="uk-UA"/>
        </w:rPr>
      </w:pPr>
      <w:r w:rsidRPr="00D07E66">
        <w:rPr>
          <w:rFonts w:ascii="Times New Roman" w:hAnsi="Times New Roman"/>
          <w:color w:val="222222"/>
          <w:sz w:val="24"/>
          <w:szCs w:val="24"/>
          <w:lang w:val="uk-UA"/>
        </w:rPr>
        <w:t>Інтервенційні  та навігаційні методи під контролем УЗО</w:t>
      </w:r>
    </w:p>
    <w:p w14:paraId="370490FD" w14:textId="77777777" w:rsidR="008E221F" w:rsidRPr="008E221F" w:rsidRDefault="008E221F" w:rsidP="008E221F">
      <w:pPr>
        <w:spacing w:after="0" w:line="240" w:lineRule="auto"/>
        <w:ind w:firstLine="709"/>
        <w:jc w:val="both"/>
        <w:rPr>
          <w:rFonts w:ascii="Times New Roman" w:hAnsi="Times New Roman" w:cs="Times New Roman"/>
          <w:sz w:val="24"/>
          <w:szCs w:val="24"/>
          <w:lang w:val="uk-UA"/>
        </w:rPr>
      </w:pPr>
      <w:r w:rsidRPr="008E221F">
        <w:rPr>
          <w:rFonts w:ascii="Times New Roman" w:hAnsi="Times New Roman" w:cs="Times New Roman"/>
          <w:b/>
          <w:sz w:val="24"/>
          <w:szCs w:val="24"/>
          <w:lang w:val="uk-UA"/>
        </w:rPr>
        <w:t>Методи навчання</w:t>
      </w:r>
      <w:r w:rsidRPr="008E221F">
        <w:rPr>
          <w:rFonts w:ascii="Times New Roman" w:hAnsi="Times New Roman" w:cs="Times New Roman"/>
          <w:sz w:val="24"/>
          <w:szCs w:val="24"/>
          <w:lang w:val="uk-UA"/>
        </w:rPr>
        <w:t>. Для проведення занять використовуються  клінічний (</w:t>
      </w:r>
      <w:proofErr w:type="spellStart"/>
      <w:r w:rsidRPr="008E221F">
        <w:rPr>
          <w:rFonts w:ascii="Times New Roman" w:hAnsi="Times New Roman" w:cs="Times New Roman"/>
          <w:sz w:val="24"/>
          <w:szCs w:val="24"/>
          <w:lang w:val="uk-UA"/>
        </w:rPr>
        <w:t>курація</w:t>
      </w:r>
      <w:proofErr w:type="spellEnd"/>
      <w:r w:rsidRPr="008E221F">
        <w:rPr>
          <w:rFonts w:ascii="Times New Roman" w:hAnsi="Times New Roman" w:cs="Times New Roman"/>
          <w:sz w:val="24"/>
          <w:szCs w:val="24"/>
          <w:lang w:val="uk-UA"/>
        </w:rPr>
        <w:t xml:space="preserve"> пацієнтів хірургічного профілю), фантомний,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w:t>
      </w:r>
    </w:p>
    <w:p w14:paraId="05DC0527" w14:textId="5E2EF235" w:rsidR="008E221F" w:rsidRPr="008E221F" w:rsidRDefault="008E221F" w:rsidP="008E221F">
      <w:pPr>
        <w:spacing w:after="0" w:line="240" w:lineRule="auto"/>
        <w:ind w:firstLine="709"/>
        <w:jc w:val="both"/>
        <w:rPr>
          <w:rFonts w:ascii="Times New Roman" w:hAnsi="Times New Roman" w:cs="Times New Roman"/>
          <w:b/>
          <w:sz w:val="24"/>
          <w:szCs w:val="24"/>
        </w:rPr>
      </w:pPr>
      <w:r w:rsidRPr="008E221F">
        <w:rPr>
          <w:rFonts w:ascii="Times New Roman" w:hAnsi="Times New Roman" w:cs="Times New Roman"/>
          <w:b/>
          <w:sz w:val="24"/>
          <w:szCs w:val="24"/>
        </w:rPr>
        <w:t xml:space="preserve">Рекомендована </w:t>
      </w:r>
      <w:proofErr w:type="spellStart"/>
      <w:r w:rsidRPr="008E221F">
        <w:rPr>
          <w:rFonts w:ascii="Times New Roman" w:hAnsi="Times New Roman" w:cs="Times New Roman"/>
          <w:b/>
          <w:sz w:val="24"/>
          <w:szCs w:val="24"/>
        </w:rPr>
        <w:t>література</w:t>
      </w:r>
      <w:proofErr w:type="spellEnd"/>
      <w:r w:rsidRPr="008E221F">
        <w:rPr>
          <w:rFonts w:ascii="Times New Roman" w:hAnsi="Times New Roman" w:cs="Times New Roman"/>
          <w:b/>
          <w:sz w:val="24"/>
          <w:szCs w:val="24"/>
        </w:rPr>
        <w:t>.</w:t>
      </w:r>
    </w:p>
    <w:p w14:paraId="64BE4C4F" w14:textId="77777777" w:rsidR="008E221F" w:rsidRPr="008E221F" w:rsidRDefault="008E221F" w:rsidP="008E221F">
      <w:pPr>
        <w:pStyle w:val="a3"/>
        <w:spacing w:after="0" w:line="240" w:lineRule="auto"/>
        <w:ind w:left="0"/>
        <w:jc w:val="both"/>
        <w:rPr>
          <w:rFonts w:ascii="Times New Roman" w:hAnsi="Times New Roman"/>
          <w:sz w:val="24"/>
          <w:szCs w:val="24"/>
        </w:rPr>
      </w:pPr>
      <w:proofErr w:type="spellStart"/>
      <w:r w:rsidRPr="008E221F">
        <w:rPr>
          <w:rFonts w:ascii="Times New Roman" w:hAnsi="Times New Roman"/>
          <w:b/>
          <w:sz w:val="24"/>
          <w:szCs w:val="24"/>
        </w:rPr>
        <w:t>Основна</w:t>
      </w:r>
      <w:proofErr w:type="spellEnd"/>
      <w:r w:rsidRPr="008E221F">
        <w:rPr>
          <w:rFonts w:ascii="Times New Roman" w:hAnsi="Times New Roman"/>
          <w:b/>
          <w:sz w:val="24"/>
          <w:szCs w:val="24"/>
        </w:rPr>
        <w:t xml:space="preserve"> </w:t>
      </w:r>
      <w:proofErr w:type="spellStart"/>
      <w:r w:rsidRPr="008E221F">
        <w:rPr>
          <w:rFonts w:ascii="Times New Roman" w:hAnsi="Times New Roman"/>
          <w:b/>
          <w:sz w:val="24"/>
          <w:szCs w:val="24"/>
        </w:rPr>
        <w:t>література</w:t>
      </w:r>
      <w:proofErr w:type="spellEnd"/>
      <w:r w:rsidRPr="008E221F">
        <w:rPr>
          <w:rFonts w:ascii="Times New Roman" w:hAnsi="Times New Roman"/>
          <w:b/>
          <w:sz w:val="24"/>
          <w:szCs w:val="24"/>
        </w:rPr>
        <w:t>.</w:t>
      </w:r>
    </w:p>
    <w:p w14:paraId="738253CE" w14:textId="77777777" w:rsidR="008E221F" w:rsidRPr="008E221F" w:rsidRDefault="008E221F" w:rsidP="008E221F">
      <w:pPr>
        <w:pStyle w:val="3"/>
        <w:numPr>
          <w:ilvl w:val="0"/>
          <w:numId w:val="45"/>
        </w:numPr>
        <w:spacing w:after="0" w:line="240" w:lineRule="auto"/>
        <w:ind w:left="0" w:firstLine="0"/>
        <w:jc w:val="both"/>
        <w:rPr>
          <w:rFonts w:ascii="Times New Roman" w:hAnsi="Times New Roman" w:cs="Times New Roman"/>
          <w:bCs/>
          <w:sz w:val="24"/>
          <w:szCs w:val="24"/>
          <w:lang w:val="uk-UA"/>
        </w:rPr>
      </w:pPr>
      <w:r w:rsidRPr="008E221F">
        <w:rPr>
          <w:rFonts w:ascii="Times New Roman" w:hAnsi="Times New Roman" w:cs="Times New Roman"/>
          <w:b/>
          <w:bCs/>
          <w:sz w:val="24"/>
          <w:szCs w:val="24"/>
        </w:rPr>
        <w:t xml:space="preserve">Хирургия.  </w:t>
      </w:r>
      <w:r w:rsidRPr="008E221F">
        <w:rPr>
          <w:rFonts w:ascii="Times New Roman" w:hAnsi="Times New Roman" w:cs="Times New Roman"/>
          <w:bCs/>
          <w:sz w:val="24"/>
          <w:szCs w:val="24"/>
        </w:rPr>
        <w:t xml:space="preserve">Часть </w:t>
      </w:r>
      <w:r w:rsidRPr="008E221F">
        <w:rPr>
          <w:rFonts w:ascii="Times New Roman" w:hAnsi="Times New Roman" w:cs="Times New Roman"/>
          <w:bCs/>
          <w:sz w:val="24"/>
          <w:szCs w:val="24"/>
          <w:lang w:val="en-US"/>
        </w:rPr>
        <w:t>I</w:t>
      </w:r>
      <w:r w:rsidRPr="008E221F">
        <w:rPr>
          <w:rFonts w:ascii="Times New Roman" w:hAnsi="Times New Roman" w:cs="Times New Roman"/>
          <w:bCs/>
          <w:sz w:val="24"/>
          <w:szCs w:val="24"/>
        </w:rPr>
        <w:t xml:space="preserve">І. Учебник для студентов </w:t>
      </w:r>
      <w:r w:rsidRPr="008E221F">
        <w:rPr>
          <w:rFonts w:ascii="Times New Roman" w:hAnsi="Times New Roman" w:cs="Times New Roman"/>
          <w:bCs/>
          <w:sz w:val="24"/>
          <w:szCs w:val="24"/>
          <w:lang w:val="en-US"/>
        </w:rPr>
        <w:t>V</w:t>
      </w:r>
      <w:r w:rsidRPr="008E221F">
        <w:rPr>
          <w:rFonts w:ascii="Times New Roman" w:hAnsi="Times New Roman" w:cs="Times New Roman"/>
          <w:bCs/>
          <w:sz w:val="24"/>
          <w:szCs w:val="24"/>
        </w:rPr>
        <w:t xml:space="preserve">І курсов медицинских факультетов медицинских вузов (Модуль 4 «Симптомы и синдромы в хирургии»: / Авт. кол.: </w:t>
      </w:r>
      <w:proofErr w:type="spellStart"/>
      <w:r w:rsidRPr="008E221F">
        <w:rPr>
          <w:rFonts w:ascii="Times New Roman" w:hAnsi="Times New Roman" w:cs="Times New Roman"/>
          <w:bCs/>
          <w:sz w:val="24"/>
          <w:szCs w:val="24"/>
        </w:rPr>
        <w:t>В.В.Бойко</w:t>
      </w:r>
      <w:proofErr w:type="spellEnd"/>
      <w:r w:rsidRPr="008E221F">
        <w:rPr>
          <w:rFonts w:ascii="Times New Roman" w:hAnsi="Times New Roman" w:cs="Times New Roman"/>
          <w:bCs/>
          <w:sz w:val="24"/>
          <w:szCs w:val="24"/>
        </w:rPr>
        <w:t xml:space="preserve">, </w:t>
      </w:r>
      <w:proofErr w:type="spellStart"/>
      <w:r w:rsidRPr="008E221F">
        <w:rPr>
          <w:rFonts w:ascii="Times New Roman" w:hAnsi="Times New Roman" w:cs="Times New Roman"/>
          <w:bCs/>
          <w:sz w:val="24"/>
          <w:szCs w:val="24"/>
        </w:rPr>
        <w:t>В.Н.Лесовой</w:t>
      </w:r>
      <w:proofErr w:type="spellEnd"/>
      <w:r w:rsidRPr="008E221F">
        <w:rPr>
          <w:rFonts w:ascii="Times New Roman" w:hAnsi="Times New Roman" w:cs="Times New Roman"/>
          <w:bCs/>
          <w:sz w:val="24"/>
          <w:szCs w:val="24"/>
        </w:rPr>
        <w:t xml:space="preserve">, </w:t>
      </w:r>
      <w:proofErr w:type="spellStart"/>
      <w:r w:rsidRPr="008E221F">
        <w:rPr>
          <w:rFonts w:ascii="Times New Roman" w:hAnsi="Times New Roman" w:cs="Times New Roman"/>
          <w:bCs/>
          <w:sz w:val="24"/>
          <w:szCs w:val="24"/>
        </w:rPr>
        <w:t>Л.И.Гончаренко</w:t>
      </w:r>
      <w:proofErr w:type="spellEnd"/>
      <w:r w:rsidRPr="008E221F">
        <w:rPr>
          <w:rFonts w:ascii="Times New Roman" w:hAnsi="Times New Roman" w:cs="Times New Roman"/>
          <w:bCs/>
          <w:sz w:val="24"/>
          <w:szCs w:val="24"/>
        </w:rPr>
        <w:t xml:space="preserve"> и др.; под ред. проф. </w:t>
      </w:r>
      <w:proofErr w:type="spellStart"/>
      <w:r w:rsidRPr="008E221F">
        <w:rPr>
          <w:rFonts w:ascii="Times New Roman" w:hAnsi="Times New Roman" w:cs="Times New Roman"/>
          <w:bCs/>
          <w:sz w:val="24"/>
          <w:szCs w:val="24"/>
        </w:rPr>
        <w:t>В.В.Бойко</w:t>
      </w:r>
      <w:proofErr w:type="spellEnd"/>
      <w:r w:rsidRPr="008E221F">
        <w:rPr>
          <w:rFonts w:ascii="Times New Roman" w:hAnsi="Times New Roman" w:cs="Times New Roman"/>
          <w:bCs/>
          <w:sz w:val="24"/>
          <w:szCs w:val="24"/>
        </w:rPr>
        <w:t xml:space="preserve">; чл.-корр. НАМНУ, проф. </w:t>
      </w:r>
      <w:proofErr w:type="spellStart"/>
      <w:r w:rsidRPr="008E221F">
        <w:rPr>
          <w:rFonts w:ascii="Times New Roman" w:hAnsi="Times New Roman" w:cs="Times New Roman"/>
          <w:bCs/>
          <w:sz w:val="24"/>
          <w:szCs w:val="24"/>
        </w:rPr>
        <w:t>В.Н.Лесового</w:t>
      </w:r>
      <w:proofErr w:type="spellEnd"/>
      <w:r w:rsidRPr="008E221F">
        <w:rPr>
          <w:rFonts w:ascii="Times New Roman" w:hAnsi="Times New Roman" w:cs="Times New Roman"/>
          <w:bCs/>
          <w:sz w:val="24"/>
          <w:szCs w:val="24"/>
        </w:rPr>
        <w:t>. – Харьков, «НТМТ», 2013. – 820 с.</w:t>
      </w:r>
    </w:p>
    <w:p w14:paraId="69D5EF42" w14:textId="77777777" w:rsidR="008E221F" w:rsidRPr="008E221F" w:rsidRDefault="008E221F" w:rsidP="008E221F">
      <w:pPr>
        <w:pStyle w:val="a3"/>
        <w:widowControl w:val="0"/>
        <w:numPr>
          <w:ilvl w:val="0"/>
          <w:numId w:val="45"/>
        </w:numPr>
        <w:tabs>
          <w:tab w:val="left" w:pos="567"/>
          <w:tab w:val="left" w:pos="851"/>
          <w:tab w:val="left" w:pos="1134"/>
        </w:tabs>
        <w:autoSpaceDE w:val="0"/>
        <w:autoSpaceDN w:val="0"/>
        <w:spacing w:after="0" w:line="240" w:lineRule="auto"/>
        <w:ind w:left="0" w:firstLine="0"/>
        <w:jc w:val="both"/>
        <w:rPr>
          <w:rFonts w:ascii="Times New Roman" w:hAnsi="Times New Roman"/>
          <w:bCs/>
          <w:sz w:val="24"/>
          <w:szCs w:val="24"/>
        </w:rPr>
      </w:pPr>
      <w:r w:rsidRPr="008E221F">
        <w:rPr>
          <w:rFonts w:ascii="Times New Roman" w:hAnsi="Times New Roman"/>
          <w:b/>
          <w:sz w:val="24"/>
          <w:szCs w:val="24"/>
          <w:lang w:val="uk-UA"/>
        </w:rPr>
        <w:t>Невідкладна хірургія:</w:t>
      </w:r>
      <w:r w:rsidRPr="008E221F">
        <w:rPr>
          <w:rFonts w:ascii="Times New Roman" w:hAnsi="Times New Roman"/>
          <w:sz w:val="24"/>
          <w:szCs w:val="24"/>
          <w:lang w:val="uk-UA"/>
        </w:rPr>
        <w:t xml:space="preserve"> Підручник для студентів </w:t>
      </w:r>
      <w:r w:rsidRPr="008E221F">
        <w:rPr>
          <w:rFonts w:ascii="Times New Roman" w:hAnsi="Times New Roman"/>
          <w:sz w:val="24"/>
          <w:szCs w:val="24"/>
          <w:lang w:val="en-US"/>
        </w:rPr>
        <w:t>V</w:t>
      </w:r>
      <w:r w:rsidRPr="008E221F">
        <w:rPr>
          <w:rFonts w:ascii="Times New Roman" w:hAnsi="Times New Roman"/>
          <w:sz w:val="24"/>
          <w:szCs w:val="24"/>
          <w:lang w:val="uk-UA"/>
        </w:rPr>
        <w:t>І курсів</w:t>
      </w:r>
      <w:r w:rsidRPr="008E221F">
        <w:rPr>
          <w:rFonts w:ascii="Times New Roman" w:hAnsi="Times New Roman"/>
          <w:color w:val="7030A0"/>
          <w:sz w:val="24"/>
          <w:szCs w:val="24"/>
          <w:lang w:val="uk-UA"/>
        </w:rPr>
        <w:t xml:space="preserve"> </w:t>
      </w:r>
      <w:r w:rsidRPr="008E221F">
        <w:rPr>
          <w:rFonts w:ascii="Times New Roman" w:hAnsi="Times New Roman"/>
          <w:sz w:val="24"/>
          <w:szCs w:val="24"/>
          <w:lang w:val="uk-UA"/>
        </w:rPr>
        <w:t>медичних факультетів медичних вишів.</w:t>
      </w:r>
      <w:r w:rsidRPr="008E221F">
        <w:rPr>
          <w:rFonts w:ascii="Times New Roman" w:hAnsi="Times New Roman"/>
          <w:color w:val="7030A0"/>
          <w:sz w:val="24"/>
          <w:szCs w:val="24"/>
          <w:lang w:val="uk-UA"/>
        </w:rPr>
        <w:t xml:space="preserve"> / </w:t>
      </w:r>
      <w:r w:rsidRPr="008E221F">
        <w:rPr>
          <w:rFonts w:ascii="Times New Roman" w:hAnsi="Times New Roman"/>
          <w:sz w:val="24"/>
          <w:szCs w:val="24"/>
          <w:lang w:val="uk-UA"/>
        </w:rPr>
        <w:t xml:space="preserve"> </w:t>
      </w:r>
      <w:proofErr w:type="spellStart"/>
      <w:r w:rsidRPr="008E221F">
        <w:rPr>
          <w:rFonts w:ascii="Times New Roman" w:hAnsi="Times New Roman"/>
          <w:sz w:val="24"/>
          <w:szCs w:val="24"/>
          <w:lang w:val="uk-UA"/>
        </w:rPr>
        <w:t>Авт</w:t>
      </w:r>
      <w:proofErr w:type="spellEnd"/>
      <w:r w:rsidRPr="008E221F">
        <w:rPr>
          <w:rFonts w:ascii="Times New Roman" w:hAnsi="Times New Roman"/>
          <w:sz w:val="24"/>
          <w:szCs w:val="24"/>
          <w:lang w:val="uk-UA"/>
        </w:rPr>
        <w:t xml:space="preserve">. кол.: В. В. Бойко, В. М. Лісовий, В. А. </w:t>
      </w:r>
      <w:proofErr w:type="spellStart"/>
      <w:r w:rsidRPr="008E221F">
        <w:rPr>
          <w:rFonts w:ascii="Times New Roman" w:hAnsi="Times New Roman"/>
          <w:sz w:val="24"/>
          <w:szCs w:val="24"/>
          <w:lang w:val="uk-UA"/>
        </w:rPr>
        <w:t>Капустник</w:t>
      </w:r>
      <w:proofErr w:type="spellEnd"/>
      <w:r w:rsidRPr="008E221F">
        <w:rPr>
          <w:rFonts w:ascii="Times New Roman" w:hAnsi="Times New Roman"/>
          <w:sz w:val="24"/>
          <w:szCs w:val="24"/>
          <w:lang w:val="uk-UA"/>
        </w:rPr>
        <w:t xml:space="preserve">, Л. Й. Гончаренко, І. А. </w:t>
      </w:r>
      <w:proofErr w:type="spellStart"/>
      <w:r w:rsidRPr="008E221F">
        <w:rPr>
          <w:rFonts w:ascii="Times New Roman" w:hAnsi="Times New Roman"/>
          <w:sz w:val="24"/>
          <w:szCs w:val="24"/>
          <w:lang w:val="uk-UA"/>
        </w:rPr>
        <w:t>Тарабан</w:t>
      </w:r>
      <w:proofErr w:type="spellEnd"/>
      <w:r w:rsidRPr="008E221F">
        <w:rPr>
          <w:rFonts w:ascii="Times New Roman" w:hAnsi="Times New Roman"/>
          <w:sz w:val="24"/>
          <w:szCs w:val="24"/>
          <w:lang w:val="uk-UA"/>
        </w:rPr>
        <w:t xml:space="preserve">, В. В. Макаров та ін.; під ред. </w:t>
      </w:r>
      <w:proofErr w:type="spellStart"/>
      <w:r w:rsidRPr="008E221F">
        <w:rPr>
          <w:rFonts w:ascii="Times New Roman" w:hAnsi="Times New Roman"/>
          <w:sz w:val="24"/>
          <w:szCs w:val="24"/>
          <w:lang w:val="uk-UA"/>
        </w:rPr>
        <w:t>чл</w:t>
      </w:r>
      <w:proofErr w:type="spellEnd"/>
      <w:r w:rsidRPr="008E221F">
        <w:rPr>
          <w:rFonts w:ascii="Times New Roman" w:hAnsi="Times New Roman"/>
          <w:sz w:val="24"/>
          <w:szCs w:val="24"/>
          <w:lang w:val="uk-UA"/>
        </w:rPr>
        <w:t>.-</w:t>
      </w:r>
      <w:proofErr w:type="spellStart"/>
      <w:r w:rsidRPr="008E221F">
        <w:rPr>
          <w:rFonts w:ascii="Times New Roman" w:hAnsi="Times New Roman"/>
          <w:sz w:val="24"/>
          <w:szCs w:val="24"/>
          <w:lang w:val="uk-UA"/>
        </w:rPr>
        <w:t>кор</w:t>
      </w:r>
      <w:proofErr w:type="spellEnd"/>
      <w:r w:rsidRPr="008E221F">
        <w:rPr>
          <w:rFonts w:ascii="Times New Roman" w:hAnsi="Times New Roman"/>
          <w:sz w:val="24"/>
          <w:szCs w:val="24"/>
          <w:lang w:val="uk-UA"/>
        </w:rPr>
        <w:t xml:space="preserve">. </w:t>
      </w:r>
      <w:r w:rsidRPr="008E221F">
        <w:rPr>
          <w:rFonts w:ascii="Times New Roman" w:hAnsi="Times New Roman"/>
          <w:sz w:val="24"/>
          <w:szCs w:val="24"/>
        </w:rPr>
        <w:t>НАМНУ, проф. В. В. Бойка, чл.-</w:t>
      </w:r>
      <w:proofErr w:type="spellStart"/>
      <w:r w:rsidRPr="008E221F">
        <w:rPr>
          <w:rFonts w:ascii="Times New Roman" w:hAnsi="Times New Roman"/>
          <w:sz w:val="24"/>
          <w:szCs w:val="24"/>
        </w:rPr>
        <w:t>кор</w:t>
      </w:r>
      <w:proofErr w:type="spellEnd"/>
      <w:r w:rsidRPr="008E221F">
        <w:rPr>
          <w:rFonts w:ascii="Times New Roman" w:hAnsi="Times New Roman"/>
          <w:sz w:val="24"/>
          <w:szCs w:val="24"/>
        </w:rPr>
        <w:t xml:space="preserve">. НАМНУ, проф. В. М. </w:t>
      </w:r>
      <w:proofErr w:type="spellStart"/>
      <w:r w:rsidRPr="008E221F">
        <w:rPr>
          <w:rFonts w:ascii="Times New Roman" w:hAnsi="Times New Roman"/>
          <w:sz w:val="24"/>
          <w:szCs w:val="24"/>
        </w:rPr>
        <w:t>Лісового</w:t>
      </w:r>
      <w:proofErr w:type="spellEnd"/>
      <w:r w:rsidRPr="008E221F">
        <w:rPr>
          <w:rFonts w:ascii="Times New Roman" w:hAnsi="Times New Roman"/>
          <w:sz w:val="24"/>
          <w:szCs w:val="24"/>
        </w:rPr>
        <w:t>.  -</w:t>
      </w:r>
      <w:r w:rsidRPr="008E221F">
        <w:rPr>
          <w:rFonts w:ascii="Times New Roman" w:hAnsi="Times New Roman"/>
          <w:color w:val="7030A0"/>
          <w:sz w:val="24"/>
          <w:szCs w:val="24"/>
        </w:rPr>
        <w:t xml:space="preserve"> </w:t>
      </w:r>
      <w:r w:rsidRPr="008E221F">
        <w:rPr>
          <w:rFonts w:ascii="Times New Roman" w:hAnsi="Times New Roman"/>
          <w:bCs/>
          <w:sz w:val="24"/>
          <w:szCs w:val="24"/>
        </w:rPr>
        <w:t>Харьков, «НТМТ», 2019. – 512 с.</w:t>
      </w:r>
    </w:p>
    <w:p w14:paraId="4F48A6B2" w14:textId="77777777" w:rsidR="008E221F" w:rsidRPr="008E221F" w:rsidRDefault="008E221F" w:rsidP="008E221F">
      <w:pPr>
        <w:numPr>
          <w:ilvl w:val="0"/>
          <w:numId w:val="45"/>
        </w:numPr>
        <w:spacing w:after="0" w:line="240" w:lineRule="auto"/>
        <w:ind w:left="0" w:firstLine="0"/>
        <w:jc w:val="both"/>
        <w:rPr>
          <w:rFonts w:ascii="Times New Roman" w:hAnsi="Times New Roman" w:cs="Times New Roman"/>
          <w:sz w:val="24"/>
          <w:szCs w:val="24"/>
        </w:rPr>
      </w:pPr>
      <w:r w:rsidRPr="008E221F">
        <w:rPr>
          <w:rFonts w:ascii="Times New Roman" w:hAnsi="Times New Roman" w:cs="Times New Roman"/>
          <w:sz w:val="24"/>
          <w:szCs w:val="24"/>
        </w:rPr>
        <w:t xml:space="preserve">Бойко В.В., Криворучко И.А., В.Н. </w:t>
      </w:r>
      <w:proofErr w:type="spellStart"/>
      <w:r w:rsidRPr="008E221F">
        <w:rPr>
          <w:rFonts w:ascii="Times New Roman" w:hAnsi="Times New Roman" w:cs="Times New Roman"/>
          <w:sz w:val="24"/>
          <w:szCs w:val="24"/>
        </w:rPr>
        <w:t>Лесовой</w:t>
      </w:r>
      <w:proofErr w:type="spellEnd"/>
      <w:r w:rsidRPr="008E221F">
        <w:rPr>
          <w:rFonts w:ascii="Times New Roman" w:hAnsi="Times New Roman" w:cs="Times New Roman"/>
          <w:sz w:val="24"/>
          <w:szCs w:val="24"/>
        </w:rPr>
        <w:t xml:space="preserve">, Замятин П.Н., др.  Руководство по неотложной хирургии органов брюшной </w:t>
      </w:r>
      <w:proofErr w:type="gramStart"/>
      <w:r w:rsidRPr="008E221F">
        <w:rPr>
          <w:rFonts w:ascii="Times New Roman" w:hAnsi="Times New Roman" w:cs="Times New Roman"/>
          <w:sz w:val="24"/>
          <w:szCs w:val="24"/>
        </w:rPr>
        <w:t>полости.-</w:t>
      </w:r>
      <w:proofErr w:type="gramEnd"/>
      <w:r w:rsidRPr="008E221F">
        <w:rPr>
          <w:rFonts w:ascii="Times New Roman" w:hAnsi="Times New Roman" w:cs="Times New Roman"/>
          <w:sz w:val="24"/>
          <w:szCs w:val="24"/>
        </w:rPr>
        <w:t xml:space="preserve"> Харьков-Черновцы, 2009. -  514 с.  2. Акушерство: Учебник для медицинских вузов / </w:t>
      </w:r>
      <w:proofErr w:type="spellStart"/>
      <w:r w:rsidRPr="008E221F">
        <w:rPr>
          <w:rFonts w:ascii="Times New Roman" w:hAnsi="Times New Roman" w:cs="Times New Roman"/>
          <w:sz w:val="24"/>
          <w:szCs w:val="24"/>
        </w:rPr>
        <w:t>Айламазян</w:t>
      </w:r>
      <w:proofErr w:type="spellEnd"/>
      <w:r w:rsidRPr="008E221F">
        <w:rPr>
          <w:rFonts w:ascii="Times New Roman" w:hAnsi="Times New Roman" w:cs="Times New Roman"/>
          <w:sz w:val="24"/>
          <w:szCs w:val="24"/>
        </w:rPr>
        <w:t xml:space="preserve"> Э.К. – СПб.: </w:t>
      </w:r>
      <w:proofErr w:type="spellStart"/>
      <w:r w:rsidRPr="008E221F">
        <w:rPr>
          <w:rFonts w:ascii="Times New Roman" w:hAnsi="Times New Roman" w:cs="Times New Roman"/>
          <w:sz w:val="24"/>
          <w:szCs w:val="24"/>
        </w:rPr>
        <w:t>СпецЛит</w:t>
      </w:r>
      <w:proofErr w:type="spellEnd"/>
      <w:r w:rsidRPr="008E221F">
        <w:rPr>
          <w:rFonts w:ascii="Times New Roman" w:hAnsi="Times New Roman" w:cs="Times New Roman"/>
          <w:sz w:val="24"/>
          <w:szCs w:val="24"/>
        </w:rPr>
        <w:t xml:space="preserve">, 2003. – 528 с. </w:t>
      </w:r>
    </w:p>
    <w:p w14:paraId="312FCDD6" w14:textId="77777777" w:rsidR="008E221F" w:rsidRPr="008E221F" w:rsidRDefault="008E221F" w:rsidP="008E221F">
      <w:pPr>
        <w:pStyle w:val="a8"/>
        <w:numPr>
          <w:ilvl w:val="0"/>
          <w:numId w:val="45"/>
        </w:numPr>
        <w:spacing w:after="0" w:line="240" w:lineRule="auto"/>
        <w:ind w:left="0" w:firstLine="0"/>
        <w:jc w:val="both"/>
        <w:rPr>
          <w:rFonts w:ascii="Times New Roman" w:hAnsi="Times New Roman" w:cs="Times New Roman"/>
          <w:sz w:val="24"/>
          <w:szCs w:val="24"/>
          <w:lang w:val="uk-UA"/>
        </w:rPr>
      </w:pPr>
      <w:r w:rsidRPr="008E221F">
        <w:rPr>
          <w:rFonts w:ascii="Times New Roman" w:hAnsi="Times New Roman" w:cs="Times New Roman"/>
          <w:sz w:val="24"/>
          <w:szCs w:val="24"/>
          <w:lang w:val="uk-UA"/>
        </w:rPr>
        <w:lastRenderedPageBreak/>
        <w:t xml:space="preserve"> Польовий В.П., Бойко В.В., Сидорчук Р.І., </w:t>
      </w:r>
      <w:proofErr w:type="spellStart"/>
      <w:r w:rsidRPr="008E221F">
        <w:rPr>
          <w:rFonts w:ascii="Times New Roman" w:hAnsi="Times New Roman" w:cs="Times New Roman"/>
          <w:sz w:val="24"/>
          <w:szCs w:val="24"/>
          <w:lang w:val="uk-UA"/>
        </w:rPr>
        <w:t>Кулачек</w:t>
      </w:r>
      <w:proofErr w:type="spellEnd"/>
      <w:r w:rsidRPr="008E221F">
        <w:rPr>
          <w:rFonts w:ascii="Times New Roman" w:hAnsi="Times New Roman" w:cs="Times New Roman"/>
          <w:sz w:val="24"/>
          <w:szCs w:val="24"/>
          <w:lang w:val="uk-UA"/>
        </w:rPr>
        <w:t xml:space="preserve"> Ф.Г., Замятін П.М., ін. Перитоніт – </w:t>
      </w:r>
      <w:proofErr w:type="spellStart"/>
      <w:r w:rsidRPr="008E221F">
        <w:rPr>
          <w:rFonts w:ascii="Times New Roman" w:hAnsi="Times New Roman" w:cs="Times New Roman"/>
          <w:sz w:val="24"/>
          <w:szCs w:val="24"/>
          <w:lang w:val="uk-UA"/>
        </w:rPr>
        <w:t>одвічна</w:t>
      </w:r>
      <w:proofErr w:type="spellEnd"/>
      <w:r w:rsidRPr="008E221F">
        <w:rPr>
          <w:rFonts w:ascii="Times New Roman" w:hAnsi="Times New Roman" w:cs="Times New Roman"/>
          <w:sz w:val="24"/>
          <w:szCs w:val="24"/>
          <w:lang w:val="uk-UA"/>
        </w:rPr>
        <w:t xml:space="preserve"> проблема невідкладної хірургії /Монографія/ за ред. </w:t>
      </w:r>
      <w:proofErr w:type="spellStart"/>
      <w:r w:rsidRPr="008E221F">
        <w:rPr>
          <w:rFonts w:ascii="Times New Roman" w:hAnsi="Times New Roman" w:cs="Times New Roman"/>
          <w:sz w:val="24"/>
          <w:szCs w:val="24"/>
          <w:lang w:val="uk-UA"/>
        </w:rPr>
        <w:t>В.П.Польового</w:t>
      </w:r>
      <w:proofErr w:type="spellEnd"/>
      <w:r w:rsidRPr="008E221F">
        <w:rPr>
          <w:rFonts w:ascii="Times New Roman" w:hAnsi="Times New Roman" w:cs="Times New Roman"/>
          <w:sz w:val="24"/>
          <w:szCs w:val="24"/>
          <w:lang w:val="uk-UA"/>
        </w:rPr>
        <w:t xml:space="preserve">, </w:t>
      </w:r>
      <w:proofErr w:type="spellStart"/>
      <w:r w:rsidRPr="008E221F">
        <w:rPr>
          <w:rFonts w:ascii="Times New Roman" w:hAnsi="Times New Roman" w:cs="Times New Roman"/>
          <w:sz w:val="24"/>
          <w:szCs w:val="24"/>
          <w:lang w:val="uk-UA"/>
        </w:rPr>
        <w:t>В.В.Бойка</w:t>
      </w:r>
      <w:proofErr w:type="spellEnd"/>
      <w:r w:rsidRPr="008E221F">
        <w:rPr>
          <w:rFonts w:ascii="Times New Roman" w:hAnsi="Times New Roman" w:cs="Times New Roman"/>
          <w:sz w:val="24"/>
          <w:szCs w:val="24"/>
          <w:lang w:val="uk-UA"/>
        </w:rPr>
        <w:t xml:space="preserve">, </w:t>
      </w:r>
      <w:proofErr w:type="spellStart"/>
      <w:r w:rsidRPr="008E221F">
        <w:rPr>
          <w:rFonts w:ascii="Times New Roman" w:hAnsi="Times New Roman" w:cs="Times New Roman"/>
          <w:sz w:val="24"/>
          <w:szCs w:val="24"/>
          <w:lang w:val="uk-UA"/>
        </w:rPr>
        <w:t>Р.І.Сидорчука</w:t>
      </w:r>
      <w:proofErr w:type="spellEnd"/>
      <w:r w:rsidRPr="008E221F">
        <w:rPr>
          <w:rFonts w:ascii="Times New Roman" w:hAnsi="Times New Roman" w:cs="Times New Roman"/>
          <w:sz w:val="24"/>
          <w:szCs w:val="24"/>
          <w:lang w:val="uk-UA"/>
        </w:rPr>
        <w:t xml:space="preserve">. – Чернівці: </w:t>
      </w:r>
      <w:proofErr w:type="spellStart"/>
      <w:r w:rsidRPr="008E221F">
        <w:rPr>
          <w:rFonts w:ascii="Times New Roman" w:hAnsi="Times New Roman" w:cs="Times New Roman"/>
          <w:sz w:val="24"/>
          <w:szCs w:val="24"/>
          <w:lang w:val="uk-UA"/>
        </w:rPr>
        <w:t>Медуніверситет</w:t>
      </w:r>
      <w:proofErr w:type="spellEnd"/>
      <w:r w:rsidRPr="008E221F">
        <w:rPr>
          <w:rFonts w:ascii="Times New Roman" w:hAnsi="Times New Roman" w:cs="Times New Roman"/>
          <w:sz w:val="24"/>
          <w:szCs w:val="24"/>
          <w:lang w:val="uk-UA"/>
        </w:rPr>
        <w:t>. – 2012. – 376 с.</w:t>
      </w:r>
    </w:p>
    <w:p w14:paraId="11F8560C" w14:textId="77777777" w:rsidR="008E221F" w:rsidRPr="008E221F" w:rsidRDefault="008E221F" w:rsidP="008E221F">
      <w:pPr>
        <w:pStyle w:val="a8"/>
        <w:numPr>
          <w:ilvl w:val="0"/>
          <w:numId w:val="45"/>
        </w:numPr>
        <w:spacing w:after="0" w:line="240" w:lineRule="auto"/>
        <w:ind w:left="0" w:firstLine="0"/>
        <w:jc w:val="both"/>
        <w:rPr>
          <w:rFonts w:ascii="Times New Roman" w:hAnsi="Times New Roman" w:cs="Times New Roman"/>
          <w:sz w:val="24"/>
          <w:szCs w:val="24"/>
        </w:rPr>
      </w:pPr>
      <w:r w:rsidRPr="008E221F">
        <w:rPr>
          <w:rFonts w:ascii="Times New Roman" w:hAnsi="Times New Roman" w:cs="Times New Roman"/>
          <w:sz w:val="24"/>
          <w:szCs w:val="24"/>
          <w:lang w:val="uk-UA"/>
        </w:rPr>
        <w:t xml:space="preserve"> </w:t>
      </w:r>
      <w:proofErr w:type="spellStart"/>
      <w:proofErr w:type="gramStart"/>
      <w:r w:rsidRPr="008E221F">
        <w:rPr>
          <w:rFonts w:ascii="Times New Roman" w:hAnsi="Times New Roman" w:cs="Times New Roman"/>
          <w:sz w:val="24"/>
          <w:szCs w:val="24"/>
        </w:rPr>
        <w:t>Польовий</w:t>
      </w:r>
      <w:proofErr w:type="spellEnd"/>
      <w:r w:rsidRPr="008E221F">
        <w:rPr>
          <w:rFonts w:ascii="Times New Roman" w:hAnsi="Times New Roman" w:cs="Times New Roman"/>
          <w:sz w:val="24"/>
          <w:szCs w:val="24"/>
        </w:rPr>
        <w:t xml:space="preserve">  В.П.</w:t>
      </w:r>
      <w:proofErr w:type="gramEnd"/>
      <w:r w:rsidRPr="008E221F">
        <w:rPr>
          <w:rFonts w:ascii="Times New Roman" w:hAnsi="Times New Roman" w:cs="Times New Roman"/>
          <w:sz w:val="24"/>
          <w:szCs w:val="24"/>
        </w:rPr>
        <w:t xml:space="preserve">, Бойко В.В., </w:t>
      </w:r>
      <w:proofErr w:type="spellStart"/>
      <w:r w:rsidRPr="008E221F">
        <w:rPr>
          <w:rFonts w:ascii="Times New Roman" w:hAnsi="Times New Roman" w:cs="Times New Roman"/>
          <w:sz w:val="24"/>
          <w:szCs w:val="24"/>
        </w:rPr>
        <w:t>ін</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Хірургічна</w:t>
      </w:r>
      <w:proofErr w:type="spellEnd"/>
      <w:r w:rsidRPr="008E221F">
        <w:rPr>
          <w:rFonts w:ascii="Times New Roman" w:hAnsi="Times New Roman" w:cs="Times New Roman"/>
          <w:sz w:val="24"/>
          <w:szCs w:val="24"/>
        </w:rPr>
        <w:t xml:space="preserve"> тактика при </w:t>
      </w:r>
      <w:proofErr w:type="spellStart"/>
      <w:r w:rsidRPr="008E221F">
        <w:rPr>
          <w:rFonts w:ascii="Times New Roman" w:hAnsi="Times New Roman" w:cs="Times New Roman"/>
          <w:sz w:val="24"/>
          <w:szCs w:val="24"/>
        </w:rPr>
        <w:t>травматичних</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ушкодженнях</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органів</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черевної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порожнини</w:t>
      </w:r>
      <w:proofErr w:type="spellEnd"/>
      <w:r w:rsidRPr="008E221F">
        <w:rPr>
          <w:rFonts w:ascii="Times New Roman" w:hAnsi="Times New Roman" w:cs="Times New Roman"/>
          <w:sz w:val="24"/>
          <w:szCs w:val="24"/>
        </w:rPr>
        <w:t>: (</w:t>
      </w:r>
      <w:proofErr w:type="spellStart"/>
      <w:r w:rsidRPr="008E221F">
        <w:rPr>
          <w:rFonts w:ascii="Times New Roman" w:hAnsi="Times New Roman" w:cs="Times New Roman"/>
          <w:sz w:val="24"/>
          <w:szCs w:val="24"/>
        </w:rPr>
        <w:t>монографія</w:t>
      </w:r>
      <w:proofErr w:type="spellEnd"/>
      <w:r w:rsidRPr="008E221F">
        <w:rPr>
          <w:rFonts w:ascii="Times New Roman" w:hAnsi="Times New Roman" w:cs="Times New Roman"/>
          <w:sz w:val="24"/>
          <w:szCs w:val="24"/>
        </w:rPr>
        <w:t xml:space="preserve">). – </w:t>
      </w:r>
      <w:proofErr w:type="spellStart"/>
      <w:r w:rsidRPr="008E221F">
        <w:rPr>
          <w:rFonts w:ascii="Times New Roman" w:hAnsi="Times New Roman" w:cs="Times New Roman"/>
          <w:sz w:val="24"/>
          <w:szCs w:val="24"/>
        </w:rPr>
        <w:t>Чернівці</w:t>
      </w:r>
      <w:proofErr w:type="spellEnd"/>
      <w:r w:rsidRPr="008E221F">
        <w:rPr>
          <w:rFonts w:ascii="Times New Roman" w:hAnsi="Times New Roman" w:cs="Times New Roman"/>
          <w:sz w:val="24"/>
          <w:szCs w:val="24"/>
        </w:rPr>
        <w:t xml:space="preserve">: Мед </w:t>
      </w:r>
      <w:proofErr w:type="spellStart"/>
      <w:r w:rsidRPr="008E221F">
        <w:rPr>
          <w:rFonts w:ascii="Times New Roman" w:hAnsi="Times New Roman" w:cs="Times New Roman"/>
          <w:sz w:val="24"/>
          <w:szCs w:val="24"/>
        </w:rPr>
        <w:t>університет</w:t>
      </w:r>
      <w:proofErr w:type="spellEnd"/>
      <w:r w:rsidRPr="008E221F">
        <w:rPr>
          <w:rFonts w:ascii="Times New Roman" w:hAnsi="Times New Roman" w:cs="Times New Roman"/>
          <w:sz w:val="24"/>
          <w:szCs w:val="24"/>
        </w:rPr>
        <w:t>, 2012.- 415 с.</w:t>
      </w:r>
    </w:p>
    <w:p w14:paraId="7F09D2E3" w14:textId="77777777" w:rsidR="008E221F" w:rsidRPr="008E221F" w:rsidRDefault="008E221F" w:rsidP="008E221F">
      <w:pPr>
        <w:pStyle w:val="a8"/>
        <w:numPr>
          <w:ilvl w:val="0"/>
          <w:numId w:val="45"/>
        </w:numPr>
        <w:spacing w:after="0" w:line="240" w:lineRule="auto"/>
        <w:ind w:left="0" w:firstLine="0"/>
        <w:jc w:val="both"/>
        <w:rPr>
          <w:rFonts w:ascii="Times New Roman" w:hAnsi="Times New Roman" w:cs="Times New Roman"/>
          <w:sz w:val="24"/>
          <w:szCs w:val="24"/>
        </w:rPr>
      </w:pPr>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Пронін</w:t>
      </w:r>
      <w:proofErr w:type="spellEnd"/>
      <w:r w:rsidRPr="008E221F">
        <w:rPr>
          <w:rFonts w:ascii="Times New Roman" w:hAnsi="Times New Roman" w:cs="Times New Roman"/>
          <w:sz w:val="24"/>
          <w:szCs w:val="24"/>
        </w:rPr>
        <w:t xml:space="preserve"> В.О., Бойко В.В. </w:t>
      </w:r>
      <w:proofErr w:type="spellStart"/>
      <w:r w:rsidRPr="008E221F">
        <w:rPr>
          <w:rFonts w:ascii="Times New Roman" w:hAnsi="Times New Roman" w:cs="Times New Roman"/>
          <w:sz w:val="24"/>
          <w:szCs w:val="24"/>
        </w:rPr>
        <w:t>Патологія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червоподібного</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відростка</w:t>
      </w:r>
      <w:proofErr w:type="spellEnd"/>
      <w:r w:rsidRPr="008E221F">
        <w:rPr>
          <w:rFonts w:ascii="Times New Roman" w:hAnsi="Times New Roman" w:cs="Times New Roman"/>
          <w:sz w:val="24"/>
          <w:szCs w:val="24"/>
        </w:rPr>
        <w:t xml:space="preserve"> та </w:t>
      </w:r>
      <w:proofErr w:type="spellStart"/>
      <w:r w:rsidRPr="008E221F">
        <w:rPr>
          <w:rFonts w:ascii="Times New Roman" w:hAnsi="Times New Roman" w:cs="Times New Roman"/>
          <w:sz w:val="24"/>
          <w:szCs w:val="24"/>
        </w:rPr>
        <w:t>апендектомія</w:t>
      </w:r>
      <w:proofErr w:type="spellEnd"/>
      <w:r w:rsidRPr="008E221F">
        <w:rPr>
          <w:rFonts w:ascii="Times New Roman" w:hAnsi="Times New Roman" w:cs="Times New Roman"/>
          <w:sz w:val="24"/>
          <w:szCs w:val="24"/>
        </w:rPr>
        <w:t>. (</w:t>
      </w:r>
      <w:proofErr w:type="spellStart"/>
      <w:r w:rsidRPr="008E221F">
        <w:rPr>
          <w:rFonts w:ascii="Times New Roman" w:hAnsi="Times New Roman" w:cs="Times New Roman"/>
          <w:sz w:val="24"/>
          <w:szCs w:val="24"/>
        </w:rPr>
        <w:t>російською</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мовою</w:t>
      </w:r>
      <w:proofErr w:type="spellEnd"/>
      <w:r w:rsidRPr="008E221F">
        <w:rPr>
          <w:rFonts w:ascii="Times New Roman" w:hAnsi="Times New Roman" w:cs="Times New Roman"/>
          <w:sz w:val="24"/>
          <w:szCs w:val="24"/>
        </w:rPr>
        <w:t xml:space="preserve">). </w:t>
      </w:r>
      <w:proofErr w:type="spellStart"/>
      <w:proofErr w:type="gramStart"/>
      <w:r w:rsidRPr="008E221F">
        <w:rPr>
          <w:rFonts w:ascii="Times New Roman" w:hAnsi="Times New Roman" w:cs="Times New Roman"/>
          <w:sz w:val="24"/>
          <w:szCs w:val="24"/>
        </w:rPr>
        <w:t>Видання</w:t>
      </w:r>
      <w:proofErr w:type="spellEnd"/>
      <w:r w:rsidRPr="008E221F">
        <w:rPr>
          <w:rFonts w:ascii="Times New Roman" w:hAnsi="Times New Roman" w:cs="Times New Roman"/>
          <w:sz w:val="24"/>
          <w:szCs w:val="24"/>
        </w:rPr>
        <w:t xml:space="preserve">  друге</w:t>
      </w:r>
      <w:proofErr w:type="gram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виправлене</w:t>
      </w:r>
      <w:proofErr w:type="spellEnd"/>
      <w:r w:rsidRPr="008E221F">
        <w:rPr>
          <w:rFonts w:ascii="Times New Roman" w:hAnsi="Times New Roman" w:cs="Times New Roman"/>
          <w:sz w:val="24"/>
          <w:szCs w:val="24"/>
        </w:rPr>
        <w:t xml:space="preserve"> та </w:t>
      </w:r>
      <w:proofErr w:type="spellStart"/>
      <w:r w:rsidRPr="008E221F">
        <w:rPr>
          <w:rFonts w:ascii="Times New Roman" w:hAnsi="Times New Roman" w:cs="Times New Roman"/>
          <w:sz w:val="24"/>
          <w:szCs w:val="24"/>
        </w:rPr>
        <w:t>доповнене</w:t>
      </w:r>
      <w:proofErr w:type="spellEnd"/>
      <w:r w:rsidRPr="008E221F">
        <w:rPr>
          <w:rFonts w:ascii="Times New Roman" w:hAnsi="Times New Roman" w:cs="Times New Roman"/>
          <w:sz w:val="24"/>
          <w:szCs w:val="24"/>
        </w:rPr>
        <w:t>). - Х.: СІМ, 2012. – 304 с.</w:t>
      </w:r>
    </w:p>
    <w:p w14:paraId="36EC4813" w14:textId="77777777" w:rsidR="008E221F" w:rsidRPr="008E221F" w:rsidRDefault="008E221F" w:rsidP="008E221F">
      <w:pPr>
        <w:pStyle w:val="a8"/>
        <w:numPr>
          <w:ilvl w:val="0"/>
          <w:numId w:val="45"/>
        </w:numPr>
        <w:spacing w:after="0" w:line="240" w:lineRule="auto"/>
        <w:ind w:left="0" w:firstLine="0"/>
        <w:jc w:val="both"/>
        <w:rPr>
          <w:rFonts w:ascii="Times New Roman" w:hAnsi="Times New Roman" w:cs="Times New Roman"/>
          <w:sz w:val="24"/>
          <w:szCs w:val="24"/>
        </w:rPr>
      </w:pPr>
      <w:r w:rsidRPr="008E221F">
        <w:rPr>
          <w:rFonts w:ascii="Times New Roman" w:hAnsi="Times New Roman" w:cs="Times New Roman"/>
          <w:sz w:val="24"/>
          <w:szCs w:val="24"/>
        </w:rPr>
        <w:t xml:space="preserve"> Непроходимость кишечника: Руководство для врачей. /</w:t>
      </w:r>
      <w:proofErr w:type="spellStart"/>
      <w:r w:rsidRPr="008E221F">
        <w:rPr>
          <w:rFonts w:ascii="Times New Roman" w:hAnsi="Times New Roman" w:cs="Times New Roman"/>
          <w:sz w:val="24"/>
          <w:szCs w:val="24"/>
        </w:rPr>
        <w:t>А.П.Радзиховский</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О.А.Беляева</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Е.Б.Колесников</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В.В.Бойко</w:t>
      </w:r>
      <w:proofErr w:type="spellEnd"/>
      <w:r w:rsidRPr="008E221F">
        <w:rPr>
          <w:rFonts w:ascii="Times New Roman" w:hAnsi="Times New Roman" w:cs="Times New Roman"/>
          <w:sz w:val="24"/>
          <w:szCs w:val="24"/>
        </w:rPr>
        <w:t xml:space="preserve"> и др. (Под ред. </w:t>
      </w:r>
      <w:proofErr w:type="spellStart"/>
      <w:r w:rsidRPr="008E221F">
        <w:rPr>
          <w:rFonts w:ascii="Times New Roman" w:hAnsi="Times New Roman" w:cs="Times New Roman"/>
          <w:sz w:val="24"/>
          <w:szCs w:val="24"/>
        </w:rPr>
        <w:t>А.П.Радзиховского</w:t>
      </w:r>
      <w:proofErr w:type="spellEnd"/>
      <w:r w:rsidRPr="008E221F">
        <w:rPr>
          <w:rFonts w:ascii="Times New Roman" w:hAnsi="Times New Roman" w:cs="Times New Roman"/>
          <w:sz w:val="24"/>
          <w:szCs w:val="24"/>
        </w:rPr>
        <w:t>). – К.: Феникс, 2012.  – 504 с.</w:t>
      </w:r>
    </w:p>
    <w:p w14:paraId="2195D340" w14:textId="77777777" w:rsidR="008E221F" w:rsidRPr="008E221F" w:rsidRDefault="008E221F" w:rsidP="008E221F">
      <w:pPr>
        <w:pStyle w:val="3"/>
        <w:numPr>
          <w:ilvl w:val="0"/>
          <w:numId w:val="45"/>
        </w:numPr>
        <w:spacing w:after="0" w:line="240" w:lineRule="auto"/>
        <w:ind w:left="0" w:firstLine="0"/>
        <w:jc w:val="both"/>
        <w:rPr>
          <w:rFonts w:ascii="Times New Roman" w:hAnsi="Times New Roman" w:cs="Times New Roman"/>
          <w:bCs/>
          <w:sz w:val="24"/>
          <w:szCs w:val="24"/>
          <w:lang w:val="uk-UA" w:eastAsia="uk-UA"/>
        </w:rPr>
      </w:pPr>
      <w:r w:rsidRPr="008E221F">
        <w:rPr>
          <w:rFonts w:ascii="Times New Roman" w:hAnsi="Times New Roman" w:cs="Times New Roman"/>
          <w:bCs/>
          <w:sz w:val="24"/>
          <w:szCs w:val="24"/>
          <w:lang w:val="uk-UA" w:eastAsia="uk-UA"/>
        </w:rPr>
        <w:t xml:space="preserve"> </w:t>
      </w:r>
      <w:proofErr w:type="spellStart"/>
      <w:r w:rsidRPr="008E221F">
        <w:rPr>
          <w:rFonts w:ascii="Times New Roman" w:hAnsi="Times New Roman" w:cs="Times New Roman"/>
          <w:bCs/>
          <w:sz w:val="24"/>
          <w:szCs w:val="24"/>
          <w:lang w:val="uk-UA" w:eastAsia="uk-UA"/>
        </w:rPr>
        <w:t>В.В.Бойко</w:t>
      </w:r>
      <w:proofErr w:type="spellEnd"/>
      <w:r w:rsidRPr="008E221F">
        <w:rPr>
          <w:rFonts w:ascii="Times New Roman" w:hAnsi="Times New Roman" w:cs="Times New Roman"/>
          <w:bCs/>
          <w:sz w:val="24"/>
          <w:szCs w:val="24"/>
          <w:lang w:val="uk-UA" w:eastAsia="uk-UA"/>
        </w:rPr>
        <w:t xml:space="preserve">, </w:t>
      </w:r>
      <w:proofErr w:type="spellStart"/>
      <w:r w:rsidRPr="008E221F">
        <w:rPr>
          <w:rFonts w:ascii="Times New Roman" w:hAnsi="Times New Roman" w:cs="Times New Roman"/>
          <w:bCs/>
          <w:sz w:val="24"/>
          <w:szCs w:val="24"/>
          <w:lang w:val="uk-UA" w:eastAsia="uk-UA"/>
        </w:rPr>
        <w:t>А.Г.Краснояружський</w:t>
      </w:r>
      <w:proofErr w:type="spellEnd"/>
      <w:r w:rsidRPr="008E221F">
        <w:rPr>
          <w:rFonts w:ascii="Times New Roman" w:hAnsi="Times New Roman" w:cs="Times New Roman"/>
          <w:bCs/>
          <w:sz w:val="24"/>
          <w:szCs w:val="24"/>
          <w:lang w:val="uk-UA" w:eastAsia="uk-UA"/>
        </w:rPr>
        <w:t xml:space="preserve">, </w:t>
      </w:r>
      <w:proofErr w:type="spellStart"/>
      <w:r w:rsidRPr="008E221F">
        <w:rPr>
          <w:rFonts w:ascii="Times New Roman" w:hAnsi="Times New Roman" w:cs="Times New Roman"/>
          <w:bCs/>
          <w:sz w:val="24"/>
          <w:szCs w:val="24"/>
          <w:lang w:val="uk-UA" w:eastAsia="uk-UA"/>
        </w:rPr>
        <w:t>Ю.М.Скібо</w:t>
      </w:r>
      <w:proofErr w:type="spellEnd"/>
      <w:r w:rsidRPr="008E221F">
        <w:rPr>
          <w:rFonts w:ascii="Times New Roman" w:hAnsi="Times New Roman" w:cs="Times New Roman"/>
          <w:bCs/>
          <w:sz w:val="24"/>
          <w:szCs w:val="24"/>
          <w:lang w:val="uk-UA" w:eastAsia="uk-UA"/>
        </w:rPr>
        <w:t xml:space="preserve">, </w:t>
      </w:r>
      <w:proofErr w:type="spellStart"/>
      <w:r w:rsidRPr="008E221F">
        <w:rPr>
          <w:rFonts w:ascii="Times New Roman" w:hAnsi="Times New Roman" w:cs="Times New Roman"/>
          <w:bCs/>
          <w:sz w:val="24"/>
          <w:szCs w:val="24"/>
          <w:lang w:val="uk-UA" w:eastAsia="uk-UA"/>
        </w:rPr>
        <w:t>І.В.Полівенок</w:t>
      </w:r>
      <w:proofErr w:type="spellEnd"/>
      <w:r w:rsidRPr="008E221F">
        <w:rPr>
          <w:rFonts w:ascii="Times New Roman" w:hAnsi="Times New Roman" w:cs="Times New Roman"/>
          <w:bCs/>
          <w:sz w:val="24"/>
          <w:szCs w:val="24"/>
          <w:lang w:val="uk-UA" w:eastAsia="uk-UA"/>
        </w:rPr>
        <w:t>.  – Комбіновані операції на легенях і серці (особливості сучасної доктрини). – Харків: Промінь, 2016. –160с.</w:t>
      </w:r>
    </w:p>
    <w:p w14:paraId="0BD609A2" w14:textId="77777777" w:rsidR="008E221F" w:rsidRPr="008E221F" w:rsidRDefault="008E221F" w:rsidP="008E221F">
      <w:pPr>
        <w:pStyle w:val="3"/>
        <w:numPr>
          <w:ilvl w:val="0"/>
          <w:numId w:val="45"/>
        </w:numPr>
        <w:spacing w:after="0" w:line="240" w:lineRule="auto"/>
        <w:ind w:left="0" w:firstLine="0"/>
        <w:jc w:val="both"/>
        <w:rPr>
          <w:rFonts w:ascii="Times New Roman" w:hAnsi="Times New Roman" w:cs="Times New Roman"/>
          <w:bCs/>
          <w:sz w:val="24"/>
          <w:szCs w:val="24"/>
          <w:lang w:val="uk-UA" w:eastAsia="uk-UA"/>
        </w:rPr>
      </w:pPr>
      <w:r w:rsidRPr="008E221F">
        <w:rPr>
          <w:rFonts w:ascii="Times New Roman" w:hAnsi="Times New Roman" w:cs="Times New Roman"/>
          <w:bCs/>
          <w:sz w:val="24"/>
          <w:szCs w:val="24"/>
          <w:lang w:val="uk-UA" w:eastAsia="uk-UA"/>
        </w:rPr>
        <w:t xml:space="preserve"> В.В. Бойко, </w:t>
      </w:r>
      <w:proofErr w:type="spellStart"/>
      <w:r w:rsidRPr="008E221F">
        <w:rPr>
          <w:rFonts w:ascii="Times New Roman" w:hAnsi="Times New Roman" w:cs="Times New Roman"/>
          <w:bCs/>
          <w:sz w:val="24"/>
          <w:szCs w:val="24"/>
          <w:lang w:val="uk-UA" w:eastAsia="uk-UA"/>
        </w:rPr>
        <w:t>П.М.Замятін</w:t>
      </w:r>
      <w:proofErr w:type="spellEnd"/>
      <w:r w:rsidRPr="008E221F">
        <w:rPr>
          <w:rFonts w:ascii="Times New Roman" w:hAnsi="Times New Roman" w:cs="Times New Roman"/>
          <w:bCs/>
          <w:sz w:val="24"/>
          <w:szCs w:val="24"/>
          <w:lang w:val="uk-UA" w:eastAsia="uk-UA"/>
        </w:rPr>
        <w:t xml:space="preserve">, </w:t>
      </w:r>
      <w:proofErr w:type="spellStart"/>
      <w:r w:rsidRPr="008E221F">
        <w:rPr>
          <w:rFonts w:ascii="Times New Roman" w:hAnsi="Times New Roman" w:cs="Times New Roman"/>
          <w:bCs/>
          <w:sz w:val="24"/>
          <w:szCs w:val="24"/>
          <w:lang w:val="uk-UA" w:eastAsia="uk-UA"/>
        </w:rPr>
        <w:t>В.М.Лихман</w:t>
      </w:r>
      <w:proofErr w:type="spellEnd"/>
      <w:r w:rsidRPr="008E221F">
        <w:rPr>
          <w:rFonts w:ascii="Times New Roman" w:hAnsi="Times New Roman" w:cs="Times New Roman"/>
          <w:bCs/>
          <w:sz w:val="24"/>
          <w:szCs w:val="24"/>
          <w:lang w:val="uk-UA" w:eastAsia="uk-UA"/>
        </w:rPr>
        <w:t>, ін.  -</w:t>
      </w:r>
      <w:proofErr w:type="spellStart"/>
      <w:r w:rsidRPr="008E221F">
        <w:rPr>
          <w:rFonts w:ascii="Times New Roman" w:hAnsi="Times New Roman" w:cs="Times New Roman"/>
          <w:bCs/>
          <w:sz w:val="24"/>
          <w:szCs w:val="24"/>
          <w:lang w:val="uk-UA" w:eastAsia="uk-UA"/>
        </w:rPr>
        <w:t>Хирургическая</w:t>
      </w:r>
      <w:proofErr w:type="spellEnd"/>
      <w:r w:rsidRPr="008E221F">
        <w:rPr>
          <w:rFonts w:ascii="Times New Roman" w:hAnsi="Times New Roman" w:cs="Times New Roman"/>
          <w:bCs/>
          <w:sz w:val="24"/>
          <w:szCs w:val="24"/>
          <w:lang w:val="uk-UA" w:eastAsia="uk-UA"/>
        </w:rPr>
        <w:t xml:space="preserve"> тактика при  </w:t>
      </w:r>
      <w:proofErr w:type="spellStart"/>
      <w:r w:rsidRPr="008E221F">
        <w:rPr>
          <w:rFonts w:ascii="Times New Roman" w:hAnsi="Times New Roman" w:cs="Times New Roman"/>
          <w:bCs/>
          <w:sz w:val="24"/>
          <w:szCs w:val="24"/>
          <w:lang w:val="uk-UA" w:eastAsia="uk-UA"/>
        </w:rPr>
        <w:t>повреждениях</w:t>
      </w:r>
      <w:proofErr w:type="spellEnd"/>
      <w:r w:rsidRPr="008E221F">
        <w:rPr>
          <w:rFonts w:ascii="Times New Roman" w:hAnsi="Times New Roman" w:cs="Times New Roman"/>
          <w:bCs/>
          <w:sz w:val="24"/>
          <w:szCs w:val="24"/>
          <w:lang w:val="uk-UA" w:eastAsia="uk-UA"/>
        </w:rPr>
        <w:t xml:space="preserve"> таза и </w:t>
      </w:r>
      <w:proofErr w:type="spellStart"/>
      <w:r w:rsidRPr="008E221F">
        <w:rPr>
          <w:rFonts w:ascii="Times New Roman" w:hAnsi="Times New Roman" w:cs="Times New Roman"/>
          <w:bCs/>
          <w:sz w:val="24"/>
          <w:szCs w:val="24"/>
          <w:lang w:val="uk-UA" w:eastAsia="uk-UA"/>
        </w:rPr>
        <w:t>органов</w:t>
      </w:r>
      <w:proofErr w:type="spellEnd"/>
      <w:r w:rsidRPr="008E221F">
        <w:rPr>
          <w:rFonts w:ascii="Times New Roman" w:hAnsi="Times New Roman" w:cs="Times New Roman"/>
          <w:bCs/>
          <w:sz w:val="24"/>
          <w:szCs w:val="24"/>
          <w:lang w:val="uk-UA" w:eastAsia="uk-UA"/>
        </w:rPr>
        <w:t xml:space="preserve"> </w:t>
      </w:r>
      <w:proofErr w:type="spellStart"/>
      <w:r w:rsidRPr="008E221F">
        <w:rPr>
          <w:rFonts w:ascii="Times New Roman" w:hAnsi="Times New Roman" w:cs="Times New Roman"/>
          <w:bCs/>
          <w:sz w:val="24"/>
          <w:szCs w:val="24"/>
          <w:lang w:val="uk-UA" w:eastAsia="uk-UA"/>
        </w:rPr>
        <w:t>забоюшинного</w:t>
      </w:r>
      <w:proofErr w:type="spellEnd"/>
      <w:r w:rsidRPr="008E221F">
        <w:rPr>
          <w:rFonts w:ascii="Times New Roman" w:hAnsi="Times New Roman" w:cs="Times New Roman"/>
          <w:bCs/>
          <w:sz w:val="24"/>
          <w:szCs w:val="24"/>
          <w:lang w:val="uk-UA" w:eastAsia="uk-UA"/>
        </w:rPr>
        <w:t xml:space="preserve"> </w:t>
      </w:r>
      <w:proofErr w:type="spellStart"/>
      <w:r w:rsidRPr="008E221F">
        <w:rPr>
          <w:rFonts w:ascii="Times New Roman" w:hAnsi="Times New Roman" w:cs="Times New Roman"/>
          <w:bCs/>
          <w:sz w:val="24"/>
          <w:szCs w:val="24"/>
          <w:lang w:val="uk-UA" w:eastAsia="uk-UA"/>
        </w:rPr>
        <w:t>пространства</w:t>
      </w:r>
      <w:proofErr w:type="spellEnd"/>
      <w:r w:rsidRPr="008E221F">
        <w:rPr>
          <w:rFonts w:ascii="Times New Roman" w:hAnsi="Times New Roman" w:cs="Times New Roman"/>
          <w:bCs/>
          <w:sz w:val="24"/>
          <w:szCs w:val="24"/>
          <w:lang w:val="uk-UA" w:eastAsia="uk-UA"/>
        </w:rPr>
        <w:t xml:space="preserve">. – </w:t>
      </w:r>
      <w:proofErr w:type="spellStart"/>
      <w:r w:rsidRPr="008E221F">
        <w:rPr>
          <w:rFonts w:ascii="Times New Roman" w:hAnsi="Times New Roman" w:cs="Times New Roman"/>
          <w:bCs/>
          <w:sz w:val="24"/>
          <w:szCs w:val="24"/>
          <w:lang w:val="uk-UA" w:eastAsia="uk-UA"/>
        </w:rPr>
        <w:t>Харьков</w:t>
      </w:r>
      <w:proofErr w:type="spellEnd"/>
      <w:r w:rsidRPr="008E221F">
        <w:rPr>
          <w:rFonts w:ascii="Times New Roman" w:hAnsi="Times New Roman" w:cs="Times New Roman"/>
          <w:bCs/>
          <w:sz w:val="24"/>
          <w:szCs w:val="24"/>
          <w:lang w:val="uk-UA" w:eastAsia="uk-UA"/>
        </w:rPr>
        <w:t>: Степанов В.В., 2016. – 204 с.</w:t>
      </w:r>
    </w:p>
    <w:p w14:paraId="2D3C34FD" w14:textId="77777777" w:rsidR="008E221F" w:rsidRPr="008E221F" w:rsidRDefault="008E221F" w:rsidP="008E221F">
      <w:pPr>
        <w:pStyle w:val="3"/>
        <w:numPr>
          <w:ilvl w:val="0"/>
          <w:numId w:val="45"/>
        </w:numPr>
        <w:spacing w:after="0" w:line="240" w:lineRule="auto"/>
        <w:ind w:left="0" w:firstLine="0"/>
        <w:jc w:val="both"/>
        <w:rPr>
          <w:rFonts w:ascii="Times New Roman" w:hAnsi="Times New Roman" w:cs="Times New Roman"/>
          <w:bCs/>
          <w:sz w:val="24"/>
          <w:szCs w:val="24"/>
          <w:lang w:val="uk-UA" w:eastAsia="uk-UA"/>
        </w:rPr>
      </w:pPr>
      <w:r w:rsidRPr="008E221F">
        <w:rPr>
          <w:rFonts w:ascii="Times New Roman" w:hAnsi="Times New Roman" w:cs="Times New Roman"/>
          <w:bCs/>
          <w:sz w:val="24"/>
          <w:szCs w:val="24"/>
          <w:lang w:val="uk-UA" w:eastAsia="uk-UA"/>
        </w:rPr>
        <w:t xml:space="preserve">В.В. Бойко, </w:t>
      </w:r>
      <w:proofErr w:type="spellStart"/>
      <w:r w:rsidRPr="008E221F">
        <w:rPr>
          <w:rFonts w:ascii="Times New Roman" w:hAnsi="Times New Roman" w:cs="Times New Roman"/>
          <w:bCs/>
          <w:sz w:val="24"/>
          <w:szCs w:val="24"/>
          <w:lang w:val="uk-UA" w:eastAsia="uk-UA"/>
        </w:rPr>
        <w:t>О.В.Малоштан</w:t>
      </w:r>
      <w:proofErr w:type="spellEnd"/>
      <w:r w:rsidRPr="008E221F">
        <w:rPr>
          <w:rFonts w:ascii="Times New Roman" w:hAnsi="Times New Roman" w:cs="Times New Roman"/>
          <w:bCs/>
          <w:sz w:val="24"/>
          <w:szCs w:val="24"/>
          <w:lang w:val="uk-UA" w:eastAsia="uk-UA"/>
        </w:rPr>
        <w:t xml:space="preserve">, </w:t>
      </w:r>
      <w:proofErr w:type="spellStart"/>
      <w:r w:rsidRPr="008E221F">
        <w:rPr>
          <w:rFonts w:ascii="Times New Roman" w:hAnsi="Times New Roman" w:cs="Times New Roman"/>
          <w:bCs/>
          <w:sz w:val="24"/>
          <w:szCs w:val="24"/>
          <w:lang w:val="uk-UA" w:eastAsia="uk-UA"/>
        </w:rPr>
        <w:t>А.О.Малоштан</w:t>
      </w:r>
      <w:proofErr w:type="spellEnd"/>
      <w:r w:rsidRPr="008E221F">
        <w:rPr>
          <w:rFonts w:ascii="Times New Roman" w:hAnsi="Times New Roman" w:cs="Times New Roman"/>
          <w:bCs/>
          <w:sz w:val="24"/>
          <w:szCs w:val="24"/>
          <w:lang w:val="uk-UA" w:eastAsia="uk-UA"/>
        </w:rPr>
        <w:t xml:space="preserve">, </w:t>
      </w:r>
      <w:proofErr w:type="spellStart"/>
      <w:r w:rsidRPr="008E221F">
        <w:rPr>
          <w:rFonts w:ascii="Times New Roman" w:hAnsi="Times New Roman" w:cs="Times New Roman"/>
          <w:bCs/>
          <w:sz w:val="24"/>
          <w:szCs w:val="24"/>
          <w:lang w:val="uk-UA" w:eastAsia="uk-UA"/>
        </w:rPr>
        <w:t>Р.М.Смачило</w:t>
      </w:r>
      <w:proofErr w:type="spellEnd"/>
      <w:r w:rsidRPr="008E221F">
        <w:rPr>
          <w:rFonts w:ascii="Times New Roman" w:hAnsi="Times New Roman" w:cs="Times New Roman"/>
          <w:bCs/>
          <w:sz w:val="24"/>
          <w:szCs w:val="24"/>
          <w:lang w:val="uk-UA" w:eastAsia="uk-UA"/>
        </w:rPr>
        <w:t>. Кісти та абсцеси печінки (індивідуалізація лікування). – Харків: Промінь, 2018. – 176 с.</w:t>
      </w:r>
    </w:p>
    <w:p w14:paraId="469A34EA" w14:textId="77777777" w:rsidR="008E221F" w:rsidRPr="006A5BEC" w:rsidRDefault="008E221F" w:rsidP="008E221F">
      <w:pPr>
        <w:spacing w:after="0" w:line="240" w:lineRule="auto"/>
        <w:ind w:left="360"/>
        <w:jc w:val="both"/>
        <w:rPr>
          <w:rFonts w:ascii="Times New Roman" w:hAnsi="Times New Roman" w:cs="Times New Roman"/>
          <w:sz w:val="24"/>
          <w:szCs w:val="24"/>
          <w:lang w:val="uk-UA"/>
        </w:rPr>
      </w:pPr>
      <w:r w:rsidRPr="006A5BEC">
        <w:rPr>
          <w:rFonts w:ascii="Times New Roman" w:hAnsi="Times New Roman" w:cs="Times New Roman"/>
          <w:b/>
          <w:sz w:val="24"/>
          <w:szCs w:val="24"/>
          <w:lang w:val="uk-UA"/>
        </w:rPr>
        <w:t>Додаткова література.</w:t>
      </w:r>
    </w:p>
    <w:p w14:paraId="24ECDC56" w14:textId="77777777" w:rsidR="008E221F" w:rsidRPr="008E221F" w:rsidRDefault="008E221F" w:rsidP="008E221F">
      <w:pPr>
        <w:pStyle w:val="3"/>
        <w:spacing w:after="0" w:line="240" w:lineRule="auto"/>
        <w:ind w:left="0" w:firstLine="709"/>
        <w:rPr>
          <w:rFonts w:ascii="Times New Roman" w:hAnsi="Times New Roman" w:cs="Times New Roman"/>
          <w:bCs/>
          <w:sz w:val="24"/>
          <w:szCs w:val="24"/>
          <w:lang w:val="uk-UA" w:eastAsia="uk-UA"/>
        </w:rPr>
      </w:pPr>
      <w:r w:rsidRPr="008E221F">
        <w:rPr>
          <w:rFonts w:ascii="Times New Roman" w:hAnsi="Times New Roman" w:cs="Times New Roman"/>
          <w:sz w:val="24"/>
          <w:szCs w:val="24"/>
          <w:lang w:val="uk-UA"/>
        </w:rPr>
        <w:t xml:space="preserve"> </w:t>
      </w:r>
      <w:r w:rsidRPr="008E221F">
        <w:rPr>
          <w:rFonts w:ascii="Times New Roman" w:hAnsi="Times New Roman" w:cs="Times New Roman"/>
          <w:bCs/>
          <w:sz w:val="24"/>
          <w:szCs w:val="24"/>
          <w:lang w:val="uk-UA" w:eastAsia="uk-UA"/>
        </w:rPr>
        <w:t xml:space="preserve">В.В. Бойко, </w:t>
      </w:r>
      <w:proofErr w:type="spellStart"/>
      <w:r w:rsidRPr="008E221F">
        <w:rPr>
          <w:rFonts w:ascii="Times New Roman" w:hAnsi="Times New Roman" w:cs="Times New Roman"/>
          <w:bCs/>
          <w:sz w:val="24"/>
          <w:szCs w:val="24"/>
          <w:lang w:val="uk-UA" w:eastAsia="uk-UA"/>
        </w:rPr>
        <w:t>Р.М.Смачило</w:t>
      </w:r>
      <w:proofErr w:type="spellEnd"/>
      <w:r w:rsidRPr="008E221F">
        <w:rPr>
          <w:rFonts w:ascii="Times New Roman" w:hAnsi="Times New Roman" w:cs="Times New Roman"/>
          <w:bCs/>
          <w:sz w:val="24"/>
          <w:szCs w:val="24"/>
          <w:lang w:val="uk-UA" w:eastAsia="uk-UA"/>
        </w:rPr>
        <w:t xml:space="preserve">, </w:t>
      </w:r>
      <w:proofErr w:type="spellStart"/>
      <w:r w:rsidRPr="008E221F">
        <w:rPr>
          <w:rFonts w:ascii="Times New Roman" w:hAnsi="Times New Roman" w:cs="Times New Roman"/>
          <w:bCs/>
          <w:sz w:val="24"/>
          <w:szCs w:val="24"/>
          <w:lang w:val="uk-UA" w:eastAsia="uk-UA"/>
        </w:rPr>
        <w:t>О.В.Малоштан</w:t>
      </w:r>
      <w:proofErr w:type="spellEnd"/>
      <w:r w:rsidRPr="008E221F">
        <w:rPr>
          <w:rFonts w:ascii="Times New Roman" w:hAnsi="Times New Roman" w:cs="Times New Roman"/>
          <w:bCs/>
          <w:sz w:val="24"/>
          <w:szCs w:val="24"/>
          <w:lang w:val="uk-UA" w:eastAsia="uk-UA"/>
        </w:rPr>
        <w:t xml:space="preserve">, </w:t>
      </w:r>
      <w:proofErr w:type="spellStart"/>
      <w:r w:rsidRPr="008E221F">
        <w:rPr>
          <w:rFonts w:ascii="Times New Roman" w:hAnsi="Times New Roman" w:cs="Times New Roman"/>
          <w:bCs/>
          <w:sz w:val="24"/>
          <w:szCs w:val="24"/>
          <w:lang w:val="uk-UA" w:eastAsia="uk-UA"/>
        </w:rPr>
        <w:t>О.М.Тищенко</w:t>
      </w:r>
      <w:proofErr w:type="spellEnd"/>
      <w:r w:rsidRPr="008E221F">
        <w:rPr>
          <w:rFonts w:ascii="Times New Roman" w:hAnsi="Times New Roman" w:cs="Times New Roman"/>
          <w:bCs/>
          <w:sz w:val="24"/>
          <w:szCs w:val="24"/>
          <w:lang w:val="uk-UA" w:eastAsia="uk-UA"/>
        </w:rPr>
        <w:t>. – Жовчні нориці (сучасна концепція лікування). – Харків: Промінь. 2017. – С.160</w:t>
      </w:r>
    </w:p>
    <w:p w14:paraId="2DCD953A" w14:textId="77777777" w:rsidR="008E221F" w:rsidRPr="008E221F" w:rsidRDefault="008E221F" w:rsidP="008E221F">
      <w:pPr>
        <w:pStyle w:val="3"/>
        <w:spacing w:after="0" w:line="240" w:lineRule="auto"/>
        <w:ind w:left="0" w:firstLine="709"/>
        <w:rPr>
          <w:rFonts w:ascii="Times New Roman" w:hAnsi="Times New Roman" w:cs="Times New Roman"/>
          <w:sz w:val="24"/>
          <w:szCs w:val="24"/>
          <w:lang w:val="uk-UA"/>
        </w:rPr>
      </w:pPr>
      <w:proofErr w:type="spellStart"/>
      <w:r w:rsidRPr="008E221F">
        <w:rPr>
          <w:rFonts w:ascii="Times New Roman" w:hAnsi="Times New Roman" w:cs="Times New Roman"/>
          <w:bCs/>
          <w:sz w:val="24"/>
          <w:szCs w:val="24"/>
          <w:lang w:val="uk-UA" w:eastAsia="uk-UA"/>
        </w:rPr>
        <w:t>Секела</w:t>
      </w:r>
      <w:proofErr w:type="spellEnd"/>
      <w:r w:rsidRPr="008E221F">
        <w:rPr>
          <w:rFonts w:ascii="Times New Roman" w:hAnsi="Times New Roman" w:cs="Times New Roman"/>
          <w:bCs/>
          <w:sz w:val="24"/>
          <w:szCs w:val="24"/>
          <w:lang w:val="uk-UA" w:eastAsia="uk-UA"/>
        </w:rPr>
        <w:t xml:space="preserve"> М.В., Макаров В.В., </w:t>
      </w:r>
      <w:proofErr w:type="spellStart"/>
      <w:r w:rsidRPr="008E221F">
        <w:rPr>
          <w:rFonts w:ascii="Times New Roman" w:hAnsi="Times New Roman" w:cs="Times New Roman"/>
          <w:bCs/>
          <w:sz w:val="24"/>
          <w:szCs w:val="24"/>
          <w:lang w:val="uk-UA" w:eastAsia="uk-UA"/>
        </w:rPr>
        <w:t>Гетьманр</w:t>
      </w:r>
      <w:proofErr w:type="spellEnd"/>
      <w:r w:rsidRPr="008E221F">
        <w:rPr>
          <w:rFonts w:ascii="Times New Roman" w:hAnsi="Times New Roman" w:cs="Times New Roman"/>
          <w:bCs/>
          <w:sz w:val="24"/>
          <w:szCs w:val="24"/>
          <w:lang w:val="uk-UA" w:eastAsia="uk-UA"/>
        </w:rPr>
        <w:t xml:space="preserve"> В., </w:t>
      </w:r>
      <w:proofErr w:type="spellStart"/>
      <w:r w:rsidRPr="008E221F">
        <w:rPr>
          <w:rFonts w:ascii="Times New Roman" w:hAnsi="Times New Roman" w:cs="Times New Roman"/>
          <w:bCs/>
          <w:sz w:val="24"/>
          <w:szCs w:val="24"/>
          <w:lang w:val="uk-UA" w:eastAsia="uk-UA"/>
        </w:rPr>
        <w:t>Калабуха</w:t>
      </w:r>
      <w:proofErr w:type="spellEnd"/>
      <w:r w:rsidRPr="008E221F">
        <w:rPr>
          <w:rFonts w:ascii="Times New Roman" w:hAnsi="Times New Roman" w:cs="Times New Roman"/>
          <w:bCs/>
          <w:sz w:val="24"/>
          <w:szCs w:val="24"/>
          <w:lang w:val="uk-UA" w:eastAsia="uk-UA"/>
        </w:rPr>
        <w:t xml:space="preserve"> И.А., </w:t>
      </w:r>
      <w:proofErr w:type="spellStart"/>
      <w:r w:rsidRPr="008E221F">
        <w:rPr>
          <w:rFonts w:ascii="Times New Roman" w:hAnsi="Times New Roman" w:cs="Times New Roman"/>
          <w:bCs/>
          <w:sz w:val="24"/>
          <w:szCs w:val="24"/>
          <w:lang w:val="uk-UA" w:eastAsia="uk-UA"/>
        </w:rPr>
        <w:t>Жехонек</w:t>
      </w:r>
      <w:proofErr w:type="spellEnd"/>
      <w:r w:rsidRPr="008E221F">
        <w:rPr>
          <w:rFonts w:ascii="Times New Roman" w:hAnsi="Times New Roman" w:cs="Times New Roman"/>
          <w:bCs/>
          <w:sz w:val="24"/>
          <w:szCs w:val="24"/>
          <w:lang w:val="uk-UA" w:eastAsia="uk-UA"/>
        </w:rPr>
        <w:t xml:space="preserve"> А., / </w:t>
      </w:r>
      <w:proofErr w:type="spellStart"/>
      <w:r w:rsidRPr="008E221F">
        <w:rPr>
          <w:rFonts w:ascii="Times New Roman" w:hAnsi="Times New Roman" w:cs="Times New Roman"/>
          <w:bCs/>
          <w:sz w:val="24"/>
          <w:szCs w:val="24"/>
          <w:lang w:val="uk-UA" w:eastAsia="uk-UA"/>
        </w:rPr>
        <w:t>Невдкладні</w:t>
      </w:r>
      <w:proofErr w:type="spellEnd"/>
      <w:r w:rsidRPr="008E221F">
        <w:rPr>
          <w:rFonts w:ascii="Times New Roman" w:hAnsi="Times New Roman" w:cs="Times New Roman"/>
          <w:noProof/>
          <w:sz w:val="24"/>
          <w:szCs w:val="24"/>
          <w:lang w:val="uk-UA"/>
        </w:rPr>
        <w:t xml:space="preserve"> стани в торакальній хірургії:  монографія 2 книга. [наук. ред проф. В.В.Бойко] </w:t>
      </w:r>
      <w:r w:rsidRPr="008E221F">
        <w:rPr>
          <w:rFonts w:ascii="Times New Roman" w:hAnsi="Times New Roman" w:cs="Times New Roman"/>
          <w:sz w:val="24"/>
          <w:szCs w:val="24"/>
          <w:lang w:val="uk-UA"/>
        </w:rPr>
        <w:t xml:space="preserve">- Львов: СПОЛОМ, 2017. – 240 с. </w:t>
      </w:r>
    </w:p>
    <w:p w14:paraId="5599EB47" w14:textId="47428682" w:rsidR="008E221F" w:rsidRPr="008E221F" w:rsidRDefault="008E221F" w:rsidP="008E221F">
      <w:pPr>
        <w:spacing w:after="0" w:line="240" w:lineRule="auto"/>
        <w:ind w:firstLine="709"/>
        <w:jc w:val="both"/>
        <w:rPr>
          <w:rFonts w:ascii="Times New Roman" w:hAnsi="Times New Roman" w:cs="Times New Roman"/>
          <w:b/>
          <w:sz w:val="24"/>
          <w:szCs w:val="24"/>
        </w:rPr>
      </w:pPr>
      <w:proofErr w:type="spellStart"/>
      <w:r w:rsidRPr="008E221F">
        <w:rPr>
          <w:rFonts w:ascii="Times New Roman" w:hAnsi="Times New Roman" w:cs="Times New Roman"/>
          <w:b/>
          <w:sz w:val="24"/>
          <w:szCs w:val="24"/>
        </w:rPr>
        <w:t>Пререквізити</w:t>
      </w:r>
      <w:proofErr w:type="spellEnd"/>
      <w:r w:rsidRPr="008E221F">
        <w:rPr>
          <w:rFonts w:ascii="Times New Roman" w:hAnsi="Times New Roman" w:cs="Times New Roman"/>
          <w:b/>
          <w:sz w:val="24"/>
          <w:szCs w:val="24"/>
        </w:rPr>
        <w:t xml:space="preserve">, </w:t>
      </w:r>
      <w:proofErr w:type="spellStart"/>
      <w:r w:rsidRPr="008E221F">
        <w:rPr>
          <w:rFonts w:ascii="Times New Roman" w:hAnsi="Times New Roman" w:cs="Times New Roman"/>
          <w:b/>
          <w:sz w:val="24"/>
          <w:szCs w:val="24"/>
        </w:rPr>
        <w:t>кореквізити</w:t>
      </w:r>
      <w:proofErr w:type="spellEnd"/>
      <w:r w:rsidRPr="008E221F">
        <w:rPr>
          <w:rFonts w:ascii="Times New Roman" w:hAnsi="Times New Roman" w:cs="Times New Roman"/>
          <w:b/>
          <w:sz w:val="24"/>
          <w:szCs w:val="24"/>
        </w:rPr>
        <w:t xml:space="preserve">, </w:t>
      </w:r>
      <w:proofErr w:type="spellStart"/>
      <w:r w:rsidRPr="008E221F">
        <w:rPr>
          <w:rFonts w:ascii="Times New Roman" w:hAnsi="Times New Roman" w:cs="Times New Roman"/>
          <w:b/>
          <w:sz w:val="24"/>
          <w:szCs w:val="24"/>
        </w:rPr>
        <w:t>постреквізити</w:t>
      </w:r>
      <w:proofErr w:type="spellEnd"/>
      <w:r w:rsidRPr="008E221F">
        <w:rPr>
          <w:rFonts w:ascii="Times New Roman" w:hAnsi="Times New Roman" w:cs="Times New Roman"/>
          <w:b/>
          <w:sz w:val="24"/>
          <w:szCs w:val="24"/>
        </w:rPr>
        <w:t>.</w:t>
      </w:r>
    </w:p>
    <w:p w14:paraId="0CE3DB10" w14:textId="77777777" w:rsidR="008E221F" w:rsidRPr="008E221F" w:rsidRDefault="008E221F" w:rsidP="008E221F">
      <w:pPr>
        <w:spacing w:after="0" w:line="240" w:lineRule="auto"/>
        <w:ind w:firstLine="709"/>
        <w:jc w:val="both"/>
        <w:rPr>
          <w:rFonts w:ascii="Times New Roman" w:hAnsi="Times New Roman" w:cs="Times New Roman"/>
          <w:sz w:val="24"/>
          <w:szCs w:val="24"/>
        </w:rPr>
      </w:pPr>
      <w:proofErr w:type="spellStart"/>
      <w:r w:rsidRPr="008E221F">
        <w:rPr>
          <w:rFonts w:ascii="Times New Roman" w:hAnsi="Times New Roman" w:cs="Times New Roman"/>
          <w:i/>
          <w:sz w:val="24"/>
          <w:szCs w:val="24"/>
        </w:rPr>
        <w:t>Пререквізити</w:t>
      </w:r>
      <w:proofErr w:type="spellEnd"/>
      <w:r w:rsidRPr="008E221F">
        <w:rPr>
          <w:rFonts w:ascii="Times New Roman" w:hAnsi="Times New Roman" w:cs="Times New Roman"/>
          <w:i/>
          <w:sz w:val="24"/>
          <w:szCs w:val="24"/>
        </w:rPr>
        <w:t xml:space="preserve">. </w:t>
      </w:r>
      <w:proofErr w:type="spellStart"/>
      <w:r w:rsidRPr="008E221F">
        <w:rPr>
          <w:rFonts w:ascii="Times New Roman" w:hAnsi="Times New Roman" w:cs="Times New Roman"/>
          <w:sz w:val="24"/>
          <w:szCs w:val="24"/>
        </w:rPr>
        <w:t>Вивчення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дисципліни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передбачає</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попереднє</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засвоєння</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навчальних</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дисциплін</w:t>
      </w:r>
      <w:proofErr w:type="spellEnd"/>
      <w:r w:rsidRPr="008E221F">
        <w:rPr>
          <w:rFonts w:ascii="Times New Roman" w:hAnsi="Times New Roman" w:cs="Times New Roman"/>
          <w:sz w:val="24"/>
          <w:szCs w:val="24"/>
        </w:rPr>
        <w:t xml:space="preserve"> з </w:t>
      </w:r>
      <w:proofErr w:type="spellStart"/>
      <w:r w:rsidRPr="008E221F">
        <w:rPr>
          <w:rFonts w:ascii="Times New Roman" w:hAnsi="Times New Roman" w:cs="Times New Roman"/>
          <w:sz w:val="24"/>
          <w:szCs w:val="24"/>
        </w:rPr>
        <w:t>медичної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біології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нормальної</w:t>
      </w:r>
      <w:proofErr w:type="spellEnd"/>
      <w:r w:rsidRPr="008E221F">
        <w:rPr>
          <w:rFonts w:ascii="Times New Roman" w:hAnsi="Times New Roman" w:cs="Times New Roman"/>
          <w:sz w:val="24"/>
          <w:szCs w:val="24"/>
        </w:rPr>
        <w:t xml:space="preserve"> та </w:t>
      </w:r>
      <w:proofErr w:type="spellStart"/>
      <w:r w:rsidRPr="008E221F">
        <w:rPr>
          <w:rFonts w:ascii="Times New Roman" w:hAnsi="Times New Roman" w:cs="Times New Roman"/>
          <w:sz w:val="24"/>
          <w:szCs w:val="24"/>
        </w:rPr>
        <w:t>патологічної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анатомії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нормальної</w:t>
      </w:r>
      <w:proofErr w:type="spellEnd"/>
      <w:r w:rsidRPr="008E221F">
        <w:rPr>
          <w:rFonts w:ascii="Times New Roman" w:hAnsi="Times New Roman" w:cs="Times New Roman"/>
          <w:sz w:val="24"/>
          <w:szCs w:val="24"/>
        </w:rPr>
        <w:t xml:space="preserve"> та </w:t>
      </w:r>
      <w:proofErr w:type="spellStart"/>
      <w:r w:rsidRPr="008E221F">
        <w:rPr>
          <w:rFonts w:ascii="Times New Roman" w:hAnsi="Times New Roman" w:cs="Times New Roman"/>
          <w:sz w:val="24"/>
          <w:szCs w:val="24"/>
        </w:rPr>
        <w:t>патологічної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фізіології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біохімії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мікробіології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медичної</w:t>
      </w:r>
      <w:proofErr w:type="spellEnd"/>
      <w:r w:rsidRPr="008E221F">
        <w:rPr>
          <w:rFonts w:ascii="Times New Roman" w:hAnsi="Times New Roman" w:cs="Times New Roman"/>
          <w:sz w:val="24"/>
          <w:szCs w:val="24"/>
        </w:rPr>
        <w:t xml:space="preserve"> генетики, </w:t>
      </w:r>
      <w:proofErr w:type="spellStart"/>
      <w:r w:rsidRPr="008E221F">
        <w:rPr>
          <w:rFonts w:ascii="Times New Roman" w:hAnsi="Times New Roman" w:cs="Times New Roman"/>
          <w:sz w:val="24"/>
          <w:szCs w:val="24"/>
        </w:rPr>
        <w:t>фармакології</w:t>
      </w:r>
      <w:proofErr w:type="spellEnd"/>
      <w:r w:rsidRPr="008E221F">
        <w:rPr>
          <w:rFonts w:ascii="Times New Roman" w:hAnsi="Times New Roman" w:cs="Times New Roman"/>
          <w:sz w:val="24"/>
          <w:szCs w:val="24"/>
        </w:rPr>
        <w:t xml:space="preserve"> та </w:t>
      </w:r>
      <w:proofErr w:type="spellStart"/>
      <w:r w:rsidRPr="008E221F">
        <w:rPr>
          <w:rFonts w:ascii="Times New Roman" w:hAnsi="Times New Roman" w:cs="Times New Roman"/>
          <w:sz w:val="24"/>
          <w:szCs w:val="24"/>
        </w:rPr>
        <w:t>медичної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рецептури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епідеміології</w:t>
      </w:r>
      <w:proofErr w:type="spellEnd"/>
      <w:r w:rsidRPr="008E221F">
        <w:rPr>
          <w:rFonts w:ascii="Times New Roman" w:hAnsi="Times New Roman" w:cs="Times New Roman"/>
          <w:sz w:val="24"/>
          <w:szCs w:val="24"/>
        </w:rPr>
        <w:t xml:space="preserve"> та </w:t>
      </w:r>
      <w:proofErr w:type="spellStart"/>
      <w:r w:rsidRPr="008E221F">
        <w:rPr>
          <w:rFonts w:ascii="Times New Roman" w:hAnsi="Times New Roman" w:cs="Times New Roman"/>
          <w:sz w:val="24"/>
          <w:szCs w:val="24"/>
        </w:rPr>
        <w:t>принципів</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доказової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медицини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військово-польової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екстренної</w:t>
      </w:r>
      <w:proofErr w:type="spellEnd"/>
      <w:r w:rsidRPr="008E221F">
        <w:rPr>
          <w:rFonts w:ascii="Times New Roman" w:hAnsi="Times New Roman" w:cs="Times New Roman"/>
          <w:sz w:val="24"/>
          <w:szCs w:val="24"/>
        </w:rPr>
        <w:t xml:space="preserve"> та </w:t>
      </w:r>
      <w:proofErr w:type="spellStart"/>
      <w:r w:rsidRPr="008E221F">
        <w:rPr>
          <w:rFonts w:ascii="Times New Roman" w:hAnsi="Times New Roman" w:cs="Times New Roman"/>
          <w:sz w:val="24"/>
          <w:szCs w:val="24"/>
        </w:rPr>
        <w:t>невідкладної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медичної</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допомоги</w:t>
      </w:r>
      <w:proofErr w:type="spellEnd"/>
      <w:r w:rsidRPr="008E221F">
        <w:rPr>
          <w:rFonts w:ascii="Times New Roman" w:hAnsi="Times New Roman" w:cs="Times New Roman"/>
          <w:sz w:val="24"/>
          <w:szCs w:val="24"/>
        </w:rPr>
        <w:t xml:space="preserve">, а </w:t>
      </w:r>
      <w:proofErr w:type="spellStart"/>
      <w:r w:rsidRPr="008E221F">
        <w:rPr>
          <w:rFonts w:ascii="Times New Roman" w:hAnsi="Times New Roman" w:cs="Times New Roman"/>
          <w:sz w:val="24"/>
          <w:szCs w:val="24"/>
        </w:rPr>
        <w:t>також</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мати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практичні</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навички</w:t>
      </w:r>
      <w:proofErr w:type="spellEnd"/>
      <w:r w:rsidRPr="008E221F">
        <w:rPr>
          <w:rFonts w:ascii="Times New Roman" w:hAnsi="Times New Roman" w:cs="Times New Roman"/>
          <w:sz w:val="24"/>
          <w:szCs w:val="24"/>
        </w:rPr>
        <w:t xml:space="preserve"> догляду за </w:t>
      </w:r>
      <w:proofErr w:type="spellStart"/>
      <w:r w:rsidRPr="008E221F">
        <w:rPr>
          <w:rFonts w:ascii="Times New Roman" w:hAnsi="Times New Roman" w:cs="Times New Roman"/>
          <w:sz w:val="24"/>
          <w:szCs w:val="24"/>
        </w:rPr>
        <w:t>хворими</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хірургічного</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профілю</w:t>
      </w:r>
      <w:proofErr w:type="spellEnd"/>
      <w:r w:rsidRPr="008E221F">
        <w:rPr>
          <w:rFonts w:ascii="Times New Roman" w:hAnsi="Times New Roman" w:cs="Times New Roman"/>
          <w:sz w:val="24"/>
          <w:szCs w:val="24"/>
        </w:rPr>
        <w:t xml:space="preserve"> та </w:t>
      </w:r>
      <w:proofErr w:type="spellStart"/>
      <w:r w:rsidRPr="008E221F">
        <w:rPr>
          <w:rFonts w:ascii="Times New Roman" w:hAnsi="Times New Roman" w:cs="Times New Roman"/>
          <w:sz w:val="24"/>
          <w:szCs w:val="24"/>
        </w:rPr>
        <w:t>їх</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ведення</w:t>
      </w:r>
      <w:proofErr w:type="spellEnd"/>
      <w:r w:rsidRPr="008E221F">
        <w:rPr>
          <w:rFonts w:ascii="Times New Roman" w:hAnsi="Times New Roman" w:cs="Times New Roman"/>
          <w:sz w:val="24"/>
          <w:szCs w:val="24"/>
        </w:rPr>
        <w:t xml:space="preserve"> у </w:t>
      </w:r>
      <w:proofErr w:type="spellStart"/>
      <w:r w:rsidRPr="008E221F">
        <w:rPr>
          <w:rFonts w:ascii="Times New Roman" w:hAnsi="Times New Roman" w:cs="Times New Roman"/>
          <w:sz w:val="24"/>
          <w:szCs w:val="24"/>
        </w:rPr>
        <w:t>поліклінічних</w:t>
      </w:r>
      <w:proofErr w:type="spellEnd"/>
      <w:r w:rsidRPr="008E221F">
        <w:rPr>
          <w:rFonts w:ascii="Times New Roman" w:hAnsi="Times New Roman" w:cs="Times New Roman"/>
          <w:sz w:val="24"/>
          <w:szCs w:val="24"/>
        </w:rPr>
        <w:t xml:space="preserve"> та </w:t>
      </w:r>
      <w:proofErr w:type="spellStart"/>
      <w:r w:rsidRPr="008E221F">
        <w:rPr>
          <w:rFonts w:ascii="Times New Roman" w:hAnsi="Times New Roman" w:cs="Times New Roman"/>
          <w:sz w:val="24"/>
          <w:szCs w:val="24"/>
        </w:rPr>
        <w:t>стаціонарних</w:t>
      </w:r>
      <w:proofErr w:type="spellEnd"/>
      <w:r w:rsidRPr="008E221F">
        <w:rPr>
          <w:rFonts w:ascii="Times New Roman" w:hAnsi="Times New Roman" w:cs="Times New Roman"/>
          <w:sz w:val="24"/>
          <w:szCs w:val="24"/>
        </w:rPr>
        <w:t xml:space="preserve"> </w:t>
      </w:r>
      <w:proofErr w:type="spellStart"/>
      <w:r w:rsidRPr="008E221F">
        <w:rPr>
          <w:rFonts w:ascii="Times New Roman" w:hAnsi="Times New Roman" w:cs="Times New Roman"/>
          <w:sz w:val="24"/>
          <w:szCs w:val="24"/>
        </w:rPr>
        <w:t>умовах</w:t>
      </w:r>
      <w:proofErr w:type="spellEnd"/>
      <w:r w:rsidRPr="008E221F">
        <w:rPr>
          <w:rFonts w:ascii="Times New Roman" w:hAnsi="Times New Roman" w:cs="Times New Roman"/>
          <w:sz w:val="24"/>
          <w:szCs w:val="24"/>
        </w:rPr>
        <w:t>.</w:t>
      </w:r>
    </w:p>
    <w:p w14:paraId="1C57A73E" w14:textId="77777777" w:rsidR="008E221F" w:rsidRPr="008E221F" w:rsidRDefault="008E221F" w:rsidP="008E221F">
      <w:pPr>
        <w:pStyle w:val="a3"/>
        <w:spacing w:after="0" w:line="240" w:lineRule="auto"/>
        <w:ind w:left="0" w:firstLine="709"/>
        <w:jc w:val="both"/>
        <w:rPr>
          <w:rFonts w:ascii="Times New Roman" w:hAnsi="Times New Roman"/>
          <w:sz w:val="24"/>
          <w:szCs w:val="24"/>
        </w:rPr>
      </w:pPr>
      <w:proofErr w:type="spellStart"/>
      <w:r w:rsidRPr="008E221F">
        <w:rPr>
          <w:rStyle w:val="apple-converted-space"/>
          <w:rFonts w:ascii="Times New Roman" w:hAnsi="Times New Roman"/>
          <w:i/>
          <w:sz w:val="24"/>
          <w:szCs w:val="24"/>
          <w:shd w:val="clear" w:color="auto" w:fill="FFFFFF"/>
        </w:rPr>
        <w:t>Кореквізити</w:t>
      </w:r>
      <w:proofErr w:type="spellEnd"/>
      <w:r w:rsidRPr="008E221F">
        <w:rPr>
          <w:rStyle w:val="apple-converted-space"/>
          <w:rFonts w:ascii="Times New Roman" w:hAnsi="Times New Roman"/>
          <w:sz w:val="24"/>
          <w:szCs w:val="24"/>
          <w:shd w:val="clear" w:color="auto" w:fill="FFFFFF"/>
        </w:rPr>
        <w:t xml:space="preserve">. </w:t>
      </w:r>
      <w:proofErr w:type="spellStart"/>
      <w:r w:rsidRPr="008E221F">
        <w:rPr>
          <w:rFonts w:ascii="Times New Roman" w:hAnsi="Times New Roman"/>
          <w:sz w:val="24"/>
          <w:szCs w:val="24"/>
        </w:rPr>
        <w:t>Вивчення</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дисципліни</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передбачає</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сумісне</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засвоєння</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знань</w:t>
      </w:r>
      <w:proofErr w:type="spellEnd"/>
      <w:r w:rsidRPr="008E221F">
        <w:rPr>
          <w:rFonts w:ascii="Times New Roman" w:hAnsi="Times New Roman"/>
          <w:sz w:val="24"/>
          <w:szCs w:val="24"/>
        </w:rPr>
        <w:t xml:space="preserve"> з </w:t>
      </w:r>
      <w:proofErr w:type="spellStart"/>
      <w:r w:rsidRPr="008E221F">
        <w:rPr>
          <w:rFonts w:ascii="Times New Roman" w:hAnsi="Times New Roman"/>
          <w:sz w:val="24"/>
          <w:szCs w:val="24"/>
        </w:rPr>
        <w:t>навчальних</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дисциплін</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невідкладні</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стани</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травматологія</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нейрохірургія</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офтальмологія</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отоларінгологія</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онкологія</w:t>
      </w:r>
      <w:proofErr w:type="spellEnd"/>
      <w:r w:rsidRPr="008E221F">
        <w:rPr>
          <w:rFonts w:ascii="Times New Roman" w:hAnsi="Times New Roman"/>
          <w:sz w:val="24"/>
          <w:szCs w:val="24"/>
        </w:rPr>
        <w:t>.</w:t>
      </w:r>
    </w:p>
    <w:p w14:paraId="69B7B25D" w14:textId="77777777" w:rsidR="008E221F" w:rsidRPr="008E221F" w:rsidRDefault="008E221F" w:rsidP="008E221F">
      <w:pPr>
        <w:pStyle w:val="a3"/>
        <w:spacing w:after="0" w:line="240" w:lineRule="auto"/>
        <w:ind w:left="0" w:firstLine="709"/>
        <w:jc w:val="both"/>
        <w:rPr>
          <w:rFonts w:ascii="Times New Roman" w:hAnsi="Times New Roman"/>
          <w:sz w:val="24"/>
          <w:szCs w:val="24"/>
        </w:rPr>
      </w:pPr>
      <w:proofErr w:type="spellStart"/>
      <w:r w:rsidRPr="008E221F">
        <w:rPr>
          <w:rStyle w:val="apple-converted-space"/>
          <w:rFonts w:ascii="Times New Roman" w:hAnsi="Times New Roman"/>
          <w:i/>
          <w:sz w:val="24"/>
          <w:szCs w:val="24"/>
          <w:shd w:val="clear" w:color="auto" w:fill="FFFFFF"/>
        </w:rPr>
        <w:t>Постреквізити</w:t>
      </w:r>
      <w:proofErr w:type="spellEnd"/>
      <w:r w:rsidRPr="008E221F">
        <w:rPr>
          <w:rStyle w:val="apple-converted-space"/>
          <w:rFonts w:ascii="Times New Roman" w:hAnsi="Times New Roman"/>
          <w:sz w:val="24"/>
          <w:szCs w:val="24"/>
          <w:shd w:val="clear" w:color="auto" w:fill="FFFFFF"/>
        </w:rPr>
        <w:t xml:space="preserve">. </w:t>
      </w:r>
      <w:proofErr w:type="spellStart"/>
      <w:r w:rsidRPr="008E221F">
        <w:rPr>
          <w:rFonts w:ascii="Times New Roman" w:hAnsi="Times New Roman"/>
          <w:sz w:val="24"/>
          <w:szCs w:val="24"/>
        </w:rPr>
        <w:t>Основні</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положення</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навчальної</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дисципліни</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мають</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застосовуватися</w:t>
      </w:r>
      <w:proofErr w:type="spellEnd"/>
      <w:r w:rsidRPr="008E221F">
        <w:rPr>
          <w:rFonts w:ascii="Times New Roman" w:hAnsi="Times New Roman"/>
          <w:sz w:val="24"/>
          <w:szCs w:val="24"/>
        </w:rPr>
        <w:t xml:space="preserve"> при </w:t>
      </w:r>
      <w:proofErr w:type="spellStart"/>
      <w:r w:rsidRPr="008E221F">
        <w:rPr>
          <w:rFonts w:ascii="Times New Roman" w:hAnsi="Times New Roman"/>
          <w:sz w:val="24"/>
          <w:szCs w:val="24"/>
        </w:rPr>
        <w:t>вивченні</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суміжних</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дисциплін</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впродовж</w:t>
      </w:r>
      <w:proofErr w:type="spellEnd"/>
      <w:r w:rsidRPr="008E221F">
        <w:rPr>
          <w:rFonts w:ascii="Times New Roman" w:hAnsi="Times New Roman"/>
          <w:sz w:val="24"/>
          <w:szCs w:val="24"/>
        </w:rPr>
        <w:t xml:space="preserve"> 6 року </w:t>
      </w:r>
      <w:proofErr w:type="spellStart"/>
      <w:r w:rsidRPr="008E221F">
        <w:rPr>
          <w:rFonts w:ascii="Times New Roman" w:hAnsi="Times New Roman"/>
          <w:sz w:val="24"/>
          <w:szCs w:val="24"/>
        </w:rPr>
        <w:t>навчання</w:t>
      </w:r>
      <w:proofErr w:type="spellEnd"/>
      <w:r w:rsidRPr="008E221F">
        <w:rPr>
          <w:rFonts w:ascii="Times New Roman" w:hAnsi="Times New Roman"/>
          <w:sz w:val="24"/>
          <w:szCs w:val="24"/>
        </w:rPr>
        <w:t xml:space="preserve">, є базою для </w:t>
      </w:r>
      <w:proofErr w:type="spellStart"/>
      <w:r w:rsidRPr="008E221F">
        <w:rPr>
          <w:rFonts w:ascii="Times New Roman" w:hAnsi="Times New Roman"/>
          <w:sz w:val="24"/>
          <w:szCs w:val="24"/>
        </w:rPr>
        <w:t>підготовки</w:t>
      </w:r>
      <w:proofErr w:type="spellEnd"/>
      <w:r w:rsidRPr="008E221F">
        <w:rPr>
          <w:rFonts w:ascii="Times New Roman" w:hAnsi="Times New Roman"/>
          <w:sz w:val="24"/>
          <w:szCs w:val="24"/>
        </w:rPr>
        <w:t xml:space="preserve"> до </w:t>
      </w:r>
      <w:proofErr w:type="spellStart"/>
      <w:r w:rsidRPr="008E221F">
        <w:rPr>
          <w:rFonts w:ascii="Times New Roman" w:hAnsi="Times New Roman"/>
          <w:sz w:val="24"/>
          <w:szCs w:val="24"/>
        </w:rPr>
        <w:t>ліцензійного</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іспиту</w:t>
      </w:r>
      <w:proofErr w:type="spellEnd"/>
      <w:r w:rsidRPr="008E221F">
        <w:rPr>
          <w:rFonts w:ascii="Times New Roman" w:hAnsi="Times New Roman"/>
          <w:sz w:val="24"/>
          <w:szCs w:val="24"/>
        </w:rPr>
        <w:t xml:space="preserve"> ЄДКІ, </w:t>
      </w:r>
      <w:proofErr w:type="spellStart"/>
      <w:r w:rsidRPr="008E221F">
        <w:rPr>
          <w:rFonts w:ascii="Times New Roman" w:hAnsi="Times New Roman"/>
          <w:sz w:val="24"/>
          <w:szCs w:val="24"/>
        </w:rPr>
        <w:t>підготовки</w:t>
      </w:r>
      <w:proofErr w:type="spellEnd"/>
      <w:r w:rsidRPr="008E221F">
        <w:rPr>
          <w:rFonts w:ascii="Times New Roman" w:hAnsi="Times New Roman"/>
          <w:sz w:val="24"/>
          <w:szCs w:val="24"/>
        </w:rPr>
        <w:t xml:space="preserve"> до </w:t>
      </w:r>
      <w:proofErr w:type="spellStart"/>
      <w:r w:rsidRPr="008E221F">
        <w:rPr>
          <w:rFonts w:ascii="Times New Roman" w:hAnsi="Times New Roman"/>
          <w:sz w:val="24"/>
          <w:szCs w:val="24"/>
        </w:rPr>
        <w:t>навчання</w:t>
      </w:r>
      <w:proofErr w:type="spellEnd"/>
      <w:r w:rsidRPr="008E221F">
        <w:rPr>
          <w:rFonts w:ascii="Times New Roman" w:hAnsi="Times New Roman"/>
          <w:sz w:val="24"/>
          <w:szCs w:val="24"/>
        </w:rPr>
        <w:t xml:space="preserve"> </w:t>
      </w:r>
      <w:proofErr w:type="gramStart"/>
      <w:r w:rsidRPr="008E221F">
        <w:rPr>
          <w:rFonts w:ascii="Times New Roman" w:hAnsi="Times New Roman"/>
          <w:sz w:val="24"/>
          <w:szCs w:val="24"/>
        </w:rPr>
        <w:t>у закладах</w:t>
      </w:r>
      <w:proofErr w:type="gramEnd"/>
      <w:r w:rsidRPr="008E221F">
        <w:rPr>
          <w:rFonts w:ascii="Times New Roman" w:hAnsi="Times New Roman"/>
          <w:sz w:val="24"/>
          <w:szCs w:val="24"/>
        </w:rPr>
        <w:t xml:space="preserve"> </w:t>
      </w:r>
      <w:proofErr w:type="spellStart"/>
      <w:r w:rsidRPr="008E221F">
        <w:rPr>
          <w:rFonts w:ascii="Times New Roman" w:hAnsi="Times New Roman"/>
          <w:sz w:val="24"/>
          <w:szCs w:val="24"/>
        </w:rPr>
        <w:t>вищої</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освіти</w:t>
      </w:r>
      <w:proofErr w:type="spellEnd"/>
      <w:r w:rsidRPr="008E221F">
        <w:rPr>
          <w:rFonts w:ascii="Times New Roman" w:hAnsi="Times New Roman"/>
          <w:sz w:val="24"/>
          <w:szCs w:val="24"/>
        </w:rPr>
        <w:t xml:space="preserve"> на </w:t>
      </w:r>
      <w:proofErr w:type="spellStart"/>
      <w:r w:rsidRPr="008E221F">
        <w:rPr>
          <w:rFonts w:ascii="Times New Roman" w:hAnsi="Times New Roman"/>
          <w:sz w:val="24"/>
          <w:szCs w:val="24"/>
        </w:rPr>
        <w:t>програмах</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третього</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освітньо-наукового</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рівня</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вищої</w:t>
      </w:r>
      <w:proofErr w:type="spellEnd"/>
      <w:r w:rsidRPr="008E221F">
        <w:rPr>
          <w:rFonts w:ascii="Times New Roman" w:hAnsi="Times New Roman"/>
          <w:sz w:val="24"/>
          <w:szCs w:val="24"/>
        </w:rPr>
        <w:t xml:space="preserve"> </w:t>
      </w:r>
      <w:proofErr w:type="spellStart"/>
      <w:r w:rsidRPr="008E221F">
        <w:rPr>
          <w:rFonts w:ascii="Times New Roman" w:hAnsi="Times New Roman"/>
          <w:sz w:val="24"/>
          <w:szCs w:val="24"/>
        </w:rPr>
        <w:t>освіти</w:t>
      </w:r>
      <w:proofErr w:type="spellEnd"/>
      <w:r w:rsidRPr="008E221F">
        <w:rPr>
          <w:rFonts w:ascii="Times New Roman" w:hAnsi="Times New Roman"/>
          <w:sz w:val="24"/>
          <w:szCs w:val="24"/>
        </w:rPr>
        <w:t>.</w:t>
      </w:r>
    </w:p>
    <w:p w14:paraId="0EBAB7EF" w14:textId="3E546E19" w:rsidR="008E221F" w:rsidRPr="008E221F" w:rsidRDefault="00873ED3" w:rsidP="00873ED3">
      <w:pPr>
        <w:spacing w:after="0" w:line="240" w:lineRule="auto"/>
        <w:ind w:firstLine="709"/>
        <w:rPr>
          <w:rFonts w:ascii="Times New Roman" w:hAnsi="Times New Roman" w:cs="Times New Roman"/>
          <w:lang w:val="uk-UA"/>
        </w:rPr>
      </w:pPr>
      <w:r w:rsidRPr="0033618F">
        <w:rPr>
          <w:rFonts w:ascii="Times New Roman" w:hAnsi="Times New Roman" w:cs="Times New Roman"/>
          <w:b/>
          <w:sz w:val="24"/>
          <w:szCs w:val="24"/>
          <w:lang w:val="uk-UA"/>
        </w:rPr>
        <w:t xml:space="preserve">Результати </w:t>
      </w:r>
      <w:r w:rsidRPr="002614DC">
        <w:rPr>
          <w:rFonts w:ascii="Times New Roman" w:hAnsi="Times New Roman" w:cs="Times New Roman"/>
          <w:b/>
          <w:sz w:val="24"/>
          <w:szCs w:val="24"/>
          <w:lang w:val="uk-UA"/>
        </w:rPr>
        <w:t xml:space="preserve">навчання: </w:t>
      </w:r>
      <w:r w:rsidRPr="008E221F">
        <w:rPr>
          <w:rFonts w:ascii="Times New Roman" w:hAnsi="Times New Roman" w:cs="Times New Roman"/>
          <w:color w:val="000000" w:themeColor="text1"/>
          <w:sz w:val="24"/>
          <w:szCs w:val="24"/>
          <w:lang w:val="uk-UA"/>
        </w:rPr>
        <w:t xml:space="preserve">набуття загальних та спеціальних </w:t>
      </w:r>
      <w:proofErr w:type="spellStart"/>
      <w:r w:rsidRPr="008E221F">
        <w:rPr>
          <w:rFonts w:ascii="Times New Roman" w:hAnsi="Times New Roman" w:cs="Times New Roman"/>
          <w:color w:val="000000" w:themeColor="text1"/>
          <w:sz w:val="24"/>
          <w:szCs w:val="24"/>
          <w:lang w:val="uk-UA"/>
        </w:rPr>
        <w:t>компетентностей</w:t>
      </w:r>
      <w:proofErr w:type="spellEnd"/>
      <w:r w:rsidRPr="008E221F">
        <w:rPr>
          <w:rFonts w:ascii="Times New Roman" w:hAnsi="Times New Roman" w:cs="Times New Roman"/>
          <w:color w:val="000000" w:themeColor="text1"/>
          <w:sz w:val="24"/>
          <w:szCs w:val="24"/>
          <w:lang w:val="uk-UA"/>
        </w:rPr>
        <w:t xml:space="preserve">,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оперативних </w:t>
      </w:r>
      <w:proofErr w:type="spellStart"/>
      <w:r w:rsidRPr="008E221F">
        <w:rPr>
          <w:rFonts w:ascii="Times New Roman" w:hAnsi="Times New Roman" w:cs="Times New Roman"/>
          <w:color w:val="000000" w:themeColor="text1"/>
          <w:sz w:val="24"/>
          <w:szCs w:val="24"/>
          <w:lang w:val="uk-UA"/>
        </w:rPr>
        <w:t>втручань</w:t>
      </w:r>
      <w:proofErr w:type="spellEnd"/>
      <w:r>
        <w:rPr>
          <w:rFonts w:ascii="Times New Roman" w:hAnsi="Times New Roman" w:cs="Times New Roman"/>
          <w:color w:val="000000" w:themeColor="text1"/>
          <w:sz w:val="24"/>
          <w:szCs w:val="24"/>
          <w:lang w:val="uk-UA"/>
        </w:rPr>
        <w:t>.</w:t>
      </w:r>
      <w:r>
        <w:rPr>
          <w:rFonts w:ascii="Times New Roman" w:hAnsi="Times New Roman" w:cs="Times New Roman"/>
          <w:sz w:val="24"/>
          <w:szCs w:val="24"/>
          <w:lang w:val="uk-UA"/>
        </w:rPr>
        <w:t xml:space="preserve"> </w:t>
      </w:r>
    </w:p>
    <w:p w14:paraId="79423343" w14:textId="77777777" w:rsidR="00873ED3" w:rsidRPr="00873ED3" w:rsidRDefault="00873ED3" w:rsidP="008C575F">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873ED3">
        <w:rPr>
          <w:rFonts w:ascii="Times New Roman" w:eastAsia="Calibri" w:hAnsi="Times New Roman" w:cs="Times New Roman"/>
          <w:b/>
          <w:sz w:val="24"/>
          <w:szCs w:val="24"/>
          <w:lang w:val="uk-UA" w:eastAsia="uk-UA"/>
        </w:rPr>
        <w:t xml:space="preserve">Політика </w:t>
      </w:r>
      <w:r w:rsidRPr="00873ED3">
        <w:rPr>
          <w:rFonts w:ascii="Times New Roman" w:eastAsia="Calibri" w:hAnsi="Times New Roman" w:cs="Times New Roman"/>
          <w:b/>
          <w:sz w:val="24"/>
          <w:szCs w:val="24"/>
          <w:lang w:val="uk-UA" w:eastAsia="uk-UA" w:bidi="uk-UA"/>
        </w:rPr>
        <w:t>та цінності дисципліни.</w:t>
      </w:r>
    </w:p>
    <w:p w14:paraId="7BB57F68" w14:textId="77777777" w:rsidR="00873ED3" w:rsidRPr="00873ED3" w:rsidRDefault="00873ED3" w:rsidP="008C575F">
      <w:pPr>
        <w:widowControl w:val="0"/>
        <w:autoSpaceDE w:val="0"/>
        <w:autoSpaceDN w:val="0"/>
        <w:spacing w:after="0" w:line="240" w:lineRule="auto"/>
        <w:ind w:firstLine="708"/>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потребуєте.</w:t>
      </w:r>
    </w:p>
    <w:p w14:paraId="7CE5B289" w14:textId="77777777" w:rsidR="00873ED3" w:rsidRPr="00873ED3" w:rsidRDefault="00873ED3" w:rsidP="008C575F">
      <w:pPr>
        <w:spacing w:after="0" w:line="240" w:lineRule="auto"/>
        <w:ind w:firstLine="708"/>
        <w:jc w:val="both"/>
        <w:rPr>
          <w:rFonts w:ascii="Times New Roman" w:eastAsia="Times New Roman" w:hAnsi="Times New Roman" w:cs="Times New Roman"/>
          <w:sz w:val="24"/>
          <w:szCs w:val="24"/>
          <w:lang w:val="uk-UA"/>
        </w:rPr>
      </w:pPr>
      <w:proofErr w:type="spellStart"/>
      <w:r w:rsidRPr="00873ED3">
        <w:rPr>
          <w:rFonts w:ascii="Times New Roman" w:eastAsia="Times New Roman" w:hAnsi="Times New Roman" w:cs="Times New Roman"/>
          <w:sz w:val="24"/>
          <w:szCs w:val="24"/>
        </w:rPr>
        <w:lastRenderedPageBreak/>
        <w:t>Студенти</w:t>
      </w:r>
      <w:proofErr w:type="spellEnd"/>
      <w:r w:rsidRPr="00873ED3">
        <w:rPr>
          <w:rFonts w:ascii="Times New Roman" w:eastAsia="Times New Roman" w:hAnsi="Times New Roman" w:cs="Times New Roman"/>
          <w:sz w:val="24"/>
          <w:szCs w:val="24"/>
          <w:lang w:val="uk-UA"/>
        </w:rPr>
        <w:t xml:space="preserve"> можуть обговорювати різні завдання, але їх виконання – суворо індивідуально. Не допускаються списування, використання різного роду програмних засобів, підказки, користування стільниковим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12FF386B" w14:textId="77777777" w:rsidR="00873ED3" w:rsidRPr="00873ED3" w:rsidRDefault="00873ED3" w:rsidP="008C575F">
      <w:pPr>
        <w:spacing w:after="0" w:line="240" w:lineRule="auto"/>
        <w:ind w:firstLine="708"/>
        <w:jc w:val="both"/>
        <w:rPr>
          <w:rFonts w:ascii="Times New Roman" w:eastAsia="Times New Roman" w:hAnsi="Times New Roman" w:cs="Times New Roman"/>
          <w:sz w:val="24"/>
          <w:szCs w:val="24"/>
          <w:lang w:val="uk-UA"/>
        </w:rPr>
      </w:pPr>
      <w:r w:rsidRPr="00873ED3">
        <w:rPr>
          <w:rFonts w:ascii="Times New Roman" w:eastAsia="Times New Roman" w:hAnsi="Times New Roman" w:cs="Times New Roman"/>
          <w:sz w:val="24"/>
          <w:szCs w:val="24"/>
          <w:lang w:val="uk-UA"/>
        </w:rPr>
        <w:t xml:space="preserve">Відвідування пацієнтів під час </w:t>
      </w:r>
      <w:proofErr w:type="spellStart"/>
      <w:r w:rsidRPr="00873ED3">
        <w:rPr>
          <w:rFonts w:ascii="Times New Roman" w:eastAsia="Times New Roman" w:hAnsi="Times New Roman" w:cs="Times New Roman"/>
          <w:sz w:val="24"/>
          <w:szCs w:val="24"/>
          <w:lang w:val="uk-UA"/>
        </w:rPr>
        <w:t>курації</w:t>
      </w:r>
      <w:proofErr w:type="spellEnd"/>
      <w:r w:rsidRPr="00873ED3">
        <w:rPr>
          <w:rFonts w:ascii="Times New Roman" w:eastAsia="Times New Roman" w:hAnsi="Times New Roman" w:cs="Times New Roman"/>
          <w:sz w:val="24"/>
          <w:szCs w:val="24"/>
          <w:lang w:val="uk-UA"/>
        </w:rPr>
        <w:t xml:space="preserve"> в лікарні можливо за умови наявності у студентів відповідної форми одягу, санітарної книжки з відміткою про вакцинації, результатів обстеження на напруження імунітету за інфекційними захворюваннями згідно поточній епідемічній ситуації.</w:t>
      </w:r>
    </w:p>
    <w:p w14:paraId="64242414" w14:textId="77777777" w:rsidR="00873ED3" w:rsidRPr="00873ED3" w:rsidRDefault="00873ED3" w:rsidP="008C575F">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виникають будь-які питання використовувати контакти з викладачем.</w:t>
      </w:r>
    </w:p>
    <w:p w14:paraId="598910D8" w14:textId="77777777" w:rsidR="00873ED3" w:rsidRPr="00873ED3" w:rsidRDefault="00873ED3" w:rsidP="008C575F">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 xml:space="preserve">Заохочується участь студентів у проведенні наукових досліджень та участь у </w:t>
      </w:r>
      <w:proofErr w:type="spellStart"/>
      <w:r w:rsidRPr="00873ED3">
        <w:rPr>
          <w:rFonts w:ascii="Times New Roman" w:eastAsia="Calibri" w:hAnsi="Times New Roman" w:cs="Times New Roman"/>
          <w:sz w:val="24"/>
          <w:szCs w:val="24"/>
          <w:lang w:val="uk-UA" w:eastAsia="uk-UA"/>
        </w:rPr>
        <w:t>конференціяхза</w:t>
      </w:r>
      <w:proofErr w:type="spellEnd"/>
      <w:r w:rsidRPr="00873ED3">
        <w:rPr>
          <w:rFonts w:ascii="Times New Roman" w:eastAsia="Calibri" w:hAnsi="Times New Roman" w:cs="Times New Roman"/>
          <w:sz w:val="24"/>
          <w:szCs w:val="24"/>
          <w:lang w:val="uk-UA" w:eastAsia="uk-UA"/>
        </w:rPr>
        <w:t xml:space="preserve"> даною тематикою.</w:t>
      </w:r>
    </w:p>
    <w:p w14:paraId="7A5818CA" w14:textId="77777777" w:rsidR="00873ED3" w:rsidRPr="00873ED3" w:rsidRDefault="00873ED3" w:rsidP="008C575F">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w:t>
      </w:r>
      <w:proofErr w:type="spellStart"/>
      <w:r w:rsidRPr="00873ED3">
        <w:rPr>
          <w:rFonts w:ascii="Times New Roman" w:eastAsia="Calibri" w:hAnsi="Times New Roman" w:cs="Times New Roman"/>
          <w:sz w:val="24"/>
          <w:szCs w:val="24"/>
          <w:lang w:val="uk-UA" w:eastAsia="uk-UA"/>
        </w:rPr>
        <w:t>домаганнями.Дане</w:t>
      </w:r>
      <w:proofErr w:type="spellEnd"/>
      <w:r w:rsidRPr="00873ED3">
        <w:rPr>
          <w:rFonts w:ascii="Times New Roman" w:eastAsia="Calibri" w:hAnsi="Times New Roman" w:cs="Times New Roman"/>
          <w:sz w:val="24"/>
          <w:szCs w:val="24"/>
          <w:lang w:val="uk-UA" w:eastAsia="uk-UA"/>
        </w:rPr>
        <w:t xml:space="preserve">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w:t>
      </w:r>
      <w:proofErr w:type="spellStart"/>
      <w:r w:rsidRPr="00873ED3">
        <w:rPr>
          <w:rFonts w:ascii="Times New Roman" w:eastAsia="Calibri" w:hAnsi="Times New Roman" w:cs="Times New Roman"/>
          <w:sz w:val="24"/>
          <w:szCs w:val="24"/>
          <w:lang w:val="uk-UA" w:eastAsia="uk-UA"/>
        </w:rPr>
        <w:t>жінок;Зауваження</w:t>
      </w:r>
      <w:proofErr w:type="spellEnd"/>
      <w:r w:rsidRPr="00873ED3">
        <w:rPr>
          <w:rFonts w:ascii="Times New Roman" w:eastAsia="Calibri" w:hAnsi="Times New Roman" w:cs="Times New Roman"/>
          <w:sz w:val="24"/>
          <w:szCs w:val="24"/>
          <w:lang w:val="uk-UA" w:eastAsia="uk-UA"/>
        </w:rPr>
        <w:t xml:space="preserve">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w:t>
      </w:r>
      <w:proofErr w:type="spellStart"/>
      <w:r w:rsidRPr="00873ED3">
        <w:rPr>
          <w:rFonts w:ascii="Times New Roman" w:eastAsia="Calibri" w:hAnsi="Times New Roman" w:cs="Times New Roman"/>
          <w:sz w:val="24"/>
          <w:szCs w:val="24"/>
          <w:lang w:val="uk-UA" w:eastAsia="uk-UA"/>
        </w:rPr>
        <w:t>експлуатації.Університет</w:t>
      </w:r>
      <w:proofErr w:type="spellEnd"/>
      <w:r w:rsidRPr="00873ED3">
        <w:rPr>
          <w:rFonts w:ascii="Times New Roman" w:eastAsia="Calibri" w:hAnsi="Times New Roman" w:cs="Times New Roman"/>
          <w:sz w:val="24"/>
          <w:szCs w:val="24"/>
          <w:lang w:val="uk-UA" w:eastAsia="uk-UA"/>
        </w:rPr>
        <w:t xml:space="preserve">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20BBF3EC" w14:textId="77777777" w:rsidR="00873ED3" w:rsidRPr="00873ED3" w:rsidRDefault="00873ED3" w:rsidP="008C575F">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w:t>
      </w:r>
      <w:proofErr w:type="spellStart"/>
      <w:r w:rsidRPr="00873ED3">
        <w:rPr>
          <w:rFonts w:ascii="Times New Roman" w:eastAsia="Calibri" w:hAnsi="Times New Roman" w:cs="Times New Roman"/>
          <w:sz w:val="24"/>
          <w:szCs w:val="24"/>
          <w:lang w:val="uk-UA" w:eastAsia="uk-UA"/>
        </w:rPr>
        <w:t>цям</w:t>
      </w:r>
      <w:proofErr w:type="spellEnd"/>
      <w:r w:rsidRPr="00873ED3">
        <w:rPr>
          <w:rFonts w:ascii="Times New Roman" w:eastAsia="Calibri" w:hAnsi="Times New Roman" w:cs="Times New Roman"/>
          <w:sz w:val="24"/>
          <w:szCs w:val="24"/>
          <w:lang w:val="uk-UA" w:eastAsia="uk-UA"/>
        </w:rPr>
        <w:t xml:space="preserve"> університету, розповсюджуються на всіх без винятку за умови належної кваліфікації. </w:t>
      </w:r>
      <w:proofErr w:type="spellStart"/>
      <w:r w:rsidRPr="00873ED3">
        <w:rPr>
          <w:rFonts w:ascii="Times New Roman" w:eastAsia="Calibri" w:hAnsi="Times New Roman" w:cs="Times New Roman"/>
          <w:sz w:val="24"/>
          <w:szCs w:val="24"/>
          <w:lang w:val="uk-UA" w:eastAsia="uk-UA"/>
        </w:rPr>
        <w:t>Антидискримінаційна</w:t>
      </w:r>
      <w:proofErr w:type="spellEnd"/>
      <w:r w:rsidRPr="00873ED3">
        <w:rPr>
          <w:rFonts w:ascii="Times New Roman" w:eastAsia="Calibri" w:hAnsi="Times New Roman" w:cs="Times New Roman"/>
          <w:sz w:val="24"/>
          <w:szCs w:val="24"/>
          <w:lang w:val="uk-UA" w:eastAsia="uk-UA"/>
        </w:rPr>
        <w:t xml:space="preserve"> політика та політика протидії сексуальним домаганням ХНМУ підтверджується Кодексом корпоративної етики та Статутом ХНМУ.</w:t>
      </w:r>
    </w:p>
    <w:p w14:paraId="658965FF" w14:textId="77777777" w:rsidR="00873ED3" w:rsidRPr="00873ED3" w:rsidRDefault="00873ED3" w:rsidP="008C575F">
      <w:pPr>
        <w:widowControl w:val="0"/>
        <w:tabs>
          <w:tab w:val="left" w:pos="993"/>
        </w:tabs>
        <w:autoSpaceDE w:val="0"/>
        <w:autoSpaceDN w:val="0"/>
        <w:spacing w:after="0" w:line="240" w:lineRule="auto"/>
        <w:ind w:left="284" w:firstLine="425"/>
        <w:rPr>
          <w:rFonts w:ascii="Times New Roman" w:eastAsia="Calibri" w:hAnsi="Times New Roman" w:cs="Times New Roman"/>
          <w:sz w:val="24"/>
          <w:lang w:eastAsia="uk-UA"/>
        </w:rPr>
      </w:pPr>
    </w:p>
    <w:p w14:paraId="631AC97E" w14:textId="77777777" w:rsidR="00873ED3" w:rsidRPr="00873ED3" w:rsidRDefault="00873ED3" w:rsidP="008C575F">
      <w:pPr>
        <w:widowControl w:val="0"/>
        <w:tabs>
          <w:tab w:val="left" w:pos="993"/>
        </w:tabs>
        <w:autoSpaceDE w:val="0"/>
        <w:autoSpaceDN w:val="0"/>
        <w:spacing w:after="0" w:line="240" w:lineRule="auto"/>
        <w:ind w:left="284" w:firstLine="425"/>
        <w:jc w:val="center"/>
        <w:rPr>
          <w:rFonts w:ascii="Times New Roman" w:eastAsia="Calibri" w:hAnsi="Times New Roman" w:cs="Times New Roman"/>
          <w:sz w:val="24"/>
          <w:lang w:val="uk-UA" w:eastAsia="uk-UA"/>
        </w:rPr>
      </w:pPr>
      <w:r w:rsidRPr="00873ED3">
        <w:rPr>
          <w:rFonts w:ascii="Times New Roman" w:eastAsia="Calibri" w:hAnsi="Times New Roman" w:cs="Times New Roman"/>
          <w:sz w:val="24"/>
          <w:lang w:val="uk-UA" w:eastAsia="uk-UA"/>
        </w:rPr>
        <w:t>Поведінка в аудиторії</w:t>
      </w:r>
    </w:p>
    <w:p w14:paraId="15B0C928" w14:textId="77777777" w:rsidR="00873ED3" w:rsidRPr="00873ED3" w:rsidRDefault="00873ED3" w:rsidP="008C575F">
      <w:pPr>
        <w:widowControl w:val="0"/>
        <w:tabs>
          <w:tab w:val="left" w:pos="993"/>
        </w:tabs>
        <w:autoSpaceDE w:val="0"/>
        <w:autoSpaceDN w:val="0"/>
        <w:spacing w:after="0" w:line="240" w:lineRule="auto"/>
        <w:ind w:left="284" w:firstLine="425"/>
        <w:jc w:val="both"/>
        <w:rPr>
          <w:rFonts w:ascii="Times New Roman" w:eastAsia="Calibri" w:hAnsi="Times New Roman" w:cs="Times New Roman"/>
          <w:sz w:val="24"/>
          <w:lang w:val="uk-UA" w:eastAsia="uk-UA"/>
        </w:rPr>
      </w:pPr>
      <w:r w:rsidRPr="00873ED3">
        <w:rPr>
          <w:rFonts w:ascii="Times New Roman" w:eastAsia="Calibri" w:hAnsi="Times New Roman" w:cs="Times New Roman"/>
          <w:sz w:val="24"/>
          <w:lang w:val="uk-UA" w:eastAsia="uk-UA"/>
        </w:rPr>
        <w:t xml:space="preserve">Студентству важливо дотримуватися правил належної поведінки в університеті. Ці </w:t>
      </w:r>
      <w:r w:rsidRPr="00873ED3">
        <w:rPr>
          <w:rFonts w:ascii="Times New Roman" w:eastAsia="Calibri" w:hAnsi="Times New Roman" w:cs="Times New Roman"/>
          <w:sz w:val="24"/>
          <w:lang w:val="uk-UA" w:eastAsia="uk-UA"/>
        </w:rPr>
        <w:lastRenderedPageBreak/>
        <w:t>правила є загальними для всіх, вони стосуються також і всього професорсько-викладацького складу та співробітників/-</w:t>
      </w:r>
      <w:proofErr w:type="spellStart"/>
      <w:r w:rsidRPr="00873ED3">
        <w:rPr>
          <w:rFonts w:ascii="Times New Roman" w:eastAsia="Calibri" w:hAnsi="Times New Roman" w:cs="Times New Roman"/>
          <w:sz w:val="24"/>
          <w:lang w:val="uk-UA" w:eastAsia="uk-UA"/>
        </w:rPr>
        <w:t>ць</w:t>
      </w:r>
      <w:proofErr w:type="spellEnd"/>
      <w:r w:rsidRPr="00873ED3">
        <w:rPr>
          <w:rFonts w:ascii="Times New Roman" w:eastAsia="Calibri" w:hAnsi="Times New Roman" w:cs="Times New Roman"/>
          <w:sz w:val="24"/>
          <w:lang w:val="uk-UA" w:eastAsia="uk-UA"/>
        </w:rPr>
        <w:t>, і принципово не відрізняються від загальноприйнятих норм.</w:t>
      </w:r>
    </w:p>
    <w:p w14:paraId="3A21C9F7" w14:textId="77777777" w:rsidR="00873ED3" w:rsidRPr="00873ED3" w:rsidRDefault="00873ED3" w:rsidP="008C575F">
      <w:pPr>
        <w:widowControl w:val="0"/>
        <w:tabs>
          <w:tab w:val="left" w:pos="993"/>
        </w:tabs>
        <w:autoSpaceDE w:val="0"/>
        <w:autoSpaceDN w:val="0"/>
        <w:spacing w:after="0" w:line="240" w:lineRule="auto"/>
        <w:ind w:left="284" w:firstLine="425"/>
        <w:jc w:val="both"/>
        <w:rPr>
          <w:rFonts w:ascii="Times New Roman" w:eastAsia="Calibri" w:hAnsi="Times New Roman" w:cs="Times New Roman"/>
          <w:sz w:val="24"/>
          <w:lang w:val="uk-UA" w:eastAsia="uk-UA"/>
        </w:rPr>
      </w:pPr>
      <w:r w:rsidRPr="00873ED3">
        <w:rPr>
          <w:rFonts w:ascii="Times New Roman" w:eastAsia="Calibri" w:hAnsi="Times New Roman" w:cs="Times New Roman"/>
          <w:sz w:val="24"/>
          <w:lang w:val="uk-UA" w:eastAsia="uk-UA"/>
        </w:rPr>
        <w:t xml:space="preserve">Під час занять дозволяється: </w:t>
      </w:r>
    </w:p>
    <w:p w14:paraId="3D4DD8AE" w14:textId="77777777" w:rsidR="00873ED3" w:rsidRPr="00873ED3" w:rsidRDefault="00873ED3" w:rsidP="008C575F">
      <w:pPr>
        <w:widowControl w:val="0"/>
        <w:numPr>
          <w:ilvl w:val="0"/>
          <w:numId w:val="46"/>
        </w:numPr>
        <w:tabs>
          <w:tab w:val="left" w:pos="993"/>
        </w:tabs>
        <w:autoSpaceDE w:val="0"/>
        <w:autoSpaceDN w:val="0"/>
        <w:spacing w:after="0" w:line="240" w:lineRule="auto"/>
        <w:ind w:left="284" w:firstLine="425"/>
        <w:contextualSpacing/>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залишати аудиторію на короткий час за потреби та за дозволом викладача;</w:t>
      </w:r>
    </w:p>
    <w:p w14:paraId="6E7E5DC8" w14:textId="77777777" w:rsidR="00873ED3" w:rsidRPr="00873ED3" w:rsidRDefault="00873ED3" w:rsidP="008C575F">
      <w:pPr>
        <w:widowControl w:val="0"/>
        <w:numPr>
          <w:ilvl w:val="0"/>
          <w:numId w:val="46"/>
        </w:numPr>
        <w:tabs>
          <w:tab w:val="left" w:pos="993"/>
        </w:tabs>
        <w:autoSpaceDE w:val="0"/>
        <w:autoSpaceDN w:val="0"/>
        <w:spacing w:after="0" w:line="240" w:lineRule="auto"/>
        <w:ind w:left="284" w:firstLine="425"/>
        <w:contextualSpacing/>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пити безалкогольні напої;</w:t>
      </w:r>
    </w:p>
    <w:p w14:paraId="00E0A1F1" w14:textId="77777777" w:rsidR="00873ED3" w:rsidRPr="00873ED3" w:rsidRDefault="00873ED3" w:rsidP="008C575F">
      <w:pPr>
        <w:widowControl w:val="0"/>
        <w:numPr>
          <w:ilvl w:val="0"/>
          <w:numId w:val="46"/>
        </w:numPr>
        <w:tabs>
          <w:tab w:val="left" w:pos="993"/>
        </w:tabs>
        <w:autoSpaceDE w:val="0"/>
        <w:autoSpaceDN w:val="0"/>
        <w:spacing w:after="0" w:line="240" w:lineRule="auto"/>
        <w:ind w:left="284" w:firstLine="425"/>
        <w:contextualSpacing/>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фотографувати слайди презентацій;</w:t>
      </w:r>
    </w:p>
    <w:p w14:paraId="44B15DC3" w14:textId="77777777" w:rsidR="00873ED3" w:rsidRPr="00873ED3" w:rsidRDefault="00873ED3" w:rsidP="008C575F">
      <w:pPr>
        <w:widowControl w:val="0"/>
        <w:numPr>
          <w:ilvl w:val="0"/>
          <w:numId w:val="46"/>
        </w:numPr>
        <w:tabs>
          <w:tab w:val="left" w:pos="993"/>
        </w:tabs>
        <w:autoSpaceDE w:val="0"/>
        <w:autoSpaceDN w:val="0"/>
        <w:spacing w:after="0" w:line="240" w:lineRule="auto"/>
        <w:ind w:left="284" w:firstLine="425"/>
        <w:contextualSpacing/>
        <w:jc w:val="both"/>
        <w:rPr>
          <w:rFonts w:ascii="Times New Roman" w:eastAsia="Calibri" w:hAnsi="Times New Roman" w:cs="Times New Roman"/>
          <w:sz w:val="24"/>
          <w:lang w:val="uk-UA" w:eastAsia="uk-UA"/>
        </w:rPr>
      </w:pPr>
      <w:r w:rsidRPr="00873ED3">
        <w:rPr>
          <w:rFonts w:ascii="Times New Roman" w:eastAsia="Calibri" w:hAnsi="Times New Roman" w:cs="Times New Roman"/>
          <w:sz w:val="24"/>
          <w:szCs w:val="24"/>
          <w:lang w:val="uk-UA" w:eastAsia="uk-UA"/>
        </w:rPr>
        <w:t xml:space="preserve">брати активну участь у ході заняття </w:t>
      </w:r>
    </w:p>
    <w:p w14:paraId="6366D90E" w14:textId="77777777" w:rsidR="00873ED3" w:rsidRPr="00873ED3" w:rsidRDefault="00873ED3" w:rsidP="008C575F">
      <w:pPr>
        <w:tabs>
          <w:tab w:val="left" w:pos="993"/>
        </w:tabs>
        <w:spacing w:after="0" w:line="240" w:lineRule="auto"/>
        <w:ind w:left="709"/>
        <w:contextualSpacing/>
        <w:jc w:val="both"/>
        <w:rPr>
          <w:rFonts w:ascii="Times New Roman" w:eastAsia="Calibri" w:hAnsi="Times New Roman" w:cs="Times New Roman"/>
          <w:sz w:val="24"/>
          <w:lang w:val="uk-UA" w:eastAsia="uk-UA"/>
        </w:rPr>
      </w:pPr>
      <w:r w:rsidRPr="00873ED3">
        <w:rPr>
          <w:rFonts w:ascii="Times New Roman" w:eastAsia="Calibri" w:hAnsi="Times New Roman" w:cs="Times New Roman"/>
          <w:sz w:val="24"/>
          <w:lang w:val="uk-UA" w:eastAsia="uk-UA"/>
        </w:rPr>
        <w:t>Заборонено:</w:t>
      </w:r>
    </w:p>
    <w:p w14:paraId="7BA1E3DF" w14:textId="77777777" w:rsidR="00873ED3" w:rsidRPr="00873ED3" w:rsidRDefault="00873ED3" w:rsidP="008C575F">
      <w:pPr>
        <w:widowControl w:val="0"/>
        <w:numPr>
          <w:ilvl w:val="0"/>
          <w:numId w:val="47"/>
        </w:numPr>
        <w:tabs>
          <w:tab w:val="left" w:pos="993"/>
        </w:tabs>
        <w:autoSpaceDE w:val="0"/>
        <w:autoSpaceDN w:val="0"/>
        <w:spacing w:after="0" w:line="240" w:lineRule="auto"/>
        <w:ind w:left="284" w:firstLine="425"/>
        <w:contextualSpacing/>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їсти (за виключенням осіб, особливий медичний стан яких потребує іншого – в цьому випадку необхідне медичне підтвердження);</w:t>
      </w:r>
    </w:p>
    <w:p w14:paraId="0CAFD089" w14:textId="77777777" w:rsidR="00873ED3" w:rsidRPr="00873ED3" w:rsidRDefault="00873ED3" w:rsidP="008C575F">
      <w:pPr>
        <w:widowControl w:val="0"/>
        <w:numPr>
          <w:ilvl w:val="0"/>
          <w:numId w:val="47"/>
        </w:numPr>
        <w:tabs>
          <w:tab w:val="left" w:pos="993"/>
        </w:tabs>
        <w:autoSpaceDE w:val="0"/>
        <w:autoSpaceDN w:val="0"/>
        <w:spacing w:after="0" w:line="240" w:lineRule="auto"/>
        <w:ind w:left="284" w:firstLine="425"/>
        <w:contextualSpacing/>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палити, вживати алкогольні і навіть слабоалкогольні напої або наркотичні засоби;</w:t>
      </w:r>
    </w:p>
    <w:p w14:paraId="4FDFC83F" w14:textId="77777777" w:rsidR="00873ED3" w:rsidRPr="00873ED3" w:rsidRDefault="00873ED3" w:rsidP="008C575F">
      <w:pPr>
        <w:widowControl w:val="0"/>
        <w:numPr>
          <w:ilvl w:val="0"/>
          <w:numId w:val="47"/>
        </w:numPr>
        <w:tabs>
          <w:tab w:val="left" w:pos="993"/>
        </w:tabs>
        <w:autoSpaceDE w:val="0"/>
        <w:autoSpaceDN w:val="0"/>
        <w:spacing w:after="0" w:line="240" w:lineRule="auto"/>
        <w:ind w:left="284" w:firstLine="425"/>
        <w:contextualSpacing/>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нецензурно висловлюватися або вживати слова, які ображають честь і гідність колег та професорсько-викладацького складу;</w:t>
      </w:r>
    </w:p>
    <w:p w14:paraId="571206BB" w14:textId="77777777" w:rsidR="00873ED3" w:rsidRPr="00873ED3" w:rsidRDefault="00873ED3" w:rsidP="008C575F">
      <w:pPr>
        <w:widowControl w:val="0"/>
        <w:numPr>
          <w:ilvl w:val="0"/>
          <w:numId w:val="47"/>
        </w:numPr>
        <w:tabs>
          <w:tab w:val="left" w:pos="993"/>
        </w:tabs>
        <w:autoSpaceDE w:val="0"/>
        <w:autoSpaceDN w:val="0"/>
        <w:spacing w:after="0" w:line="240" w:lineRule="auto"/>
        <w:ind w:left="284" w:firstLine="425"/>
        <w:contextualSpacing/>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грати в азартні ігри;</w:t>
      </w:r>
    </w:p>
    <w:p w14:paraId="699918B6" w14:textId="77777777" w:rsidR="00873ED3" w:rsidRPr="00873ED3" w:rsidRDefault="00873ED3" w:rsidP="008C575F">
      <w:pPr>
        <w:widowControl w:val="0"/>
        <w:numPr>
          <w:ilvl w:val="0"/>
          <w:numId w:val="47"/>
        </w:numPr>
        <w:tabs>
          <w:tab w:val="left" w:pos="993"/>
        </w:tabs>
        <w:autoSpaceDE w:val="0"/>
        <w:autoSpaceDN w:val="0"/>
        <w:spacing w:after="0" w:line="240" w:lineRule="auto"/>
        <w:ind w:left="284" w:firstLine="425"/>
        <w:contextualSpacing/>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3155E3B9" w14:textId="77777777" w:rsidR="00873ED3" w:rsidRPr="00873ED3" w:rsidRDefault="00873ED3" w:rsidP="008C575F">
      <w:pPr>
        <w:widowControl w:val="0"/>
        <w:numPr>
          <w:ilvl w:val="0"/>
          <w:numId w:val="47"/>
        </w:numPr>
        <w:tabs>
          <w:tab w:val="left" w:pos="993"/>
        </w:tabs>
        <w:autoSpaceDE w:val="0"/>
        <w:autoSpaceDN w:val="0"/>
        <w:spacing w:after="0" w:line="240" w:lineRule="auto"/>
        <w:ind w:left="284" w:firstLine="425"/>
        <w:contextualSpacing/>
        <w:jc w:val="both"/>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галасувати, кричати або прослуховувати гучну музику в аудиторіях і навіть у коридорах під час занять.</w:t>
      </w:r>
    </w:p>
    <w:p w14:paraId="470DEF5F" w14:textId="77777777" w:rsidR="00873ED3" w:rsidRPr="00873ED3" w:rsidRDefault="00873ED3" w:rsidP="008C575F">
      <w:pPr>
        <w:tabs>
          <w:tab w:val="left" w:pos="993"/>
        </w:tabs>
        <w:spacing w:after="0" w:line="240" w:lineRule="auto"/>
        <w:ind w:left="709"/>
        <w:contextualSpacing/>
        <w:jc w:val="both"/>
        <w:rPr>
          <w:rFonts w:ascii="Times New Roman" w:eastAsia="Calibri" w:hAnsi="Times New Roman" w:cs="Times New Roman"/>
          <w:sz w:val="24"/>
          <w:szCs w:val="24"/>
          <w:lang w:val="uk-UA" w:eastAsia="uk-UA"/>
        </w:rPr>
      </w:pPr>
    </w:p>
    <w:p w14:paraId="7CA4EE11" w14:textId="77777777" w:rsidR="00873ED3" w:rsidRPr="00873ED3" w:rsidRDefault="00873ED3" w:rsidP="008C575F">
      <w:pPr>
        <w:widowControl w:val="0"/>
        <w:tabs>
          <w:tab w:val="left" w:pos="993"/>
        </w:tabs>
        <w:autoSpaceDE w:val="0"/>
        <w:autoSpaceDN w:val="0"/>
        <w:spacing w:after="0" w:line="240" w:lineRule="auto"/>
        <w:ind w:left="284" w:firstLine="425"/>
        <w:contextualSpacing/>
        <w:jc w:val="center"/>
        <w:rPr>
          <w:rFonts w:ascii="Times New Roman" w:eastAsia="Calibri" w:hAnsi="Times New Roman" w:cs="Times New Roman"/>
          <w:sz w:val="24"/>
          <w:szCs w:val="24"/>
          <w:lang w:val="uk-UA" w:eastAsia="uk-UA"/>
        </w:rPr>
      </w:pPr>
      <w:r w:rsidRPr="00873ED3">
        <w:rPr>
          <w:rFonts w:ascii="Times New Roman" w:eastAsia="Calibri" w:hAnsi="Times New Roman" w:cs="Times New Roman"/>
          <w:sz w:val="24"/>
          <w:szCs w:val="24"/>
          <w:lang w:val="uk-UA" w:eastAsia="uk-UA"/>
        </w:rPr>
        <w:t>Плагіат та академічна доброчесність</w:t>
      </w:r>
    </w:p>
    <w:p w14:paraId="5E4E0B38" w14:textId="77777777" w:rsidR="00873ED3" w:rsidRPr="00873ED3" w:rsidRDefault="00873ED3" w:rsidP="008C575F">
      <w:pPr>
        <w:widowControl w:val="0"/>
        <w:tabs>
          <w:tab w:val="left" w:pos="993"/>
        </w:tabs>
        <w:autoSpaceDE w:val="0"/>
        <w:autoSpaceDN w:val="0"/>
        <w:spacing w:after="0" w:line="240" w:lineRule="auto"/>
        <w:ind w:left="284" w:firstLine="425"/>
        <w:jc w:val="both"/>
        <w:rPr>
          <w:rFonts w:ascii="Times New Roman" w:eastAsia="Calibri" w:hAnsi="Times New Roman" w:cs="Times New Roman"/>
          <w:szCs w:val="28"/>
          <w:lang w:val="uk-UA"/>
        </w:rPr>
      </w:pPr>
      <w:r w:rsidRPr="00873ED3">
        <w:rPr>
          <w:rFonts w:ascii="Times New Roman" w:eastAsia="Calibri" w:hAnsi="Times New Roman" w:cs="Times New Roman"/>
          <w:sz w:val="24"/>
          <w:lang w:val="uk-UA" w:eastAsia="uk-UA"/>
        </w:rPr>
        <w:t xml:space="preserve">Кафедра хірургії №1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873ED3">
        <w:rPr>
          <w:rFonts w:ascii="Times New Roman" w:eastAsia="Calibri" w:hAnsi="Times New Roman" w:cs="Times New Roman"/>
          <w:sz w:val="24"/>
          <w:lang w:val="uk-UA" w:eastAsia="uk-UA"/>
        </w:rPr>
        <w:t>коректно</w:t>
      </w:r>
      <w:proofErr w:type="spellEnd"/>
      <w:r w:rsidRPr="00873ED3">
        <w:rPr>
          <w:rFonts w:ascii="Times New Roman" w:eastAsia="Calibri" w:hAnsi="Times New Roman" w:cs="Times New Roman"/>
          <w:sz w:val="24"/>
          <w:lang w:val="uk-UA" w:eastAsia="uk-UA"/>
        </w:rPr>
        <w:t xml:space="preserve"> здійснювати дослідницько-науковий пошук</w:t>
      </w:r>
      <w:r w:rsidRPr="00873ED3">
        <w:rPr>
          <w:rFonts w:ascii="Times New Roman" w:eastAsia="Calibri" w:hAnsi="Times New Roman" w:cs="Times New Roman"/>
          <w:szCs w:val="28"/>
          <w:lang w:val="uk-UA" w:eastAsia="uk-UA"/>
        </w:rPr>
        <w:t>.</w:t>
      </w:r>
    </w:p>
    <w:p w14:paraId="731145B9" w14:textId="77777777" w:rsidR="00873ED3" w:rsidRPr="00873ED3" w:rsidRDefault="00873ED3" w:rsidP="008C575F">
      <w:pPr>
        <w:widowControl w:val="0"/>
        <w:tabs>
          <w:tab w:val="left" w:pos="993"/>
        </w:tabs>
        <w:autoSpaceDE w:val="0"/>
        <w:autoSpaceDN w:val="0"/>
        <w:spacing w:after="0" w:line="240" w:lineRule="auto"/>
        <w:ind w:left="284" w:firstLine="425"/>
        <w:jc w:val="center"/>
        <w:rPr>
          <w:rFonts w:ascii="Times New Roman" w:eastAsia="Calibri" w:hAnsi="Times New Roman" w:cs="Times New Roman"/>
          <w:sz w:val="24"/>
          <w:lang w:val="uk-UA" w:eastAsia="uk-UA"/>
        </w:rPr>
      </w:pPr>
      <w:r w:rsidRPr="00873ED3">
        <w:rPr>
          <w:rFonts w:ascii="Times New Roman" w:eastAsia="Calibri" w:hAnsi="Times New Roman" w:cs="Times New Roman"/>
          <w:sz w:val="24"/>
          <w:lang w:val="uk-UA" w:eastAsia="uk-UA"/>
        </w:rPr>
        <w:t>Охорона праці</w:t>
      </w:r>
    </w:p>
    <w:p w14:paraId="78ACB700" w14:textId="77777777" w:rsidR="00873ED3" w:rsidRPr="00873ED3" w:rsidRDefault="00873ED3" w:rsidP="008C575F">
      <w:pPr>
        <w:widowControl w:val="0"/>
        <w:tabs>
          <w:tab w:val="left" w:pos="993"/>
        </w:tabs>
        <w:autoSpaceDE w:val="0"/>
        <w:autoSpaceDN w:val="0"/>
        <w:spacing w:after="0" w:line="240" w:lineRule="auto"/>
        <w:ind w:left="284" w:firstLine="425"/>
        <w:jc w:val="both"/>
        <w:rPr>
          <w:rFonts w:ascii="Times New Roman" w:eastAsia="Calibri" w:hAnsi="Times New Roman" w:cs="Times New Roman"/>
          <w:sz w:val="24"/>
          <w:lang w:val="uk-UA" w:eastAsia="uk-UA"/>
        </w:rPr>
      </w:pPr>
      <w:r w:rsidRPr="00873ED3">
        <w:rPr>
          <w:rFonts w:ascii="Times New Roman" w:eastAsia="Calibri" w:hAnsi="Times New Roman" w:cs="Times New Roman"/>
          <w:sz w:val="24"/>
          <w:lang w:val="uk-UA" w:eastAsia="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14F57151" w14:textId="77777777" w:rsidR="00873ED3" w:rsidRPr="00873ED3" w:rsidRDefault="00873ED3" w:rsidP="008C575F">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14:paraId="2708DCB6" w14:textId="79D0662E" w:rsidR="00873ED3" w:rsidRPr="00873ED3" w:rsidRDefault="00873ED3" w:rsidP="008C575F">
      <w:pPr>
        <w:suppressAutoHyphens/>
        <w:snapToGrid w:val="0"/>
        <w:spacing w:after="0" w:line="240" w:lineRule="auto"/>
        <w:jc w:val="both"/>
        <w:rPr>
          <w:rFonts w:ascii="Times New Roman" w:eastAsia="Times New Roman" w:hAnsi="Times New Roman" w:cs="Times New Roman"/>
          <w:sz w:val="24"/>
          <w:szCs w:val="24"/>
          <w:lang w:val="uk-UA" w:eastAsia="ar-SA"/>
        </w:rPr>
      </w:pPr>
      <w:r w:rsidRPr="00873ED3">
        <w:rPr>
          <w:rFonts w:ascii="Times New Roman" w:eastAsia="Calibri" w:hAnsi="Times New Roman" w:cs="Times New Roman"/>
          <w:b/>
          <w:sz w:val="24"/>
          <w:szCs w:val="24"/>
          <w:lang w:val="uk-UA" w:eastAsia="uk-UA"/>
        </w:rPr>
        <w:t xml:space="preserve">Порядок інформування про зміни у </w:t>
      </w:r>
      <w:proofErr w:type="spellStart"/>
      <w:r w:rsidRPr="00873ED3">
        <w:rPr>
          <w:rFonts w:ascii="Times New Roman" w:eastAsia="Calibri" w:hAnsi="Times New Roman" w:cs="Times New Roman"/>
          <w:b/>
          <w:sz w:val="24"/>
          <w:szCs w:val="24"/>
          <w:lang w:val="uk-UA" w:eastAsia="uk-UA"/>
        </w:rPr>
        <w:t>силабусі</w:t>
      </w:r>
      <w:proofErr w:type="spellEnd"/>
      <w:r w:rsidRPr="00873ED3">
        <w:rPr>
          <w:rFonts w:ascii="Times New Roman" w:eastAsia="Calibri" w:hAnsi="Times New Roman" w:cs="Times New Roman"/>
          <w:sz w:val="24"/>
          <w:szCs w:val="24"/>
          <w:lang w:val="uk-UA" w:eastAsia="uk-UA"/>
        </w:rPr>
        <w:t xml:space="preserve">: необхідні зміни у </w:t>
      </w:r>
      <w:proofErr w:type="spellStart"/>
      <w:r w:rsidRPr="00873ED3">
        <w:rPr>
          <w:rFonts w:ascii="Times New Roman" w:eastAsia="Calibri" w:hAnsi="Times New Roman" w:cs="Times New Roman"/>
          <w:sz w:val="24"/>
          <w:szCs w:val="24"/>
          <w:lang w:val="uk-UA" w:eastAsia="uk-UA"/>
        </w:rPr>
        <w:t>силабус</w:t>
      </w:r>
      <w:proofErr w:type="spellEnd"/>
      <w:r w:rsidRPr="00873ED3">
        <w:rPr>
          <w:rFonts w:ascii="Times New Roman" w:eastAsia="Calibri" w:hAnsi="Times New Roman" w:cs="Times New Roman"/>
          <w:sz w:val="24"/>
          <w:szCs w:val="24"/>
          <w:lang w:val="uk-UA" w:eastAsia="uk-UA"/>
        </w:rPr>
        <w:t xml:space="preserve"> і</w:t>
      </w:r>
      <w:r w:rsidR="008C575F">
        <w:rPr>
          <w:rFonts w:ascii="Times New Roman" w:eastAsia="Calibri" w:hAnsi="Times New Roman" w:cs="Times New Roman"/>
          <w:sz w:val="24"/>
          <w:szCs w:val="24"/>
          <w:lang w:val="uk-UA" w:eastAsia="uk-UA"/>
        </w:rPr>
        <w:t xml:space="preserve"> </w:t>
      </w:r>
      <w:r w:rsidRPr="00873ED3">
        <w:rPr>
          <w:rFonts w:ascii="Times New Roman" w:eastAsia="Calibri" w:hAnsi="Times New Roman" w:cs="Times New Roman"/>
          <w:sz w:val="24"/>
          <w:szCs w:val="24"/>
          <w:lang w:val="uk-UA" w:eastAsia="uk-UA"/>
        </w:rPr>
        <w:t xml:space="preserve">затверджуються на </w:t>
      </w:r>
      <w:r w:rsidRPr="00873ED3">
        <w:rPr>
          <w:rFonts w:ascii="Times New Roman" w:eastAsia="Times New Roman" w:hAnsi="Times New Roman" w:cs="Times New Roman"/>
          <w:sz w:val="24"/>
          <w:szCs w:val="24"/>
          <w:lang w:val="uk-UA" w:eastAsia="ar-SA"/>
        </w:rPr>
        <w:t>методичній комісії ХНМУ з проблем професійної підготовки хірургічного профілю та оприлюднюються на сайті ХНМУ, сайті кафедри хірургії №1 ХНМУ.</w:t>
      </w:r>
    </w:p>
    <w:p w14:paraId="1CB4C1FB" w14:textId="4AECDEFB" w:rsidR="00873ED3" w:rsidRPr="00C57812" w:rsidRDefault="00873ED3" w:rsidP="008C575F">
      <w:pPr>
        <w:spacing w:after="0" w:line="240" w:lineRule="auto"/>
        <w:ind w:firstLine="709"/>
        <w:jc w:val="both"/>
        <w:rPr>
          <w:rFonts w:ascii="Times New Roman" w:hAnsi="Times New Roman" w:cs="Times New Roman"/>
          <w:sz w:val="24"/>
          <w:szCs w:val="24"/>
          <w:lang w:val="uk-UA"/>
        </w:rPr>
      </w:pPr>
      <w:r w:rsidRPr="00C57812">
        <w:rPr>
          <w:rFonts w:ascii="Times New Roman" w:hAnsi="Times New Roman" w:cs="Times New Roman"/>
          <w:i/>
          <w:sz w:val="24"/>
          <w:szCs w:val="24"/>
          <w:lang w:val="uk-UA"/>
        </w:rPr>
        <w:t>Організація поточного контролю.</w:t>
      </w:r>
      <w:r w:rsidR="008C575F">
        <w:rPr>
          <w:rFonts w:ascii="Times New Roman" w:hAnsi="Times New Roman" w:cs="Times New Roman"/>
          <w:i/>
          <w:sz w:val="24"/>
          <w:szCs w:val="24"/>
          <w:lang w:val="uk-UA"/>
        </w:rPr>
        <w:t xml:space="preserve"> </w:t>
      </w:r>
      <w:r w:rsidRPr="00C57812">
        <w:rPr>
          <w:rFonts w:ascii="Times New Roman" w:hAnsi="Times New Roman" w:cs="Times New Roman"/>
          <w:sz w:val="24"/>
          <w:szCs w:val="24"/>
          <w:lang w:val="uk-UA"/>
        </w:rPr>
        <w:t>Викладачі слідкують за тим, щоб кожен магістр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магістрів: тести, розв’язання ситуаційних задач,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Кафедра заохочує здобувачів вищої освіти проявляти активність під час навчання на практичному занятті.</w:t>
      </w:r>
    </w:p>
    <w:p w14:paraId="5D828C4E" w14:textId="77777777" w:rsidR="00873ED3" w:rsidRDefault="00873ED3" w:rsidP="008C575F">
      <w:pPr>
        <w:spacing w:after="0" w:line="240" w:lineRule="auto"/>
        <w:ind w:firstLine="709"/>
        <w:jc w:val="both"/>
        <w:rPr>
          <w:rFonts w:ascii="Times New Roman" w:hAnsi="Times New Roman" w:cs="Times New Roman"/>
          <w:sz w:val="24"/>
          <w:szCs w:val="24"/>
          <w:lang w:val="uk-UA"/>
        </w:rPr>
      </w:pPr>
      <w:r w:rsidRPr="00C57812">
        <w:rPr>
          <w:rFonts w:ascii="Times New Roman" w:hAnsi="Times New Roman" w:cs="Times New Roman"/>
          <w:i/>
          <w:sz w:val="24"/>
          <w:szCs w:val="24"/>
          <w:lang w:val="uk-UA"/>
        </w:rPr>
        <w:t xml:space="preserve">Оцінка з </w:t>
      </w:r>
      <w:proofErr w:type="spellStart"/>
      <w:r w:rsidRPr="00C57812">
        <w:rPr>
          <w:rFonts w:ascii="Times New Roman" w:hAnsi="Times New Roman" w:cs="Times New Roman"/>
          <w:i/>
          <w:sz w:val="24"/>
          <w:szCs w:val="24"/>
          <w:lang w:val="uk-UA"/>
        </w:rPr>
        <w:t>дисципліни.</w:t>
      </w:r>
      <w:r w:rsidRPr="00C57812">
        <w:rPr>
          <w:rFonts w:ascii="Times New Roman" w:hAnsi="Times New Roman" w:cs="Times New Roman"/>
          <w:sz w:val="24"/>
          <w:szCs w:val="24"/>
          <w:lang w:val="uk-UA"/>
        </w:rPr>
        <w:t>Підсумкове</w:t>
      </w:r>
      <w:proofErr w:type="spellEnd"/>
      <w:r w:rsidRPr="00C57812">
        <w:rPr>
          <w:rFonts w:ascii="Times New Roman" w:hAnsi="Times New Roman" w:cs="Times New Roman"/>
          <w:sz w:val="24"/>
          <w:szCs w:val="24"/>
          <w:lang w:val="uk-UA"/>
        </w:rPr>
        <w:t xml:space="preserve"> заняття (ПЗ) проводиться згідно з програмою навчальної дисципліни протягом семестру за розкладом, під час занять. Оцінка з дисципліни виставляється на останньому (підсумковому) занятті. Підсумковий бал за ПНД та підсумкове заняття (ПЗ) визначається як середнє арифметичне традиційних оцінок за кожне заняття та ПЗ, округлене до 2-х знаків після коми (с точністю до сотих), які перераховуються у бали відповідно до «Інструкції з оцінювання навчальної діяльності студентів…» з використанням таблиці або середню оцінку (с точністю до сотих) за ПНД </w:t>
      </w:r>
      <w:r w:rsidRPr="00C57812">
        <w:rPr>
          <w:rFonts w:ascii="Times New Roman" w:hAnsi="Times New Roman" w:cs="Times New Roman"/>
          <w:sz w:val="24"/>
          <w:szCs w:val="24"/>
          <w:lang w:val="uk-UA"/>
        </w:rPr>
        <w:lastRenderedPageBreak/>
        <w:t>та її перерахунок у бали за ECTC викладач автоматично одержує за допомогою електронного журналу АСУ. Мінімальна кількість балів, яку має набрати магістр за поточну діяльність під час вивчення дисципліни, становить  120 балів, максимал</w:t>
      </w:r>
      <w:r>
        <w:rPr>
          <w:rFonts w:ascii="Times New Roman" w:hAnsi="Times New Roman" w:cs="Times New Roman"/>
          <w:sz w:val="24"/>
          <w:szCs w:val="24"/>
          <w:lang w:val="uk-UA"/>
        </w:rPr>
        <w:t>ьна кількість балів - 200 балів.</w:t>
      </w:r>
    </w:p>
    <w:p w14:paraId="744D692B" w14:textId="77777777" w:rsidR="00873ED3" w:rsidRDefault="00873ED3" w:rsidP="008C575F">
      <w:pPr>
        <w:spacing w:after="0" w:line="240" w:lineRule="auto"/>
        <w:ind w:firstLine="709"/>
        <w:jc w:val="both"/>
        <w:rPr>
          <w:rFonts w:ascii="Times New Roman" w:hAnsi="Times New Roman" w:cs="Times New Roman"/>
          <w:sz w:val="24"/>
          <w:szCs w:val="24"/>
          <w:lang w:val="uk-UA"/>
        </w:rPr>
      </w:pPr>
      <w:r w:rsidRPr="00C57812">
        <w:rPr>
          <w:rFonts w:ascii="Times New Roman" w:hAnsi="Times New Roman" w:cs="Times New Roman"/>
          <w:i/>
          <w:sz w:val="24"/>
          <w:szCs w:val="24"/>
          <w:lang w:val="uk-UA"/>
        </w:rPr>
        <w:t>Оцінювання самостійної роботи</w:t>
      </w:r>
      <w:r w:rsidRPr="00C57812">
        <w:rPr>
          <w:rFonts w:ascii="Times New Roman" w:hAnsi="Times New Roman" w:cs="Times New Roman"/>
          <w:sz w:val="24"/>
          <w:szCs w:val="24"/>
          <w:lang w:val="uk-UA"/>
        </w:rPr>
        <w:t>. Самостійна робота магістрів, яка передбачена темою заняття поряд з аудиторною роботою, оцінюється під час поточного контролю теми на відповідному занятті.</w:t>
      </w:r>
    </w:p>
    <w:p w14:paraId="58C898D8" w14:textId="77777777" w:rsidR="00873ED3" w:rsidRDefault="00873ED3" w:rsidP="008C575F">
      <w:pPr>
        <w:spacing w:after="0" w:line="240" w:lineRule="auto"/>
        <w:jc w:val="both"/>
        <w:rPr>
          <w:rFonts w:ascii="Times New Roman" w:hAnsi="Times New Roman" w:cs="Times New Roman"/>
          <w:sz w:val="24"/>
          <w:szCs w:val="24"/>
          <w:lang w:val="uk-UA"/>
        </w:rPr>
      </w:pPr>
      <w:r w:rsidRPr="00C57812">
        <w:rPr>
          <w:rFonts w:ascii="Times New Roman" w:hAnsi="Times New Roman" w:cs="Times New Roman"/>
          <w:sz w:val="24"/>
          <w:szCs w:val="24"/>
          <w:lang w:val="uk-UA"/>
        </w:rPr>
        <w:t>Оцінка з дисципліни виставляється лише магістрам, яким зараховані усі практичні заняття та лекції.</w:t>
      </w:r>
    </w:p>
    <w:p w14:paraId="71DBAEC7" w14:textId="20826AAC" w:rsidR="008E221F" w:rsidRDefault="00873ED3" w:rsidP="008C575F">
      <w:pPr>
        <w:spacing w:after="0" w:line="240" w:lineRule="auto"/>
        <w:rPr>
          <w:rFonts w:ascii="Times New Roman" w:hAnsi="Times New Roman" w:cs="Times New Roman"/>
          <w:sz w:val="24"/>
          <w:szCs w:val="24"/>
          <w:lang w:val="uk-UA"/>
        </w:rPr>
      </w:pPr>
      <w:r w:rsidRPr="000B0E8B">
        <w:rPr>
          <w:rFonts w:ascii="Times New Roman" w:hAnsi="Times New Roman" w:cs="Times New Roman"/>
          <w:sz w:val="24"/>
          <w:szCs w:val="24"/>
          <w:lang w:val="uk-UA"/>
        </w:rPr>
        <w:t>Відпрацювання проводяться згідно з розкладом (щоденно та по суботнім дням) в очній або дистанційній формі, протягом 30 діб з дати пропуску безкоштовно; після 30 днів - платно або безкоштовно за дозволом декана.</w:t>
      </w:r>
    </w:p>
    <w:p w14:paraId="4643015B" w14:textId="77777777" w:rsidR="00873ED3" w:rsidRDefault="00873ED3" w:rsidP="008C575F">
      <w:pPr>
        <w:spacing w:after="0" w:line="240" w:lineRule="auto"/>
        <w:rPr>
          <w:rFonts w:ascii="Times New Roman" w:hAnsi="Times New Roman" w:cs="Times New Roman"/>
          <w:sz w:val="24"/>
          <w:szCs w:val="24"/>
          <w:lang w:val="uk-UA"/>
        </w:rPr>
      </w:pPr>
    </w:p>
    <w:p w14:paraId="316F4EFA" w14:textId="1A85F7DC" w:rsidR="00873ED3" w:rsidRPr="00873ED3" w:rsidRDefault="00873ED3" w:rsidP="008C575F">
      <w:pPr>
        <w:spacing w:after="0" w:line="240" w:lineRule="auto"/>
        <w:rPr>
          <w:rFonts w:ascii="Times New Roman" w:eastAsia="Times New Roman" w:hAnsi="Times New Roman" w:cs="Times New Roman"/>
          <w:b/>
          <w:sz w:val="24"/>
          <w:szCs w:val="24"/>
          <w:lang w:val="uk-UA" w:eastAsia="uk-UA"/>
        </w:rPr>
      </w:pPr>
      <w:r>
        <w:rPr>
          <w:rFonts w:ascii="Times New Roman" w:hAnsi="Times New Roman" w:cs="Times New Roman"/>
          <w:sz w:val="24"/>
          <w:szCs w:val="24"/>
          <w:lang w:val="uk-UA"/>
        </w:rPr>
        <w:t xml:space="preserve">Завідувач кафедри хірургії №1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проф. Бойко В.В.</w:t>
      </w:r>
    </w:p>
    <w:p w14:paraId="655B8F0A" w14:textId="048B5F82" w:rsidR="008E221F" w:rsidRDefault="008E221F" w:rsidP="008C575F">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br w:type="page"/>
      </w:r>
    </w:p>
    <w:p w14:paraId="48B2AFB4" w14:textId="370C13AC"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sz w:val="24"/>
          <w:szCs w:val="24"/>
          <w:lang w:val="uk-UA" w:eastAsia="uk-UA"/>
        </w:rPr>
        <w:lastRenderedPageBreak/>
        <w:t>Розділ «Акушерство і гінекологія»</w:t>
      </w:r>
    </w:p>
    <w:p w14:paraId="0A0B73A5"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sz w:val="24"/>
          <w:szCs w:val="24"/>
          <w:lang w:val="uk-UA" w:eastAsia="uk-UA"/>
        </w:rPr>
        <w:t>Шостий рік навчання</w:t>
      </w:r>
    </w:p>
    <w:p w14:paraId="74603FF4"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sz w:val="24"/>
          <w:szCs w:val="24"/>
          <w:lang w:val="uk-UA" w:eastAsia="uk-UA"/>
        </w:rPr>
        <w:t>Обов’язкові елементи:</w:t>
      </w:r>
    </w:p>
    <w:p w14:paraId="2B826AA1"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Кількість кредитів  – 0,5</w:t>
      </w:r>
    </w:p>
    <w:p w14:paraId="4541670C"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Загальна кількість годин – 15.</w:t>
      </w:r>
    </w:p>
    <w:p w14:paraId="791B18EA"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Годин для денної форми навчання:</w:t>
      </w:r>
      <w:r w:rsidRPr="00FA76BF">
        <w:rPr>
          <w:rFonts w:ascii="Times New Roman" w:eastAsia="Times New Roman" w:hAnsi="Times New Roman" w:cs="Times New Roman"/>
          <w:sz w:val="24"/>
          <w:szCs w:val="24"/>
          <w:lang w:eastAsia="uk-UA"/>
        </w:rPr>
        <w:t xml:space="preserve"> </w:t>
      </w:r>
      <w:r w:rsidRPr="00FA76BF">
        <w:rPr>
          <w:rFonts w:ascii="Times New Roman" w:eastAsia="Times New Roman" w:hAnsi="Times New Roman" w:cs="Times New Roman"/>
          <w:sz w:val="24"/>
          <w:szCs w:val="24"/>
          <w:lang w:val="uk-UA" w:eastAsia="uk-UA"/>
        </w:rPr>
        <w:t>аудиторних – 5</w:t>
      </w:r>
      <w:r w:rsidRPr="00FA76BF">
        <w:rPr>
          <w:rFonts w:ascii="Times New Roman" w:eastAsia="Times New Roman" w:hAnsi="Times New Roman" w:cs="Times New Roman"/>
          <w:sz w:val="24"/>
          <w:szCs w:val="24"/>
          <w:lang w:eastAsia="uk-UA"/>
        </w:rPr>
        <w:t xml:space="preserve">, </w:t>
      </w:r>
      <w:r w:rsidRPr="00FA76BF">
        <w:rPr>
          <w:rFonts w:ascii="Times New Roman" w:eastAsia="Times New Roman" w:hAnsi="Times New Roman" w:cs="Times New Roman"/>
          <w:sz w:val="24"/>
          <w:szCs w:val="24"/>
          <w:lang w:val="uk-UA" w:eastAsia="uk-UA"/>
        </w:rPr>
        <w:t>самостійної роботи студента – 10.</w:t>
      </w:r>
    </w:p>
    <w:p w14:paraId="1F97B5E2"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Рік підготовки 6, семестр 11 та 12.</w:t>
      </w:r>
    </w:p>
    <w:p w14:paraId="3DE48E5A" w14:textId="783FDBF2"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Практичні заняття 5 годин.</w:t>
      </w:r>
      <w:r>
        <w:rPr>
          <w:rFonts w:ascii="Times New Roman" w:eastAsia="Times New Roman" w:hAnsi="Times New Roman" w:cs="Times New Roman"/>
          <w:sz w:val="24"/>
          <w:szCs w:val="24"/>
          <w:lang w:val="uk-UA" w:eastAsia="uk-UA"/>
        </w:rPr>
        <w:t xml:space="preserve"> </w:t>
      </w:r>
      <w:r w:rsidRPr="00FA76BF">
        <w:rPr>
          <w:rFonts w:ascii="Times New Roman" w:eastAsia="Times New Roman" w:hAnsi="Times New Roman" w:cs="Times New Roman"/>
          <w:sz w:val="24"/>
          <w:szCs w:val="24"/>
          <w:lang w:val="uk-UA" w:eastAsia="uk-UA"/>
        </w:rPr>
        <w:t>Самостійна робота 10 годин.</w:t>
      </w:r>
    </w:p>
    <w:p w14:paraId="0435EF3C"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Вид контролю: залік.</w:t>
      </w:r>
    </w:p>
    <w:p w14:paraId="242790CA"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bCs/>
          <w:sz w:val="24"/>
          <w:szCs w:val="24"/>
          <w:lang w:val="uk-UA" w:eastAsia="uk-UA"/>
        </w:rPr>
      </w:pPr>
      <w:r w:rsidRPr="00FA76BF">
        <w:rPr>
          <w:rFonts w:ascii="Times New Roman" w:eastAsia="Times New Roman" w:hAnsi="Times New Roman" w:cs="Times New Roman"/>
          <w:sz w:val="24"/>
          <w:szCs w:val="24"/>
          <w:lang w:val="uk-UA" w:eastAsia="uk-UA"/>
        </w:rPr>
        <w:t xml:space="preserve">Місце проведення практичних занять: </w:t>
      </w:r>
      <w:proofErr w:type="spellStart"/>
      <w:r w:rsidRPr="00FA76BF">
        <w:rPr>
          <w:rFonts w:ascii="Times New Roman" w:eastAsia="Times New Roman" w:hAnsi="Times New Roman" w:cs="Times New Roman"/>
          <w:sz w:val="24"/>
          <w:szCs w:val="24"/>
          <w:lang w:val="uk-UA" w:eastAsia="uk-UA"/>
        </w:rPr>
        <w:t>симуляційний</w:t>
      </w:r>
      <w:proofErr w:type="spellEnd"/>
      <w:r w:rsidRPr="00FA76BF">
        <w:rPr>
          <w:rFonts w:ascii="Times New Roman" w:eastAsia="Times New Roman" w:hAnsi="Times New Roman" w:cs="Times New Roman"/>
          <w:sz w:val="24"/>
          <w:szCs w:val="24"/>
          <w:lang w:val="uk-UA" w:eastAsia="uk-UA"/>
        </w:rPr>
        <w:t xml:space="preserve"> клас тренінгового центру ННІ ЯО (пр. Науки, 4, УЛК).</w:t>
      </w:r>
    </w:p>
    <w:p w14:paraId="1CEA4D82"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Час проведення занять: понеділок, вівторок, середа, четвер, п’ятниця (8</w:t>
      </w:r>
      <w:r w:rsidRPr="00FA76BF">
        <w:rPr>
          <w:rFonts w:ascii="Times New Roman" w:eastAsia="Times New Roman" w:hAnsi="Times New Roman" w:cs="Times New Roman"/>
          <w:sz w:val="24"/>
          <w:szCs w:val="24"/>
          <w:vertAlign w:val="superscript"/>
          <w:lang w:val="uk-UA" w:eastAsia="uk-UA"/>
        </w:rPr>
        <w:t>00</w:t>
      </w:r>
      <w:r w:rsidRPr="00FA76BF">
        <w:rPr>
          <w:rFonts w:ascii="Times New Roman" w:eastAsia="Times New Roman" w:hAnsi="Times New Roman" w:cs="Times New Roman"/>
          <w:sz w:val="24"/>
          <w:szCs w:val="24"/>
          <w:lang w:val="uk-UA" w:eastAsia="uk-UA"/>
        </w:rPr>
        <w:t>-12</w:t>
      </w:r>
      <w:r w:rsidRPr="00FA76BF">
        <w:rPr>
          <w:rFonts w:ascii="Times New Roman" w:eastAsia="Times New Roman" w:hAnsi="Times New Roman" w:cs="Times New Roman"/>
          <w:sz w:val="24"/>
          <w:szCs w:val="24"/>
          <w:vertAlign w:val="superscript"/>
          <w:lang w:val="uk-UA" w:eastAsia="uk-UA"/>
        </w:rPr>
        <w:t>15</w:t>
      </w:r>
      <w:r w:rsidRPr="00FA76BF">
        <w:rPr>
          <w:rFonts w:ascii="Times New Roman" w:eastAsia="Times New Roman" w:hAnsi="Times New Roman" w:cs="Times New Roman"/>
          <w:sz w:val="24"/>
          <w:szCs w:val="24"/>
          <w:lang w:val="uk-UA" w:eastAsia="uk-UA"/>
        </w:rPr>
        <w:t xml:space="preserve"> у відповідності до розкладу);</w:t>
      </w:r>
    </w:p>
    <w:p w14:paraId="63AC2993"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sz w:val="24"/>
          <w:szCs w:val="24"/>
          <w:lang w:val="uk-UA" w:eastAsia="uk-UA"/>
        </w:rPr>
        <w:t>Координатори розділу</w:t>
      </w:r>
    </w:p>
    <w:p w14:paraId="5EC3D2D4"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1. Щербина Микола Олександрович – завідувач кафедри акушерства та гінекології №1, д. мед. н., професор.</w:t>
      </w:r>
    </w:p>
    <w:p w14:paraId="197BF479"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2. Кузьміна Ольга Олександрівна – завуч кафедри акушерства та гінекології №1, к. мед. н., доцент.</w:t>
      </w:r>
    </w:p>
    <w:p w14:paraId="435E772F"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sz w:val="24"/>
          <w:szCs w:val="24"/>
          <w:lang w:val="uk-UA" w:eastAsia="uk-UA"/>
        </w:rPr>
        <w:t>Анотація розділу</w:t>
      </w:r>
    </w:p>
    <w:p w14:paraId="1A0F2CE1" w14:textId="51EC85A8" w:rsidR="00FA76BF" w:rsidRPr="00FA76BF" w:rsidRDefault="00FA76BF" w:rsidP="00FA76BF">
      <w:pPr>
        <w:widowControl w:val="0"/>
        <w:autoSpaceDE w:val="0"/>
        <w:autoSpaceDN w:val="0"/>
        <w:spacing w:after="0" w:line="240" w:lineRule="auto"/>
        <w:ind w:firstLine="708"/>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 xml:space="preserve">Навчальна дисципліна </w:t>
      </w:r>
      <w:r w:rsidRPr="00FA76BF">
        <w:rPr>
          <w:rFonts w:ascii="Times New Roman" w:eastAsia="Times New Roman" w:hAnsi="Times New Roman" w:cs="Times New Roman"/>
          <w:b/>
          <w:sz w:val="24"/>
          <w:szCs w:val="24"/>
          <w:lang w:val="uk-UA" w:eastAsia="uk-UA"/>
        </w:rPr>
        <w:t>«</w:t>
      </w:r>
      <w:proofErr w:type="spellStart"/>
      <w:r>
        <w:rPr>
          <w:rFonts w:ascii="Times New Roman" w:eastAsia="Times New Roman" w:hAnsi="Times New Roman" w:cs="Times New Roman"/>
          <w:b/>
          <w:sz w:val="24"/>
          <w:szCs w:val="24"/>
          <w:lang w:val="uk-UA" w:eastAsia="uk-UA"/>
        </w:rPr>
        <w:t>С</w:t>
      </w:r>
      <w:r w:rsidRPr="00FA76BF">
        <w:rPr>
          <w:rFonts w:ascii="Times New Roman" w:eastAsia="Times New Roman" w:hAnsi="Times New Roman" w:cs="Times New Roman"/>
          <w:b/>
          <w:sz w:val="24"/>
          <w:szCs w:val="24"/>
          <w:lang w:val="uk-UA" w:eastAsia="uk-UA"/>
        </w:rPr>
        <w:t>имуляційне</w:t>
      </w:r>
      <w:proofErr w:type="spellEnd"/>
      <w:r w:rsidRPr="00FA76BF">
        <w:rPr>
          <w:rFonts w:ascii="Times New Roman" w:eastAsia="Times New Roman" w:hAnsi="Times New Roman" w:cs="Times New Roman"/>
          <w:b/>
          <w:sz w:val="24"/>
          <w:szCs w:val="24"/>
          <w:lang w:val="uk-UA" w:eastAsia="uk-UA"/>
        </w:rPr>
        <w:t xml:space="preserve"> навчання та застосування кейс-методів у клінічній медицині як підготовка до атестації </w:t>
      </w:r>
      <w:r w:rsidR="008C575F" w:rsidRPr="00FA76BF">
        <w:rPr>
          <w:rFonts w:ascii="Times New Roman" w:eastAsia="Times New Roman" w:hAnsi="Times New Roman" w:cs="Times New Roman"/>
          <w:b/>
          <w:sz w:val="24"/>
          <w:szCs w:val="24"/>
          <w:lang w:val="uk-UA" w:eastAsia="uk-UA"/>
        </w:rPr>
        <w:t>ЄДКІ</w:t>
      </w:r>
      <w:r w:rsidRPr="00FA76BF">
        <w:rPr>
          <w:rFonts w:ascii="Times New Roman" w:eastAsia="Times New Roman" w:hAnsi="Times New Roman" w:cs="Times New Roman"/>
          <w:b/>
          <w:sz w:val="24"/>
          <w:szCs w:val="24"/>
          <w:lang w:val="uk-UA" w:eastAsia="uk-UA"/>
        </w:rPr>
        <w:t>»</w:t>
      </w:r>
      <w:r w:rsidRPr="00FA76BF">
        <w:rPr>
          <w:rFonts w:ascii="Times New Roman" w:eastAsia="Times New Roman" w:hAnsi="Times New Roman" w:cs="Times New Roman"/>
          <w:sz w:val="24"/>
          <w:szCs w:val="24"/>
          <w:lang w:val="uk-UA" w:eastAsia="uk-UA"/>
        </w:rPr>
        <w:t xml:space="preserve"> (розділ «акушерство і гінекологія») призначена для студентів 6 курсу. Метою викладання навчальної дисципліни є опанування практичних навичок та набуття інших </w:t>
      </w:r>
      <w:proofErr w:type="spellStart"/>
      <w:r w:rsidRPr="00FA76BF">
        <w:rPr>
          <w:rFonts w:ascii="Times New Roman" w:eastAsia="Times New Roman" w:hAnsi="Times New Roman" w:cs="Times New Roman"/>
          <w:sz w:val="24"/>
          <w:szCs w:val="24"/>
          <w:lang w:val="uk-UA" w:eastAsia="uk-UA"/>
        </w:rPr>
        <w:t>компетентностей</w:t>
      </w:r>
      <w:proofErr w:type="spellEnd"/>
      <w:r w:rsidRPr="00FA76BF">
        <w:rPr>
          <w:rFonts w:ascii="Times New Roman" w:eastAsia="Times New Roman" w:hAnsi="Times New Roman" w:cs="Times New Roman"/>
          <w:sz w:val="24"/>
          <w:szCs w:val="24"/>
          <w:lang w:val="uk-UA" w:eastAsia="uk-UA"/>
        </w:rPr>
        <w:t xml:space="preserve"> з фізіологічного й патологічного акушерства та гінекології, необхідних у професійній діяльності, які встановлені на основі освітньо-професійної програми.</w:t>
      </w:r>
    </w:p>
    <w:p w14:paraId="53396F4E" w14:textId="77777777" w:rsidR="00FA76BF" w:rsidRPr="00FA76BF" w:rsidRDefault="00FA76BF" w:rsidP="00FA76BF">
      <w:pPr>
        <w:widowControl w:val="0"/>
        <w:autoSpaceDE w:val="0"/>
        <w:autoSpaceDN w:val="0"/>
        <w:spacing w:after="0" w:line="240" w:lineRule="auto"/>
        <w:ind w:firstLine="567"/>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 xml:space="preserve">Основними завданнями вивчення дисципліни є набуття студентами </w:t>
      </w:r>
      <w:proofErr w:type="spellStart"/>
      <w:r w:rsidRPr="00FA76BF">
        <w:rPr>
          <w:rFonts w:ascii="Times New Roman" w:eastAsia="Times New Roman" w:hAnsi="Times New Roman" w:cs="Times New Roman"/>
          <w:sz w:val="24"/>
          <w:szCs w:val="24"/>
          <w:lang w:val="uk-UA" w:eastAsia="uk-UA"/>
        </w:rPr>
        <w:t>компетентностей</w:t>
      </w:r>
      <w:proofErr w:type="spellEnd"/>
      <w:r w:rsidRPr="00FA76BF">
        <w:rPr>
          <w:rFonts w:ascii="Times New Roman" w:eastAsia="Times New Roman" w:hAnsi="Times New Roman" w:cs="Times New Roman"/>
          <w:sz w:val="24"/>
          <w:szCs w:val="24"/>
          <w:lang w:val="uk-UA" w:eastAsia="uk-UA"/>
        </w:rPr>
        <w:t xml:space="preserve"> згідно до загальних і фахових </w:t>
      </w:r>
      <w:proofErr w:type="spellStart"/>
      <w:r w:rsidRPr="00FA76BF">
        <w:rPr>
          <w:rFonts w:ascii="Times New Roman" w:eastAsia="Times New Roman" w:hAnsi="Times New Roman" w:cs="Times New Roman"/>
          <w:sz w:val="24"/>
          <w:szCs w:val="24"/>
          <w:lang w:val="uk-UA" w:eastAsia="uk-UA"/>
        </w:rPr>
        <w:t>компетентностей</w:t>
      </w:r>
      <w:proofErr w:type="spellEnd"/>
      <w:r w:rsidRPr="00FA76BF">
        <w:rPr>
          <w:rFonts w:ascii="Times New Roman" w:eastAsia="Times New Roman" w:hAnsi="Times New Roman" w:cs="Times New Roman"/>
          <w:sz w:val="24"/>
          <w:szCs w:val="24"/>
          <w:lang w:val="uk-UA" w:eastAsia="uk-UA"/>
        </w:rPr>
        <w:t xml:space="preserve">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збирання інформації про пацієнта, визначення тактики ведення фізіологічних пологів та післяпологового періоду, виконання медичних маніпуляцій, діагностування невідкладних станів та надання екстреної медичної допомоги.</w:t>
      </w:r>
    </w:p>
    <w:p w14:paraId="5D6FECAF"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sz w:val="24"/>
          <w:szCs w:val="24"/>
          <w:lang w:val="uk-UA" w:eastAsia="uk-UA"/>
        </w:rPr>
        <w:t>Організація навчання – навчально-тематичний план</w:t>
      </w:r>
    </w:p>
    <w:p w14:paraId="29D7DE40"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sz w:val="24"/>
          <w:szCs w:val="24"/>
          <w:lang w:val="uk-UA" w:eastAsia="uk-UA"/>
        </w:rPr>
        <w:t>Практичні заняття</w:t>
      </w: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229"/>
        <w:gridCol w:w="1415"/>
      </w:tblGrid>
      <w:tr w:rsidR="00FA76BF" w:rsidRPr="00FA76BF" w14:paraId="799C919C" w14:textId="77777777" w:rsidTr="000F194C">
        <w:tc>
          <w:tcPr>
            <w:tcW w:w="959" w:type="dxa"/>
          </w:tcPr>
          <w:p w14:paraId="59760D92"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Cs/>
                <w:sz w:val="24"/>
                <w:szCs w:val="24"/>
                <w:lang w:val="uk-UA" w:eastAsia="uk-UA"/>
              </w:rPr>
            </w:pPr>
            <w:r w:rsidRPr="00FA76BF">
              <w:rPr>
                <w:rFonts w:ascii="Times New Roman" w:eastAsia="Times New Roman" w:hAnsi="Times New Roman" w:cs="Times New Roman"/>
                <w:sz w:val="24"/>
                <w:szCs w:val="24"/>
                <w:lang w:val="uk-UA" w:eastAsia="uk-UA"/>
              </w:rPr>
              <w:t>№</w:t>
            </w:r>
            <w:r w:rsidRPr="00FA76BF">
              <w:rPr>
                <w:rFonts w:ascii="Times New Roman" w:eastAsia="Times New Roman" w:hAnsi="Times New Roman" w:cs="Times New Roman"/>
                <w:sz w:val="24"/>
                <w:szCs w:val="24"/>
                <w:lang w:eastAsia="uk-UA"/>
              </w:rPr>
              <w:t xml:space="preserve"> </w:t>
            </w:r>
            <w:r w:rsidRPr="00FA76BF">
              <w:rPr>
                <w:rFonts w:ascii="Times New Roman" w:eastAsia="Times New Roman" w:hAnsi="Times New Roman" w:cs="Times New Roman"/>
                <w:sz w:val="24"/>
                <w:szCs w:val="24"/>
                <w:lang w:val="uk-UA" w:eastAsia="uk-UA"/>
              </w:rPr>
              <w:t>теми</w:t>
            </w:r>
          </w:p>
        </w:tc>
        <w:tc>
          <w:tcPr>
            <w:tcW w:w="7229" w:type="dxa"/>
          </w:tcPr>
          <w:p w14:paraId="20F38F74"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Cs/>
                <w:sz w:val="24"/>
                <w:szCs w:val="24"/>
                <w:lang w:val="uk-UA" w:eastAsia="uk-UA"/>
              </w:rPr>
            </w:pPr>
            <w:r w:rsidRPr="00FA76BF">
              <w:rPr>
                <w:rFonts w:ascii="Times New Roman" w:eastAsia="Times New Roman" w:hAnsi="Times New Roman" w:cs="Times New Roman"/>
                <w:bCs/>
                <w:sz w:val="24"/>
                <w:szCs w:val="24"/>
                <w:lang w:val="uk-UA" w:eastAsia="uk-UA"/>
              </w:rPr>
              <w:t>Тема</w:t>
            </w:r>
          </w:p>
        </w:tc>
        <w:tc>
          <w:tcPr>
            <w:tcW w:w="1415" w:type="dxa"/>
          </w:tcPr>
          <w:p w14:paraId="3AD320D2"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Кількість</w:t>
            </w:r>
          </w:p>
          <w:p w14:paraId="509EDD4C"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акад. годин</w:t>
            </w:r>
          </w:p>
        </w:tc>
      </w:tr>
      <w:tr w:rsidR="00FA76BF" w:rsidRPr="00FA76BF" w14:paraId="7CFA1B74" w14:textId="77777777" w:rsidTr="000F194C">
        <w:tc>
          <w:tcPr>
            <w:tcW w:w="959" w:type="dxa"/>
          </w:tcPr>
          <w:p w14:paraId="068B082F"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1.</w:t>
            </w:r>
          </w:p>
        </w:tc>
        <w:tc>
          <w:tcPr>
            <w:tcW w:w="7229" w:type="dxa"/>
          </w:tcPr>
          <w:p w14:paraId="1EC5A5F4"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 xml:space="preserve">Невідкладні стани та </w:t>
            </w:r>
            <w:proofErr w:type="spellStart"/>
            <w:r w:rsidRPr="00FA76BF">
              <w:rPr>
                <w:rFonts w:ascii="Times New Roman" w:eastAsia="Times New Roman" w:hAnsi="Times New Roman" w:cs="Times New Roman"/>
                <w:sz w:val="24"/>
                <w:szCs w:val="24"/>
                <w:lang w:val="uk-UA" w:eastAsia="uk-UA"/>
              </w:rPr>
              <w:t>маніпуляційна</w:t>
            </w:r>
            <w:proofErr w:type="spellEnd"/>
            <w:r w:rsidRPr="00FA76BF">
              <w:rPr>
                <w:rFonts w:ascii="Times New Roman" w:eastAsia="Times New Roman" w:hAnsi="Times New Roman" w:cs="Times New Roman"/>
                <w:sz w:val="24"/>
                <w:szCs w:val="24"/>
                <w:lang w:val="uk-UA" w:eastAsia="uk-UA"/>
              </w:rPr>
              <w:t xml:space="preserve"> техніка в акушерстві та гінекології.</w:t>
            </w:r>
          </w:p>
        </w:tc>
        <w:tc>
          <w:tcPr>
            <w:tcW w:w="1415" w:type="dxa"/>
          </w:tcPr>
          <w:p w14:paraId="1F7C41EE"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5</w:t>
            </w:r>
          </w:p>
        </w:tc>
      </w:tr>
      <w:tr w:rsidR="00FA76BF" w:rsidRPr="00FA76BF" w14:paraId="4F0DDAC7" w14:textId="77777777" w:rsidTr="000F194C">
        <w:tc>
          <w:tcPr>
            <w:tcW w:w="959" w:type="dxa"/>
          </w:tcPr>
          <w:p w14:paraId="21FC22BC"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iCs/>
                <w:sz w:val="24"/>
                <w:szCs w:val="24"/>
                <w:lang w:val="uk-UA" w:eastAsia="uk-UA"/>
              </w:rPr>
            </w:pPr>
          </w:p>
        </w:tc>
        <w:tc>
          <w:tcPr>
            <w:tcW w:w="7229" w:type="dxa"/>
          </w:tcPr>
          <w:p w14:paraId="60CD47DC"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iCs/>
                <w:sz w:val="24"/>
                <w:szCs w:val="24"/>
                <w:lang w:val="uk-UA" w:eastAsia="uk-UA"/>
              </w:rPr>
              <w:t>Разом</w:t>
            </w:r>
          </w:p>
        </w:tc>
        <w:tc>
          <w:tcPr>
            <w:tcW w:w="1415" w:type="dxa"/>
          </w:tcPr>
          <w:p w14:paraId="3E4A9A4A"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sz w:val="24"/>
                <w:szCs w:val="24"/>
                <w:lang w:val="uk-UA" w:eastAsia="uk-UA"/>
              </w:rPr>
              <w:t>5</w:t>
            </w:r>
          </w:p>
        </w:tc>
      </w:tr>
    </w:tbl>
    <w:p w14:paraId="618EF296"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sz w:val="24"/>
          <w:szCs w:val="24"/>
          <w:lang w:val="uk-UA" w:eastAsia="uk-UA"/>
        </w:rPr>
        <w:t>Самостійна робота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229"/>
        <w:gridCol w:w="1418"/>
      </w:tblGrid>
      <w:tr w:rsidR="00FA76BF" w:rsidRPr="00FA76BF" w14:paraId="080D43BD" w14:textId="77777777" w:rsidTr="000F194C">
        <w:tc>
          <w:tcPr>
            <w:tcW w:w="993" w:type="dxa"/>
          </w:tcPr>
          <w:p w14:paraId="43FD4CB8" w14:textId="77777777" w:rsidR="00FA76BF" w:rsidRPr="00FA76BF" w:rsidRDefault="00FA76BF" w:rsidP="00FA76BF">
            <w:pPr>
              <w:widowControl w:val="0"/>
              <w:autoSpaceDE w:val="0"/>
              <w:autoSpaceDN w:val="0"/>
              <w:spacing w:after="0" w:line="240" w:lineRule="auto"/>
              <w:ind w:left="142" w:hanging="142"/>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w:t>
            </w:r>
          </w:p>
          <w:p w14:paraId="6774FBB8" w14:textId="77777777" w:rsidR="00FA76BF" w:rsidRPr="00FA76BF" w:rsidRDefault="00FA76BF" w:rsidP="00FA76BF">
            <w:pPr>
              <w:widowControl w:val="0"/>
              <w:autoSpaceDE w:val="0"/>
              <w:autoSpaceDN w:val="0"/>
              <w:spacing w:after="0" w:line="240" w:lineRule="auto"/>
              <w:ind w:left="142" w:hanging="142"/>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з/п</w:t>
            </w:r>
          </w:p>
        </w:tc>
        <w:tc>
          <w:tcPr>
            <w:tcW w:w="7229" w:type="dxa"/>
          </w:tcPr>
          <w:p w14:paraId="0DE9A99F"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Назва теми</w:t>
            </w:r>
          </w:p>
        </w:tc>
        <w:tc>
          <w:tcPr>
            <w:tcW w:w="1418" w:type="dxa"/>
          </w:tcPr>
          <w:p w14:paraId="581D0231"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Кількість</w:t>
            </w:r>
          </w:p>
          <w:p w14:paraId="6BE9EBF0"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годин</w:t>
            </w:r>
          </w:p>
        </w:tc>
      </w:tr>
      <w:tr w:rsidR="00FA76BF" w:rsidRPr="00FA76BF" w14:paraId="31042A9B" w14:textId="77777777" w:rsidTr="000F194C">
        <w:tc>
          <w:tcPr>
            <w:tcW w:w="993" w:type="dxa"/>
          </w:tcPr>
          <w:p w14:paraId="7FEC4C59" w14:textId="77777777" w:rsidR="00FA76BF" w:rsidRPr="00FA76BF" w:rsidRDefault="00FA76BF" w:rsidP="00FA76BF">
            <w:pPr>
              <w:widowControl w:val="0"/>
              <w:autoSpaceDE w:val="0"/>
              <w:autoSpaceDN w:val="0"/>
              <w:spacing w:after="0" w:line="240" w:lineRule="auto"/>
              <w:ind w:left="142" w:hanging="142"/>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1</w:t>
            </w:r>
          </w:p>
        </w:tc>
        <w:tc>
          <w:tcPr>
            <w:tcW w:w="7229" w:type="dxa"/>
          </w:tcPr>
          <w:p w14:paraId="2739F65C"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 xml:space="preserve">Підготовка до практичного заняття №1 «Невідкладні стани та </w:t>
            </w:r>
            <w:proofErr w:type="spellStart"/>
            <w:r w:rsidRPr="00FA76BF">
              <w:rPr>
                <w:rFonts w:ascii="Times New Roman" w:eastAsia="Times New Roman" w:hAnsi="Times New Roman" w:cs="Times New Roman"/>
                <w:sz w:val="24"/>
                <w:szCs w:val="24"/>
                <w:lang w:val="uk-UA" w:eastAsia="uk-UA"/>
              </w:rPr>
              <w:t>маніпуляційна</w:t>
            </w:r>
            <w:proofErr w:type="spellEnd"/>
            <w:r w:rsidRPr="00FA76BF">
              <w:rPr>
                <w:rFonts w:ascii="Times New Roman" w:eastAsia="Times New Roman" w:hAnsi="Times New Roman" w:cs="Times New Roman"/>
                <w:sz w:val="24"/>
                <w:szCs w:val="24"/>
                <w:lang w:val="uk-UA" w:eastAsia="uk-UA"/>
              </w:rPr>
              <w:t xml:space="preserve"> техніка в акушерстві та гінекології»:</w:t>
            </w:r>
          </w:p>
          <w:p w14:paraId="75ACDCFE"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1. Вивчення навчально-методичної літератури за темою заняття.</w:t>
            </w:r>
          </w:p>
          <w:p w14:paraId="03A6F79C"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sz w:val="24"/>
                <w:szCs w:val="24"/>
                <w:lang w:val="uk-UA" w:eastAsia="uk-UA"/>
              </w:rPr>
              <w:t>2. Опанування методики проведення з</w:t>
            </w:r>
            <w:r w:rsidRPr="00FA76BF">
              <w:rPr>
                <w:rFonts w:ascii="Times New Roman" w:eastAsia="Times New Roman" w:hAnsi="Times New Roman" w:cs="Times New Roman"/>
                <w:color w:val="000000"/>
                <w:sz w:val="24"/>
                <w:lang w:val="uk-UA" w:eastAsia="uk-UA"/>
              </w:rPr>
              <w:t xml:space="preserve">овнішнього акушерського обстеження вагітних (прийоми Леопольда-Левицького, </w:t>
            </w:r>
            <w:proofErr w:type="spellStart"/>
            <w:r w:rsidRPr="00FA76BF">
              <w:rPr>
                <w:rFonts w:ascii="Times New Roman" w:eastAsia="Times New Roman" w:hAnsi="Times New Roman" w:cs="Times New Roman"/>
                <w:color w:val="000000"/>
                <w:sz w:val="24"/>
                <w:lang w:val="uk-UA" w:eastAsia="uk-UA"/>
              </w:rPr>
              <w:t>пельвіометрія</w:t>
            </w:r>
            <w:proofErr w:type="spellEnd"/>
            <w:r w:rsidRPr="00FA76BF">
              <w:rPr>
                <w:rFonts w:ascii="Times New Roman" w:eastAsia="Times New Roman" w:hAnsi="Times New Roman" w:cs="Times New Roman"/>
                <w:color w:val="000000"/>
                <w:sz w:val="24"/>
                <w:lang w:val="uk-UA" w:eastAsia="uk-UA"/>
              </w:rPr>
              <w:t>, аускультація серцебиття плода).</w:t>
            </w:r>
          </w:p>
          <w:p w14:paraId="3775CE8D"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 xml:space="preserve">3. </w:t>
            </w:r>
            <w:r w:rsidRPr="00FA76BF">
              <w:rPr>
                <w:rFonts w:ascii="Times New Roman" w:eastAsia="Times New Roman" w:hAnsi="Times New Roman" w:cs="Times New Roman"/>
                <w:sz w:val="24"/>
                <w:szCs w:val="24"/>
                <w:lang w:val="uk-UA" w:eastAsia="uk-UA"/>
              </w:rPr>
              <w:t>Опанування методики проведення в</w:t>
            </w:r>
            <w:r w:rsidRPr="00FA76BF">
              <w:rPr>
                <w:rFonts w:ascii="Times New Roman" w:eastAsia="Times New Roman" w:hAnsi="Times New Roman" w:cs="Times New Roman"/>
                <w:color w:val="000000"/>
                <w:sz w:val="24"/>
                <w:lang w:val="uk-UA" w:eastAsia="uk-UA"/>
              </w:rPr>
              <w:t>нутрішнього акушерського (піхвового) дослідження при доношеній, переношеній вагітності та передчасних пологах.</w:t>
            </w:r>
          </w:p>
          <w:p w14:paraId="3D81B783"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 xml:space="preserve">4. Встановлення терміну вагітності (за даними анамнезу та </w:t>
            </w:r>
            <w:r w:rsidRPr="00FA76BF">
              <w:rPr>
                <w:rFonts w:ascii="Times New Roman" w:eastAsia="Times New Roman" w:hAnsi="Times New Roman" w:cs="Times New Roman"/>
                <w:color w:val="000000"/>
                <w:sz w:val="24"/>
                <w:lang w:val="uk-UA" w:eastAsia="uk-UA"/>
              </w:rPr>
              <w:lastRenderedPageBreak/>
              <w:t>об’єктивного обстеження), визначення передбачуваного строку пологів.</w:t>
            </w:r>
          </w:p>
          <w:p w14:paraId="3469F096"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 xml:space="preserve">5. Визначення </w:t>
            </w:r>
            <w:proofErr w:type="spellStart"/>
            <w:r w:rsidRPr="00FA76BF">
              <w:rPr>
                <w:rFonts w:ascii="Times New Roman" w:eastAsia="Times New Roman" w:hAnsi="Times New Roman" w:cs="Times New Roman"/>
                <w:color w:val="000000"/>
                <w:sz w:val="24"/>
                <w:lang w:val="uk-UA" w:eastAsia="uk-UA"/>
              </w:rPr>
              <w:t>гестаційного</w:t>
            </w:r>
            <w:proofErr w:type="spellEnd"/>
            <w:r w:rsidRPr="00FA76BF">
              <w:rPr>
                <w:rFonts w:ascii="Times New Roman" w:eastAsia="Times New Roman" w:hAnsi="Times New Roman" w:cs="Times New Roman"/>
                <w:color w:val="000000"/>
                <w:sz w:val="24"/>
                <w:lang w:val="uk-UA" w:eastAsia="uk-UA"/>
              </w:rPr>
              <w:t xml:space="preserve"> віку плода і його маси.</w:t>
            </w:r>
          </w:p>
          <w:p w14:paraId="5F3F75B8"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 xml:space="preserve">6. Оцінювання результатів </w:t>
            </w:r>
            <w:proofErr w:type="spellStart"/>
            <w:r w:rsidRPr="00FA76BF">
              <w:rPr>
                <w:rFonts w:ascii="Times New Roman" w:eastAsia="Times New Roman" w:hAnsi="Times New Roman" w:cs="Times New Roman"/>
                <w:color w:val="000000"/>
                <w:sz w:val="24"/>
                <w:lang w:val="uk-UA" w:eastAsia="uk-UA"/>
              </w:rPr>
              <w:t>амніоскопії</w:t>
            </w:r>
            <w:proofErr w:type="spellEnd"/>
            <w:r w:rsidRPr="00FA76BF">
              <w:rPr>
                <w:rFonts w:ascii="Times New Roman" w:eastAsia="Times New Roman" w:hAnsi="Times New Roman" w:cs="Times New Roman"/>
                <w:color w:val="000000"/>
                <w:sz w:val="24"/>
                <w:lang w:val="uk-UA" w:eastAsia="uk-UA"/>
              </w:rPr>
              <w:t xml:space="preserve">, </w:t>
            </w:r>
            <w:proofErr w:type="spellStart"/>
            <w:r w:rsidRPr="00FA76BF">
              <w:rPr>
                <w:rFonts w:ascii="Times New Roman" w:eastAsia="Times New Roman" w:hAnsi="Times New Roman" w:cs="Times New Roman"/>
                <w:color w:val="000000"/>
                <w:sz w:val="24"/>
                <w:lang w:val="uk-UA" w:eastAsia="uk-UA"/>
              </w:rPr>
              <w:t>амніоцентезу</w:t>
            </w:r>
            <w:proofErr w:type="spellEnd"/>
            <w:r w:rsidRPr="00FA76BF">
              <w:rPr>
                <w:rFonts w:ascii="Times New Roman" w:eastAsia="Times New Roman" w:hAnsi="Times New Roman" w:cs="Times New Roman"/>
                <w:color w:val="000000"/>
                <w:sz w:val="24"/>
                <w:lang w:val="uk-UA" w:eastAsia="uk-UA"/>
              </w:rPr>
              <w:t>, інтерпретація  КТГ, УЗД.</w:t>
            </w:r>
          </w:p>
          <w:p w14:paraId="2093FBC6"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7. Надання допомоги по захисту промежини при фізіологічних пологах.</w:t>
            </w:r>
          </w:p>
          <w:p w14:paraId="682E8BEE"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 xml:space="preserve">8. Проведення </w:t>
            </w:r>
            <w:proofErr w:type="spellStart"/>
            <w:r w:rsidRPr="00FA76BF">
              <w:rPr>
                <w:rFonts w:ascii="Times New Roman" w:eastAsia="Times New Roman" w:hAnsi="Times New Roman" w:cs="Times New Roman"/>
                <w:color w:val="000000"/>
                <w:sz w:val="24"/>
                <w:lang w:val="uk-UA" w:eastAsia="uk-UA"/>
              </w:rPr>
              <w:t>амніотомії</w:t>
            </w:r>
            <w:proofErr w:type="spellEnd"/>
            <w:r w:rsidRPr="00FA76BF">
              <w:rPr>
                <w:rFonts w:ascii="Times New Roman" w:eastAsia="Times New Roman" w:hAnsi="Times New Roman" w:cs="Times New Roman"/>
                <w:color w:val="000000"/>
                <w:sz w:val="24"/>
                <w:lang w:val="uk-UA" w:eastAsia="uk-UA"/>
              </w:rPr>
              <w:t xml:space="preserve">, </w:t>
            </w:r>
            <w:proofErr w:type="spellStart"/>
            <w:r w:rsidRPr="00FA76BF">
              <w:rPr>
                <w:rFonts w:ascii="Times New Roman" w:eastAsia="Times New Roman" w:hAnsi="Times New Roman" w:cs="Times New Roman"/>
                <w:color w:val="000000"/>
                <w:sz w:val="24"/>
                <w:lang w:val="uk-UA" w:eastAsia="uk-UA"/>
              </w:rPr>
              <w:t>епізіотомії</w:t>
            </w:r>
            <w:proofErr w:type="spellEnd"/>
            <w:r w:rsidRPr="00FA76BF">
              <w:rPr>
                <w:rFonts w:ascii="Times New Roman" w:eastAsia="Times New Roman" w:hAnsi="Times New Roman" w:cs="Times New Roman"/>
                <w:color w:val="000000"/>
                <w:sz w:val="24"/>
                <w:lang w:val="uk-UA" w:eastAsia="uk-UA"/>
              </w:rPr>
              <w:t xml:space="preserve">, </w:t>
            </w:r>
            <w:proofErr w:type="spellStart"/>
            <w:r w:rsidRPr="00FA76BF">
              <w:rPr>
                <w:rFonts w:ascii="Times New Roman" w:eastAsia="Times New Roman" w:hAnsi="Times New Roman" w:cs="Times New Roman"/>
                <w:color w:val="000000"/>
                <w:sz w:val="24"/>
                <w:lang w:val="uk-UA" w:eastAsia="uk-UA"/>
              </w:rPr>
              <w:t>перинеотомії</w:t>
            </w:r>
            <w:proofErr w:type="spellEnd"/>
            <w:r w:rsidRPr="00FA76BF">
              <w:rPr>
                <w:rFonts w:ascii="Times New Roman" w:eastAsia="Times New Roman" w:hAnsi="Times New Roman" w:cs="Times New Roman"/>
                <w:color w:val="000000"/>
                <w:sz w:val="24"/>
                <w:lang w:val="uk-UA" w:eastAsia="uk-UA"/>
              </w:rPr>
              <w:t>.</w:t>
            </w:r>
          </w:p>
          <w:p w14:paraId="5CBB21B8"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9. Накладення акушерських щипців.</w:t>
            </w:r>
          </w:p>
          <w:p w14:paraId="12097E24"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10. Виконання комбінованого зовнішньо-внутрішнього акушерського повороту, екстракції плода за тазовий кінець.</w:t>
            </w:r>
          </w:p>
          <w:p w14:paraId="1138ECF1"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11. Активне ведення ІІІ періоду пологів.</w:t>
            </w:r>
          </w:p>
          <w:p w14:paraId="4FE6A66D"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12. Проведення ручного відділення плаценти та вилучення посліду, ручної та інструментальної порожнини матки.</w:t>
            </w:r>
          </w:p>
          <w:p w14:paraId="5E8B8B5F"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 xml:space="preserve">13. Визначення стану новонародженого за шкалою </w:t>
            </w:r>
            <w:proofErr w:type="spellStart"/>
            <w:r w:rsidRPr="00FA76BF">
              <w:rPr>
                <w:rFonts w:ascii="Times New Roman" w:eastAsia="Times New Roman" w:hAnsi="Times New Roman" w:cs="Times New Roman"/>
                <w:color w:val="000000"/>
                <w:sz w:val="24"/>
                <w:lang w:val="uk-UA" w:eastAsia="uk-UA"/>
              </w:rPr>
              <w:t>Апгар</w:t>
            </w:r>
            <w:proofErr w:type="spellEnd"/>
            <w:r w:rsidRPr="00FA76BF">
              <w:rPr>
                <w:rFonts w:ascii="Times New Roman" w:eastAsia="Times New Roman" w:hAnsi="Times New Roman" w:cs="Times New Roman"/>
                <w:color w:val="000000"/>
                <w:sz w:val="24"/>
                <w:lang w:val="uk-UA" w:eastAsia="uk-UA"/>
              </w:rPr>
              <w:t>. Оцінка стану плода. Первинний туалет новонародженого.</w:t>
            </w:r>
          </w:p>
          <w:p w14:paraId="2A6EAB4E"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14. Надання допомоги при невідкладних станах в акушерстві: еклампсії, акушерських кровотечах, післяпологових септичних ускладненнях.</w:t>
            </w:r>
          </w:p>
          <w:p w14:paraId="72AEA979"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 xml:space="preserve">15. </w:t>
            </w:r>
            <w:r w:rsidRPr="00FA76BF">
              <w:rPr>
                <w:rFonts w:ascii="Times New Roman" w:eastAsia="Times New Roman" w:hAnsi="Times New Roman" w:cs="Times New Roman"/>
                <w:sz w:val="24"/>
                <w:szCs w:val="24"/>
                <w:lang w:val="uk-UA" w:eastAsia="uk-UA"/>
              </w:rPr>
              <w:t>Опанування методики</w:t>
            </w:r>
            <w:r w:rsidRPr="00FA76BF">
              <w:rPr>
                <w:rFonts w:ascii="Times New Roman" w:eastAsia="Times New Roman" w:hAnsi="Times New Roman" w:cs="Times New Roman"/>
                <w:color w:val="000000"/>
                <w:sz w:val="24"/>
                <w:lang w:val="uk-UA" w:eastAsia="uk-UA"/>
              </w:rPr>
              <w:t xml:space="preserve"> проведення акушерсько-гінекологічного обстеження (дзеркального, </w:t>
            </w:r>
            <w:proofErr w:type="spellStart"/>
            <w:r w:rsidRPr="00FA76BF">
              <w:rPr>
                <w:rFonts w:ascii="Times New Roman" w:eastAsia="Times New Roman" w:hAnsi="Times New Roman" w:cs="Times New Roman"/>
                <w:color w:val="000000"/>
                <w:sz w:val="24"/>
                <w:lang w:val="uk-UA" w:eastAsia="uk-UA"/>
              </w:rPr>
              <w:t>бімануального</w:t>
            </w:r>
            <w:proofErr w:type="spellEnd"/>
            <w:r w:rsidRPr="00FA76BF">
              <w:rPr>
                <w:rFonts w:ascii="Times New Roman" w:eastAsia="Times New Roman" w:hAnsi="Times New Roman" w:cs="Times New Roman"/>
                <w:color w:val="000000"/>
                <w:sz w:val="24"/>
                <w:lang w:val="uk-UA" w:eastAsia="uk-UA"/>
              </w:rPr>
              <w:t xml:space="preserve">, ректального, </w:t>
            </w:r>
            <w:proofErr w:type="spellStart"/>
            <w:r w:rsidRPr="00FA76BF">
              <w:rPr>
                <w:rFonts w:ascii="Times New Roman" w:eastAsia="Times New Roman" w:hAnsi="Times New Roman" w:cs="Times New Roman"/>
                <w:color w:val="000000"/>
                <w:sz w:val="24"/>
                <w:lang w:val="uk-UA" w:eastAsia="uk-UA"/>
              </w:rPr>
              <w:t>ректовагінального</w:t>
            </w:r>
            <w:proofErr w:type="spellEnd"/>
            <w:r w:rsidRPr="00FA76BF">
              <w:rPr>
                <w:rFonts w:ascii="Times New Roman" w:eastAsia="Times New Roman" w:hAnsi="Times New Roman" w:cs="Times New Roman"/>
                <w:color w:val="000000"/>
                <w:sz w:val="24"/>
                <w:lang w:val="uk-UA" w:eastAsia="uk-UA"/>
              </w:rPr>
              <w:t>).</w:t>
            </w:r>
          </w:p>
          <w:p w14:paraId="31A87481"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sz w:val="24"/>
                <w:szCs w:val="24"/>
                <w:lang w:val="uk-UA" w:eastAsia="uk-UA"/>
              </w:rPr>
              <w:t>16. Опанування методики</w:t>
            </w:r>
            <w:r w:rsidRPr="00FA76BF">
              <w:rPr>
                <w:rFonts w:ascii="Times New Roman" w:eastAsia="Times New Roman" w:hAnsi="Times New Roman" w:cs="Times New Roman"/>
                <w:color w:val="000000"/>
                <w:sz w:val="24"/>
                <w:lang w:val="uk-UA" w:eastAsia="uk-UA"/>
              </w:rPr>
              <w:t xml:space="preserve"> огляду та пальпації молочних залоз.</w:t>
            </w:r>
          </w:p>
          <w:p w14:paraId="268A41EC"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 xml:space="preserve">17. Оцінювання результатів клінічних, біохімічних, імунологічних та цитологічних, гістологічних, бактеріологічних, </w:t>
            </w:r>
            <w:proofErr w:type="spellStart"/>
            <w:r w:rsidRPr="00FA76BF">
              <w:rPr>
                <w:rFonts w:ascii="Times New Roman" w:eastAsia="Times New Roman" w:hAnsi="Times New Roman" w:cs="Times New Roman"/>
                <w:color w:val="000000"/>
                <w:sz w:val="24"/>
                <w:lang w:val="uk-UA" w:eastAsia="uk-UA"/>
              </w:rPr>
              <w:t>паразитологічних</w:t>
            </w:r>
            <w:proofErr w:type="spellEnd"/>
            <w:r w:rsidRPr="00FA76BF">
              <w:rPr>
                <w:rFonts w:ascii="Times New Roman" w:eastAsia="Times New Roman" w:hAnsi="Times New Roman" w:cs="Times New Roman"/>
                <w:color w:val="000000"/>
                <w:sz w:val="24"/>
                <w:lang w:val="uk-UA" w:eastAsia="uk-UA"/>
              </w:rPr>
              <w:t xml:space="preserve"> досліджень.</w:t>
            </w:r>
          </w:p>
          <w:p w14:paraId="210FB209"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18.</w:t>
            </w:r>
            <w:r w:rsidRPr="00FA76BF">
              <w:rPr>
                <w:rFonts w:ascii="Times New Roman" w:eastAsia="Times New Roman" w:hAnsi="Times New Roman" w:cs="Times New Roman"/>
                <w:lang w:val="uk-UA" w:eastAsia="uk-UA"/>
              </w:rPr>
              <w:t xml:space="preserve"> </w:t>
            </w:r>
            <w:r w:rsidRPr="00FA76BF">
              <w:rPr>
                <w:rFonts w:ascii="Times New Roman" w:eastAsia="Times New Roman" w:hAnsi="Times New Roman" w:cs="Times New Roman"/>
                <w:color w:val="000000"/>
                <w:sz w:val="24"/>
                <w:lang w:val="uk-UA" w:eastAsia="uk-UA"/>
              </w:rPr>
              <w:t>Аналіз інструментальних досліджень (</w:t>
            </w:r>
            <w:proofErr w:type="spellStart"/>
            <w:r w:rsidRPr="00FA76BF">
              <w:rPr>
                <w:rFonts w:ascii="Times New Roman" w:eastAsia="Times New Roman" w:hAnsi="Times New Roman" w:cs="Times New Roman"/>
                <w:color w:val="000000"/>
                <w:sz w:val="24"/>
                <w:lang w:val="uk-UA" w:eastAsia="uk-UA"/>
              </w:rPr>
              <w:t>кольпоскопія</w:t>
            </w:r>
            <w:proofErr w:type="spellEnd"/>
            <w:r w:rsidRPr="00FA76BF">
              <w:rPr>
                <w:rFonts w:ascii="Times New Roman" w:eastAsia="Times New Roman" w:hAnsi="Times New Roman" w:cs="Times New Roman"/>
                <w:color w:val="000000"/>
                <w:sz w:val="24"/>
                <w:lang w:val="uk-UA" w:eastAsia="uk-UA"/>
              </w:rPr>
              <w:t xml:space="preserve">, </w:t>
            </w:r>
            <w:proofErr w:type="spellStart"/>
            <w:r w:rsidRPr="00FA76BF">
              <w:rPr>
                <w:rFonts w:ascii="Times New Roman" w:eastAsia="Times New Roman" w:hAnsi="Times New Roman" w:cs="Times New Roman"/>
                <w:color w:val="000000"/>
                <w:sz w:val="24"/>
                <w:lang w:val="uk-UA" w:eastAsia="uk-UA"/>
              </w:rPr>
              <w:t>кольпоцитологія</w:t>
            </w:r>
            <w:proofErr w:type="spellEnd"/>
            <w:r w:rsidRPr="00FA76BF">
              <w:rPr>
                <w:rFonts w:ascii="Times New Roman" w:eastAsia="Times New Roman" w:hAnsi="Times New Roman" w:cs="Times New Roman"/>
                <w:color w:val="000000"/>
                <w:sz w:val="24"/>
                <w:lang w:val="uk-UA" w:eastAsia="uk-UA"/>
              </w:rPr>
              <w:t>, тестів діагностики функціонального стану яєчників).</w:t>
            </w:r>
          </w:p>
          <w:p w14:paraId="722DB8B1"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19.</w:t>
            </w:r>
            <w:r w:rsidRPr="00FA76BF">
              <w:rPr>
                <w:rFonts w:ascii="Times New Roman" w:eastAsia="Times New Roman" w:hAnsi="Times New Roman" w:cs="Times New Roman"/>
                <w:lang w:val="uk-UA" w:eastAsia="uk-UA"/>
              </w:rPr>
              <w:t xml:space="preserve"> </w:t>
            </w:r>
            <w:r w:rsidRPr="00FA76BF">
              <w:rPr>
                <w:rFonts w:ascii="Times New Roman" w:eastAsia="Times New Roman" w:hAnsi="Times New Roman" w:cs="Times New Roman"/>
                <w:color w:val="000000"/>
                <w:sz w:val="24"/>
                <w:lang w:val="uk-UA" w:eastAsia="uk-UA"/>
              </w:rPr>
              <w:t>Оцінювання результатів УЗД і рентгенологічних досліджень жіночих статевих органів.</w:t>
            </w:r>
          </w:p>
          <w:p w14:paraId="5F134BB2"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color w:val="000000"/>
                <w:sz w:val="24"/>
                <w:lang w:val="uk-UA" w:eastAsia="uk-UA"/>
              </w:rPr>
              <w:t xml:space="preserve">20. Надання невідкладної допомоги на </w:t>
            </w:r>
            <w:proofErr w:type="spellStart"/>
            <w:r w:rsidRPr="00FA76BF">
              <w:rPr>
                <w:rFonts w:ascii="Times New Roman" w:eastAsia="Times New Roman" w:hAnsi="Times New Roman" w:cs="Times New Roman"/>
                <w:color w:val="000000"/>
                <w:sz w:val="24"/>
                <w:lang w:val="uk-UA" w:eastAsia="uk-UA"/>
              </w:rPr>
              <w:t>догоспітальному</w:t>
            </w:r>
            <w:proofErr w:type="spellEnd"/>
            <w:r w:rsidRPr="00FA76BF">
              <w:rPr>
                <w:rFonts w:ascii="Times New Roman" w:eastAsia="Times New Roman" w:hAnsi="Times New Roman" w:cs="Times New Roman"/>
                <w:color w:val="000000"/>
                <w:sz w:val="24"/>
                <w:lang w:val="uk-UA" w:eastAsia="uk-UA"/>
              </w:rPr>
              <w:t xml:space="preserve"> етапі: маткова кровотеча, розрив пухлини яєчника, апоплексія яєчника та ін.</w:t>
            </w:r>
          </w:p>
        </w:tc>
        <w:tc>
          <w:tcPr>
            <w:tcW w:w="1418" w:type="dxa"/>
          </w:tcPr>
          <w:p w14:paraId="024BCD00"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lastRenderedPageBreak/>
              <w:t>5</w:t>
            </w:r>
          </w:p>
        </w:tc>
      </w:tr>
      <w:tr w:rsidR="00FA76BF" w:rsidRPr="00FA76BF" w14:paraId="09A3E3D5" w14:textId="77777777" w:rsidTr="000F194C">
        <w:tc>
          <w:tcPr>
            <w:tcW w:w="993" w:type="dxa"/>
          </w:tcPr>
          <w:p w14:paraId="07E3393B"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2</w:t>
            </w:r>
          </w:p>
        </w:tc>
        <w:tc>
          <w:tcPr>
            <w:tcW w:w="7229" w:type="dxa"/>
          </w:tcPr>
          <w:p w14:paraId="33174A67" w14:textId="77777777" w:rsidR="00FA76BF" w:rsidRPr="00FA76BF" w:rsidRDefault="00FA76BF" w:rsidP="00FA76BF">
            <w:pPr>
              <w:widowControl w:val="0"/>
              <w:autoSpaceDE w:val="0"/>
              <w:autoSpaceDN w:val="0"/>
              <w:snapToGrid w:val="0"/>
              <w:spacing w:after="0" w:line="200" w:lineRule="atLeast"/>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Опрацювання тем, які не входять  до плану аудиторних занять:</w:t>
            </w:r>
          </w:p>
          <w:p w14:paraId="1F8E0D37" w14:textId="77777777" w:rsidR="00FA76BF" w:rsidRPr="00FA76BF" w:rsidRDefault="00FA76BF" w:rsidP="00FA76BF">
            <w:pPr>
              <w:widowControl w:val="0"/>
              <w:autoSpaceDE w:val="0"/>
              <w:autoSpaceDN w:val="0"/>
              <w:spacing w:after="0" w:line="200" w:lineRule="atLeast"/>
              <w:jc w:val="both"/>
              <w:rPr>
                <w:rFonts w:ascii="Times New Roman" w:eastAsia="Times New Roman" w:hAnsi="Times New Roman" w:cs="Times New Roman"/>
                <w:color w:val="000000"/>
                <w:sz w:val="24"/>
                <w:szCs w:val="24"/>
                <w:lang w:val="uk-UA" w:eastAsia="uk-UA"/>
              </w:rPr>
            </w:pPr>
            <w:r w:rsidRPr="00FA76BF">
              <w:rPr>
                <w:rFonts w:ascii="Times New Roman" w:eastAsia="Times New Roman" w:hAnsi="Times New Roman" w:cs="Times New Roman"/>
                <w:sz w:val="24"/>
                <w:szCs w:val="24"/>
                <w:lang w:val="uk-UA" w:eastAsia="uk-UA"/>
              </w:rPr>
              <w:t xml:space="preserve">1. </w:t>
            </w:r>
            <w:r w:rsidRPr="00FA76BF">
              <w:rPr>
                <w:rFonts w:ascii="Times New Roman" w:eastAsia="Times New Roman" w:hAnsi="Times New Roman" w:cs="Times New Roman"/>
                <w:color w:val="000000"/>
                <w:sz w:val="24"/>
                <w:lang w:val="uk-UA" w:eastAsia="uk-UA"/>
              </w:rPr>
              <w:t>Особливості надання акушерської допомоги в пологах та в післяпологовому періоді.</w:t>
            </w:r>
          </w:p>
          <w:p w14:paraId="279DA883" w14:textId="77777777" w:rsidR="00FA76BF" w:rsidRPr="00FA76BF" w:rsidRDefault="00FA76BF" w:rsidP="00FA76BF">
            <w:pPr>
              <w:widowControl w:val="0"/>
              <w:autoSpaceDE w:val="0"/>
              <w:autoSpaceDN w:val="0"/>
              <w:spacing w:after="0" w:line="200" w:lineRule="atLeast"/>
              <w:jc w:val="both"/>
              <w:rPr>
                <w:rFonts w:ascii="Times New Roman" w:eastAsia="Times New Roman" w:hAnsi="Times New Roman" w:cs="Times New Roman"/>
                <w:color w:val="000000"/>
                <w:sz w:val="24"/>
                <w:szCs w:val="24"/>
                <w:lang w:val="uk-UA" w:eastAsia="uk-UA"/>
              </w:rPr>
            </w:pPr>
            <w:r w:rsidRPr="00FA76BF">
              <w:rPr>
                <w:rFonts w:ascii="Times New Roman" w:eastAsia="Times New Roman" w:hAnsi="Times New Roman" w:cs="Times New Roman"/>
                <w:color w:val="000000"/>
                <w:sz w:val="24"/>
                <w:szCs w:val="24"/>
                <w:lang w:val="uk-UA" w:eastAsia="uk-UA"/>
              </w:rPr>
              <w:t xml:space="preserve">2. </w:t>
            </w:r>
            <w:r w:rsidRPr="00FA76BF">
              <w:rPr>
                <w:rFonts w:ascii="Times New Roman" w:eastAsia="Times New Roman" w:hAnsi="Times New Roman" w:cs="Times New Roman"/>
                <w:color w:val="000000"/>
                <w:sz w:val="24"/>
                <w:lang w:val="uk-UA" w:eastAsia="uk-UA"/>
              </w:rPr>
              <w:t>Складання схеми медикаментозної корекції аномалій пологової діяльності.</w:t>
            </w:r>
          </w:p>
          <w:p w14:paraId="66565F89" w14:textId="77777777" w:rsidR="00FA76BF" w:rsidRPr="00FA76BF" w:rsidRDefault="00FA76BF" w:rsidP="00FA76BF">
            <w:pPr>
              <w:widowControl w:val="0"/>
              <w:autoSpaceDE w:val="0"/>
              <w:autoSpaceDN w:val="0"/>
              <w:spacing w:after="0" w:line="200" w:lineRule="atLeast"/>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color w:val="000000"/>
                <w:sz w:val="24"/>
                <w:szCs w:val="24"/>
                <w:lang w:val="uk-UA" w:eastAsia="uk-UA"/>
              </w:rPr>
              <w:t xml:space="preserve">3. </w:t>
            </w:r>
            <w:r w:rsidRPr="00FA76BF">
              <w:rPr>
                <w:rFonts w:ascii="Times New Roman" w:eastAsia="Times New Roman" w:hAnsi="Times New Roman" w:cs="Times New Roman"/>
                <w:color w:val="000000"/>
                <w:sz w:val="24"/>
                <w:lang w:val="uk-UA" w:eastAsia="uk-UA"/>
              </w:rPr>
              <w:t>Обґрунтування і формулювання клінічного діагнозу, проведення диференційної діагностики між гострими гінекологічними та хірургічними захворюваннями.</w:t>
            </w:r>
          </w:p>
          <w:p w14:paraId="1A9C0295"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5.</w:t>
            </w:r>
            <w:r w:rsidRPr="00FA76BF">
              <w:rPr>
                <w:rFonts w:ascii="Times New Roman" w:eastAsia="Times New Roman" w:hAnsi="Times New Roman" w:cs="Times New Roman"/>
                <w:lang w:val="uk-UA" w:eastAsia="uk-UA"/>
              </w:rPr>
              <w:t xml:space="preserve"> </w:t>
            </w:r>
            <w:proofErr w:type="spellStart"/>
            <w:r w:rsidRPr="00FA76BF">
              <w:rPr>
                <w:rFonts w:ascii="Times New Roman" w:eastAsia="Times New Roman" w:hAnsi="Times New Roman" w:cs="Times New Roman"/>
                <w:color w:val="000000"/>
                <w:sz w:val="24"/>
                <w:lang w:val="uk-UA" w:eastAsia="uk-UA"/>
              </w:rPr>
              <w:t>Онкопрофілактика</w:t>
            </w:r>
            <w:proofErr w:type="spellEnd"/>
            <w:r w:rsidRPr="00FA76BF">
              <w:rPr>
                <w:rFonts w:ascii="Times New Roman" w:eastAsia="Times New Roman" w:hAnsi="Times New Roman" w:cs="Times New Roman"/>
                <w:color w:val="000000"/>
                <w:sz w:val="24"/>
                <w:lang w:val="uk-UA" w:eastAsia="uk-UA"/>
              </w:rPr>
              <w:t xml:space="preserve"> та </w:t>
            </w:r>
            <w:proofErr w:type="spellStart"/>
            <w:r w:rsidRPr="00FA76BF">
              <w:rPr>
                <w:rFonts w:ascii="Times New Roman" w:eastAsia="Times New Roman" w:hAnsi="Times New Roman" w:cs="Times New Roman"/>
                <w:color w:val="000000"/>
                <w:sz w:val="24"/>
                <w:lang w:val="uk-UA" w:eastAsia="uk-UA"/>
              </w:rPr>
              <w:t>онкодіагностика</w:t>
            </w:r>
            <w:proofErr w:type="spellEnd"/>
            <w:r w:rsidRPr="00FA76BF">
              <w:rPr>
                <w:rFonts w:ascii="Times New Roman" w:eastAsia="Times New Roman" w:hAnsi="Times New Roman" w:cs="Times New Roman"/>
                <w:color w:val="000000"/>
                <w:sz w:val="24"/>
                <w:lang w:val="uk-UA" w:eastAsia="uk-UA"/>
              </w:rPr>
              <w:t xml:space="preserve"> в гінекології, профілактика захворювань, що передаються статевим шляхом.</w:t>
            </w:r>
          </w:p>
          <w:p w14:paraId="6E1BD29C"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6.</w:t>
            </w:r>
            <w:r w:rsidRPr="00FA76BF">
              <w:rPr>
                <w:rFonts w:ascii="Times New Roman" w:eastAsia="Times New Roman" w:hAnsi="Times New Roman" w:cs="Times New Roman"/>
                <w:lang w:val="uk-UA" w:eastAsia="uk-UA"/>
              </w:rPr>
              <w:t xml:space="preserve"> </w:t>
            </w:r>
            <w:r w:rsidRPr="00FA76BF">
              <w:rPr>
                <w:rFonts w:ascii="Times New Roman" w:eastAsia="Times New Roman" w:hAnsi="Times New Roman" w:cs="Times New Roman"/>
                <w:sz w:val="24"/>
                <w:szCs w:val="24"/>
                <w:lang w:val="uk-UA" w:eastAsia="uk-UA"/>
              </w:rPr>
              <w:t>Використання фармакологічних препаратів при реанімаційних заходах у дорослих.</w:t>
            </w:r>
          </w:p>
        </w:tc>
        <w:tc>
          <w:tcPr>
            <w:tcW w:w="1418" w:type="dxa"/>
          </w:tcPr>
          <w:p w14:paraId="3C6BABA0"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5</w:t>
            </w:r>
          </w:p>
        </w:tc>
      </w:tr>
      <w:tr w:rsidR="00FA76BF" w:rsidRPr="00FA76BF" w14:paraId="3D67FAAF" w14:textId="77777777" w:rsidTr="000F194C">
        <w:tc>
          <w:tcPr>
            <w:tcW w:w="993" w:type="dxa"/>
          </w:tcPr>
          <w:p w14:paraId="6F681986"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lang w:val="uk-UA" w:eastAsia="uk-UA"/>
              </w:rPr>
            </w:pPr>
          </w:p>
        </w:tc>
        <w:tc>
          <w:tcPr>
            <w:tcW w:w="7229" w:type="dxa"/>
          </w:tcPr>
          <w:p w14:paraId="07A81DE6" w14:textId="77777777" w:rsidR="00FA76BF" w:rsidRPr="00FA76BF" w:rsidRDefault="00FA76BF" w:rsidP="00FA76BF">
            <w:pPr>
              <w:widowControl w:val="0"/>
              <w:autoSpaceDE w:val="0"/>
              <w:autoSpaceDN w:val="0"/>
              <w:spacing w:after="0" w:line="240" w:lineRule="auto"/>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sz w:val="24"/>
                <w:szCs w:val="24"/>
                <w:lang w:val="uk-UA" w:eastAsia="uk-UA"/>
              </w:rPr>
              <w:t>Разом</w:t>
            </w:r>
          </w:p>
        </w:tc>
        <w:tc>
          <w:tcPr>
            <w:tcW w:w="1418" w:type="dxa"/>
          </w:tcPr>
          <w:p w14:paraId="578FA98A"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sz w:val="24"/>
                <w:szCs w:val="24"/>
                <w:lang w:val="uk-UA" w:eastAsia="uk-UA"/>
              </w:rPr>
              <w:t>10</w:t>
            </w:r>
          </w:p>
        </w:tc>
      </w:tr>
    </w:tbl>
    <w:p w14:paraId="5908E676"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highlight w:val="yellow"/>
          <w:lang w:val="uk-UA" w:eastAsia="uk-UA"/>
        </w:rPr>
      </w:pPr>
      <w:r w:rsidRPr="00FA76BF">
        <w:rPr>
          <w:rFonts w:ascii="Times New Roman" w:eastAsia="Times New Roman" w:hAnsi="Times New Roman" w:cs="Times New Roman"/>
          <w:b/>
          <w:sz w:val="24"/>
          <w:szCs w:val="24"/>
          <w:lang w:val="uk-UA" w:eastAsia="uk-UA"/>
        </w:rPr>
        <w:t>Методи контролю</w:t>
      </w:r>
    </w:p>
    <w:p w14:paraId="457E235E" w14:textId="77777777" w:rsidR="00FA76BF" w:rsidRPr="00FA76BF" w:rsidRDefault="00FA76BF" w:rsidP="00FA76BF">
      <w:pPr>
        <w:widowControl w:val="0"/>
        <w:autoSpaceDE w:val="0"/>
        <w:autoSpaceDN w:val="0"/>
        <w:spacing w:after="0" w:line="240" w:lineRule="auto"/>
        <w:ind w:firstLine="708"/>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b/>
          <w:sz w:val="24"/>
          <w:szCs w:val="24"/>
          <w:lang w:val="uk-UA" w:eastAsia="uk-UA"/>
        </w:rPr>
        <w:t>Організація поточного контролю</w:t>
      </w:r>
      <w:r w:rsidRPr="00FA76BF">
        <w:rPr>
          <w:rFonts w:ascii="Times New Roman" w:eastAsia="Times New Roman" w:hAnsi="Times New Roman" w:cs="Times New Roman"/>
          <w:sz w:val="24"/>
          <w:szCs w:val="24"/>
          <w:lang w:eastAsia="uk-UA"/>
        </w:rPr>
        <w:t>.</w:t>
      </w:r>
      <w:r w:rsidRPr="00FA76BF">
        <w:rPr>
          <w:rFonts w:ascii="Times New Roman" w:eastAsia="Times New Roman" w:hAnsi="Times New Roman" w:cs="Times New Roman"/>
          <w:sz w:val="24"/>
          <w:szCs w:val="24"/>
          <w:lang w:val="uk-UA" w:eastAsia="uk-UA"/>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контроль засвоєння практичних навичок із використанням спеціальних акушерсько-гінекологічних фантомів і симуляторів, </w:t>
      </w:r>
      <w:r w:rsidRPr="00FA76BF">
        <w:rPr>
          <w:rFonts w:ascii="Times New Roman" w:eastAsia="Times New Roman" w:hAnsi="Times New Roman" w:cs="Times New Roman"/>
          <w:sz w:val="24"/>
          <w:szCs w:val="24"/>
          <w:lang w:val="uk-UA" w:eastAsia="uk-UA"/>
        </w:rPr>
        <w:lastRenderedPageBreak/>
        <w:t>комп’ютерні тести, розв’язання ситуаційних задач, трактування та оцінка результатів лабораторних досліджень, аналіз і оцінка результатів інструментальних досліджень і параметрів, що характеризують функції організму людини. Оцінювання здійснюється за традиційною 4-бальною системою: «відмінно», «добре», «задовільно» та «незадовільно».</w:t>
      </w:r>
    </w:p>
    <w:p w14:paraId="131FB993" w14:textId="77777777" w:rsidR="00FA76BF" w:rsidRPr="00FA76BF" w:rsidRDefault="00FA76BF" w:rsidP="00FA76BF">
      <w:pPr>
        <w:widowControl w:val="0"/>
        <w:autoSpaceDE w:val="0"/>
        <w:autoSpaceDN w:val="0"/>
        <w:spacing w:after="0" w:line="240" w:lineRule="auto"/>
        <w:ind w:firstLine="708"/>
        <w:jc w:val="both"/>
        <w:rPr>
          <w:rFonts w:ascii="Times New Roman" w:eastAsia="Times New Roman" w:hAnsi="Times New Roman" w:cs="Times New Roman"/>
          <w:bCs/>
          <w:iCs/>
          <w:sz w:val="24"/>
          <w:szCs w:val="24"/>
          <w:highlight w:val="yellow"/>
          <w:lang w:val="uk-UA" w:eastAsia="uk-UA"/>
        </w:rPr>
      </w:pPr>
      <w:r w:rsidRPr="00FA76BF">
        <w:rPr>
          <w:rFonts w:ascii="Times New Roman" w:eastAsia="Times New Roman" w:hAnsi="Times New Roman" w:cs="Times New Roman"/>
          <w:b/>
          <w:bCs/>
          <w:iCs/>
          <w:sz w:val="24"/>
          <w:szCs w:val="24"/>
          <w:lang w:val="uk-UA" w:eastAsia="uk-UA"/>
        </w:rPr>
        <w:t xml:space="preserve">Оцінювання самостійної роботи студентів. </w:t>
      </w:r>
      <w:r w:rsidRPr="00FA76BF">
        <w:rPr>
          <w:rFonts w:ascii="Times New Roman" w:eastAsia="Times New Roman" w:hAnsi="Times New Roman" w:cs="Times New Roman"/>
          <w:bCs/>
          <w:iCs/>
          <w:sz w:val="24"/>
          <w:szCs w:val="24"/>
          <w:lang w:val="uk-UA" w:eastAsia="uk-UA"/>
        </w:rPr>
        <w:t>Самостійна робота студентів, яка передбачена темою заняття поряд з аудиторною роботою, оцінюється під час поточного контролю теми на практичному занятті.</w:t>
      </w:r>
    </w:p>
    <w:p w14:paraId="431EE982" w14:textId="77777777" w:rsidR="00FA76BF" w:rsidRPr="00FA76BF" w:rsidRDefault="00FA76BF" w:rsidP="00FA76BF">
      <w:pPr>
        <w:widowControl w:val="0"/>
        <w:autoSpaceDE w:val="0"/>
        <w:autoSpaceDN w:val="0"/>
        <w:spacing w:after="0" w:line="240" w:lineRule="auto"/>
        <w:ind w:firstLine="720"/>
        <w:jc w:val="center"/>
        <w:rPr>
          <w:rFonts w:ascii="Times New Roman" w:eastAsia="Times New Roman" w:hAnsi="Times New Roman" w:cs="Times New Roman"/>
          <w:b/>
          <w:sz w:val="24"/>
          <w:szCs w:val="24"/>
          <w:highlight w:val="yellow"/>
          <w:lang w:val="uk-UA" w:eastAsia="uk-UA"/>
        </w:rPr>
      </w:pPr>
      <w:r w:rsidRPr="00FA76BF">
        <w:rPr>
          <w:rFonts w:ascii="Times New Roman" w:eastAsia="Times New Roman" w:hAnsi="Times New Roman" w:cs="Times New Roman"/>
          <w:b/>
          <w:sz w:val="24"/>
          <w:szCs w:val="24"/>
          <w:lang w:val="uk-UA" w:eastAsia="uk-UA"/>
        </w:rPr>
        <w:t>Перелік питань для вивчення:</w:t>
      </w:r>
    </w:p>
    <w:p w14:paraId="13F10768"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 xml:space="preserve">1. Зовнішнє акушерське обстеження вагітних (прийоми Леопольда-Левицького, </w:t>
      </w:r>
      <w:proofErr w:type="spellStart"/>
      <w:r w:rsidRPr="00FA76BF">
        <w:rPr>
          <w:rFonts w:ascii="Times New Roman" w:eastAsia="Times New Roman" w:hAnsi="Times New Roman" w:cs="Times New Roman"/>
          <w:color w:val="000000"/>
          <w:sz w:val="24"/>
          <w:lang w:val="uk-UA" w:eastAsia="uk-UA"/>
        </w:rPr>
        <w:t>пельвіометрія</w:t>
      </w:r>
      <w:proofErr w:type="spellEnd"/>
      <w:r w:rsidRPr="00FA76BF">
        <w:rPr>
          <w:rFonts w:ascii="Times New Roman" w:eastAsia="Times New Roman" w:hAnsi="Times New Roman" w:cs="Times New Roman"/>
          <w:color w:val="000000"/>
          <w:sz w:val="24"/>
          <w:lang w:val="uk-UA" w:eastAsia="uk-UA"/>
        </w:rPr>
        <w:t>, аускультація серцебиття плода).</w:t>
      </w:r>
    </w:p>
    <w:p w14:paraId="20B5D8D4"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2. Внутрішнє акушерське (піхвове) дослідження при доношеній, переношеній вагітності та передчасних пологах.</w:t>
      </w:r>
    </w:p>
    <w:p w14:paraId="7B4C11C2"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3. Встановлення терміну вагітності (за даними анамнезу та об’єктивного обстеження), визначення передбачуваного строку пологів.</w:t>
      </w:r>
    </w:p>
    <w:p w14:paraId="30522A07"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 xml:space="preserve">4. Визначення </w:t>
      </w:r>
      <w:proofErr w:type="spellStart"/>
      <w:r w:rsidRPr="00FA76BF">
        <w:rPr>
          <w:rFonts w:ascii="Times New Roman" w:eastAsia="Times New Roman" w:hAnsi="Times New Roman" w:cs="Times New Roman"/>
          <w:color w:val="000000"/>
          <w:sz w:val="24"/>
          <w:lang w:val="uk-UA" w:eastAsia="uk-UA"/>
        </w:rPr>
        <w:t>гестаційного</w:t>
      </w:r>
      <w:proofErr w:type="spellEnd"/>
      <w:r w:rsidRPr="00FA76BF">
        <w:rPr>
          <w:rFonts w:ascii="Times New Roman" w:eastAsia="Times New Roman" w:hAnsi="Times New Roman" w:cs="Times New Roman"/>
          <w:color w:val="000000"/>
          <w:sz w:val="24"/>
          <w:lang w:val="uk-UA" w:eastAsia="uk-UA"/>
        </w:rPr>
        <w:t xml:space="preserve"> віку плода і його маси.</w:t>
      </w:r>
    </w:p>
    <w:p w14:paraId="5B230D68"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5. Особливості надання акушерської допомоги в пологах та в післяпологовому періоді.</w:t>
      </w:r>
    </w:p>
    <w:p w14:paraId="6AC637D4"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6. Надання допомоги по захисту промежини при фізіологічних пологах.</w:t>
      </w:r>
    </w:p>
    <w:p w14:paraId="5158B32E"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 xml:space="preserve">7. Визначення стану новонародженого за шкалою </w:t>
      </w:r>
      <w:proofErr w:type="spellStart"/>
      <w:r w:rsidRPr="00FA76BF">
        <w:rPr>
          <w:rFonts w:ascii="Times New Roman" w:eastAsia="Times New Roman" w:hAnsi="Times New Roman" w:cs="Times New Roman"/>
          <w:color w:val="000000"/>
          <w:sz w:val="24"/>
          <w:lang w:val="uk-UA" w:eastAsia="uk-UA"/>
        </w:rPr>
        <w:t>Апгар</w:t>
      </w:r>
      <w:proofErr w:type="spellEnd"/>
      <w:r w:rsidRPr="00FA76BF">
        <w:rPr>
          <w:rFonts w:ascii="Times New Roman" w:eastAsia="Times New Roman" w:hAnsi="Times New Roman" w:cs="Times New Roman"/>
          <w:color w:val="000000"/>
          <w:sz w:val="24"/>
          <w:lang w:val="uk-UA" w:eastAsia="uk-UA"/>
        </w:rPr>
        <w:t>. Оцінка стану плода. Первинний туалет новонародженого.</w:t>
      </w:r>
    </w:p>
    <w:p w14:paraId="52DECC98"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8. Складання схеми медикаментозної корекції аномалій пологової діяльності.</w:t>
      </w:r>
    </w:p>
    <w:p w14:paraId="485BB7BD"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 xml:space="preserve">9. Оцінка результатів </w:t>
      </w:r>
      <w:proofErr w:type="spellStart"/>
      <w:r w:rsidRPr="00FA76BF">
        <w:rPr>
          <w:rFonts w:ascii="Times New Roman" w:eastAsia="Times New Roman" w:hAnsi="Times New Roman" w:cs="Times New Roman"/>
          <w:color w:val="000000"/>
          <w:sz w:val="24"/>
          <w:lang w:val="uk-UA" w:eastAsia="uk-UA"/>
        </w:rPr>
        <w:t>амніоскопії</w:t>
      </w:r>
      <w:proofErr w:type="spellEnd"/>
      <w:r w:rsidRPr="00FA76BF">
        <w:rPr>
          <w:rFonts w:ascii="Times New Roman" w:eastAsia="Times New Roman" w:hAnsi="Times New Roman" w:cs="Times New Roman"/>
          <w:color w:val="000000"/>
          <w:sz w:val="24"/>
          <w:lang w:val="uk-UA" w:eastAsia="uk-UA"/>
        </w:rPr>
        <w:t xml:space="preserve">, </w:t>
      </w:r>
      <w:proofErr w:type="spellStart"/>
      <w:r w:rsidRPr="00FA76BF">
        <w:rPr>
          <w:rFonts w:ascii="Times New Roman" w:eastAsia="Times New Roman" w:hAnsi="Times New Roman" w:cs="Times New Roman"/>
          <w:color w:val="000000"/>
          <w:sz w:val="24"/>
          <w:lang w:val="uk-UA" w:eastAsia="uk-UA"/>
        </w:rPr>
        <w:t>амніоцентезу</w:t>
      </w:r>
      <w:proofErr w:type="spellEnd"/>
      <w:r w:rsidRPr="00FA76BF">
        <w:rPr>
          <w:rFonts w:ascii="Times New Roman" w:eastAsia="Times New Roman" w:hAnsi="Times New Roman" w:cs="Times New Roman"/>
          <w:color w:val="000000"/>
          <w:sz w:val="24"/>
          <w:lang w:val="uk-UA" w:eastAsia="uk-UA"/>
        </w:rPr>
        <w:t>, інтерпретація  КТГ, УЗД.</w:t>
      </w:r>
    </w:p>
    <w:p w14:paraId="01A4A34F"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10. Особливості проведення акушерських операцій.</w:t>
      </w:r>
    </w:p>
    <w:p w14:paraId="2419B26B"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11.</w:t>
      </w:r>
      <w:r w:rsidRPr="00FA76BF">
        <w:rPr>
          <w:rFonts w:ascii="Times New Roman" w:eastAsia="Times New Roman" w:hAnsi="Times New Roman" w:cs="Times New Roman"/>
          <w:lang w:val="uk-UA" w:eastAsia="uk-UA"/>
        </w:rPr>
        <w:t xml:space="preserve"> </w:t>
      </w:r>
      <w:r w:rsidRPr="00FA76BF">
        <w:rPr>
          <w:rFonts w:ascii="Times New Roman" w:eastAsia="Times New Roman" w:hAnsi="Times New Roman" w:cs="Times New Roman"/>
          <w:color w:val="000000"/>
          <w:sz w:val="24"/>
          <w:lang w:val="uk-UA" w:eastAsia="uk-UA"/>
        </w:rPr>
        <w:t>Надання допомоги при невідкладних станах в акушерстві: еклампсії, акушерських кровотечах, післяпологових септичних ускладненнях.</w:t>
      </w:r>
    </w:p>
    <w:p w14:paraId="08DE6680"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12.</w:t>
      </w:r>
      <w:r w:rsidRPr="00FA76BF">
        <w:rPr>
          <w:rFonts w:ascii="Times New Roman" w:eastAsia="Times New Roman" w:hAnsi="Times New Roman" w:cs="Times New Roman"/>
          <w:lang w:val="uk-UA" w:eastAsia="uk-UA"/>
        </w:rPr>
        <w:t xml:space="preserve"> </w:t>
      </w:r>
      <w:r w:rsidRPr="00FA76BF">
        <w:rPr>
          <w:rFonts w:ascii="Times New Roman" w:eastAsia="Times New Roman" w:hAnsi="Times New Roman" w:cs="Times New Roman"/>
          <w:color w:val="000000"/>
          <w:sz w:val="24"/>
          <w:lang w:val="uk-UA" w:eastAsia="uk-UA"/>
        </w:rPr>
        <w:t xml:space="preserve">Особливості опитування й акушерсько-гінекологічного обстеження (дзеркального, </w:t>
      </w:r>
      <w:proofErr w:type="spellStart"/>
      <w:r w:rsidRPr="00FA76BF">
        <w:rPr>
          <w:rFonts w:ascii="Times New Roman" w:eastAsia="Times New Roman" w:hAnsi="Times New Roman" w:cs="Times New Roman"/>
          <w:color w:val="000000"/>
          <w:sz w:val="24"/>
          <w:lang w:val="uk-UA" w:eastAsia="uk-UA"/>
        </w:rPr>
        <w:t>бімануального</w:t>
      </w:r>
      <w:proofErr w:type="spellEnd"/>
      <w:r w:rsidRPr="00FA76BF">
        <w:rPr>
          <w:rFonts w:ascii="Times New Roman" w:eastAsia="Times New Roman" w:hAnsi="Times New Roman" w:cs="Times New Roman"/>
          <w:color w:val="000000"/>
          <w:sz w:val="24"/>
          <w:lang w:val="uk-UA" w:eastAsia="uk-UA"/>
        </w:rPr>
        <w:t xml:space="preserve">, ректального, </w:t>
      </w:r>
      <w:proofErr w:type="spellStart"/>
      <w:r w:rsidRPr="00FA76BF">
        <w:rPr>
          <w:rFonts w:ascii="Times New Roman" w:eastAsia="Times New Roman" w:hAnsi="Times New Roman" w:cs="Times New Roman"/>
          <w:color w:val="000000"/>
          <w:sz w:val="24"/>
          <w:lang w:val="uk-UA" w:eastAsia="uk-UA"/>
        </w:rPr>
        <w:t>ректовагінального</w:t>
      </w:r>
      <w:proofErr w:type="spellEnd"/>
      <w:r w:rsidRPr="00FA76BF">
        <w:rPr>
          <w:rFonts w:ascii="Times New Roman" w:eastAsia="Times New Roman" w:hAnsi="Times New Roman" w:cs="Times New Roman"/>
          <w:color w:val="000000"/>
          <w:sz w:val="24"/>
          <w:lang w:val="uk-UA" w:eastAsia="uk-UA"/>
        </w:rPr>
        <w:t>).</w:t>
      </w:r>
    </w:p>
    <w:p w14:paraId="570F013F"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13.</w:t>
      </w:r>
      <w:r w:rsidRPr="00FA76BF">
        <w:rPr>
          <w:rFonts w:ascii="Times New Roman" w:eastAsia="Times New Roman" w:hAnsi="Times New Roman" w:cs="Times New Roman"/>
          <w:lang w:val="uk-UA" w:eastAsia="uk-UA"/>
        </w:rPr>
        <w:t xml:space="preserve"> </w:t>
      </w:r>
      <w:r w:rsidRPr="00FA76BF">
        <w:rPr>
          <w:rFonts w:ascii="Times New Roman" w:eastAsia="Times New Roman" w:hAnsi="Times New Roman" w:cs="Times New Roman"/>
          <w:color w:val="000000"/>
          <w:sz w:val="24"/>
          <w:lang w:val="uk-UA" w:eastAsia="uk-UA"/>
        </w:rPr>
        <w:t>Огляд та пальпація молочних залоз.</w:t>
      </w:r>
    </w:p>
    <w:p w14:paraId="75AFADAE"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14.</w:t>
      </w:r>
      <w:r w:rsidRPr="00FA76BF">
        <w:rPr>
          <w:rFonts w:ascii="Times New Roman" w:eastAsia="Times New Roman" w:hAnsi="Times New Roman" w:cs="Times New Roman"/>
          <w:lang w:val="uk-UA" w:eastAsia="uk-UA"/>
        </w:rPr>
        <w:t xml:space="preserve"> </w:t>
      </w:r>
      <w:r w:rsidRPr="00FA76BF">
        <w:rPr>
          <w:rFonts w:ascii="Times New Roman" w:eastAsia="Times New Roman" w:hAnsi="Times New Roman" w:cs="Times New Roman"/>
          <w:color w:val="000000"/>
          <w:sz w:val="24"/>
          <w:lang w:val="uk-UA" w:eastAsia="uk-UA"/>
        </w:rPr>
        <w:t xml:space="preserve">Оцінювання результатів клінічних, біохімічних, імунологічних та цитологічних, гістологічних, бактеріологічних, </w:t>
      </w:r>
      <w:proofErr w:type="spellStart"/>
      <w:r w:rsidRPr="00FA76BF">
        <w:rPr>
          <w:rFonts w:ascii="Times New Roman" w:eastAsia="Times New Roman" w:hAnsi="Times New Roman" w:cs="Times New Roman"/>
          <w:color w:val="000000"/>
          <w:sz w:val="24"/>
          <w:lang w:val="uk-UA" w:eastAsia="uk-UA"/>
        </w:rPr>
        <w:t>паразитологічних</w:t>
      </w:r>
      <w:proofErr w:type="spellEnd"/>
      <w:r w:rsidRPr="00FA76BF">
        <w:rPr>
          <w:rFonts w:ascii="Times New Roman" w:eastAsia="Times New Roman" w:hAnsi="Times New Roman" w:cs="Times New Roman"/>
          <w:color w:val="000000"/>
          <w:sz w:val="24"/>
          <w:lang w:val="uk-UA" w:eastAsia="uk-UA"/>
        </w:rPr>
        <w:t xml:space="preserve"> досліджень.</w:t>
      </w:r>
    </w:p>
    <w:p w14:paraId="6FA6E1FF"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15.</w:t>
      </w:r>
      <w:r w:rsidRPr="00FA76BF">
        <w:rPr>
          <w:rFonts w:ascii="Times New Roman" w:eastAsia="Times New Roman" w:hAnsi="Times New Roman" w:cs="Times New Roman"/>
          <w:lang w:val="uk-UA" w:eastAsia="uk-UA"/>
        </w:rPr>
        <w:t xml:space="preserve"> </w:t>
      </w:r>
      <w:r w:rsidRPr="00FA76BF">
        <w:rPr>
          <w:rFonts w:ascii="Times New Roman" w:eastAsia="Times New Roman" w:hAnsi="Times New Roman" w:cs="Times New Roman"/>
          <w:color w:val="000000"/>
          <w:sz w:val="24"/>
          <w:lang w:val="uk-UA" w:eastAsia="uk-UA"/>
        </w:rPr>
        <w:t>Аналіз інструментальних досліджень (</w:t>
      </w:r>
      <w:proofErr w:type="spellStart"/>
      <w:r w:rsidRPr="00FA76BF">
        <w:rPr>
          <w:rFonts w:ascii="Times New Roman" w:eastAsia="Times New Roman" w:hAnsi="Times New Roman" w:cs="Times New Roman"/>
          <w:color w:val="000000"/>
          <w:sz w:val="24"/>
          <w:lang w:val="uk-UA" w:eastAsia="uk-UA"/>
        </w:rPr>
        <w:t>кольпоскопія</w:t>
      </w:r>
      <w:proofErr w:type="spellEnd"/>
      <w:r w:rsidRPr="00FA76BF">
        <w:rPr>
          <w:rFonts w:ascii="Times New Roman" w:eastAsia="Times New Roman" w:hAnsi="Times New Roman" w:cs="Times New Roman"/>
          <w:color w:val="000000"/>
          <w:sz w:val="24"/>
          <w:lang w:val="uk-UA" w:eastAsia="uk-UA"/>
        </w:rPr>
        <w:t xml:space="preserve">, </w:t>
      </w:r>
      <w:proofErr w:type="spellStart"/>
      <w:r w:rsidRPr="00FA76BF">
        <w:rPr>
          <w:rFonts w:ascii="Times New Roman" w:eastAsia="Times New Roman" w:hAnsi="Times New Roman" w:cs="Times New Roman"/>
          <w:color w:val="000000"/>
          <w:sz w:val="24"/>
          <w:lang w:val="uk-UA" w:eastAsia="uk-UA"/>
        </w:rPr>
        <w:t>кольпоцитологія</w:t>
      </w:r>
      <w:proofErr w:type="spellEnd"/>
      <w:r w:rsidRPr="00FA76BF">
        <w:rPr>
          <w:rFonts w:ascii="Times New Roman" w:eastAsia="Times New Roman" w:hAnsi="Times New Roman" w:cs="Times New Roman"/>
          <w:color w:val="000000"/>
          <w:sz w:val="24"/>
          <w:lang w:val="uk-UA" w:eastAsia="uk-UA"/>
        </w:rPr>
        <w:t>, тестів діагностики функціонального стану яєчників).</w:t>
      </w:r>
    </w:p>
    <w:p w14:paraId="7038E227"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16.</w:t>
      </w:r>
      <w:r w:rsidRPr="00FA76BF">
        <w:rPr>
          <w:rFonts w:ascii="Times New Roman" w:eastAsia="Times New Roman" w:hAnsi="Times New Roman" w:cs="Times New Roman"/>
          <w:lang w:val="uk-UA" w:eastAsia="uk-UA"/>
        </w:rPr>
        <w:t xml:space="preserve"> </w:t>
      </w:r>
      <w:r w:rsidRPr="00FA76BF">
        <w:rPr>
          <w:rFonts w:ascii="Times New Roman" w:eastAsia="Times New Roman" w:hAnsi="Times New Roman" w:cs="Times New Roman"/>
          <w:color w:val="000000"/>
          <w:sz w:val="24"/>
          <w:lang w:val="uk-UA" w:eastAsia="uk-UA"/>
        </w:rPr>
        <w:t>Оцінка результатів УЗД і рентгенологічних досліджень жіночих статевих органів.</w:t>
      </w:r>
    </w:p>
    <w:p w14:paraId="5148EF5F"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17.</w:t>
      </w:r>
      <w:r w:rsidRPr="00FA76BF">
        <w:rPr>
          <w:rFonts w:ascii="Times New Roman" w:eastAsia="Times New Roman" w:hAnsi="Times New Roman" w:cs="Times New Roman"/>
          <w:lang w:val="uk-UA" w:eastAsia="uk-UA"/>
        </w:rPr>
        <w:t xml:space="preserve"> </w:t>
      </w:r>
      <w:r w:rsidRPr="00FA76BF">
        <w:rPr>
          <w:rFonts w:ascii="Times New Roman" w:eastAsia="Times New Roman" w:hAnsi="Times New Roman" w:cs="Times New Roman"/>
          <w:color w:val="000000"/>
          <w:sz w:val="24"/>
          <w:lang w:val="uk-UA" w:eastAsia="uk-UA"/>
        </w:rPr>
        <w:t>Обґрунтування і формулювання клінічного діагнозу, проведення диференційної діагностики між гострими гінекологічними та хірургічними захворюваннями.</w:t>
      </w:r>
    </w:p>
    <w:p w14:paraId="7613FD6E"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18.</w:t>
      </w:r>
      <w:r w:rsidRPr="00FA76BF">
        <w:rPr>
          <w:rFonts w:ascii="Times New Roman" w:eastAsia="Times New Roman" w:hAnsi="Times New Roman" w:cs="Times New Roman"/>
          <w:lang w:val="uk-UA" w:eastAsia="uk-UA"/>
        </w:rPr>
        <w:t xml:space="preserve"> </w:t>
      </w:r>
      <w:proofErr w:type="spellStart"/>
      <w:r w:rsidRPr="00FA76BF">
        <w:rPr>
          <w:rFonts w:ascii="Times New Roman" w:eastAsia="Times New Roman" w:hAnsi="Times New Roman" w:cs="Times New Roman"/>
          <w:color w:val="000000"/>
          <w:sz w:val="24"/>
          <w:lang w:val="uk-UA" w:eastAsia="uk-UA"/>
        </w:rPr>
        <w:t>Онкопрофілактика</w:t>
      </w:r>
      <w:proofErr w:type="spellEnd"/>
      <w:r w:rsidRPr="00FA76BF">
        <w:rPr>
          <w:rFonts w:ascii="Times New Roman" w:eastAsia="Times New Roman" w:hAnsi="Times New Roman" w:cs="Times New Roman"/>
          <w:color w:val="000000"/>
          <w:sz w:val="24"/>
          <w:lang w:val="uk-UA" w:eastAsia="uk-UA"/>
        </w:rPr>
        <w:t xml:space="preserve"> та </w:t>
      </w:r>
      <w:proofErr w:type="spellStart"/>
      <w:r w:rsidRPr="00FA76BF">
        <w:rPr>
          <w:rFonts w:ascii="Times New Roman" w:eastAsia="Times New Roman" w:hAnsi="Times New Roman" w:cs="Times New Roman"/>
          <w:color w:val="000000"/>
          <w:sz w:val="24"/>
          <w:lang w:val="uk-UA" w:eastAsia="uk-UA"/>
        </w:rPr>
        <w:t>онкодіагностика</w:t>
      </w:r>
      <w:proofErr w:type="spellEnd"/>
      <w:r w:rsidRPr="00FA76BF">
        <w:rPr>
          <w:rFonts w:ascii="Times New Roman" w:eastAsia="Times New Roman" w:hAnsi="Times New Roman" w:cs="Times New Roman"/>
          <w:color w:val="000000"/>
          <w:sz w:val="24"/>
          <w:lang w:val="uk-UA" w:eastAsia="uk-UA"/>
        </w:rPr>
        <w:t xml:space="preserve"> в гінекології, профілактика захворювань, що передаються статевим шляхом.</w:t>
      </w:r>
    </w:p>
    <w:p w14:paraId="77EE50B4"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color w:val="000000"/>
          <w:sz w:val="24"/>
          <w:lang w:val="uk-UA" w:eastAsia="uk-UA"/>
        </w:rPr>
      </w:pPr>
      <w:r w:rsidRPr="00FA76BF">
        <w:rPr>
          <w:rFonts w:ascii="Times New Roman" w:eastAsia="Times New Roman" w:hAnsi="Times New Roman" w:cs="Times New Roman"/>
          <w:color w:val="000000"/>
          <w:sz w:val="24"/>
          <w:lang w:val="uk-UA" w:eastAsia="uk-UA"/>
        </w:rPr>
        <w:t>19.</w:t>
      </w:r>
      <w:r w:rsidRPr="00FA76BF">
        <w:rPr>
          <w:rFonts w:ascii="Times New Roman" w:eastAsia="Times New Roman" w:hAnsi="Times New Roman" w:cs="Times New Roman"/>
          <w:lang w:val="uk-UA" w:eastAsia="uk-UA"/>
        </w:rPr>
        <w:t xml:space="preserve"> </w:t>
      </w:r>
      <w:r w:rsidRPr="00FA76BF">
        <w:rPr>
          <w:rFonts w:ascii="Times New Roman" w:eastAsia="Times New Roman" w:hAnsi="Times New Roman" w:cs="Times New Roman"/>
          <w:color w:val="000000"/>
          <w:sz w:val="24"/>
          <w:lang w:val="uk-UA" w:eastAsia="uk-UA"/>
        </w:rPr>
        <w:t xml:space="preserve">Надання невідкладної допомоги на </w:t>
      </w:r>
      <w:proofErr w:type="spellStart"/>
      <w:r w:rsidRPr="00FA76BF">
        <w:rPr>
          <w:rFonts w:ascii="Times New Roman" w:eastAsia="Times New Roman" w:hAnsi="Times New Roman" w:cs="Times New Roman"/>
          <w:color w:val="000000"/>
          <w:sz w:val="24"/>
          <w:lang w:val="uk-UA" w:eastAsia="uk-UA"/>
        </w:rPr>
        <w:t>догоспітальному</w:t>
      </w:r>
      <w:proofErr w:type="spellEnd"/>
      <w:r w:rsidRPr="00FA76BF">
        <w:rPr>
          <w:rFonts w:ascii="Times New Roman" w:eastAsia="Times New Roman" w:hAnsi="Times New Roman" w:cs="Times New Roman"/>
          <w:color w:val="000000"/>
          <w:sz w:val="24"/>
          <w:lang w:val="uk-UA" w:eastAsia="uk-UA"/>
        </w:rPr>
        <w:t xml:space="preserve"> етапі: маткова кровотеча, розрив пухлини яєчника, апоплексія яєчника та ін.</w:t>
      </w:r>
    </w:p>
    <w:p w14:paraId="0C9B1164" w14:textId="77777777" w:rsidR="00FA76BF" w:rsidRPr="00FA76BF" w:rsidRDefault="00FA76BF" w:rsidP="00FA76BF">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color w:val="000000"/>
          <w:sz w:val="24"/>
          <w:szCs w:val="24"/>
          <w:lang w:val="uk-UA" w:eastAsia="uk-UA"/>
        </w:rPr>
        <w:t>20.</w:t>
      </w:r>
      <w:r w:rsidRPr="00FA76BF">
        <w:rPr>
          <w:rFonts w:ascii="Times New Roman" w:eastAsia="Times New Roman" w:hAnsi="Times New Roman" w:cs="Times New Roman"/>
          <w:sz w:val="24"/>
          <w:szCs w:val="24"/>
          <w:lang w:val="uk-UA" w:eastAsia="uk-UA"/>
        </w:rPr>
        <w:t xml:space="preserve"> Використання фармакологічних препаратів при реанімаційних заходах у дорослих.</w:t>
      </w:r>
    </w:p>
    <w:p w14:paraId="33F6D084" w14:textId="77777777" w:rsidR="00FA76BF" w:rsidRPr="00FA76BF" w:rsidRDefault="00FA76BF" w:rsidP="00FA76BF">
      <w:pPr>
        <w:widowControl w:val="0"/>
        <w:autoSpaceDE w:val="0"/>
        <w:autoSpaceDN w:val="0"/>
        <w:spacing w:after="0" w:line="240" w:lineRule="auto"/>
        <w:jc w:val="center"/>
        <w:rPr>
          <w:rFonts w:ascii="Times New Roman" w:eastAsia="Times New Roman" w:hAnsi="Times New Roman" w:cs="Times New Roman"/>
          <w:b/>
          <w:sz w:val="24"/>
          <w:szCs w:val="24"/>
          <w:lang w:val="uk-UA" w:eastAsia="uk-UA"/>
        </w:rPr>
      </w:pPr>
      <w:r w:rsidRPr="00FA76BF">
        <w:rPr>
          <w:rFonts w:ascii="Times New Roman" w:eastAsia="Times New Roman" w:hAnsi="Times New Roman" w:cs="Times New Roman"/>
          <w:b/>
          <w:sz w:val="24"/>
          <w:szCs w:val="24"/>
          <w:lang w:val="uk-UA" w:eastAsia="uk-UA"/>
        </w:rPr>
        <w:t>Навчальна література</w:t>
      </w:r>
    </w:p>
    <w:p w14:paraId="1EAA31B8"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 xml:space="preserve">1. Акушерство і гінекологія : у 2 </w:t>
      </w:r>
      <w:proofErr w:type="spellStart"/>
      <w:r w:rsidRPr="00FA76BF">
        <w:rPr>
          <w:rFonts w:ascii="Times New Roman" w:eastAsia="Times New Roman" w:hAnsi="Times New Roman" w:cs="Times New Roman"/>
          <w:sz w:val="24"/>
          <w:szCs w:val="24"/>
          <w:lang w:val="uk-UA" w:eastAsia="uk-UA"/>
        </w:rPr>
        <w:t>кн</w:t>
      </w:r>
      <w:proofErr w:type="spellEnd"/>
      <w:r w:rsidRPr="00FA76BF">
        <w:rPr>
          <w:rFonts w:ascii="Times New Roman" w:eastAsia="Times New Roman" w:hAnsi="Times New Roman" w:cs="Times New Roman"/>
          <w:sz w:val="24"/>
          <w:szCs w:val="24"/>
          <w:lang w:val="uk-UA" w:eastAsia="uk-UA"/>
        </w:rPr>
        <w:t xml:space="preserve">. : підручник. </w:t>
      </w:r>
      <w:proofErr w:type="spellStart"/>
      <w:r w:rsidRPr="00FA76BF">
        <w:rPr>
          <w:rFonts w:ascii="Times New Roman" w:eastAsia="Times New Roman" w:hAnsi="Times New Roman" w:cs="Times New Roman"/>
          <w:sz w:val="24"/>
          <w:szCs w:val="24"/>
          <w:lang w:val="uk-UA" w:eastAsia="uk-UA"/>
        </w:rPr>
        <w:t>Кн</w:t>
      </w:r>
      <w:proofErr w:type="spellEnd"/>
      <w:r w:rsidRPr="00FA76BF">
        <w:rPr>
          <w:rFonts w:ascii="Times New Roman" w:eastAsia="Times New Roman" w:hAnsi="Times New Roman" w:cs="Times New Roman"/>
          <w:sz w:val="24"/>
          <w:szCs w:val="24"/>
          <w:lang w:val="uk-UA" w:eastAsia="uk-UA"/>
        </w:rPr>
        <w:t xml:space="preserve">. 1. Акушерство / В.І. Грищенко, М.О. Щербина, Б.М. </w:t>
      </w:r>
      <w:proofErr w:type="spellStart"/>
      <w:r w:rsidRPr="00FA76BF">
        <w:rPr>
          <w:rFonts w:ascii="Times New Roman" w:eastAsia="Times New Roman" w:hAnsi="Times New Roman" w:cs="Times New Roman"/>
          <w:sz w:val="24"/>
          <w:szCs w:val="24"/>
          <w:lang w:val="uk-UA" w:eastAsia="uk-UA"/>
        </w:rPr>
        <w:t>Венцківський</w:t>
      </w:r>
      <w:proofErr w:type="spellEnd"/>
      <w:r w:rsidRPr="00FA76BF">
        <w:rPr>
          <w:rFonts w:ascii="Times New Roman" w:eastAsia="Times New Roman" w:hAnsi="Times New Roman" w:cs="Times New Roman"/>
          <w:sz w:val="24"/>
          <w:szCs w:val="24"/>
          <w:lang w:val="uk-UA" w:eastAsia="uk-UA"/>
        </w:rPr>
        <w:t xml:space="preserve"> та ін. ; за ред. В.І. Грищенка, М.О. Щербини. – 3-є вид., </w:t>
      </w:r>
      <w:proofErr w:type="spellStart"/>
      <w:r w:rsidRPr="00FA76BF">
        <w:rPr>
          <w:rFonts w:ascii="Times New Roman" w:eastAsia="Times New Roman" w:hAnsi="Times New Roman" w:cs="Times New Roman"/>
          <w:sz w:val="24"/>
          <w:szCs w:val="24"/>
          <w:lang w:val="uk-UA" w:eastAsia="uk-UA"/>
        </w:rPr>
        <w:t>випр</w:t>
      </w:r>
      <w:proofErr w:type="spellEnd"/>
      <w:r w:rsidRPr="00FA76BF">
        <w:rPr>
          <w:rFonts w:ascii="Times New Roman" w:eastAsia="Times New Roman" w:hAnsi="Times New Roman" w:cs="Times New Roman"/>
          <w:sz w:val="24"/>
          <w:szCs w:val="24"/>
          <w:lang w:val="uk-UA" w:eastAsia="uk-UA"/>
        </w:rPr>
        <w:t>. – К. : ВСВ «Медицина», 2017. – 424 с.</w:t>
      </w:r>
    </w:p>
    <w:p w14:paraId="02422A8D"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 xml:space="preserve">2. Акушерство і гінекологія : у 2 </w:t>
      </w:r>
      <w:proofErr w:type="spellStart"/>
      <w:r w:rsidRPr="00FA76BF">
        <w:rPr>
          <w:rFonts w:ascii="Times New Roman" w:eastAsia="Times New Roman" w:hAnsi="Times New Roman" w:cs="Times New Roman"/>
          <w:sz w:val="24"/>
          <w:szCs w:val="24"/>
          <w:lang w:val="uk-UA" w:eastAsia="uk-UA"/>
        </w:rPr>
        <w:t>кн</w:t>
      </w:r>
      <w:proofErr w:type="spellEnd"/>
      <w:r w:rsidRPr="00FA76BF">
        <w:rPr>
          <w:rFonts w:ascii="Times New Roman" w:eastAsia="Times New Roman" w:hAnsi="Times New Roman" w:cs="Times New Roman"/>
          <w:sz w:val="24"/>
          <w:szCs w:val="24"/>
          <w:lang w:val="uk-UA" w:eastAsia="uk-UA"/>
        </w:rPr>
        <w:t xml:space="preserve">. : підручник. </w:t>
      </w:r>
      <w:proofErr w:type="spellStart"/>
      <w:r w:rsidRPr="00FA76BF">
        <w:rPr>
          <w:rFonts w:ascii="Times New Roman" w:eastAsia="Times New Roman" w:hAnsi="Times New Roman" w:cs="Times New Roman"/>
          <w:sz w:val="24"/>
          <w:szCs w:val="24"/>
          <w:lang w:val="uk-UA" w:eastAsia="uk-UA"/>
        </w:rPr>
        <w:t>Кн</w:t>
      </w:r>
      <w:proofErr w:type="spellEnd"/>
      <w:r w:rsidRPr="00FA76BF">
        <w:rPr>
          <w:rFonts w:ascii="Times New Roman" w:eastAsia="Times New Roman" w:hAnsi="Times New Roman" w:cs="Times New Roman"/>
          <w:sz w:val="24"/>
          <w:szCs w:val="24"/>
          <w:lang w:val="uk-UA" w:eastAsia="uk-UA"/>
        </w:rPr>
        <w:t xml:space="preserve">. 2. Гінекологія / В.І. Грищенко, М.О. Щербина, Б.М. </w:t>
      </w:r>
      <w:proofErr w:type="spellStart"/>
      <w:r w:rsidRPr="00FA76BF">
        <w:rPr>
          <w:rFonts w:ascii="Times New Roman" w:eastAsia="Times New Roman" w:hAnsi="Times New Roman" w:cs="Times New Roman"/>
          <w:sz w:val="24"/>
          <w:szCs w:val="24"/>
          <w:lang w:val="uk-UA" w:eastAsia="uk-UA"/>
        </w:rPr>
        <w:t>Венцківський</w:t>
      </w:r>
      <w:proofErr w:type="spellEnd"/>
      <w:r w:rsidRPr="00FA76BF">
        <w:rPr>
          <w:rFonts w:ascii="Times New Roman" w:eastAsia="Times New Roman" w:hAnsi="Times New Roman" w:cs="Times New Roman"/>
          <w:sz w:val="24"/>
          <w:szCs w:val="24"/>
          <w:lang w:val="uk-UA" w:eastAsia="uk-UA"/>
        </w:rPr>
        <w:t xml:space="preserve"> та ін. ; за ред. В.І. Грищенка, М.О. Щербини. – 2-е вид., </w:t>
      </w:r>
      <w:proofErr w:type="spellStart"/>
      <w:r w:rsidRPr="00FA76BF">
        <w:rPr>
          <w:rFonts w:ascii="Times New Roman" w:eastAsia="Times New Roman" w:hAnsi="Times New Roman" w:cs="Times New Roman"/>
          <w:sz w:val="24"/>
          <w:szCs w:val="24"/>
          <w:lang w:val="uk-UA" w:eastAsia="uk-UA"/>
        </w:rPr>
        <w:t>випр</w:t>
      </w:r>
      <w:proofErr w:type="spellEnd"/>
      <w:r w:rsidRPr="00FA76BF">
        <w:rPr>
          <w:rFonts w:ascii="Times New Roman" w:eastAsia="Times New Roman" w:hAnsi="Times New Roman" w:cs="Times New Roman"/>
          <w:sz w:val="24"/>
          <w:szCs w:val="24"/>
          <w:lang w:val="uk-UA" w:eastAsia="uk-UA"/>
        </w:rPr>
        <w:t xml:space="preserve">. – К. : ВСВ «Медицина», 2017. – 376 с. + 8 с. </w:t>
      </w:r>
      <w:proofErr w:type="spellStart"/>
      <w:r w:rsidRPr="00FA76BF">
        <w:rPr>
          <w:rFonts w:ascii="Times New Roman" w:eastAsia="Times New Roman" w:hAnsi="Times New Roman" w:cs="Times New Roman"/>
          <w:sz w:val="24"/>
          <w:szCs w:val="24"/>
          <w:lang w:val="uk-UA" w:eastAsia="uk-UA"/>
        </w:rPr>
        <w:t>кольор</w:t>
      </w:r>
      <w:proofErr w:type="spellEnd"/>
      <w:r w:rsidRPr="00FA76BF">
        <w:rPr>
          <w:rFonts w:ascii="Times New Roman" w:eastAsia="Times New Roman" w:hAnsi="Times New Roman" w:cs="Times New Roman"/>
          <w:sz w:val="24"/>
          <w:szCs w:val="24"/>
          <w:lang w:val="uk-UA" w:eastAsia="uk-UA"/>
        </w:rPr>
        <w:t xml:space="preserve">. </w:t>
      </w:r>
      <w:proofErr w:type="spellStart"/>
      <w:r w:rsidRPr="00FA76BF">
        <w:rPr>
          <w:rFonts w:ascii="Times New Roman" w:eastAsia="Times New Roman" w:hAnsi="Times New Roman" w:cs="Times New Roman"/>
          <w:sz w:val="24"/>
          <w:szCs w:val="24"/>
          <w:lang w:val="uk-UA" w:eastAsia="uk-UA"/>
        </w:rPr>
        <w:t>вкл</w:t>
      </w:r>
      <w:proofErr w:type="spellEnd"/>
      <w:r w:rsidRPr="00FA76BF">
        <w:rPr>
          <w:rFonts w:ascii="Times New Roman" w:eastAsia="Times New Roman" w:hAnsi="Times New Roman" w:cs="Times New Roman"/>
          <w:sz w:val="24"/>
          <w:szCs w:val="24"/>
          <w:lang w:val="uk-UA" w:eastAsia="uk-UA"/>
        </w:rPr>
        <w:t>.</w:t>
      </w:r>
    </w:p>
    <w:p w14:paraId="3F671A5F"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 xml:space="preserve">3. Протоколи для вагітних високого ризику : за ред. </w:t>
      </w:r>
      <w:proofErr w:type="spellStart"/>
      <w:r w:rsidRPr="00FA76BF">
        <w:rPr>
          <w:rFonts w:ascii="Times New Roman" w:eastAsia="Times New Roman" w:hAnsi="Times New Roman" w:cs="Times New Roman"/>
          <w:sz w:val="24"/>
          <w:szCs w:val="24"/>
          <w:lang w:val="uk-UA" w:eastAsia="uk-UA"/>
        </w:rPr>
        <w:t>Дж</w:t>
      </w:r>
      <w:proofErr w:type="spellEnd"/>
      <w:r w:rsidRPr="00FA76BF">
        <w:rPr>
          <w:rFonts w:ascii="Times New Roman" w:eastAsia="Times New Roman" w:hAnsi="Times New Roman" w:cs="Times New Roman"/>
          <w:sz w:val="24"/>
          <w:szCs w:val="24"/>
          <w:lang w:val="uk-UA" w:eastAsia="uk-UA"/>
        </w:rPr>
        <w:t xml:space="preserve">. Т. </w:t>
      </w:r>
      <w:proofErr w:type="spellStart"/>
      <w:r w:rsidRPr="00FA76BF">
        <w:rPr>
          <w:rFonts w:ascii="Times New Roman" w:eastAsia="Times New Roman" w:hAnsi="Times New Roman" w:cs="Times New Roman"/>
          <w:sz w:val="24"/>
          <w:szCs w:val="24"/>
          <w:lang w:val="uk-UA" w:eastAsia="uk-UA"/>
        </w:rPr>
        <w:t>Квінас</w:t>
      </w:r>
      <w:proofErr w:type="spellEnd"/>
      <w:r w:rsidRPr="00FA76BF">
        <w:rPr>
          <w:rFonts w:ascii="Times New Roman" w:eastAsia="Times New Roman" w:hAnsi="Times New Roman" w:cs="Times New Roman"/>
          <w:sz w:val="24"/>
          <w:szCs w:val="24"/>
          <w:lang w:val="uk-UA" w:eastAsia="uk-UA"/>
        </w:rPr>
        <w:t xml:space="preserve">, Д. </w:t>
      </w:r>
      <w:proofErr w:type="spellStart"/>
      <w:r w:rsidRPr="00FA76BF">
        <w:rPr>
          <w:rFonts w:ascii="Times New Roman" w:eastAsia="Times New Roman" w:hAnsi="Times New Roman" w:cs="Times New Roman"/>
          <w:sz w:val="24"/>
          <w:szCs w:val="24"/>
          <w:lang w:val="uk-UA" w:eastAsia="uk-UA"/>
        </w:rPr>
        <w:t>Хоббінс</w:t>
      </w:r>
      <w:proofErr w:type="spellEnd"/>
      <w:r w:rsidRPr="00FA76BF">
        <w:rPr>
          <w:rFonts w:ascii="Times New Roman" w:eastAsia="Times New Roman" w:hAnsi="Times New Roman" w:cs="Times New Roman"/>
          <w:sz w:val="24"/>
          <w:szCs w:val="24"/>
          <w:lang w:val="uk-UA" w:eastAsia="uk-UA"/>
        </w:rPr>
        <w:t xml:space="preserve">, К. </w:t>
      </w:r>
      <w:proofErr w:type="spellStart"/>
      <w:r w:rsidRPr="00FA76BF">
        <w:rPr>
          <w:rFonts w:ascii="Times New Roman" w:eastAsia="Times New Roman" w:hAnsi="Times New Roman" w:cs="Times New Roman"/>
          <w:sz w:val="24"/>
          <w:szCs w:val="24"/>
          <w:lang w:val="uk-UA" w:eastAsia="uk-UA"/>
        </w:rPr>
        <w:t>Спонг</w:t>
      </w:r>
      <w:proofErr w:type="spellEnd"/>
      <w:r w:rsidRPr="00FA76BF">
        <w:rPr>
          <w:rFonts w:ascii="Times New Roman" w:eastAsia="Times New Roman" w:hAnsi="Times New Roman" w:cs="Times New Roman"/>
          <w:sz w:val="24"/>
          <w:szCs w:val="24"/>
          <w:lang w:val="uk-UA" w:eastAsia="uk-UA"/>
        </w:rPr>
        <w:t xml:space="preserve"> / </w:t>
      </w:r>
      <w:proofErr w:type="spellStart"/>
      <w:r w:rsidRPr="00FA76BF">
        <w:rPr>
          <w:rFonts w:ascii="Times New Roman" w:eastAsia="Times New Roman" w:hAnsi="Times New Roman" w:cs="Times New Roman"/>
          <w:sz w:val="24"/>
          <w:szCs w:val="24"/>
          <w:lang w:val="uk-UA" w:eastAsia="uk-UA"/>
        </w:rPr>
        <w:t>McMillan</w:t>
      </w:r>
      <w:proofErr w:type="spellEnd"/>
      <w:r w:rsidRPr="00FA76BF">
        <w:rPr>
          <w:rFonts w:ascii="Times New Roman" w:eastAsia="Times New Roman" w:hAnsi="Times New Roman" w:cs="Times New Roman"/>
          <w:sz w:val="24"/>
          <w:szCs w:val="24"/>
          <w:lang w:val="uk-UA" w:eastAsia="uk-UA"/>
        </w:rPr>
        <w:t xml:space="preserve"> </w:t>
      </w:r>
      <w:proofErr w:type="spellStart"/>
      <w:r w:rsidRPr="00FA76BF">
        <w:rPr>
          <w:rFonts w:ascii="Times New Roman" w:eastAsia="Times New Roman" w:hAnsi="Times New Roman" w:cs="Times New Roman"/>
          <w:sz w:val="24"/>
          <w:szCs w:val="24"/>
          <w:lang w:val="uk-UA" w:eastAsia="uk-UA"/>
        </w:rPr>
        <w:t>Children</w:t>
      </w:r>
      <w:proofErr w:type="spellEnd"/>
      <w:r w:rsidRPr="00FA76BF">
        <w:rPr>
          <w:rFonts w:ascii="Times New Roman" w:eastAsia="Times New Roman" w:hAnsi="Times New Roman" w:cs="Times New Roman"/>
          <w:sz w:val="24"/>
          <w:szCs w:val="24"/>
          <w:lang w:val="uk-UA" w:eastAsia="uk-UA"/>
        </w:rPr>
        <w:t xml:space="preserve"> </w:t>
      </w:r>
      <w:proofErr w:type="spellStart"/>
      <w:r w:rsidRPr="00FA76BF">
        <w:rPr>
          <w:rFonts w:ascii="Times New Roman" w:eastAsia="Times New Roman" w:hAnsi="Times New Roman" w:cs="Times New Roman"/>
          <w:sz w:val="24"/>
          <w:szCs w:val="24"/>
          <w:lang w:val="uk-UA" w:eastAsia="uk-UA"/>
        </w:rPr>
        <w:t>Foundation</w:t>
      </w:r>
      <w:proofErr w:type="spellEnd"/>
      <w:r w:rsidRPr="00FA76BF">
        <w:rPr>
          <w:rFonts w:ascii="Times New Roman" w:eastAsia="Times New Roman" w:hAnsi="Times New Roman" w:cs="Times New Roman"/>
          <w:sz w:val="24"/>
          <w:szCs w:val="24"/>
          <w:lang w:val="uk-UA" w:eastAsia="uk-UA"/>
        </w:rPr>
        <w:t xml:space="preserve"> / </w:t>
      </w:r>
      <w:proofErr w:type="spellStart"/>
      <w:r w:rsidRPr="00FA76BF">
        <w:rPr>
          <w:rFonts w:ascii="Times New Roman" w:eastAsia="Times New Roman" w:hAnsi="Times New Roman" w:cs="Times New Roman"/>
          <w:sz w:val="24"/>
          <w:szCs w:val="24"/>
          <w:lang w:val="uk-UA" w:eastAsia="uk-UA"/>
        </w:rPr>
        <w:t>Helping</w:t>
      </w:r>
      <w:proofErr w:type="spellEnd"/>
      <w:r w:rsidRPr="00FA76BF">
        <w:rPr>
          <w:rFonts w:ascii="Times New Roman" w:eastAsia="Times New Roman" w:hAnsi="Times New Roman" w:cs="Times New Roman"/>
          <w:sz w:val="24"/>
          <w:szCs w:val="24"/>
          <w:lang w:val="uk-UA" w:eastAsia="uk-UA"/>
        </w:rPr>
        <w:t xml:space="preserve"> </w:t>
      </w:r>
      <w:proofErr w:type="spellStart"/>
      <w:r w:rsidRPr="00FA76BF">
        <w:rPr>
          <w:rFonts w:ascii="Times New Roman" w:eastAsia="Times New Roman" w:hAnsi="Times New Roman" w:cs="Times New Roman"/>
          <w:sz w:val="24"/>
          <w:szCs w:val="24"/>
          <w:lang w:val="uk-UA" w:eastAsia="uk-UA"/>
        </w:rPr>
        <w:t>Children</w:t>
      </w:r>
      <w:proofErr w:type="spellEnd"/>
      <w:r w:rsidRPr="00FA76BF">
        <w:rPr>
          <w:rFonts w:ascii="Times New Roman" w:eastAsia="Times New Roman" w:hAnsi="Times New Roman" w:cs="Times New Roman"/>
          <w:sz w:val="24"/>
          <w:szCs w:val="24"/>
          <w:lang w:val="uk-UA" w:eastAsia="uk-UA"/>
        </w:rPr>
        <w:t xml:space="preserve"> </w:t>
      </w:r>
      <w:proofErr w:type="spellStart"/>
      <w:r w:rsidRPr="00FA76BF">
        <w:rPr>
          <w:rFonts w:ascii="Times New Roman" w:eastAsia="Times New Roman" w:hAnsi="Times New Roman" w:cs="Times New Roman"/>
          <w:sz w:val="24"/>
          <w:szCs w:val="24"/>
          <w:lang w:val="uk-UA" w:eastAsia="uk-UA"/>
        </w:rPr>
        <w:t>Around</w:t>
      </w:r>
      <w:proofErr w:type="spellEnd"/>
      <w:r w:rsidRPr="00FA76BF">
        <w:rPr>
          <w:rFonts w:ascii="Times New Roman" w:eastAsia="Times New Roman" w:hAnsi="Times New Roman" w:cs="Times New Roman"/>
          <w:sz w:val="24"/>
          <w:szCs w:val="24"/>
          <w:lang w:val="uk-UA" w:eastAsia="uk-UA"/>
        </w:rPr>
        <w:t xml:space="preserve"> </w:t>
      </w:r>
      <w:proofErr w:type="spellStart"/>
      <w:r w:rsidRPr="00FA76BF">
        <w:rPr>
          <w:rFonts w:ascii="Times New Roman" w:eastAsia="Times New Roman" w:hAnsi="Times New Roman" w:cs="Times New Roman"/>
          <w:sz w:val="24"/>
          <w:szCs w:val="24"/>
          <w:lang w:val="uk-UA" w:eastAsia="uk-UA"/>
        </w:rPr>
        <w:t>the</w:t>
      </w:r>
      <w:proofErr w:type="spellEnd"/>
      <w:r w:rsidRPr="00FA76BF">
        <w:rPr>
          <w:rFonts w:ascii="Times New Roman" w:eastAsia="Times New Roman" w:hAnsi="Times New Roman" w:cs="Times New Roman"/>
          <w:sz w:val="24"/>
          <w:szCs w:val="24"/>
          <w:lang w:val="uk-UA" w:eastAsia="uk-UA"/>
        </w:rPr>
        <w:t xml:space="preserve"> </w:t>
      </w:r>
      <w:proofErr w:type="spellStart"/>
      <w:r w:rsidRPr="00FA76BF">
        <w:rPr>
          <w:rFonts w:ascii="Times New Roman" w:eastAsia="Times New Roman" w:hAnsi="Times New Roman" w:cs="Times New Roman"/>
          <w:sz w:val="24"/>
          <w:szCs w:val="24"/>
          <w:lang w:val="uk-UA" w:eastAsia="uk-UA"/>
        </w:rPr>
        <w:t>World</w:t>
      </w:r>
      <w:proofErr w:type="spellEnd"/>
    </w:p>
    <w:p w14:paraId="716B7C5D" w14:textId="44E5B8E4" w:rsid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FA76BF">
        <w:rPr>
          <w:rFonts w:ascii="Times New Roman" w:eastAsia="Times New Roman" w:hAnsi="Times New Roman" w:cs="Times New Roman"/>
          <w:sz w:val="24"/>
          <w:szCs w:val="24"/>
          <w:lang w:val="uk-UA" w:eastAsia="uk-UA"/>
        </w:rPr>
        <w:t>4. Ефективний антенатальний догляд : навчальний посібник / Колектив авторів – К., 2012.</w:t>
      </w:r>
    </w:p>
    <w:p w14:paraId="3BF2E4E9" w14:textId="77777777" w:rsidR="00FA76BF" w:rsidRPr="00FA76BF" w:rsidRDefault="00FA76BF" w:rsidP="00FA76BF">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p>
    <w:p w14:paraId="616918FE" w14:textId="3BFB0BCD" w:rsidR="00ED40E9" w:rsidRDefault="00FA76BF" w:rsidP="00FA76BF">
      <w:pPr>
        <w:suppressAutoHyphens/>
        <w:snapToGrid w:val="0"/>
        <w:spacing w:after="0" w:line="240" w:lineRule="auto"/>
        <w:rPr>
          <w:rFonts w:ascii="Times New Roman" w:hAnsi="Times New Roman" w:cs="Times New Roman"/>
          <w:b/>
          <w:bCs/>
          <w:sz w:val="24"/>
          <w:szCs w:val="24"/>
          <w:lang w:val="uk-UA"/>
        </w:rPr>
      </w:pPr>
      <w:r w:rsidRPr="00FA76BF">
        <w:rPr>
          <w:rFonts w:ascii="Times New Roman" w:hAnsi="Times New Roman" w:cs="Times New Roman"/>
          <w:sz w:val="24"/>
          <w:szCs w:val="24"/>
          <w:lang w:val="uk-UA" w:eastAsia="ar-SA"/>
        </w:rPr>
        <w:t xml:space="preserve">Завідувач кафедри </w:t>
      </w:r>
      <w:r>
        <w:rPr>
          <w:rFonts w:ascii="Times New Roman" w:hAnsi="Times New Roman" w:cs="Times New Roman"/>
          <w:sz w:val="24"/>
          <w:szCs w:val="24"/>
          <w:lang w:val="uk-UA" w:eastAsia="ar-SA"/>
        </w:rPr>
        <w:t xml:space="preserve">акушерства та гінекології №1 </w:t>
      </w:r>
      <w:r w:rsidRPr="00FA76BF">
        <w:rPr>
          <w:rFonts w:ascii="Times New Roman" w:hAnsi="Times New Roman" w:cs="Times New Roman"/>
          <w:sz w:val="24"/>
          <w:szCs w:val="24"/>
          <w:lang w:val="uk-UA" w:eastAsia="ar-SA"/>
        </w:rPr>
        <w:t xml:space="preserve">____________       </w:t>
      </w:r>
      <w:proofErr w:type="spellStart"/>
      <w:r w:rsidRPr="00FA76BF">
        <w:rPr>
          <w:rFonts w:ascii="Times New Roman" w:hAnsi="Times New Roman" w:cs="Times New Roman"/>
          <w:sz w:val="24"/>
          <w:szCs w:val="24"/>
          <w:lang w:val="uk-UA" w:eastAsia="ar-SA"/>
        </w:rPr>
        <w:t>проф.ЩЕРБИНА</w:t>
      </w:r>
      <w:proofErr w:type="spellEnd"/>
      <w:r w:rsidRPr="00FA76BF">
        <w:rPr>
          <w:rFonts w:ascii="Times New Roman" w:hAnsi="Times New Roman" w:cs="Times New Roman"/>
          <w:sz w:val="24"/>
          <w:szCs w:val="24"/>
          <w:lang w:val="uk-UA" w:eastAsia="ar-SA"/>
        </w:rPr>
        <w:t xml:space="preserve"> М.О.                           </w:t>
      </w:r>
    </w:p>
    <w:p w14:paraId="2E32A057" w14:textId="77777777" w:rsidR="00ED40E9" w:rsidRDefault="00ED40E9">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03FD3271" w14:textId="07D269D4" w:rsidR="008A2DB3" w:rsidRPr="008A2DB3" w:rsidRDefault="008A2DB3" w:rsidP="008A2DB3">
      <w:pPr>
        <w:tabs>
          <w:tab w:val="num" w:pos="2204"/>
        </w:tabs>
        <w:overflowPunct w:val="0"/>
        <w:adjustRightInd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Розділ «Педіатрія»</w:t>
      </w:r>
    </w:p>
    <w:p w14:paraId="45221CEC" w14:textId="1C33A2E7" w:rsidR="008A2DB3" w:rsidRPr="008A2DB3" w:rsidRDefault="008A2DB3" w:rsidP="008A2DB3">
      <w:pPr>
        <w:tabs>
          <w:tab w:val="num" w:pos="2204"/>
        </w:tabs>
        <w:overflowPunct w:val="0"/>
        <w:adjustRightInd w:val="0"/>
        <w:spacing w:after="0" w:line="240" w:lineRule="auto"/>
        <w:jc w:val="both"/>
        <w:rPr>
          <w:rFonts w:ascii="Times New Roman" w:hAnsi="Times New Roman" w:cs="Times New Roman"/>
          <w:sz w:val="24"/>
          <w:szCs w:val="24"/>
        </w:rPr>
      </w:pPr>
      <w:proofErr w:type="spellStart"/>
      <w:r w:rsidRPr="008A2DB3">
        <w:rPr>
          <w:rFonts w:ascii="Times New Roman" w:hAnsi="Times New Roman" w:cs="Times New Roman"/>
          <w:b/>
          <w:bCs/>
          <w:sz w:val="24"/>
          <w:szCs w:val="24"/>
        </w:rPr>
        <w:t>Розробники</w:t>
      </w:r>
      <w:proofErr w:type="spellEnd"/>
      <w:r w:rsidRPr="008A2DB3">
        <w:rPr>
          <w:rFonts w:ascii="Times New Roman" w:hAnsi="Times New Roman" w:cs="Times New Roman"/>
          <w:b/>
          <w:bCs/>
          <w:sz w:val="24"/>
          <w:szCs w:val="24"/>
        </w:rPr>
        <w:t xml:space="preserve">: </w:t>
      </w:r>
      <w:proofErr w:type="spellStart"/>
      <w:r w:rsidRPr="008A2DB3">
        <w:rPr>
          <w:rFonts w:ascii="Times New Roman" w:hAnsi="Times New Roman" w:cs="Times New Roman"/>
          <w:sz w:val="24"/>
          <w:szCs w:val="24"/>
        </w:rPr>
        <w:t>Гончарь</w:t>
      </w:r>
      <w:proofErr w:type="spellEnd"/>
      <w:r w:rsidRPr="008A2DB3">
        <w:rPr>
          <w:rFonts w:ascii="Times New Roman" w:hAnsi="Times New Roman" w:cs="Times New Roman"/>
          <w:sz w:val="24"/>
          <w:szCs w:val="24"/>
        </w:rPr>
        <w:t xml:space="preserve"> Маргарита </w:t>
      </w:r>
      <w:proofErr w:type="spellStart"/>
      <w:r w:rsidRPr="008A2DB3">
        <w:rPr>
          <w:rFonts w:ascii="Times New Roman" w:hAnsi="Times New Roman" w:cs="Times New Roman"/>
          <w:sz w:val="24"/>
          <w:szCs w:val="24"/>
        </w:rPr>
        <w:t>Олександрівна</w:t>
      </w:r>
      <w:proofErr w:type="spellEnd"/>
      <w:r w:rsidRPr="008A2DB3">
        <w:rPr>
          <w:rFonts w:ascii="Times New Roman" w:hAnsi="Times New Roman" w:cs="Times New Roman"/>
          <w:sz w:val="24"/>
          <w:szCs w:val="24"/>
        </w:rPr>
        <w:t xml:space="preserve">, Тесленко </w:t>
      </w:r>
      <w:proofErr w:type="spellStart"/>
      <w:r w:rsidRPr="008A2DB3">
        <w:rPr>
          <w:rFonts w:ascii="Times New Roman" w:hAnsi="Times New Roman" w:cs="Times New Roman"/>
          <w:sz w:val="24"/>
          <w:szCs w:val="24"/>
        </w:rPr>
        <w:t>Тетяна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Олександрівна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Мацієвська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Наталія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Костянтинівна</w:t>
      </w:r>
      <w:proofErr w:type="spellEnd"/>
      <w:r w:rsidRPr="008A2DB3">
        <w:rPr>
          <w:rFonts w:ascii="Times New Roman" w:hAnsi="Times New Roman" w:cs="Times New Roman"/>
          <w:sz w:val="24"/>
          <w:szCs w:val="24"/>
        </w:rPr>
        <w:t>.</w:t>
      </w:r>
    </w:p>
    <w:p w14:paraId="48BC5DF4" w14:textId="77777777" w:rsidR="008A2DB3" w:rsidRPr="008A2DB3" w:rsidRDefault="008A2DB3" w:rsidP="008A2DB3">
      <w:pPr>
        <w:tabs>
          <w:tab w:val="num" w:pos="2204"/>
        </w:tabs>
        <w:overflowPunct w:val="0"/>
        <w:adjustRightInd w:val="0"/>
        <w:spacing w:after="0" w:line="240" w:lineRule="auto"/>
        <w:jc w:val="both"/>
        <w:rPr>
          <w:rFonts w:ascii="Times New Roman" w:hAnsi="Times New Roman" w:cs="Times New Roman"/>
          <w:b/>
          <w:sz w:val="24"/>
          <w:szCs w:val="24"/>
        </w:rPr>
      </w:pPr>
    </w:p>
    <w:p w14:paraId="7D6D39C5" w14:textId="77777777" w:rsidR="008A2DB3" w:rsidRPr="008A2DB3" w:rsidRDefault="008A2DB3" w:rsidP="008A2DB3">
      <w:pPr>
        <w:tabs>
          <w:tab w:val="num" w:pos="2204"/>
        </w:tabs>
        <w:overflowPunct w:val="0"/>
        <w:adjustRightInd w:val="0"/>
        <w:spacing w:after="0" w:line="240" w:lineRule="auto"/>
        <w:jc w:val="both"/>
        <w:rPr>
          <w:rFonts w:ascii="Times New Roman" w:hAnsi="Times New Roman" w:cs="Times New Roman"/>
          <w:sz w:val="24"/>
          <w:szCs w:val="24"/>
        </w:rPr>
      </w:pPr>
      <w:proofErr w:type="spellStart"/>
      <w:r w:rsidRPr="008A2DB3">
        <w:rPr>
          <w:rFonts w:ascii="Times New Roman" w:hAnsi="Times New Roman" w:cs="Times New Roman"/>
          <w:b/>
          <w:sz w:val="24"/>
          <w:szCs w:val="24"/>
        </w:rPr>
        <w:t>Викладачі</w:t>
      </w:r>
      <w:proofErr w:type="spellEnd"/>
      <w:r w:rsidRPr="008A2DB3">
        <w:rPr>
          <w:rFonts w:ascii="Times New Roman" w:hAnsi="Times New Roman" w:cs="Times New Roman"/>
          <w:b/>
          <w:sz w:val="24"/>
          <w:szCs w:val="24"/>
        </w:rPr>
        <w:t xml:space="preserve">: </w:t>
      </w:r>
      <w:r w:rsidRPr="008A2DB3">
        <w:rPr>
          <w:rFonts w:ascii="Times New Roman" w:hAnsi="Times New Roman" w:cs="Times New Roman"/>
          <w:sz w:val="24"/>
          <w:szCs w:val="24"/>
        </w:rPr>
        <w:t xml:space="preserve">Тесленко </w:t>
      </w:r>
      <w:proofErr w:type="spellStart"/>
      <w:r w:rsidRPr="008A2DB3">
        <w:rPr>
          <w:rFonts w:ascii="Times New Roman" w:hAnsi="Times New Roman" w:cs="Times New Roman"/>
          <w:sz w:val="24"/>
          <w:szCs w:val="24"/>
        </w:rPr>
        <w:t>Тетяна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Олександрівна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Мацієвська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Наталія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Костянтинівна</w:t>
      </w:r>
      <w:proofErr w:type="spellEnd"/>
      <w:r w:rsidRPr="008A2DB3">
        <w:rPr>
          <w:rFonts w:ascii="Times New Roman" w:hAnsi="Times New Roman" w:cs="Times New Roman"/>
          <w:sz w:val="24"/>
          <w:szCs w:val="24"/>
        </w:rPr>
        <w:t>.</w:t>
      </w:r>
    </w:p>
    <w:p w14:paraId="624E3C7E" w14:textId="77777777" w:rsidR="008A2DB3" w:rsidRPr="008A2DB3" w:rsidRDefault="008A2DB3" w:rsidP="008A2DB3">
      <w:pPr>
        <w:tabs>
          <w:tab w:val="num" w:pos="2204"/>
        </w:tabs>
        <w:overflowPunct w:val="0"/>
        <w:adjustRightInd w:val="0"/>
        <w:spacing w:after="0" w:line="240" w:lineRule="auto"/>
        <w:jc w:val="both"/>
        <w:rPr>
          <w:rFonts w:ascii="Times New Roman" w:hAnsi="Times New Roman" w:cs="Times New Roman"/>
          <w:b/>
          <w:sz w:val="24"/>
          <w:szCs w:val="24"/>
        </w:rPr>
      </w:pPr>
    </w:p>
    <w:p w14:paraId="6E738669" w14:textId="77777777" w:rsidR="008A2DB3" w:rsidRPr="008A2DB3" w:rsidRDefault="008A2DB3" w:rsidP="008A2DB3">
      <w:pPr>
        <w:tabs>
          <w:tab w:val="num" w:pos="2204"/>
        </w:tabs>
        <w:overflowPunct w:val="0"/>
        <w:adjustRightInd w:val="0"/>
        <w:spacing w:after="0" w:line="240" w:lineRule="auto"/>
        <w:jc w:val="both"/>
        <w:rPr>
          <w:rFonts w:ascii="Times New Roman" w:hAnsi="Times New Roman" w:cs="Times New Roman"/>
          <w:b/>
          <w:sz w:val="24"/>
          <w:szCs w:val="24"/>
        </w:rPr>
      </w:pPr>
      <w:proofErr w:type="spellStart"/>
      <w:r w:rsidRPr="008A2DB3">
        <w:rPr>
          <w:rFonts w:ascii="Times New Roman" w:hAnsi="Times New Roman" w:cs="Times New Roman"/>
          <w:b/>
          <w:sz w:val="24"/>
          <w:szCs w:val="24"/>
        </w:rPr>
        <w:t>Інформація</w:t>
      </w:r>
      <w:proofErr w:type="spellEnd"/>
      <w:r w:rsidRPr="008A2DB3">
        <w:rPr>
          <w:rFonts w:ascii="Times New Roman" w:hAnsi="Times New Roman" w:cs="Times New Roman"/>
          <w:b/>
          <w:sz w:val="24"/>
          <w:szCs w:val="24"/>
        </w:rPr>
        <w:t xml:space="preserve"> про </w:t>
      </w:r>
      <w:proofErr w:type="spellStart"/>
      <w:r w:rsidRPr="008A2DB3">
        <w:rPr>
          <w:rFonts w:ascii="Times New Roman" w:hAnsi="Times New Roman" w:cs="Times New Roman"/>
          <w:b/>
          <w:sz w:val="24"/>
          <w:szCs w:val="24"/>
        </w:rPr>
        <w:t>викладача</w:t>
      </w:r>
      <w:proofErr w:type="spellEnd"/>
      <w:r w:rsidRPr="008A2DB3">
        <w:rPr>
          <w:rFonts w:ascii="Times New Roman" w:hAnsi="Times New Roman" w:cs="Times New Roman"/>
          <w:b/>
          <w:sz w:val="24"/>
          <w:szCs w:val="24"/>
        </w:rPr>
        <w:t xml:space="preserve">: </w:t>
      </w:r>
    </w:p>
    <w:p w14:paraId="60F865C6" w14:textId="77777777" w:rsidR="008A2DB3" w:rsidRPr="008A2DB3" w:rsidRDefault="008A2DB3" w:rsidP="008A2DB3">
      <w:pPr>
        <w:tabs>
          <w:tab w:val="num" w:pos="2204"/>
        </w:tabs>
        <w:overflowPunct w:val="0"/>
        <w:adjustRightInd w:val="0"/>
        <w:spacing w:after="0" w:line="240" w:lineRule="auto"/>
        <w:jc w:val="both"/>
        <w:rPr>
          <w:rFonts w:ascii="Times New Roman" w:hAnsi="Times New Roman" w:cs="Times New Roman"/>
          <w:sz w:val="24"/>
          <w:szCs w:val="24"/>
          <w:shd w:val="clear" w:color="auto" w:fill="FFFFFF"/>
        </w:rPr>
      </w:pPr>
      <w:proofErr w:type="spellStart"/>
      <w:r w:rsidRPr="008A2DB3">
        <w:rPr>
          <w:rFonts w:ascii="Times New Roman" w:hAnsi="Times New Roman" w:cs="Times New Roman"/>
          <w:sz w:val="24"/>
          <w:szCs w:val="24"/>
        </w:rPr>
        <w:t>Мацієвська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Наталія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Костянтинівна</w:t>
      </w:r>
      <w:proofErr w:type="spellEnd"/>
      <w:r w:rsidRPr="008A2DB3">
        <w:rPr>
          <w:rFonts w:ascii="Times New Roman" w:hAnsi="Times New Roman" w:cs="Times New Roman"/>
          <w:sz w:val="24"/>
          <w:szCs w:val="24"/>
        </w:rPr>
        <w:t xml:space="preserve"> – кандидат </w:t>
      </w:r>
      <w:proofErr w:type="spellStart"/>
      <w:r w:rsidRPr="008A2DB3">
        <w:rPr>
          <w:rFonts w:ascii="Times New Roman" w:hAnsi="Times New Roman" w:cs="Times New Roman"/>
          <w:sz w:val="24"/>
          <w:szCs w:val="24"/>
        </w:rPr>
        <w:t>медичних</w:t>
      </w:r>
      <w:proofErr w:type="spellEnd"/>
      <w:r w:rsidRPr="008A2DB3">
        <w:rPr>
          <w:rFonts w:ascii="Times New Roman" w:hAnsi="Times New Roman" w:cs="Times New Roman"/>
          <w:sz w:val="24"/>
          <w:szCs w:val="24"/>
        </w:rPr>
        <w:t xml:space="preserve"> наук, </w:t>
      </w:r>
      <w:proofErr w:type="spellStart"/>
      <w:r w:rsidRPr="008A2DB3">
        <w:rPr>
          <w:rFonts w:ascii="Times New Roman" w:hAnsi="Times New Roman" w:cs="Times New Roman"/>
          <w:sz w:val="24"/>
          <w:szCs w:val="24"/>
        </w:rPr>
        <w:t>асистент</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кафедри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педіатрії</w:t>
      </w:r>
      <w:proofErr w:type="spellEnd"/>
      <w:r w:rsidRPr="008A2DB3">
        <w:rPr>
          <w:rFonts w:ascii="Times New Roman" w:hAnsi="Times New Roman" w:cs="Times New Roman"/>
          <w:sz w:val="24"/>
          <w:szCs w:val="24"/>
        </w:rPr>
        <w:t xml:space="preserve"> №1 та </w:t>
      </w:r>
      <w:proofErr w:type="spellStart"/>
      <w:r w:rsidRPr="008A2DB3">
        <w:rPr>
          <w:rFonts w:ascii="Times New Roman" w:hAnsi="Times New Roman" w:cs="Times New Roman"/>
          <w:sz w:val="24"/>
          <w:szCs w:val="24"/>
        </w:rPr>
        <w:t>неонатології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спеціалізація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Педіатрія</w:t>
      </w:r>
      <w:proofErr w:type="spellEnd"/>
      <w:r w:rsidRPr="008A2DB3">
        <w:rPr>
          <w:rFonts w:ascii="Times New Roman" w:hAnsi="Times New Roman" w:cs="Times New Roman"/>
          <w:sz w:val="24"/>
          <w:szCs w:val="24"/>
        </w:rPr>
        <w:t>», «</w:t>
      </w:r>
      <w:proofErr w:type="spellStart"/>
      <w:r w:rsidRPr="008A2DB3">
        <w:rPr>
          <w:rFonts w:ascii="Times New Roman" w:hAnsi="Times New Roman" w:cs="Times New Roman"/>
          <w:sz w:val="24"/>
          <w:szCs w:val="24"/>
        </w:rPr>
        <w:t>Дитяча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кардіоревматологія</w:t>
      </w:r>
      <w:proofErr w:type="spellEnd"/>
      <w:r w:rsidRPr="008A2DB3">
        <w:rPr>
          <w:rFonts w:ascii="Times New Roman" w:hAnsi="Times New Roman" w:cs="Times New Roman"/>
          <w:sz w:val="24"/>
          <w:szCs w:val="24"/>
        </w:rPr>
        <w:t>», «</w:t>
      </w:r>
      <w:proofErr w:type="spellStart"/>
      <w:r w:rsidRPr="008A2DB3">
        <w:rPr>
          <w:rFonts w:ascii="Times New Roman" w:hAnsi="Times New Roman" w:cs="Times New Roman"/>
          <w:sz w:val="24"/>
          <w:szCs w:val="24"/>
        </w:rPr>
        <w:t>Функціональна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діагностика</w:t>
      </w:r>
      <w:proofErr w:type="spellEnd"/>
      <w:r w:rsidRPr="008A2DB3">
        <w:rPr>
          <w:rFonts w:ascii="Times New Roman" w:hAnsi="Times New Roman" w:cs="Times New Roman"/>
          <w:sz w:val="24"/>
          <w:szCs w:val="24"/>
        </w:rPr>
        <w:t>».</w:t>
      </w:r>
    </w:p>
    <w:p w14:paraId="3465520B" w14:textId="77777777" w:rsidR="008A2DB3" w:rsidRPr="008A2DB3" w:rsidRDefault="008A2DB3" w:rsidP="008A2DB3">
      <w:pPr>
        <w:tabs>
          <w:tab w:val="num" w:pos="2204"/>
        </w:tabs>
        <w:overflowPunct w:val="0"/>
        <w:adjustRightInd w:val="0"/>
        <w:spacing w:after="0" w:line="240" w:lineRule="auto"/>
        <w:jc w:val="both"/>
        <w:rPr>
          <w:rFonts w:ascii="Times New Roman" w:hAnsi="Times New Roman" w:cs="Times New Roman"/>
          <w:sz w:val="24"/>
          <w:szCs w:val="24"/>
        </w:rPr>
      </w:pPr>
      <w:proofErr w:type="spellStart"/>
      <w:r w:rsidRPr="008A2DB3">
        <w:rPr>
          <w:rFonts w:ascii="Times New Roman" w:hAnsi="Times New Roman" w:cs="Times New Roman"/>
          <w:sz w:val="24"/>
          <w:szCs w:val="24"/>
        </w:rPr>
        <w:t>Контактний</w:t>
      </w:r>
      <w:proofErr w:type="spellEnd"/>
      <w:r w:rsidRPr="008A2DB3">
        <w:rPr>
          <w:rFonts w:ascii="Times New Roman" w:hAnsi="Times New Roman" w:cs="Times New Roman"/>
          <w:sz w:val="24"/>
          <w:szCs w:val="24"/>
        </w:rPr>
        <w:t xml:space="preserve"> тел.: </w:t>
      </w:r>
      <w:r w:rsidRPr="008A2DB3">
        <w:rPr>
          <w:rFonts w:ascii="Times New Roman" w:hAnsi="Times New Roman" w:cs="Times New Roman"/>
          <w:sz w:val="24"/>
          <w:szCs w:val="24"/>
          <w:shd w:val="clear" w:color="auto" w:fill="FFFFFF"/>
        </w:rPr>
        <w:t>+</w:t>
      </w:r>
      <w:proofErr w:type="gramStart"/>
      <w:r w:rsidRPr="008A2DB3">
        <w:rPr>
          <w:rFonts w:ascii="Times New Roman" w:hAnsi="Times New Roman" w:cs="Times New Roman"/>
          <w:sz w:val="24"/>
          <w:szCs w:val="24"/>
          <w:shd w:val="clear" w:color="auto" w:fill="FFFFFF"/>
        </w:rPr>
        <w:t>380675781826;</w:t>
      </w:r>
      <w:bookmarkStart w:id="1" w:name="_Hlk40955089"/>
      <w:r w:rsidRPr="008A2DB3">
        <w:rPr>
          <w:rFonts w:ascii="Times New Roman" w:hAnsi="Times New Roman" w:cs="Times New Roman"/>
          <w:sz w:val="24"/>
          <w:szCs w:val="24"/>
        </w:rPr>
        <w:t>E-mail</w:t>
      </w:r>
      <w:proofErr w:type="gramEnd"/>
      <w:r w:rsidRPr="008A2DB3">
        <w:rPr>
          <w:rFonts w:ascii="Times New Roman" w:hAnsi="Times New Roman" w:cs="Times New Roman"/>
          <w:sz w:val="24"/>
          <w:szCs w:val="24"/>
        </w:rPr>
        <w:t>:</w:t>
      </w:r>
      <w:bookmarkEnd w:id="1"/>
      <w:r w:rsidRPr="008A2DB3">
        <w:rPr>
          <w:rFonts w:ascii="Times New Roman" w:hAnsi="Times New Roman" w:cs="Times New Roman"/>
          <w:sz w:val="24"/>
          <w:szCs w:val="24"/>
          <w:shd w:val="clear" w:color="auto" w:fill="FFFFFF"/>
        </w:rPr>
        <w:t>matsievskayan@gmail.com</w:t>
      </w:r>
    </w:p>
    <w:p w14:paraId="2E09462A" w14:textId="77777777" w:rsidR="008A2DB3" w:rsidRPr="008A2DB3" w:rsidRDefault="008A2DB3" w:rsidP="008A2DB3">
      <w:pPr>
        <w:pStyle w:val="2"/>
        <w:shd w:val="clear" w:color="auto" w:fill="auto"/>
        <w:tabs>
          <w:tab w:val="left" w:pos="851"/>
        </w:tabs>
        <w:spacing w:after="0" w:line="240" w:lineRule="auto"/>
        <w:ind w:firstLine="0"/>
        <w:jc w:val="both"/>
        <w:rPr>
          <w:sz w:val="24"/>
          <w:szCs w:val="24"/>
          <w:lang w:val="uk-UA" w:eastAsia="uk-UA" w:bidi="uk-UA"/>
        </w:rPr>
      </w:pPr>
      <w:r w:rsidRPr="008A2DB3">
        <w:rPr>
          <w:b/>
          <w:sz w:val="24"/>
          <w:szCs w:val="24"/>
          <w:lang w:val="uk-UA" w:eastAsia="uk-UA" w:bidi="uk-UA"/>
        </w:rPr>
        <w:t>Очні консультації:</w:t>
      </w:r>
      <w:r w:rsidRPr="008A2DB3">
        <w:rPr>
          <w:sz w:val="24"/>
          <w:szCs w:val="24"/>
          <w:lang w:val="uk-UA" w:eastAsia="uk-UA" w:bidi="uk-UA"/>
        </w:rPr>
        <w:t xml:space="preserve">  за попередньою домовленістю; </w:t>
      </w:r>
    </w:p>
    <w:p w14:paraId="34D58EC1" w14:textId="77777777" w:rsidR="008A2DB3" w:rsidRPr="008A2DB3" w:rsidRDefault="008A2DB3" w:rsidP="008A2DB3">
      <w:pPr>
        <w:pStyle w:val="2"/>
        <w:shd w:val="clear" w:color="auto" w:fill="auto"/>
        <w:tabs>
          <w:tab w:val="left" w:pos="851"/>
        </w:tabs>
        <w:spacing w:after="0" w:line="240" w:lineRule="auto"/>
        <w:ind w:firstLine="0"/>
        <w:jc w:val="both"/>
        <w:rPr>
          <w:sz w:val="24"/>
          <w:szCs w:val="24"/>
          <w:lang w:val="uk-UA" w:eastAsia="uk-UA" w:bidi="uk-UA"/>
        </w:rPr>
      </w:pPr>
      <w:r w:rsidRPr="008A2DB3">
        <w:rPr>
          <w:b/>
          <w:sz w:val="24"/>
          <w:szCs w:val="24"/>
          <w:lang w:val="uk-UA" w:eastAsia="uk-UA" w:bidi="uk-UA"/>
        </w:rPr>
        <w:t>Он-лайн консультації</w:t>
      </w:r>
      <w:r w:rsidRPr="008A2DB3">
        <w:rPr>
          <w:sz w:val="24"/>
          <w:szCs w:val="24"/>
          <w:lang w:val="uk-UA" w:eastAsia="uk-UA" w:bidi="uk-UA"/>
        </w:rPr>
        <w:t xml:space="preserve">: система </w:t>
      </w:r>
      <w:proofErr w:type="spellStart"/>
      <w:r w:rsidRPr="008A2DB3">
        <w:rPr>
          <w:sz w:val="24"/>
          <w:szCs w:val="24"/>
          <w:lang w:val="uk-UA" w:eastAsia="uk-UA" w:bidi="uk-UA"/>
        </w:rPr>
        <w:t>Moodle</w:t>
      </w:r>
      <w:proofErr w:type="spellEnd"/>
      <w:r w:rsidRPr="008A2DB3">
        <w:rPr>
          <w:sz w:val="24"/>
          <w:szCs w:val="24"/>
          <w:lang w:val="uk-UA" w:eastAsia="uk-UA" w:bidi="uk-UA"/>
        </w:rPr>
        <w:t xml:space="preserve">, система </w:t>
      </w:r>
      <w:r w:rsidRPr="008A2DB3">
        <w:rPr>
          <w:sz w:val="24"/>
          <w:szCs w:val="24"/>
          <w:lang w:val="en-US" w:eastAsia="uk-UA" w:bidi="uk-UA"/>
        </w:rPr>
        <w:t>ZOOM</w:t>
      </w:r>
      <w:r w:rsidRPr="008A2DB3">
        <w:rPr>
          <w:sz w:val="24"/>
          <w:szCs w:val="24"/>
          <w:lang w:val="uk-UA" w:eastAsia="uk-UA" w:bidi="uk-UA"/>
        </w:rPr>
        <w:t>згідно з розкладом;</w:t>
      </w:r>
    </w:p>
    <w:p w14:paraId="7FD23F40" w14:textId="77777777" w:rsidR="008A2DB3" w:rsidRPr="008A2DB3" w:rsidRDefault="008A2DB3" w:rsidP="008A2DB3">
      <w:pPr>
        <w:pStyle w:val="2"/>
        <w:shd w:val="clear" w:color="auto" w:fill="auto"/>
        <w:tabs>
          <w:tab w:val="left" w:pos="851"/>
        </w:tabs>
        <w:spacing w:after="0" w:line="240" w:lineRule="auto"/>
        <w:ind w:firstLine="0"/>
        <w:jc w:val="both"/>
        <w:rPr>
          <w:sz w:val="24"/>
          <w:szCs w:val="24"/>
          <w:lang w:val="uk-UA" w:eastAsia="uk-UA"/>
        </w:rPr>
      </w:pPr>
      <w:r w:rsidRPr="008A2DB3">
        <w:rPr>
          <w:b/>
          <w:sz w:val="24"/>
          <w:szCs w:val="24"/>
          <w:lang w:val="uk-UA" w:eastAsia="uk-UA"/>
        </w:rPr>
        <w:t>Локація:</w:t>
      </w:r>
      <w:r w:rsidRPr="008A2DB3">
        <w:rPr>
          <w:sz w:val="24"/>
          <w:szCs w:val="24"/>
          <w:lang w:val="uk-UA" w:eastAsia="uk-UA"/>
        </w:rPr>
        <w:t xml:space="preserve"> заняття проводяться в ННІ ЯО ХНМУ.</w:t>
      </w:r>
    </w:p>
    <w:p w14:paraId="3FD182D8" w14:textId="77777777" w:rsidR="008A2DB3" w:rsidRPr="008A2DB3" w:rsidRDefault="008A2DB3" w:rsidP="008A2DB3">
      <w:pPr>
        <w:pStyle w:val="2"/>
        <w:shd w:val="clear" w:color="auto" w:fill="auto"/>
        <w:tabs>
          <w:tab w:val="left" w:pos="851"/>
          <w:tab w:val="left" w:pos="993"/>
        </w:tabs>
        <w:spacing w:after="0" w:line="240" w:lineRule="auto"/>
        <w:ind w:left="720" w:firstLine="0"/>
        <w:rPr>
          <w:b/>
          <w:sz w:val="24"/>
          <w:szCs w:val="24"/>
          <w:lang w:val="uk-UA"/>
        </w:rPr>
      </w:pPr>
    </w:p>
    <w:p w14:paraId="63957767" w14:textId="77777777" w:rsidR="008A2DB3" w:rsidRPr="008A2DB3" w:rsidRDefault="008A2DB3" w:rsidP="008A2DB3">
      <w:pPr>
        <w:pStyle w:val="2"/>
        <w:shd w:val="clear" w:color="auto" w:fill="auto"/>
        <w:tabs>
          <w:tab w:val="left" w:pos="851"/>
          <w:tab w:val="left" w:pos="993"/>
        </w:tabs>
        <w:spacing w:after="0" w:line="240" w:lineRule="auto"/>
        <w:ind w:left="720" w:firstLine="0"/>
        <w:rPr>
          <w:b/>
          <w:sz w:val="24"/>
          <w:szCs w:val="24"/>
          <w:lang w:val="uk-UA"/>
        </w:rPr>
      </w:pPr>
      <w:r w:rsidRPr="008A2DB3">
        <w:rPr>
          <w:b/>
          <w:sz w:val="24"/>
          <w:szCs w:val="24"/>
          <w:lang w:val="uk-UA"/>
        </w:rPr>
        <w:t>Інформація про дисципліну</w:t>
      </w:r>
    </w:p>
    <w:p w14:paraId="78128993" w14:textId="77777777" w:rsidR="008A2DB3" w:rsidRPr="008A2DB3" w:rsidRDefault="008A2DB3" w:rsidP="008A2DB3">
      <w:pPr>
        <w:tabs>
          <w:tab w:val="left" w:pos="851"/>
          <w:tab w:val="left" w:pos="1418"/>
        </w:tabs>
        <w:spacing w:after="0" w:line="240" w:lineRule="auto"/>
        <w:jc w:val="both"/>
        <w:rPr>
          <w:rFonts w:ascii="Times New Roman" w:hAnsi="Times New Roman" w:cs="Times New Roman"/>
          <w:color w:val="FF0000"/>
          <w:sz w:val="24"/>
          <w:szCs w:val="24"/>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007"/>
        <w:gridCol w:w="3402"/>
      </w:tblGrid>
      <w:tr w:rsidR="008A2DB3" w:rsidRPr="008A2DB3" w14:paraId="38CDDB8B" w14:textId="77777777" w:rsidTr="008A2DB3">
        <w:trPr>
          <w:trHeight w:val="803"/>
        </w:trPr>
        <w:tc>
          <w:tcPr>
            <w:tcW w:w="2834" w:type="dxa"/>
            <w:vMerge w:val="restart"/>
            <w:vAlign w:val="center"/>
          </w:tcPr>
          <w:p w14:paraId="7A34C077" w14:textId="77777777" w:rsidR="008A2DB3" w:rsidRPr="008A2DB3" w:rsidRDefault="008A2DB3" w:rsidP="008A2DB3">
            <w:pPr>
              <w:spacing w:after="0" w:line="240" w:lineRule="auto"/>
              <w:jc w:val="center"/>
              <w:rPr>
                <w:rFonts w:ascii="Times New Roman" w:hAnsi="Times New Roman" w:cs="Times New Roman"/>
                <w:sz w:val="24"/>
                <w:szCs w:val="24"/>
              </w:rPr>
            </w:pPr>
            <w:proofErr w:type="spellStart"/>
            <w:r w:rsidRPr="008A2DB3">
              <w:rPr>
                <w:rFonts w:ascii="Times New Roman" w:hAnsi="Times New Roman" w:cs="Times New Roman"/>
                <w:sz w:val="24"/>
                <w:szCs w:val="24"/>
              </w:rPr>
              <w:t>Найменування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показників</w:t>
            </w:r>
            <w:proofErr w:type="spellEnd"/>
            <w:r w:rsidRPr="008A2DB3">
              <w:rPr>
                <w:rFonts w:ascii="Times New Roman" w:hAnsi="Times New Roman" w:cs="Times New Roman"/>
                <w:sz w:val="24"/>
                <w:szCs w:val="24"/>
              </w:rPr>
              <w:t xml:space="preserve"> </w:t>
            </w:r>
          </w:p>
        </w:tc>
        <w:tc>
          <w:tcPr>
            <w:tcW w:w="3007" w:type="dxa"/>
            <w:vMerge w:val="restart"/>
            <w:vAlign w:val="center"/>
          </w:tcPr>
          <w:p w14:paraId="54C87D01" w14:textId="77777777" w:rsidR="008A2DB3" w:rsidRPr="008A2DB3" w:rsidRDefault="008A2DB3" w:rsidP="008A2DB3">
            <w:pPr>
              <w:spacing w:after="0" w:line="240" w:lineRule="auto"/>
              <w:jc w:val="center"/>
              <w:rPr>
                <w:rFonts w:ascii="Times New Roman" w:hAnsi="Times New Roman" w:cs="Times New Roman"/>
                <w:sz w:val="24"/>
                <w:szCs w:val="24"/>
              </w:rPr>
            </w:pPr>
            <w:proofErr w:type="spellStart"/>
            <w:r w:rsidRPr="008A2DB3">
              <w:rPr>
                <w:rFonts w:ascii="Times New Roman" w:hAnsi="Times New Roman" w:cs="Times New Roman"/>
                <w:sz w:val="24"/>
                <w:szCs w:val="24"/>
              </w:rPr>
              <w:t>Галузь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знань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напрям</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підготовки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освітньо-кваліфікаційний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рівень</w:t>
            </w:r>
            <w:proofErr w:type="spellEnd"/>
          </w:p>
        </w:tc>
        <w:tc>
          <w:tcPr>
            <w:tcW w:w="3402" w:type="dxa"/>
            <w:vAlign w:val="center"/>
          </w:tcPr>
          <w:p w14:paraId="2A707F3C" w14:textId="77777777" w:rsidR="008A2DB3" w:rsidRPr="008A2DB3" w:rsidRDefault="008A2DB3" w:rsidP="008A2DB3">
            <w:pPr>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 xml:space="preserve">Характеристика </w:t>
            </w:r>
            <w:proofErr w:type="spellStart"/>
            <w:r w:rsidRPr="008A2DB3">
              <w:rPr>
                <w:rFonts w:ascii="Times New Roman" w:hAnsi="Times New Roman" w:cs="Times New Roman"/>
                <w:sz w:val="24"/>
                <w:szCs w:val="24"/>
              </w:rPr>
              <w:t>навчальної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дисципліни</w:t>
            </w:r>
            <w:proofErr w:type="spellEnd"/>
          </w:p>
        </w:tc>
      </w:tr>
      <w:tr w:rsidR="008A2DB3" w:rsidRPr="008A2DB3" w14:paraId="0F7860B8" w14:textId="77777777" w:rsidTr="008A2DB3">
        <w:trPr>
          <w:trHeight w:val="549"/>
        </w:trPr>
        <w:tc>
          <w:tcPr>
            <w:tcW w:w="2834" w:type="dxa"/>
            <w:vMerge/>
            <w:vAlign w:val="center"/>
          </w:tcPr>
          <w:p w14:paraId="4C6C268E"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007" w:type="dxa"/>
            <w:vMerge/>
            <w:vAlign w:val="center"/>
          </w:tcPr>
          <w:p w14:paraId="6C10053A"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tcPr>
          <w:p w14:paraId="3DA574A3" w14:textId="77777777" w:rsidR="008A2DB3" w:rsidRPr="008A2DB3" w:rsidRDefault="008A2DB3" w:rsidP="008A2DB3">
            <w:pPr>
              <w:spacing w:after="0" w:line="240" w:lineRule="auto"/>
              <w:jc w:val="center"/>
              <w:rPr>
                <w:rFonts w:ascii="Times New Roman" w:hAnsi="Times New Roman" w:cs="Times New Roman"/>
                <w:sz w:val="24"/>
                <w:szCs w:val="24"/>
              </w:rPr>
            </w:pPr>
            <w:proofErr w:type="spellStart"/>
            <w:r w:rsidRPr="008A2DB3">
              <w:rPr>
                <w:rFonts w:ascii="Times New Roman" w:hAnsi="Times New Roman" w:cs="Times New Roman"/>
                <w:sz w:val="24"/>
                <w:szCs w:val="24"/>
              </w:rPr>
              <w:t>денна</w:t>
            </w:r>
            <w:proofErr w:type="spellEnd"/>
            <w:r w:rsidRPr="008A2DB3">
              <w:rPr>
                <w:rFonts w:ascii="Times New Roman" w:hAnsi="Times New Roman" w:cs="Times New Roman"/>
                <w:sz w:val="24"/>
                <w:szCs w:val="24"/>
              </w:rPr>
              <w:t xml:space="preserve"> форма </w:t>
            </w:r>
            <w:proofErr w:type="spellStart"/>
            <w:r w:rsidRPr="008A2DB3">
              <w:rPr>
                <w:rFonts w:ascii="Times New Roman" w:hAnsi="Times New Roman" w:cs="Times New Roman"/>
                <w:sz w:val="24"/>
                <w:szCs w:val="24"/>
              </w:rPr>
              <w:t>навчання</w:t>
            </w:r>
            <w:proofErr w:type="spellEnd"/>
          </w:p>
        </w:tc>
      </w:tr>
      <w:tr w:rsidR="008A2DB3" w:rsidRPr="008A2DB3" w14:paraId="1667102B" w14:textId="77777777" w:rsidTr="008A2DB3">
        <w:trPr>
          <w:trHeight w:val="1247"/>
        </w:trPr>
        <w:tc>
          <w:tcPr>
            <w:tcW w:w="2834" w:type="dxa"/>
            <w:vAlign w:val="center"/>
          </w:tcPr>
          <w:p w14:paraId="18231B9C" w14:textId="77777777" w:rsidR="008A2DB3" w:rsidRPr="008A2DB3" w:rsidRDefault="008A2DB3" w:rsidP="008A2DB3">
            <w:pPr>
              <w:spacing w:after="0" w:line="240" w:lineRule="auto"/>
              <w:rPr>
                <w:rFonts w:ascii="Times New Roman" w:hAnsi="Times New Roman" w:cs="Times New Roman"/>
                <w:sz w:val="24"/>
                <w:szCs w:val="24"/>
              </w:rPr>
            </w:pPr>
            <w:proofErr w:type="spellStart"/>
            <w:r w:rsidRPr="008A2DB3">
              <w:rPr>
                <w:rFonts w:ascii="Times New Roman" w:hAnsi="Times New Roman" w:cs="Times New Roman"/>
                <w:sz w:val="24"/>
                <w:szCs w:val="24"/>
              </w:rPr>
              <w:t>Кількість</w:t>
            </w:r>
            <w:proofErr w:type="spellEnd"/>
            <w:r w:rsidRPr="008A2DB3">
              <w:rPr>
                <w:rFonts w:ascii="Times New Roman" w:hAnsi="Times New Roman" w:cs="Times New Roman"/>
                <w:sz w:val="24"/>
                <w:szCs w:val="24"/>
              </w:rPr>
              <w:t xml:space="preserve"> </w:t>
            </w:r>
            <w:proofErr w:type="spellStart"/>
            <w:proofErr w:type="gramStart"/>
            <w:r w:rsidRPr="008A2DB3">
              <w:rPr>
                <w:rFonts w:ascii="Times New Roman" w:hAnsi="Times New Roman" w:cs="Times New Roman"/>
                <w:sz w:val="24"/>
                <w:szCs w:val="24"/>
              </w:rPr>
              <w:t>кредитів</w:t>
            </w:r>
            <w:proofErr w:type="spellEnd"/>
            <w:r w:rsidRPr="008A2DB3">
              <w:rPr>
                <w:rFonts w:ascii="Times New Roman" w:hAnsi="Times New Roman" w:cs="Times New Roman"/>
                <w:sz w:val="24"/>
                <w:szCs w:val="24"/>
              </w:rPr>
              <w:t xml:space="preserve">  -</w:t>
            </w:r>
            <w:proofErr w:type="gramEnd"/>
            <w:r w:rsidRPr="008A2DB3">
              <w:rPr>
                <w:rFonts w:ascii="Times New Roman" w:hAnsi="Times New Roman" w:cs="Times New Roman"/>
                <w:sz w:val="24"/>
                <w:szCs w:val="24"/>
              </w:rPr>
              <w:t xml:space="preserve"> 0,5</w:t>
            </w:r>
          </w:p>
        </w:tc>
        <w:tc>
          <w:tcPr>
            <w:tcW w:w="3007" w:type="dxa"/>
          </w:tcPr>
          <w:p w14:paraId="15E6DBF5" w14:textId="77777777" w:rsidR="008A2DB3" w:rsidRPr="008A2DB3" w:rsidRDefault="008A2DB3" w:rsidP="008A2DB3">
            <w:pPr>
              <w:spacing w:after="0" w:line="240" w:lineRule="auto"/>
              <w:jc w:val="center"/>
              <w:rPr>
                <w:rFonts w:ascii="Times New Roman" w:hAnsi="Times New Roman" w:cs="Times New Roman"/>
                <w:sz w:val="24"/>
                <w:szCs w:val="24"/>
              </w:rPr>
            </w:pPr>
            <w:proofErr w:type="spellStart"/>
            <w:r w:rsidRPr="008A2DB3">
              <w:rPr>
                <w:rFonts w:ascii="Times New Roman" w:hAnsi="Times New Roman" w:cs="Times New Roman"/>
                <w:sz w:val="24"/>
                <w:szCs w:val="24"/>
              </w:rPr>
              <w:t>освітня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програма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підготовки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фахівців</w:t>
            </w:r>
            <w:proofErr w:type="spellEnd"/>
            <w:r w:rsidRPr="008A2DB3">
              <w:rPr>
                <w:rFonts w:ascii="Times New Roman" w:hAnsi="Times New Roman" w:cs="Times New Roman"/>
                <w:sz w:val="24"/>
                <w:szCs w:val="24"/>
              </w:rPr>
              <w:t xml:space="preserve"> другого (</w:t>
            </w:r>
            <w:proofErr w:type="spellStart"/>
            <w:r w:rsidRPr="008A2DB3">
              <w:rPr>
                <w:rFonts w:ascii="Times New Roman" w:hAnsi="Times New Roman" w:cs="Times New Roman"/>
                <w:sz w:val="24"/>
                <w:szCs w:val="24"/>
              </w:rPr>
              <w:t>магістерського</w:t>
            </w:r>
            <w:proofErr w:type="spellEnd"/>
            <w:r w:rsidRPr="008A2DB3">
              <w:rPr>
                <w:rFonts w:ascii="Times New Roman" w:hAnsi="Times New Roman" w:cs="Times New Roman"/>
                <w:sz w:val="24"/>
                <w:szCs w:val="24"/>
              </w:rPr>
              <w:t>)</w:t>
            </w:r>
          </w:p>
          <w:p w14:paraId="549106E4" w14:textId="77777777" w:rsidR="008A2DB3" w:rsidRPr="008A2DB3" w:rsidRDefault="008A2DB3" w:rsidP="008A2DB3">
            <w:pPr>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рівня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вищої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підготовки</w:t>
            </w:r>
            <w:proofErr w:type="spellEnd"/>
            <w:r w:rsidRPr="008A2DB3">
              <w:rPr>
                <w:rFonts w:ascii="Times New Roman" w:hAnsi="Times New Roman" w:cs="Times New Roman"/>
                <w:sz w:val="24"/>
                <w:szCs w:val="24"/>
              </w:rPr>
              <w:t xml:space="preserve"> 22 «</w:t>
            </w:r>
            <w:proofErr w:type="spellStart"/>
            <w:r w:rsidRPr="008A2DB3">
              <w:rPr>
                <w:rFonts w:ascii="Times New Roman" w:hAnsi="Times New Roman" w:cs="Times New Roman"/>
                <w:sz w:val="24"/>
                <w:szCs w:val="24"/>
              </w:rPr>
              <w:t>Охорона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здоров’я</w:t>
            </w:r>
            <w:proofErr w:type="spellEnd"/>
            <w:r w:rsidRPr="008A2DB3">
              <w:rPr>
                <w:rFonts w:ascii="Times New Roman" w:hAnsi="Times New Roman" w:cs="Times New Roman"/>
                <w:sz w:val="24"/>
                <w:szCs w:val="24"/>
              </w:rPr>
              <w:t xml:space="preserve">» </w:t>
            </w:r>
          </w:p>
        </w:tc>
        <w:tc>
          <w:tcPr>
            <w:tcW w:w="3402" w:type="dxa"/>
            <w:vAlign w:val="center"/>
          </w:tcPr>
          <w:p w14:paraId="5AC23E34" w14:textId="77777777" w:rsidR="008A2DB3" w:rsidRPr="008A2DB3" w:rsidRDefault="008A2DB3" w:rsidP="008A2DB3">
            <w:pPr>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Нормативна</w:t>
            </w:r>
          </w:p>
          <w:p w14:paraId="68D947E0" w14:textId="77777777" w:rsidR="008A2DB3" w:rsidRPr="008A2DB3" w:rsidRDefault="008A2DB3" w:rsidP="008A2DB3">
            <w:pPr>
              <w:spacing w:after="0" w:line="240" w:lineRule="auto"/>
              <w:jc w:val="center"/>
              <w:rPr>
                <w:rFonts w:ascii="Times New Roman" w:hAnsi="Times New Roman" w:cs="Times New Roman"/>
                <w:sz w:val="24"/>
                <w:szCs w:val="24"/>
              </w:rPr>
            </w:pPr>
          </w:p>
          <w:p w14:paraId="72A7474B" w14:textId="77777777" w:rsidR="008A2DB3" w:rsidRPr="008A2DB3" w:rsidRDefault="008A2DB3" w:rsidP="008A2DB3">
            <w:pPr>
              <w:spacing w:after="0" w:line="240" w:lineRule="auto"/>
              <w:jc w:val="center"/>
              <w:rPr>
                <w:rFonts w:ascii="Times New Roman" w:hAnsi="Times New Roman" w:cs="Times New Roman"/>
                <w:i/>
                <w:sz w:val="24"/>
                <w:szCs w:val="24"/>
              </w:rPr>
            </w:pPr>
          </w:p>
        </w:tc>
      </w:tr>
      <w:tr w:rsidR="008A2DB3" w:rsidRPr="008A2DB3" w14:paraId="30A52133" w14:textId="77777777" w:rsidTr="008A2DB3">
        <w:trPr>
          <w:trHeight w:val="70"/>
        </w:trPr>
        <w:tc>
          <w:tcPr>
            <w:tcW w:w="2834" w:type="dxa"/>
            <w:vMerge w:val="restart"/>
            <w:vAlign w:val="center"/>
          </w:tcPr>
          <w:p w14:paraId="0AE40848" w14:textId="77777777" w:rsidR="008A2DB3" w:rsidRPr="008A2DB3" w:rsidRDefault="008A2DB3" w:rsidP="008A2DB3">
            <w:pPr>
              <w:spacing w:after="0" w:line="240" w:lineRule="auto"/>
              <w:rPr>
                <w:rFonts w:ascii="Times New Roman" w:hAnsi="Times New Roman" w:cs="Times New Roman"/>
                <w:sz w:val="24"/>
                <w:szCs w:val="24"/>
              </w:rPr>
            </w:pPr>
            <w:proofErr w:type="spellStart"/>
            <w:r w:rsidRPr="008A2DB3">
              <w:rPr>
                <w:rFonts w:ascii="Times New Roman" w:hAnsi="Times New Roman" w:cs="Times New Roman"/>
                <w:sz w:val="24"/>
                <w:szCs w:val="24"/>
              </w:rPr>
              <w:t>Загальна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кількість</w:t>
            </w:r>
            <w:proofErr w:type="spellEnd"/>
            <w:r w:rsidRPr="008A2DB3">
              <w:rPr>
                <w:rFonts w:ascii="Times New Roman" w:hAnsi="Times New Roman" w:cs="Times New Roman"/>
                <w:sz w:val="24"/>
                <w:szCs w:val="24"/>
              </w:rPr>
              <w:t xml:space="preserve"> годин - 15</w:t>
            </w:r>
          </w:p>
        </w:tc>
        <w:tc>
          <w:tcPr>
            <w:tcW w:w="3007" w:type="dxa"/>
            <w:vMerge w:val="restart"/>
            <w:vAlign w:val="center"/>
          </w:tcPr>
          <w:p w14:paraId="691E70A5" w14:textId="77777777" w:rsidR="008A2DB3" w:rsidRPr="008A2DB3" w:rsidRDefault="008A2DB3" w:rsidP="008A2DB3">
            <w:pPr>
              <w:spacing w:after="0" w:line="240" w:lineRule="auto"/>
              <w:rPr>
                <w:rFonts w:ascii="Times New Roman" w:hAnsi="Times New Roman" w:cs="Times New Roman"/>
                <w:sz w:val="24"/>
                <w:szCs w:val="24"/>
              </w:rPr>
            </w:pPr>
          </w:p>
          <w:p w14:paraId="4FD45683" w14:textId="77777777" w:rsidR="008A2DB3" w:rsidRPr="008A2DB3" w:rsidRDefault="008A2DB3" w:rsidP="008A2DB3">
            <w:pPr>
              <w:spacing w:after="0" w:line="240" w:lineRule="auto"/>
              <w:jc w:val="center"/>
              <w:rPr>
                <w:rFonts w:ascii="Times New Roman" w:hAnsi="Times New Roman" w:cs="Times New Roman"/>
                <w:sz w:val="24"/>
                <w:szCs w:val="24"/>
              </w:rPr>
            </w:pPr>
            <w:proofErr w:type="spellStart"/>
            <w:r w:rsidRPr="008A2DB3">
              <w:rPr>
                <w:rFonts w:ascii="Times New Roman" w:hAnsi="Times New Roman" w:cs="Times New Roman"/>
                <w:sz w:val="24"/>
                <w:szCs w:val="24"/>
              </w:rPr>
              <w:t>Спеціальність</w:t>
            </w:r>
            <w:proofErr w:type="spellEnd"/>
            <w:r w:rsidRPr="008A2DB3">
              <w:rPr>
                <w:rFonts w:ascii="Times New Roman" w:hAnsi="Times New Roman" w:cs="Times New Roman"/>
                <w:sz w:val="24"/>
                <w:szCs w:val="24"/>
              </w:rPr>
              <w:t>:</w:t>
            </w:r>
          </w:p>
          <w:p w14:paraId="2007C100" w14:textId="77777777" w:rsidR="008A2DB3" w:rsidRPr="008A2DB3" w:rsidRDefault="008A2DB3" w:rsidP="008A2DB3">
            <w:pPr>
              <w:spacing w:after="0" w:line="240" w:lineRule="auto"/>
              <w:jc w:val="center"/>
              <w:rPr>
                <w:rFonts w:ascii="Times New Roman" w:hAnsi="Times New Roman" w:cs="Times New Roman"/>
                <w:sz w:val="24"/>
                <w:szCs w:val="24"/>
              </w:rPr>
            </w:pPr>
            <w:r w:rsidRPr="008A2DB3">
              <w:rPr>
                <w:rFonts w:ascii="Times New Roman" w:hAnsi="Times New Roman" w:cs="Times New Roman"/>
                <w:color w:val="000000"/>
                <w:sz w:val="24"/>
                <w:szCs w:val="24"/>
              </w:rPr>
              <w:t>222 «Медицина»</w:t>
            </w:r>
          </w:p>
        </w:tc>
        <w:tc>
          <w:tcPr>
            <w:tcW w:w="3402" w:type="dxa"/>
            <w:vAlign w:val="center"/>
          </w:tcPr>
          <w:p w14:paraId="6483D592" w14:textId="77777777" w:rsidR="008A2DB3" w:rsidRPr="008A2DB3" w:rsidRDefault="008A2DB3" w:rsidP="008A2DB3">
            <w:pPr>
              <w:spacing w:after="0" w:line="240" w:lineRule="auto"/>
              <w:jc w:val="center"/>
              <w:rPr>
                <w:rFonts w:ascii="Times New Roman" w:hAnsi="Times New Roman" w:cs="Times New Roman"/>
                <w:b/>
                <w:sz w:val="24"/>
                <w:szCs w:val="24"/>
              </w:rPr>
            </w:pPr>
            <w:proofErr w:type="spellStart"/>
            <w:r w:rsidRPr="008A2DB3">
              <w:rPr>
                <w:rFonts w:ascii="Times New Roman" w:hAnsi="Times New Roman" w:cs="Times New Roman"/>
                <w:b/>
                <w:sz w:val="24"/>
                <w:szCs w:val="24"/>
              </w:rPr>
              <w:t>Рік</w:t>
            </w:r>
            <w:proofErr w:type="spellEnd"/>
            <w:r w:rsidRPr="008A2DB3">
              <w:rPr>
                <w:rFonts w:ascii="Times New Roman" w:hAnsi="Times New Roman" w:cs="Times New Roman"/>
                <w:b/>
                <w:sz w:val="24"/>
                <w:szCs w:val="24"/>
              </w:rPr>
              <w:t xml:space="preserve"> </w:t>
            </w:r>
            <w:proofErr w:type="spellStart"/>
            <w:r w:rsidRPr="008A2DB3">
              <w:rPr>
                <w:rFonts w:ascii="Times New Roman" w:hAnsi="Times New Roman" w:cs="Times New Roman"/>
                <w:b/>
                <w:sz w:val="24"/>
                <w:szCs w:val="24"/>
              </w:rPr>
              <w:t>підготовки</w:t>
            </w:r>
            <w:proofErr w:type="spellEnd"/>
            <w:r w:rsidRPr="008A2DB3">
              <w:rPr>
                <w:rFonts w:ascii="Times New Roman" w:hAnsi="Times New Roman" w:cs="Times New Roman"/>
                <w:b/>
                <w:sz w:val="24"/>
                <w:szCs w:val="24"/>
              </w:rPr>
              <w:t>:</w:t>
            </w:r>
          </w:p>
        </w:tc>
      </w:tr>
      <w:tr w:rsidR="008A2DB3" w:rsidRPr="008A2DB3" w14:paraId="20935397" w14:textId="77777777" w:rsidTr="008A2DB3">
        <w:trPr>
          <w:trHeight w:val="207"/>
        </w:trPr>
        <w:tc>
          <w:tcPr>
            <w:tcW w:w="2834" w:type="dxa"/>
            <w:vMerge/>
            <w:vAlign w:val="center"/>
          </w:tcPr>
          <w:p w14:paraId="49F76F3A" w14:textId="77777777" w:rsidR="008A2DB3" w:rsidRPr="008A2DB3" w:rsidRDefault="008A2DB3" w:rsidP="008A2DB3">
            <w:pPr>
              <w:spacing w:after="0" w:line="240" w:lineRule="auto"/>
              <w:rPr>
                <w:rFonts w:ascii="Times New Roman" w:hAnsi="Times New Roman" w:cs="Times New Roman"/>
                <w:sz w:val="24"/>
                <w:szCs w:val="24"/>
              </w:rPr>
            </w:pPr>
          </w:p>
        </w:tc>
        <w:tc>
          <w:tcPr>
            <w:tcW w:w="3007" w:type="dxa"/>
            <w:vMerge/>
            <w:vAlign w:val="center"/>
          </w:tcPr>
          <w:p w14:paraId="3472EBC6"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vAlign w:val="center"/>
          </w:tcPr>
          <w:p w14:paraId="37CBCD64" w14:textId="77777777" w:rsidR="008A2DB3" w:rsidRPr="008A2DB3" w:rsidRDefault="008A2DB3" w:rsidP="008A2DB3">
            <w:pPr>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5-й</w:t>
            </w:r>
          </w:p>
        </w:tc>
      </w:tr>
      <w:tr w:rsidR="008A2DB3" w:rsidRPr="008A2DB3" w14:paraId="0763E0A7" w14:textId="77777777" w:rsidTr="008A2DB3">
        <w:trPr>
          <w:trHeight w:val="70"/>
        </w:trPr>
        <w:tc>
          <w:tcPr>
            <w:tcW w:w="2834" w:type="dxa"/>
            <w:vMerge/>
            <w:vAlign w:val="center"/>
          </w:tcPr>
          <w:p w14:paraId="4EFA8EAA" w14:textId="77777777" w:rsidR="008A2DB3" w:rsidRPr="008A2DB3" w:rsidRDefault="008A2DB3" w:rsidP="008A2DB3">
            <w:pPr>
              <w:spacing w:after="0" w:line="240" w:lineRule="auto"/>
              <w:rPr>
                <w:rFonts w:ascii="Times New Roman" w:hAnsi="Times New Roman" w:cs="Times New Roman"/>
                <w:sz w:val="24"/>
                <w:szCs w:val="24"/>
              </w:rPr>
            </w:pPr>
          </w:p>
        </w:tc>
        <w:tc>
          <w:tcPr>
            <w:tcW w:w="3007" w:type="dxa"/>
            <w:vMerge/>
            <w:vAlign w:val="center"/>
          </w:tcPr>
          <w:p w14:paraId="7D3FDC2E"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vAlign w:val="center"/>
          </w:tcPr>
          <w:p w14:paraId="15EEDB68" w14:textId="77777777" w:rsidR="008A2DB3" w:rsidRPr="008A2DB3" w:rsidRDefault="008A2DB3" w:rsidP="008A2DB3">
            <w:pPr>
              <w:spacing w:after="0" w:line="240" w:lineRule="auto"/>
              <w:jc w:val="center"/>
              <w:rPr>
                <w:rFonts w:ascii="Times New Roman" w:hAnsi="Times New Roman" w:cs="Times New Roman"/>
                <w:b/>
                <w:sz w:val="24"/>
                <w:szCs w:val="24"/>
              </w:rPr>
            </w:pPr>
            <w:r w:rsidRPr="008A2DB3">
              <w:rPr>
                <w:rFonts w:ascii="Times New Roman" w:hAnsi="Times New Roman" w:cs="Times New Roman"/>
                <w:b/>
                <w:sz w:val="24"/>
                <w:szCs w:val="24"/>
              </w:rPr>
              <w:t>Семестр</w:t>
            </w:r>
          </w:p>
        </w:tc>
      </w:tr>
      <w:tr w:rsidR="008A2DB3" w:rsidRPr="008A2DB3" w14:paraId="1478A3E9" w14:textId="77777777" w:rsidTr="008A2DB3">
        <w:trPr>
          <w:trHeight w:val="323"/>
        </w:trPr>
        <w:tc>
          <w:tcPr>
            <w:tcW w:w="2834" w:type="dxa"/>
            <w:vMerge/>
            <w:vAlign w:val="center"/>
          </w:tcPr>
          <w:p w14:paraId="1DAE1F2B" w14:textId="77777777" w:rsidR="008A2DB3" w:rsidRPr="008A2DB3" w:rsidRDefault="008A2DB3" w:rsidP="008A2DB3">
            <w:pPr>
              <w:spacing w:after="0" w:line="240" w:lineRule="auto"/>
              <w:rPr>
                <w:rFonts w:ascii="Times New Roman" w:hAnsi="Times New Roman" w:cs="Times New Roman"/>
                <w:sz w:val="24"/>
                <w:szCs w:val="24"/>
              </w:rPr>
            </w:pPr>
          </w:p>
        </w:tc>
        <w:tc>
          <w:tcPr>
            <w:tcW w:w="3007" w:type="dxa"/>
            <w:vMerge/>
            <w:vAlign w:val="center"/>
          </w:tcPr>
          <w:p w14:paraId="3BEE6673"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vAlign w:val="center"/>
          </w:tcPr>
          <w:p w14:paraId="43DD1B99" w14:textId="77777777" w:rsidR="008A2DB3" w:rsidRPr="008A2DB3" w:rsidRDefault="008A2DB3" w:rsidP="008A2DB3">
            <w:pPr>
              <w:spacing w:after="0" w:line="240" w:lineRule="auto"/>
              <w:jc w:val="center"/>
              <w:rPr>
                <w:rFonts w:ascii="Times New Roman" w:hAnsi="Times New Roman" w:cs="Times New Roman"/>
                <w:sz w:val="24"/>
                <w:szCs w:val="24"/>
              </w:rPr>
            </w:pPr>
          </w:p>
        </w:tc>
      </w:tr>
      <w:tr w:rsidR="008A2DB3" w:rsidRPr="008A2DB3" w14:paraId="27E6DF29" w14:textId="77777777" w:rsidTr="008A2DB3">
        <w:trPr>
          <w:trHeight w:val="322"/>
        </w:trPr>
        <w:tc>
          <w:tcPr>
            <w:tcW w:w="2834" w:type="dxa"/>
            <w:vMerge/>
            <w:vAlign w:val="center"/>
          </w:tcPr>
          <w:p w14:paraId="7334E7A0" w14:textId="77777777" w:rsidR="008A2DB3" w:rsidRPr="008A2DB3" w:rsidRDefault="008A2DB3" w:rsidP="008A2DB3">
            <w:pPr>
              <w:spacing w:after="0" w:line="240" w:lineRule="auto"/>
              <w:rPr>
                <w:rFonts w:ascii="Times New Roman" w:hAnsi="Times New Roman" w:cs="Times New Roman"/>
                <w:sz w:val="24"/>
                <w:szCs w:val="24"/>
              </w:rPr>
            </w:pPr>
          </w:p>
        </w:tc>
        <w:tc>
          <w:tcPr>
            <w:tcW w:w="3007" w:type="dxa"/>
            <w:vMerge/>
            <w:vAlign w:val="center"/>
          </w:tcPr>
          <w:p w14:paraId="4FA6D7FD"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vAlign w:val="center"/>
          </w:tcPr>
          <w:p w14:paraId="4EB8F048" w14:textId="77777777" w:rsidR="008A2DB3" w:rsidRPr="008A2DB3" w:rsidRDefault="008A2DB3" w:rsidP="008A2DB3">
            <w:pPr>
              <w:spacing w:after="0" w:line="240" w:lineRule="auto"/>
              <w:jc w:val="center"/>
              <w:rPr>
                <w:rFonts w:ascii="Times New Roman" w:hAnsi="Times New Roman" w:cs="Times New Roman"/>
                <w:b/>
                <w:sz w:val="24"/>
                <w:szCs w:val="24"/>
              </w:rPr>
            </w:pPr>
            <w:proofErr w:type="spellStart"/>
            <w:r w:rsidRPr="008A2DB3">
              <w:rPr>
                <w:rFonts w:ascii="Times New Roman" w:hAnsi="Times New Roman" w:cs="Times New Roman"/>
                <w:b/>
                <w:sz w:val="24"/>
                <w:szCs w:val="24"/>
              </w:rPr>
              <w:t>Лекції</w:t>
            </w:r>
            <w:proofErr w:type="spellEnd"/>
            <w:r w:rsidRPr="008A2DB3">
              <w:rPr>
                <w:rFonts w:ascii="Times New Roman" w:hAnsi="Times New Roman" w:cs="Times New Roman"/>
                <w:b/>
                <w:sz w:val="24"/>
                <w:szCs w:val="24"/>
              </w:rPr>
              <w:t xml:space="preserve"> </w:t>
            </w:r>
          </w:p>
        </w:tc>
      </w:tr>
      <w:tr w:rsidR="008A2DB3" w:rsidRPr="008A2DB3" w14:paraId="61EAE7DD" w14:textId="77777777" w:rsidTr="008A2DB3">
        <w:trPr>
          <w:trHeight w:val="320"/>
        </w:trPr>
        <w:tc>
          <w:tcPr>
            <w:tcW w:w="2834" w:type="dxa"/>
            <w:vMerge w:val="restart"/>
            <w:vAlign w:val="center"/>
          </w:tcPr>
          <w:p w14:paraId="5F0BFC0A" w14:textId="1E8D11D3" w:rsidR="008A2DB3" w:rsidRPr="008A2DB3" w:rsidRDefault="008A2DB3" w:rsidP="008A2DB3">
            <w:pPr>
              <w:spacing w:after="0" w:line="240" w:lineRule="auto"/>
              <w:rPr>
                <w:rFonts w:ascii="Times New Roman" w:hAnsi="Times New Roman" w:cs="Times New Roman"/>
                <w:sz w:val="24"/>
                <w:szCs w:val="24"/>
              </w:rPr>
            </w:pPr>
            <w:r w:rsidRPr="008A2DB3">
              <w:rPr>
                <w:rFonts w:ascii="Times New Roman" w:hAnsi="Times New Roman" w:cs="Times New Roman"/>
                <w:sz w:val="24"/>
                <w:szCs w:val="24"/>
              </w:rPr>
              <w:t xml:space="preserve">Годин для </w:t>
            </w:r>
            <w:proofErr w:type="spellStart"/>
            <w:r w:rsidRPr="008A2DB3">
              <w:rPr>
                <w:rFonts w:ascii="Times New Roman" w:hAnsi="Times New Roman" w:cs="Times New Roman"/>
                <w:sz w:val="24"/>
                <w:szCs w:val="24"/>
              </w:rPr>
              <w:t>денної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форми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навчання</w:t>
            </w:r>
            <w:proofErr w:type="spellEnd"/>
            <w:r w:rsidRPr="008A2DB3">
              <w:rPr>
                <w:rFonts w:ascii="Times New Roman" w:hAnsi="Times New Roman" w:cs="Times New Roman"/>
                <w:sz w:val="24"/>
                <w:szCs w:val="24"/>
              </w:rPr>
              <w:t>:</w:t>
            </w:r>
          </w:p>
          <w:p w14:paraId="69D0E4CC" w14:textId="77777777" w:rsidR="008A2DB3" w:rsidRPr="008A2DB3" w:rsidRDefault="008A2DB3" w:rsidP="008A2DB3">
            <w:pPr>
              <w:spacing w:after="0" w:line="240" w:lineRule="auto"/>
              <w:rPr>
                <w:rFonts w:ascii="Times New Roman" w:hAnsi="Times New Roman" w:cs="Times New Roman"/>
                <w:sz w:val="24"/>
                <w:szCs w:val="24"/>
              </w:rPr>
            </w:pPr>
            <w:proofErr w:type="spellStart"/>
            <w:r w:rsidRPr="008A2DB3">
              <w:rPr>
                <w:rFonts w:ascii="Times New Roman" w:hAnsi="Times New Roman" w:cs="Times New Roman"/>
                <w:sz w:val="24"/>
                <w:szCs w:val="24"/>
              </w:rPr>
              <w:t>аудиторних</w:t>
            </w:r>
            <w:proofErr w:type="spellEnd"/>
            <w:r w:rsidRPr="008A2DB3">
              <w:rPr>
                <w:rFonts w:ascii="Times New Roman" w:hAnsi="Times New Roman" w:cs="Times New Roman"/>
                <w:sz w:val="24"/>
                <w:szCs w:val="24"/>
              </w:rPr>
              <w:t xml:space="preserve"> – 5</w:t>
            </w:r>
          </w:p>
          <w:p w14:paraId="0DE645CC" w14:textId="77777777" w:rsidR="008A2DB3" w:rsidRPr="008A2DB3" w:rsidRDefault="008A2DB3" w:rsidP="008A2DB3">
            <w:pPr>
              <w:spacing w:after="0" w:line="240" w:lineRule="auto"/>
              <w:rPr>
                <w:rFonts w:ascii="Times New Roman" w:hAnsi="Times New Roman" w:cs="Times New Roman"/>
                <w:sz w:val="24"/>
                <w:szCs w:val="24"/>
              </w:rPr>
            </w:pPr>
            <w:proofErr w:type="spellStart"/>
            <w:r w:rsidRPr="008A2DB3">
              <w:rPr>
                <w:rFonts w:ascii="Times New Roman" w:hAnsi="Times New Roman" w:cs="Times New Roman"/>
                <w:sz w:val="24"/>
                <w:szCs w:val="24"/>
              </w:rPr>
              <w:t>самостійної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роботи</w:t>
            </w:r>
            <w:proofErr w:type="spellEnd"/>
            <w:r w:rsidRPr="008A2DB3">
              <w:rPr>
                <w:rFonts w:ascii="Times New Roman" w:hAnsi="Times New Roman" w:cs="Times New Roman"/>
                <w:sz w:val="24"/>
                <w:szCs w:val="24"/>
              </w:rPr>
              <w:t xml:space="preserve"> студента - 10</w:t>
            </w:r>
          </w:p>
        </w:tc>
        <w:tc>
          <w:tcPr>
            <w:tcW w:w="3007" w:type="dxa"/>
            <w:vMerge w:val="restart"/>
            <w:vAlign w:val="center"/>
          </w:tcPr>
          <w:p w14:paraId="561054DC" w14:textId="77777777" w:rsidR="008A2DB3" w:rsidRPr="008A2DB3" w:rsidRDefault="008A2DB3" w:rsidP="008A2DB3">
            <w:pPr>
              <w:spacing w:after="0" w:line="240" w:lineRule="auto"/>
              <w:jc w:val="center"/>
              <w:rPr>
                <w:rFonts w:ascii="Times New Roman" w:hAnsi="Times New Roman" w:cs="Times New Roman"/>
                <w:sz w:val="24"/>
                <w:szCs w:val="24"/>
              </w:rPr>
            </w:pPr>
            <w:proofErr w:type="spellStart"/>
            <w:r w:rsidRPr="008A2DB3">
              <w:rPr>
                <w:rFonts w:ascii="Times New Roman" w:hAnsi="Times New Roman" w:cs="Times New Roman"/>
                <w:sz w:val="24"/>
                <w:szCs w:val="24"/>
              </w:rPr>
              <w:t>Освітньо-кваліфікаційний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рівень</w:t>
            </w:r>
            <w:proofErr w:type="spellEnd"/>
            <w:r w:rsidRPr="008A2DB3">
              <w:rPr>
                <w:rFonts w:ascii="Times New Roman" w:hAnsi="Times New Roman" w:cs="Times New Roman"/>
                <w:sz w:val="24"/>
                <w:szCs w:val="24"/>
              </w:rPr>
              <w:t>:</w:t>
            </w:r>
          </w:p>
          <w:p w14:paraId="4B946D23" w14:textId="77777777" w:rsidR="008A2DB3" w:rsidRPr="008A2DB3" w:rsidRDefault="008A2DB3" w:rsidP="008A2DB3">
            <w:pPr>
              <w:spacing w:after="0" w:line="240" w:lineRule="auto"/>
              <w:jc w:val="center"/>
              <w:rPr>
                <w:rFonts w:ascii="Times New Roman" w:hAnsi="Times New Roman" w:cs="Times New Roman"/>
                <w:sz w:val="24"/>
                <w:szCs w:val="24"/>
              </w:rPr>
            </w:pPr>
            <w:proofErr w:type="spellStart"/>
            <w:r w:rsidRPr="008A2DB3">
              <w:rPr>
                <w:rFonts w:ascii="Times New Roman" w:hAnsi="Times New Roman" w:cs="Times New Roman"/>
                <w:sz w:val="24"/>
                <w:szCs w:val="24"/>
              </w:rPr>
              <w:t>магістр</w:t>
            </w:r>
            <w:proofErr w:type="spellEnd"/>
          </w:p>
        </w:tc>
        <w:tc>
          <w:tcPr>
            <w:tcW w:w="3402" w:type="dxa"/>
            <w:vAlign w:val="center"/>
          </w:tcPr>
          <w:p w14:paraId="182BC32A" w14:textId="77777777" w:rsidR="008A2DB3" w:rsidRPr="008A2DB3" w:rsidRDefault="008A2DB3" w:rsidP="008A2DB3">
            <w:pPr>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0 год.</w:t>
            </w:r>
          </w:p>
        </w:tc>
      </w:tr>
      <w:tr w:rsidR="008A2DB3" w:rsidRPr="008A2DB3" w14:paraId="069708A2" w14:textId="77777777" w:rsidTr="008A2DB3">
        <w:trPr>
          <w:trHeight w:val="320"/>
        </w:trPr>
        <w:tc>
          <w:tcPr>
            <w:tcW w:w="2834" w:type="dxa"/>
            <w:vMerge/>
            <w:vAlign w:val="center"/>
          </w:tcPr>
          <w:p w14:paraId="0BCDFFAD" w14:textId="77777777" w:rsidR="008A2DB3" w:rsidRPr="008A2DB3" w:rsidRDefault="008A2DB3" w:rsidP="008A2DB3">
            <w:pPr>
              <w:spacing w:after="0" w:line="240" w:lineRule="auto"/>
              <w:rPr>
                <w:rFonts w:ascii="Times New Roman" w:hAnsi="Times New Roman" w:cs="Times New Roman"/>
                <w:sz w:val="24"/>
                <w:szCs w:val="24"/>
              </w:rPr>
            </w:pPr>
          </w:p>
        </w:tc>
        <w:tc>
          <w:tcPr>
            <w:tcW w:w="3007" w:type="dxa"/>
            <w:vMerge/>
            <w:vAlign w:val="center"/>
          </w:tcPr>
          <w:p w14:paraId="78D64305"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vAlign w:val="center"/>
          </w:tcPr>
          <w:p w14:paraId="4ED61957" w14:textId="77777777" w:rsidR="008A2DB3" w:rsidRPr="008A2DB3" w:rsidRDefault="008A2DB3" w:rsidP="008A2DB3">
            <w:pPr>
              <w:spacing w:after="0" w:line="240" w:lineRule="auto"/>
              <w:jc w:val="center"/>
              <w:rPr>
                <w:rFonts w:ascii="Times New Roman" w:hAnsi="Times New Roman" w:cs="Times New Roman"/>
                <w:b/>
                <w:sz w:val="24"/>
                <w:szCs w:val="24"/>
              </w:rPr>
            </w:pPr>
            <w:proofErr w:type="spellStart"/>
            <w:r w:rsidRPr="008A2DB3">
              <w:rPr>
                <w:rFonts w:ascii="Times New Roman" w:hAnsi="Times New Roman" w:cs="Times New Roman"/>
                <w:b/>
                <w:sz w:val="24"/>
                <w:szCs w:val="24"/>
              </w:rPr>
              <w:t>Практичні</w:t>
            </w:r>
            <w:proofErr w:type="spellEnd"/>
            <w:r w:rsidRPr="008A2DB3">
              <w:rPr>
                <w:rFonts w:ascii="Times New Roman" w:hAnsi="Times New Roman" w:cs="Times New Roman"/>
                <w:b/>
                <w:sz w:val="24"/>
                <w:szCs w:val="24"/>
              </w:rPr>
              <w:t xml:space="preserve">, </w:t>
            </w:r>
            <w:proofErr w:type="spellStart"/>
            <w:r w:rsidRPr="008A2DB3">
              <w:rPr>
                <w:rFonts w:ascii="Times New Roman" w:hAnsi="Times New Roman" w:cs="Times New Roman"/>
                <w:b/>
                <w:sz w:val="24"/>
                <w:szCs w:val="24"/>
              </w:rPr>
              <w:t>семінарські</w:t>
            </w:r>
            <w:proofErr w:type="spellEnd"/>
          </w:p>
        </w:tc>
      </w:tr>
      <w:tr w:rsidR="008A2DB3" w:rsidRPr="008A2DB3" w14:paraId="4E839957" w14:textId="77777777" w:rsidTr="008A2DB3">
        <w:trPr>
          <w:trHeight w:val="320"/>
        </w:trPr>
        <w:tc>
          <w:tcPr>
            <w:tcW w:w="2834" w:type="dxa"/>
            <w:vMerge/>
            <w:vAlign w:val="center"/>
          </w:tcPr>
          <w:p w14:paraId="6B32E326" w14:textId="77777777" w:rsidR="008A2DB3" w:rsidRPr="008A2DB3" w:rsidRDefault="008A2DB3" w:rsidP="008A2DB3">
            <w:pPr>
              <w:spacing w:after="0" w:line="240" w:lineRule="auto"/>
              <w:rPr>
                <w:rFonts w:ascii="Times New Roman" w:hAnsi="Times New Roman" w:cs="Times New Roman"/>
                <w:sz w:val="24"/>
                <w:szCs w:val="24"/>
              </w:rPr>
            </w:pPr>
          </w:p>
        </w:tc>
        <w:tc>
          <w:tcPr>
            <w:tcW w:w="3007" w:type="dxa"/>
            <w:vMerge/>
            <w:vAlign w:val="center"/>
          </w:tcPr>
          <w:p w14:paraId="1A4120C4"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vAlign w:val="center"/>
          </w:tcPr>
          <w:p w14:paraId="4F92D1B3" w14:textId="77777777" w:rsidR="008A2DB3" w:rsidRPr="008A2DB3" w:rsidRDefault="008A2DB3" w:rsidP="008A2DB3">
            <w:pPr>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5 год.</w:t>
            </w:r>
          </w:p>
        </w:tc>
      </w:tr>
      <w:tr w:rsidR="008A2DB3" w:rsidRPr="008A2DB3" w14:paraId="79075B5B" w14:textId="77777777" w:rsidTr="008A2DB3">
        <w:trPr>
          <w:trHeight w:val="138"/>
        </w:trPr>
        <w:tc>
          <w:tcPr>
            <w:tcW w:w="2834" w:type="dxa"/>
            <w:vMerge/>
            <w:vAlign w:val="center"/>
          </w:tcPr>
          <w:p w14:paraId="299E8C3A"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007" w:type="dxa"/>
            <w:vMerge/>
            <w:vAlign w:val="center"/>
          </w:tcPr>
          <w:p w14:paraId="42765CF2"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vAlign w:val="center"/>
          </w:tcPr>
          <w:p w14:paraId="51D87B84" w14:textId="77777777" w:rsidR="008A2DB3" w:rsidRPr="008A2DB3" w:rsidRDefault="008A2DB3" w:rsidP="008A2DB3">
            <w:pPr>
              <w:spacing w:after="0" w:line="240" w:lineRule="auto"/>
              <w:jc w:val="center"/>
              <w:rPr>
                <w:rFonts w:ascii="Times New Roman" w:hAnsi="Times New Roman" w:cs="Times New Roman"/>
                <w:b/>
                <w:sz w:val="24"/>
                <w:szCs w:val="24"/>
              </w:rPr>
            </w:pPr>
            <w:proofErr w:type="spellStart"/>
            <w:r w:rsidRPr="008A2DB3">
              <w:rPr>
                <w:rFonts w:ascii="Times New Roman" w:hAnsi="Times New Roman" w:cs="Times New Roman"/>
                <w:b/>
                <w:sz w:val="24"/>
                <w:szCs w:val="24"/>
              </w:rPr>
              <w:t>Лабораторні</w:t>
            </w:r>
            <w:proofErr w:type="spellEnd"/>
          </w:p>
        </w:tc>
      </w:tr>
      <w:tr w:rsidR="008A2DB3" w:rsidRPr="008A2DB3" w14:paraId="7C8BFA58" w14:textId="77777777" w:rsidTr="008A2DB3">
        <w:trPr>
          <w:trHeight w:val="138"/>
        </w:trPr>
        <w:tc>
          <w:tcPr>
            <w:tcW w:w="2834" w:type="dxa"/>
            <w:vMerge/>
            <w:vAlign w:val="center"/>
          </w:tcPr>
          <w:p w14:paraId="2A489B2F"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007" w:type="dxa"/>
            <w:vMerge/>
            <w:vAlign w:val="center"/>
          </w:tcPr>
          <w:p w14:paraId="3E762DEB"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vAlign w:val="center"/>
          </w:tcPr>
          <w:p w14:paraId="56CC7406" w14:textId="77777777" w:rsidR="008A2DB3" w:rsidRPr="008A2DB3" w:rsidRDefault="008A2DB3" w:rsidP="008A2DB3">
            <w:pPr>
              <w:spacing w:after="0" w:line="240" w:lineRule="auto"/>
              <w:jc w:val="center"/>
              <w:rPr>
                <w:rFonts w:ascii="Times New Roman" w:hAnsi="Times New Roman" w:cs="Times New Roman"/>
                <w:i/>
                <w:sz w:val="24"/>
                <w:szCs w:val="24"/>
              </w:rPr>
            </w:pPr>
            <w:r w:rsidRPr="008A2DB3">
              <w:rPr>
                <w:rFonts w:ascii="Times New Roman" w:hAnsi="Times New Roman" w:cs="Times New Roman"/>
                <w:sz w:val="24"/>
                <w:szCs w:val="24"/>
              </w:rPr>
              <w:t>0 год.</w:t>
            </w:r>
          </w:p>
        </w:tc>
      </w:tr>
      <w:tr w:rsidR="008A2DB3" w:rsidRPr="008A2DB3" w14:paraId="49A22DE4" w14:textId="77777777" w:rsidTr="008A2DB3">
        <w:trPr>
          <w:trHeight w:val="138"/>
        </w:trPr>
        <w:tc>
          <w:tcPr>
            <w:tcW w:w="2834" w:type="dxa"/>
            <w:vMerge/>
            <w:vAlign w:val="center"/>
          </w:tcPr>
          <w:p w14:paraId="210FFEF4"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007" w:type="dxa"/>
            <w:vMerge/>
            <w:vAlign w:val="center"/>
          </w:tcPr>
          <w:p w14:paraId="7DB48937"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vAlign w:val="center"/>
          </w:tcPr>
          <w:p w14:paraId="1200F420" w14:textId="77777777" w:rsidR="008A2DB3" w:rsidRPr="008A2DB3" w:rsidRDefault="008A2DB3" w:rsidP="008A2DB3">
            <w:pPr>
              <w:spacing w:after="0" w:line="240" w:lineRule="auto"/>
              <w:jc w:val="center"/>
              <w:rPr>
                <w:rFonts w:ascii="Times New Roman" w:hAnsi="Times New Roman" w:cs="Times New Roman"/>
                <w:b/>
                <w:sz w:val="24"/>
                <w:szCs w:val="24"/>
              </w:rPr>
            </w:pPr>
            <w:proofErr w:type="spellStart"/>
            <w:r w:rsidRPr="008A2DB3">
              <w:rPr>
                <w:rFonts w:ascii="Times New Roman" w:hAnsi="Times New Roman" w:cs="Times New Roman"/>
                <w:b/>
                <w:sz w:val="24"/>
                <w:szCs w:val="24"/>
              </w:rPr>
              <w:t>Самостійна</w:t>
            </w:r>
            <w:proofErr w:type="spellEnd"/>
            <w:r w:rsidRPr="008A2DB3">
              <w:rPr>
                <w:rFonts w:ascii="Times New Roman" w:hAnsi="Times New Roman" w:cs="Times New Roman"/>
                <w:b/>
                <w:sz w:val="24"/>
                <w:szCs w:val="24"/>
              </w:rPr>
              <w:t xml:space="preserve"> робота</w:t>
            </w:r>
          </w:p>
        </w:tc>
      </w:tr>
      <w:tr w:rsidR="008A2DB3" w:rsidRPr="008A2DB3" w14:paraId="148E71EF" w14:textId="77777777" w:rsidTr="008A2DB3">
        <w:trPr>
          <w:trHeight w:val="138"/>
        </w:trPr>
        <w:tc>
          <w:tcPr>
            <w:tcW w:w="2834" w:type="dxa"/>
            <w:vMerge/>
            <w:vAlign w:val="center"/>
          </w:tcPr>
          <w:p w14:paraId="6DC75B7E"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007" w:type="dxa"/>
            <w:vMerge/>
            <w:vAlign w:val="center"/>
          </w:tcPr>
          <w:p w14:paraId="140DDE8C"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vAlign w:val="center"/>
          </w:tcPr>
          <w:p w14:paraId="731F5861" w14:textId="77777777" w:rsidR="008A2DB3" w:rsidRPr="008A2DB3" w:rsidRDefault="008A2DB3" w:rsidP="008A2DB3">
            <w:pPr>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10 год.</w:t>
            </w:r>
          </w:p>
        </w:tc>
      </w:tr>
      <w:tr w:rsidR="008A2DB3" w:rsidRPr="008A2DB3" w14:paraId="61524D91" w14:textId="77777777" w:rsidTr="008A2DB3">
        <w:trPr>
          <w:trHeight w:val="191"/>
        </w:trPr>
        <w:tc>
          <w:tcPr>
            <w:tcW w:w="2834" w:type="dxa"/>
            <w:vMerge/>
            <w:vAlign w:val="center"/>
          </w:tcPr>
          <w:p w14:paraId="37B5987E"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007" w:type="dxa"/>
            <w:vMerge/>
            <w:vAlign w:val="center"/>
          </w:tcPr>
          <w:p w14:paraId="4CA7FC3B"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vAlign w:val="center"/>
          </w:tcPr>
          <w:p w14:paraId="638430D5" w14:textId="77777777" w:rsidR="008A2DB3" w:rsidRPr="008A2DB3" w:rsidRDefault="008A2DB3" w:rsidP="008A2DB3">
            <w:pPr>
              <w:spacing w:after="0" w:line="240" w:lineRule="auto"/>
              <w:jc w:val="center"/>
              <w:rPr>
                <w:rFonts w:ascii="Times New Roman" w:hAnsi="Times New Roman" w:cs="Times New Roman"/>
                <w:sz w:val="24"/>
                <w:szCs w:val="24"/>
                <w:lang w:val="en-US"/>
              </w:rPr>
            </w:pPr>
            <w:proofErr w:type="spellStart"/>
            <w:r w:rsidRPr="008A2DB3">
              <w:rPr>
                <w:rFonts w:ascii="Times New Roman" w:hAnsi="Times New Roman" w:cs="Times New Roman"/>
                <w:b/>
                <w:sz w:val="24"/>
                <w:szCs w:val="24"/>
              </w:rPr>
              <w:t>Індивідуальні</w:t>
            </w:r>
            <w:proofErr w:type="spellEnd"/>
            <w:r w:rsidRPr="008A2DB3">
              <w:rPr>
                <w:rFonts w:ascii="Times New Roman" w:hAnsi="Times New Roman" w:cs="Times New Roman"/>
                <w:b/>
                <w:sz w:val="24"/>
                <w:szCs w:val="24"/>
              </w:rPr>
              <w:t xml:space="preserve"> </w:t>
            </w:r>
            <w:proofErr w:type="spellStart"/>
            <w:r w:rsidRPr="008A2DB3">
              <w:rPr>
                <w:rFonts w:ascii="Times New Roman" w:hAnsi="Times New Roman" w:cs="Times New Roman"/>
                <w:b/>
                <w:sz w:val="24"/>
                <w:szCs w:val="24"/>
              </w:rPr>
              <w:t>завдання</w:t>
            </w:r>
            <w:proofErr w:type="spellEnd"/>
            <w:r w:rsidRPr="008A2DB3">
              <w:rPr>
                <w:rFonts w:ascii="Times New Roman" w:hAnsi="Times New Roman" w:cs="Times New Roman"/>
                <w:b/>
                <w:sz w:val="24"/>
                <w:szCs w:val="24"/>
              </w:rPr>
              <w:t xml:space="preserve">: </w:t>
            </w:r>
          </w:p>
        </w:tc>
      </w:tr>
      <w:tr w:rsidR="008A2DB3" w:rsidRPr="008A2DB3" w14:paraId="236F4A72" w14:textId="77777777" w:rsidTr="008A2DB3">
        <w:trPr>
          <w:trHeight w:val="138"/>
        </w:trPr>
        <w:tc>
          <w:tcPr>
            <w:tcW w:w="2834" w:type="dxa"/>
            <w:vMerge/>
            <w:vAlign w:val="center"/>
          </w:tcPr>
          <w:p w14:paraId="2D76ACFC"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007" w:type="dxa"/>
            <w:vMerge/>
            <w:vAlign w:val="center"/>
          </w:tcPr>
          <w:p w14:paraId="3CD71C4F" w14:textId="77777777" w:rsidR="008A2DB3" w:rsidRPr="008A2DB3" w:rsidRDefault="008A2DB3" w:rsidP="008A2DB3">
            <w:pPr>
              <w:spacing w:after="0" w:line="240" w:lineRule="auto"/>
              <w:jc w:val="center"/>
              <w:rPr>
                <w:rFonts w:ascii="Times New Roman" w:hAnsi="Times New Roman" w:cs="Times New Roman"/>
                <w:sz w:val="24"/>
                <w:szCs w:val="24"/>
              </w:rPr>
            </w:pPr>
          </w:p>
        </w:tc>
        <w:tc>
          <w:tcPr>
            <w:tcW w:w="3402" w:type="dxa"/>
            <w:vAlign w:val="center"/>
          </w:tcPr>
          <w:p w14:paraId="2365D798" w14:textId="77777777" w:rsidR="008A2DB3" w:rsidRPr="008A2DB3" w:rsidRDefault="008A2DB3" w:rsidP="008A2DB3">
            <w:pPr>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Вид контролю:</w:t>
            </w:r>
          </w:p>
          <w:p w14:paraId="150CB458" w14:textId="77777777" w:rsidR="008A2DB3" w:rsidRPr="008A2DB3" w:rsidRDefault="008A2DB3" w:rsidP="008A2DB3">
            <w:pPr>
              <w:spacing w:after="0" w:line="240" w:lineRule="auto"/>
              <w:jc w:val="center"/>
              <w:rPr>
                <w:rFonts w:ascii="Times New Roman" w:hAnsi="Times New Roman" w:cs="Times New Roman"/>
                <w:i/>
                <w:sz w:val="24"/>
                <w:szCs w:val="24"/>
              </w:rPr>
            </w:pPr>
            <w:proofErr w:type="spellStart"/>
            <w:r w:rsidRPr="008A2DB3">
              <w:rPr>
                <w:rFonts w:ascii="Times New Roman" w:hAnsi="Times New Roman" w:cs="Times New Roman"/>
                <w:sz w:val="24"/>
                <w:szCs w:val="24"/>
              </w:rPr>
              <w:t>залік</w:t>
            </w:r>
            <w:proofErr w:type="spellEnd"/>
            <w:r w:rsidRPr="008A2DB3">
              <w:rPr>
                <w:rFonts w:ascii="Times New Roman" w:hAnsi="Times New Roman" w:cs="Times New Roman"/>
                <w:sz w:val="24"/>
                <w:szCs w:val="24"/>
              </w:rPr>
              <w:t xml:space="preserve"> </w:t>
            </w:r>
          </w:p>
        </w:tc>
      </w:tr>
    </w:tbl>
    <w:p w14:paraId="7F87ACE9" w14:textId="77777777" w:rsidR="008A2DB3" w:rsidRPr="008A2DB3" w:rsidRDefault="008A2DB3" w:rsidP="008A2DB3">
      <w:pPr>
        <w:tabs>
          <w:tab w:val="left" w:pos="851"/>
          <w:tab w:val="left" w:pos="1418"/>
        </w:tabs>
        <w:spacing w:after="0" w:line="240" w:lineRule="auto"/>
        <w:ind w:firstLine="1134"/>
        <w:jc w:val="both"/>
        <w:rPr>
          <w:rFonts w:ascii="Times New Roman" w:hAnsi="Times New Roman" w:cs="Times New Roman"/>
          <w:color w:val="FF0000"/>
          <w:sz w:val="24"/>
          <w:szCs w:val="24"/>
        </w:rPr>
      </w:pPr>
    </w:p>
    <w:p w14:paraId="13015B03" w14:textId="77777777" w:rsidR="008A2DB3" w:rsidRPr="008A2DB3" w:rsidRDefault="008A2DB3" w:rsidP="008A2DB3">
      <w:pPr>
        <w:tabs>
          <w:tab w:val="left" w:pos="851"/>
          <w:tab w:val="left" w:pos="1418"/>
        </w:tabs>
        <w:spacing w:after="0" w:line="240" w:lineRule="auto"/>
        <w:ind w:left="567" w:firstLine="567"/>
        <w:jc w:val="both"/>
        <w:rPr>
          <w:rFonts w:ascii="Times New Roman" w:hAnsi="Times New Roman" w:cs="Times New Roman"/>
          <w:sz w:val="24"/>
          <w:szCs w:val="24"/>
          <w:u w:val="single"/>
        </w:rPr>
      </w:pPr>
    </w:p>
    <w:p w14:paraId="360D3903" w14:textId="77777777" w:rsidR="008A2DB3" w:rsidRPr="008A2DB3" w:rsidRDefault="008A2DB3" w:rsidP="008A2DB3">
      <w:pPr>
        <w:overflowPunct w:val="0"/>
        <w:adjustRightInd w:val="0"/>
        <w:spacing w:after="0" w:line="240" w:lineRule="auto"/>
        <w:ind w:firstLine="680"/>
        <w:jc w:val="both"/>
        <w:rPr>
          <w:rFonts w:ascii="Times New Roman" w:hAnsi="Times New Roman" w:cs="Times New Roman"/>
          <w:sz w:val="24"/>
          <w:szCs w:val="24"/>
        </w:rPr>
      </w:pPr>
      <w:proofErr w:type="spellStart"/>
      <w:r w:rsidRPr="008A2DB3">
        <w:rPr>
          <w:rFonts w:ascii="Times New Roman" w:hAnsi="Times New Roman" w:cs="Times New Roman"/>
          <w:sz w:val="24"/>
          <w:szCs w:val="24"/>
        </w:rPr>
        <w:t>Освітня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програма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вищої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України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другий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магістерський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рівень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кваліфікація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присвоюється</w:t>
      </w:r>
      <w:proofErr w:type="spellEnd"/>
      <w:r w:rsidRPr="008A2DB3">
        <w:rPr>
          <w:rFonts w:ascii="Times New Roman" w:hAnsi="Times New Roman" w:cs="Times New Roman"/>
          <w:sz w:val="24"/>
          <w:szCs w:val="24"/>
        </w:rPr>
        <w:t xml:space="preserve"> – </w:t>
      </w:r>
      <w:proofErr w:type="spellStart"/>
      <w:r w:rsidRPr="008A2DB3">
        <w:rPr>
          <w:rFonts w:ascii="Times New Roman" w:hAnsi="Times New Roman" w:cs="Times New Roman"/>
          <w:sz w:val="24"/>
          <w:szCs w:val="24"/>
        </w:rPr>
        <w:t>магістр</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bCs/>
          <w:sz w:val="24"/>
          <w:szCs w:val="24"/>
        </w:rPr>
        <w:t>галузь</w:t>
      </w:r>
      <w:proofErr w:type="spellEnd"/>
      <w:r w:rsidRPr="008A2DB3">
        <w:rPr>
          <w:rFonts w:ascii="Times New Roman" w:hAnsi="Times New Roman" w:cs="Times New Roman"/>
          <w:bCs/>
          <w:sz w:val="24"/>
          <w:szCs w:val="24"/>
        </w:rPr>
        <w:t xml:space="preserve"> </w:t>
      </w:r>
      <w:proofErr w:type="spellStart"/>
      <w:r w:rsidRPr="008A2DB3">
        <w:rPr>
          <w:rFonts w:ascii="Times New Roman" w:hAnsi="Times New Roman" w:cs="Times New Roman"/>
          <w:bCs/>
          <w:sz w:val="24"/>
          <w:szCs w:val="24"/>
        </w:rPr>
        <w:t>знань</w:t>
      </w:r>
      <w:proofErr w:type="spellEnd"/>
      <w:r w:rsidRPr="008A2DB3">
        <w:rPr>
          <w:rFonts w:ascii="Times New Roman" w:hAnsi="Times New Roman" w:cs="Times New Roman"/>
          <w:bCs/>
          <w:sz w:val="24"/>
          <w:szCs w:val="24"/>
        </w:rPr>
        <w:t xml:space="preserve"> </w:t>
      </w:r>
      <w:r w:rsidRPr="008A2DB3">
        <w:rPr>
          <w:rFonts w:ascii="Times New Roman" w:hAnsi="Times New Roman" w:cs="Times New Roman"/>
          <w:sz w:val="24"/>
          <w:szCs w:val="24"/>
        </w:rPr>
        <w:t xml:space="preserve">- 22 </w:t>
      </w:r>
      <w:proofErr w:type="spellStart"/>
      <w:r w:rsidRPr="008A2DB3">
        <w:rPr>
          <w:rFonts w:ascii="Times New Roman" w:hAnsi="Times New Roman" w:cs="Times New Roman"/>
          <w:sz w:val="24"/>
          <w:szCs w:val="24"/>
        </w:rPr>
        <w:t>Охорона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здоров’я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bCs/>
          <w:sz w:val="24"/>
          <w:szCs w:val="24"/>
        </w:rPr>
        <w:t>спеціальність</w:t>
      </w:r>
      <w:proofErr w:type="spellEnd"/>
      <w:r w:rsidRPr="008A2DB3">
        <w:rPr>
          <w:rFonts w:ascii="Times New Roman" w:hAnsi="Times New Roman" w:cs="Times New Roman"/>
          <w:bCs/>
          <w:sz w:val="24"/>
          <w:szCs w:val="24"/>
        </w:rPr>
        <w:t xml:space="preserve"> </w:t>
      </w:r>
      <w:r w:rsidRPr="008A2DB3">
        <w:rPr>
          <w:rFonts w:ascii="Times New Roman" w:hAnsi="Times New Roman" w:cs="Times New Roman"/>
          <w:sz w:val="24"/>
          <w:szCs w:val="24"/>
        </w:rPr>
        <w:t xml:space="preserve">222 «Медицина» </w:t>
      </w:r>
      <w:proofErr w:type="spellStart"/>
      <w:r w:rsidRPr="008A2DB3">
        <w:rPr>
          <w:rFonts w:ascii="Times New Roman" w:hAnsi="Times New Roman" w:cs="Times New Roman"/>
          <w:sz w:val="24"/>
          <w:szCs w:val="24"/>
        </w:rPr>
        <w:t>складена</w:t>
      </w:r>
      <w:proofErr w:type="spellEnd"/>
      <w:r w:rsidRPr="008A2DB3">
        <w:rPr>
          <w:rFonts w:ascii="Times New Roman" w:hAnsi="Times New Roman" w:cs="Times New Roman"/>
          <w:sz w:val="24"/>
          <w:szCs w:val="24"/>
        </w:rPr>
        <w:t xml:space="preserve"> на </w:t>
      </w:r>
      <w:proofErr w:type="spellStart"/>
      <w:r w:rsidRPr="008A2DB3">
        <w:rPr>
          <w:rFonts w:ascii="Times New Roman" w:hAnsi="Times New Roman" w:cs="Times New Roman"/>
          <w:sz w:val="24"/>
          <w:szCs w:val="24"/>
        </w:rPr>
        <w:t>основі</w:t>
      </w:r>
      <w:proofErr w:type="spellEnd"/>
      <w:r w:rsidRPr="008A2DB3">
        <w:rPr>
          <w:rFonts w:ascii="Times New Roman" w:hAnsi="Times New Roman" w:cs="Times New Roman"/>
          <w:sz w:val="24"/>
          <w:szCs w:val="24"/>
        </w:rPr>
        <w:t xml:space="preserve"> Закону </w:t>
      </w:r>
      <w:proofErr w:type="spellStart"/>
      <w:r w:rsidRPr="008A2DB3">
        <w:rPr>
          <w:rFonts w:ascii="Times New Roman" w:hAnsi="Times New Roman" w:cs="Times New Roman"/>
          <w:sz w:val="24"/>
          <w:szCs w:val="24"/>
        </w:rPr>
        <w:t>України</w:t>
      </w:r>
      <w:proofErr w:type="spellEnd"/>
      <w:r w:rsidRPr="008A2DB3">
        <w:rPr>
          <w:rFonts w:ascii="Times New Roman" w:hAnsi="Times New Roman" w:cs="Times New Roman"/>
          <w:sz w:val="24"/>
          <w:szCs w:val="24"/>
        </w:rPr>
        <w:t xml:space="preserve"> «Про </w:t>
      </w:r>
      <w:proofErr w:type="spellStart"/>
      <w:r w:rsidRPr="008A2DB3">
        <w:rPr>
          <w:rFonts w:ascii="Times New Roman" w:hAnsi="Times New Roman" w:cs="Times New Roman"/>
          <w:sz w:val="24"/>
          <w:szCs w:val="24"/>
        </w:rPr>
        <w:t>вищу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освіту</w:t>
      </w:r>
      <w:proofErr w:type="spellEnd"/>
      <w:r w:rsidRPr="008A2DB3">
        <w:rPr>
          <w:rFonts w:ascii="Times New Roman" w:hAnsi="Times New Roman" w:cs="Times New Roman"/>
          <w:sz w:val="24"/>
          <w:szCs w:val="24"/>
        </w:rPr>
        <w:t xml:space="preserve">» та постанови </w:t>
      </w:r>
      <w:proofErr w:type="spellStart"/>
      <w:r w:rsidRPr="008A2DB3">
        <w:rPr>
          <w:rFonts w:ascii="Times New Roman" w:hAnsi="Times New Roman" w:cs="Times New Roman"/>
          <w:sz w:val="24"/>
          <w:szCs w:val="24"/>
        </w:rPr>
        <w:t>Кабінету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Міністрів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України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від</w:t>
      </w:r>
      <w:proofErr w:type="spellEnd"/>
      <w:r w:rsidRPr="008A2DB3">
        <w:rPr>
          <w:rFonts w:ascii="Times New Roman" w:hAnsi="Times New Roman" w:cs="Times New Roman"/>
          <w:sz w:val="24"/>
          <w:szCs w:val="24"/>
        </w:rPr>
        <w:t xml:space="preserve"> 01.02.2017 р. № 53 «Про </w:t>
      </w:r>
      <w:proofErr w:type="spellStart"/>
      <w:r w:rsidRPr="008A2DB3">
        <w:rPr>
          <w:rFonts w:ascii="Times New Roman" w:hAnsi="Times New Roman" w:cs="Times New Roman"/>
          <w:sz w:val="24"/>
          <w:szCs w:val="24"/>
        </w:rPr>
        <w:t>внесення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змін</w:t>
      </w:r>
      <w:proofErr w:type="spellEnd"/>
      <w:r w:rsidRPr="008A2DB3">
        <w:rPr>
          <w:rFonts w:ascii="Times New Roman" w:hAnsi="Times New Roman" w:cs="Times New Roman"/>
          <w:sz w:val="24"/>
          <w:szCs w:val="24"/>
        </w:rPr>
        <w:t xml:space="preserve"> до постанови </w:t>
      </w:r>
      <w:proofErr w:type="spellStart"/>
      <w:r w:rsidRPr="008A2DB3">
        <w:rPr>
          <w:rFonts w:ascii="Times New Roman" w:hAnsi="Times New Roman" w:cs="Times New Roman"/>
          <w:sz w:val="24"/>
          <w:szCs w:val="24"/>
        </w:rPr>
        <w:t>Кабінету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Міністрів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України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від</w:t>
      </w:r>
      <w:proofErr w:type="spellEnd"/>
      <w:r w:rsidRPr="008A2DB3">
        <w:rPr>
          <w:rFonts w:ascii="Times New Roman" w:hAnsi="Times New Roman" w:cs="Times New Roman"/>
          <w:sz w:val="24"/>
          <w:szCs w:val="24"/>
        </w:rPr>
        <w:t xml:space="preserve"> 29.04.2015 р. № 266», </w:t>
      </w:r>
      <w:proofErr w:type="spellStart"/>
      <w:r w:rsidRPr="008A2DB3">
        <w:rPr>
          <w:rFonts w:ascii="Times New Roman" w:hAnsi="Times New Roman" w:cs="Times New Roman"/>
          <w:sz w:val="24"/>
          <w:szCs w:val="24"/>
        </w:rPr>
        <w:t>відповідно</w:t>
      </w:r>
      <w:proofErr w:type="spellEnd"/>
      <w:r w:rsidRPr="008A2DB3">
        <w:rPr>
          <w:rFonts w:ascii="Times New Roman" w:hAnsi="Times New Roman" w:cs="Times New Roman"/>
          <w:sz w:val="24"/>
          <w:szCs w:val="24"/>
        </w:rPr>
        <w:t xml:space="preserve"> до наказу </w:t>
      </w:r>
      <w:r w:rsidRPr="008A2DB3">
        <w:rPr>
          <w:rFonts w:ascii="Times New Roman" w:hAnsi="Times New Roman" w:cs="Times New Roman"/>
          <w:sz w:val="24"/>
          <w:szCs w:val="24"/>
        </w:rPr>
        <w:lastRenderedPageBreak/>
        <w:t xml:space="preserve">МОН </w:t>
      </w:r>
      <w:proofErr w:type="spellStart"/>
      <w:r w:rsidRPr="008A2DB3">
        <w:rPr>
          <w:rFonts w:ascii="Times New Roman" w:hAnsi="Times New Roman" w:cs="Times New Roman"/>
          <w:sz w:val="24"/>
          <w:szCs w:val="24"/>
        </w:rPr>
        <w:t>України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від</w:t>
      </w:r>
      <w:proofErr w:type="spellEnd"/>
      <w:r w:rsidRPr="008A2DB3">
        <w:rPr>
          <w:rFonts w:ascii="Times New Roman" w:hAnsi="Times New Roman" w:cs="Times New Roman"/>
          <w:sz w:val="24"/>
          <w:szCs w:val="24"/>
        </w:rPr>
        <w:t xml:space="preserve"> 01.06.2016 р. № 600 «Про </w:t>
      </w:r>
      <w:proofErr w:type="spellStart"/>
      <w:r w:rsidRPr="008A2DB3">
        <w:rPr>
          <w:rFonts w:ascii="Times New Roman" w:hAnsi="Times New Roman" w:cs="Times New Roman"/>
          <w:sz w:val="24"/>
          <w:szCs w:val="24"/>
        </w:rPr>
        <w:t>затвердження</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введення</w:t>
      </w:r>
      <w:proofErr w:type="spellEnd"/>
      <w:r w:rsidRPr="008A2DB3">
        <w:rPr>
          <w:rFonts w:ascii="Times New Roman" w:hAnsi="Times New Roman" w:cs="Times New Roman"/>
          <w:sz w:val="24"/>
          <w:szCs w:val="24"/>
        </w:rPr>
        <w:t xml:space="preserve"> в </w:t>
      </w:r>
      <w:proofErr w:type="spellStart"/>
      <w:r w:rsidRPr="008A2DB3">
        <w:rPr>
          <w:rFonts w:ascii="Times New Roman" w:hAnsi="Times New Roman" w:cs="Times New Roman"/>
          <w:sz w:val="24"/>
          <w:szCs w:val="24"/>
        </w:rPr>
        <w:t>дію</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Методичних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рекомендацій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щодо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розроблення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стандартів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вищої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освіти</w:t>
      </w:r>
      <w:proofErr w:type="spellEnd"/>
      <w:r w:rsidRPr="008A2DB3">
        <w:rPr>
          <w:rFonts w:ascii="Times New Roman" w:hAnsi="Times New Roman" w:cs="Times New Roman"/>
          <w:sz w:val="24"/>
          <w:szCs w:val="24"/>
        </w:rPr>
        <w:t>».</w:t>
      </w:r>
    </w:p>
    <w:p w14:paraId="34510766" w14:textId="77777777" w:rsidR="008A2DB3" w:rsidRPr="008A2DB3" w:rsidRDefault="008A2DB3" w:rsidP="008A2DB3">
      <w:pPr>
        <w:overflowPunct w:val="0"/>
        <w:adjustRightInd w:val="0"/>
        <w:spacing w:after="0" w:line="240" w:lineRule="auto"/>
        <w:ind w:firstLine="680"/>
        <w:jc w:val="both"/>
        <w:rPr>
          <w:rFonts w:ascii="Times New Roman" w:hAnsi="Times New Roman" w:cs="Times New Roman"/>
          <w:sz w:val="24"/>
          <w:szCs w:val="24"/>
        </w:rPr>
      </w:pPr>
      <w:proofErr w:type="spellStart"/>
      <w:r w:rsidRPr="008A2DB3">
        <w:rPr>
          <w:rFonts w:ascii="Times New Roman" w:hAnsi="Times New Roman" w:cs="Times New Roman"/>
          <w:sz w:val="24"/>
          <w:szCs w:val="24"/>
        </w:rPr>
        <w:t>Програма</w:t>
      </w:r>
      <w:proofErr w:type="spellEnd"/>
      <w:r w:rsidRPr="008A2DB3">
        <w:rPr>
          <w:rFonts w:ascii="Times New Roman" w:hAnsi="Times New Roman" w:cs="Times New Roman"/>
          <w:sz w:val="24"/>
          <w:szCs w:val="24"/>
        </w:rPr>
        <w:t xml:space="preserve"> курсу </w:t>
      </w:r>
      <w:proofErr w:type="spellStart"/>
      <w:r w:rsidRPr="008A2DB3">
        <w:rPr>
          <w:rFonts w:ascii="Times New Roman" w:hAnsi="Times New Roman" w:cs="Times New Roman"/>
          <w:sz w:val="24"/>
          <w:szCs w:val="24"/>
        </w:rPr>
        <w:t>визначає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передумови</w:t>
      </w:r>
      <w:proofErr w:type="spellEnd"/>
      <w:r w:rsidRPr="008A2DB3">
        <w:rPr>
          <w:rFonts w:ascii="Times New Roman" w:hAnsi="Times New Roman" w:cs="Times New Roman"/>
          <w:sz w:val="24"/>
          <w:szCs w:val="24"/>
        </w:rPr>
        <w:t xml:space="preserve"> доступу до </w:t>
      </w:r>
      <w:proofErr w:type="spellStart"/>
      <w:r w:rsidRPr="008A2DB3">
        <w:rPr>
          <w:rFonts w:ascii="Times New Roman" w:hAnsi="Times New Roman" w:cs="Times New Roman"/>
          <w:sz w:val="24"/>
          <w:szCs w:val="24"/>
        </w:rPr>
        <w:t>навчання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орієнтацію</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основний</w:t>
      </w:r>
      <w:proofErr w:type="spellEnd"/>
      <w:r w:rsidRPr="008A2DB3">
        <w:rPr>
          <w:rFonts w:ascii="Times New Roman" w:hAnsi="Times New Roman" w:cs="Times New Roman"/>
          <w:sz w:val="24"/>
          <w:szCs w:val="24"/>
        </w:rPr>
        <w:t xml:space="preserve"> фокус </w:t>
      </w:r>
      <w:proofErr w:type="spellStart"/>
      <w:r w:rsidRPr="008A2DB3">
        <w:rPr>
          <w:rFonts w:ascii="Times New Roman" w:hAnsi="Times New Roman" w:cs="Times New Roman"/>
          <w:sz w:val="24"/>
          <w:szCs w:val="24"/>
        </w:rPr>
        <w:t>програми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обсяг</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кредитів</w:t>
      </w:r>
      <w:proofErr w:type="spellEnd"/>
      <w:r w:rsidRPr="008A2DB3">
        <w:rPr>
          <w:rFonts w:ascii="Times New Roman" w:hAnsi="Times New Roman" w:cs="Times New Roman"/>
          <w:sz w:val="24"/>
          <w:szCs w:val="24"/>
        </w:rPr>
        <w:t xml:space="preserve"> ЄКТС, </w:t>
      </w:r>
      <w:proofErr w:type="spellStart"/>
      <w:r w:rsidRPr="008A2DB3">
        <w:rPr>
          <w:rFonts w:ascii="Times New Roman" w:hAnsi="Times New Roman" w:cs="Times New Roman"/>
          <w:sz w:val="24"/>
          <w:szCs w:val="24"/>
        </w:rPr>
        <w:t>необхідний</w:t>
      </w:r>
      <w:proofErr w:type="spellEnd"/>
      <w:r w:rsidRPr="008A2DB3">
        <w:rPr>
          <w:rFonts w:ascii="Times New Roman" w:hAnsi="Times New Roman" w:cs="Times New Roman"/>
          <w:sz w:val="24"/>
          <w:szCs w:val="24"/>
        </w:rPr>
        <w:t xml:space="preserve"> для </w:t>
      </w:r>
      <w:proofErr w:type="spellStart"/>
      <w:r w:rsidRPr="008A2DB3">
        <w:rPr>
          <w:rFonts w:ascii="Times New Roman" w:hAnsi="Times New Roman" w:cs="Times New Roman"/>
          <w:sz w:val="24"/>
          <w:szCs w:val="24"/>
        </w:rPr>
        <w:t>здобуття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освітнього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ступеню</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магістра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перелік</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загальних</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спеціальних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фахових</w:t>
      </w:r>
      <w:proofErr w:type="spellEnd"/>
      <w:r w:rsidRPr="008A2DB3">
        <w:rPr>
          <w:rFonts w:ascii="Times New Roman" w:hAnsi="Times New Roman" w:cs="Times New Roman"/>
          <w:sz w:val="24"/>
          <w:szCs w:val="24"/>
        </w:rPr>
        <w:t xml:space="preserve">) компетентностей, </w:t>
      </w:r>
      <w:proofErr w:type="spellStart"/>
      <w:r w:rsidRPr="008A2DB3">
        <w:rPr>
          <w:rFonts w:ascii="Times New Roman" w:hAnsi="Times New Roman" w:cs="Times New Roman"/>
          <w:sz w:val="24"/>
          <w:szCs w:val="24"/>
        </w:rPr>
        <w:t>нормативний</w:t>
      </w:r>
      <w:proofErr w:type="spellEnd"/>
      <w:r w:rsidRPr="008A2DB3">
        <w:rPr>
          <w:rFonts w:ascii="Times New Roman" w:hAnsi="Times New Roman" w:cs="Times New Roman"/>
          <w:sz w:val="24"/>
          <w:szCs w:val="24"/>
        </w:rPr>
        <w:t xml:space="preserve"> і </w:t>
      </w:r>
      <w:proofErr w:type="spellStart"/>
      <w:r w:rsidRPr="008A2DB3">
        <w:rPr>
          <w:rFonts w:ascii="Times New Roman" w:hAnsi="Times New Roman" w:cs="Times New Roman"/>
          <w:sz w:val="24"/>
          <w:szCs w:val="24"/>
        </w:rPr>
        <w:t>варіативний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зміст</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підготовки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фахівця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сформульований</w:t>
      </w:r>
      <w:proofErr w:type="spellEnd"/>
      <w:r w:rsidRPr="008A2DB3">
        <w:rPr>
          <w:rFonts w:ascii="Times New Roman" w:hAnsi="Times New Roman" w:cs="Times New Roman"/>
          <w:sz w:val="24"/>
          <w:szCs w:val="24"/>
        </w:rPr>
        <w:t xml:space="preserve"> у </w:t>
      </w:r>
      <w:proofErr w:type="spellStart"/>
      <w:r w:rsidRPr="008A2DB3">
        <w:rPr>
          <w:rFonts w:ascii="Times New Roman" w:hAnsi="Times New Roman" w:cs="Times New Roman"/>
          <w:sz w:val="24"/>
          <w:szCs w:val="24"/>
        </w:rPr>
        <w:t>термінах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результатів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навчання</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вимоги</w:t>
      </w:r>
      <w:proofErr w:type="spellEnd"/>
      <w:r w:rsidRPr="008A2DB3">
        <w:rPr>
          <w:rFonts w:ascii="Times New Roman" w:hAnsi="Times New Roman" w:cs="Times New Roman"/>
          <w:sz w:val="24"/>
          <w:szCs w:val="24"/>
        </w:rPr>
        <w:t xml:space="preserve"> </w:t>
      </w:r>
      <w:proofErr w:type="gramStart"/>
      <w:r w:rsidRPr="008A2DB3">
        <w:rPr>
          <w:rFonts w:ascii="Times New Roman" w:hAnsi="Times New Roman" w:cs="Times New Roman"/>
          <w:sz w:val="24"/>
          <w:szCs w:val="24"/>
        </w:rPr>
        <w:t>до контролю</w:t>
      </w:r>
      <w:proofErr w:type="gram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якості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вищої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освіти</w:t>
      </w:r>
      <w:proofErr w:type="spellEnd"/>
      <w:r w:rsidRPr="008A2DB3">
        <w:rPr>
          <w:rFonts w:ascii="Times New Roman" w:hAnsi="Times New Roman" w:cs="Times New Roman"/>
          <w:sz w:val="24"/>
          <w:szCs w:val="24"/>
        </w:rPr>
        <w:t>.</w:t>
      </w:r>
    </w:p>
    <w:p w14:paraId="2395AFB2" w14:textId="77777777" w:rsidR="008A2DB3" w:rsidRPr="008A2DB3" w:rsidRDefault="008A2DB3" w:rsidP="008A2DB3">
      <w:pPr>
        <w:overflowPunct w:val="0"/>
        <w:adjustRightInd w:val="0"/>
        <w:spacing w:after="0" w:line="240" w:lineRule="auto"/>
        <w:ind w:firstLine="680"/>
        <w:jc w:val="both"/>
        <w:rPr>
          <w:rFonts w:ascii="Times New Roman" w:hAnsi="Times New Roman" w:cs="Times New Roman"/>
          <w:sz w:val="24"/>
          <w:szCs w:val="24"/>
        </w:rPr>
      </w:pPr>
      <w:r w:rsidRPr="008A2DB3">
        <w:rPr>
          <w:rFonts w:ascii="Times New Roman" w:hAnsi="Times New Roman" w:cs="Times New Roman"/>
          <w:sz w:val="24"/>
          <w:szCs w:val="24"/>
        </w:rPr>
        <w:t xml:space="preserve">Кафедра </w:t>
      </w:r>
      <w:proofErr w:type="spellStart"/>
      <w:r w:rsidRPr="008A2DB3">
        <w:rPr>
          <w:rFonts w:ascii="Times New Roman" w:hAnsi="Times New Roman" w:cs="Times New Roman"/>
          <w:sz w:val="24"/>
          <w:szCs w:val="24"/>
        </w:rPr>
        <w:t>приймає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кваліфікованих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студентів</w:t>
      </w:r>
      <w:proofErr w:type="spellEnd"/>
      <w:r w:rsidRPr="008A2DB3">
        <w:rPr>
          <w:rFonts w:ascii="Times New Roman" w:hAnsi="Times New Roman" w:cs="Times New Roman"/>
          <w:sz w:val="24"/>
          <w:szCs w:val="24"/>
        </w:rPr>
        <w:t xml:space="preserve"> будь-</w:t>
      </w:r>
      <w:proofErr w:type="spellStart"/>
      <w:r w:rsidRPr="008A2DB3">
        <w:rPr>
          <w:rFonts w:ascii="Times New Roman" w:hAnsi="Times New Roman" w:cs="Times New Roman"/>
          <w:sz w:val="24"/>
          <w:szCs w:val="24"/>
        </w:rPr>
        <w:t>якої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раси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національного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чи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етнічного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походження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статі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віку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осіб</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особливими</w:t>
      </w:r>
      <w:proofErr w:type="spellEnd"/>
      <w:r w:rsidRPr="008A2DB3">
        <w:rPr>
          <w:rFonts w:ascii="Times New Roman" w:hAnsi="Times New Roman" w:cs="Times New Roman"/>
          <w:sz w:val="24"/>
          <w:szCs w:val="24"/>
        </w:rPr>
        <w:t xml:space="preserve"> потребами, будь-</w:t>
      </w:r>
      <w:proofErr w:type="spellStart"/>
      <w:r w:rsidRPr="008A2DB3">
        <w:rPr>
          <w:rFonts w:ascii="Times New Roman" w:hAnsi="Times New Roman" w:cs="Times New Roman"/>
          <w:sz w:val="24"/>
          <w:szCs w:val="24"/>
        </w:rPr>
        <w:t>якої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релігії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сексуальної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орієнтації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гендерної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приналежності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ветеранського</w:t>
      </w:r>
      <w:proofErr w:type="spellEnd"/>
      <w:r w:rsidRPr="008A2DB3">
        <w:rPr>
          <w:rFonts w:ascii="Times New Roman" w:hAnsi="Times New Roman" w:cs="Times New Roman"/>
          <w:sz w:val="24"/>
          <w:szCs w:val="24"/>
        </w:rPr>
        <w:t xml:space="preserve"> статусу </w:t>
      </w:r>
      <w:proofErr w:type="spellStart"/>
      <w:r w:rsidRPr="008A2DB3">
        <w:rPr>
          <w:rFonts w:ascii="Times New Roman" w:hAnsi="Times New Roman" w:cs="Times New Roman"/>
          <w:sz w:val="24"/>
          <w:szCs w:val="24"/>
        </w:rPr>
        <w:t>або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сімейного</w:t>
      </w:r>
      <w:proofErr w:type="spellEnd"/>
      <w:r w:rsidRPr="008A2DB3">
        <w:rPr>
          <w:rFonts w:ascii="Times New Roman" w:hAnsi="Times New Roman" w:cs="Times New Roman"/>
          <w:sz w:val="24"/>
          <w:szCs w:val="24"/>
        </w:rPr>
        <w:t xml:space="preserve"> стану на </w:t>
      </w:r>
      <w:proofErr w:type="spellStart"/>
      <w:r w:rsidRPr="008A2DB3">
        <w:rPr>
          <w:rFonts w:ascii="Times New Roman" w:hAnsi="Times New Roman" w:cs="Times New Roman"/>
          <w:sz w:val="24"/>
          <w:szCs w:val="24"/>
        </w:rPr>
        <w:t>всі</w:t>
      </w:r>
      <w:proofErr w:type="spellEnd"/>
      <w:r w:rsidRPr="008A2DB3">
        <w:rPr>
          <w:rFonts w:ascii="Times New Roman" w:hAnsi="Times New Roman" w:cs="Times New Roman"/>
          <w:sz w:val="24"/>
          <w:szCs w:val="24"/>
        </w:rPr>
        <w:t xml:space="preserve"> права, </w:t>
      </w:r>
      <w:proofErr w:type="spellStart"/>
      <w:r w:rsidRPr="008A2DB3">
        <w:rPr>
          <w:rFonts w:ascii="Times New Roman" w:hAnsi="Times New Roman" w:cs="Times New Roman"/>
          <w:sz w:val="24"/>
          <w:szCs w:val="24"/>
        </w:rPr>
        <w:t>привілеї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програми</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види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діяльності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надаються</w:t>
      </w:r>
      <w:proofErr w:type="spellEnd"/>
      <w:r w:rsidRPr="008A2DB3">
        <w:rPr>
          <w:rFonts w:ascii="Times New Roman" w:hAnsi="Times New Roman" w:cs="Times New Roman"/>
          <w:sz w:val="24"/>
          <w:szCs w:val="24"/>
        </w:rPr>
        <w:t xml:space="preserve"> студентам </w:t>
      </w:r>
      <w:proofErr w:type="spellStart"/>
      <w:r w:rsidRPr="008A2DB3">
        <w:rPr>
          <w:rFonts w:ascii="Times New Roman" w:hAnsi="Times New Roman" w:cs="Times New Roman"/>
          <w:sz w:val="24"/>
          <w:szCs w:val="24"/>
        </w:rPr>
        <w:t>університету</w:t>
      </w:r>
      <w:proofErr w:type="spellEnd"/>
      <w:r w:rsidRPr="008A2DB3">
        <w:rPr>
          <w:rFonts w:ascii="Times New Roman" w:hAnsi="Times New Roman" w:cs="Times New Roman"/>
          <w:sz w:val="24"/>
          <w:szCs w:val="24"/>
        </w:rPr>
        <w:t xml:space="preserve">. </w:t>
      </w:r>
    </w:p>
    <w:p w14:paraId="4081F8C2" w14:textId="77777777" w:rsidR="008A2DB3" w:rsidRPr="008A2DB3" w:rsidRDefault="008A2DB3" w:rsidP="008A2DB3">
      <w:pPr>
        <w:spacing w:after="0" w:line="240" w:lineRule="auto"/>
        <w:ind w:right="160"/>
        <w:jc w:val="both"/>
        <w:rPr>
          <w:rFonts w:ascii="Times New Roman" w:hAnsi="Times New Roman" w:cs="Times New Roman"/>
          <w:spacing w:val="-6"/>
          <w:sz w:val="24"/>
          <w:szCs w:val="24"/>
          <w:highlight w:val="yellow"/>
        </w:rPr>
      </w:pPr>
      <w:r w:rsidRPr="008A2DB3">
        <w:rPr>
          <w:rFonts w:ascii="Times New Roman" w:hAnsi="Times New Roman" w:cs="Times New Roman"/>
          <w:b/>
          <w:bCs/>
          <w:sz w:val="24"/>
          <w:szCs w:val="24"/>
        </w:rPr>
        <w:t xml:space="preserve">       Мета</w:t>
      </w:r>
      <w:r w:rsidRPr="008A2DB3">
        <w:rPr>
          <w:rFonts w:ascii="Times New Roman" w:hAnsi="Times New Roman" w:cs="Times New Roman"/>
          <w:b/>
          <w:sz w:val="24"/>
          <w:szCs w:val="24"/>
        </w:rPr>
        <w:t xml:space="preserve">: </w:t>
      </w:r>
      <w:proofErr w:type="spellStart"/>
      <w:r w:rsidRPr="008A2DB3">
        <w:rPr>
          <w:rFonts w:ascii="Times New Roman" w:hAnsi="Times New Roman" w:cs="Times New Roman"/>
          <w:sz w:val="24"/>
          <w:szCs w:val="24"/>
        </w:rPr>
        <w:t>забезпечити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підготовку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висококваліфікованих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фахівців</w:t>
      </w:r>
      <w:proofErr w:type="spellEnd"/>
      <w:r w:rsidRPr="008A2DB3">
        <w:rPr>
          <w:rFonts w:ascii="Times New Roman" w:hAnsi="Times New Roman" w:cs="Times New Roman"/>
          <w:sz w:val="24"/>
          <w:szCs w:val="24"/>
        </w:rPr>
        <w:t xml:space="preserve"> в </w:t>
      </w:r>
      <w:proofErr w:type="spellStart"/>
      <w:r w:rsidRPr="008A2DB3">
        <w:rPr>
          <w:rFonts w:ascii="Times New Roman" w:hAnsi="Times New Roman" w:cs="Times New Roman"/>
          <w:sz w:val="24"/>
          <w:szCs w:val="24"/>
        </w:rPr>
        <w:t>галузі</w:t>
      </w:r>
      <w:proofErr w:type="spellEnd"/>
      <w:r w:rsidRPr="008A2DB3">
        <w:rPr>
          <w:rFonts w:ascii="Times New Roman" w:hAnsi="Times New Roman" w:cs="Times New Roman"/>
          <w:sz w:val="24"/>
          <w:szCs w:val="24"/>
        </w:rPr>
        <w:t xml:space="preserve">, а </w:t>
      </w:r>
      <w:proofErr w:type="spellStart"/>
      <w:r w:rsidRPr="008A2DB3">
        <w:rPr>
          <w:rFonts w:ascii="Times New Roman" w:hAnsi="Times New Roman" w:cs="Times New Roman"/>
          <w:sz w:val="24"/>
          <w:szCs w:val="24"/>
        </w:rPr>
        <w:t>саме</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відпрацювання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основних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навиків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проведення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діагностичних</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лікувальних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маніпуляцій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необхідних</w:t>
      </w:r>
      <w:proofErr w:type="spellEnd"/>
      <w:r w:rsidRPr="008A2DB3">
        <w:rPr>
          <w:rFonts w:ascii="Times New Roman" w:hAnsi="Times New Roman" w:cs="Times New Roman"/>
          <w:sz w:val="24"/>
          <w:szCs w:val="24"/>
        </w:rPr>
        <w:t xml:space="preserve"> для </w:t>
      </w:r>
      <w:proofErr w:type="spellStart"/>
      <w:r w:rsidRPr="008A2DB3">
        <w:rPr>
          <w:rFonts w:ascii="Times New Roman" w:hAnsi="Times New Roman" w:cs="Times New Roman"/>
          <w:sz w:val="24"/>
          <w:szCs w:val="24"/>
        </w:rPr>
        <w:t>визначення</w:t>
      </w:r>
      <w:proofErr w:type="spellEnd"/>
      <w:r w:rsidRPr="008A2DB3">
        <w:rPr>
          <w:rFonts w:ascii="Times New Roman" w:hAnsi="Times New Roman" w:cs="Times New Roman"/>
          <w:sz w:val="24"/>
          <w:szCs w:val="24"/>
        </w:rPr>
        <w:t xml:space="preserve"> </w:t>
      </w:r>
      <w:proofErr w:type="spellStart"/>
      <w:proofErr w:type="gramStart"/>
      <w:r w:rsidRPr="008A2DB3">
        <w:rPr>
          <w:rFonts w:ascii="Times New Roman" w:hAnsi="Times New Roman" w:cs="Times New Roman"/>
          <w:sz w:val="24"/>
          <w:szCs w:val="24"/>
        </w:rPr>
        <w:t>діагнозу</w:t>
      </w:r>
      <w:proofErr w:type="spellEnd"/>
      <w:r w:rsidRPr="008A2DB3">
        <w:rPr>
          <w:rFonts w:ascii="Times New Roman" w:hAnsi="Times New Roman" w:cs="Times New Roman"/>
          <w:sz w:val="24"/>
          <w:szCs w:val="24"/>
        </w:rPr>
        <w:t xml:space="preserve"> ,</w:t>
      </w:r>
      <w:proofErr w:type="gram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проведення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лікування</w:t>
      </w:r>
      <w:proofErr w:type="spellEnd"/>
      <w:r w:rsidRPr="008A2DB3">
        <w:rPr>
          <w:rFonts w:ascii="Times New Roman" w:hAnsi="Times New Roman" w:cs="Times New Roman"/>
          <w:sz w:val="24"/>
          <w:szCs w:val="24"/>
        </w:rPr>
        <w:t xml:space="preserve"> , а </w:t>
      </w:r>
      <w:proofErr w:type="spellStart"/>
      <w:r w:rsidRPr="008A2DB3">
        <w:rPr>
          <w:rFonts w:ascii="Times New Roman" w:hAnsi="Times New Roman" w:cs="Times New Roman"/>
          <w:sz w:val="24"/>
          <w:szCs w:val="24"/>
        </w:rPr>
        <w:t>також</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надання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невідкладної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допомоги</w:t>
      </w:r>
      <w:proofErr w:type="spellEnd"/>
      <w:r w:rsidRPr="008A2DB3">
        <w:rPr>
          <w:rFonts w:ascii="Times New Roman" w:hAnsi="Times New Roman" w:cs="Times New Roman"/>
          <w:sz w:val="24"/>
          <w:szCs w:val="24"/>
        </w:rPr>
        <w:t>.</w:t>
      </w:r>
    </w:p>
    <w:p w14:paraId="5531140D" w14:textId="77777777" w:rsidR="008A2DB3" w:rsidRPr="008A2DB3" w:rsidRDefault="008A2DB3" w:rsidP="008A2DB3">
      <w:pPr>
        <w:spacing w:after="0" w:line="240" w:lineRule="auto"/>
        <w:ind w:firstLine="560"/>
        <w:jc w:val="both"/>
        <w:rPr>
          <w:rFonts w:ascii="Times New Roman" w:hAnsi="Times New Roman" w:cs="Times New Roman"/>
          <w:sz w:val="24"/>
          <w:szCs w:val="24"/>
        </w:rPr>
      </w:pPr>
      <w:proofErr w:type="spellStart"/>
      <w:r w:rsidRPr="008A2DB3">
        <w:rPr>
          <w:rFonts w:ascii="Times New Roman" w:hAnsi="Times New Roman" w:cs="Times New Roman"/>
          <w:b/>
          <w:spacing w:val="-2"/>
          <w:sz w:val="24"/>
          <w:szCs w:val="24"/>
        </w:rPr>
        <w:t>Основними</w:t>
      </w:r>
      <w:proofErr w:type="spellEnd"/>
      <w:r w:rsidRPr="008A2DB3">
        <w:rPr>
          <w:rFonts w:ascii="Times New Roman" w:hAnsi="Times New Roman" w:cs="Times New Roman"/>
          <w:b/>
          <w:spacing w:val="-2"/>
          <w:sz w:val="24"/>
          <w:szCs w:val="24"/>
        </w:rPr>
        <w:t xml:space="preserve"> </w:t>
      </w:r>
      <w:proofErr w:type="spellStart"/>
      <w:r w:rsidRPr="008A2DB3">
        <w:rPr>
          <w:rFonts w:ascii="Times New Roman" w:hAnsi="Times New Roman" w:cs="Times New Roman"/>
          <w:b/>
          <w:spacing w:val="-2"/>
          <w:sz w:val="24"/>
          <w:szCs w:val="24"/>
        </w:rPr>
        <w:t>завданнями</w:t>
      </w:r>
      <w:proofErr w:type="spellEnd"/>
      <w:r w:rsidRPr="008A2DB3">
        <w:rPr>
          <w:rFonts w:ascii="Times New Roman" w:hAnsi="Times New Roman" w:cs="Times New Roman"/>
          <w:b/>
          <w:spacing w:val="-2"/>
          <w:sz w:val="24"/>
          <w:szCs w:val="24"/>
        </w:rPr>
        <w:t xml:space="preserve"> курсу </w:t>
      </w:r>
      <w:r w:rsidRPr="008A2DB3">
        <w:rPr>
          <w:rFonts w:ascii="Times New Roman" w:hAnsi="Times New Roman" w:cs="Times New Roman"/>
          <w:sz w:val="24"/>
          <w:szCs w:val="24"/>
        </w:rPr>
        <w:t xml:space="preserve">є </w:t>
      </w:r>
      <w:proofErr w:type="spellStart"/>
      <w:r w:rsidRPr="008A2DB3">
        <w:rPr>
          <w:rFonts w:ascii="Times New Roman" w:hAnsi="Times New Roman" w:cs="Times New Roman"/>
          <w:sz w:val="24"/>
          <w:szCs w:val="24"/>
        </w:rPr>
        <w:t>набуття</w:t>
      </w:r>
      <w:proofErr w:type="spellEnd"/>
      <w:r w:rsidRPr="008A2DB3">
        <w:rPr>
          <w:rFonts w:ascii="Times New Roman" w:hAnsi="Times New Roman" w:cs="Times New Roman"/>
          <w:sz w:val="24"/>
          <w:szCs w:val="24"/>
        </w:rPr>
        <w:t xml:space="preserve"> студентами компетентностей </w:t>
      </w:r>
      <w:proofErr w:type="spellStart"/>
      <w:r w:rsidRPr="008A2DB3">
        <w:rPr>
          <w:rFonts w:ascii="Times New Roman" w:hAnsi="Times New Roman" w:cs="Times New Roman"/>
          <w:sz w:val="24"/>
          <w:szCs w:val="24"/>
        </w:rPr>
        <w:t>згідно</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загальних</w:t>
      </w:r>
      <w:proofErr w:type="spellEnd"/>
      <w:r w:rsidRPr="008A2DB3">
        <w:rPr>
          <w:rFonts w:ascii="Times New Roman" w:hAnsi="Times New Roman" w:cs="Times New Roman"/>
          <w:sz w:val="24"/>
          <w:szCs w:val="24"/>
        </w:rPr>
        <w:t xml:space="preserve"> і </w:t>
      </w:r>
      <w:proofErr w:type="spellStart"/>
      <w:r w:rsidRPr="008A2DB3">
        <w:rPr>
          <w:rFonts w:ascii="Times New Roman" w:hAnsi="Times New Roman" w:cs="Times New Roman"/>
          <w:sz w:val="24"/>
          <w:szCs w:val="24"/>
        </w:rPr>
        <w:t>фахових</w:t>
      </w:r>
      <w:proofErr w:type="spellEnd"/>
      <w:r w:rsidRPr="008A2DB3">
        <w:rPr>
          <w:rFonts w:ascii="Times New Roman" w:hAnsi="Times New Roman" w:cs="Times New Roman"/>
          <w:sz w:val="24"/>
          <w:szCs w:val="24"/>
        </w:rPr>
        <w:t xml:space="preserve"> компетентностей </w:t>
      </w:r>
      <w:proofErr w:type="spellStart"/>
      <w:r w:rsidRPr="008A2DB3">
        <w:rPr>
          <w:rFonts w:ascii="Times New Roman" w:hAnsi="Times New Roman" w:cs="Times New Roman"/>
          <w:sz w:val="24"/>
          <w:szCs w:val="24"/>
        </w:rPr>
        <w:t>освітньо-професійної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програми</w:t>
      </w:r>
      <w:proofErr w:type="spellEnd"/>
      <w:r w:rsidRPr="008A2DB3">
        <w:rPr>
          <w:rFonts w:ascii="Times New Roman" w:hAnsi="Times New Roman" w:cs="Times New Roman"/>
          <w:sz w:val="24"/>
          <w:szCs w:val="24"/>
        </w:rPr>
        <w:t xml:space="preserve"> «Медицина» другого </w:t>
      </w:r>
      <w:proofErr w:type="spellStart"/>
      <w:r w:rsidRPr="008A2DB3">
        <w:rPr>
          <w:rFonts w:ascii="Times New Roman" w:hAnsi="Times New Roman" w:cs="Times New Roman"/>
          <w:sz w:val="24"/>
          <w:szCs w:val="24"/>
        </w:rPr>
        <w:t>рівню</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вищої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освіти</w:t>
      </w:r>
      <w:proofErr w:type="spellEnd"/>
      <w:r w:rsidRPr="008A2DB3">
        <w:rPr>
          <w:rFonts w:ascii="Times New Roman" w:hAnsi="Times New Roman" w:cs="Times New Roman"/>
          <w:sz w:val="24"/>
          <w:szCs w:val="24"/>
        </w:rPr>
        <w:t xml:space="preserve"> за </w:t>
      </w:r>
      <w:proofErr w:type="spellStart"/>
      <w:r w:rsidRPr="008A2DB3">
        <w:rPr>
          <w:rFonts w:ascii="Times New Roman" w:hAnsi="Times New Roman" w:cs="Times New Roman"/>
          <w:sz w:val="24"/>
          <w:szCs w:val="24"/>
        </w:rPr>
        <w:t>спеціальністю</w:t>
      </w:r>
      <w:proofErr w:type="spellEnd"/>
      <w:r w:rsidRPr="008A2DB3">
        <w:rPr>
          <w:rFonts w:ascii="Times New Roman" w:hAnsi="Times New Roman" w:cs="Times New Roman"/>
          <w:sz w:val="24"/>
          <w:szCs w:val="24"/>
        </w:rPr>
        <w:t xml:space="preserve"> 222 Медицина: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до абстрактного </w:t>
      </w:r>
      <w:proofErr w:type="spellStart"/>
      <w:r w:rsidRPr="008A2DB3">
        <w:rPr>
          <w:rFonts w:ascii="Times New Roman" w:hAnsi="Times New Roman" w:cs="Times New Roman"/>
          <w:sz w:val="24"/>
          <w:szCs w:val="24"/>
        </w:rPr>
        <w:t>мислення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аналізу</w:t>
      </w:r>
      <w:proofErr w:type="spellEnd"/>
      <w:r w:rsidRPr="008A2DB3">
        <w:rPr>
          <w:rFonts w:ascii="Times New Roman" w:hAnsi="Times New Roman" w:cs="Times New Roman"/>
          <w:sz w:val="24"/>
          <w:szCs w:val="24"/>
        </w:rPr>
        <w:t xml:space="preserve"> та синтезу,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вчитися</w:t>
      </w:r>
      <w:proofErr w:type="spellEnd"/>
      <w:r w:rsidRPr="008A2DB3">
        <w:rPr>
          <w:rFonts w:ascii="Times New Roman" w:hAnsi="Times New Roman" w:cs="Times New Roman"/>
          <w:sz w:val="24"/>
          <w:szCs w:val="24"/>
        </w:rPr>
        <w:t xml:space="preserve"> і бути </w:t>
      </w:r>
      <w:proofErr w:type="spellStart"/>
      <w:r w:rsidRPr="008A2DB3">
        <w:rPr>
          <w:rFonts w:ascii="Times New Roman" w:hAnsi="Times New Roman" w:cs="Times New Roman"/>
          <w:sz w:val="24"/>
          <w:szCs w:val="24"/>
        </w:rPr>
        <w:t>сучасно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навченим</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застосовувати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знання</w:t>
      </w:r>
      <w:proofErr w:type="spellEnd"/>
      <w:r w:rsidRPr="008A2DB3">
        <w:rPr>
          <w:rFonts w:ascii="Times New Roman" w:hAnsi="Times New Roman" w:cs="Times New Roman"/>
          <w:sz w:val="24"/>
          <w:szCs w:val="24"/>
        </w:rPr>
        <w:t xml:space="preserve"> в </w:t>
      </w:r>
      <w:proofErr w:type="spellStart"/>
      <w:r w:rsidRPr="008A2DB3">
        <w:rPr>
          <w:rFonts w:ascii="Times New Roman" w:hAnsi="Times New Roman" w:cs="Times New Roman"/>
          <w:sz w:val="24"/>
          <w:szCs w:val="24"/>
        </w:rPr>
        <w:t>практичних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ситуаціях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знання</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розуміння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предметної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області</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розуміння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професійної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діяльності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адаптації</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дії</w:t>
      </w:r>
      <w:proofErr w:type="spellEnd"/>
      <w:r w:rsidRPr="008A2DB3">
        <w:rPr>
          <w:rFonts w:ascii="Times New Roman" w:hAnsi="Times New Roman" w:cs="Times New Roman"/>
          <w:sz w:val="24"/>
          <w:szCs w:val="24"/>
        </w:rPr>
        <w:t xml:space="preserve"> в </w:t>
      </w:r>
      <w:proofErr w:type="spellStart"/>
      <w:r w:rsidRPr="008A2DB3">
        <w:rPr>
          <w:rFonts w:ascii="Times New Roman" w:hAnsi="Times New Roman" w:cs="Times New Roman"/>
          <w:sz w:val="24"/>
          <w:szCs w:val="24"/>
        </w:rPr>
        <w:t>новій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ситуації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приймати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обґрунтоване</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рішення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працювати</w:t>
      </w:r>
      <w:proofErr w:type="spellEnd"/>
      <w:r w:rsidRPr="008A2DB3">
        <w:rPr>
          <w:rFonts w:ascii="Times New Roman" w:hAnsi="Times New Roman" w:cs="Times New Roman"/>
          <w:sz w:val="24"/>
          <w:szCs w:val="24"/>
        </w:rPr>
        <w:t xml:space="preserve"> в </w:t>
      </w:r>
      <w:proofErr w:type="spellStart"/>
      <w:r w:rsidRPr="008A2DB3">
        <w:rPr>
          <w:rFonts w:ascii="Times New Roman" w:hAnsi="Times New Roman" w:cs="Times New Roman"/>
          <w:sz w:val="24"/>
          <w:szCs w:val="24"/>
        </w:rPr>
        <w:t>команді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навички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міжособистісної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взаємодії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спілкуватися</w:t>
      </w:r>
      <w:proofErr w:type="spellEnd"/>
      <w:r w:rsidRPr="008A2DB3">
        <w:rPr>
          <w:rFonts w:ascii="Times New Roman" w:hAnsi="Times New Roman" w:cs="Times New Roman"/>
          <w:sz w:val="24"/>
          <w:szCs w:val="24"/>
        </w:rPr>
        <w:t xml:space="preserve"> державною </w:t>
      </w:r>
      <w:proofErr w:type="spellStart"/>
      <w:r w:rsidRPr="008A2DB3">
        <w:rPr>
          <w:rFonts w:ascii="Times New Roman" w:hAnsi="Times New Roman" w:cs="Times New Roman"/>
          <w:sz w:val="24"/>
          <w:szCs w:val="24"/>
        </w:rPr>
        <w:t>мовою</w:t>
      </w:r>
      <w:proofErr w:type="spellEnd"/>
      <w:r w:rsidRPr="008A2DB3">
        <w:rPr>
          <w:rFonts w:ascii="Times New Roman" w:hAnsi="Times New Roman" w:cs="Times New Roman"/>
          <w:sz w:val="24"/>
          <w:szCs w:val="24"/>
        </w:rPr>
        <w:t xml:space="preserve"> як </w:t>
      </w:r>
      <w:proofErr w:type="spellStart"/>
      <w:r w:rsidRPr="008A2DB3">
        <w:rPr>
          <w:rFonts w:ascii="Times New Roman" w:hAnsi="Times New Roman" w:cs="Times New Roman"/>
          <w:sz w:val="24"/>
          <w:szCs w:val="24"/>
        </w:rPr>
        <w:t>усно</w:t>
      </w:r>
      <w:proofErr w:type="spellEnd"/>
      <w:r w:rsidRPr="008A2DB3">
        <w:rPr>
          <w:rFonts w:ascii="Times New Roman" w:hAnsi="Times New Roman" w:cs="Times New Roman"/>
          <w:sz w:val="24"/>
          <w:szCs w:val="24"/>
        </w:rPr>
        <w:t xml:space="preserve">, так і </w:t>
      </w:r>
      <w:proofErr w:type="spellStart"/>
      <w:r w:rsidRPr="008A2DB3">
        <w:rPr>
          <w:rFonts w:ascii="Times New Roman" w:hAnsi="Times New Roman" w:cs="Times New Roman"/>
          <w:sz w:val="24"/>
          <w:szCs w:val="24"/>
        </w:rPr>
        <w:t>письмово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спілкуватись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іноземною</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мовою</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навички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використання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інформаційних</w:t>
      </w:r>
      <w:proofErr w:type="spellEnd"/>
      <w:r w:rsidRPr="008A2DB3">
        <w:rPr>
          <w:rFonts w:ascii="Times New Roman" w:hAnsi="Times New Roman" w:cs="Times New Roman"/>
          <w:sz w:val="24"/>
          <w:szCs w:val="24"/>
        </w:rPr>
        <w:t xml:space="preserve"> і </w:t>
      </w:r>
      <w:proofErr w:type="spellStart"/>
      <w:r w:rsidRPr="008A2DB3">
        <w:rPr>
          <w:rFonts w:ascii="Times New Roman" w:hAnsi="Times New Roman" w:cs="Times New Roman"/>
          <w:sz w:val="24"/>
          <w:szCs w:val="24"/>
        </w:rPr>
        <w:t>комунікаційних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технологій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визначеність</w:t>
      </w:r>
      <w:proofErr w:type="spellEnd"/>
      <w:r w:rsidRPr="008A2DB3">
        <w:rPr>
          <w:rFonts w:ascii="Times New Roman" w:hAnsi="Times New Roman" w:cs="Times New Roman"/>
          <w:sz w:val="24"/>
          <w:szCs w:val="24"/>
        </w:rPr>
        <w:t xml:space="preserve"> і </w:t>
      </w:r>
      <w:proofErr w:type="spellStart"/>
      <w:r w:rsidRPr="008A2DB3">
        <w:rPr>
          <w:rFonts w:ascii="Times New Roman" w:hAnsi="Times New Roman" w:cs="Times New Roman"/>
          <w:sz w:val="24"/>
          <w:szCs w:val="24"/>
        </w:rPr>
        <w:t>наполегливість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щодо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поставлених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завдань</w:t>
      </w:r>
      <w:proofErr w:type="spellEnd"/>
      <w:r w:rsidRPr="008A2DB3">
        <w:rPr>
          <w:rFonts w:ascii="Times New Roman" w:hAnsi="Times New Roman" w:cs="Times New Roman"/>
          <w:sz w:val="24"/>
          <w:szCs w:val="24"/>
        </w:rPr>
        <w:t xml:space="preserve"> і </w:t>
      </w:r>
      <w:proofErr w:type="spellStart"/>
      <w:r w:rsidRPr="008A2DB3">
        <w:rPr>
          <w:rFonts w:ascii="Times New Roman" w:hAnsi="Times New Roman" w:cs="Times New Roman"/>
          <w:sz w:val="24"/>
          <w:szCs w:val="24"/>
        </w:rPr>
        <w:t>взятих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обов’язків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діяти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соціально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відповідально</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свідомо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Навички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опитування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визначення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необхідного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переліку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лабораторних</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інструментальних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досліджень</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оцінки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їх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результатів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встановлення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попереднього</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клінічного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діагнозу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захворювання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визначення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необхідного</w:t>
      </w:r>
      <w:proofErr w:type="spellEnd"/>
      <w:r w:rsidRPr="008A2DB3">
        <w:rPr>
          <w:rFonts w:ascii="Times New Roman" w:hAnsi="Times New Roman" w:cs="Times New Roman"/>
          <w:sz w:val="24"/>
          <w:szCs w:val="24"/>
        </w:rPr>
        <w:t xml:space="preserve"> режиму </w:t>
      </w:r>
      <w:proofErr w:type="spellStart"/>
      <w:r w:rsidRPr="008A2DB3">
        <w:rPr>
          <w:rFonts w:ascii="Times New Roman" w:hAnsi="Times New Roman" w:cs="Times New Roman"/>
          <w:sz w:val="24"/>
          <w:szCs w:val="24"/>
        </w:rPr>
        <w:t>праці</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відпочинку</w:t>
      </w:r>
      <w:proofErr w:type="spellEnd"/>
      <w:r w:rsidRPr="008A2DB3">
        <w:rPr>
          <w:rFonts w:ascii="Times New Roman" w:hAnsi="Times New Roman" w:cs="Times New Roman"/>
          <w:sz w:val="24"/>
          <w:szCs w:val="24"/>
        </w:rPr>
        <w:t xml:space="preserve">, характеру </w:t>
      </w:r>
      <w:proofErr w:type="spellStart"/>
      <w:r w:rsidRPr="008A2DB3">
        <w:rPr>
          <w:rFonts w:ascii="Times New Roman" w:hAnsi="Times New Roman" w:cs="Times New Roman"/>
          <w:sz w:val="24"/>
          <w:szCs w:val="24"/>
        </w:rPr>
        <w:t>харчування</w:t>
      </w:r>
      <w:proofErr w:type="spellEnd"/>
      <w:r w:rsidRPr="008A2DB3">
        <w:rPr>
          <w:rFonts w:ascii="Times New Roman" w:hAnsi="Times New Roman" w:cs="Times New Roman"/>
          <w:sz w:val="24"/>
          <w:szCs w:val="24"/>
        </w:rPr>
        <w:t xml:space="preserve"> при </w:t>
      </w:r>
      <w:proofErr w:type="spellStart"/>
      <w:r w:rsidRPr="008A2DB3">
        <w:rPr>
          <w:rFonts w:ascii="Times New Roman" w:hAnsi="Times New Roman" w:cs="Times New Roman"/>
          <w:sz w:val="24"/>
          <w:szCs w:val="24"/>
        </w:rPr>
        <w:t>лікуванні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захворювань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визначення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принципів</w:t>
      </w:r>
      <w:proofErr w:type="spellEnd"/>
      <w:r w:rsidRPr="008A2DB3">
        <w:rPr>
          <w:rFonts w:ascii="Times New Roman" w:hAnsi="Times New Roman" w:cs="Times New Roman"/>
          <w:sz w:val="24"/>
          <w:szCs w:val="24"/>
        </w:rPr>
        <w:t xml:space="preserve"> та характеру </w:t>
      </w:r>
      <w:proofErr w:type="spellStart"/>
      <w:r w:rsidRPr="008A2DB3">
        <w:rPr>
          <w:rFonts w:ascii="Times New Roman" w:hAnsi="Times New Roman" w:cs="Times New Roman"/>
          <w:sz w:val="24"/>
          <w:szCs w:val="24"/>
        </w:rPr>
        <w:t>лікування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захворювань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діагностування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невідкладних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станів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визначення</w:t>
      </w:r>
      <w:proofErr w:type="spellEnd"/>
      <w:r w:rsidRPr="008A2DB3">
        <w:rPr>
          <w:rFonts w:ascii="Times New Roman" w:hAnsi="Times New Roman" w:cs="Times New Roman"/>
          <w:sz w:val="24"/>
          <w:szCs w:val="24"/>
        </w:rPr>
        <w:t xml:space="preserve"> тактики та </w:t>
      </w:r>
      <w:proofErr w:type="spellStart"/>
      <w:r w:rsidRPr="008A2DB3">
        <w:rPr>
          <w:rFonts w:ascii="Times New Roman" w:hAnsi="Times New Roman" w:cs="Times New Roman"/>
          <w:sz w:val="24"/>
          <w:szCs w:val="24"/>
        </w:rPr>
        <w:t>володіння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навичками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надання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екстреної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медичної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допомоги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навички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виконання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медичних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маніпуляцій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планування</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проведення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санітарно-гігієнічних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профілактичних</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протиепідемічних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заходів</w:t>
      </w:r>
      <w:proofErr w:type="spellEnd"/>
      <w:r w:rsidRPr="008A2DB3">
        <w:rPr>
          <w:rFonts w:ascii="Times New Roman" w:hAnsi="Times New Roman" w:cs="Times New Roman"/>
          <w:sz w:val="24"/>
          <w:szCs w:val="24"/>
        </w:rPr>
        <w:t xml:space="preserve">, у тому </w:t>
      </w:r>
      <w:proofErr w:type="spellStart"/>
      <w:r w:rsidRPr="008A2DB3">
        <w:rPr>
          <w:rFonts w:ascii="Times New Roman" w:hAnsi="Times New Roman" w:cs="Times New Roman"/>
          <w:sz w:val="24"/>
          <w:szCs w:val="24"/>
        </w:rPr>
        <w:t>числі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щодо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інфекційних</w:t>
      </w:r>
      <w:proofErr w:type="spellEnd"/>
      <w:r w:rsidRPr="008A2DB3">
        <w:rPr>
          <w:rFonts w:ascii="Times New Roman" w:hAnsi="Times New Roman" w:cs="Times New Roman"/>
          <w:sz w:val="24"/>
          <w:szCs w:val="24"/>
        </w:rPr>
        <w:t xml:space="preserve"> хвороб;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визначення</w:t>
      </w:r>
      <w:proofErr w:type="spellEnd"/>
      <w:r w:rsidRPr="008A2DB3">
        <w:rPr>
          <w:rFonts w:ascii="Times New Roman" w:hAnsi="Times New Roman" w:cs="Times New Roman"/>
          <w:sz w:val="24"/>
          <w:szCs w:val="24"/>
        </w:rPr>
        <w:t xml:space="preserve"> тактики </w:t>
      </w:r>
      <w:proofErr w:type="spellStart"/>
      <w:r w:rsidRPr="008A2DB3">
        <w:rPr>
          <w:rFonts w:ascii="Times New Roman" w:hAnsi="Times New Roman" w:cs="Times New Roman"/>
          <w:sz w:val="24"/>
          <w:szCs w:val="24"/>
        </w:rPr>
        <w:t>ведення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осіб</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підлягають</w:t>
      </w:r>
      <w:proofErr w:type="spellEnd"/>
      <w:r w:rsidRPr="008A2DB3">
        <w:rPr>
          <w:rFonts w:ascii="Times New Roman" w:hAnsi="Times New Roman" w:cs="Times New Roman"/>
          <w:sz w:val="24"/>
          <w:szCs w:val="24"/>
        </w:rPr>
        <w:t xml:space="preserve"> диспансерному </w:t>
      </w:r>
      <w:proofErr w:type="spellStart"/>
      <w:r w:rsidRPr="008A2DB3">
        <w:rPr>
          <w:rFonts w:ascii="Times New Roman" w:hAnsi="Times New Roman" w:cs="Times New Roman"/>
          <w:sz w:val="24"/>
          <w:szCs w:val="24"/>
        </w:rPr>
        <w:t>нагляду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здатність</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ведення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медичної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документації</w:t>
      </w:r>
      <w:proofErr w:type="spellEnd"/>
      <w:r w:rsidRPr="008A2DB3">
        <w:rPr>
          <w:rFonts w:ascii="Times New Roman" w:hAnsi="Times New Roman" w:cs="Times New Roman"/>
          <w:sz w:val="24"/>
          <w:szCs w:val="24"/>
        </w:rPr>
        <w:t>.</w:t>
      </w:r>
    </w:p>
    <w:p w14:paraId="56DB0DF0" w14:textId="77777777" w:rsidR="008A2DB3" w:rsidRPr="008A2DB3" w:rsidRDefault="008A2DB3" w:rsidP="008A2DB3">
      <w:pPr>
        <w:spacing w:after="0" w:line="240" w:lineRule="auto"/>
        <w:ind w:firstLine="560"/>
        <w:jc w:val="both"/>
        <w:rPr>
          <w:rFonts w:ascii="Times New Roman" w:hAnsi="Times New Roman" w:cs="Times New Roman"/>
          <w:sz w:val="24"/>
          <w:szCs w:val="24"/>
        </w:rPr>
      </w:pPr>
      <w:r w:rsidRPr="008A2DB3">
        <w:rPr>
          <w:rFonts w:ascii="Times New Roman" w:hAnsi="Times New Roman" w:cs="Times New Roman"/>
          <w:b/>
          <w:sz w:val="24"/>
          <w:szCs w:val="24"/>
        </w:rPr>
        <w:t xml:space="preserve">Статус </w:t>
      </w:r>
      <w:proofErr w:type="spellStart"/>
      <w:r w:rsidRPr="008A2DB3">
        <w:rPr>
          <w:rFonts w:ascii="Times New Roman" w:hAnsi="Times New Roman" w:cs="Times New Roman"/>
          <w:b/>
          <w:sz w:val="24"/>
          <w:szCs w:val="24"/>
        </w:rPr>
        <w:t>дисципліни</w:t>
      </w:r>
      <w:proofErr w:type="spellEnd"/>
      <w:r w:rsidRPr="008A2DB3">
        <w:rPr>
          <w:rFonts w:ascii="Times New Roman" w:hAnsi="Times New Roman" w:cs="Times New Roman"/>
          <w:b/>
          <w:sz w:val="24"/>
          <w:szCs w:val="24"/>
        </w:rPr>
        <w:t>:</w:t>
      </w:r>
      <w:r w:rsidRPr="008A2DB3">
        <w:rPr>
          <w:rFonts w:ascii="Times New Roman" w:hAnsi="Times New Roman" w:cs="Times New Roman"/>
          <w:b/>
          <w:bCs/>
          <w:sz w:val="24"/>
          <w:szCs w:val="24"/>
        </w:rPr>
        <w:t xml:space="preserve"> </w:t>
      </w:r>
      <w:proofErr w:type="spellStart"/>
      <w:r w:rsidRPr="008A2DB3">
        <w:rPr>
          <w:rFonts w:ascii="Times New Roman" w:hAnsi="Times New Roman" w:cs="Times New Roman"/>
          <w:b/>
          <w:bCs/>
          <w:sz w:val="24"/>
          <w:szCs w:val="24"/>
        </w:rPr>
        <w:t>основна</w:t>
      </w:r>
      <w:proofErr w:type="spellEnd"/>
      <w:r w:rsidRPr="008A2DB3">
        <w:rPr>
          <w:rFonts w:ascii="Times New Roman" w:hAnsi="Times New Roman" w:cs="Times New Roman"/>
          <w:b/>
          <w:bCs/>
          <w:sz w:val="24"/>
          <w:szCs w:val="24"/>
        </w:rPr>
        <w:t>,</w:t>
      </w:r>
      <w:r w:rsidRPr="008A2DB3">
        <w:rPr>
          <w:rFonts w:ascii="Times New Roman" w:hAnsi="Times New Roman" w:cs="Times New Roman"/>
          <w:sz w:val="24"/>
          <w:szCs w:val="24"/>
        </w:rPr>
        <w:t xml:space="preserve"> формат </w:t>
      </w:r>
      <w:proofErr w:type="spellStart"/>
      <w:r w:rsidRPr="008A2DB3">
        <w:rPr>
          <w:rFonts w:ascii="Times New Roman" w:hAnsi="Times New Roman" w:cs="Times New Roman"/>
          <w:sz w:val="24"/>
          <w:szCs w:val="24"/>
        </w:rPr>
        <w:t>дисципліни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очний</w:t>
      </w:r>
      <w:proofErr w:type="spellEnd"/>
      <w:r w:rsidRPr="008A2DB3">
        <w:rPr>
          <w:rFonts w:ascii="Times New Roman" w:hAnsi="Times New Roman" w:cs="Times New Roman"/>
          <w:sz w:val="24"/>
          <w:szCs w:val="24"/>
        </w:rPr>
        <w:t xml:space="preserve"> - </w:t>
      </w:r>
      <w:proofErr w:type="spellStart"/>
      <w:r w:rsidRPr="008A2DB3">
        <w:rPr>
          <w:rFonts w:ascii="Times New Roman" w:hAnsi="Times New Roman" w:cs="Times New Roman"/>
          <w:sz w:val="24"/>
          <w:szCs w:val="24"/>
        </w:rPr>
        <w:t>дисципліна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викладання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дисципліни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передбачає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традиційну</w:t>
      </w:r>
      <w:proofErr w:type="spellEnd"/>
      <w:r w:rsidRPr="008A2DB3">
        <w:rPr>
          <w:rFonts w:ascii="Times New Roman" w:hAnsi="Times New Roman" w:cs="Times New Roman"/>
          <w:sz w:val="24"/>
          <w:szCs w:val="24"/>
        </w:rPr>
        <w:t xml:space="preserve"> форму аудиторного </w:t>
      </w:r>
      <w:proofErr w:type="spellStart"/>
      <w:r w:rsidRPr="008A2DB3">
        <w:rPr>
          <w:rFonts w:ascii="Times New Roman" w:hAnsi="Times New Roman" w:cs="Times New Roman"/>
          <w:sz w:val="24"/>
          <w:szCs w:val="24"/>
        </w:rPr>
        <w:t>навчання</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елементами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електронного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навчання</w:t>
      </w:r>
      <w:proofErr w:type="spellEnd"/>
      <w:r w:rsidRPr="008A2DB3">
        <w:rPr>
          <w:rFonts w:ascii="Times New Roman" w:hAnsi="Times New Roman" w:cs="Times New Roman"/>
          <w:sz w:val="24"/>
          <w:szCs w:val="24"/>
        </w:rPr>
        <w:t xml:space="preserve">, в </w:t>
      </w:r>
      <w:proofErr w:type="spellStart"/>
      <w:r w:rsidRPr="008A2DB3">
        <w:rPr>
          <w:rFonts w:ascii="Times New Roman" w:hAnsi="Times New Roman" w:cs="Times New Roman"/>
          <w:sz w:val="24"/>
          <w:szCs w:val="24"/>
        </w:rPr>
        <w:t>якому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використовуються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спеціальні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інформаційні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інтерактивні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технології</w:t>
      </w:r>
      <w:proofErr w:type="spellEnd"/>
      <w:r w:rsidRPr="008A2DB3">
        <w:rPr>
          <w:rFonts w:ascii="Times New Roman" w:hAnsi="Times New Roman" w:cs="Times New Roman"/>
          <w:sz w:val="24"/>
          <w:szCs w:val="24"/>
        </w:rPr>
        <w:t>.</w:t>
      </w:r>
    </w:p>
    <w:p w14:paraId="2CB29A83" w14:textId="77777777" w:rsidR="008A2DB3" w:rsidRPr="008A2DB3" w:rsidRDefault="008A2DB3" w:rsidP="008A2DB3">
      <w:pPr>
        <w:spacing w:after="0" w:line="240" w:lineRule="auto"/>
        <w:ind w:firstLine="560"/>
        <w:jc w:val="both"/>
        <w:rPr>
          <w:rFonts w:ascii="Times New Roman" w:hAnsi="Times New Roman" w:cs="Times New Roman"/>
          <w:color w:val="C00000"/>
          <w:sz w:val="24"/>
          <w:szCs w:val="24"/>
        </w:rPr>
      </w:pPr>
      <w:proofErr w:type="spellStart"/>
      <w:r w:rsidRPr="008A2DB3">
        <w:rPr>
          <w:rFonts w:ascii="Times New Roman" w:hAnsi="Times New Roman" w:cs="Times New Roman"/>
          <w:b/>
          <w:sz w:val="24"/>
          <w:szCs w:val="24"/>
        </w:rPr>
        <w:t>Методи</w:t>
      </w:r>
      <w:proofErr w:type="spellEnd"/>
      <w:r w:rsidRPr="008A2DB3">
        <w:rPr>
          <w:rFonts w:ascii="Times New Roman" w:hAnsi="Times New Roman" w:cs="Times New Roman"/>
          <w:b/>
          <w:sz w:val="24"/>
          <w:szCs w:val="24"/>
        </w:rPr>
        <w:t xml:space="preserve"> </w:t>
      </w:r>
      <w:proofErr w:type="spellStart"/>
      <w:r w:rsidRPr="008A2DB3">
        <w:rPr>
          <w:rFonts w:ascii="Times New Roman" w:hAnsi="Times New Roman" w:cs="Times New Roman"/>
          <w:b/>
          <w:sz w:val="24"/>
          <w:szCs w:val="24"/>
        </w:rPr>
        <w:t>навчання</w:t>
      </w:r>
      <w:proofErr w:type="spellEnd"/>
      <w:r w:rsidRPr="008A2DB3">
        <w:rPr>
          <w:rFonts w:ascii="Times New Roman" w:hAnsi="Times New Roman" w:cs="Times New Roman"/>
          <w:sz w:val="24"/>
          <w:szCs w:val="24"/>
        </w:rPr>
        <w:t xml:space="preserve">. Для </w:t>
      </w:r>
      <w:proofErr w:type="spellStart"/>
      <w:r w:rsidRPr="008A2DB3">
        <w:rPr>
          <w:rFonts w:ascii="Times New Roman" w:hAnsi="Times New Roman" w:cs="Times New Roman"/>
          <w:sz w:val="24"/>
          <w:szCs w:val="24"/>
        </w:rPr>
        <w:t>проведення</w:t>
      </w:r>
      <w:proofErr w:type="spellEnd"/>
      <w:r w:rsidRPr="008A2DB3">
        <w:rPr>
          <w:rFonts w:ascii="Times New Roman" w:hAnsi="Times New Roman" w:cs="Times New Roman"/>
          <w:sz w:val="24"/>
          <w:szCs w:val="24"/>
        </w:rPr>
        <w:t xml:space="preserve"> занять </w:t>
      </w:r>
      <w:proofErr w:type="spellStart"/>
      <w:r w:rsidRPr="008A2DB3">
        <w:rPr>
          <w:rFonts w:ascii="Times New Roman" w:hAnsi="Times New Roman" w:cs="Times New Roman"/>
          <w:sz w:val="24"/>
          <w:szCs w:val="24"/>
        </w:rPr>
        <w:t>використовуються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презентації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відео-матеріали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методичні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рекомендації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розміщені</w:t>
      </w:r>
      <w:proofErr w:type="spellEnd"/>
      <w:r w:rsidRPr="008A2DB3">
        <w:rPr>
          <w:rFonts w:ascii="Times New Roman" w:hAnsi="Times New Roman" w:cs="Times New Roman"/>
          <w:sz w:val="24"/>
          <w:szCs w:val="24"/>
        </w:rPr>
        <w:t xml:space="preserve"> в систему </w:t>
      </w:r>
      <w:proofErr w:type="spellStart"/>
      <w:r w:rsidRPr="008A2DB3">
        <w:rPr>
          <w:rFonts w:ascii="Times New Roman" w:hAnsi="Times New Roman" w:cs="Times New Roman"/>
          <w:sz w:val="24"/>
          <w:szCs w:val="24"/>
        </w:rPr>
        <w:t>Moodle</w:t>
      </w:r>
      <w:proofErr w:type="spellEnd"/>
      <w:r w:rsidRPr="008A2DB3">
        <w:rPr>
          <w:rFonts w:ascii="Times New Roman" w:hAnsi="Times New Roman" w:cs="Times New Roman"/>
          <w:sz w:val="24"/>
          <w:szCs w:val="24"/>
        </w:rPr>
        <w:t>.</w:t>
      </w:r>
    </w:p>
    <w:p w14:paraId="5ADE63C3" w14:textId="77777777" w:rsidR="008A2DB3" w:rsidRPr="008A2DB3" w:rsidRDefault="008A2DB3" w:rsidP="008A2DB3">
      <w:pPr>
        <w:spacing w:after="0" w:line="240" w:lineRule="auto"/>
        <w:ind w:firstLine="360"/>
        <w:jc w:val="both"/>
        <w:rPr>
          <w:rFonts w:ascii="Times New Roman" w:hAnsi="Times New Roman" w:cs="Times New Roman"/>
          <w:sz w:val="24"/>
          <w:szCs w:val="24"/>
        </w:rPr>
      </w:pPr>
      <w:r w:rsidRPr="008A2DB3">
        <w:rPr>
          <w:rFonts w:ascii="Times New Roman" w:hAnsi="Times New Roman" w:cs="Times New Roman"/>
          <w:b/>
          <w:sz w:val="24"/>
          <w:szCs w:val="24"/>
        </w:rPr>
        <w:t xml:space="preserve">Рекомендована </w:t>
      </w:r>
      <w:proofErr w:type="spellStart"/>
      <w:r w:rsidRPr="008A2DB3">
        <w:rPr>
          <w:rFonts w:ascii="Times New Roman" w:hAnsi="Times New Roman" w:cs="Times New Roman"/>
          <w:b/>
          <w:sz w:val="24"/>
          <w:szCs w:val="24"/>
        </w:rPr>
        <w:t>література</w:t>
      </w:r>
      <w:proofErr w:type="spellEnd"/>
    </w:p>
    <w:p w14:paraId="20A61751" w14:textId="77777777" w:rsidR="008A2DB3" w:rsidRPr="008A2DB3" w:rsidRDefault="008A2DB3" w:rsidP="008A2DB3">
      <w:pPr>
        <w:pStyle w:val="a3"/>
        <w:widowControl w:val="0"/>
        <w:numPr>
          <w:ilvl w:val="0"/>
          <w:numId w:val="40"/>
        </w:numPr>
        <w:autoSpaceDE w:val="0"/>
        <w:autoSpaceDN w:val="0"/>
        <w:spacing w:after="0" w:line="240" w:lineRule="auto"/>
        <w:jc w:val="both"/>
        <w:rPr>
          <w:rFonts w:ascii="Times New Roman" w:hAnsi="Times New Roman"/>
          <w:color w:val="000000"/>
          <w:sz w:val="24"/>
          <w:szCs w:val="24"/>
        </w:rPr>
      </w:pPr>
      <w:proofErr w:type="spellStart"/>
      <w:r w:rsidRPr="008A2DB3">
        <w:rPr>
          <w:rFonts w:ascii="Times New Roman" w:hAnsi="Times New Roman"/>
          <w:color w:val="000000"/>
          <w:sz w:val="24"/>
          <w:szCs w:val="24"/>
        </w:rPr>
        <w:t>Гончарь</w:t>
      </w:r>
      <w:proofErr w:type="spellEnd"/>
      <w:r w:rsidRPr="008A2DB3">
        <w:rPr>
          <w:rFonts w:ascii="Times New Roman" w:hAnsi="Times New Roman"/>
          <w:color w:val="000000"/>
          <w:sz w:val="24"/>
          <w:szCs w:val="24"/>
        </w:rPr>
        <w:t xml:space="preserve"> М.О., </w:t>
      </w:r>
      <w:proofErr w:type="spellStart"/>
      <w:r w:rsidRPr="008A2DB3">
        <w:rPr>
          <w:rFonts w:ascii="Times New Roman" w:hAnsi="Times New Roman"/>
          <w:color w:val="000000"/>
          <w:sz w:val="24"/>
          <w:szCs w:val="24"/>
        </w:rPr>
        <w:t>Завгородній</w:t>
      </w:r>
      <w:proofErr w:type="spellEnd"/>
      <w:r w:rsidRPr="008A2DB3">
        <w:rPr>
          <w:rFonts w:ascii="Times New Roman" w:hAnsi="Times New Roman"/>
          <w:color w:val="000000"/>
          <w:sz w:val="24"/>
          <w:szCs w:val="24"/>
        </w:rPr>
        <w:t xml:space="preserve"> І.В., </w:t>
      </w:r>
      <w:proofErr w:type="spellStart"/>
      <w:r w:rsidRPr="008A2DB3">
        <w:rPr>
          <w:rFonts w:ascii="Times New Roman" w:hAnsi="Times New Roman"/>
          <w:color w:val="000000"/>
          <w:sz w:val="24"/>
          <w:szCs w:val="24"/>
        </w:rPr>
        <w:t>Битчук</w:t>
      </w:r>
      <w:proofErr w:type="spellEnd"/>
      <w:r w:rsidRPr="008A2DB3">
        <w:rPr>
          <w:rFonts w:ascii="Times New Roman" w:hAnsi="Times New Roman"/>
          <w:color w:val="000000"/>
          <w:sz w:val="24"/>
          <w:szCs w:val="24"/>
        </w:rPr>
        <w:t xml:space="preserve"> Н.Д., </w:t>
      </w:r>
      <w:proofErr w:type="spellStart"/>
      <w:r w:rsidRPr="008A2DB3">
        <w:rPr>
          <w:rFonts w:ascii="Times New Roman" w:hAnsi="Times New Roman"/>
          <w:color w:val="000000"/>
          <w:sz w:val="24"/>
          <w:szCs w:val="24"/>
        </w:rPr>
        <w:t>Іщенко</w:t>
      </w:r>
      <w:proofErr w:type="spellEnd"/>
      <w:r w:rsidRPr="008A2DB3">
        <w:rPr>
          <w:rFonts w:ascii="Times New Roman" w:hAnsi="Times New Roman"/>
          <w:color w:val="000000"/>
          <w:sz w:val="24"/>
          <w:szCs w:val="24"/>
        </w:rPr>
        <w:t xml:space="preserve"> Т.Б., Омельченко О.В., </w:t>
      </w:r>
      <w:proofErr w:type="spellStart"/>
      <w:r w:rsidRPr="008A2DB3">
        <w:rPr>
          <w:rFonts w:ascii="Times New Roman" w:hAnsi="Times New Roman"/>
          <w:color w:val="000000"/>
          <w:sz w:val="24"/>
          <w:szCs w:val="24"/>
        </w:rPr>
        <w:t>Дриль</w:t>
      </w:r>
      <w:proofErr w:type="spellEnd"/>
      <w:r w:rsidRPr="008A2DB3">
        <w:rPr>
          <w:rFonts w:ascii="Times New Roman" w:hAnsi="Times New Roman"/>
          <w:color w:val="000000"/>
          <w:sz w:val="24"/>
          <w:szCs w:val="24"/>
        </w:rPr>
        <w:t xml:space="preserve"> І.С., </w:t>
      </w:r>
      <w:proofErr w:type="spellStart"/>
      <w:r w:rsidRPr="008A2DB3">
        <w:rPr>
          <w:rFonts w:ascii="Times New Roman" w:hAnsi="Times New Roman"/>
          <w:color w:val="000000"/>
          <w:sz w:val="24"/>
          <w:szCs w:val="24"/>
        </w:rPr>
        <w:t>Онікієнко</w:t>
      </w:r>
      <w:proofErr w:type="spellEnd"/>
      <w:r w:rsidRPr="008A2DB3">
        <w:rPr>
          <w:rFonts w:ascii="Times New Roman" w:hAnsi="Times New Roman"/>
          <w:color w:val="000000"/>
          <w:sz w:val="24"/>
          <w:szCs w:val="24"/>
        </w:rPr>
        <w:t xml:space="preserve"> О.Л. </w:t>
      </w:r>
      <w:proofErr w:type="spellStart"/>
      <w:r w:rsidRPr="008A2DB3">
        <w:rPr>
          <w:rFonts w:ascii="Times New Roman" w:hAnsi="Times New Roman"/>
          <w:color w:val="000000"/>
          <w:sz w:val="24"/>
          <w:szCs w:val="24"/>
        </w:rPr>
        <w:t>Невідкалдні</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стани</w:t>
      </w:r>
      <w:proofErr w:type="spellEnd"/>
      <w:r w:rsidRPr="008A2DB3">
        <w:rPr>
          <w:rFonts w:ascii="Times New Roman" w:hAnsi="Times New Roman"/>
          <w:color w:val="000000"/>
          <w:sz w:val="24"/>
          <w:szCs w:val="24"/>
        </w:rPr>
        <w:t xml:space="preserve"> в </w:t>
      </w:r>
      <w:proofErr w:type="spellStart"/>
      <w:r w:rsidRPr="008A2DB3">
        <w:rPr>
          <w:rFonts w:ascii="Times New Roman" w:hAnsi="Times New Roman"/>
          <w:color w:val="000000"/>
          <w:sz w:val="24"/>
          <w:szCs w:val="24"/>
        </w:rPr>
        <w:t>педіатрії</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Методичні</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вказівки</w:t>
      </w:r>
      <w:proofErr w:type="spellEnd"/>
      <w:r w:rsidRPr="008A2DB3">
        <w:rPr>
          <w:rFonts w:ascii="Times New Roman" w:hAnsi="Times New Roman"/>
          <w:color w:val="000000"/>
          <w:sz w:val="24"/>
          <w:szCs w:val="24"/>
        </w:rPr>
        <w:t>.-</w:t>
      </w:r>
      <w:proofErr w:type="spellStart"/>
      <w:r w:rsidRPr="008A2DB3">
        <w:rPr>
          <w:rFonts w:ascii="Times New Roman" w:hAnsi="Times New Roman"/>
          <w:color w:val="000000"/>
          <w:sz w:val="24"/>
          <w:szCs w:val="24"/>
        </w:rPr>
        <w:t>Харків</w:t>
      </w:r>
      <w:proofErr w:type="spellEnd"/>
      <w:r w:rsidRPr="008A2DB3">
        <w:rPr>
          <w:rFonts w:ascii="Times New Roman" w:hAnsi="Times New Roman"/>
          <w:color w:val="000000"/>
          <w:sz w:val="24"/>
          <w:szCs w:val="24"/>
        </w:rPr>
        <w:t>, 2017.-</w:t>
      </w:r>
      <w:proofErr w:type="gramStart"/>
      <w:r w:rsidRPr="008A2DB3">
        <w:rPr>
          <w:rFonts w:ascii="Times New Roman" w:hAnsi="Times New Roman"/>
          <w:color w:val="000000"/>
          <w:sz w:val="24"/>
          <w:szCs w:val="24"/>
        </w:rPr>
        <w:t>ХНМУ.-</w:t>
      </w:r>
      <w:proofErr w:type="gramEnd"/>
      <w:r w:rsidRPr="008A2DB3">
        <w:rPr>
          <w:rFonts w:ascii="Times New Roman" w:hAnsi="Times New Roman"/>
          <w:color w:val="000000"/>
          <w:sz w:val="24"/>
          <w:szCs w:val="24"/>
        </w:rPr>
        <w:t>75 с.</w:t>
      </w:r>
    </w:p>
    <w:p w14:paraId="1ED95259" w14:textId="77777777" w:rsidR="008A2DB3" w:rsidRPr="008A2DB3" w:rsidRDefault="008A2DB3" w:rsidP="008A2DB3">
      <w:pPr>
        <w:pStyle w:val="a3"/>
        <w:widowControl w:val="0"/>
        <w:numPr>
          <w:ilvl w:val="0"/>
          <w:numId w:val="40"/>
        </w:numPr>
        <w:autoSpaceDE w:val="0"/>
        <w:autoSpaceDN w:val="0"/>
        <w:spacing w:after="0" w:line="240" w:lineRule="auto"/>
        <w:jc w:val="both"/>
        <w:rPr>
          <w:rFonts w:ascii="Times New Roman" w:hAnsi="Times New Roman"/>
          <w:color w:val="000000"/>
          <w:sz w:val="24"/>
          <w:szCs w:val="24"/>
        </w:rPr>
      </w:pPr>
      <w:proofErr w:type="spellStart"/>
      <w:r w:rsidRPr="008A2DB3">
        <w:rPr>
          <w:rFonts w:ascii="Times New Roman" w:hAnsi="Times New Roman"/>
          <w:color w:val="000000"/>
          <w:sz w:val="24"/>
          <w:szCs w:val="24"/>
        </w:rPr>
        <w:t>Екстрена</w:t>
      </w:r>
      <w:proofErr w:type="spellEnd"/>
      <w:r w:rsidRPr="008A2DB3">
        <w:rPr>
          <w:rFonts w:ascii="Times New Roman" w:hAnsi="Times New Roman"/>
          <w:color w:val="000000"/>
          <w:sz w:val="24"/>
          <w:szCs w:val="24"/>
        </w:rPr>
        <w:t xml:space="preserve"> та </w:t>
      </w:r>
      <w:proofErr w:type="spellStart"/>
      <w:r w:rsidRPr="008A2DB3">
        <w:rPr>
          <w:rFonts w:ascii="Times New Roman" w:hAnsi="Times New Roman"/>
          <w:color w:val="000000"/>
          <w:sz w:val="24"/>
          <w:szCs w:val="24"/>
        </w:rPr>
        <w:t>невідкладна</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медична</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допомога</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підручник</w:t>
      </w:r>
      <w:proofErr w:type="spellEnd"/>
      <w:r w:rsidRPr="008A2DB3">
        <w:rPr>
          <w:rFonts w:ascii="Times New Roman" w:hAnsi="Times New Roman"/>
          <w:color w:val="000000"/>
          <w:sz w:val="24"/>
          <w:szCs w:val="24"/>
        </w:rPr>
        <w:t xml:space="preserve"> / </w:t>
      </w:r>
      <w:proofErr w:type="spellStart"/>
      <w:r w:rsidRPr="008A2DB3">
        <w:rPr>
          <w:rFonts w:ascii="Times New Roman" w:hAnsi="Times New Roman"/>
          <w:color w:val="000000"/>
          <w:sz w:val="24"/>
          <w:szCs w:val="24"/>
        </w:rPr>
        <w:t>М.І.Швед</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А.А.Гудима</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С.М.Геряк</w:t>
      </w:r>
      <w:proofErr w:type="spellEnd"/>
      <w:r w:rsidRPr="008A2DB3">
        <w:rPr>
          <w:rFonts w:ascii="Times New Roman" w:hAnsi="Times New Roman"/>
          <w:color w:val="000000"/>
          <w:sz w:val="24"/>
          <w:szCs w:val="24"/>
        </w:rPr>
        <w:t xml:space="preserve"> та </w:t>
      </w:r>
      <w:proofErr w:type="spellStart"/>
      <w:r w:rsidRPr="008A2DB3">
        <w:rPr>
          <w:rFonts w:ascii="Times New Roman" w:hAnsi="Times New Roman"/>
          <w:color w:val="000000"/>
          <w:sz w:val="24"/>
          <w:szCs w:val="24"/>
        </w:rPr>
        <w:t>ін</w:t>
      </w:r>
      <w:proofErr w:type="spellEnd"/>
      <w:r w:rsidRPr="008A2DB3">
        <w:rPr>
          <w:rFonts w:ascii="Times New Roman" w:hAnsi="Times New Roman"/>
          <w:color w:val="000000"/>
          <w:sz w:val="24"/>
          <w:szCs w:val="24"/>
        </w:rPr>
        <w:t xml:space="preserve">.; за ред. </w:t>
      </w:r>
      <w:proofErr w:type="gramStart"/>
      <w:r w:rsidRPr="008A2DB3">
        <w:rPr>
          <w:rFonts w:ascii="Times New Roman" w:hAnsi="Times New Roman"/>
          <w:color w:val="000000"/>
          <w:sz w:val="24"/>
          <w:szCs w:val="24"/>
        </w:rPr>
        <w:t>М.І.Шведа.-</w:t>
      </w:r>
      <w:proofErr w:type="spellStart"/>
      <w:proofErr w:type="gramEnd"/>
      <w:r w:rsidRPr="008A2DB3">
        <w:rPr>
          <w:rFonts w:ascii="Times New Roman" w:hAnsi="Times New Roman"/>
          <w:color w:val="000000"/>
          <w:sz w:val="24"/>
          <w:szCs w:val="24"/>
        </w:rPr>
        <w:t>Тернопіль</w:t>
      </w:r>
      <w:proofErr w:type="spellEnd"/>
      <w:r w:rsidRPr="008A2DB3">
        <w:rPr>
          <w:rFonts w:ascii="Times New Roman" w:hAnsi="Times New Roman"/>
          <w:color w:val="000000"/>
          <w:sz w:val="24"/>
          <w:szCs w:val="24"/>
        </w:rPr>
        <w:t>: ТДМУ, 2017.-448 с.</w:t>
      </w:r>
    </w:p>
    <w:p w14:paraId="1238E498" w14:textId="77777777" w:rsidR="008A2DB3" w:rsidRPr="008A2DB3" w:rsidRDefault="008A2DB3" w:rsidP="008A2DB3">
      <w:pPr>
        <w:pStyle w:val="a3"/>
        <w:widowControl w:val="0"/>
        <w:numPr>
          <w:ilvl w:val="0"/>
          <w:numId w:val="40"/>
        </w:numPr>
        <w:autoSpaceDE w:val="0"/>
        <w:autoSpaceDN w:val="0"/>
        <w:spacing w:after="0" w:line="240" w:lineRule="auto"/>
        <w:jc w:val="both"/>
        <w:rPr>
          <w:rFonts w:ascii="Times New Roman" w:hAnsi="Times New Roman"/>
          <w:color w:val="000000"/>
          <w:sz w:val="24"/>
          <w:szCs w:val="24"/>
        </w:rPr>
      </w:pPr>
      <w:r w:rsidRPr="008A2DB3">
        <w:rPr>
          <w:rFonts w:ascii="Times New Roman" w:hAnsi="Times New Roman"/>
          <w:color w:val="000000"/>
          <w:sz w:val="24"/>
          <w:szCs w:val="24"/>
        </w:rPr>
        <w:t xml:space="preserve">Медицина </w:t>
      </w:r>
      <w:proofErr w:type="spellStart"/>
      <w:r w:rsidRPr="008A2DB3">
        <w:rPr>
          <w:rFonts w:ascii="Times New Roman" w:hAnsi="Times New Roman"/>
          <w:color w:val="000000"/>
          <w:sz w:val="24"/>
          <w:szCs w:val="24"/>
        </w:rPr>
        <w:t>невідкладних</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станів</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Екстрена</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швидка</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медична</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допомога</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підручник</w:t>
      </w:r>
      <w:proofErr w:type="spellEnd"/>
      <w:r w:rsidRPr="008A2DB3">
        <w:rPr>
          <w:rFonts w:ascii="Times New Roman" w:hAnsi="Times New Roman"/>
          <w:color w:val="000000"/>
          <w:sz w:val="24"/>
          <w:szCs w:val="24"/>
        </w:rPr>
        <w:t xml:space="preserve"> (ВНЗ IV </w:t>
      </w:r>
      <w:proofErr w:type="spellStart"/>
      <w:r w:rsidRPr="008A2DB3">
        <w:rPr>
          <w:rFonts w:ascii="Times New Roman" w:hAnsi="Times New Roman"/>
          <w:color w:val="000000"/>
          <w:sz w:val="24"/>
          <w:szCs w:val="24"/>
        </w:rPr>
        <w:t>р.а</w:t>
      </w:r>
      <w:proofErr w:type="spellEnd"/>
      <w:r w:rsidRPr="008A2DB3">
        <w:rPr>
          <w:rFonts w:ascii="Times New Roman" w:hAnsi="Times New Roman"/>
          <w:color w:val="000000"/>
          <w:sz w:val="24"/>
          <w:szCs w:val="24"/>
        </w:rPr>
        <w:t xml:space="preserve">) / </w:t>
      </w:r>
      <w:proofErr w:type="spellStart"/>
      <w:r w:rsidRPr="008A2DB3">
        <w:rPr>
          <w:rFonts w:ascii="Times New Roman" w:hAnsi="Times New Roman"/>
          <w:color w:val="000000"/>
          <w:sz w:val="24"/>
          <w:szCs w:val="24"/>
        </w:rPr>
        <w:t>І.С.Зозуля</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В.І.Боброва</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Г.Г.Рощін</w:t>
      </w:r>
      <w:proofErr w:type="spellEnd"/>
      <w:r w:rsidRPr="008A2DB3">
        <w:rPr>
          <w:rFonts w:ascii="Times New Roman" w:hAnsi="Times New Roman"/>
          <w:color w:val="000000"/>
          <w:sz w:val="24"/>
          <w:szCs w:val="24"/>
        </w:rPr>
        <w:t xml:space="preserve"> та </w:t>
      </w:r>
      <w:proofErr w:type="spellStart"/>
      <w:r w:rsidRPr="008A2DB3">
        <w:rPr>
          <w:rFonts w:ascii="Times New Roman" w:hAnsi="Times New Roman"/>
          <w:color w:val="000000"/>
          <w:sz w:val="24"/>
          <w:szCs w:val="24"/>
        </w:rPr>
        <w:t>ін</w:t>
      </w:r>
      <w:proofErr w:type="spellEnd"/>
      <w:r w:rsidRPr="008A2DB3">
        <w:rPr>
          <w:rFonts w:ascii="Times New Roman" w:hAnsi="Times New Roman"/>
          <w:color w:val="000000"/>
          <w:sz w:val="24"/>
          <w:szCs w:val="24"/>
        </w:rPr>
        <w:t xml:space="preserve">.; за ред. </w:t>
      </w:r>
      <w:proofErr w:type="spellStart"/>
      <w:r w:rsidRPr="008A2DB3">
        <w:rPr>
          <w:rFonts w:ascii="Times New Roman" w:hAnsi="Times New Roman"/>
          <w:color w:val="000000"/>
          <w:sz w:val="24"/>
          <w:szCs w:val="24"/>
        </w:rPr>
        <w:t>І.С.Зозулі</w:t>
      </w:r>
      <w:proofErr w:type="spellEnd"/>
      <w:r w:rsidRPr="008A2DB3">
        <w:rPr>
          <w:rFonts w:ascii="Times New Roman" w:hAnsi="Times New Roman"/>
          <w:color w:val="000000"/>
          <w:sz w:val="24"/>
          <w:szCs w:val="24"/>
        </w:rPr>
        <w:t xml:space="preserve">.- 3-є </w:t>
      </w:r>
      <w:proofErr w:type="spellStart"/>
      <w:r w:rsidRPr="008A2DB3">
        <w:rPr>
          <w:rFonts w:ascii="Times New Roman" w:hAnsi="Times New Roman"/>
          <w:color w:val="000000"/>
          <w:sz w:val="24"/>
          <w:szCs w:val="24"/>
        </w:rPr>
        <w:t>вид.перероб</w:t>
      </w:r>
      <w:proofErr w:type="spellEnd"/>
      <w:r w:rsidRPr="008A2DB3">
        <w:rPr>
          <w:rFonts w:ascii="Times New Roman" w:hAnsi="Times New Roman"/>
          <w:color w:val="000000"/>
          <w:sz w:val="24"/>
          <w:szCs w:val="24"/>
        </w:rPr>
        <w:t xml:space="preserve">. і </w:t>
      </w:r>
      <w:proofErr w:type="spellStart"/>
      <w:r w:rsidRPr="008A2DB3">
        <w:rPr>
          <w:rFonts w:ascii="Times New Roman" w:hAnsi="Times New Roman"/>
          <w:color w:val="000000"/>
          <w:sz w:val="24"/>
          <w:szCs w:val="24"/>
        </w:rPr>
        <w:t>допов</w:t>
      </w:r>
      <w:proofErr w:type="spellEnd"/>
      <w:r w:rsidRPr="008A2DB3">
        <w:rPr>
          <w:rFonts w:ascii="Times New Roman" w:hAnsi="Times New Roman"/>
          <w:color w:val="000000"/>
          <w:sz w:val="24"/>
          <w:szCs w:val="24"/>
        </w:rPr>
        <w:t>.-</w:t>
      </w:r>
      <w:proofErr w:type="spellStart"/>
      <w:r w:rsidRPr="008A2DB3">
        <w:rPr>
          <w:rFonts w:ascii="Times New Roman" w:hAnsi="Times New Roman"/>
          <w:color w:val="000000"/>
          <w:sz w:val="24"/>
          <w:szCs w:val="24"/>
        </w:rPr>
        <w:t>Київ</w:t>
      </w:r>
      <w:proofErr w:type="spellEnd"/>
      <w:r w:rsidRPr="008A2DB3">
        <w:rPr>
          <w:rFonts w:ascii="Times New Roman" w:hAnsi="Times New Roman"/>
          <w:color w:val="000000"/>
          <w:sz w:val="24"/>
          <w:szCs w:val="24"/>
        </w:rPr>
        <w:t>: Медицина, 2017.-960 с.</w:t>
      </w:r>
    </w:p>
    <w:p w14:paraId="2BA660E7" w14:textId="77777777" w:rsidR="008A2DB3" w:rsidRPr="008A2DB3" w:rsidRDefault="008A2DB3" w:rsidP="008A2DB3">
      <w:pPr>
        <w:pStyle w:val="a3"/>
        <w:widowControl w:val="0"/>
        <w:numPr>
          <w:ilvl w:val="0"/>
          <w:numId w:val="40"/>
        </w:numPr>
        <w:autoSpaceDE w:val="0"/>
        <w:autoSpaceDN w:val="0"/>
        <w:spacing w:after="0" w:line="240" w:lineRule="auto"/>
        <w:jc w:val="both"/>
        <w:rPr>
          <w:rFonts w:ascii="Times New Roman" w:hAnsi="Times New Roman"/>
          <w:color w:val="000000"/>
          <w:sz w:val="24"/>
          <w:szCs w:val="24"/>
        </w:rPr>
      </w:pPr>
      <w:r w:rsidRPr="008A2DB3">
        <w:rPr>
          <w:rFonts w:ascii="Times New Roman" w:hAnsi="Times New Roman"/>
          <w:color w:val="000000"/>
          <w:sz w:val="24"/>
          <w:szCs w:val="24"/>
        </w:rPr>
        <w:lastRenderedPageBreak/>
        <w:t xml:space="preserve">Обзор </w:t>
      </w:r>
      <w:proofErr w:type="spellStart"/>
      <w:r w:rsidRPr="008A2DB3">
        <w:rPr>
          <w:rFonts w:ascii="Times New Roman" w:hAnsi="Times New Roman"/>
          <w:color w:val="000000"/>
          <w:sz w:val="24"/>
          <w:szCs w:val="24"/>
        </w:rPr>
        <w:t>обновленнях</w:t>
      </w:r>
      <w:proofErr w:type="spellEnd"/>
      <w:r w:rsidRPr="008A2DB3">
        <w:rPr>
          <w:rFonts w:ascii="Times New Roman" w:hAnsi="Times New Roman"/>
          <w:color w:val="000000"/>
          <w:sz w:val="24"/>
          <w:szCs w:val="24"/>
        </w:rPr>
        <w:t xml:space="preserve"> специализированных рекомендаций </w:t>
      </w:r>
      <w:proofErr w:type="spellStart"/>
      <w:r w:rsidRPr="008A2DB3">
        <w:rPr>
          <w:rFonts w:ascii="Times New Roman" w:hAnsi="Times New Roman"/>
          <w:color w:val="000000"/>
          <w:sz w:val="24"/>
          <w:szCs w:val="24"/>
        </w:rPr>
        <w:t>American</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Heart</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Association</w:t>
      </w:r>
      <w:proofErr w:type="spellEnd"/>
      <w:r w:rsidRPr="008A2DB3">
        <w:rPr>
          <w:rFonts w:ascii="Times New Roman" w:hAnsi="Times New Roman"/>
          <w:color w:val="000000"/>
          <w:sz w:val="24"/>
          <w:szCs w:val="24"/>
        </w:rPr>
        <w:t xml:space="preserve">, касающихся </w:t>
      </w:r>
      <w:proofErr w:type="spellStart"/>
      <w:r w:rsidRPr="008A2DB3">
        <w:rPr>
          <w:rFonts w:ascii="Times New Roman" w:hAnsi="Times New Roman"/>
          <w:color w:val="000000"/>
          <w:sz w:val="24"/>
          <w:szCs w:val="24"/>
        </w:rPr>
        <w:t>качестваосновных</w:t>
      </w:r>
      <w:proofErr w:type="spellEnd"/>
      <w:r w:rsidRPr="008A2DB3">
        <w:rPr>
          <w:rFonts w:ascii="Times New Roman" w:hAnsi="Times New Roman"/>
          <w:color w:val="000000"/>
          <w:sz w:val="24"/>
          <w:szCs w:val="24"/>
        </w:rPr>
        <w:t xml:space="preserve"> мероприятий по поддержанию жизнедеятельности и сердечно-легочной реанимации взрослых и детей от </w:t>
      </w:r>
      <w:smartTag w:uri="urn:schemas-microsoft-com:office:smarttags" w:element="metricconverter">
        <w:smartTagPr>
          <w:attr w:name="ProductID" w:val="2019 г"/>
        </w:smartTagPr>
        <w:r w:rsidRPr="008A2DB3">
          <w:rPr>
            <w:rFonts w:ascii="Times New Roman" w:hAnsi="Times New Roman"/>
            <w:color w:val="000000"/>
            <w:sz w:val="24"/>
            <w:szCs w:val="24"/>
          </w:rPr>
          <w:t>2019 г</w:t>
        </w:r>
      </w:smartTag>
      <w:r w:rsidRPr="008A2DB3">
        <w:rPr>
          <w:rFonts w:ascii="Times New Roman" w:hAnsi="Times New Roman"/>
          <w:color w:val="000000"/>
          <w:sz w:val="24"/>
          <w:szCs w:val="24"/>
        </w:rPr>
        <w:t xml:space="preserve">. -19 с. </w:t>
      </w:r>
    </w:p>
    <w:p w14:paraId="28E054E9" w14:textId="77777777" w:rsidR="008A2DB3" w:rsidRPr="008A2DB3" w:rsidRDefault="008A2DB3" w:rsidP="008A2DB3">
      <w:pPr>
        <w:pStyle w:val="a3"/>
        <w:widowControl w:val="0"/>
        <w:numPr>
          <w:ilvl w:val="0"/>
          <w:numId w:val="40"/>
        </w:numPr>
        <w:autoSpaceDE w:val="0"/>
        <w:autoSpaceDN w:val="0"/>
        <w:spacing w:after="0" w:line="240" w:lineRule="auto"/>
        <w:jc w:val="both"/>
        <w:rPr>
          <w:rFonts w:ascii="Times New Roman" w:hAnsi="Times New Roman"/>
          <w:color w:val="000000"/>
          <w:sz w:val="24"/>
          <w:szCs w:val="24"/>
        </w:rPr>
      </w:pPr>
      <w:r w:rsidRPr="008A2DB3">
        <w:rPr>
          <w:rFonts w:ascii="Times New Roman" w:hAnsi="Times New Roman"/>
          <w:color w:val="000000"/>
          <w:sz w:val="24"/>
          <w:szCs w:val="24"/>
          <w:lang w:val="en-US"/>
        </w:rPr>
        <w:t xml:space="preserve">Neonatology, 7th Edition by Tricia Lacy Gomella, MD, M. Douglas Cunningham, MD, Fabien G. </w:t>
      </w:r>
      <w:proofErr w:type="spellStart"/>
      <w:r w:rsidRPr="008A2DB3">
        <w:rPr>
          <w:rFonts w:ascii="Times New Roman" w:hAnsi="Times New Roman"/>
          <w:color w:val="000000"/>
          <w:sz w:val="24"/>
          <w:szCs w:val="24"/>
          <w:lang w:val="en-US"/>
        </w:rPr>
        <w:t>Eyal</w:t>
      </w:r>
      <w:proofErr w:type="spellEnd"/>
      <w:r w:rsidRPr="008A2DB3">
        <w:rPr>
          <w:rFonts w:ascii="Times New Roman" w:hAnsi="Times New Roman"/>
          <w:color w:val="000000"/>
          <w:sz w:val="24"/>
          <w:szCs w:val="24"/>
          <w:lang w:val="en-US"/>
        </w:rPr>
        <w:t xml:space="preserve">, MD. </w:t>
      </w:r>
      <w:proofErr w:type="spellStart"/>
      <w:r w:rsidRPr="008A2DB3">
        <w:rPr>
          <w:rFonts w:ascii="Times New Roman" w:hAnsi="Times New Roman"/>
          <w:color w:val="000000"/>
          <w:sz w:val="24"/>
          <w:szCs w:val="24"/>
        </w:rPr>
        <w:t>Published</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by</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McGraw-Hill</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Education</w:t>
      </w:r>
      <w:proofErr w:type="spellEnd"/>
      <w:r w:rsidRPr="008A2DB3">
        <w:rPr>
          <w:rFonts w:ascii="Times New Roman" w:hAnsi="Times New Roman"/>
          <w:color w:val="000000"/>
          <w:sz w:val="24"/>
          <w:szCs w:val="24"/>
        </w:rPr>
        <w:t>, 2013. – 1142 р.</w:t>
      </w:r>
    </w:p>
    <w:p w14:paraId="41264410" w14:textId="77777777" w:rsidR="008A2DB3" w:rsidRPr="008A2DB3" w:rsidRDefault="008A2DB3" w:rsidP="008A2DB3">
      <w:pPr>
        <w:pStyle w:val="a3"/>
        <w:widowControl w:val="0"/>
        <w:numPr>
          <w:ilvl w:val="0"/>
          <w:numId w:val="40"/>
        </w:numPr>
        <w:autoSpaceDE w:val="0"/>
        <w:autoSpaceDN w:val="0"/>
        <w:spacing w:after="0" w:line="240" w:lineRule="auto"/>
        <w:jc w:val="both"/>
        <w:rPr>
          <w:rFonts w:ascii="Times New Roman" w:hAnsi="Times New Roman"/>
          <w:color w:val="000000"/>
          <w:sz w:val="24"/>
          <w:szCs w:val="24"/>
        </w:rPr>
      </w:pPr>
      <w:r w:rsidRPr="008A2DB3">
        <w:rPr>
          <w:rFonts w:ascii="Times New Roman" w:hAnsi="Times New Roman"/>
          <w:color w:val="000000"/>
          <w:sz w:val="24"/>
          <w:szCs w:val="24"/>
          <w:lang w:val="en-US"/>
        </w:rPr>
        <w:t xml:space="preserve">Nelson Textbook, 18th Edition by Robert M. </w:t>
      </w:r>
      <w:proofErr w:type="spellStart"/>
      <w:r w:rsidRPr="008A2DB3">
        <w:rPr>
          <w:rFonts w:ascii="Times New Roman" w:hAnsi="Times New Roman"/>
          <w:color w:val="000000"/>
          <w:sz w:val="24"/>
          <w:szCs w:val="24"/>
          <w:lang w:val="en-US"/>
        </w:rPr>
        <w:t>Kliegman</w:t>
      </w:r>
      <w:proofErr w:type="spellEnd"/>
      <w:r w:rsidRPr="008A2DB3">
        <w:rPr>
          <w:rFonts w:ascii="Times New Roman" w:hAnsi="Times New Roman"/>
          <w:color w:val="000000"/>
          <w:sz w:val="24"/>
          <w:szCs w:val="24"/>
          <w:lang w:val="en-US"/>
        </w:rPr>
        <w:t xml:space="preserve">, MD, Richard E. </w:t>
      </w:r>
      <w:proofErr w:type="spellStart"/>
      <w:r w:rsidRPr="008A2DB3">
        <w:rPr>
          <w:rFonts w:ascii="Times New Roman" w:hAnsi="Times New Roman"/>
          <w:color w:val="000000"/>
          <w:sz w:val="24"/>
          <w:szCs w:val="24"/>
          <w:lang w:val="en-US"/>
        </w:rPr>
        <w:t>Behran</w:t>
      </w:r>
      <w:proofErr w:type="spellEnd"/>
      <w:r w:rsidRPr="008A2DB3">
        <w:rPr>
          <w:rFonts w:ascii="Times New Roman" w:hAnsi="Times New Roman"/>
          <w:color w:val="000000"/>
          <w:sz w:val="24"/>
          <w:szCs w:val="24"/>
          <w:lang w:val="en-US"/>
        </w:rPr>
        <w:t xml:space="preserve">, MD, Hal B. Jenson, MD, Bonita F. Stanton, MD. </w:t>
      </w:r>
      <w:proofErr w:type="spellStart"/>
      <w:r w:rsidRPr="008A2DB3">
        <w:rPr>
          <w:rFonts w:ascii="Times New Roman" w:hAnsi="Times New Roman"/>
          <w:color w:val="000000"/>
          <w:sz w:val="24"/>
          <w:szCs w:val="24"/>
        </w:rPr>
        <w:t>Published</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by</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Saunders</w:t>
      </w:r>
      <w:proofErr w:type="spellEnd"/>
      <w:r w:rsidRPr="008A2DB3">
        <w:rPr>
          <w:rFonts w:ascii="Times New Roman" w:hAnsi="Times New Roman"/>
          <w:color w:val="000000"/>
          <w:sz w:val="24"/>
          <w:szCs w:val="24"/>
        </w:rPr>
        <w:t>, 2007. – 3200 р.</w:t>
      </w:r>
    </w:p>
    <w:p w14:paraId="740DF659" w14:textId="77777777" w:rsidR="008A2DB3" w:rsidRPr="008A2DB3" w:rsidRDefault="008A2DB3" w:rsidP="008A2DB3">
      <w:pPr>
        <w:pStyle w:val="a3"/>
        <w:widowControl w:val="0"/>
        <w:numPr>
          <w:ilvl w:val="0"/>
          <w:numId w:val="40"/>
        </w:numPr>
        <w:autoSpaceDE w:val="0"/>
        <w:autoSpaceDN w:val="0"/>
        <w:spacing w:after="0" w:line="240" w:lineRule="auto"/>
        <w:jc w:val="both"/>
        <w:rPr>
          <w:rFonts w:ascii="Times New Roman" w:hAnsi="Times New Roman"/>
          <w:color w:val="000000"/>
          <w:sz w:val="24"/>
          <w:szCs w:val="24"/>
          <w:lang w:val="en-US"/>
        </w:rPr>
      </w:pPr>
      <w:r w:rsidRPr="008A2DB3">
        <w:rPr>
          <w:rFonts w:ascii="Times New Roman" w:hAnsi="Times New Roman"/>
          <w:color w:val="000000"/>
          <w:sz w:val="24"/>
          <w:szCs w:val="24"/>
          <w:lang w:val="en-US"/>
        </w:rPr>
        <w:t xml:space="preserve">Pediatric physical examination: textbook for students </w:t>
      </w:r>
      <w:proofErr w:type="spellStart"/>
      <w:r w:rsidRPr="008A2DB3">
        <w:rPr>
          <w:rFonts w:ascii="Times New Roman" w:hAnsi="Times New Roman"/>
          <w:color w:val="000000"/>
          <w:sz w:val="24"/>
          <w:szCs w:val="24"/>
          <w:lang w:val="en-US"/>
        </w:rPr>
        <w:t>ofhigher</w:t>
      </w:r>
      <w:proofErr w:type="spellEnd"/>
      <w:r w:rsidRPr="008A2DB3">
        <w:rPr>
          <w:rFonts w:ascii="Times New Roman" w:hAnsi="Times New Roman"/>
          <w:color w:val="000000"/>
          <w:sz w:val="24"/>
          <w:szCs w:val="24"/>
          <w:lang w:val="en-US"/>
        </w:rPr>
        <w:t xml:space="preserve"> educational institutions / O.V. </w:t>
      </w:r>
      <w:proofErr w:type="spellStart"/>
      <w:r w:rsidRPr="008A2DB3">
        <w:rPr>
          <w:rFonts w:ascii="Times New Roman" w:hAnsi="Times New Roman"/>
          <w:color w:val="000000"/>
          <w:sz w:val="24"/>
          <w:szCs w:val="24"/>
          <w:lang w:val="en-US"/>
        </w:rPr>
        <w:t>Katilov</w:t>
      </w:r>
      <w:proofErr w:type="spellEnd"/>
      <w:r w:rsidRPr="008A2DB3">
        <w:rPr>
          <w:rFonts w:ascii="Times New Roman" w:hAnsi="Times New Roman"/>
          <w:color w:val="000000"/>
          <w:sz w:val="24"/>
          <w:szCs w:val="24"/>
          <w:lang w:val="en-US"/>
        </w:rPr>
        <w:t xml:space="preserve">, D.V. </w:t>
      </w:r>
      <w:proofErr w:type="spellStart"/>
      <w:r w:rsidRPr="008A2DB3">
        <w:rPr>
          <w:rFonts w:ascii="Times New Roman" w:hAnsi="Times New Roman"/>
          <w:color w:val="000000"/>
          <w:sz w:val="24"/>
          <w:szCs w:val="24"/>
          <w:lang w:val="en-US"/>
        </w:rPr>
        <w:t>Dmytriiev</w:t>
      </w:r>
      <w:proofErr w:type="spellEnd"/>
      <w:r w:rsidRPr="008A2DB3">
        <w:rPr>
          <w:rFonts w:ascii="Times New Roman" w:hAnsi="Times New Roman"/>
          <w:color w:val="000000"/>
          <w:sz w:val="24"/>
          <w:szCs w:val="24"/>
          <w:lang w:val="en-US"/>
        </w:rPr>
        <w:t xml:space="preserve">, </w:t>
      </w:r>
      <w:proofErr w:type="spellStart"/>
      <w:r w:rsidRPr="008A2DB3">
        <w:rPr>
          <w:rFonts w:ascii="Times New Roman" w:hAnsi="Times New Roman"/>
          <w:color w:val="000000"/>
          <w:sz w:val="24"/>
          <w:szCs w:val="24"/>
          <w:lang w:val="en-US"/>
        </w:rPr>
        <w:t>K.Yu</w:t>
      </w:r>
      <w:proofErr w:type="spellEnd"/>
      <w:r w:rsidRPr="008A2DB3">
        <w:rPr>
          <w:rFonts w:ascii="Times New Roman" w:hAnsi="Times New Roman"/>
          <w:color w:val="000000"/>
          <w:sz w:val="24"/>
          <w:szCs w:val="24"/>
          <w:lang w:val="en-US"/>
        </w:rPr>
        <w:t xml:space="preserve">. </w:t>
      </w:r>
      <w:proofErr w:type="spellStart"/>
      <w:r w:rsidRPr="008A2DB3">
        <w:rPr>
          <w:rFonts w:ascii="Times New Roman" w:hAnsi="Times New Roman"/>
          <w:color w:val="000000"/>
          <w:sz w:val="24"/>
          <w:szCs w:val="24"/>
          <w:lang w:val="en-US"/>
        </w:rPr>
        <w:t>Dmytriieva</w:t>
      </w:r>
      <w:proofErr w:type="spellEnd"/>
      <w:r w:rsidRPr="008A2DB3">
        <w:rPr>
          <w:rFonts w:ascii="Times New Roman" w:hAnsi="Times New Roman"/>
          <w:color w:val="000000"/>
          <w:sz w:val="24"/>
          <w:szCs w:val="24"/>
          <w:lang w:val="en-US"/>
        </w:rPr>
        <w:t xml:space="preserve">, </w:t>
      </w:r>
      <w:proofErr w:type="spellStart"/>
      <w:r w:rsidRPr="008A2DB3">
        <w:rPr>
          <w:rFonts w:ascii="Times New Roman" w:hAnsi="Times New Roman"/>
          <w:color w:val="000000"/>
          <w:sz w:val="24"/>
          <w:szCs w:val="24"/>
          <w:lang w:val="en-US"/>
        </w:rPr>
        <w:t>S.Yu</w:t>
      </w:r>
      <w:proofErr w:type="spellEnd"/>
      <w:r w:rsidRPr="008A2DB3">
        <w:rPr>
          <w:rFonts w:ascii="Times New Roman" w:hAnsi="Times New Roman"/>
          <w:color w:val="000000"/>
          <w:sz w:val="24"/>
          <w:szCs w:val="24"/>
          <w:lang w:val="en-US"/>
        </w:rPr>
        <w:t xml:space="preserve">. Makarov – Published by </w:t>
      </w:r>
      <w:proofErr w:type="spellStart"/>
      <w:r w:rsidRPr="008A2DB3">
        <w:rPr>
          <w:rFonts w:ascii="Times New Roman" w:hAnsi="Times New Roman"/>
          <w:color w:val="000000"/>
          <w:sz w:val="24"/>
          <w:szCs w:val="24"/>
          <w:lang w:val="en-US"/>
        </w:rPr>
        <w:t>Vinnitsia</w:t>
      </w:r>
      <w:proofErr w:type="spellEnd"/>
      <w:r w:rsidRPr="008A2DB3">
        <w:rPr>
          <w:rFonts w:ascii="Times New Roman" w:hAnsi="Times New Roman"/>
          <w:color w:val="000000"/>
          <w:sz w:val="24"/>
          <w:szCs w:val="24"/>
          <w:lang w:val="en-US"/>
        </w:rPr>
        <w:t xml:space="preserve"> Nova </w:t>
      </w:r>
      <w:proofErr w:type="spellStart"/>
      <w:r w:rsidRPr="008A2DB3">
        <w:rPr>
          <w:rFonts w:ascii="Times New Roman" w:hAnsi="Times New Roman"/>
          <w:color w:val="000000"/>
          <w:sz w:val="24"/>
          <w:szCs w:val="24"/>
          <w:lang w:val="en-US"/>
        </w:rPr>
        <w:t>Knyha</w:t>
      </w:r>
      <w:proofErr w:type="spellEnd"/>
      <w:r w:rsidRPr="008A2DB3">
        <w:rPr>
          <w:rFonts w:ascii="Times New Roman" w:hAnsi="Times New Roman"/>
          <w:color w:val="000000"/>
          <w:sz w:val="24"/>
          <w:szCs w:val="24"/>
          <w:lang w:val="en-US"/>
        </w:rPr>
        <w:t>, 2018. – 504 p.</w:t>
      </w:r>
    </w:p>
    <w:p w14:paraId="56B09AAF" w14:textId="77777777" w:rsidR="008A2DB3" w:rsidRPr="008A2DB3" w:rsidRDefault="008A2DB3" w:rsidP="008A2DB3">
      <w:pPr>
        <w:pStyle w:val="a3"/>
        <w:widowControl w:val="0"/>
        <w:numPr>
          <w:ilvl w:val="0"/>
          <w:numId w:val="40"/>
        </w:numPr>
        <w:autoSpaceDE w:val="0"/>
        <w:autoSpaceDN w:val="0"/>
        <w:spacing w:after="0" w:line="240" w:lineRule="auto"/>
        <w:jc w:val="both"/>
        <w:rPr>
          <w:rFonts w:ascii="Times New Roman" w:hAnsi="Times New Roman"/>
          <w:color w:val="000000"/>
          <w:sz w:val="24"/>
          <w:szCs w:val="24"/>
        </w:rPr>
      </w:pPr>
      <w:proofErr w:type="spellStart"/>
      <w:r w:rsidRPr="008A2DB3">
        <w:rPr>
          <w:rFonts w:ascii="Times New Roman" w:hAnsi="Times New Roman"/>
          <w:color w:val="000000"/>
          <w:sz w:val="24"/>
          <w:szCs w:val="24"/>
        </w:rPr>
        <w:t>Micormedex</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NeoFax</w:t>
      </w:r>
      <w:proofErr w:type="spellEnd"/>
      <w:r w:rsidRPr="008A2DB3">
        <w:rPr>
          <w:rFonts w:ascii="Times New Roman" w:hAnsi="Times New Roman"/>
          <w:color w:val="000000"/>
          <w:sz w:val="24"/>
          <w:szCs w:val="24"/>
        </w:rPr>
        <w:t xml:space="preserve"> </w:t>
      </w:r>
      <w:proofErr w:type="spellStart"/>
      <w:r w:rsidRPr="008A2DB3">
        <w:rPr>
          <w:rFonts w:ascii="Times New Roman" w:hAnsi="Times New Roman"/>
          <w:color w:val="000000"/>
          <w:sz w:val="24"/>
          <w:szCs w:val="24"/>
        </w:rPr>
        <w:t>Essentials</w:t>
      </w:r>
      <w:proofErr w:type="spellEnd"/>
      <w:r w:rsidRPr="008A2DB3">
        <w:rPr>
          <w:rFonts w:ascii="Times New Roman" w:hAnsi="Times New Roman"/>
          <w:color w:val="000000"/>
          <w:sz w:val="24"/>
          <w:szCs w:val="24"/>
        </w:rPr>
        <w:t>, 2014. – 867 р.</w:t>
      </w:r>
    </w:p>
    <w:p w14:paraId="502B0A35" w14:textId="77777777" w:rsidR="008A2DB3" w:rsidRPr="008A2DB3" w:rsidRDefault="005F20D8" w:rsidP="008A2DB3">
      <w:pPr>
        <w:pStyle w:val="a3"/>
        <w:widowControl w:val="0"/>
        <w:numPr>
          <w:ilvl w:val="0"/>
          <w:numId w:val="40"/>
        </w:numPr>
        <w:autoSpaceDE w:val="0"/>
        <w:autoSpaceDN w:val="0"/>
        <w:spacing w:after="0" w:line="240" w:lineRule="auto"/>
        <w:jc w:val="both"/>
        <w:rPr>
          <w:rFonts w:ascii="Times New Roman" w:hAnsi="Times New Roman"/>
          <w:color w:val="000000"/>
          <w:sz w:val="24"/>
          <w:szCs w:val="24"/>
        </w:rPr>
      </w:pPr>
      <w:hyperlink r:id="rId6" w:history="1">
        <w:r w:rsidR="008A2DB3" w:rsidRPr="008A2DB3">
          <w:rPr>
            <w:rStyle w:val="ac"/>
            <w:rFonts w:ascii="Times New Roman" w:hAnsi="Times New Roman"/>
            <w:sz w:val="24"/>
            <w:szCs w:val="24"/>
          </w:rPr>
          <w:t>https://www.openpediatrics.org/</w:t>
        </w:r>
      </w:hyperlink>
    </w:p>
    <w:p w14:paraId="1E337CE8" w14:textId="77777777" w:rsidR="008A2DB3" w:rsidRPr="008A2DB3" w:rsidRDefault="005F20D8" w:rsidP="008A2DB3">
      <w:pPr>
        <w:pStyle w:val="a3"/>
        <w:widowControl w:val="0"/>
        <w:numPr>
          <w:ilvl w:val="0"/>
          <w:numId w:val="40"/>
        </w:numPr>
        <w:autoSpaceDE w:val="0"/>
        <w:autoSpaceDN w:val="0"/>
        <w:spacing w:after="0" w:line="240" w:lineRule="auto"/>
        <w:jc w:val="both"/>
        <w:rPr>
          <w:rFonts w:ascii="Times New Roman" w:hAnsi="Times New Roman"/>
          <w:color w:val="000000"/>
          <w:sz w:val="24"/>
          <w:szCs w:val="24"/>
        </w:rPr>
      </w:pPr>
      <w:hyperlink r:id="rId7" w:history="1">
        <w:r w:rsidR="008A2DB3" w:rsidRPr="008A2DB3">
          <w:rPr>
            <w:rStyle w:val="ac"/>
            <w:rFonts w:ascii="Times New Roman" w:hAnsi="Times New Roman"/>
            <w:sz w:val="24"/>
            <w:szCs w:val="24"/>
          </w:rPr>
          <w:t>https://www.aap.org/</w:t>
        </w:r>
      </w:hyperlink>
    </w:p>
    <w:p w14:paraId="384B881B" w14:textId="77777777" w:rsidR="008A2DB3" w:rsidRPr="008A2DB3" w:rsidRDefault="008A2DB3" w:rsidP="008A2DB3">
      <w:pPr>
        <w:pStyle w:val="a3"/>
        <w:widowControl w:val="0"/>
        <w:numPr>
          <w:ilvl w:val="0"/>
          <w:numId w:val="40"/>
        </w:numPr>
        <w:autoSpaceDE w:val="0"/>
        <w:autoSpaceDN w:val="0"/>
        <w:spacing w:after="0" w:line="240" w:lineRule="auto"/>
        <w:jc w:val="both"/>
        <w:rPr>
          <w:rFonts w:ascii="Times New Roman" w:hAnsi="Times New Roman"/>
          <w:color w:val="000000"/>
          <w:sz w:val="24"/>
          <w:szCs w:val="24"/>
        </w:rPr>
      </w:pPr>
      <w:r w:rsidRPr="008A2DB3">
        <w:rPr>
          <w:rFonts w:ascii="Times New Roman" w:hAnsi="Times New Roman"/>
          <w:color w:val="000000"/>
          <w:sz w:val="24"/>
          <w:szCs w:val="24"/>
        </w:rPr>
        <w:t xml:space="preserve">  https://www.cdc.gov/</w:t>
      </w:r>
    </w:p>
    <w:p w14:paraId="44B133A6" w14:textId="77777777" w:rsidR="008A2DB3" w:rsidRPr="008A2DB3" w:rsidRDefault="008A2DB3" w:rsidP="008A2DB3">
      <w:pPr>
        <w:spacing w:after="0" w:line="240" w:lineRule="auto"/>
        <w:jc w:val="both"/>
        <w:rPr>
          <w:rFonts w:ascii="Times New Roman" w:hAnsi="Times New Roman" w:cs="Times New Roman"/>
          <w:color w:val="C00000"/>
          <w:sz w:val="24"/>
          <w:szCs w:val="24"/>
        </w:rPr>
      </w:pPr>
    </w:p>
    <w:p w14:paraId="5D1737DA" w14:textId="77777777" w:rsidR="008A2DB3" w:rsidRPr="008A2DB3" w:rsidRDefault="008A2DB3" w:rsidP="008A2DB3">
      <w:pPr>
        <w:spacing w:after="0" w:line="240" w:lineRule="auto"/>
        <w:ind w:firstLine="567"/>
        <w:jc w:val="both"/>
        <w:rPr>
          <w:rFonts w:ascii="Times New Roman" w:hAnsi="Times New Roman" w:cs="Times New Roman"/>
          <w:sz w:val="24"/>
          <w:szCs w:val="24"/>
        </w:rPr>
      </w:pPr>
      <w:proofErr w:type="spellStart"/>
      <w:r w:rsidRPr="008A2DB3">
        <w:rPr>
          <w:rFonts w:ascii="Times New Roman" w:hAnsi="Times New Roman" w:cs="Times New Roman"/>
          <w:i/>
          <w:sz w:val="24"/>
          <w:szCs w:val="24"/>
        </w:rPr>
        <w:t>Пререквізити</w:t>
      </w:r>
      <w:proofErr w:type="spellEnd"/>
      <w:r w:rsidRPr="008A2DB3">
        <w:rPr>
          <w:rFonts w:ascii="Times New Roman" w:hAnsi="Times New Roman" w:cs="Times New Roman"/>
          <w:i/>
          <w:sz w:val="24"/>
          <w:szCs w:val="24"/>
        </w:rPr>
        <w:t xml:space="preserve">. </w:t>
      </w:r>
      <w:proofErr w:type="spellStart"/>
      <w:r w:rsidRPr="008A2DB3">
        <w:rPr>
          <w:rFonts w:ascii="Times New Roman" w:hAnsi="Times New Roman" w:cs="Times New Roman"/>
          <w:sz w:val="24"/>
          <w:szCs w:val="24"/>
        </w:rPr>
        <w:t>Вивчення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дисципліни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передбачає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попереднє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засвоєння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навчальних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дисциплін</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медичної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біології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нормальної</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патологічної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анатомії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нормальної</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патологічної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фізіології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біохімії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мікробіології</w:t>
      </w:r>
      <w:proofErr w:type="spellEnd"/>
      <w:r w:rsidRPr="008A2DB3">
        <w:rPr>
          <w:rFonts w:ascii="Times New Roman" w:hAnsi="Times New Roman" w:cs="Times New Roman"/>
          <w:sz w:val="24"/>
          <w:szCs w:val="24"/>
        </w:rPr>
        <w:t xml:space="preserve">, пропедевтики </w:t>
      </w:r>
      <w:proofErr w:type="spellStart"/>
      <w:r w:rsidRPr="008A2DB3">
        <w:rPr>
          <w:rFonts w:ascii="Times New Roman" w:hAnsi="Times New Roman" w:cs="Times New Roman"/>
          <w:sz w:val="24"/>
          <w:szCs w:val="24"/>
        </w:rPr>
        <w:t>дитячих</w:t>
      </w:r>
      <w:proofErr w:type="spellEnd"/>
      <w:r w:rsidRPr="008A2DB3">
        <w:rPr>
          <w:rFonts w:ascii="Times New Roman" w:hAnsi="Times New Roman" w:cs="Times New Roman"/>
          <w:sz w:val="24"/>
          <w:szCs w:val="24"/>
        </w:rPr>
        <w:t xml:space="preserve"> хвороб, </w:t>
      </w:r>
      <w:proofErr w:type="spellStart"/>
      <w:r w:rsidRPr="008A2DB3">
        <w:rPr>
          <w:rFonts w:ascii="Times New Roman" w:hAnsi="Times New Roman" w:cs="Times New Roman"/>
          <w:sz w:val="24"/>
          <w:szCs w:val="24"/>
        </w:rPr>
        <w:t>медичної</w:t>
      </w:r>
      <w:proofErr w:type="spellEnd"/>
      <w:r w:rsidRPr="008A2DB3">
        <w:rPr>
          <w:rFonts w:ascii="Times New Roman" w:hAnsi="Times New Roman" w:cs="Times New Roman"/>
          <w:sz w:val="24"/>
          <w:szCs w:val="24"/>
        </w:rPr>
        <w:t xml:space="preserve"> генетики, </w:t>
      </w:r>
      <w:proofErr w:type="spellStart"/>
      <w:r w:rsidRPr="008A2DB3">
        <w:rPr>
          <w:rFonts w:ascii="Times New Roman" w:hAnsi="Times New Roman" w:cs="Times New Roman"/>
          <w:sz w:val="24"/>
          <w:szCs w:val="24"/>
        </w:rPr>
        <w:t>фармакології</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медичної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рецептури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епідеміології</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принципів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доказової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медицини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екстренної</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невідкладної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медичної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допомоги</w:t>
      </w:r>
      <w:proofErr w:type="spellEnd"/>
      <w:r w:rsidRPr="008A2DB3">
        <w:rPr>
          <w:rFonts w:ascii="Times New Roman" w:hAnsi="Times New Roman" w:cs="Times New Roman"/>
          <w:sz w:val="24"/>
          <w:szCs w:val="24"/>
        </w:rPr>
        <w:t xml:space="preserve">, а </w:t>
      </w:r>
      <w:proofErr w:type="spellStart"/>
      <w:r w:rsidRPr="008A2DB3">
        <w:rPr>
          <w:rFonts w:ascii="Times New Roman" w:hAnsi="Times New Roman" w:cs="Times New Roman"/>
          <w:sz w:val="24"/>
          <w:szCs w:val="24"/>
        </w:rPr>
        <w:t>також</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мати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практичні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навички</w:t>
      </w:r>
      <w:proofErr w:type="spellEnd"/>
      <w:r w:rsidRPr="008A2DB3">
        <w:rPr>
          <w:rFonts w:ascii="Times New Roman" w:hAnsi="Times New Roman" w:cs="Times New Roman"/>
          <w:sz w:val="24"/>
          <w:szCs w:val="24"/>
        </w:rPr>
        <w:t xml:space="preserve"> догляду за </w:t>
      </w:r>
      <w:proofErr w:type="spellStart"/>
      <w:r w:rsidRPr="008A2DB3">
        <w:rPr>
          <w:rFonts w:ascii="Times New Roman" w:hAnsi="Times New Roman" w:cs="Times New Roman"/>
          <w:sz w:val="24"/>
          <w:szCs w:val="24"/>
        </w:rPr>
        <w:t>хворими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педіатрічного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профілю</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їх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ведення</w:t>
      </w:r>
      <w:proofErr w:type="spellEnd"/>
      <w:r w:rsidRPr="008A2DB3">
        <w:rPr>
          <w:rFonts w:ascii="Times New Roman" w:hAnsi="Times New Roman" w:cs="Times New Roman"/>
          <w:sz w:val="24"/>
          <w:szCs w:val="24"/>
        </w:rPr>
        <w:t xml:space="preserve"> у </w:t>
      </w:r>
      <w:proofErr w:type="spellStart"/>
      <w:r w:rsidRPr="008A2DB3">
        <w:rPr>
          <w:rFonts w:ascii="Times New Roman" w:hAnsi="Times New Roman" w:cs="Times New Roman"/>
          <w:sz w:val="24"/>
          <w:szCs w:val="24"/>
        </w:rPr>
        <w:t>поліклінічних</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стаціонарних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умовах</w:t>
      </w:r>
      <w:proofErr w:type="spellEnd"/>
      <w:r w:rsidRPr="008A2DB3">
        <w:rPr>
          <w:rFonts w:ascii="Times New Roman" w:hAnsi="Times New Roman" w:cs="Times New Roman"/>
          <w:sz w:val="24"/>
          <w:szCs w:val="24"/>
        </w:rPr>
        <w:t>.</w:t>
      </w:r>
    </w:p>
    <w:p w14:paraId="5EC68A26" w14:textId="77777777" w:rsidR="008A2DB3" w:rsidRPr="008A2DB3" w:rsidRDefault="008A2DB3" w:rsidP="008A2DB3">
      <w:pPr>
        <w:spacing w:after="0" w:line="240" w:lineRule="auto"/>
        <w:ind w:firstLine="567"/>
        <w:jc w:val="both"/>
        <w:rPr>
          <w:rFonts w:ascii="Times New Roman" w:hAnsi="Times New Roman" w:cs="Times New Roman"/>
          <w:sz w:val="24"/>
          <w:szCs w:val="24"/>
        </w:rPr>
      </w:pPr>
      <w:proofErr w:type="spellStart"/>
      <w:r w:rsidRPr="008A2DB3">
        <w:rPr>
          <w:rStyle w:val="apple-converted-space"/>
          <w:rFonts w:ascii="Times New Roman" w:hAnsi="Times New Roman" w:cs="Times New Roman"/>
          <w:i/>
          <w:sz w:val="24"/>
          <w:szCs w:val="24"/>
          <w:shd w:val="clear" w:color="auto" w:fill="FFFFFF"/>
        </w:rPr>
        <w:t>Постреквізити</w:t>
      </w:r>
      <w:proofErr w:type="spellEnd"/>
      <w:r w:rsidRPr="008A2DB3">
        <w:rPr>
          <w:rStyle w:val="apple-converted-space"/>
          <w:rFonts w:ascii="Times New Roman" w:hAnsi="Times New Roman" w:cs="Times New Roman"/>
          <w:sz w:val="24"/>
          <w:szCs w:val="24"/>
          <w:shd w:val="clear" w:color="auto" w:fill="FFFFFF"/>
        </w:rPr>
        <w:t xml:space="preserve">. </w:t>
      </w:r>
      <w:proofErr w:type="spellStart"/>
      <w:r w:rsidRPr="008A2DB3">
        <w:rPr>
          <w:rFonts w:ascii="Times New Roman" w:hAnsi="Times New Roman" w:cs="Times New Roman"/>
          <w:sz w:val="24"/>
          <w:szCs w:val="24"/>
        </w:rPr>
        <w:t>Основні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положення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навчальної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дисципліни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мають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застосовуватися</w:t>
      </w:r>
      <w:proofErr w:type="spellEnd"/>
      <w:r w:rsidRPr="008A2DB3">
        <w:rPr>
          <w:rFonts w:ascii="Times New Roman" w:hAnsi="Times New Roman" w:cs="Times New Roman"/>
          <w:sz w:val="24"/>
          <w:szCs w:val="24"/>
        </w:rPr>
        <w:t xml:space="preserve"> при </w:t>
      </w:r>
      <w:proofErr w:type="spellStart"/>
      <w:r w:rsidRPr="008A2DB3">
        <w:rPr>
          <w:rFonts w:ascii="Times New Roman" w:hAnsi="Times New Roman" w:cs="Times New Roman"/>
          <w:sz w:val="24"/>
          <w:szCs w:val="24"/>
        </w:rPr>
        <w:t>вивченні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суміжних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дисциплін</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протягом</w:t>
      </w:r>
      <w:proofErr w:type="spellEnd"/>
      <w:r w:rsidRPr="008A2DB3">
        <w:rPr>
          <w:rFonts w:ascii="Times New Roman" w:hAnsi="Times New Roman" w:cs="Times New Roman"/>
          <w:sz w:val="24"/>
          <w:szCs w:val="24"/>
        </w:rPr>
        <w:t xml:space="preserve"> 5 року </w:t>
      </w:r>
      <w:proofErr w:type="spellStart"/>
      <w:r w:rsidRPr="008A2DB3">
        <w:rPr>
          <w:rFonts w:ascii="Times New Roman" w:hAnsi="Times New Roman" w:cs="Times New Roman"/>
          <w:sz w:val="24"/>
          <w:szCs w:val="24"/>
        </w:rPr>
        <w:t>навчання</w:t>
      </w:r>
      <w:proofErr w:type="spellEnd"/>
      <w:r w:rsidRPr="008A2DB3">
        <w:rPr>
          <w:rFonts w:ascii="Times New Roman" w:hAnsi="Times New Roman" w:cs="Times New Roman"/>
          <w:sz w:val="24"/>
          <w:szCs w:val="24"/>
        </w:rPr>
        <w:t xml:space="preserve">, є базою для </w:t>
      </w:r>
      <w:proofErr w:type="spellStart"/>
      <w:r w:rsidRPr="008A2DB3">
        <w:rPr>
          <w:rFonts w:ascii="Times New Roman" w:hAnsi="Times New Roman" w:cs="Times New Roman"/>
          <w:sz w:val="24"/>
          <w:szCs w:val="24"/>
        </w:rPr>
        <w:t>підготовки</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ліцензійного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іспиту</w:t>
      </w:r>
      <w:proofErr w:type="spellEnd"/>
      <w:r w:rsidRPr="008A2DB3">
        <w:rPr>
          <w:rFonts w:ascii="Times New Roman" w:hAnsi="Times New Roman" w:cs="Times New Roman"/>
          <w:sz w:val="24"/>
          <w:szCs w:val="24"/>
        </w:rPr>
        <w:t xml:space="preserve"> ЄДКІ, </w:t>
      </w:r>
      <w:proofErr w:type="spellStart"/>
      <w:r w:rsidRPr="008A2DB3">
        <w:rPr>
          <w:rFonts w:ascii="Times New Roman" w:hAnsi="Times New Roman" w:cs="Times New Roman"/>
          <w:sz w:val="24"/>
          <w:szCs w:val="24"/>
        </w:rPr>
        <w:t>підготовки</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навчання</w:t>
      </w:r>
      <w:proofErr w:type="spellEnd"/>
      <w:r w:rsidRPr="008A2DB3">
        <w:rPr>
          <w:rFonts w:ascii="Times New Roman" w:hAnsi="Times New Roman" w:cs="Times New Roman"/>
          <w:sz w:val="24"/>
          <w:szCs w:val="24"/>
        </w:rPr>
        <w:t xml:space="preserve"> </w:t>
      </w:r>
      <w:proofErr w:type="gramStart"/>
      <w:r w:rsidRPr="008A2DB3">
        <w:rPr>
          <w:rFonts w:ascii="Times New Roman" w:hAnsi="Times New Roman" w:cs="Times New Roman"/>
          <w:sz w:val="24"/>
          <w:szCs w:val="24"/>
        </w:rPr>
        <w:t>у закладах</w:t>
      </w:r>
      <w:proofErr w:type="gram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вищої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освіти</w:t>
      </w:r>
      <w:proofErr w:type="spellEnd"/>
      <w:r w:rsidRPr="008A2DB3">
        <w:rPr>
          <w:rFonts w:ascii="Times New Roman" w:hAnsi="Times New Roman" w:cs="Times New Roman"/>
          <w:sz w:val="24"/>
          <w:szCs w:val="24"/>
        </w:rPr>
        <w:t xml:space="preserve"> на </w:t>
      </w:r>
      <w:proofErr w:type="spellStart"/>
      <w:r w:rsidRPr="008A2DB3">
        <w:rPr>
          <w:rFonts w:ascii="Times New Roman" w:hAnsi="Times New Roman" w:cs="Times New Roman"/>
          <w:sz w:val="24"/>
          <w:szCs w:val="24"/>
        </w:rPr>
        <w:t>програмах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третього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освітньо-наукового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рівня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вищої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освіти</w:t>
      </w:r>
      <w:proofErr w:type="spellEnd"/>
      <w:r w:rsidRPr="008A2DB3">
        <w:rPr>
          <w:rFonts w:ascii="Times New Roman" w:hAnsi="Times New Roman" w:cs="Times New Roman"/>
          <w:sz w:val="24"/>
          <w:szCs w:val="24"/>
        </w:rPr>
        <w:t>.</w:t>
      </w:r>
    </w:p>
    <w:p w14:paraId="01AEB97D" w14:textId="77777777" w:rsidR="008A2DB3" w:rsidRPr="008A2DB3" w:rsidRDefault="008A2DB3" w:rsidP="008A2DB3">
      <w:pPr>
        <w:pStyle w:val="2"/>
        <w:shd w:val="clear" w:color="auto" w:fill="auto"/>
        <w:tabs>
          <w:tab w:val="left" w:pos="851"/>
          <w:tab w:val="left" w:pos="993"/>
        </w:tabs>
        <w:spacing w:after="0" w:line="240" w:lineRule="auto"/>
        <w:ind w:left="567" w:firstLine="0"/>
        <w:rPr>
          <w:color w:val="000000"/>
          <w:sz w:val="24"/>
          <w:szCs w:val="24"/>
          <w:lang w:val="uk-UA" w:eastAsia="uk-UA"/>
        </w:rPr>
      </w:pPr>
      <w:r w:rsidRPr="008A2DB3">
        <w:rPr>
          <w:b/>
          <w:color w:val="000000"/>
          <w:sz w:val="24"/>
          <w:szCs w:val="24"/>
          <w:lang w:val="uk-UA" w:eastAsia="uk-UA"/>
        </w:rPr>
        <w:t>Зміст дисципліни</w:t>
      </w:r>
    </w:p>
    <w:p w14:paraId="270E902E" w14:textId="77777777" w:rsidR="008A2DB3" w:rsidRPr="008A2DB3" w:rsidRDefault="008A2DB3" w:rsidP="008A2DB3">
      <w:pPr>
        <w:pStyle w:val="2"/>
        <w:shd w:val="clear" w:color="auto" w:fill="auto"/>
        <w:tabs>
          <w:tab w:val="left" w:pos="851"/>
          <w:tab w:val="left" w:pos="993"/>
        </w:tabs>
        <w:spacing w:after="0" w:line="240" w:lineRule="auto"/>
        <w:ind w:firstLine="567"/>
        <w:rPr>
          <w:color w:val="000000"/>
          <w:sz w:val="24"/>
          <w:szCs w:val="24"/>
          <w:lang w:val="uk-UA" w:eastAsia="uk-UA"/>
        </w:rPr>
      </w:pPr>
      <w:r w:rsidRPr="008A2DB3">
        <w:rPr>
          <w:color w:val="000000"/>
          <w:sz w:val="24"/>
          <w:szCs w:val="24"/>
          <w:lang w:val="uk-UA" w:eastAsia="uk-UA"/>
        </w:rPr>
        <w:t>Навчально-тематичний план дисципліни.</w:t>
      </w:r>
    </w:p>
    <w:p w14:paraId="74BE0F26" w14:textId="77777777" w:rsidR="008A2DB3" w:rsidRPr="008A2DB3" w:rsidRDefault="008A2DB3" w:rsidP="008A2DB3">
      <w:pPr>
        <w:spacing w:after="0" w:line="240" w:lineRule="auto"/>
        <w:rPr>
          <w:rFonts w:ascii="Times New Roman" w:hAnsi="Times New Roman" w:cs="Times New Roman"/>
          <w:sz w:val="24"/>
          <w:szCs w:val="24"/>
        </w:rPr>
      </w:pPr>
    </w:p>
    <w:tbl>
      <w:tblPr>
        <w:tblW w:w="9491" w:type="dxa"/>
        <w:tblInd w:w="-4" w:type="dxa"/>
        <w:tblLayout w:type="fixed"/>
        <w:tblLook w:val="0000" w:firstRow="0" w:lastRow="0" w:firstColumn="0" w:lastColumn="0" w:noHBand="0" w:noVBand="0"/>
      </w:tblPr>
      <w:tblGrid>
        <w:gridCol w:w="971"/>
        <w:gridCol w:w="6967"/>
        <w:gridCol w:w="1553"/>
      </w:tblGrid>
      <w:tr w:rsidR="008A2DB3" w:rsidRPr="008A2DB3" w14:paraId="0C4F0A49" w14:textId="77777777" w:rsidTr="008A2DB3">
        <w:trPr>
          <w:trHeight w:val="459"/>
        </w:trPr>
        <w:tc>
          <w:tcPr>
            <w:tcW w:w="949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3A581EDD" w14:textId="77777777" w:rsidR="008A2DB3" w:rsidRPr="008A2DB3" w:rsidRDefault="008A2DB3" w:rsidP="008A2DB3">
            <w:pPr>
              <w:spacing w:after="0" w:line="240" w:lineRule="auto"/>
              <w:jc w:val="center"/>
              <w:rPr>
                <w:rFonts w:ascii="Times New Roman" w:hAnsi="Times New Roman" w:cs="Times New Roman"/>
                <w:b/>
                <w:color w:val="000000"/>
                <w:sz w:val="24"/>
                <w:szCs w:val="24"/>
              </w:rPr>
            </w:pPr>
            <w:r w:rsidRPr="008A2DB3">
              <w:rPr>
                <w:rFonts w:ascii="Times New Roman" w:hAnsi="Times New Roman" w:cs="Times New Roman"/>
                <w:b/>
                <w:bCs/>
                <w:color w:val="000000"/>
                <w:sz w:val="24"/>
                <w:szCs w:val="24"/>
              </w:rPr>
              <w:t xml:space="preserve">КУРС </w:t>
            </w:r>
            <w:r w:rsidRPr="008A2DB3">
              <w:rPr>
                <w:rFonts w:ascii="Times New Roman" w:hAnsi="Times New Roman" w:cs="Times New Roman"/>
                <w:b/>
                <w:color w:val="000000"/>
                <w:sz w:val="24"/>
                <w:szCs w:val="24"/>
              </w:rPr>
              <w:t>НЕВІДКЛАДНА ДОПОМОГА В ПЕДІАТРІЇ</w:t>
            </w:r>
          </w:p>
          <w:p w14:paraId="61A4DA14" w14:textId="77777777" w:rsidR="008A2DB3" w:rsidRPr="008A2DB3" w:rsidRDefault="008A2DB3" w:rsidP="008A2DB3">
            <w:pPr>
              <w:adjustRightInd w:val="0"/>
              <w:spacing w:after="0" w:line="240" w:lineRule="auto"/>
              <w:jc w:val="center"/>
              <w:rPr>
                <w:rFonts w:ascii="Times New Roman" w:hAnsi="Times New Roman" w:cs="Times New Roman"/>
                <w:b/>
                <w:bCs/>
                <w:color w:val="000000"/>
                <w:sz w:val="24"/>
                <w:szCs w:val="24"/>
              </w:rPr>
            </w:pPr>
            <w:r w:rsidRPr="008A2DB3">
              <w:rPr>
                <w:rFonts w:ascii="Times New Roman" w:hAnsi="Times New Roman" w:cs="Times New Roman"/>
                <w:b/>
                <w:bCs/>
                <w:color w:val="000000"/>
                <w:sz w:val="24"/>
                <w:szCs w:val="24"/>
              </w:rPr>
              <w:t xml:space="preserve"> (15 год.) 0,5 кредита</w:t>
            </w:r>
          </w:p>
        </w:tc>
      </w:tr>
      <w:tr w:rsidR="008A2DB3" w:rsidRPr="008A2DB3" w14:paraId="6E35A746" w14:textId="77777777" w:rsidTr="008A2DB3">
        <w:trPr>
          <w:trHeight w:val="1"/>
        </w:trPr>
        <w:tc>
          <w:tcPr>
            <w:tcW w:w="949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F4A3DE7" w14:textId="77777777" w:rsidR="008A2DB3" w:rsidRPr="008A2DB3" w:rsidRDefault="008A2DB3" w:rsidP="008A2DB3">
            <w:pPr>
              <w:adjustRightInd w:val="0"/>
              <w:spacing w:after="0" w:line="240" w:lineRule="auto"/>
              <w:jc w:val="center"/>
              <w:rPr>
                <w:rFonts w:ascii="Times New Roman" w:hAnsi="Times New Roman" w:cs="Times New Roman"/>
                <w:b/>
                <w:bCs/>
                <w:color w:val="000000"/>
                <w:sz w:val="24"/>
                <w:szCs w:val="24"/>
              </w:rPr>
            </w:pPr>
            <w:r w:rsidRPr="008A2DB3">
              <w:rPr>
                <w:rFonts w:ascii="Times New Roman" w:hAnsi="Times New Roman" w:cs="Times New Roman"/>
                <w:b/>
                <w:bCs/>
                <w:color w:val="000000"/>
                <w:sz w:val="24"/>
                <w:szCs w:val="24"/>
              </w:rPr>
              <w:t xml:space="preserve">Теми </w:t>
            </w:r>
            <w:proofErr w:type="spellStart"/>
            <w:r w:rsidRPr="008A2DB3">
              <w:rPr>
                <w:rFonts w:ascii="Times New Roman" w:hAnsi="Times New Roman" w:cs="Times New Roman"/>
                <w:b/>
                <w:bCs/>
                <w:color w:val="000000"/>
                <w:sz w:val="24"/>
                <w:szCs w:val="24"/>
              </w:rPr>
              <w:t>практичних</w:t>
            </w:r>
            <w:proofErr w:type="spellEnd"/>
            <w:r w:rsidRPr="008A2DB3">
              <w:rPr>
                <w:rFonts w:ascii="Times New Roman" w:hAnsi="Times New Roman" w:cs="Times New Roman"/>
                <w:b/>
                <w:bCs/>
                <w:color w:val="000000"/>
                <w:sz w:val="24"/>
                <w:szCs w:val="24"/>
              </w:rPr>
              <w:t xml:space="preserve"> занять (5 год.)</w:t>
            </w:r>
          </w:p>
        </w:tc>
      </w:tr>
      <w:tr w:rsidR="008A2DB3" w:rsidRPr="008A2DB3" w14:paraId="05FA3614" w14:textId="77777777" w:rsidTr="008A2DB3">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1B5F18E6"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color w:val="000000"/>
                <w:sz w:val="24"/>
                <w:szCs w:val="24"/>
              </w:rPr>
              <w:t>1</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2A4AFBC2" w14:textId="77777777" w:rsidR="008A2DB3" w:rsidRPr="008A2DB3" w:rsidRDefault="008A2DB3" w:rsidP="008A2DB3">
            <w:pPr>
              <w:spacing w:after="0" w:line="240" w:lineRule="auto"/>
              <w:jc w:val="both"/>
              <w:rPr>
                <w:rFonts w:ascii="Times New Roman" w:hAnsi="Times New Roman" w:cs="Times New Roman"/>
                <w:color w:val="000000"/>
                <w:sz w:val="24"/>
                <w:szCs w:val="24"/>
              </w:rPr>
            </w:pPr>
            <w:r w:rsidRPr="008A2DB3">
              <w:rPr>
                <w:rFonts w:ascii="Times New Roman" w:hAnsi="Times New Roman" w:cs="Times New Roman"/>
                <w:noProof/>
                <w:sz w:val="24"/>
                <w:szCs w:val="24"/>
              </w:rPr>
              <w:t xml:space="preserve">Оцінка стану серцево-судинної системи у дітей. </w:t>
            </w:r>
            <w:r w:rsidRPr="008A2DB3">
              <w:rPr>
                <w:rFonts w:ascii="Times New Roman" w:hAnsi="Times New Roman" w:cs="Times New Roman"/>
                <w:sz w:val="24"/>
                <w:szCs w:val="24"/>
              </w:rPr>
              <w:t xml:space="preserve">ЕКГ, </w:t>
            </w:r>
            <w:proofErr w:type="spellStart"/>
            <w:r w:rsidRPr="008A2DB3">
              <w:rPr>
                <w:rFonts w:ascii="Times New Roman" w:hAnsi="Times New Roman" w:cs="Times New Roman"/>
                <w:sz w:val="24"/>
                <w:szCs w:val="24"/>
              </w:rPr>
              <w:t>пульсоксиметрія</w:t>
            </w:r>
            <w:proofErr w:type="spellEnd"/>
            <w:r w:rsidRPr="008A2DB3">
              <w:rPr>
                <w:rFonts w:ascii="Times New Roman" w:hAnsi="Times New Roman" w:cs="Times New Roman"/>
                <w:sz w:val="24"/>
                <w:szCs w:val="24"/>
              </w:rPr>
              <w:t xml:space="preserve"> у </w:t>
            </w:r>
            <w:proofErr w:type="spellStart"/>
            <w:r w:rsidRPr="008A2DB3">
              <w:rPr>
                <w:rFonts w:ascii="Times New Roman" w:hAnsi="Times New Roman" w:cs="Times New Roman"/>
                <w:sz w:val="24"/>
                <w:szCs w:val="24"/>
              </w:rPr>
              <w:t>дітей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різного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віку</w:t>
            </w:r>
            <w:proofErr w:type="spellEnd"/>
            <w:r w:rsidRPr="008A2DB3">
              <w:rPr>
                <w:rFonts w:ascii="Times New Roman" w:hAnsi="Times New Roman" w:cs="Times New Roman"/>
                <w:noProof/>
                <w:sz w:val="24"/>
                <w:szCs w:val="24"/>
              </w:rPr>
              <w:t>. Невідкладна допомога</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19A910E7"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color w:val="000000"/>
                <w:sz w:val="24"/>
                <w:szCs w:val="24"/>
              </w:rPr>
              <w:t>1,5</w:t>
            </w:r>
          </w:p>
        </w:tc>
      </w:tr>
      <w:tr w:rsidR="008A2DB3" w:rsidRPr="008A2DB3" w14:paraId="218446F2" w14:textId="77777777" w:rsidTr="008A2DB3">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6AF94DAB"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color w:val="000000"/>
                <w:sz w:val="24"/>
                <w:szCs w:val="24"/>
              </w:rPr>
              <w:t>2</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79257FFF" w14:textId="77777777" w:rsidR="008A2DB3" w:rsidRPr="008A2DB3" w:rsidRDefault="008A2DB3" w:rsidP="008A2DB3">
            <w:pPr>
              <w:overflowPunct w:val="0"/>
              <w:adjustRightInd w:val="0"/>
              <w:spacing w:after="0" w:line="240" w:lineRule="auto"/>
              <w:ind w:left="34"/>
              <w:jc w:val="both"/>
              <w:textAlignment w:val="baseline"/>
              <w:rPr>
                <w:rFonts w:ascii="Times New Roman" w:hAnsi="Times New Roman" w:cs="Times New Roman"/>
                <w:noProof/>
                <w:color w:val="000000"/>
                <w:sz w:val="24"/>
                <w:szCs w:val="24"/>
              </w:rPr>
            </w:pPr>
            <w:r w:rsidRPr="008A2DB3">
              <w:rPr>
                <w:rFonts w:ascii="Times New Roman" w:hAnsi="Times New Roman" w:cs="Times New Roman"/>
                <w:noProof/>
                <w:sz w:val="24"/>
                <w:szCs w:val="24"/>
              </w:rPr>
              <w:t>Оцінка стану дихальної системи у дітей. Невідкладна допомога</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2EAC429D"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color w:val="000000"/>
                <w:sz w:val="24"/>
                <w:szCs w:val="24"/>
              </w:rPr>
              <w:t>1,5</w:t>
            </w:r>
          </w:p>
        </w:tc>
      </w:tr>
      <w:tr w:rsidR="008A2DB3" w:rsidRPr="008A2DB3" w14:paraId="26D2D792" w14:textId="77777777" w:rsidTr="008A2DB3">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6AA27772"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color w:val="000000"/>
                <w:sz w:val="24"/>
                <w:szCs w:val="24"/>
              </w:rPr>
              <w:t>3</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75CD3FD4" w14:textId="77777777" w:rsidR="008A2DB3" w:rsidRPr="008A2DB3" w:rsidRDefault="008A2DB3" w:rsidP="008A2DB3">
            <w:pPr>
              <w:spacing w:after="0" w:line="240" w:lineRule="auto"/>
              <w:ind w:left="34"/>
              <w:rPr>
                <w:rFonts w:ascii="Times New Roman" w:hAnsi="Times New Roman" w:cs="Times New Roman"/>
                <w:color w:val="000000"/>
                <w:sz w:val="24"/>
                <w:szCs w:val="24"/>
              </w:rPr>
            </w:pPr>
            <w:r w:rsidRPr="008A2DB3">
              <w:rPr>
                <w:rFonts w:ascii="Times New Roman" w:hAnsi="Times New Roman" w:cs="Times New Roman"/>
                <w:noProof/>
                <w:sz w:val="24"/>
                <w:szCs w:val="24"/>
              </w:rPr>
              <w:t xml:space="preserve">Первинна реанімація новонароджених. </w:t>
            </w:r>
            <w:proofErr w:type="spellStart"/>
            <w:r w:rsidRPr="008A2DB3">
              <w:rPr>
                <w:rFonts w:ascii="Times New Roman" w:hAnsi="Times New Roman" w:cs="Times New Roman"/>
                <w:bCs/>
                <w:spacing w:val="-6"/>
                <w:sz w:val="24"/>
                <w:szCs w:val="24"/>
              </w:rPr>
              <w:t>Серцево-легенева</w:t>
            </w:r>
            <w:proofErr w:type="spellEnd"/>
            <w:r w:rsidRPr="008A2DB3">
              <w:rPr>
                <w:rFonts w:ascii="Times New Roman" w:hAnsi="Times New Roman" w:cs="Times New Roman"/>
                <w:bCs/>
                <w:spacing w:val="-6"/>
                <w:sz w:val="24"/>
                <w:szCs w:val="24"/>
              </w:rPr>
              <w:t xml:space="preserve"> </w:t>
            </w:r>
            <w:proofErr w:type="spellStart"/>
            <w:r w:rsidRPr="008A2DB3">
              <w:rPr>
                <w:rFonts w:ascii="Times New Roman" w:hAnsi="Times New Roman" w:cs="Times New Roman"/>
                <w:bCs/>
                <w:spacing w:val="-6"/>
                <w:sz w:val="24"/>
                <w:szCs w:val="24"/>
              </w:rPr>
              <w:t>реанімація</w:t>
            </w:r>
            <w:proofErr w:type="spellEnd"/>
            <w:r w:rsidRPr="008A2DB3">
              <w:rPr>
                <w:rFonts w:ascii="Times New Roman" w:hAnsi="Times New Roman" w:cs="Times New Roman"/>
                <w:bCs/>
                <w:spacing w:val="-6"/>
                <w:sz w:val="24"/>
                <w:szCs w:val="24"/>
              </w:rPr>
              <w:t xml:space="preserve"> </w:t>
            </w:r>
            <w:proofErr w:type="spellStart"/>
            <w:r w:rsidRPr="008A2DB3">
              <w:rPr>
                <w:rFonts w:ascii="Times New Roman" w:hAnsi="Times New Roman" w:cs="Times New Roman"/>
                <w:bCs/>
                <w:spacing w:val="-6"/>
                <w:sz w:val="24"/>
                <w:szCs w:val="24"/>
              </w:rPr>
              <w:t>дітей</w:t>
            </w:r>
            <w:proofErr w:type="spellEnd"/>
            <w:r w:rsidRPr="008A2DB3">
              <w:rPr>
                <w:rFonts w:ascii="Times New Roman" w:hAnsi="Times New Roman" w:cs="Times New Roman"/>
                <w:bCs/>
                <w:spacing w:val="-6"/>
                <w:sz w:val="24"/>
                <w:szCs w:val="24"/>
              </w:rPr>
              <w:t xml:space="preserve"> </w:t>
            </w:r>
            <w:proofErr w:type="spellStart"/>
            <w:r w:rsidRPr="008A2DB3">
              <w:rPr>
                <w:rFonts w:ascii="Times New Roman" w:hAnsi="Times New Roman" w:cs="Times New Roman"/>
                <w:bCs/>
                <w:spacing w:val="-6"/>
                <w:sz w:val="24"/>
                <w:szCs w:val="24"/>
              </w:rPr>
              <w:t>різного</w:t>
            </w:r>
            <w:proofErr w:type="spellEnd"/>
            <w:r w:rsidRPr="008A2DB3">
              <w:rPr>
                <w:rFonts w:ascii="Times New Roman" w:hAnsi="Times New Roman" w:cs="Times New Roman"/>
                <w:bCs/>
                <w:spacing w:val="-6"/>
                <w:sz w:val="24"/>
                <w:szCs w:val="24"/>
              </w:rPr>
              <w:t xml:space="preserve"> </w:t>
            </w:r>
            <w:proofErr w:type="spellStart"/>
            <w:r w:rsidRPr="008A2DB3">
              <w:rPr>
                <w:rFonts w:ascii="Times New Roman" w:hAnsi="Times New Roman" w:cs="Times New Roman"/>
                <w:bCs/>
                <w:spacing w:val="-6"/>
                <w:sz w:val="24"/>
                <w:szCs w:val="24"/>
              </w:rPr>
              <w:t>віку</w:t>
            </w:r>
            <w:proofErr w:type="spellEnd"/>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5E16AC0A"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color w:val="000000"/>
                <w:sz w:val="24"/>
                <w:szCs w:val="24"/>
              </w:rPr>
              <w:t>2</w:t>
            </w:r>
          </w:p>
        </w:tc>
      </w:tr>
      <w:tr w:rsidR="008A2DB3" w:rsidRPr="008A2DB3" w14:paraId="238FDF52" w14:textId="77777777" w:rsidTr="008A2DB3">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01A4D103" w14:textId="77777777" w:rsidR="008A2DB3" w:rsidRPr="008A2DB3" w:rsidRDefault="008A2DB3" w:rsidP="008A2DB3">
            <w:pPr>
              <w:adjustRightInd w:val="0"/>
              <w:spacing w:after="0" w:line="240" w:lineRule="auto"/>
              <w:rPr>
                <w:rFonts w:ascii="Times New Roman" w:hAnsi="Times New Roman" w:cs="Times New Roman"/>
                <w:color w:val="000000"/>
                <w:sz w:val="24"/>
                <w:szCs w:val="24"/>
              </w:rPr>
            </w:pPr>
            <w:r w:rsidRPr="008A2DB3">
              <w:rPr>
                <w:rFonts w:ascii="Times New Roman" w:hAnsi="Times New Roman" w:cs="Times New Roman"/>
                <w:b/>
                <w:bCs/>
                <w:color w:val="000000"/>
                <w:sz w:val="24"/>
                <w:szCs w:val="24"/>
              </w:rPr>
              <w:t xml:space="preserve">Разом </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2AF312D1" w14:textId="77777777" w:rsidR="008A2DB3" w:rsidRPr="008A2DB3" w:rsidRDefault="008A2DB3" w:rsidP="008A2DB3">
            <w:pPr>
              <w:adjustRightInd w:val="0"/>
              <w:spacing w:after="0" w:line="240" w:lineRule="auto"/>
              <w:rPr>
                <w:rFonts w:ascii="Times New Roman" w:hAnsi="Times New Roman" w:cs="Times New Roman"/>
                <w:color w:val="000000"/>
                <w:sz w:val="24"/>
                <w:szCs w:val="24"/>
              </w:rPr>
            </w:pP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4A25B4A4" w14:textId="77777777" w:rsidR="008A2DB3" w:rsidRPr="008A2DB3" w:rsidRDefault="008A2DB3" w:rsidP="008A2DB3">
            <w:pPr>
              <w:adjustRightInd w:val="0"/>
              <w:spacing w:after="0" w:line="240" w:lineRule="auto"/>
              <w:jc w:val="center"/>
              <w:rPr>
                <w:rFonts w:ascii="Times New Roman" w:hAnsi="Times New Roman" w:cs="Times New Roman"/>
                <w:b/>
                <w:color w:val="000000"/>
                <w:sz w:val="24"/>
                <w:szCs w:val="24"/>
              </w:rPr>
            </w:pPr>
            <w:r w:rsidRPr="008A2DB3">
              <w:rPr>
                <w:rFonts w:ascii="Times New Roman" w:hAnsi="Times New Roman" w:cs="Times New Roman"/>
                <w:b/>
                <w:color w:val="000000"/>
                <w:sz w:val="24"/>
                <w:szCs w:val="24"/>
              </w:rPr>
              <w:t>5</w:t>
            </w:r>
          </w:p>
        </w:tc>
      </w:tr>
      <w:tr w:rsidR="008A2DB3" w:rsidRPr="008A2DB3" w14:paraId="2D38238A" w14:textId="77777777" w:rsidTr="008A2DB3">
        <w:trPr>
          <w:trHeight w:val="1"/>
        </w:trPr>
        <w:tc>
          <w:tcPr>
            <w:tcW w:w="949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6176FF97"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b/>
                <w:bCs/>
                <w:color w:val="000000"/>
                <w:sz w:val="24"/>
                <w:szCs w:val="24"/>
              </w:rPr>
              <w:t xml:space="preserve">Теми </w:t>
            </w:r>
            <w:proofErr w:type="spellStart"/>
            <w:r w:rsidRPr="008A2DB3">
              <w:rPr>
                <w:rFonts w:ascii="Times New Roman" w:hAnsi="Times New Roman" w:cs="Times New Roman"/>
                <w:b/>
                <w:bCs/>
                <w:color w:val="000000"/>
                <w:sz w:val="24"/>
                <w:szCs w:val="24"/>
              </w:rPr>
              <w:t>самостійних</w:t>
            </w:r>
            <w:proofErr w:type="spellEnd"/>
            <w:r w:rsidRPr="008A2DB3">
              <w:rPr>
                <w:rFonts w:ascii="Times New Roman" w:hAnsi="Times New Roman" w:cs="Times New Roman"/>
                <w:b/>
                <w:bCs/>
                <w:color w:val="000000"/>
                <w:sz w:val="24"/>
                <w:szCs w:val="24"/>
              </w:rPr>
              <w:t xml:space="preserve"> </w:t>
            </w:r>
            <w:proofErr w:type="spellStart"/>
            <w:r w:rsidRPr="008A2DB3">
              <w:rPr>
                <w:rFonts w:ascii="Times New Roman" w:hAnsi="Times New Roman" w:cs="Times New Roman"/>
                <w:b/>
                <w:bCs/>
                <w:color w:val="000000"/>
                <w:sz w:val="24"/>
                <w:szCs w:val="24"/>
              </w:rPr>
              <w:t>робіт</w:t>
            </w:r>
            <w:proofErr w:type="spellEnd"/>
            <w:r w:rsidRPr="008A2DB3">
              <w:rPr>
                <w:rFonts w:ascii="Times New Roman" w:hAnsi="Times New Roman" w:cs="Times New Roman"/>
                <w:b/>
                <w:bCs/>
                <w:color w:val="000000"/>
                <w:sz w:val="24"/>
                <w:szCs w:val="24"/>
              </w:rPr>
              <w:t xml:space="preserve"> (10 год.)</w:t>
            </w:r>
          </w:p>
        </w:tc>
      </w:tr>
      <w:tr w:rsidR="008A2DB3" w:rsidRPr="008A2DB3" w14:paraId="6358C9CD" w14:textId="77777777" w:rsidTr="008A2DB3">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5DB83D3F"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color w:val="000000"/>
                <w:sz w:val="24"/>
                <w:szCs w:val="24"/>
              </w:rPr>
              <w:t>1</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00128B1C" w14:textId="77777777" w:rsidR="008A2DB3" w:rsidRPr="008A2DB3" w:rsidRDefault="008A2DB3" w:rsidP="008A2DB3">
            <w:pPr>
              <w:spacing w:after="0" w:line="240" w:lineRule="auto"/>
              <w:rPr>
                <w:rFonts w:ascii="Times New Roman" w:hAnsi="Times New Roman" w:cs="Times New Roman"/>
                <w:bCs/>
                <w:color w:val="000000"/>
                <w:sz w:val="24"/>
                <w:szCs w:val="24"/>
              </w:rPr>
            </w:pPr>
            <w:proofErr w:type="spellStart"/>
            <w:r w:rsidRPr="008A2DB3">
              <w:rPr>
                <w:rFonts w:ascii="Times New Roman" w:hAnsi="Times New Roman" w:cs="Times New Roman"/>
                <w:sz w:val="24"/>
                <w:szCs w:val="24"/>
              </w:rPr>
              <w:t>Переливання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крові</w:t>
            </w:r>
            <w:proofErr w:type="spellEnd"/>
            <w:r w:rsidRPr="008A2DB3">
              <w:rPr>
                <w:rFonts w:ascii="Times New Roman" w:hAnsi="Times New Roman" w:cs="Times New Roman"/>
                <w:sz w:val="24"/>
                <w:szCs w:val="24"/>
              </w:rPr>
              <w:t xml:space="preserve"> в </w:t>
            </w:r>
            <w:proofErr w:type="spellStart"/>
            <w:r w:rsidRPr="008A2DB3">
              <w:rPr>
                <w:rFonts w:ascii="Times New Roman" w:hAnsi="Times New Roman" w:cs="Times New Roman"/>
                <w:sz w:val="24"/>
                <w:szCs w:val="24"/>
              </w:rPr>
              <w:t>педіатричній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практиці</w:t>
            </w:r>
            <w:proofErr w:type="spellEnd"/>
            <w:r w:rsidRPr="008A2DB3">
              <w:rPr>
                <w:rFonts w:ascii="Times New Roman" w:hAnsi="Times New Roman" w:cs="Times New Roman"/>
                <w:sz w:val="24"/>
                <w:szCs w:val="24"/>
              </w:rPr>
              <w:t>.</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626F4FE4" w14:textId="77777777" w:rsidR="008A2DB3" w:rsidRPr="008A2DB3" w:rsidRDefault="008A2DB3" w:rsidP="008A2DB3">
            <w:pPr>
              <w:spacing w:after="0" w:line="240" w:lineRule="auto"/>
              <w:jc w:val="center"/>
              <w:rPr>
                <w:rFonts w:ascii="Times New Roman" w:hAnsi="Times New Roman" w:cs="Times New Roman"/>
                <w:bCs/>
                <w:color w:val="000000"/>
                <w:sz w:val="24"/>
                <w:szCs w:val="24"/>
              </w:rPr>
            </w:pPr>
            <w:r w:rsidRPr="008A2DB3">
              <w:rPr>
                <w:rFonts w:ascii="Times New Roman" w:hAnsi="Times New Roman" w:cs="Times New Roman"/>
                <w:bCs/>
                <w:color w:val="000000"/>
                <w:sz w:val="24"/>
                <w:szCs w:val="24"/>
              </w:rPr>
              <w:t>2</w:t>
            </w:r>
          </w:p>
        </w:tc>
      </w:tr>
      <w:tr w:rsidR="008A2DB3" w:rsidRPr="008A2DB3" w14:paraId="5CD4AA81" w14:textId="77777777" w:rsidTr="008A2DB3">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60429B22"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color w:val="000000"/>
                <w:sz w:val="24"/>
                <w:szCs w:val="24"/>
              </w:rPr>
              <w:t>2</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76464323" w14:textId="77777777" w:rsidR="008A2DB3" w:rsidRPr="008A2DB3" w:rsidRDefault="008A2DB3" w:rsidP="008A2DB3">
            <w:pPr>
              <w:spacing w:after="0" w:line="240" w:lineRule="auto"/>
              <w:rPr>
                <w:rFonts w:ascii="Times New Roman" w:hAnsi="Times New Roman" w:cs="Times New Roman"/>
                <w:bCs/>
                <w:sz w:val="24"/>
                <w:szCs w:val="24"/>
              </w:rPr>
            </w:pPr>
            <w:proofErr w:type="spellStart"/>
            <w:r w:rsidRPr="008A2DB3">
              <w:rPr>
                <w:rFonts w:ascii="Times New Roman" w:hAnsi="Times New Roman" w:cs="Times New Roman"/>
                <w:bCs/>
                <w:sz w:val="24"/>
                <w:szCs w:val="24"/>
              </w:rPr>
              <w:t>Судомний</w:t>
            </w:r>
            <w:proofErr w:type="spellEnd"/>
            <w:r w:rsidRPr="008A2DB3">
              <w:rPr>
                <w:rFonts w:ascii="Times New Roman" w:hAnsi="Times New Roman" w:cs="Times New Roman"/>
                <w:bCs/>
                <w:sz w:val="24"/>
                <w:szCs w:val="24"/>
              </w:rPr>
              <w:t xml:space="preserve"> синдром: </w:t>
            </w:r>
            <w:proofErr w:type="spellStart"/>
            <w:r w:rsidRPr="008A2DB3">
              <w:rPr>
                <w:rFonts w:ascii="Times New Roman" w:hAnsi="Times New Roman" w:cs="Times New Roman"/>
                <w:bCs/>
                <w:sz w:val="24"/>
                <w:szCs w:val="24"/>
              </w:rPr>
              <w:t>діагностика</w:t>
            </w:r>
            <w:proofErr w:type="spellEnd"/>
            <w:r w:rsidRPr="008A2DB3">
              <w:rPr>
                <w:rFonts w:ascii="Times New Roman" w:hAnsi="Times New Roman" w:cs="Times New Roman"/>
                <w:bCs/>
                <w:sz w:val="24"/>
                <w:szCs w:val="24"/>
              </w:rPr>
              <w:t xml:space="preserve">, </w:t>
            </w:r>
            <w:proofErr w:type="spellStart"/>
            <w:r w:rsidRPr="008A2DB3">
              <w:rPr>
                <w:rFonts w:ascii="Times New Roman" w:hAnsi="Times New Roman" w:cs="Times New Roman"/>
                <w:bCs/>
                <w:sz w:val="24"/>
                <w:szCs w:val="24"/>
              </w:rPr>
              <w:t>невідкладна</w:t>
            </w:r>
            <w:proofErr w:type="spellEnd"/>
            <w:r w:rsidRPr="008A2DB3">
              <w:rPr>
                <w:rFonts w:ascii="Times New Roman" w:hAnsi="Times New Roman" w:cs="Times New Roman"/>
                <w:bCs/>
                <w:sz w:val="24"/>
                <w:szCs w:val="24"/>
              </w:rPr>
              <w:t xml:space="preserve"> </w:t>
            </w:r>
            <w:proofErr w:type="spellStart"/>
            <w:r w:rsidRPr="008A2DB3">
              <w:rPr>
                <w:rFonts w:ascii="Times New Roman" w:hAnsi="Times New Roman" w:cs="Times New Roman"/>
                <w:bCs/>
                <w:sz w:val="24"/>
                <w:szCs w:val="24"/>
              </w:rPr>
              <w:t>допомога</w:t>
            </w:r>
            <w:proofErr w:type="spellEnd"/>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008A831D" w14:textId="77777777" w:rsidR="008A2DB3" w:rsidRPr="008A2DB3" w:rsidRDefault="008A2DB3" w:rsidP="008A2DB3">
            <w:pPr>
              <w:spacing w:after="0" w:line="240" w:lineRule="auto"/>
              <w:jc w:val="center"/>
              <w:rPr>
                <w:rFonts w:ascii="Times New Roman" w:hAnsi="Times New Roman" w:cs="Times New Roman"/>
                <w:bCs/>
                <w:color w:val="000000"/>
                <w:sz w:val="24"/>
                <w:szCs w:val="24"/>
              </w:rPr>
            </w:pPr>
            <w:r w:rsidRPr="008A2DB3">
              <w:rPr>
                <w:rFonts w:ascii="Times New Roman" w:hAnsi="Times New Roman" w:cs="Times New Roman"/>
                <w:bCs/>
                <w:color w:val="000000"/>
                <w:sz w:val="24"/>
                <w:szCs w:val="24"/>
              </w:rPr>
              <w:t>2</w:t>
            </w:r>
          </w:p>
        </w:tc>
      </w:tr>
      <w:tr w:rsidR="008A2DB3" w:rsidRPr="008A2DB3" w14:paraId="204D0365" w14:textId="77777777" w:rsidTr="008A2DB3">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659DEED4"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color w:val="000000"/>
                <w:sz w:val="24"/>
                <w:szCs w:val="24"/>
              </w:rPr>
              <w:t>3</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76E029C2" w14:textId="77777777" w:rsidR="008A2DB3" w:rsidRPr="008A2DB3" w:rsidRDefault="008A2DB3" w:rsidP="008A2DB3">
            <w:pPr>
              <w:spacing w:after="0" w:line="240" w:lineRule="auto"/>
              <w:rPr>
                <w:rFonts w:ascii="Times New Roman" w:hAnsi="Times New Roman" w:cs="Times New Roman"/>
                <w:bCs/>
                <w:sz w:val="24"/>
                <w:szCs w:val="24"/>
              </w:rPr>
            </w:pPr>
            <w:r w:rsidRPr="008A2DB3">
              <w:rPr>
                <w:rFonts w:ascii="Times New Roman" w:hAnsi="Times New Roman" w:cs="Times New Roman"/>
                <w:bCs/>
                <w:sz w:val="24"/>
                <w:szCs w:val="24"/>
              </w:rPr>
              <w:t xml:space="preserve">Смерть головного </w:t>
            </w:r>
            <w:proofErr w:type="spellStart"/>
            <w:r w:rsidRPr="008A2DB3">
              <w:rPr>
                <w:rFonts w:ascii="Times New Roman" w:hAnsi="Times New Roman" w:cs="Times New Roman"/>
                <w:bCs/>
                <w:sz w:val="24"/>
                <w:szCs w:val="24"/>
              </w:rPr>
              <w:t>мозку</w:t>
            </w:r>
            <w:proofErr w:type="spellEnd"/>
            <w:r w:rsidRPr="008A2DB3">
              <w:rPr>
                <w:rFonts w:ascii="Times New Roman" w:hAnsi="Times New Roman" w:cs="Times New Roman"/>
                <w:bCs/>
                <w:sz w:val="24"/>
                <w:szCs w:val="24"/>
              </w:rPr>
              <w:t xml:space="preserve">: </w:t>
            </w:r>
            <w:proofErr w:type="spellStart"/>
            <w:r w:rsidRPr="008A2DB3">
              <w:rPr>
                <w:rFonts w:ascii="Times New Roman" w:hAnsi="Times New Roman" w:cs="Times New Roman"/>
                <w:bCs/>
                <w:sz w:val="24"/>
                <w:szCs w:val="24"/>
              </w:rPr>
              <w:t>діагностика</w:t>
            </w:r>
            <w:proofErr w:type="spellEnd"/>
            <w:r w:rsidRPr="008A2DB3">
              <w:rPr>
                <w:rFonts w:ascii="Times New Roman" w:hAnsi="Times New Roman" w:cs="Times New Roman"/>
                <w:bCs/>
                <w:sz w:val="24"/>
                <w:szCs w:val="24"/>
              </w:rPr>
              <w:t xml:space="preserve">, алгоритм </w:t>
            </w:r>
            <w:proofErr w:type="spellStart"/>
            <w:r w:rsidRPr="008A2DB3">
              <w:rPr>
                <w:rFonts w:ascii="Times New Roman" w:hAnsi="Times New Roman" w:cs="Times New Roman"/>
                <w:bCs/>
                <w:sz w:val="24"/>
                <w:szCs w:val="24"/>
              </w:rPr>
              <w:t>дій</w:t>
            </w:r>
            <w:proofErr w:type="spellEnd"/>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10AEE327" w14:textId="77777777" w:rsidR="008A2DB3" w:rsidRPr="008A2DB3" w:rsidRDefault="008A2DB3" w:rsidP="008A2DB3">
            <w:pPr>
              <w:spacing w:after="0" w:line="240" w:lineRule="auto"/>
              <w:jc w:val="center"/>
              <w:rPr>
                <w:rFonts w:ascii="Times New Roman" w:hAnsi="Times New Roman" w:cs="Times New Roman"/>
                <w:bCs/>
                <w:color w:val="000000"/>
                <w:sz w:val="24"/>
                <w:szCs w:val="24"/>
              </w:rPr>
            </w:pPr>
            <w:r w:rsidRPr="008A2DB3">
              <w:rPr>
                <w:rFonts w:ascii="Times New Roman" w:hAnsi="Times New Roman" w:cs="Times New Roman"/>
                <w:bCs/>
                <w:color w:val="000000"/>
                <w:sz w:val="24"/>
                <w:szCs w:val="24"/>
              </w:rPr>
              <w:t>2</w:t>
            </w:r>
          </w:p>
        </w:tc>
      </w:tr>
      <w:tr w:rsidR="008A2DB3" w:rsidRPr="008A2DB3" w14:paraId="5CAC4418" w14:textId="77777777" w:rsidTr="008A2DB3">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45880452"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color w:val="000000"/>
                <w:sz w:val="24"/>
                <w:szCs w:val="24"/>
              </w:rPr>
              <w:t>4</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0E1A9456" w14:textId="77777777" w:rsidR="008A2DB3" w:rsidRPr="008A2DB3" w:rsidRDefault="008A2DB3" w:rsidP="008A2DB3">
            <w:pPr>
              <w:spacing w:after="0" w:line="240" w:lineRule="auto"/>
              <w:rPr>
                <w:rFonts w:ascii="Times New Roman" w:hAnsi="Times New Roman" w:cs="Times New Roman"/>
                <w:bCs/>
                <w:sz w:val="24"/>
                <w:szCs w:val="24"/>
              </w:rPr>
            </w:pPr>
            <w:proofErr w:type="spellStart"/>
            <w:r w:rsidRPr="008A2DB3">
              <w:rPr>
                <w:rFonts w:ascii="Times New Roman" w:hAnsi="Times New Roman" w:cs="Times New Roman"/>
                <w:bCs/>
                <w:sz w:val="24"/>
                <w:szCs w:val="24"/>
              </w:rPr>
              <w:t>Люмбальна</w:t>
            </w:r>
            <w:proofErr w:type="spellEnd"/>
            <w:r w:rsidRPr="008A2DB3">
              <w:rPr>
                <w:rFonts w:ascii="Times New Roman" w:hAnsi="Times New Roman" w:cs="Times New Roman"/>
                <w:bCs/>
                <w:sz w:val="24"/>
                <w:szCs w:val="24"/>
              </w:rPr>
              <w:t xml:space="preserve"> </w:t>
            </w:r>
            <w:proofErr w:type="spellStart"/>
            <w:r w:rsidRPr="008A2DB3">
              <w:rPr>
                <w:rFonts w:ascii="Times New Roman" w:hAnsi="Times New Roman" w:cs="Times New Roman"/>
                <w:bCs/>
                <w:sz w:val="24"/>
                <w:szCs w:val="24"/>
              </w:rPr>
              <w:t>пункція</w:t>
            </w:r>
            <w:proofErr w:type="spellEnd"/>
            <w:r w:rsidRPr="008A2DB3">
              <w:rPr>
                <w:rFonts w:ascii="Times New Roman" w:hAnsi="Times New Roman" w:cs="Times New Roman"/>
                <w:bCs/>
                <w:sz w:val="24"/>
                <w:szCs w:val="24"/>
              </w:rPr>
              <w:t>:</w:t>
            </w:r>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показання</w:t>
            </w:r>
            <w:proofErr w:type="spellEnd"/>
            <w:r w:rsidRPr="008A2DB3">
              <w:rPr>
                <w:rFonts w:ascii="Times New Roman" w:hAnsi="Times New Roman" w:cs="Times New Roman"/>
                <w:sz w:val="24"/>
                <w:szCs w:val="24"/>
              </w:rPr>
              <w:t xml:space="preserve">, правила </w:t>
            </w:r>
            <w:proofErr w:type="spellStart"/>
            <w:r w:rsidRPr="008A2DB3">
              <w:rPr>
                <w:rFonts w:ascii="Times New Roman" w:hAnsi="Times New Roman" w:cs="Times New Roman"/>
                <w:sz w:val="24"/>
                <w:szCs w:val="24"/>
              </w:rPr>
              <w:t>проведення</w:t>
            </w:r>
            <w:proofErr w:type="spellEnd"/>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2CB952DA" w14:textId="77777777" w:rsidR="008A2DB3" w:rsidRPr="008A2DB3" w:rsidRDefault="008A2DB3" w:rsidP="008A2DB3">
            <w:pPr>
              <w:spacing w:after="0" w:line="240" w:lineRule="auto"/>
              <w:jc w:val="center"/>
              <w:rPr>
                <w:rFonts w:ascii="Times New Roman" w:hAnsi="Times New Roman" w:cs="Times New Roman"/>
                <w:bCs/>
                <w:color w:val="000000"/>
                <w:sz w:val="24"/>
                <w:szCs w:val="24"/>
              </w:rPr>
            </w:pPr>
            <w:r w:rsidRPr="008A2DB3">
              <w:rPr>
                <w:rFonts w:ascii="Times New Roman" w:hAnsi="Times New Roman" w:cs="Times New Roman"/>
                <w:bCs/>
                <w:color w:val="000000"/>
                <w:sz w:val="24"/>
                <w:szCs w:val="24"/>
              </w:rPr>
              <w:t>2</w:t>
            </w:r>
          </w:p>
        </w:tc>
      </w:tr>
      <w:tr w:rsidR="008A2DB3" w:rsidRPr="008A2DB3" w14:paraId="12B2A02D" w14:textId="77777777" w:rsidTr="008A2DB3">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57BD30D2"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color w:val="000000"/>
                <w:sz w:val="24"/>
                <w:szCs w:val="24"/>
              </w:rPr>
              <w:t>5</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1006DBE8" w14:textId="77777777" w:rsidR="008A2DB3" w:rsidRPr="008A2DB3" w:rsidRDefault="008A2DB3" w:rsidP="008A2DB3">
            <w:pPr>
              <w:spacing w:after="0" w:line="240" w:lineRule="auto"/>
              <w:rPr>
                <w:rFonts w:ascii="Times New Roman" w:hAnsi="Times New Roman" w:cs="Times New Roman"/>
                <w:bCs/>
                <w:sz w:val="24"/>
                <w:szCs w:val="24"/>
              </w:rPr>
            </w:pPr>
            <w:r w:rsidRPr="008A2DB3">
              <w:rPr>
                <w:rFonts w:ascii="Times New Roman" w:hAnsi="Times New Roman" w:cs="Times New Roman"/>
                <w:bCs/>
                <w:sz w:val="24"/>
                <w:szCs w:val="24"/>
              </w:rPr>
              <w:t xml:space="preserve">Стернальна </w:t>
            </w:r>
            <w:proofErr w:type="spellStart"/>
            <w:r w:rsidRPr="008A2DB3">
              <w:rPr>
                <w:rFonts w:ascii="Times New Roman" w:hAnsi="Times New Roman" w:cs="Times New Roman"/>
                <w:bCs/>
                <w:sz w:val="24"/>
                <w:szCs w:val="24"/>
              </w:rPr>
              <w:t>пункція</w:t>
            </w:r>
            <w:proofErr w:type="spellEnd"/>
            <w:r w:rsidRPr="008A2DB3">
              <w:rPr>
                <w:rFonts w:ascii="Times New Roman" w:hAnsi="Times New Roman" w:cs="Times New Roman"/>
                <w:bCs/>
                <w:sz w:val="24"/>
                <w:szCs w:val="24"/>
              </w:rPr>
              <w:t xml:space="preserve">: </w:t>
            </w:r>
            <w:proofErr w:type="spellStart"/>
            <w:r w:rsidRPr="008A2DB3">
              <w:rPr>
                <w:rFonts w:ascii="Times New Roman" w:hAnsi="Times New Roman" w:cs="Times New Roman"/>
                <w:sz w:val="24"/>
                <w:szCs w:val="24"/>
              </w:rPr>
              <w:t>показання</w:t>
            </w:r>
            <w:proofErr w:type="spellEnd"/>
            <w:r w:rsidRPr="008A2DB3">
              <w:rPr>
                <w:rFonts w:ascii="Times New Roman" w:hAnsi="Times New Roman" w:cs="Times New Roman"/>
                <w:sz w:val="24"/>
                <w:szCs w:val="24"/>
              </w:rPr>
              <w:t xml:space="preserve">, правила </w:t>
            </w:r>
            <w:proofErr w:type="spellStart"/>
            <w:r w:rsidRPr="008A2DB3">
              <w:rPr>
                <w:rFonts w:ascii="Times New Roman" w:hAnsi="Times New Roman" w:cs="Times New Roman"/>
                <w:sz w:val="24"/>
                <w:szCs w:val="24"/>
              </w:rPr>
              <w:t>проведення</w:t>
            </w:r>
            <w:proofErr w:type="spellEnd"/>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722F112B" w14:textId="77777777" w:rsidR="008A2DB3" w:rsidRPr="008A2DB3" w:rsidRDefault="008A2DB3" w:rsidP="008A2DB3">
            <w:pPr>
              <w:spacing w:after="0" w:line="240" w:lineRule="auto"/>
              <w:jc w:val="center"/>
              <w:rPr>
                <w:rFonts w:ascii="Times New Roman" w:hAnsi="Times New Roman" w:cs="Times New Roman"/>
                <w:bCs/>
                <w:color w:val="000000"/>
                <w:sz w:val="24"/>
                <w:szCs w:val="24"/>
              </w:rPr>
            </w:pPr>
            <w:r w:rsidRPr="008A2DB3">
              <w:rPr>
                <w:rFonts w:ascii="Times New Roman" w:hAnsi="Times New Roman" w:cs="Times New Roman"/>
                <w:bCs/>
                <w:color w:val="000000"/>
                <w:sz w:val="24"/>
                <w:szCs w:val="24"/>
              </w:rPr>
              <w:t>2</w:t>
            </w:r>
          </w:p>
        </w:tc>
      </w:tr>
      <w:tr w:rsidR="008A2DB3" w:rsidRPr="008A2DB3" w14:paraId="488A52CE" w14:textId="77777777" w:rsidTr="008A2DB3">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69B79412"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b/>
                <w:bCs/>
                <w:color w:val="000000"/>
                <w:sz w:val="24"/>
                <w:szCs w:val="24"/>
              </w:rPr>
              <w:t xml:space="preserve">Разом </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42B85972" w14:textId="77777777" w:rsidR="008A2DB3" w:rsidRPr="008A2DB3" w:rsidRDefault="008A2DB3" w:rsidP="008A2DB3">
            <w:pPr>
              <w:adjustRightInd w:val="0"/>
              <w:spacing w:after="0" w:line="240" w:lineRule="auto"/>
              <w:jc w:val="both"/>
              <w:rPr>
                <w:rFonts w:ascii="Times New Roman" w:hAnsi="Times New Roman" w:cs="Times New Roman"/>
                <w:color w:val="000000"/>
                <w:sz w:val="24"/>
                <w:szCs w:val="24"/>
              </w:rPr>
            </w:pP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354C3B43" w14:textId="77777777" w:rsidR="008A2DB3" w:rsidRPr="008A2DB3" w:rsidRDefault="008A2DB3" w:rsidP="008A2DB3">
            <w:pPr>
              <w:adjustRightInd w:val="0"/>
              <w:spacing w:after="0" w:line="240" w:lineRule="auto"/>
              <w:jc w:val="center"/>
              <w:rPr>
                <w:rFonts w:ascii="Times New Roman" w:hAnsi="Times New Roman" w:cs="Times New Roman"/>
                <w:color w:val="000000"/>
                <w:sz w:val="24"/>
                <w:szCs w:val="24"/>
              </w:rPr>
            </w:pPr>
            <w:r w:rsidRPr="008A2DB3">
              <w:rPr>
                <w:rFonts w:ascii="Times New Roman" w:hAnsi="Times New Roman" w:cs="Times New Roman"/>
                <w:b/>
                <w:bCs/>
                <w:color w:val="000000"/>
                <w:sz w:val="24"/>
                <w:szCs w:val="24"/>
              </w:rPr>
              <w:t xml:space="preserve">10 </w:t>
            </w:r>
          </w:p>
        </w:tc>
      </w:tr>
    </w:tbl>
    <w:p w14:paraId="2C558469" w14:textId="77777777" w:rsidR="008A2DB3" w:rsidRPr="008A2DB3" w:rsidRDefault="008A2DB3" w:rsidP="008A2DB3">
      <w:pPr>
        <w:spacing w:after="0" w:line="240" w:lineRule="auto"/>
        <w:jc w:val="center"/>
        <w:rPr>
          <w:rFonts w:ascii="Times New Roman" w:hAnsi="Times New Roman" w:cs="Times New Roman"/>
          <w:b/>
          <w:bCs/>
          <w:color w:val="000000"/>
          <w:sz w:val="24"/>
          <w:szCs w:val="24"/>
        </w:rPr>
      </w:pPr>
      <w:r w:rsidRPr="008A2DB3">
        <w:rPr>
          <w:rFonts w:ascii="Times New Roman" w:hAnsi="Times New Roman" w:cs="Times New Roman"/>
          <w:b/>
          <w:bCs/>
          <w:color w:val="000000"/>
          <w:sz w:val="24"/>
          <w:szCs w:val="24"/>
        </w:rPr>
        <w:t xml:space="preserve">Тематика </w:t>
      </w:r>
      <w:proofErr w:type="spellStart"/>
      <w:r w:rsidRPr="008A2DB3">
        <w:rPr>
          <w:rFonts w:ascii="Times New Roman" w:hAnsi="Times New Roman" w:cs="Times New Roman"/>
          <w:b/>
          <w:bCs/>
          <w:color w:val="000000"/>
          <w:sz w:val="24"/>
          <w:szCs w:val="24"/>
        </w:rPr>
        <w:t>практичних</w:t>
      </w:r>
      <w:proofErr w:type="spellEnd"/>
      <w:r w:rsidRPr="008A2DB3">
        <w:rPr>
          <w:rFonts w:ascii="Times New Roman" w:hAnsi="Times New Roman" w:cs="Times New Roman"/>
          <w:b/>
          <w:bCs/>
          <w:color w:val="000000"/>
          <w:sz w:val="24"/>
          <w:szCs w:val="24"/>
        </w:rPr>
        <w:t xml:space="preserve"> занять</w:t>
      </w:r>
    </w:p>
    <w:p w14:paraId="67C57035" w14:textId="77777777" w:rsidR="008A2DB3" w:rsidRPr="008A2DB3" w:rsidRDefault="008A2DB3" w:rsidP="008A2DB3">
      <w:pPr>
        <w:pStyle w:val="ab"/>
        <w:widowControl w:val="0"/>
        <w:numPr>
          <w:ilvl w:val="0"/>
          <w:numId w:val="41"/>
        </w:numPr>
        <w:suppressAutoHyphens w:val="0"/>
        <w:autoSpaceDE w:val="0"/>
        <w:autoSpaceDN w:val="0"/>
        <w:ind w:left="0" w:firstLine="360"/>
        <w:jc w:val="both"/>
        <w:rPr>
          <w:rFonts w:ascii="Times New Roman" w:hAnsi="Times New Roman"/>
          <w:sz w:val="24"/>
          <w:szCs w:val="24"/>
        </w:rPr>
      </w:pPr>
      <w:proofErr w:type="spellStart"/>
      <w:r w:rsidRPr="008A2DB3">
        <w:rPr>
          <w:rFonts w:ascii="Times New Roman" w:hAnsi="Times New Roman"/>
          <w:b/>
          <w:bCs/>
          <w:sz w:val="24"/>
          <w:szCs w:val="24"/>
        </w:rPr>
        <w:t>Оцінка</w:t>
      </w:r>
      <w:proofErr w:type="spellEnd"/>
      <w:r w:rsidRPr="008A2DB3">
        <w:rPr>
          <w:rFonts w:ascii="Times New Roman" w:hAnsi="Times New Roman"/>
          <w:b/>
          <w:bCs/>
          <w:sz w:val="24"/>
          <w:szCs w:val="24"/>
        </w:rPr>
        <w:t xml:space="preserve"> стану </w:t>
      </w:r>
      <w:proofErr w:type="spellStart"/>
      <w:r w:rsidRPr="008A2DB3">
        <w:rPr>
          <w:rFonts w:ascii="Times New Roman" w:hAnsi="Times New Roman"/>
          <w:b/>
          <w:bCs/>
          <w:sz w:val="24"/>
          <w:szCs w:val="24"/>
        </w:rPr>
        <w:t>серцево-судинної</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системи</w:t>
      </w:r>
      <w:proofErr w:type="spellEnd"/>
      <w:r w:rsidRPr="008A2DB3">
        <w:rPr>
          <w:rFonts w:ascii="Times New Roman" w:hAnsi="Times New Roman"/>
          <w:b/>
          <w:bCs/>
          <w:sz w:val="24"/>
          <w:szCs w:val="24"/>
        </w:rPr>
        <w:t xml:space="preserve"> у </w:t>
      </w:r>
      <w:proofErr w:type="spellStart"/>
      <w:r w:rsidRPr="008A2DB3">
        <w:rPr>
          <w:rFonts w:ascii="Times New Roman" w:hAnsi="Times New Roman"/>
          <w:b/>
          <w:bCs/>
          <w:sz w:val="24"/>
          <w:szCs w:val="24"/>
        </w:rPr>
        <w:t>дітей</w:t>
      </w:r>
      <w:proofErr w:type="spellEnd"/>
      <w:r w:rsidRPr="008A2DB3">
        <w:rPr>
          <w:rFonts w:ascii="Times New Roman" w:hAnsi="Times New Roman"/>
          <w:b/>
          <w:bCs/>
          <w:sz w:val="24"/>
          <w:szCs w:val="24"/>
        </w:rPr>
        <w:t xml:space="preserve">. ЕКГ, </w:t>
      </w:r>
      <w:proofErr w:type="spellStart"/>
      <w:r w:rsidRPr="008A2DB3">
        <w:rPr>
          <w:rFonts w:ascii="Times New Roman" w:hAnsi="Times New Roman"/>
          <w:b/>
          <w:bCs/>
          <w:sz w:val="24"/>
          <w:szCs w:val="24"/>
        </w:rPr>
        <w:t>пульсоксиметрія</w:t>
      </w:r>
      <w:proofErr w:type="spellEnd"/>
      <w:r w:rsidRPr="008A2DB3">
        <w:rPr>
          <w:rFonts w:ascii="Times New Roman" w:hAnsi="Times New Roman"/>
          <w:b/>
          <w:bCs/>
          <w:sz w:val="24"/>
          <w:szCs w:val="24"/>
        </w:rPr>
        <w:t xml:space="preserve"> у </w:t>
      </w:r>
      <w:proofErr w:type="spellStart"/>
      <w:r w:rsidRPr="008A2DB3">
        <w:rPr>
          <w:rFonts w:ascii="Times New Roman" w:hAnsi="Times New Roman"/>
          <w:b/>
          <w:bCs/>
          <w:sz w:val="24"/>
          <w:szCs w:val="24"/>
        </w:rPr>
        <w:t>дітей</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різного</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віку</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Невідкладна</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допомога</w:t>
      </w:r>
      <w:proofErr w:type="spellEnd"/>
      <w:r w:rsidRPr="008A2DB3">
        <w:rPr>
          <w:rFonts w:ascii="Times New Roman" w:hAnsi="Times New Roman"/>
          <w:b/>
          <w:bCs/>
          <w:sz w:val="24"/>
          <w:szCs w:val="24"/>
        </w:rPr>
        <w:t>.</w:t>
      </w:r>
    </w:p>
    <w:p w14:paraId="1C6E86B6" w14:textId="77777777" w:rsidR="008A2DB3" w:rsidRPr="008A2DB3" w:rsidRDefault="008A2DB3" w:rsidP="008A2DB3">
      <w:pPr>
        <w:pStyle w:val="ab"/>
        <w:jc w:val="both"/>
        <w:rPr>
          <w:rFonts w:ascii="Times New Roman" w:hAnsi="Times New Roman"/>
          <w:sz w:val="24"/>
          <w:szCs w:val="24"/>
        </w:rPr>
      </w:pPr>
      <w:proofErr w:type="spellStart"/>
      <w:r w:rsidRPr="008A2DB3">
        <w:rPr>
          <w:rFonts w:ascii="Times New Roman" w:hAnsi="Times New Roman"/>
          <w:sz w:val="24"/>
          <w:szCs w:val="24"/>
        </w:rPr>
        <w:t>Особливості</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оцінки</w:t>
      </w:r>
      <w:proofErr w:type="spellEnd"/>
      <w:r w:rsidRPr="008A2DB3">
        <w:rPr>
          <w:rFonts w:ascii="Times New Roman" w:hAnsi="Times New Roman"/>
          <w:b/>
          <w:bCs/>
          <w:sz w:val="24"/>
          <w:szCs w:val="24"/>
        </w:rPr>
        <w:t xml:space="preserve"> </w:t>
      </w:r>
      <w:r w:rsidRPr="008A2DB3">
        <w:rPr>
          <w:rFonts w:ascii="Times New Roman" w:hAnsi="Times New Roman"/>
          <w:bCs/>
          <w:sz w:val="24"/>
          <w:szCs w:val="24"/>
        </w:rPr>
        <w:t xml:space="preserve">стану </w:t>
      </w:r>
      <w:proofErr w:type="spellStart"/>
      <w:r w:rsidRPr="008A2DB3">
        <w:rPr>
          <w:rFonts w:ascii="Times New Roman" w:hAnsi="Times New Roman"/>
          <w:bCs/>
          <w:sz w:val="24"/>
          <w:szCs w:val="24"/>
        </w:rPr>
        <w:t>серцево-судинної</w:t>
      </w:r>
      <w:proofErr w:type="spellEnd"/>
      <w:r w:rsidRPr="008A2DB3">
        <w:rPr>
          <w:rFonts w:ascii="Times New Roman" w:hAnsi="Times New Roman"/>
          <w:bCs/>
          <w:sz w:val="24"/>
          <w:szCs w:val="24"/>
        </w:rPr>
        <w:t xml:space="preserve"> </w:t>
      </w:r>
      <w:proofErr w:type="spellStart"/>
      <w:r w:rsidRPr="008A2DB3">
        <w:rPr>
          <w:rFonts w:ascii="Times New Roman" w:hAnsi="Times New Roman"/>
          <w:bCs/>
          <w:sz w:val="24"/>
          <w:szCs w:val="24"/>
        </w:rPr>
        <w:t>системи</w:t>
      </w:r>
      <w:proofErr w:type="spellEnd"/>
      <w:r w:rsidRPr="008A2DB3">
        <w:rPr>
          <w:rFonts w:ascii="Times New Roman" w:hAnsi="Times New Roman"/>
          <w:bCs/>
          <w:sz w:val="24"/>
          <w:szCs w:val="24"/>
        </w:rPr>
        <w:t xml:space="preserve"> у </w:t>
      </w:r>
      <w:proofErr w:type="spellStart"/>
      <w:r w:rsidRPr="008A2DB3">
        <w:rPr>
          <w:rFonts w:ascii="Times New Roman" w:hAnsi="Times New Roman"/>
          <w:bCs/>
          <w:sz w:val="24"/>
          <w:szCs w:val="24"/>
        </w:rPr>
        <w:t>дітей</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різного</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віку</w:t>
      </w:r>
      <w:proofErr w:type="spellEnd"/>
      <w:r w:rsidRPr="008A2DB3">
        <w:rPr>
          <w:rFonts w:ascii="Times New Roman" w:hAnsi="Times New Roman"/>
          <w:sz w:val="24"/>
          <w:szCs w:val="24"/>
        </w:rPr>
        <w:t xml:space="preserve"> на фантомах. Методика </w:t>
      </w:r>
      <w:proofErr w:type="spellStart"/>
      <w:r w:rsidRPr="008A2DB3">
        <w:rPr>
          <w:rFonts w:ascii="Times New Roman" w:hAnsi="Times New Roman"/>
          <w:sz w:val="24"/>
          <w:szCs w:val="24"/>
        </w:rPr>
        <w:t>проведення</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пульсоксиметрії</w:t>
      </w:r>
      <w:proofErr w:type="spellEnd"/>
      <w:r w:rsidRPr="008A2DB3">
        <w:rPr>
          <w:rFonts w:ascii="Times New Roman" w:hAnsi="Times New Roman"/>
          <w:sz w:val="24"/>
          <w:szCs w:val="24"/>
        </w:rPr>
        <w:t xml:space="preserve">, ЕКГ на фантомах. </w:t>
      </w:r>
      <w:proofErr w:type="spellStart"/>
      <w:r w:rsidRPr="008A2DB3">
        <w:rPr>
          <w:rFonts w:ascii="Times New Roman" w:hAnsi="Times New Roman"/>
          <w:sz w:val="24"/>
          <w:szCs w:val="24"/>
        </w:rPr>
        <w:t>Відпрацювання</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практичних</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навиків</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надання</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невідкладної</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допомоги</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дітям</w:t>
      </w:r>
      <w:proofErr w:type="spellEnd"/>
      <w:r w:rsidRPr="008A2DB3">
        <w:rPr>
          <w:rFonts w:ascii="Times New Roman" w:hAnsi="Times New Roman"/>
          <w:sz w:val="24"/>
          <w:szCs w:val="24"/>
        </w:rPr>
        <w:t xml:space="preserve"> </w:t>
      </w:r>
      <w:proofErr w:type="gramStart"/>
      <w:r w:rsidRPr="008A2DB3">
        <w:rPr>
          <w:rFonts w:ascii="Times New Roman" w:hAnsi="Times New Roman"/>
          <w:sz w:val="24"/>
          <w:szCs w:val="24"/>
        </w:rPr>
        <w:t xml:space="preserve">з  </w:t>
      </w:r>
      <w:proofErr w:type="spellStart"/>
      <w:r w:rsidRPr="008A2DB3">
        <w:rPr>
          <w:rFonts w:ascii="Times New Roman" w:hAnsi="Times New Roman"/>
          <w:sz w:val="24"/>
          <w:szCs w:val="24"/>
        </w:rPr>
        <w:t>серцево</w:t>
      </w:r>
      <w:proofErr w:type="gramEnd"/>
      <w:r w:rsidRPr="008A2DB3">
        <w:rPr>
          <w:rFonts w:ascii="Times New Roman" w:hAnsi="Times New Roman"/>
          <w:sz w:val="24"/>
          <w:szCs w:val="24"/>
        </w:rPr>
        <w:t>-судинною</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патологією</w:t>
      </w:r>
      <w:proofErr w:type="spellEnd"/>
      <w:r w:rsidRPr="008A2DB3">
        <w:rPr>
          <w:rFonts w:ascii="Times New Roman" w:hAnsi="Times New Roman"/>
          <w:sz w:val="24"/>
          <w:szCs w:val="24"/>
        </w:rPr>
        <w:t xml:space="preserve"> на фантомах.</w:t>
      </w:r>
    </w:p>
    <w:p w14:paraId="5732A558" w14:textId="77777777" w:rsidR="008A2DB3" w:rsidRPr="008A2DB3" w:rsidRDefault="008A2DB3" w:rsidP="008A2DB3">
      <w:pPr>
        <w:pStyle w:val="ab"/>
        <w:jc w:val="both"/>
        <w:rPr>
          <w:rFonts w:ascii="Times New Roman" w:hAnsi="Times New Roman"/>
          <w:b/>
          <w:bCs/>
          <w:sz w:val="24"/>
          <w:szCs w:val="24"/>
        </w:rPr>
      </w:pPr>
      <w:r w:rsidRPr="008A2DB3">
        <w:rPr>
          <w:rFonts w:ascii="Times New Roman" w:hAnsi="Times New Roman"/>
          <w:sz w:val="24"/>
          <w:szCs w:val="24"/>
        </w:rPr>
        <w:lastRenderedPageBreak/>
        <w:t xml:space="preserve">     2. </w:t>
      </w:r>
      <w:proofErr w:type="spellStart"/>
      <w:r w:rsidRPr="008A2DB3">
        <w:rPr>
          <w:rFonts w:ascii="Times New Roman" w:hAnsi="Times New Roman"/>
          <w:b/>
          <w:bCs/>
          <w:sz w:val="24"/>
          <w:szCs w:val="24"/>
        </w:rPr>
        <w:t>Оцінка</w:t>
      </w:r>
      <w:proofErr w:type="spellEnd"/>
      <w:r w:rsidRPr="008A2DB3">
        <w:rPr>
          <w:rFonts w:ascii="Times New Roman" w:hAnsi="Times New Roman"/>
          <w:b/>
          <w:bCs/>
          <w:sz w:val="24"/>
          <w:szCs w:val="24"/>
        </w:rPr>
        <w:t xml:space="preserve"> стану </w:t>
      </w:r>
      <w:proofErr w:type="spellStart"/>
      <w:r w:rsidRPr="008A2DB3">
        <w:rPr>
          <w:rFonts w:ascii="Times New Roman" w:hAnsi="Times New Roman"/>
          <w:b/>
          <w:bCs/>
          <w:sz w:val="24"/>
          <w:szCs w:val="24"/>
        </w:rPr>
        <w:t>дихальної</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системи</w:t>
      </w:r>
      <w:proofErr w:type="spellEnd"/>
      <w:r w:rsidRPr="008A2DB3">
        <w:rPr>
          <w:rFonts w:ascii="Times New Roman" w:hAnsi="Times New Roman"/>
          <w:b/>
          <w:bCs/>
          <w:sz w:val="24"/>
          <w:szCs w:val="24"/>
        </w:rPr>
        <w:t xml:space="preserve"> у </w:t>
      </w:r>
      <w:proofErr w:type="spellStart"/>
      <w:r w:rsidRPr="008A2DB3">
        <w:rPr>
          <w:rFonts w:ascii="Times New Roman" w:hAnsi="Times New Roman"/>
          <w:b/>
          <w:bCs/>
          <w:sz w:val="24"/>
          <w:szCs w:val="24"/>
        </w:rPr>
        <w:t>дітей</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Невідкладна</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допомога</w:t>
      </w:r>
      <w:proofErr w:type="spellEnd"/>
      <w:r w:rsidRPr="008A2DB3">
        <w:rPr>
          <w:rFonts w:ascii="Times New Roman" w:hAnsi="Times New Roman"/>
          <w:b/>
          <w:bCs/>
          <w:sz w:val="24"/>
          <w:szCs w:val="24"/>
        </w:rPr>
        <w:t xml:space="preserve">. </w:t>
      </w:r>
    </w:p>
    <w:p w14:paraId="4CFE07C5" w14:textId="77777777" w:rsidR="008A2DB3" w:rsidRPr="008A2DB3" w:rsidRDefault="008A2DB3" w:rsidP="008A2DB3">
      <w:pPr>
        <w:pStyle w:val="ab"/>
        <w:jc w:val="both"/>
        <w:rPr>
          <w:rFonts w:ascii="Times New Roman" w:hAnsi="Times New Roman"/>
          <w:sz w:val="24"/>
          <w:szCs w:val="24"/>
        </w:rPr>
      </w:pPr>
      <w:proofErr w:type="spellStart"/>
      <w:r w:rsidRPr="008A2DB3">
        <w:rPr>
          <w:rFonts w:ascii="Times New Roman" w:hAnsi="Times New Roman"/>
          <w:sz w:val="24"/>
          <w:szCs w:val="24"/>
        </w:rPr>
        <w:t>Особливості</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оцінки</w:t>
      </w:r>
      <w:proofErr w:type="spellEnd"/>
      <w:r w:rsidRPr="008A2DB3">
        <w:rPr>
          <w:rFonts w:ascii="Times New Roman" w:hAnsi="Times New Roman"/>
          <w:b/>
          <w:bCs/>
          <w:sz w:val="24"/>
          <w:szCs w:val="24"/>
        </w:rPr>
        <w:t xml:space="preserve"> </w:t>
      </w:r>
      <w:r w:rsidRPr="008A2DB3">
        <w:rPr>
          <w:rFonts w:ascii="Times New Roman" w:hAnsi="Times New Roman"/>
          <w:bCs/>
          <w:sz w:val="24"/>
          <w:szCs w:val="24"/>
        </w:rPr>
        <w:t xml:space="preserve">стану </w:t>
      </w:r>
      <w:proofErr w:type="spellStart"/>
      <w:r w:rsidRPr="008A2DB3">
        <w:rPr>
          <w:rFonts w:ascii="Times New Roman" w:hAnsi="Times New Roman"/>
          <w:bCs/>
          <w:sz w:val="24"/>
          <w:szCs w:val="24"/>
        </w:rPr>
        <w:t>дихальної</w:t>
      </w:r>
      <w:proofErr w:type="spellEnd"/>
      <w:r w:rsidRPr="008A2DB3">
        <w:rPr>
          <w:rFonts w:ascii="Times New Roman" w:hAnsi="Times New Roman"/>
          <w:bCs/>
          <w:sz w:val="24"/>
          <w:szCs w:val="24"/>
        </w:rPr>
        <w:t xml:space="preserve"> </w:t>
      </w:r>
      <w:proofErr w:type="spellStart"/>
      <w:r w:rsidRPr="008A2DB3">
        <w:rPr>
          <w:rFonts w:ascii="Times New Roman" w:hAnsi="Times New Roman"/>
          <w:bCs/>
          <w:sz w:val="24"/>
          <w:szCs w:val="24"/>
        </w:rPr>
        <w:t>системи</w:t>
      </w:r>
      <w:proofErr w:type="spellEnd"/>
      <w:r w:rsidRPr="008A2DB3">
        <w:rPr>
          <w:rFonts w:ascii="Times New Roman" w:hAnsi="Times New Roman"/>
          <w:bCs/>
          <w:sz w:val="24"/>
          <w:szCs w:val="24"/>
        </w:rPr>
        <w:t xml:space="preserve"> у </w:t>
      </w:r>
      <w:proofErr w:type="spellStart"/>
      <w:r w:rsidRPr="008A2DB3">
        <w:rPr>
          <w:rFonts w:ascii="Times New Roman" w:hAnsi="Times New Roman"/>
          <w:bCs/>
          <w:sz w:val="24"/>
          <w:szCs w:val="24"/>
        </w:rPr>
        <w:t>дітей</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різного</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віку</w:t>
      </w:r>
      <w:proofErr w:type="spellEnd"/>
      <w:r w:rsidRPr="008A2DB3">
        <w:rPr>
          <w:rFonts w:ascii="Times New Roman" w:hAnsi="Times New Roman"/>
          <w:sz w:val="24"/>
          <w:szCs w:val="24"/>
        </w:rPr>
        <w:t xml:space="preserve"> на фантомах. </w:t>
      </w:r>
      <w:proofErr w:type="spellStart"/>
      <w:r w:rsidRPr="008A2DB3">
        <w:rPr>
          <w:rFonts w:ascii="Times New Roman" w:hAnsi="Times New Roman"/>
          <w:sz w:val="24"/>
          <w:szCs w:val="24"/>
        </w:rPr>
        <w:t>Відпрацювання</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практичних</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навиків</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надання</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невідкладної</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допомоги</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дітям</w:t>
      </w:r>
      <w:proofErr w:type="spellEnd"/>
      <w:r w:rsidRPr="008A2DB3">
        <w:rPr>
          <w:rFonts w:ascii="Times New Roman" w:hAnsi="Times New Roman"/>
          <w:sz w:val="24"/>
          <w:szCs w:val="24"/>
        </w:rPr>
        <w:t xml:space="preserve"> з </w:t>
      </w:r>
      <w:proofErr w:type="spellStart"/>
      <w:r w:rsidRPr="008A2DB3">
        <w:rPr>
          <w:rFonts w:ascii="Times New Roman" w:hAnsi="Times New Roman"/>
          <w:sz w:val="24"/>
          <w:szCs w:val="24"/>
        </w:rPr>
        <w:t>патологією</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дихальної</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системи</w:t>
      </w:r>
      <w:proofErr w:type="spellEnd"/>
      <w:r w:rsidRPr="008A2DB3">
        <w:rPr>
          <w:rFonts w:ascii="Times New Roman" w:hAnsi="Times New Roman"/>
          <w:sz w:val="24"/>
          <w:szCs w:val="24"/>
        </w:rPr>
        <w:t xml:space="preserve"> на фантомах.</w:t>
      </w:r>
    </w:p>
    <w:p w14:paraId="487CF27F" w14:textId="77777777" w:rsidR="008A2DB3" w:rsidRPr="008A2DB3" w:rsidRDefault="008A2DB3" w:rsidP="008A2DB3">
      <w:pPr>
        <w:pStyle w:val="ab"/>
        <w:jc w:val="both"/>
        <w:rPr>
          <w:rFonts w:ascii="Times New Roman" w:hAnsi="Times New Roman"/>
          <w:sz w:val="24"/>
          <w:szCs w:val="24"/>
        </w:rPr>
      </w:pPr>
      <w:r w:rsidRPr="008A2DB3">
        <w:rPr>
          <w:rFonts w:ascii="Times New Roman" w:hAnsi="Times New Roman"/>
          <w:sz w:val="24"/>
          <w:szCs w:val="24"/>
        </w:rPr>
        <w:t xml:space="preserve">     3. </w:t>
      </w:r>
      <w:proofErr w:type="spellStart"/>
      <w:r w:rsidRPr="008A2DB3">
        <w:rPr>
          <w:rFonts w:ascii="Times New Roman" w:hAnsi="Times New Roman"/>
          <w:b/>
          <w:bCs/>
          <w:sz w:val="24"/>
          <w:szCs w:val="24"/>
        </w:rPr>
        <w:t>Первинна</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реанімація</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новонароджених</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Серцево-легенева</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реанімація</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дітей</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різного</w:t>
      </w:r>
      <w:proofErr w:type="spellEnd"/>
      <w:r w:rsidRPr="008A2DB3">
        <w:rPr>
          <w:rFonts w:ascii="Times New Roman" w:hAnsi="Times New Roman"/>
          <w:b/>
          <w:bCs/>
          <w:sz w:val="24"/>
          <w:szCs w:val="24"/>
        </w:rPr>
        <w:t xml:space="preserve"> </w:t>
      </w:r>
      <w:proofErr w:type="spellStart"/>
      <w:r w:rsidRPr="008A2DB3">
        <w:rPr>
          <w:rFonts w:ascii="Times New Roman" w:hAnsi="Times New Roman"/>
          <w:b/>
          <w:bCs/>
          <w:sz w:val="24"/>
          <w:szCs w:val="24"/>
        </w:rPr>
        <w:t>віку</w:t>
      </w:r>
      <w:proofErr w:type="spellEnd"/>
      <w:r w:rsidRPr="008A2DB3">
        <w:rPr>
          <w:rFonts w:ascii="Times New Roman" w:hAnsi="Times New Roman"/>
          <w:b/>
          <w:bCs/>
          <w:sz w:val="24"/>
          <w:szCs w:val="24"/>
        </w:rPr>
        <w:t>.</w:t>
      </w:r>
    </w:p>
    <w:p w14:paraId="7C6FDB7C" w14:textId="77777777" w:rsidR="008A2DB3" w:rsidRPr="008A2DB3" w:rsidRDefault="008A2DB3" w:rsidP="008A2DB3">
      <w:pPr>
        <w:pStyle w:val="ab"/>
        <w:jc w:val="both"/>
        <w:rPr>
          <w:rFonts w:ascii="Times New Roman" w:hAnsi="Times New Roman"/>
          <w:sz w:val="24"/>
          <w:szCs w:val="24"/>
        </w:rPr>
      </w:pPr>
      <w:proofErr w:type="spellStart"/>
      <w:r w:rsidRPr="008A2DB3">
        <w:rPr>
          <w:rFonts w:ascii="Times New Roman" w:hAnsi="Times New Roman"/>
          <w:sz w:val="24"/>
          <w:szCs w:val="24"/>
        </w:rPr>
        <w:t>Особливості</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техніки</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проведення</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реанімації</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новонароджених</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Особливості</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техніки</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проведення</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серцево-легеневої</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реанімації</w:t>
      </w:r>
      <w:proofErr w:type="spellEnd"/>
      <w:r w:rsidRPr="008A2DB3">
        <w:rPr>
          <w:rFonts w:ascii="Times New Roman" w:hAnsi="Times New Roman"/>
          <w:sz w:val="24"/>
          <w:szCs w:val="24"/>
        </w:rPr>
        <w:t xml:space="preserve"> у </w:t>
      </w:r>
      <w:proofErr w:type="spellStart"/>
      <w:r w:rsidRPr="008A2DB3">
        <w:rPr>
          <w:rFonts w:ascii="Times New Roman" w:hAnsi="Times New Roman"/>
          <w:sz w:val="24"/>
          <w:szCs w:val="24"/>
        </w:rPr>
        <w:t>дітей</w:t>
      </w:r>
      <w:proofErr w:type="spellEnd"/>
      <w:r w:rsidRPr="008A2DB3">
        <w:rPr>
          <w:rFonts w:ascii="Times New Roman" w:hAnsi="Times New Roman"/>
          <w:sz w:val="24"/>
          <w:szCs w:val="24"/>
        </w:rPr>
        <w:t xml:space="preserve"> в </w:t>
      </w:r>
      <w:proofErr w:type="spellStart"/>
      <w:r w:rsidRPr="008A2DB3">
        <w:rPr>
          <w:rFonts w:ascii="Times New Roman" w:hAnsi="Times New Roman"/>
          <w:sz w:val="24"/>
          <w:szCs w:val="24"/>
        </w:rPr>
        <w:t>залежності</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від</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віку</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Відпрацювання</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практичних</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навиків</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проведення</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серцево-легеневої</w:t>
      </w:r>
      <w:proofErr w:type="spellEnd"/>
      <w:r w:rsidRPr="008A2DB3">
        <w:rPr>
          <w:rFonts w:ascii="Times New Roman" w:hAnsi="Times New Roman"/>
          <w:sz w:val="24"/>
          <w:szCs w:val="24"/>
        </w:rPr>
        <w:t xml:space="preserve"> </w:t>
      </w:r>
      <w:proofErr w:type="spellStart"/>
      <w:r w:rsidRPr="008A2DB3">
        <w:rPr>
          <w:rFonts w:ascii="Times New Roman" w:hAnsi="Times New Roman"/>
          <w:sz w:val="24"/>
          <w:szCs w:val="24"/>
        </w:rPr>
        <w:t>реанімації</w:t>
      </w:r>
      <w:proofErr w:type="spellEnd"/>
      <w:r w:rsidRPr="008A2DB3">
        <w:rPr>
          <w:rFonts w:ascii="Times New Roman" w:hAnsi="Times New Roman"/>
          <w:sz w:val="24"/>
          <w:szCs w:val="24"/>
        </w:rPr>
        <w:t xml:space="preserve"> у </w:t>
      </w:r>
      <w:proofErr w:type="spellStart"/>
      <w:r w:rsidRPr="008A2DB3">
        <w:rPr>
          <w:rFonts w:ascii="Times New Roman" w:hAnsi="Times New Roman"/>
          <w:sz w:val="24"/>
          <w:szCs w:val="24"/>
        </w:rPr>
        <w:t>дітей</w:t>
      </w:r>
      <w:proofErr w:type="spellEnd"/>
      <w:r w:rsidRPr="008A2DB3">
        <w:rPr>
          <w:rFonts w:ascii="Times New Roman" w:hAnsi="Times New Roman"/>
          <w:sz w:val="24"/>
          <w:szCs w:val="24"/>
        </w:rPr>
        <w:t xml:space="preserve"> на фантомах.</w:t>
      </w:r>
    </w:p>
    <w:p w14:paraId="6A440CB8" w14:textId="77777777" w:rsidR="008A2DB3" w:rsidRPr="008A2DB3" w:rsidRDefault="008A2DB3" w:rsidP="008A2DB3">
      <w:pPr>
        <w:spacing w:after="0" w:line="240" w:lineRule="auto"/>
        <w:jc w:val="center"/>
        <w:rPr>
          <w:rFonts w:ascii="Times New Roman" w:hAnsi="Times New Roman" w:cs="Times New Roman"/>
          <w:sz w:val="24"/>
          <w:szCs w:val="24"/>
        </w:rPr>
      </w:pPr>
      <w:proofErr w:type="spellStart"/>
      <w:r w:rsidRPr="008A2DB3">
        <w:rPr>
          <w:rFonts w:ascii="Times New Roman" w:hAnsi="Times New Roman" w:cs="Times New Roman"/>
          <w:b/>
          <w:sz w:val="24"/>
          <w:szCs w:val="24"/>
        </w:rPr>
        <w:t>Політика</w:t>
      </w:r>
      <w:proofErr w:type="spellEnd"/>
      <w:r w:rsidRPr="008A2DB3">
        <w:rPr>
          <w:rFonts w:ascii="Times New Roman" w:hAnsi="Times New Roman" w:cs="Times New Roman"/>
          <w:b/>
          <w:sz w:val="24"/>
          <w:szCs w:val="24"/>
        </w:rPr>
        <w:t xml:space="preserve"> </w:t>
      </w:r>
      <w:r w:rsidRPr="008A2DB3">
        <w:rPr>
          <w:rFonts w:ascii="Times New Roman" w:hAnsi="Times New Roman" w:cs="Times New Roman"/>
          <w:b/>
          <w:color w:val="000000"/>
          <w:sz w:val="24"/>
          <w:szCs w:val="24"/>
        </w:rPr>
        <w:t xml:space="preserve">та </w:t>
      </w:r>
      <w:proofErr w:type="spellStart"/>
      <w:r w:rsidRPr="008A2DB3">
        <w:rPr>
          <w:rFonts w:ascii="Times New Roman" w:hAnsi="Times New Roman" w:cs="Times New Roman"/>
          <w:b/>
          <w:color w:val="000000"/>
          <w:sz w:val="24"/>
          <w:szCs w:val="24"/>
        </w:rPr>
        <w:t>цінності</w:t>
      </w:r>
      <w:proofErr w:type="spellEnd"/>
      <w:r w:rsidRPr="008A2DB3">
        <w:rPr>
          <w:rFonts w:ascii="Times New Roman" w:hAnsi="Times New Roman" w:cs="Times New Roman"/>
          <w:b/>
          <w:color w:val="000000"/>
          <w:sz w:val="24"/>
          <w:szCs w:val="24"/>
        </w:rPr>
        <w:t xml:space="preserve"> </w:t>
      </w:r>
      <w:proofErr w:type="spellStart"/>
      <w:r w:rsidRPr="008A2DB3">
        <w:rPr>
          <w:rFonts w:ascii="Times New Roman" w:hAnsi="Times New Roman" w:cs="Times New Roman"/>
          <w:b/>
          <w:color w:val="000000"/>
          <w:sz w:val="24"/>
          <w:szCs w:val="24"/>
        </w:rPr>
        <w:t>дисципліни</w:t>
      </w:r>
      <w:proofErr w:type="spellEnd"/>
      <w:r w:rsidRPr="008A2DB3">
        <w:rPr>
          <w:rFonts w:ascii="Times New Roman" w:hAnsi="Times New Roman" w:cs="Times New Roman"/>
          <w:b/>
          <w:color w:val="000000"/>
          <w:sz w:val="24"/>
          <w:szCs w:val="24"/>
        </w:rPr>
        <w:t>.</w:t>
      </w:r>
    </w:p>
    <w:p w14:paraId="4FA8E59B" w14:textId="77777777" w:rsidR="008A2DB3" w:rsidRPr="008A2DB3" w:rsidRDefault="008A2DB3" w:rsidP="008A2DB3">
      <w:pPr>
        <w:pStyle w:val="Iauiue"/>
        <w:ind w:firstLine="708"/>
        <w:jc w:val="both"/>
        <w:rPr>
          <w:sz w:val="24"/>
          <w:szCs w:val="24"/>
        </w:rPr>
      </w:pPr>
      <w:r w:rsidRPr="008A2DB3">
        <w:rPr>
          <w:sz w:val="24"/>
          <w:szCs w:val="24"/>
        </w:rPr>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1D7D4154" w14:textId="77777777" w:rsidR="008A2DB3" w:rsidRPr="008A2DB3" w:rsidRDefault="008A2DB3" w:rsidP="008A2DB3">
      <w:pPr>
        <w:pStyle w:val="Iauiue"/>
        <w:ind w:firstLine="708"/>
        <w:jc w:val="both"/>
        <w:rPr>
          <w:sz w:val="24"/>
          <w:szCs w:val="24"/>
        </w:rPr>
      </w:pPr>
      <w:proofErr w:type="spellStart"/>
      <w:r w:rsidRPr="008A2DB3">
        <w:rPr>
          <w:sz w:val="24"/>
          <w:szCs w:val="24"/>
          <w:lang w:val="ru-RU"/>
        </w:rPr>
        <w:t>Студенти</w:t>
      </w:r>
      <w:proofErr w:type="spellEnd"/>
      <w:r w:rsidRPr="008A2DB3">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w:t>
      </w:r>
    </w:p>
    <w:p w14:paraId="693FFB12" w14:textId="77777777" w:rsidR="008A2DB3" w:rsidRPr="008A2DB3" w:rsidRDefault="008A2DB3" w:rsidP="008A2DB3">
      <w:pPr>
        <w:pStyle w:val="Iauiue"/>
        <w:ind w:firstLine="708"/>
        <w:jc w:val="both"/>
        <w:rPr>
          <w:sz w:val="24"/>
          <w:szCs w:val="24"/>
        </w:rPr>
      </w:pPr>
      <w:r w:rsidRPr="008A2DB3">
        <w:rPr>
          <w:sz w:val="24"/>
          <w:szCs w:val="24"/>
        </w:rPr>
        <w:t xml:space="preserve">Відвідування новонароджених під час </w:t>
      </w:r>
      <w:proofErr w:type="spellStart"/>
      <w:r w:rsidRPr="008A2DB3">
        <w:rPr>
          <w:sz w:val="24"/>
          <w:szCs w:val="24"/>
        </w:rPr>
        <w:t>курації</w:t>
      </w:r>
      <w:proofErr w:type="spellEnd"/>
      <w:r w:rsidRPr="008A2DB3">
        <w:rPr>
          <w:sz w:val="24"/>
          <w:szCs w:val="24"/>
        </w:rPr>
        <w:t xml:space="preserve"> в </w:t>
      </w:r>
      <w:proofErr w:type="spellStart"/>
      <w:r w:rsidRPr="008A2DB3">
        <w:rPr>
          <w:sz w:val="24"/>
          <w:szCs w:val="24"/>
        </w:rPr>
        <w:t>перинатальних</w:t>
      </w:r>
      <w:proofErr w:type="spellEnd"/>
      <w:r w:rsidRPr="008A2DB3">
        <w:rPr>
          <w:sz w:val="24"/>
          <w:szCs w:val="24"/>
        </w:rPr>
        <w:t xml:space="preserve"> центрах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14:paraId="568FCD49" w14:textId="77777777" w:rsidR="008A2DB3" w:rsidRPr="008A2DB3" w:rsidRDefault="008A2DB3" w:rsidP="008A2DB3">
      <w:pPr>
        <w:spacing w:after="0" w:line="240" w:lineRule="auto"/>
        <w:ind w:firstLine="709"/>
        <w:jc w:val="both"/>
        <w:rPr>
          <w:rFonts w:ascii="Times New Roman" w:hAnsi="Times New Roman" w:cs="Times New Roman"/>
          <w:sz w:val="24"/>
          <w:szCs w:val="24"/>
        </w:rPr>
      </w:pPr>
      <w:proofErr w:type="spellStart"/>
      <w:r w:rsidRPr="008A2DB3">
        <w:rPr>
          <w:rFonts w:ascii="Times New Roman" w:hAnsi="Times New Roman" w:cs="Times New Roman"/>
          <w:sz w:val="24"/>
          <w:szCs w:val="24"/>
        </w:rPr>
        <w:t>Студенти</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особливими</w:t>
      </w:r>
      <w:proofErr w:type="spellEnd"/>
      <w:r w:rsidRPr="008A2DB3">
        <w:rPr>
          <w:rFonts w:ascii="Times New Roman" w:hAnsi="Times New Roman" w:cs="Times New Roman"/>
          <w:sz w:val="24"/>
          <w:szCs w:val="24"/>
        </w:rPr>
        <w:t xml:space="preserve"> потребами </w:t>
      </w:r>
      <w:proofErr w:type="spellStart"/>
      <w:r w:rsidRPr="008A2DB3">
        <w:rPr>
          <w:rFonts w:ascii="Times New Roman" w:hAnsi="Times New Roman" w:cs="Times New Roman"/>
          <w:sz w:val="24"/>
          <w:szCs w:val="24"/>
        </w:rPr>
        <w:t>можуть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зустрічатися</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викладачем</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або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попередити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його</w:t>
      </w:r>
      <w:proofErr w:type="spellEnd"/>
      <w:r w:rsidRPr="008A2DB3">
        <w:rPr>
          <w:rFonts w:ascii="Times New Roman" w:hAnsi="Times New Roman" w:cs="Times New Roman"/>
          <w:sz w:val="24"/>
          <w:szCs w:val="24"/>
        </w:rPr>
        <w:t xml:space="preserve"> </w:t>
      </w:r>
      <w:proofErr w:type="gramStart"/>
      <w:r w:rsidRPr="008A2DB3">
        <w:rPr>
          <w:rFonts w:ascii="Times New Roman" w:hAnsi="Times New Roman" w:cs="Times New Roman"/>
          <w:sz w:val="24"/>
          <w:szCs w:val="24"/>
        </w:rPr>
        <w:t>до початку</w:t>
      </w:r>
      <w:proofErr w:type="gramEnd"/>
      <w:r w:rsidRPr="008A2DB3">
        <w:rPr>
          <w:rFonts w:ascii="Times New Roman" w:hAnsi="Times New Roman" w:cs="Times New Roman"/>
          <w:sz w:val="24"/>
          <w:szCs w:val="24"/>
        </w:rPr>
        <w:t xml:space="preserve"> занять, на </w:t>
      </w:r>
      <w:proofErr w:type="spellStart"/>
      <w:r w:rsidRPr="008A2DB3">
        <w:rPr>
          <w:rFonts w:ascii="Times New Roman" w:hAnsi="Times New Roman" w:cs="Times New Roman"/>
          <w:sz w:val="24"/>
          <w:szCs w:val="24"/>
        </w:rPr>
        <w:t>прохання</w:t>
      </w:r>
      <w:proofErr w:type="spellEnd"/>
      <w:r w:rsidRPr="008A2DB3">
        <w:rPr>
          <w:rFonts w:ascii="Times New Roman" w:hAnsi="Times New Roman" w:cs="Times New Roman"/>
          <w:sz w:val="24"/>
          <w:szCs w:val="24"/>
        </w:rPr>
        <w:t xml:space="preserve"> студента </w:t>
      </w:r>
      <w:proofErr w:type="spellStart"/>
      <w:r w:rsidRPr="008A2DB3">
        <w:rPr>
          <w:rFonts w:ascii="Times New Roman" w:hAnsi="Times New Roman" w:cs="Times New Roman"/>
          <w:sz w:val="24"/>
          <w:szCs w:val="24"/>
        </w:rPr>
        <w:t>це</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може</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зробити</w:t>
      </w:r>
      <w:proofErr w:type="spellEnd"/>
      <w:r w:rsidRPr="008A2DB3">
        <w:rPr>
          <w:rFonts w:ascii="Times New Roman" w:hAnsi="Times New Roman" w:cs="Times New Roman"/>
          <w:sz w:val="24"/>
          <w:szCs w:val="24"/>
        </w:rPr>
        <w:t xml:space="preserve"> староста </w:t>
      </w:r>
      <w:proofErr w:type="spellStart"/>
      <w:r w:rsidRPr="008A2DB3">
        <w:rPr>
          <w:rFonts w:ascii="Times New Roman" w:hAnsi="Times New Roman" w:cs="Times New Roman"/>
          <w:sz w:val="24"/>
          <w:szCs w:val="24"/>
        </w:rPr>
        <w:t>групи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Якщо</w:t>
      </w:r>
      <w:proofErr w:type="spellEnd"/>
      <w:r w:rsidRPr="008A2DB3">
        <w:rPr>
          <w:rFonts w:ascii="Times New Roman" w:hAnsi="Times New Roman" w:cs="Times New Roman"/>
          <w:sz w:val="24"/>
          <w:szCs w:val="24"/>
        </w:rPr>
        <w:t xml:space="preserve"> у Вас </w:t>
      </w:r>
      <w:proofErr w:type="spellStart"/>
      <w:r w:rsidRPr="008A2DB3">
        <w:rPr>
          <w:rFonts w:ascii="Times New Roman" w:hAnsi="Times New Roman" w:cs="Times New Roman"/>
          <w:sz w:val="24"/>
          <w:szCs w:val="24"/>
        </w:rPr>
        <w:t>виникнуть</w:t>
      </w:r>
      <w:proofErr w:type="spellEnd"/>
      <w:r w:rsidRPr="008A2DB3">
        <w:rPr>
          <w:rFonts w:ascii="Times New Roman" w:hAnsi="Times New Roman" w:cs="Times New Roman"/>
          <w:sz w:val="24"/>
          <w:szCs w:val="24"/>
        </w:rPr>
        <w:t xml:space="preserve"> будь-</w:t>
      </w:r>
      <w:proofErr w:type="spellStart"/>
      <w:r w:rsidRPr="008A2DB3">
        <w:rPr>
          <w:rFonts w:ascii="Times New Roman" w:hAnsi="Times New Roman" w:cs="Times New Roman"/>
          <w:sz w:val="24"/>
          <w:szCs w:val="24"/>
        </w:rPr>
        <w:t>які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питання</w:t>
      </w:r>
      <w:proofErr w:type="spellEnd"/>
      <w:r w:rsidRPr="008A2DB3">
        <w:rPr>
          <w:rFonts w:ascii="Times New Roman" w:hAnsi="Times New Roman" w:cs="Times New Roman"/>
          <w:sz w:val="24"/>
          <w:szCs w:val="24"/>
        </w:rPr>
        <w:t xml:space="preserve">, будь ласка, </w:t>
      </w:r>
      <w:proofErr w:type="spellStart"/>
      <w:r w:rsidRPr="008A2DB3">
        <w:rPr>
          <w:rFonts w:ascii="Times New Roman" w:hAnsi="Times New Roman" w:cs="Times New Roman"/>
          <w:sz w:val="24"/>
          <w:szCs w:val="24"/>
        </w:rPr>
        <w:t>контактуйте</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викладачем</w:t>
      </w:r>
      <w:proofErr w:type="spellEnd"/>
      <w:r w:rsidRPr="008A2DB3">
        <w:rPr>
          <w:rFonts w:ascii="Times New Roman" w:hAnsi="Times New Roman" w:cs="Times New Roman"/>
          <w:sz w:val="24"/>
          <w:szCs w:val="24"/>
        </w:rPr>
        <w:t>.</w:t>
      </w:r>
    </w:p>
    <w:p w14:paraId="65C34B00" w14:textId="77777777" w:rsidR="008A2DB3" w:rsidRPr="008A2DB3" w:rsidRDefault="008A2DB3" w:rsidP="008A2DB3">
      <w:pPr>
        <w:spacing w:after="0" w:line="240" w:lineRule="auto"/>
        <w:ind w:firstLine="709"/>
        <w:jc w:val="both"/>
        <w:rPr>
          <w:rFonts w:ascii="Times New Roman" w:hAnsi="Times New Roman" w:cs="Times New Roman"/>
          <w:sz w:val="24"/>
          <w:szCs w:val="24"/>
        </w:rPr>
      </w:pPr>
      <w:proofErr w:type="spellStart"/>
      <w:r w:rsidRPr="008A2DB3">
        <w:rPr>
          <w:rFonts w:ascii="Times New Roman" w:hAnsi="Times New Roman" w:cs="Times New Roman"/>
          <w:sz w:val="24"/>
          <w:szCs w:val="24"/>
        </w:rPr>
        <w:t>Заохочується</w:t>
      </w:r>
      <w:proofErr w:type="spellEnd"/>
      <w:r w:rsidRPr="008A2DB3">
        <w:rPr>
          <w:rFonts w:ascii="Times New Roman" w:hAnsi="Times New Roman" w:cs="Times New Roman"/>
          <w:sz w:val="24"/>
          <w:szCs w:val="24"/>
        </w:rPr>
        <w:t xml:space="preserve"> участь </w:t>
      </w:r>
      <w:proofErr w:type="spellStart"/>
      <w:r w:rsidRPr="008A2DB3">
        <w:rPr>
          <w:rFonts w:ascii="Times New Roman" w:hAnsi="Times New Roman" w:cs="Times New Roman"/>
          <w:sz w:val="24"/>
          <w:szCs w:val="24"/>
        </w:rPr>
        <w:t>студентів</w:t>
      </w:r>
      <w:proofErr w:type="spellEnd"/>
      <w:r w:rsidRPr="008A2DB3">
        <w:rPr>
          <w:rFonts w:ascii="Times New Roman" w:hAnsi="Times New Roman" w:cs="Times New Roman"/>
          <w:sz w:val="24"/>
          <w:szCs w:val="24"/>
        </w:rPr>
        <w:t xml:space="preserve"> у </w:t>
      </w:r>
      <w:proofErr w:type="spellStart"/>
      <w:r w:rsidRPr="008A2DB3">
        <w:rPr>
          <w:rFonts w:ascii="Times New Roman" w:hAnsi="Times New Roman" w:cs="Times New Roman"/>
          <w:sz w:val="24"/>
          <w:szCs w:val="24"/>
        </w:rPr>
        <w:t>проведенні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наукових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досліджень</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конференціяхза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даною</w:t>
      </w:r>
      <w:proofErr w:type="spellEnd"/>
      <w:r w:rsidRPr="008A2DB3">
        <w:rPr>
          <w:rFonts w:ascii="Times New Roman" w:hAnsi="Times New Roman" w:cs="Times New Roman"/>
          <w:sz w:val="24"/>
          <w:szCs w:val="24"/>
        </w:rPr>
        <w:t xml:space="preserve"> тематикою.</w:t>
      </w:r>
    </w:p>
    <w:p w14:paraId="102124E8" w14:textId="77777777" w:rsidR="008A2DB3" w:rsidRPr="008A2DB3" w:rsidRDefault="008A2DB3" w:rsidP="008A2DB3">
      <w:pPr>
        <w:spacing w:after="0" w:line="240" w:lineRule="auto"/>
        <w:ind w:firstLine="709"/>
        <w:jc w:val="both"/>
        <w:rPr>
          <w:rFonts w:ascii="Times New Roman" w:hAnsi="Times New Roman" w:cs="Times New Roman"/>
          <w:sz w:val="24"/>
          <w:szCs w:val="24"/>
        </w:rPr>
      </w:pPr>
      <w:proofErr w:type="spellStart"/>
      <w:r w:rsidRPr="008A2DB3">
        <w:rPr>
          <w:rFonts w:ascii="Times New Roman" w:hAnsi="Times New Roman" w:cs="Times New Roman"/>
          <w:sz w:val="24"/>
          <w:szCs w:val="24"/>
        </w:rPr>
        <w:t>Усі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студенти</w:t>
      </w:r>
      <w:proofErr w:type="spellEnd"/>
      <w:r w:rsidRPr="008A2DB3">
        <w:rPr>
          <w:rFonts w:ascii="Times New Roman" w:hAnsi="Times New Roman" w:cs="Times New Roman"/>
          <w:sz w:val="24"/>
          <w:szCs w:val="24"/>
        </w:rPr>
        <w:t xml:space="preserve"> ХНМУ </w:t>
      </w:r>
      <w:proofErr w:type="spellStart"/>
      <w:r w:rsidRPr="008A2DB3">
        <w:rPr>
          <w:rFonts w:ascii="Times New Roman" w:hAnsi="Times New Roman" w:cs="Times New Roman"/>
          <w:sz w:val="24"/>
          <w:szCs w:val="24"/>
        </w:rPr>
        <w:t>захищені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Положенням</w:t>
      </w:r>
      <w:proofErr w:type="spellEnd"/>
      <w:r w:rsidRPr="008A2DB3">
        <w:rPr>
          <w:rFonts w:ascii="Times New Roman" w:hAnsi="Times New Roman" w:cs="Times New Roman"/>
          <w:sz w:val="24"/>
          <w:szCs w:val="24"/>
        </w:rPr>
        <w:t xml:space="preserve"> про </w:t>
      </w:r>
      <w:proofErr w:type="spellStart"/>
      <w:r w:rsidRPr="008A2DB3">
        <w:rPr>
          <w:rFonts w:ascii="Times New Roman" w:hAnsi="Times New Roman" w:cs="Times New Roman"/>
          <w:sz w:val="24"/>
          <w:szCs w:val="24"/>
        </w:rPr>
        <w:t>запобігання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попередження</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врегулювання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випадків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пов’язаних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із</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сексуальними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домаганнями</w:t>
      </w:r>
      <w:proofErr w:type="spellEnd"/>
      <w:r w:rsidRPr="008A2DB3">
        <w:rPr>
          <w:rFonts w:ascii="Times New Roman" w:hAnsi="Times New Roman" w:cs="Times New Roman"/>
          <w:sz w:val="24"/>
          <w:szCs w:val="24"/>
        </w:rPr>
        <w:t xml:space="preserve"> і </w:t>
      </w:r>
      <w:proofErr w:type="spellStart"/>
      <w:r w:rsidRPr="008A2DB3">
        <w:rPr>
          <w:rFonts w:ascii="Times New Roman" w:hAnsi="Times New Roman" w:cs="Times New Roman"/>
          <w:sz w:val="24"/>
          <w:szCs w:val="24"/>
        </w:rPr>
        <w:t>дискримінацією</w:t>
      </w:r>
      <w:proofErr w:type="spellEnd"/>
      <w:r w:rsidRPr="008A2DB3">
        <w:rPr>
          <w:rFonts w:ascii="Times New Roman" w:hAnsi="Times New Roman" w:cs="Times New Roman"/>
          <w:sz w:val="24"/>
          <w:szCs w:val="24"/>
        </w:rPr>
        <w:t xml:space="preserve"> у </w:t>
      </w:r>
      <w:proofErr w:type="spellStart"/>
      <w:r w:rsidRPr="008A2DB3">
        <w:rPr>
          <w:rFonts w:ascii="Times New Roman" w:hAnsi="Times New Roman" w:cs="Times New Roman"/>
          <w:sz w:val="24"/>
          <w:szCs w:val="24"/>
        </w:rPr>
        <w:t>Харківському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національному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медичному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університеті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розроблено</w:t>
      </w:r>
      <w:proofErr w:type="spellEnd"/>
      <w:r w:rsidRPr="008A2DB3">
        <w:rPr>
          <w:rFonts w:ascii="Times New Roman" w:hAnsi="Times New Roman" w:cs="Times New Roman"/>
          <w:sz w:val="24"/>
          <w:szCs w:val="24"/>
        </w:rPr>
        <w:t xml:space="preserve"> з метою </w:t>
      </w:r>
      <w:proofErr w:type="spellStart"/>
      <w:r w:rsidRPr="008A2DB3">
        <w:rPr>
          <w:rFonts w:ascii="Times New Roman" w:hAnsi="Times New Roman" w:cs="Times New Roman"/>
          <w:sz w:val="24"/>
          <w:szCs w:val="24"/>
        </w:rPr>
        <w:t>визначення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дієвого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механізму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врегулювання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конфліктних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ситуацій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пов'язаних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із</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дискримінацією</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сексуальними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домаганнями.Дане</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Положення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розроблено</w:t>
      </w:r>
      <w:proofErr w:type="spellEnd"/>
      <w:r w:rsidRPr="008A2DB3">
        <w:rPr>
          <w:rFonts w:ascii="Times New Roman" w:hAnsi="Times New Roman" w:cs="Times New Roman"/>
          <w:sz w:val="24"/>
          <w:szCs w:val="24"/>
        </w:rPr>
        <w:t xml:space="preserve"> на </w:t>
      </w:r>
      <w:proofErr w:type="spellStart"/>
      <w:r w:rsidRPr="008A2DB3">
        <w:rPr>
          <w:rFonts w:ascii="Times New Roman" w:hAnsi="Times New Roman" w:cs="Times New Roman"/>
          <w:sz w:val="24"/>
          <w:szCs w:val="24"/>
        </w:rPr>
        <w:t>підставі</w:t>
      </w:r>
      <w:proofErr w:type="spellEnd"/>
      <w:r w:rsidRPr="008A2DB3">
        <w:rPr>
          <w:rFonts w:ascii="Times New Roman" w:hAnsi="Times New Roman" w:cs="Times New Roman"/>
          <w:sz w:val="24"/>
          <w:szCs w:val="24"/>
        </w:rPr>
        <w:t xml:space="preserve"> таких нормативно-</w:t>
      </w:r>
      <w:proofErr w:type="spellStart"/>
      <w:r w:rsidRPr="008A2DB3">
        <w:rPr>
          <w:rFonts w:ascii="Times New Roman" w:hAnsi="Times New Roman" w:cs="Times New Roman"/>
          <w:sz w:val="24"/>
          <w:szCs w:val="24"/>
        </w:rPr>
        <w:t>правових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актів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України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Конституція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України</w:t>
      </w:r>
      <w:proofErr w:type="spellEnd"/>
      <w:r w:rsidRPr="008A2DB3">
        <w:rPr>
          <w:rFonts w:ascii="Times New Roman" w:hAnsi="Times New Roman" w:cs="Times New Roman"/>
          <w:sz w:val="24"/>
          <w:szCs w:val="24"/>
        </w:rPr>
        <w:t xml:space="preserve">; Закону </w:t>
      </w:r>
      <w:proofErr w:type="spellStart"/>
      <w:r w:rsidRPr="008A2DB3">
        <w:rPr>
          <w:rFonts w:ascii="Times New Roman" w:hAnsi="Times New Roman" w:cs="Times New Roman"/>
          <w:sz w:val="24"/>
          <w:szCs w:val="24"/>
        </w:rPr>
        <w:t>України</w:t>
      </w:r>
      <w:proofErr w:type="spellEnd"/>
      <w:r w:rsidRPr="008A2DB3">
        <w:rPr>
          <w:rFonts w:ascii="Times New Roman" w:hAnsi="Times New Roman" w:cs="Times New Roman"/>
          <w:sz w:val="24"/>
          <w:szCs w:val="24"/>
        </w:rPr>
        <w:t xml:space="preserve"> «Про </w:t>
      </w:r>
      <w:proofErr w:type="spellStart"/>
      <w:r w:rsidRPr="008A2DB3">
        <w:rPr>
          <w:rFonts w:ascii="Times New Roman" w:hAnsi="Times New Roman" w:cs="Times New Roman"/>
          <w:sz w:val="24"/>
          <w:szCs w:val="24"/>
        </w:rPr>
        <w:t>освіту</w:t>
      </w:r>
      <w:proofErr w:type="spellEnd"/>
      <w:r w:rsidRPr="008A2DB3">
        <w:rPr>
          <w:rFonts w:ascii="Times New Roman" w:hAnsi="Times New Roman" w:cs="Times New Roman"/>
          <w:sz w:val="24"/>
          <w:szCs w:val="24"/>
        </w:rPr>
        <w:t xml:space="preserve">»; Закону </w:t>
      </w:r>
      <w:proofErr w:type="spellStart"/>
      <w:r w:rsidRPr="008A2DB3">
        <w:rPr>
          <w:rFonts w:ascii="Times New Roman" w:hAnsi="Times New Roman" w:cs="Times New Roman"/>
          <w:sz w:val="24"/>
          <w:szCs w:val="24"/>
        </w:rPr>
        <w:t>України</w:t>
      </w:r>
      <w:proofErr w:type="spellEnd"/>
      <w:r w:rsidRPr="008A2DB3">
        <w:rPr>
          <w:rFonts w:ascii="Times New Roman" w:hAnsi="Times New Roman" w:cs="Times New Roman"/>
          <w:sz w:val="24"/>
          <w:szCs w:val="24"/>
        </w:rPr>
        <w:t xml:space="preserve"> «Про </w:t>
      </w:r>
      <w:proofErr w:type="spellStart"/>
      <w:r w:rsidRPr="008A2DB3">
        <w:rPr>
          <w:rFonts w:ascii="Times New Roman" w:hAnsi="Times New Roman" w:cs="Times New Roman"/>
          <w:sz w:val="24"/>
          <w:szCs w:val="24"/>
        </w:rPr>
        <w:t>вищу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освіту</w:t>
      </w:r>
      <w:proofErr w:type="spellEnd"/>
      <w:r w:rsidRPr="008A2DB3">
        <w:rPr>
          <w:rFonts w:ascii="Times New Roman" w:hAnsi="Times New Roman" w:cs="Times New Roman"/>
          <w:sz w:val="24"/>
          <w:szCs w:val="24"/>
        </w:rPr>
        <w:t xml:space="preserve">»; Закону </w:t>
      </w:r>
      <w:proofErr w:type="spellStart"/>
      <w:r w:rsidRPr="008A2DB3">
        <w:rPr>
          <w:rFonts w:ascii="Times New Roman" w:hAnsi="Times New Roman" w:cs="Times New Roman"/>
          <w:sz w:val="24"/>
          <w:szCs w:val="24"/>
        </w:rPr>
        <w:t>України</w:t>
      </w:r>
      <w:proofErr w:type="spellEnd"/>
      <w:r w:rsidRPr="008A2DB3">
        <w:rPr>
          <w:rFonts w:ascii="Times New Roman" w:hAnsi="Times New Roman" w:cs="Times New Roman"/>
          <w:sz w:val="24"/>
          <w:szCs w:val="24"/>
        </w:rPr>
        <w:t xml:space="preserve"> «Про засади </w:t>
      </w:r>
      <w:proofErr w:type="spellStart"/>
      <w:r w:rsidRPr="008A2DB3">
        <w:rPr>
          <w:rFonts w:ascii="Times New Roman" w:hAnsi="Times New Roman" w:cs="Times New Roman"/>
          <w:sz w:val="24"/>
          <w:szCs w:val="24"/>
        </w:rPr>
        <w:t>запобігання</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протидії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дискримінації</w:t>
      </w:r>
      <w:proofErr w:type="spellEnd"/>
      <w:r w:rsidRPr="008A2DB3">
        <w:rPr>
          <w:rFonts w:ascii="Times New Roman" w:hAnsi="Times New Roman" w:cs="Times New Roman"/>
          <w:sz w:val="24"/>
          <w:szCs w:val="24"/>
        </w:rPr>
        <w:t xml:space="preserve"> в </w:t>
      </w:r>
      <w:proofErr w:type="spellStart"/>
      <w:r w:rsidRPr="008A2DB3">
        <w:rPr>
          <w:rFonts w:ascii="Times New Roman" w:hAnsi="Times New Roman" w:cs="Times New Roman"/>
          <w:sz w:val="24"/>
          <w:szCs w:val="24"/>
        </w:rPr>
        <w:t>Україні</w:t>
      </w:r>
      <w:proofErr w:type="spellEnd"/>
      <w:r w:rsidRPr="008A2DB3">
        <w:rPr>
          <w:rFonts w:ascii="Times New Roman" w:hAnsi="Times New Roman" w:cs="Times New Roman"/>
          <w:sz w:val="24"/>
          <w:szCs w:val="24"/>
        </w:rPr>
        <w:t xml:space="preserve">»; Закону </w:t>
      </w:r>
      <w:proofErr w:type="spellStart"/>
      <w:r w:rsidRPr="008A2DB3">
        <w:rPr>
          <w:rFonts w:ascii="Times New Roman" w:hAnsi="Times New Roman" w:cs="Times New Roman"/>
          <w:sz w:val="24"/>
          <w:szCs w:val="24"/>
        </w:rPr>
        <w:t>України</w:t>
      </w:r>
      <w:proofErr w:type="spellEnd"/>
      <w:r w:rsidRPr="008A2DB3">
        <w:rPr>
          <w:rFonts w:ascii="Times New Roman" w:hAnsi="Times New Roman" w:cs="Times New Roman"/>
          <w:sz w:val="24"/>
          <w:szCs w:val="24"/>
        </w:rPr>
        <w:t xml:space="preserve"> «Про </w:t>
      </w:r>
      <w:proofErr w:type="spellStart"/>
      <w:r w:rsidRPr="008A2DB3">
        <w:rPr>
          <w:rFonts w:ascii="Times New Roman" w:hAnsi="Times New Roman" w:cs="Times New Roman"/>
          <w:sz w:val="24"/>
          <w:szCs w:val="24"/>
        </w:rPr>
        <w:t>забезпечення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рівних</w:t>
      </w:r>
      <w:proofErr w:type="spellEnd"/>
      <w:r w:rsidRPr="008A2DB3">
        <w:rPr>
          <w:rFonts w:ascii="Times New Roman" w:hAnsi="Times New Roman" w:cs="Times New Roman"/>
          <w:sz w:val="24"/>
          <w:szCs w:val="24"/>
        </w:rPr>
        <w:t xml:space="preserve"> прав та </w:t>
      </w:r>
      <w:proofErr w:type="spellStart"/>
      <w:r w:rsidRPr="008A2DB3">
        <w:rPr>
          <w:rFonts w:ascii="Times New Roman" w:hAnsi="Times New Roman" w:cs="Times New Roman"/>
          <w:sz w:val="24"/>
          <w:szCs w:val="24"/>
        </w:rPr>
        <w:t>можливостей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жінок</w:t>
      </w:r>
      <w:proofErr w:type="spellEnd"/>
      <w:r w:rsidRPr="008A2DB3">
        <w:rPr>
          <w:rFonts w:ascii="Times New Roman" w:hAnsi="Times New Roman" w:cs="Times New Roman"/>
          <w:sz w:val="24"/>
          <w:szCs w:val="24"/>
        </w:rPr>
        <w:t xml:space="preserve"> і </w:t>
      </w:r>
      <w:proofErr w:type="spellStart"/>
      <w:r w:rsidRPr="008A2DB3">
        <w:rPr>
          <w:rFonts w:ascii="Times New Roman" w:hAnsi="Times New Roman" w:cs="Times New Roman"/>
          <w:sz w:val="24"/>
          <w:szCs w:val="24"/>
        </w:rPr>
        <w:t>чоловіків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Конвенція</w:t>
      </w:r>
      <w:proofErr w:type="spellEnd"/>
      <w:r w:rsidRPr="008A2DB3">
        <w:rPr>
          <w:rFonts w:ascii="Times New Roman" w:hAnsi="Times New Roman" w:cs="Times New Roman"/>
          <w:sz w:val="24"/>
          <w:szCs w:val="24"/>
        </w:rPr>
        <w:t xml:space="preserve"> про </w:t>
      </w:r>
      <w:proofErr w:type="spellStart"/>
      <w:r w:rsidRPr="008A2DB3">
        <w:rPr>
          <w:rFonts w:ascii="Times New Roman" w:hAnsi="Times New Roman" w:cs="Times New Roman"/>
          <w:sz w:val="24"/>
          <w:szCs w:val="24"/>
        </w:rPr>
        <w:t>захист</w:t>
      </w:r>
      <w:proofErr w:type="spellEnd"/>
      <w:r w:rsidRPr="008A2DB3">
        <w:rPr>
          <w:rFonts w:ascii="Times New Roman" w:hAnsi="Times New Roman" w:cs="Times New Roman"/>
          <w:sz w:val="24"/>
          <w:szCs w:val="24"/>
        </w:rPr>
        <w:t xml:space="preserve"> прав </w:t>
      </w:r>
      <w:proofErr w:type="spellStart"/>
      <w:r w:rsidRPr="008A2DB3">
        <w:rPr>
          <w:rFonts w:ascii="Times New Roman" w:hAnsi="Times New Roman" w:cs="Times New Roman"/>
          <w:sz w:val="24"/>
          <w:szCs w:val="24"/>
        </w:rPr>
        <w:t>людини</w:t>
      </w:r>
      <w:proofErr w:type="spellEnd"/>
      <w:r w:rsidRPr="008A2DB3">
        <w:rPr>
          <w:rFonts w:ascii="Times New Roman" w:hAnsi="Times New Roman" w:cs="Times New Roman"/>
          <w:sz w:val="24"/>
          <w:szCs w:val="24"/>
        </w:rPr>
        <w:t xml:space="preserve"> і </w:t>
      </w:r>
      <w:proofErr w:type="spellStart"/>
      <w:r w:rsidRPr="008A2DB3">
        <w:rPr>
          <w:rFonts w:ascii="Times New Roman" w:hAnsi="Times New Roman" w:cs="Times New Roman"/>
          <w:sz w:val="24"/>
          <w:szCs w:val="24"/>
        </w:rPr>
        <w:t>основоположних</w:t>
      </w:r>
      <w:proofErr w:type="spellEnd"/>
      <w:r w:rsidRPr="008A2DB3">
        <w:rPr>
          <w:rFonts w:ascii="Times New Roman" w:hAnsi="Times New Roman" w:cs="Times New Roman"/>
          <w:sz w:val="24"/>
          <w:szCs w:val="24"/>
        </w:rPr>
        <w:t xml:space="preserve"> свобод; </w:t>
      </w:r>
      <w:proofErr w:type="spellStart"/>
      <w:r w:rsidRPr="008A2DB3">
        <w:rPr>
          <w:rFonts w:ascii="Times New Roman" w:hAnsi="Times New Roman" w:cs="Times New Roman"/>
          <w:sz w:val="24"/>
          <w:szCs w:val="24"/>
        </w:rPr>
        <w:t>Конвенція</w:t>
      </w:r>
      <w:proofErr w:type="spellEnd"/>
      <w:r w:rsidRPr="008A2DB3">
        <w:rPr>
          <w:rFonts w:ascii="Times New Roman" w:hAnsi="Times New Roman" w:cs="Times New Roman"/>
          <w:sz w:val="24"/>
          <w:szCs w:val="24"/>
        </w:rPr>
        <w:t xml:space="preserve"> про </w:t>
      </w:r>
      <w:proofErr w:type="spellStart"/>
      <w:r w:rsidRPr="008A2DB3">
        <w:rPr>
          <w:rFonts w:ascii="Times New Roman" w:hAnsi="Times New Roman" w:cs="Times New Roman"/>
          <w:sz w:val="24"/>
          <w:szCs w:val="24"/>
        </w:rPr>
        <w:t>боротьбу</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дискримінацією</w:t>
      </w:r>
      <w:proofErr w:type="spellEnd"/>
      <w:r w:rsidRPr="008A2DB3">
        <w:rPr>
          <w:rFonts w:ascii="Times New Roman" w:hAnsi="Times New Roman" w:cs="Times New Roman"/>
          <w:sz w:val="24"/>
          <w:szCs w:val="24"/>
        </w:rPr>
        <w:t xml:space="preserve"> в </w:t>
      </w:r>
      <w:proofErr w:type="spellStart"/>
      <w:r w:rsidRPr="008A2DB3">
        <w:rPr>
          <w:rFonts w:ascii="Times New Roman" w:hAnsi="Times New Roman" w:cs="Times New Roman"/>
          <w:sz w:val="24"/>
          <w:szCs w:val="24"/>
        </w:rPr>
        <w:t>галузі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Конвенція</w:t>
      </w:r>
      <w:proofErr w:type="spellEnd"/>
      <w:r w:rsidRPr="008A2DB3">
        <w:rPr>
          <w:rFonts w:ascii="Times New Roman" w:hAnsi="Times New Roman" w:cs="Times New Roman"/>
          <w:sz w:val="24"/>
          <w:szCs w:val="24"/>
        </w:rPr>
        <w:t xml:space="preserve"> про </w:t>
      </w:r>
      <w:proofErr w:type="spellStart"/>
      <w:r w:rsidRPr="008A2DB3">
        <w:rPr>
          <w:rFonts w:ascii="Times New Roman" w:hAnsi="Times New Roman" w:cs="Times New Roman"/>
          <w:sz w:val="24"/>
          <w:szCs w:val="24"/>
        </w:rPr>
        <w:t>ліквідацію</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всіх</w:t>
      </w:r>
      <w:proofErr w:type="spellEnd"/>
      <w:r w:rsidRPr="008A2DB3">
        <w:rPr>
          <w:rFonts w:ascii="Times New Roman" w:hAnsi="Times New Roman" w:cs="Times New Roman"/>
          <w:sz w:val="24"/>
          <w:szCs w:val="24"/>
        </w:rPr>
        <w:t xml:space="preserve"> форм </w:t>
      </w:r>
      <w:proofErr w:type="spellStart"/>
      <w:r w:rsidRPr="008A2DB3">
        <w:rPr>
          <w:rFonts w:ascii="Times New Roman" w:hAnsi="Times New Roman" w:cs="Times New Roman"/>
          <w:sz w:val="24"/>
          <w:szCs w:val="24"/>
        </w:rPr>
        <w:t>дискримінації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щодо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жінок</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Загальна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рекомендація</w:t>
      </w:r>
      <w:proofErr w:type="spellEnd"/>
      <w:r w:rsidRPr="008A2DB3">
        <w:rPr>
          <w:rFonts w:ascii="Times New Roman" w:hAnsi="Times New Roman" w:cs="Times New Roman"/>
          <w:sz w:val="24"/>
          <w:szCs w:val="24"/>
        </w:rPr>
        <w:t xml:space="preserve"> № 25 до параграфу 1 </w:t>
      </w:r>
      <w:proofErr w:type="spellStart"/>
      <w:r w:rsidRPr="008A2DB3">
        <w:rPr>
          <w:rFonts w:ascii="Times New Roman" w:hAnsi="Times New Roman" w:cs="Times New Roman"/>
          <w:sz w:val="24"/>
          <w:szCs w:val="24"/>
        </w:rPr>
        <w:t>статті</w:t>
      </w:r>
      <w:proofErr w:type="spellEnd"/>
      <w:r w:rsidRPr="008A2DB3">
        <w:rPr>
          <w:rFonts w:ascii="Times New Roman" w:hAnsi="Times New Roman" w:cs="Times New Roman"/>
          <w:sz w:val="24"/>
          <w:szCs w:val="24"/>
        </w:rPr>
        <w:t xml:space="preserve"> 4 </w:t>
      </w:r>
      <w:proofErr w:type="spellStart"/>
      <w:r w:rsidRPr="008A2DB3">
        <w:rPr>
          <w:rFonts w:ascii="Times New Roman" w:hAnsi="Times New Roman" w:cs="Times New Roman"/>
          <w:sz w:val="24"/>
          <w:szCs w:val="24"/>
        </w:rPr>
        <w:t>Конвенції</w:t>
      </w:r>
      <w:proofErr w:type="spellEnd"/>
      <w:r w:rsidRPr="008A2DB3">
        <w:rPr>
          <w:rFonts w:ascii="Times New Roman" w:hAnsi="Times New Roman" w:cs="Times New Roman"/>
          <w:sz w:val="24"/>
          <w:szCs w:val="24"/>
        </w:rPr>
        <w:t xml:space="preserve"> про </w:t>
      </w:r>
      <w:proofErr w:type="spellStart"/>
      <w:r w:rsidRPr="008A2DB3">
        <w:rPr>
          <w:rFonts w:ascii="Times New Roman" w:hAnsi="Times New Roman" w:cs="Times New Roman"/>
          <w:sz w:val="24"/>
          <w:szCs w:val="24"/>
        </w:rPr>
        <w:t>ліквідацію</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всіх</w:t>
      </w:r>
      <w:proofErr w:type="spellEnd"/>
      <w:r w:rsidRPr="008A2DB3">
        <w:rPr>
          <w:rFonts w:ascii="Times New Roman" w:hAnsi="Times New Roman" w:cs="Times New Roman"/>
          <w:sz w:val="24"/>
          <w:szCs w:val="24"/>
        </w:rPr>
        <w:t xml:space="preserve"> форм </w:t>
      </w:r>
      <w:proofErr w:type="spellStart"/>
      <w:r w:rsidRPr="008A2DB3">
        <w:rPr>
          <w:rFonts w:ascii="Times New Roman" w:hAnsi="Times New Roman" w:cs="Times New Roman"/>
          <w:sz w:val="24"/>
          <w:szCs w:val="24"/>
        </w:rPr>
        <w:t>дискримінації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щодо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жінок;Зауваження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загального</w:t>
      </w:r>
      <w:proofErr w:type="spellEnd"/>
      <w:r w:rsidRPr="008A2DB3">
        <w:rPr>
          <w:rFonts w:ascii="Times New Roman" w:hAnsi="Times New Roman" w:cs="Times New Roman"/>
          <w:sz w:val="24"/>
          <w:szCs w:val="24"/>
        </w:rPr>
        <w:t xml:space="preserve"> порядку № 16 (2005) «</w:t>
      </w:r>
      <w:proofErr w:type="spellStart"/>
      <w:r w:rsidRPr="008A2DB3">
        <w:rPr>
          <w:rFonts w:ascii="Times New Roman" w:hAnsi="Times New Roman" w:cs="Times New Roman"/>
          <w:sz w:val="24"/>
          <w:szCs w:val="24"/>
        </w:rPr>
        <w:t>Рівне</w:t>
      </w:r>
      <w:proofErr w:type="spellEnd"/>
      <w:r w:rsidRPr="008A2DB3">
        <w:rPr>
          <w:rFonts w:ascii="Times New Roman" w:hAnsi="Times New Roman" w:cs="Times New Roman"/>
          <w:sz w:val="24"/>
          <w:szCs w:val="24"/>
        </w:rPr>
        <w:t xml:space="preserve"> для </w:t>
      </w:r>
      <w:proofErr w:type="spellStart"/>
      <w:r w:rsidRPr="008A2DB3">
        <w:rPr>
          <w:rFonts w:ascii="Times New Roman" w:hAnsi="Times New Roman" w:cs="Times New Roman"/>
          <w:sz w:val="24"/>
          <w:szCs w:val="24"/>
        </w:rPr>
        <w:t>чоловіків</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жінок</w:t>
      </w:r>
      <w:proofErr w:type="spellEnd"/>
      <w:r w:rsidRPr="008A2DB3">
        <w:rPr>
          <w:rFonts w:ascii="Times New Roman" w:hAnsi="Times New Roman" w:cs="Times New Roman"/>
          <w:sz w:val="24"/>
          <w:szCs w:val="24"/>
        </w:rPr>
        <w:t xml:space="preserve"> право </w:t>
      </w:r>
      <w:proofErr w:type="spellStart"/>
      <w:r w:rsidRPr="008A2DB3">
        <w:rPr>
          <w:rFonts w:ascii="Times New Roman" w:hAnsi="Times New Roman" w:cs="Times New Roman"/>
          <w:sz w:val="24"/>
          <w:szCs w:val="24"/>
        </w:rPr>
        <w:t>користування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економічними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соціальними</w:t>
      </w:r>
      <w:proofErr w:type="spellEnd"/>
      <w:r w:rsidRPr="008A2DB3">
        <w:rPr>
          <w:rFonts w:ascii="Times New Roman" w:hAnsi="Times New Roman" w:cs="Times New Roman"/>
          <w:sz w:val="24"/>
          <w:szCs w:val="24"/>
        </w:rPr>
        <w:t xml:space="preserve"> і </w:t>
      </w:r>
      <w:proofErr w:type="spellStart"/>
      <w:r w:rsidRPr="008A2DB3">
        <w:rPr>
          <w:rFonts w:ascii="Times New Roman" w:hAnsi="Times New Roman" w:cs="Times New Roman"/>
          <w:sz w:val="24"/>
          <w:szCs w:val="24"/>
        </w:rPr>
        <w:t>культурними</w:t>
      </w:r>
      <w:proofErr w:type="spellEnd"/>
      <w:r w:rsidRPr="008A2DB3">
        <w:rPr>
          <w:rFonts w:ascii="Times New Roman" w:hAnsi="Times New Roman" w:cs="Times New Roman"/>
          <w:sz w:val="24"/>
          <w:szCs w:val="24"/>
        </w:rPr>
        <w:t xml:space="preserve"> правами» (</w:t>
      </w:r>
      <w:proofErr w:type="spellStart"/>
      <w:r w:rsidRPr="008A2DB3">
        <w:rPr>
          <w:rFonts w:ascii="Times New Roman" w:hAnsi="Times New Roman" w:cs="Times New Roman"/>
          <w:sz w:val="24"/>
          <w:szCs w:val="24"/>
        </w:rPr>
        <w:t>стаття</w:t>
      </w:r>
      <w:proofErr w:type="spellEnd"/>
      <w:r w:rsidRPr="008A2DB3">
        <w:rPr>
          <w:rFonts w:ascii="Times New Roman" w:hAnsi="Times New Roman" w:cs="Times New Roman"/>
          <w:sz w:val="24"/>
          <w:szCs w:val="24"/>
        </w:rPr>
        <w:t xml:space="preserve"> 3 </w:t>
      </w:r>
      <w:proofErr w:type="spellStart"/>
      <w:r w:rsidRPr="008A2DB3">
        <w:rPr>
          <w:rFonts w:ascii="Times New Roman" w:hAnsi="Times New Roman" w:cs="Times New Roman"/>
          <w:sz w:val="24"/>
          <w:szCs w:val="24"/>
        </w:rPr>
        <w:t>Міжнародного</w:t>
      </w:r>
      <w:proofErr w:type="spellEnd"/>
      <w:r w:rsidRPr="008A2DB3">
        <w:rPr>
          <w:rFonts w:ascii="Times New Roman" w:hAnsi="Times New Roman" w:cs="Times New Roman"/>
          <w:sz w:val="24"/>
          <w:szCs w:val="24"/>
        </w:rPr>
        <w:t xml:space="preserve"> пакту </w:t>
      </w:r>
      <w:proofErr w:type="spellStart"/>
      <w:r w:rsidRPr="008A2DB3">
        <w:rPr>
          <w:rFonts w:ascii="Times New Roman" w:hAnsi="Times New Roman" w:cs="Times New Roman"/>
          <w:sz w:val="24"/>
          <w:szCs w:val="24"/>
        </w:rPr>
        <w:t>економічних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соціальних</w:t>
      </w:r>
      <w:proofErr w:type="spellEnd"/>
      <w:r w:rsidRPr="008A2DB3">
        <w:rPr>
          <w:rFonts w:ascii="Times New Roman" w:hAnsi="Times New Roman" w:cs="Times New Roman"/>
          <w:sz w:val="24"/>
          <w:szCs w:val="24"/>
        </w:rPr>
        <w:t xml:space="preserve"> і </w:t>
      </w:r>
      <w:proofErr w:type="spellStart"/>
      <w:r w:rsidRPr="008A2DB3">
        <w:rPr>
          <w:rFonts w:ascii="Times New Roman" w:hAnsi="Times New Roman" w:cs="Times New Roman"/>
          <w:sz w:val="24"/>
          <w:szCs w:val="24"/>
        </w:rPr>
        <w:t>культурних</w:t>
      </w:r>
      <w:proofErr w:type="spellEnd"/>
      <w:r w:rsidRPr="008A2DB3">
        <w:rPr>
          <w:rFonts w:ascii="Times New Roman" w:hAnsi="Times New Roman" w:cs="Times New Roman"/>
          <w:sz w:val="24"/>
          <w:szCs w:val="24"/>
        </w:rPr>
        <w:t xml:space="preserve"> прав; </w:t>
      </w:r>
      <w:proofErr w:type="spellStart"/>
      <w:r w:rsidRPr="008A2DB3">
        <w:rPr>
          <w:rFonts w:ascii="Times New Roman" w:hAnsi="Times New Roman" w:cs="Times New Roman"/>
          <w:sz w:val="24"/>
          <w:szCs w:val="24"/>
        </w:rPr>
        <w:t>Комітет</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економічних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соціальних</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культурних</w:t>
      </w:r>
      <w:proofErr w:type="spellEnd"/>
      <w:r w:rsidRPr="008A2DB3">
        <w:rPr>
          <w:rFonts w:ascii="Times New Roman" w:hAnsi="Times New Roman" w:cs="Times New Roman"/>
          <w:sz w:val="24"/>
          <w:szCs w:val="24"/>
        </w:rPr>
        <w:t xml:space="preserve"> прав ООН);</w:t>
      </w:r>
      <w:proofErr w:type="spellStart"/>
      <w:r w:rsidRPr="008A2DB3">
        <w:rPr>
          <w:rFonts w:ascii="Times New Roman" w:hAnsi="Times New Roman" w:cs="Times New Roman"/>
          <w:sz w:val="24"/>
          <w:szCs w:val="24"/>
        </w:rPr>
        <w:t>Рекомендації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щодо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виховання</w:t>
      </w:r>
      <w:proofErr w:type="spellEnd"/>
      <w:r w:rsidRPr="008A2DB3">
        <w:rPr>
          <w:rFonts w:ascii="Times New Roman" w:hAnsi="Times New Roman" w:cs="Times New Roman"/>
          <w:sz w:val="24"/>
          <w:szCs w:val="24"/>
        </w:rPr>
        <w:t xml:space="preserve"> в </w:t>
      </w:r>
      <w:proofErr w:type="spellStart"/>
      <w:r w:rsidRPr="008A2DB3">
        <w:rPr>
          <w:rFonts w:ascii="Times New Roman" w:hAnsi="Times New Roman" w:cs="Times New Roman"/>
          <w:sz w:val="24"/>
          <w:szCs w:val="24"/>
        </w:rPr>
        <w:t>дусі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міжнародного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взаєморозуміння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співробітництва</w:t>
      </w:r>
      <w:proofErr w:type="spellEnd"/>
      <w:r w:rsidRPr="008A2DB3">
        <w:rPr>
          <w:rFonts w:ascii="Times New Roman" w:hAnsi="Times New Roman" w:cs="Times New Roman"/>
          <w:sz w:val="24"/>
          <w:szCs w:val="24"/>
        </w:rPr>
        <w:t xml:space="preserve"> і миру та </w:t>
      </w:r>
      <w:proofErr w:type="spellStart"/>
      <w:r w:rsidRPr="008A2DB3">
        <w:rPr>
          <w:rFonts w:ascii="Times New Roman" w:hAnsi="Times New Roman" w:cs="Times New Roman"/>
          <w:sz w:val="24"/>
          <w:szCs w:val="24"/>
        </w:rPr>
        <w:t>виховання</w:t>
      </w:r>
      <w:proofErr w:type="spellEnd"/>
      <w:r w:rsidRPr="008A2DB3">
        <w:rPr>
          <w:rFonts w:ascii="Times New Roman" w:hAnsi="Times New Roman" w:cs="Times New Roman"/>
          <w:sz w:val="24"/>
          <w:szCs w:val="24"/>
        </w:rPr>
        <w:t xml:space="preserve"> в </w:t>
      </w:r>
      <w:proofErr w:type="spellStart"/>
      <w:r w:rsidRPr="008A2DB3">
        <w:rPr>
          <w:rFonts w:ascii="Times New Roman" w:hAnsi="Times New Roman" w:cs="Times New Roman"/>
          <w:sz w:val="24"/>
          <w:szCs w:val="24"/>
        </w:rPr>
        <w:t>дусі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поваги</w:t>
      </w:r>
      <w:proofErr w:type="spellEnd"/>
      <w:r w:rsidRPr="008A2DB3">
        <w:rPr>
          <w:rFonts w:ascii="Times New Roman" w:hAnsi="Times New Roman" w:cs="Times New Roman"/>
          <w:sz w:val="24"/>
          <w:szCs w:val="24"/>
        </w:rPr>
        <w:t xml:space="preserve"> до прав </w:t>
      </w:r>
      <w:proofErr w:type="spellStart"/>
      <w:r w:rsidRPr="008A2DB3">
        <w:rPr>
          <w:rFonts w:ascii="Times New Roman" w:hAnsi="Times New Roman" w:cs="Times New Roman"/>
          <w:sz w:val="24"/>
          <w:szCs w:val="24"/>
        </w:rPr>
        <w:t>людини</w:t>
      </w:r>
      <w:proofErr w:type="spellEnd"/>
      <w:r w:rsidRPr="008A2DB3">
        <w:rPr>
          <w:rFonts w:ascii="Times New Roman" w:hAnsi="Times New Roman" w:cs="Times New Roman"/>
          <w:sz w:val="24"/>
          <w:szCs w:val="24"/>
        </w:rPr>
        <w:t xml:space="preserve"> і </w:t>
      </w:r>
      <w:proofErr w:type="spellStart"/>
      <w:r w:rsidRPr="008A2DB3">
        <w:rPr>
          <w:rFonts w:ascii="Times New Roman" w:hAnsi="Times New Roman" w:cs="Times New Roman"/>
          <w:sz w:val="24"/>
          <w:szCs w:val="24"/>
        </w:rPr>
        <w:t>основних</w:t>
      </w:r>
      <w:proofErr w:type="spellEnd"/>
      <w:r w:rsidRPr="008A2DB3">
        <w:rPr>
          <w:rFonts w:ascii="Times New Roman" w:hAnsi="Times New Roman" w:cs="Times New Roman"/>
          <w:sz w:val="24"/>
          <w:szCs w:val="24"/>
        </w:rPr>
        <w:t xml:space="preserve"> свобод (ЮНЕСКО);</w:t>
      </w:r>
      <w:proofErr w:type="spellStart"/>
      <w:r w:rsidRPr="008A2DB3">
        <w:rPr>
          <w:rFonts w:ascii="Times New Roman" w:hAnsi="Times New Roman" w:cs="Times New Roman"/>
          <w:sz w:val="24"/>
          <w:szCs w:val="24"/>
        </w:rPr>
        <w:t>Концепція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Державної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соціальної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програми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забезпечення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рівних</w:t>
      </w:r>
      <w:proofErr w:type="spellEnd"/>
      <w:r w:rsidRPr="008A2DB3">
        <w:rPr>
          <w:rFonts w:ascii="Times New Roman" w:hAnsi="Times New Roman" w:cs="Times New Roman"/>
          <w:sz w:val="24"/>
          <w:szCs w:val="24"/>
        </w:rPr>
        <w:t xml:space="preserve"> прав та </w:t>
      </w:r>
      <w:proofErr w:type="spellStart"/>
      <w:r w:rsidRPr="008A2DB3">
        <w:rPr>
          <w:rFonts w:ascii="Times New Roman" w:hAnsi="Times New Roman" w:cs="Times New Roman"/>
          <w:sz w:val="24"/>
          <w:szCs w:val="24"/>
        </w:rPr>
        <w:t>можливостей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жінок</w:t>
      </w:r>
      <w:proofErr w:type="spellEnd"/>
      <w:r w:rsidRPr="008A2DB3">
        <w:rPr>
          <w:rFonts w:ascii="Times New Roman" w:hAnsi="Times New Roman" w:cs="Times New Roman"/>
          <w:sz w:val="24"/>
          <w:szCs w:val="24"/>
        </w:rPr>
        <w:t xml:space="preserve"> і </w:t>
      </w:r>
      <w:proofErr w:type="spellStart"/>
      <w:r w:rsidRPr="008A2DB3">
        <w:rPr>
          <w:rFonts w:ascii="Times New Roman" w:hAnsi="Times New Roman" w:cs="Times New Roman"/>
          <w:sz w:val="24"/>
          <w:szCs w:val="24"/>
        </w:rPr>
        <w:t>чоловіків</w:t>
      </w:r>
      <w:proofErr w:type="spellEnd"/>
      <w:r w:rsidRPr="008A2DB3">
        <w:rPr>
          <w:rFonts w:ascii="Times New Roman" w:hAnsi="Times New Roman" w:cs="Times New Roman"/>
          <w:sz w:val="24"/>
          <w:szCs w:val="24"/>
        </w:rPr>
        <w:t xml:space="preserve"> на </w:t>
      </w:r>
      <w:proofErr w:type="spellStart"/>
      <w:r w:rsidRPr="008A2DB3">
        <w:rPr>
          <w:rFonts w:ascii="Times New Roman" w:hAnsi="Times New Roman" w:cs="Times New Roman"/>
          <w:sz w:val="24"/>
          <w:szCs w:val="24"/>
        </w:rPr>
        <w:t>період</w:t>
      </w:r>
      <w:proofErr w:type="spellEnd"/>
      <w:r w:rsidRPr="008A2DB3">
        <w:rPr>
          <w:rFonts w:ascii="Times New Roman" w:hAnsi="Times New Roman" w:cs="Times New Roman"/>
          <w:sz w:val="24"/>
          <w:szCs w:val="24"/>
        </w:rPr>
        <w:t xml:space="preserve"> до 2021 року. </w:t>
      </w:r>
      <w:proofErr w:type="spellStart"/>
      <w:r w:rsidRPr="008A2DB3">
        <w:rPr>
          <w:rFonts w:ascii="Times New Roman" w:hAnsi="Times New Roman" w:cs="Times New Roman"/>
          <w:sz w:val="24"/>
          <w:szCs w:val="24"/>
        </w:rPr>
        <w:t>Харківський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національний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медичний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університет</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забезпечує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навчання</w:t>
      </w:r>
      <w:proofErr w:type="spellEnd"/>
      <w:r w:rsidRPr="008A2DB3">
        <w:rPr>
          <w:rFonts w:ascii="Times New Roman" w:hAnsi="Times New Roman" w:cs="Times New Roman"/>
          <w:sz w:val="24"/>
          <w:szCs w:val="24"/>
        </w:rPr>
        <w:t xml:space="preserve"> та роботу, </w:t>
      </w:r>
      <w:proofErr w:type="spellStart"/>
      <w:r w:rsidRPr="008A2DB3">
        <w:rPr>
          <w:rFonts w:ascii="Times New Roman" w:hAnsi="Times New Roman" w:cs="Times New Roman"/>
          <w:sz w:val="24"/>
          <w:szCs w:val="24"/>
        </w:rPr>
        <w:t>що</w:t>
      </w:r>
      <w:proofErr w:type="spellEnd"/>
      <w:r w:rsidRPr="008A2DB3">
        <w:rPr>
          <w:rFonts w:ascii="Times New Roman" w:hAnsi="Times New Roman" w:cs="Times New Roman"/>
          <w:sz w:val="24"/>
          <w:szCs w:val="24"/>
        </w:rPr>
        <w:t xml:space="preserve"> є </w:t>
      </w:r>
      <w:proofErr w:type="spellStart"/>
      <w:r w:rsidRPr="008A2DB3">
        <w:rPr>
          <w:rFonts w:ascii="Times New Roman" w:hAnsi="Times New Roman" w:cs="Times New Roman"/>
          <w:sz w:val="24"/>
          <w:szCs w:val="24"/>
        </w:rPr>
        <w:t>вільними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від</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дискримінації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сексуальних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домагань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залякувань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чи</w:t>
      </w:r>
      <w:proofErr w:type="spellEnd"/>
      <w:r w:rsidRPr="008A2DB3">
        <w:rPr>
          <w:rFonts w:ascii="Times New Roman" w:hAnsi="Times New Roman" w:cs="Times New Roman"/>
          <w:sz w:val="24"/>
          <w:szCs w:val="24"/>
        </w:rPr>
        <w:t xml:space="preserve"> </w:t>
      </w:r>
      <w:proofErr w:type="spellStart"/>
      <w:proofErr w:type="gramStart"/>
      <w:r w:rsidRPr="008A2DB3">
        <w:rPr>
          <w:rFonts w:ascii="Times New Roman" w:hAnsi="Times New Roman" w:cs="Times New Roman"/>
          <w:sz w:val="24"/>
          <w:szCs w:val="24"/>
        </w:rPr>
        <w:t>експлуатації.Університет</w:t>
      </w:r>
      <w:proofErr w:type="spellEnd"/>
      <w:proofErr w:type="gram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визнає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важливість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конфіденційності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Всі</w:t>
      </w:r>
      <w:proofErr w:type="spellEnd"/>
      <w:r w:rsidRPr="008A2DB3">
        <w:rPr>
          <w:rFonts w:ascii="Times New Roman" w:hAnsi="Times New Roman" w:cs="Times New Roman"/>
          <w:sz w:val="24"/>
          <w:szCs w:val="24"/>
        </w:rPr>
        <w:t xml:space="preserve"> особи, </w:t>
      </w:r>
      <w:proofErr w:type="spellStart"/>
      <w:r w:rsidRPr="008A2DB3">
        <w:rPr>
          <w:rFonts w:ascii="Times New Roman" w:hAnsi="Times New Roman" w:cs="Times New Roman"/>
          <w:sz w:val="24"/>
          <w:szCs w:val="24"/>
        </w:rPr>
        <w:t>відповідальні</w:t>
      </w:r>
      <w:proofErr w:type="spellEnd"/>
      <w:r w:rsidRPr="008A2DB3">
        <w:rPr>
          <w:rFonts w:ascii="Times New Roman" w:hAnsi="Times New Roman" w:cs="Times New Roman"/>
          <w:sz w:val="24"/>
          <w:szCs w:val="24"/>
        </w:rPr>
        <w:t xml:space="preserve"> за </w:t>
      </w:r>
      <w:proofErr w:type="spellStart"/>
      <w:r w:rsidRPr="008A2DB3">
        <w:rPr>
          <w:rFonts w:ascii="Times New Roman" w:hAnsi="Times New Roman" w:cs="Times New Roman"/>
          <w:sz w:val="24"/>
          <w:szCs w:val="24"/>
        </w:rPr>
        <w:t>здійснення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цієї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політики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співробітники</w:t>
      </w:r>
      <w:proofErr w:type="spellEnd"/>
      <w:r w:rsidRPr="008A2DB3">
        <w:rPr>
          <w:rFonts w:ascii="Times New Roman" w:hAnsi="Times New Roman" w:cs="Times New Roman"/>
          <w:sz w:val="24"/>
          <w:szCs w:val="24"/>
        </w:rPr>
        <w:t>/-</w:t>
      </w:r>
      <w:proofErr w:type="spellStart"/>
      <w:r w:rsidRPr="008A2DB3">
        <w:rPr>
          <w:rFonts w:ascii="Times New Roman" w:hAnsi="Times New Roman" w:cs="Times New Roman"/>
          <w:sz w:val="24"/>
          <w:szCs w:val="24"/>
        </w:rPr>
        <w:t>ці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lastRenderedPageBreak/>
        <w:t>деканатів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факультетів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інститутів</w:t>
      </w:r>
      <w:proofErr w:type="spellEnd"/>
      <w:r w:rsidRPr="008A2DB3">
        <w:rPr>
          <w:rFonts w:ascii="Times New Roman" w:hAnsi="Times New Roman" w:cs="Times New Roman"/>
          <w:sz w:val="24"/>
          <w:szCs w:val="24"/>
        </w:rPr>
        <w:t xml:space="preserve"> та Центру </w:t>
      </w:r>
      <w:proofErr w:type="spellStart"/>
      <w:r w:rsidRPr="008A2DB3">
        <w:rPr>
          <w:rFonts w:ascii="Times New Roman" w:hAnsi="Times New Roman" w:cs="Times New Roman"/>
          <w:sz w:val="24"/>
          <w:szCs w:val="24"/>
        </w:rPr>
        <w:t>гендерної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освіти</w:t>
      </w:r>
      <w:proofErr w:type="spellEnd"/>
      <w:r w:rsidRPr="008A2DB3">
        <w:rPr>
          <w:rFonts w:ascii="Times New Roman" w:hAnsi="Times New Roman" w:cs="Times New Roman"/>
          <w:sz w:val="24"/>
          <w:szCs w:val="24"/>
        </w:rPr>
        <w:t xml:space="preserve">, члени </w:t>
      </w:r>
      <w:proofErr w:type="spellStart"/>
      <w:r w:rsidRPr="008A2DB3">
        <w:rPr>
          <w:rFonts w:ascii="Times New Roman" w:hAnsi="Times New Roman" w:cs="Times New Roman"/>
          <w:sz w:val="24"/>
          <w:szCs w:val="24"/>
        </w:rPr>
        <w:t>студентського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самоврядування</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етичного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комітету</w:t>
      </w:r>
      <w:proofErr w:type="spellEnd"/>
      <w:r w:rsidRPr="008A2DB3">
        <w:rPr>
          <w:rFonts w:ascii="Times New Roman" w:hAnsi="Times New Roman" w:cs="Times New Roman"/>
          <w:sz w:val="24"/>
          <w:szCs w:val="24"/>
        </w:rPr>
        <w:t xml:space="preserve">, проректор з </w:t>
      </w:r>
      <w:proofErr w:type="spellStart"/>
      <w:r w:rsidRPr="008A2DB3">
        <w:rPr>
          <w:rFonts w:ascii="Times New Roman" w:hAnsi="Times New Roman" w:cs="Times New Roman"/>
          <w:sz w:val="24"/>
          <w:szCs w:val="24"/>
        </w:rPr>
        <w:t>науково-педагогічної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роботи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дотримуються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конфіденційності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щодо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осіб</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які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повідомляють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або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яких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звинувачують</w:t>
      </w:r>
      <w:proofErr w:type="spellEnd"/>
      <w:r w:rsidRPr="008A2DB3">
        <w:rPr>
          <w:rFonts w:ascii="Times New Roman" w:hAnsi="Times New Roman" w:cs="Times New Roman"/>
          <w:sz w:val="24"/>
          <w:szCs w:val="24"/>
        </w:rPr>
        <w:t xml:space="preserve"> у </w:t>
      </w:r>
      <w:proofErr w:type="spellStart"/>
      <w:r w:rsidRPr="008A2DB3">
        <w:rPr>
          <w:rFonts w:ascii="Times New Roman" w:hAnsi="Times New Roman" w:cs="Times New Roman"/>
          <w:sz w:val="24"/>
          <w:szCs w:val="24"/>
        </w:rPr>
        <w:t>дискримінації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або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сексуальних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домаганнях</w:t>
      </w:r>
      <w:proofErr w:type="spellEnd"/>
      <w:r w:rsidRPr="008A2DB3">
        <w:rPr>
          <w:rFonts w:ascii="Times New Roman" w:hAnsi="Times New Roman" w:cs="Times New Roman"/>
          <w:sz w:val="24"/>
          <w:szCs w:val="24"/>
        </w:rPr>
        <w:t xml:space="preserve"> (за </w:t>
      </w:r>
      <w:proofErr w:type="spellStart"/>
      <w:r w:rsidRPr="008A2DB3">
        <w:rPr>
          <w:rFonts w:ascii="Times New Roman" w:hAnsi="Times New Roman" w:cs="Times New Roman"/>
          <w:sz w:val="24"/>
          <w:szCs w:val="24"/>
        </w:rPr>
        <w:t>виключенням</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ситуацій</w:t>
      </w:r>
      <w:proofErr w:type="spellEnd"/>
      <w:r w:rsidRPr="008A2DB3">
        <w:rPr>
          <w:rFonts w:ascii="Times New Roman" w:hAnsi="Times New Roman" w:cs="Times New Roman"/>
          <w:sz w:val="24"/>
          <w:szCs w:val="24"/>
        </w:rPr>
        <w:t xml:space="preserve">, коли </w:t>
      </w:r>
      <w:proofErr w:type="spellStart"/>
      <w:r w:rsidRPr="008A2DB3">
        <w:rPr>
          <w:rFonts w:ascii="Times New Roman" w:hAnsi="Times New Roman" w:cs="Times New Roman"/>
          <w:sz w:val="24"/>
          <w:szCs w:val="24"/>
        </w:rPr>
        <w:t>законодавство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вимагає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розголошення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інформації</w:t>
      </w:r>
      <w:proofErr w:type="spellEnd"/>
      <w:r w:rsidRPr="008A2DB3">
        <w:rPr>
          <w:rFonts w:ascii="Times New Roman" w:hAnsi="Times New Roman" w:cs="Times New Roman"/>
          <w:sz w:val="24"/>
          <w:szCs w:val="24"/>
        </w:rPr>
        <w:t xml:space="preserve"> та/</w:t>
      </w:r>
      <w:proofErr w:type="spellStart"/>
      <w:r w:rsidRPr="008A2DB3">
        <w:rPr>
          <w:rFonts w:ascii="Times New Roman" w:hAnsi="Times New Roman" w:cs="Times New Roman"/>
          <w:sz w:val="24"/>
          <w:szCs w:val="24"/>
        </w:rPr>
        <w:t>або</w:t>
      </w:r>
      <w:proofErr w:type="spellEnd"/>
      <w:r w:rsidRPr="008A2DB3">
        <w:rPr>
          <w:rFonts w:ascii="Times New Roman" w:hAnsi="Times New Roman" w:cs="Times New Roman"/>
          <w:sz w:val="24"/>
          <w:szCs w:val="24"/>
        </w:rPr>
        <w:t xml:space="preserve"> коли </w:t>
      </w:r>
      <w:proofErr w:type="spellStart"/>
      <w:r w:rsidRPr="008A2DB3">
        <w:rPr>
          <w:rFonts w:ascii="Times New Roman" w:hAnsi="Times New Roman" w:cs="Times New Roman"/>
          <w:sz w:val="24"/>
          <w:szCs w:val="24"/>
        </w:rPr>
        <w:t>розкриття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обставин</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Університетом</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необхідне</w:t>
      </w:r>
      <w:proofErr w:type="spellEnd"/>
      <w:r w:rsidRPr="008A2DB3">
        <w:rPr>
          <w:rFonts w:ascii="Times New Roman" w:hAnsi="Times New Roman" w:cs="Times New Roman"/>
          <w:sz w:val="24"/>
          <w:szCs w:val="24"/>
        </w:rPr>
        <w:t xml:space="preserve"> для </w:t>
      </w:r>
      <w:proofErr w:type="spellStart"/>
      <w:r w:rsidRPr="008A2DB3">
        <w:rPr>
          <w:rFonts w:ascii="Times New Roman" w:hAnsi="Times New Roman" w:cs="Times New Roman"/>
          <w:sz w:val="24"/>
          <w:szCs w:val="24"/>
        </w:rPr>
        <w:t>захисту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безпеки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інших</w:t>
      </w:r>
      <w:proofErr w:type="spellEnd"/>
      <w:r w:rsidRPr="008A2DB3">
        <w:rPr>
          <w:rFonts w:ascii="Times New Roman" w:hAnsi="Times New Roman" w:cs="Times New Roman"/>
          <w:sz w:val="24"/>
          <w:szCs w:val="24"/>
        </w:rPr>
        <w:t>).</w:t>
      </w:r>
    </w:p>
    <w:p w14:paraId="62918CF4" w14:textId="77777777" w:rsidR="008A2DB3" w:rsidRPr="008A2DB3" w:rsidRDefault="008A2DB3" w:rsidP="008A2DB3">
      <w:pPr>
        <w:spacing w:after="0" w:line="240" w:lineRule="auto"/>
        <w:ind w:firstLine="709"/>
        <w:jc w:val="both"/>
        <w:rPr>
          <w:rFonts w:ascii="Times New Roman" w:hAnsi="Times New Roman" w:cs="Times New Roman"/>
          <w:sz w:val="24"/>
          <w:szCs w:val="24"/>
        </w:rPr>
      </w:pPr>
      <w:r w:rsidRPr="008A2DB3">
        <w:rPr>
          <w:rFonts w:ascii="Times New Roman" w:hAnsi="Times New Roman" w:cs="Times New Roman"/>
          <w:sz w:val="24"/>
          <w:szCs w:val="24"/>
        </w:rPr>
        <w:t xml:space="preserve">ХНМУ </w:t>
      </w:r>
      <w:proofErr w:type="spellStart"/>
      <w:r w:rsidRPr="008A2DB3">
        <w:rPr>
          <w:rFonts w:ascii="Times New Roman" w:hAnsi="Times New Roman" w:cs="Times New Roman"/>
          <w:sz w:val="24"/>
          <w:szCs w:val="24"/>
        </w:rPr>
        <w:t>створює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простір</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рівних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можливостей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вільний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від</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дискримінації</w:t>
      </w:r>
      <w:proofErr w:type="spellEnd"/>
      <w:r w:rsidRPr="008A2DB3">
        <w:rPr>
          <w:rFonts w:ascii="Times New Roman" w:hAnsi="Times New Roman" w:cs="Times New Roman"/>
          <w:sz w:val="24"/>
          <w:szCs w:val="24"/>
        </w:rPr>
        <w:t xml:space="preserve"> будь-</w:t>
      </w:r>
      <w:proofErr w:type="spellStart"/>
      <w:r w:rsidRPr="008A2DB3">
        <w:rPr>
          <w:rFonts w:ascii="Times New Roman" w:hAnsi="Times New Roman" w:cs="Times New Roman"/>
          <w:sz w:val="24"/>
          <w:szCs w:val="24"/>
        </w:rPr>
        <w:t>якого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національного</w:t>
      </w:r>
      <w:proofErr w:type="spellEnd"/>
      <w:r w:rsidRPr="008A2DB3">
        <w:rPr>
          <w:rFonts w:ascii="Times New Roman" w:hAnsi="Times New Roman" w:cs="Times New Roman"/>
          <w:sz w:val="24"/>
          <w:szCs w:val="24"/>
        </w:rPr>
        <w:t xml:space="preserve">, расового </w:t>
      </w:r>
      <w:proofErr w:type="spellStart"/>
      <w:r w:rsidRPr="008A2DB3">
        <w:rPr>
          <w:rFonts w:ascii="Times New Roman" w:hAnsi="Times New Roman" w:cs="Times New Roman"/>
          <w:sz w:val="24"/>
          <w:szCs w:val="24"/>
        </w:rPr>
        <w:t>чи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етнічного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походження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статі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віку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інвалідності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релігії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сексуальної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орієнтації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гендерної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приналежності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або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сімейного</w:t>
      </w:r>
      <w:proofErr w:type="spellEnd"/>
      <w:r w:rsidRPr="008A2DB3">
        <w:rPr>
          <w:rFonts w:ascii="Times New Roman" w:hAnsi="Times New Roman" w:cs="Times New Roman"/>
          <w:sz w:val="24"/>
          <w:szCs w:val="24"/>
        </w:rPr>
        <w:t xml:space="preserve"> стану. </w:t>
      </w:r>
      <w:proofErr w:type="spellStart"/>
      <w:r w:rsidRPr="008A2DB3">
        <w:rPr>
          <w:rFonts w:ascii="Times New Roman" w:hAnsi="Times New Roman" w:cs="Times New Roman"/>
          <w:sz w:val="24"/>
          <w:szCs w:val="24"/>
        </w:rPr>
        <w:t>Всі</w:t>
      </w:r>
      <w:proofErr w:type="spellEnd"/>
      <w:r w:rsidRPr="008A2DB3">
        <w:rPr>
          <w:rFonts w:ascii="Times New Roman" w:hAnsi="Times New Roman" w:cs="Times New Roman"/>
          <w:sz w:val="24"/>
          <w:szCs w:val="24"/>
        </w:rPr>
        <w:t xml:space="preserve"> права, </w:t>
      </w:r>
      <w:proofErr w:type="spellStart"/>
      <w:r w:rsidRPr="008A2DB3">
        <w:rPr>
          <w:rFonts w:ascii="Times New Roman" w:hAnsi="Times New Roman" w:cs="Times New Roman"/>
          <w:sz w:val="24"/>
          <w:szCs w:val="24"/>
        </w:rPr>
        <w:t>привілеї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програми</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види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діяльності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надаються</w:t>
      </w:r>
      <w:proofErr w:type="spellEnd"/>
      <w:r w:rsidRPr="008A2DB3">
        <w:rPr>
          <w:rFonts w:ascii="Times New Roman" w:hAnsi="Times New Roman" w:cs="Times New Roman"/>
          <w:sz w:val="24"/>
          <w:szCs w:val="24"/>
        </w:rPr>
        <w:t xml:space="preserve"> студентам/-</w:t>
      </w:r>
      <w:proofErr w:type="spellStart"/>
      <w:r w:rsidRPr="008A2DB3">
        <w:rPr>
          <w:rFonts w:ascii="Times New Roman" w:hAnsi="Times New Roman" w:cs="Times New Roman"/>
          <w:sz w:val="24"/>
          <w:szCs w:val="24"/>
        </w:rPr>
        <w:t>кам</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або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співробітникам</w:t>
      </w:r>
      <w:proofErr w:type="spellEnd"/>
      <w:r w:rsidRPr="008A2DB3">
        <w:rPr>
          <w:rFonts w:ascii="Times New Roman" w:hAnsi="Times New Roman" w:cs="Times New Roman"/>
          <w:sz w:val="24"/>
          <w:szCs w:val="24"/>
        </w:rPr>
        <w:t>/-</w:t>
      </w:r>
      <w:proofErr w:type="spellStart"/>
      <w:r w:rsidRPr="008A2DB3">
        <w:rPr>
          <w:rFonts w:ascii="Times New Roman" w:hAnsi="Times New Roman" w:cs="Times New Roman"/>
          <w:sz w:val="24"/>
          <w:szCs w:val="24"/>
        </w:rPr>
        <w:t>цям</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університету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розповсюджуються</w:t>
      </w:r>
      <w:proofErr w:type="spellEnd"/>
      <w:r w:rsidRPr="008A2DB3">
        <w:rPr>
          <w:rFonts w:ascii="Times New Roman" w:hAnsi="Times New Roman" w:cs="Times New Roman"/>
          <w:sz w:val="24"/>
          <w:szCs w:val="24"/>
        </w:rPr>
        <w:t xml:space="preserve"> на </w:t>
      </w:r>
      <w:proofErr w:type="spellStart"/>
      <w:r w:rsidRPr="008A2DB3">
        <w:rPr>
          <w:rFonts w:ascii="Times New Roman" w:hAnsi="Times New Roman" w:cs="Times New Roman"/>
          <w:sz w:val="24"/>
          <w:szCs w:val="24"/>
        </w:rPr>
        <w:t>всіх</w:t>
      </w:r>
      <w:proofErr w:type="spellEnd"/>
      <w:r w:rsidRPr="008A2DB3">
        <w:rPr>
          <w:rFonts w:ascii="Times New Roman" w:hAnsi="Times New Roman" w:cs="Times New Roman"/>
          <w:sz w:val="24"/>
          <w:szCs w:val="24"/>
        </w:rPr>
        <w:t xml:space="preserve"> без </w:t>
      </w:r>
      <w:proofErr w:type="spellStart"/>
      <w:r w:rsidRPr="008A2DB3">
        <w:rPr>
          <w:rFonts w:ascii="Times New Roman" w:hAnsi="Times New Roman" w:cs="Times New Roman"/>
          <w:sz w:val="24"/>
          <w:szCs w:val="24"/>
        </w:rPr>
        <w:t>винятку</w:t>
      </w:r>
      <w:proofErr w:type="spellEnd"/>
      <w:r w:rsidRPr="008A2DB3">
        <w:rPr>
          <w:rFonts w:ascii="Times New Roman" w:hAnsi="Times New Roman" w:cs="Times New Roman"/>
          <w:sz w:val="24"/>
          <w:szCs w:val="24"/>
        </w:rPr>
        <w:t xml:space="preserve"> за </w:t>
      </w:r>
      <w:proofErr w:type="spellStart"/>
      <w:r w:rsidRPr="008A2DB3">
        <w:rPr>
          <w:rFonts w:ascii="Times New Roman" w:hAnsi="Times New Roman" w:cs="Times New Roman"/>
          <w:sz w:val="24"/>
          <w:szCs w:val="24"/>
        </w:rPr>
        <w:t>умови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належної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кваліфікації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Антидискримінаційна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політика</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політика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протидії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сексуальним</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домаганням</w:t>
      </w:r>
      <w:proofErr w:type="spellEnd"/>
      <w:r w:rsidRPr="008A2DB3">
        <w:rPr>
          <w:rFonts w:ascii="Times New Roman" w:hAnsi="Times New Roman" w:cs="Times New Roman"/>
          <w:sz w:val="24"/>
          <w:szCs w:val="24"/>
        </w:rPr>
        <w:t xml:space="preserve"> ХНМУ </w:t>
      </w:r>
      <w:proofErr w:type="spellStart"/>
      <w:r w:rsidRPr="008A2DB3">
        <w:rPr>
          <w:rFonts w:ascii="Times New Roman" w:hAnsi="Times New Roman" w:cs="Times New Roman"/>
          <w:sz w:val="24"/>
          <w:szCs w:val="24"/>
        </w:rPr>
        <w:t>підтверджується</w:t>
      </w:r>
      <w:proofErr w:type="spellEnd"/>
      <w:r w:rsidRPr="008A2DB3">
        <w:rPr>
          <w:rFonts w:ascii="Times New Roman" w:hAnsi="Times New Roman" w:cs="Times New Roman"/>
          <w:sz w:val="24"/>
          <w:szCs w:val="24"/>
        </w:rPr>
        <w:t xml:space="preserve"> Кодексом </w:t>
      </w:r>
      <w:proofErr w:type="spellStart"/>
      <w:r w:rsidRPr="008A2DB3">
        <w:rPr>
          <w:rFonts w:ascii="Times New Roman" w:hAnsi="Times New Roman" w:cs="Times New Roman"/>
          <w:sz w:val="24"/>
          <w:szCs w:val="24"/>
        </w:rPr>
        <w:t>корпоративної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етики</w:t>
      </w:r>
      <w:proofErr w:type="spellEnd"/>
      <w:r w:rsidRPr="008A2DB3">
        <w:rPr>
          <w:rFonts w:ascii="Times New Roman" w:hAnsi="Times New Roman" w:cs="Times New Roman"/>
          <w:sz w:val="24"/>
          <w:szCs w:val="24"/>
        </w:rPr>
        <w:t xml:space="preserve"> та Статутом ХНМУ.</w:t>
      </w:r>
    </w:p>
    <w:p w14:paraId="226E2072" w14:textId="77777777" w:rsidR="008A2DB3" w:rsidRPr="008A2DB3" w:rsidRDefault="008A2DB3" w:rsidP="008A2DB3">
      <w:pPr>
        <w:suppressAutoHyphens/>
        <w:snapToGrid w:val="0"/>
        <w:spacing w:after="0" w:line="240" w:lineRule="auto"/>
        <w:jc w:val="both"/>
        <w:rPr>
          <w:rFonts w:ascii="Times New Roman" w:eastAsia="Times New Roman" w:hAnsi="Times New Roman" w:cs="Times New Roman"/>
          <w:sz w:val="24"/>
          <w:szCs w:val="24"/>
          <w:lang w:eastAsia="ar-SA"/>
        </w:rPr>
      </w:pPr>
      <w:r w:rsidRPr="008A2DB3">
        <w:rPr>
          <w:rFonts w:ascii="Times New Roman" w:hAnsi="Times New Roman" w:cs="Times New Roman"/>
          <w:b/>
          <w:sz w:val="24"/>
          <w:szCs w:val="24"/>
        </w:rPr>
        <w:t xml:space="preserve">Порядок </w:t>
      </w:r>
      <w:proofErr w:type="spellStart"/>
      <w:r w:rsidRPr="008A2DB3">
        <w:rPr>
          <w:rFonts w:ascii="Times New Roman" w:hAnsi="Times New Roman" w:cs="Times New Roman"/>
          <w:b/>
          <w:sz w:val="24"/>
          <w:szCs w:val="24"/>
        </w:rPr>
        <w:t>інформування</w:t>
      </w:r>
      <w:proofErr w:type="spellEnd"/>
      <w:r w:rsidRPr="008A2DB3">
        <w:rPr>
          <w:rFonts w:ascii="Times New Roman" w:hAnsi="Times New Roman" w:cs="Times New Roman"/>
          <w:b/>
          <w:sz w:val="24"/>
          <w:szCs w:val="24"/>
        </w:rPr>
        <w:t xml:space="preserve"> про </w:t>
      </w:r>
      <w:proofErr w:type="spellStart"/>
      <w:r w:rsidRPr="008A2DB3">
        <w:rPr>
          <w:rFonts w:ascii="Times New Roman" w:hAnsi="Times New Roman" w:cs="Times New Roman"/>
          <w:b/>
          <w:sz w:val="24"/>
          <w:szCs w:val="24"/>
        </w:rPr>
        <w:t>зміни</w:t>
      </w:r>
      <w:proofErr w:type="spellEnd"/>
      <w:r w:rsidRPr="008A2DB3">
        <w:rPr>
          <w:rFonts w:ascii="Times New Roman" w:hAnsi="Times New Roman" w:cs="Times New Roman"/>
          <w:b/>
          <w:sz w:val="24"/>
          <w:szCs w:val="24"/>
        </w:rPr>
        <w:t xml:space="preserve"> у </w:t>
      </w:r>
      <w:proofErr w:type="spellStart"/>
      <w:r w:rsidRPr="008A2DB3">
        <w:rPr>
          <w:rFonts w:ascii="Times New Roman" w:hAnsi="Times New Roman" w:cs="Times New Roman"/>
          <w:b/>
          <w:sz w:val="24"/>
          <w:szCs w:val="24"/>
        </w:rPr>
        <w:t>силабусі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необхідні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зміни</w:t>
      </w:r>
      <w:proofErr w:type="spellEnd"/>
      <w:r w:rsidRPr="008A2DB3">
        <w:rPr>
          <w:rFonts w:ascii="Times New Roman" w:hAnsi="Times New Roman" w:cs="Times New Roman"/>
          <w:sz w:val="24"/>
          <w:szCs w:val="24"/>
        </w:rPr>
        <w:t xml:space="preserve"> у </w:t>
      </w:r>
      <w:proofErr w:type="spellStart"/>
      <w:r w:rsidRPr="008A2DB3">
        <w:rPr>
          <w:rFonts w:ascii="Times New Roman" w:hAnsi="Times New Roman" w:cs="Times New Roman"/>
          <w:sz w:val="24"/>
          <w:szCs w:val="24"/>
        </w:rPr>
        <w:t>силабусі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затверджуються</w:t>
      </w:r>
      <w:proofErr w:type="spellEnd"/>
      <w:r w:rsidRPr="008A2DB3">
        <w:rPr>
          <w:rFonts w:ascii="Times New Roman" w:hAnsi="Times New Roman" w:cs="Times New Roman"/>
          <w:sz w:val="24"/>
          <w:szCs w:val="24"/>
        </w:rPr>
        <w:t xml:space="preserve"> на </w:t>
      </w:r>
      <w:proofErr w:type="spellStart"/>
      <w:r w:rsidRPr="008A2DB3">
        <w:rPr>
          <w:rFonts w:ascii="Times New Roman" w:eastAsia="Times New Roman" w:hAnsi="Times New Roman" w:cs="Times New Roman"/>
          <w:sz w:val="24"/>
          <w:szCs w:val="24"/>
          <w:lang w:eastAsia="ar-SA"/>
        </w:rPr>
        <w:t>методичній</w:t>
      </w:r>
      <w:proofErr w:type="spellEnd"/>
      <w:r w:rsidRPr="008A2DB3">
        <w:rPr>
          <w:rFonts w:ascii="Times New Roman" w:eastAsia="Times New Roman" w:hAnsi="Times New Roman" w:cs="Times New Roman"/>
          <w:sz w:val="24"/>
          <w:szCs w:val="24"/>
          <w:lang w:eastAsia="ar-SA"/>
        </w:rPr>
        <w:t xml:space="preserve"> </w:t>
      </w:r>
      <w:proofErr w:type="spellStart"/>
      <w:r w:rsidRPr="008A2DB3">
        <w:rPr>
          <w:rFonts w:ascii="Times New Roman" w:eastAsia="Times New Roman" w:hAnsi="Times New Roman" w:cs="Times New Roman"/>
          <w:sz w:val="24"/>
          <w:szCs w:val="24"/>
          <w:lang w:eastAsia="ar-SA"/>
        </w:rPr>
        <w:t>комісії</w:t>
      </w:r>
      <w:proofErr w:type="spellEnd"/>
      <w:r w:rsidRPr="008A2DB3">
        <w:rPr>
          <w:rFonts w:ascii="Times New Roman" w:eastAsia="Times New Roman" w:hAnsi="Times New Roman" w:cs="Times New Roman"/>
          <w:sz w:val="24"/>
          <w:szCs w:val="24"/>
          <w:lang w:eastAsia="ar-SA"/>
        </w:rPr>
        <w:t xml:space="preserve"> ХНМУ з проблем </w:t>
      </w:r>
      <w:proofErr w:type="spellStart"/>
      <w:r w:rsidRPr="008A2DB3">
        <w:rPr>
          <w:rFonts w:ascii="Times New Roman" w:eastAsia="Times New Roman" w:hAnsi="Times New Roman" w:cs="Times New Roman"/>
          <w:sz w:val="24"/>
          <w:szCs w:val="24"/>
          <w:lang w:eastAsia="ar-SA"/>
        </w:rPr>
        <w:t>професійної</w:t>
      </w:r>
      <w:proofErr w:type="spellEnd"/>
      <w:r w:rsidRPr="008A2DB3">
        <w:rPr>
          <w:rFonts w:ascii="Times New Roman" w:eastAsia="Times New Roman" w:hAnsi="Times New Roman" w:cs="Times New Roman"/>
          <w:sz w:val="24"/>
          <w:szCs w:val="24"/>
          <w:lang w:eastAsia="ar-SA"/>
        </w:rPr>
        <w:t xml:space="preserve"> </w:t>
      </w:r>
      <w:proofErr w:type="spellStart"/>
      <w:r w:rsidRPr="008A2DB3">
        <w:rPr>
          <w:rFonts w:ascii="Times New Roman" w:eastAsia="Times New Roman" w:hAnsi="Times New Roman" w:cs="Times New Roman"/>
          <w:sz w:val="24"/>
          <w:szCs w:val="24"/>
          <w:lang w:eastAsia="ar-SA"/>
        </w:rPr>
        <w:t>підготовки</w:t>
      </w:r>
      <w:proofErr w:type="spellEnd"/>
      <w:r w:rsidRPr="008A2DB3">
        <w:rPr>
          <w:rFonts w:ascii="Times New Roman" w:eastAsia="Times New Roman" w:hAnsi="Times New Roman" w:cs="Times New Roman"/>
          <w:sz w:val="24"/>
          <w:szCs w:val="24"/>
          <w:lang w:eastAsia="ar-SA"/>
        </w:rPr>
        <w:t xml:space="preserve"> </w:t>
      </w:r>
      <w:proofErr w:type="spellStart"/>
      <w:r w:rsidRPr="008A2DB3">
        <w:rPr>
          <w:rFonts w:ascii="Times New Roman" w:eastAsia="Times New Roman" w:hAnsi="Times New Roman" w:cs="Times New Roman"/>
          <w:sz w:val="24"/>
          <w:szCs w:val="24"/>
          <w:lang w:eastAsia="ar-SA"/>
        </w:rPr>
        <w:t>педіатричного</w:t>
      </w:r>
      <w:proofErr w:type="spellEnd"/>
      <w:r w:rsidRPr="008A2DB3">
        <w:rPr>
          <w:rFonts w:ascii="Times New Roman" w:eastAsia="Times New Roman" w:hAnsi="Times New Roman" w:cs="Times New Roman"/>
          <w:sz w:val="24"/>
          <w:szCs w:val="24"/>
          <w:lang w:eastAsia="ar-SA"/>
        </w:rPr>
        <w:t xml:space="preserve"> </w:t>
      </w:r>
      <w:proofErr w:type="spellStart"/>
      <w:r w:rsidRPr="008A2DB3">
        <w:rPr>
          <w:rFonts w:ascii="Times New Roman" w:eastAsia="Times New Roman" w:hAnsi="Times New Roman" w:cs="Times New Roman"/>
          <w:sz w:val="24"/>
          <w:szCs w:val="24"/>
          <w:lang w:eastAsia="ar-SA"/>
        </w:rPr>
        <w:t>профілю</w:t>
      </w:r>
      <w:proofErr w:type="spellEnd"/>
      <w:r w:rsidRPr="008A2DB3">
        <w:rPr>
          <w:rFonts w:ascii="Times New Roman" w:eastAsia="Times New Roman" w:hAnsi="Times New Roman" w:cs="Times New Roman"/>
          <w:sz w:val="24"/>
          <w:szCs w:val="24"/>
          <w:lang w:eastAsia="ar-SA"/>
        </w:rPr>
        <w:t xml:space="preserve"> та </w:t>
      </w:r>
      <w:proofErr w:type="spellStart"/>
      <w:r w:rsidRPr="008A2DB3">
        <w:rPr>
          <w:rFonts w:ascii="Times New Roman" w:eastAsia="Times New Roman" w:hAnsi="Times New Roman" w:cs="Times New Roman"/>
          <w:sz w:val="24"/>
          <w:szCs w:val="24"/>
          <w:lang w:eastAsia="ar-SA"/>
        </w:rPr>
        <w:t>оприлюднюються</w:t>
      </w:r>
      <w:proofErr w:type="spellEnd"/>
      <w:r w:rsidRPr="008A2DB3">
        <w:rPr>
          <w:rFonts w:ascii="Times New Roman" w:eastAsia="Times New Roman" w:hAnsi="Times New Roman" w:cs="Times New Roman"/>
          <w:sz w:val="24"/>
          <w:szCs w:val="24"/>
          <w:lang w:eastAsia="ar-SA"/>
        </w:rPr>
        <w:t xml:space="preserve"> на </w:t>
      </w:r>
      <w:proofErr w:type="spellStart"/>
      <w:r w:rsidRPr="008A2DB3">
        <w:rPr>
          <w:rFonts w:ascii="Times New Roman" w:eastAsia="Times New Roman" w:hAnsi="Times New Roman" w:cs="Times New Roman"/>
          <w:sz w:val="24"/>
          <w:szCs w:val="24"/>
          <w:lang w:eastAsia="ar-SA"/>
        </w:rPr>
        <w:t>сайті</w:t>
      </w:r>
      <w:proofErr w:type="spellEnd"/>
      <w:r w:rsidRPr="008A2DB3">
        <w:rPr>
          <w:rFonts w:ascii="Times New Roman" w:eastAsia="Times New Roman" w:hAnsi="Times New Roman" w:cs="Times New Roman"/>
          <w:sz w:val="24"/>
          <w:szCs w:val="24"/>
          <w:lang w:eastAsia="ar-SA"/>
        </w:rPr>
        <w:t xml:space="preserve"> ХНМУ, </w:t>
      </w:r>
      <w:proofErr w:type="spellStart"/>
      <w:r w:rsidRPr="008A2DB3">
        <w:rPr>
          <w:rFonts w:ascii="Times New Roman" w:eastAsia="Times New Roman" w:hAnsi="Times New Roman" w:cs="Times New Roman"/>
          <w:sz w:val="24"/>
          <w:szCs w:val="24"/>
          <w:lang w:eastAsia="ar-SA"/>
        </w:rPr>
        <w:t>сайті</w:t>
      </w:r>
      <w:proofErr w:type="spellEnd"/>
      <w:r w:rsidRPr="008A2DB3">
        <w:rPr>
          <w:rFonts w:ascii="Times New Roman" w:eastAsia="Times New Roman" w:hAnsi="Times New Roman" w:cs="Times New Roman"/>
          <w:sz w:val="24"/>
          <w:szCs w:val="24"/>
          <w:lang w:eastAsia="ar-SA"/>
        </w:rPr>
        <w:t xml:space="preserve"> </w:t>
      </w:r>
      <w:proofErr w:type="spellStart"/>
      <w:r w:rsidRPr="008A2DB3">
        <w:rPr>
          <w:rFonts w:ascii="Times New Roman" w:eastAsia="Times New Roman" w:hAnsi="Times New Roman" w:cs="Times New Roman"/>
          <w:sz w:val="24"/>
          <w:szCs w:val="24"/>
          <w:lang w:eastAsia="ar-SA"/>
        </w:rPr>
        <w:t>кафедри</w:t>
      </w:r>
      <w:proofErr w:type="spellEnd"/>
      <w:r w:rsidRPr="008A2DB3">
        <w:rPr>
          <w:rFonts w:ascii="Times New Roman" w:eastAsia="Times New Roman" w:hAnsi="Times New Roman" w:cs="Times New Roman"/>
          <w:sz w:val="24"/>
          <w:szCs w:val="24"/>
          <w:lang w:eastAsia="ar-SA"/>
        </w:rPr>
        <w:t xml:space="preserve"> </w:t>
      </w:r>
      <w:proofErr w:type="spellStart"/>
      <w:r w:rsidRPr="008A2DB3">
        <w:rPr>
          <w:rFonts w:ascii="Times New Roman" w:eastAsia="Times New Roman" w:hAnsi="Times New Roman" w:cs="Times New Roman"/>
          <w:sz w:val="24"/>
          <w:szCs w:val="24"/>
          <w:lang w:eastAsia="ar-SA"/>
        </w:rPr>
        <w:t>педіатрії</w:t>
      </w:r>
      <w:proofErr w:type="spellEnd"/>
      <w:r w:rsidRPr="008A2DB3">
        <w:rPr>
          <w:rFonts w:ascii="Times New Roman" w:eastAsia="Times New Roman" w:hAnsi="Times New Roman" w:cs="Times New Roman"/>
          <w:sz w:val="24"/>
          <w:szCs w:val="24"/>
          <w:lang w:eastAsia="ar-SA"/>
        </w:rPr>
        <w:t xml:space="preserve"> №1 та </w:t>
      </w:r>
      <w:proofErr w:type="spellStart"/>
      <w:r w:rsidRPr="008A2DB3">
        <w:rPr>
          <w:rFonts w:ascii="Times New Roman" w:eastAsia="Times New Roman" w:hAnsi="Times New Roman" w:cs="Times New Roman"/>
          <w:sz w:val="24"/>
          <w:szCs w:val="24"/>
          <w:lang w:eastAsia="ar-SA"/>
        </w:rPr>
        <w:t>неонатології</w:t>
      </w:r>
      <w:proofErr w:type="spellEnd"/>
      <w:r w:rsidRPr="008A2DB3">
        <w:rPr>
          <w:rFonts w:ascii="Times New Roman" w:eastAsia="Times New Roman" w:hAnsi="Times New Roman" w:cs="Times New Roman"/>
          <w:sz w:val="24"/>
          <w:szCs w:val="24"/>
          <w:lang w:eastAsia="ar-SA"/>
        </w:rPr>
        <w:t xml:space="preserve"> ХНМУ.</w:t>
      </w:r>
    </w:p>
    <w:p w14:paraId="1BAFEBFD" w14:textId="77777777" w:rsidR="008A2DB3" w:rsidRPr="008A2DB3" w:rsidRDefault="008A2DB3" w:rsidP="008A2DB3">
      <w:pPr>
        <w:spacing w:after="0" w:line="240" w:lineRule="auto"/>
        <w:ind w:firstLine="709"/>
        <w:jc w:val="center"/>
        <w:rPr>
          <w:rFonts w:ascii="Times New Roman" w:hAnsi="Times New Roman" w:cs="Times New Roman"/>
          <w:b/>
          <w:sz w:val="24"/>
          <w:szCs w:val="24"/>
        </w:rPr>
      </w:pPr>
      <w:proofErr w:type="spellStart"/>
      <w:r w:rsidRPr="008A2DB3">
        <w:rPr>
          <w:rFonts w:ascii="Times New Roman" w:hAnsi="Times New Roman" w:cs="Times New Roman"/>
          <w:b/>
          <w:sz w:val="24"/>
          <w:szCs w:val="24"/>
        </w:rPr>
        <w:t>Політика</w:t>
      </w:r>
      <w:proofErr w:type="spellEnd"/>
      <w:r w:rsidRPr="008A2DB3">
        <w:rPr>
          <w:rFonts w:ascii="Times New Roman" w:hAnsi="Times New Roman" w:cs="Times New Roman"/>
          <w:b/>
          <w:sz w:val="24"/>
          <w:szCs w:val="24"/>
        </w:rPr>
        <w:t xml:space="preserve"> </w:t>
      </w:r>
      <w:proofErr w:type="spellStart"/>
      <w:r w:rsidRPr="008A2DB3">
        <w:rPr>
          <w:rFonts w:ascii="Times New Roman" w:hAnsi="Times New Roman" w:cs="Times New Roman"/>
          <w:b/>
          <w:sz w:val="24"/>
          <w:szCs w:val="24"/>
        </w:rPr>
        <w:t>оцінювання</w:t>
      </w:r>
      <w:proofErr w:type="spellEnd"/>
    </w:p>
    <w:p w14:paraId="46FCFE2F" w14:textId="77777777" w:rsidR="008A2DB3" w:rsidRPr="008A2DB3" w:rsidRDefault="008A2DB3" w:rsidP="008A2DB3">
      <w:pPr>
        <w:spacing w:after="0" w:line="240" w:lineRule="auto"/>
        <w:ind w:firstLine="709"/>
        <w:jc w:val="both"/>
        <w:rPr>
          <w:rFonts w:ascii="Times New Roman" w:hAnsi="Times New Roman" w:cs="Times New Roman"/>
          <w:sz w:val="24"/>
          <w:szCs w:val="24"/>
        </w:rPr>
      </w:pPr>
      <w:proofErr w:type="spellStart"/>
      <w:r w:rsidRPr="008A2DB3">
        <w:rPr>
          <w:rFonts w:ascii="Times New Roman" w:hAnsi="Times New Roman" w:cs="Times New Roman"/>
          <w:b/>
          <w:sz w:val="24"/>
          <w:szCs w:val="24"/>
        </w:rPr>
        <w:t>Організація</w:t>
      </w:r>
      <w:proofErr w:type="spellEnd"/>
      <w:r w:rsidRPr="008A2DB3">
        <w:rPr>
          <w:rFonts w:ascii="Times New Roman" w:hAnsi="Times New Roman" w:cs="Times New Roman"/>
          <w:b/>
          <w:sz w:val="24"/>
          <w:szCs w:val="24"/>
        </w:rPr>
        <w:t xml:space="preserve"> поточного контролю</w:t>
      </w:r>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Викладачі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слідкують</w:t>
      </w:r>
      <w:proofErr w:type="spellEnd"/>
      <w:r w:rsidRPr="008A2DB3">
        <w:rPr>
          <w:rFonts w:ascii="Times New Roman" w:hAnsi="Times New Roman" w:cs="Times New Roman"/>
          <w:sz w:val="24"/>
          <w:szCs w:val="24"/>
        </w:rPr>
        <w:t xml:space="preserve"> за </w:t>
      </w:r>
      <w:proofErr w:type="spellStart"/>
      <w:r w:rsidRPr="008A2DB3">
        <w:rPr>
          <w:rFonts w:ascii="Times New Roman" w:hAnsi="Times New Roman" w:cs="Times New Roman"/>
          <w:sz w:val="24"/>
          <w:szCs w:val="24"/>
        </w:rPr>
        <w:t>тим</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щоб</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кожен</w:t>
      </w:r>
      <w:proofErr w:type="spellEnd"/>
      <w:r w:rsidRPr="008A2DB3">
        <w:rPr>
          <w:rFonts w:ascii="Times New Roman" w:hAnsi="Times New Roman" w:cs="Times New Roman"/>
          <w:sz w:val="24"/>
          <w:szCs w:val="24"/>
        </w:rPr>
        <w:t xml:space="preserve"> студент </w:t>
      </w:r>
      <w:proofErr w:type="spellStart"/>
      <w:r w:rsidRPr="008A2DB3">
        <w:rPr>
          <w:rFonts w:ascii="Times New Roman" w:hAnsi="Times New Roman" w:cs="Times New Roman"/>
          <w:sz w:val="24"/>
          <w:szCs w:val="24"/>
        </w:rPr>
        <w:t>отримав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необхідну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компетенцію</w:t>
      </w:r>
      <w:proofErr w:type="spellEnd"/>
      <w:r w:rsidRPr="008A2DB3">
        <w:rPr>
          <w:rFonts w:ascii="Times New Roman" w:hAnsi="Times New Roman" w:cs="Times New Roman"/>
          <w:sz w:val="24"/>
          <w:szCs w:val="24"/>
        </w:rPr>
        <w:t xml:space="preserve"> в областях, </w:t>
      </w:r>
      <w:proofErr w:type="spellStart"/>
      <w:r w:rsidRPr="008A2DB3">
        <w:rPr>
          <w:rFonts w:ascii="Times New Roman" w:hAnsi="Times New Roman" w:cs="Times New Roman"/>
          <w:sz w:val="24"/>
          <w:szCs w:val="24"/>
        </w:rPr>
        <w:t>що</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входять</w:t>
      </w:r>
      <w:proofErr w:type="spellEnd"/>
      <w:r w:rsidRPr="008A2DB3">
        <w:rPr>
          <w:rFonts w:ascii="Times New Roman" w:hAnsi="Times New Roman" w:cs="Times New Roman"/>
          <w:sz w:val="24"/>
          <w:szCs w:val="24"/>
        </w:rPr>
        <w:t xml:space="preserve"> до тем </w:t>
      </w:r>
      <w:proofErr w:type="spellStart"/>
      <w:r w:rsidRPr="008A2DB3">
        <w:rPr>
          <w:rFonts w:ascii="Times New Roman" w:hAnsi="Times New Roman" w:cs="Times New Roman"/>
          <w:sz w:val="24"/>
          <w:szCs w:val="24"/>
        </w:rPr>
        <w:t>практичних</w:t>
      </w:r>
      <w:proofErr w:type="spellEnd"/>
      <w:r w:rsidRPr="008A2DB3">
        <w:rPr>
          <w:rFonts w:ascii="Times New Roman" w:hAnsi="Times New Roman" w:cs="Times New Roman"/>
          <w:sz w:val="24"/>
          <w:szCs w:val="24"/>
        </w:rPr>
        <w:t xml:space="preserve"> занять. </w:t>
      </w:r>
      <w:proofErr w:type="spellStart"/>
      <w:r w:rsidRPr="008A2DB3">
        <w:rPr>
          <w:rFonts w:ascii="Times New Roman" w:hAnsi="Times New Roman" w:cs="Times New Roman"/>
          <w:sz w:val="24"/>
          <w:szCs w:val="24"/>
        </w:rPr>
        <w:t>Засвоєння</w:t>
      </w:r>
      <w:proofErr w:type="spellEnd"/>
      <w:r w:rsidRPr="008A2DB3">
        <w:rPr>
          <w:rFonts w:ascii="Times New Roman" w:hAnsi="Times New Roman" w:cs="Times New Roman"/>
          <w:sz w:val="24"/>
          <w:szCs w:val="24"/>
        </w:rPr>
        <w:t xml:space="preserve"> теми (</w:t>
      </w:r>
      <w:proofErr w:type="spellStart"/>
      <w:r w:rsidRPr="008A2DB3">
        <w:rPr>
          <w:rFonts w:ascii="Times New Roman" w:hAnsi="Times New Roman" w:cs="Times New Roman"/>
          <w:sz w:val="24"/>
          <w:szCs w:val="24"/>
        </w:rPr>
        <w:t>поточний</w:t>
      </w:r>
      <w:proofErr w:type="spellEnd"/>
      <w:r w:rsidRPr="008A2DB3">
        <w:rPr>
          <w:rFonts w:ascii="Times New Roman" w:hAnsi="Times New Roman" w:cs="Times New Roman"/>
          <w:sz w:val="24"/>
          <w:szCs w:val="24"/>
        </w:rPr>
        <w:t xml:space="preserve"> контроль) </w:t>
      </w:r>
      <w:proofErr w:type="spellStart"/>
      <w:r w:rsidRPr="008A2DB3">
        <w:rPr>
          <w:rFonts w:ascii="Times New Roman" w:hAnsi="Times New Roman" w:cs="Times New Roman"/>
          <w:sz w:val="24"/>
          <w:szCs w:val="24"/>
        </w:rPr>
        <w:t>контролюється</w:t>
      </w:r>
      <w:proofErr w:type="spellEnd"/>
      <w:r w:rsidRPr="008A2DB3">
        <w:rPr>
          <w:rFonts w:ascii="Times New Roman" w:hAnsi="Times New Roman" w:cs="Times New Roman"/>
          <w:sz w:val="24"/>
          <w:szCs w:val="24"/>
        </w:rPr>
        <w:t xml:space="preserve"> на практичному </w:t>
      </w:r>
      <w:proofErr w:type="spellStart"/>
      <w:r w:rsidRPr="008A2DB3">
        <w:rPr>
          <w:rFonts w:ascii="Times New Roman" w:hAnsi="Times New Roman" w:cs="Times New Roman"/>
          <w:sz w:val="24"/>
          <w:szCs w:val="24"/>
        </w:rPr>
        <w:t>занятті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відповідно</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конкретних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цілей</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Застосовуються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такі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засоби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оцінки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рівня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підготовки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студентів</w:t>
      </w:r>
      <w:proofErr w:type="spellEnd"/>
      <w:r w:rsidRPr="008A2DB3">
        <w:rPr>
          <w:rFonts w:ascii="Times New Roman" w:hAnsi="Times New Roman" w:cs="Times New Roman"/>
          <w:sz w:val="24"/>
          <w:szCs w:val="24"/>
        </w:rPr>
        <w:t xml:space="preserve">: тести, </w:t>
      </w:r>
      <w:proofErr w:type="spellStart"/>
      <w:r w:rsidRPr="008A2DB3">
        <w:rPr>
          <w:rFonts w:ascii="Times New Roman" w:hAnsi="Times New Roman" w:cs="Times New Roman"/>
          <w:sz w:val="24"/>
          <w:szCs w:val="24"/>
        </w:rPr>
        <w:t>розв’язання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ситуаційних</w:t>
      </w:r>
      <w:proofErr w:type="spellEnd"/>
      <w:r w:rsidRPr="008A2DB3">
        <w:rPr>
          <w:rFonts w:ascii="Times New Roman" w:hAnsi="Times New Roman" w:cs="Times New Roman"/>
          <w:sz w:val="24"/>
          <w:szCs w:val="24"/>
        </w:rPr>
        <w:t xml:space="preserve"> задач, </w:t>
      </w:r>
      <w:proofErr w:type="spellStart"/>
      <w:r w:rsidRPr="008A2DB3">
        <w:rPr>
          <w:rFonts w:ascii="Times New Roman" w:hAnsi="Times New Roman" w:cs="Times New Roman"/>
          <w:sz w:val="24"/>
          <w:szCs w:val="24"/>
        </w:rPr>
        <w:t>трактування</w:t>
      </w:r>
      <w:proofErr w:type="spellEnd"/>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оцінка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результатів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лабораторних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досліджень</w:t>
      </w:r>
      <w:proofErr w:type="spellEnd"/>
      <w:r w:rsidRPr="008A2DB3">
        <w:rPr>
          <w:rFonts w:ascii="Times New Roman" w:hAnsi="Times New Roman" w:cs="Times New Roman"/>
          <w:sz w:val="24"/>
          <w:szCs w:val="24"/>
        </w:rPr>
        <w:t xml:space="preserve">, методика </w:t>
      </w:r>
      <w:proofErr w:type="spellStart"/>
      <w:r w:rsidRPr="008A2DB3">
        <w:rPr>
          <w:rFonts w:ascii="Times New Roman" w:hAnsi="Times New Roman" w:cs="Times New Roman"/>
          <w:sz w:val="24"/>
          <w:szCs w:val="24"/>
        </w:rPr>
        <w:t>призначення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терапії</w:t>
      </w:r>
      <w:proofErr w:type="spellEnd"/>
      <w:r w:rsidRPr="008A2DB3">
        <w:rPr>
          <w:rFonts w:ascii="Times New Roman" w:hAnsi="Times New Roman" w:cs="Times New Roman"/>
          <w:sz w:val="24"/>
          <w:szCs w:val="24"/>
        </w:rPr>
        <w:t xml:space="preserve">, контроль </w:t>
      </w:r>
      <w:proofErr w:type="spellStart"/>
      <w:r w:rsidRPr="008A2DB3">
        <w:rPr>
          <w:rFonts w:ascii="Times New Roman" w:hAnsi="Times New Roman" w:cs="Times New Roman"/>
          <w:sz w:val="24"/>
          <w:szCs w:val="24"/>
        </w:rPr>
        <w:t>засвоєння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практичних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навичок</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Оцінювання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поточної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навчальної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діяльності</w:t>
      </w:r>
      <w:proofErr w:type="spellEnd"/>
      <w:r w:rsidRPr="008A2DB3">
        <w:rPr>
          <w:rFonts w:ascii="Times New Roman" w:hAnsi="Times New Roman" w:cs="Times New Roman"/>
          <w:sz w:val="24"/>
          <w:szCs w:val="24"/>
        </w:rPr>
        <w:t xml:space="preserve"> (ПНД) на кожному практичному </w:t>
      </w:r>
      <w:proofErr w:type="spellStart"/>
      <w:r w:rsidRPr="008A2DB3">
        <w:rPr>
          <w:rFonts w:ascii="Times New Roman" w:hAnsi="Times New Roman" w:cs="Times New Roman"/>
          <w:sz w:val="24"/>
          <w:szCs w:val="24"/>
        </w:rPr>
        <w:t>занятті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здійснюється</w:t>
      </w:r>
      <w:proofErr w:type="spellEnd"/>
      <w:r w:rsidRPr="008A2DB3">
        <w:rPr>
          <w:rFonts w:ascii="Times New Roman" w:hAnsi="Times New Roman" w:cs="Times New Roman"/>
          <w:sz w:val="24"/>
          <w:szCs w:val="24"/>
        </w:rPr>
        <w:t xml:space="preserve"> за </w:t>
      </w:r>
      <w:proofErr w:type="spellStart"/>
      <w:r w:rsidRPr="008A2DB3">
        <w:rPr>
          <w:rFonts w:ascii="Times New Roman" w:hAnsi="Times New Roman" w:cs="Times New Roman"/>
          <w:sz w:val="24"/>
          <w:szCs w:val="24"/>
        </w:rPr>
        <w:t>традиційною</w:t>
      </w:r>
      <w:proofErr w:type="spellEnd"/>
      <w:r w:rsidRPr="008A2DB3">
        <w:rPr>
          <w:rFonts w:ascii="Times New Roman" w:hAnsi="Times New Roman" w:cs="Times New Roman"/>
          <w:sz w:val="24"/>
          <w:szCs w:val="24"/>
        </w:rPr>
        <w:t xml:space="preserve"> 4-бальною шкалою: «</w:t>
      </w:r>
      <w:proofErr w:type="spellStart"/>
      <w:r w:rsidRPr="008A2DB3">
        <w:rPr>
          <w:rFonts w:ascii="Times New Roman" w:hAnsi="Times New Roman" w:cs="Times New Roman"/>
          <w:sz w:val="24"/>
          <w:szCs w:val="24"/>
        </w:rPr>
        <w:t>відмінно</w:t>
      </w:r>
      <w:proofErr w:type="spellEnd"/>
      <w:r w:rsidRPr="008A2DB3">
        <w:rPr>
          <w:rFonts w:ascii="Times New Roman" w:hAnsi="Times New Roman" w:cs="Times New Roman"/>
          <w:sz w:val="24"/>
          <w:szCs w:val="24"/>
        </w:rPr>
        <w:t>», «добре», «</w:t>
      </w:r>
      <w:proofErr w:type="spellStart"/>
      <w:r w:rsidRPr="008A2DB3">
        <w:rPr>
          <w:rFonts w:ascii="Times New Roman" w:hAnsi="Times New Roman" w:cs="Times New Roman"/>
          <w:sz w:val="24"/>
          <w:szCs w:val="24"/>
        </w:rPr>
        <w:t>задовільно</w:t>
      </w:r>
      <w:proofErr w:type="spellEnd"/>
      <w:r w:rsidRPr="008A2DB3">
        <w:rPr>
          <w:rFonts w:ascii="Times New Roman" w:hAnsi="Times New Roman" w:cs="Times New Roman"/>
          <w:sz w:val="24"/>
          <w:szCs w:val="24"/>
        </w:rPr>
        <w:t>» та «</w:t>
      </w:r>
      <w:proofErr w:type="spellStart"/>
      <w:r w:rsidRPr="008A2DB3">
        <w:rPr>
          <w:rFonts w:ascii="Times New Roman" w:hAnsi="Times New Roman" w:cs="Times New Roman"/>
          <w:sz w:val="24"/>
          <w:szCs w:val="24"/>
        </w:rPr>
        <w:t>незадовільно</w:t>
      </w:r>
      <w:proofErr w:type="spellEnd"/>
      <w:r w:rsidRPr="008A2DB3">
        <w:rPr>
          <w:rFonts w:ascii="Times New Roman" w:hAnsi="Times New Roman" w:cs="Times New Roman"/>
          <w:sz w:val="24"/>
          <w:szCs w:val="24"/>
        </w:rPr>
        <w:t xml:space="preserve">». </w:t>
      </w:r>
    </w:p>
    <w:p w14:paraId="72B03088" w14:textId="77777777" w:rsidR="008A2DB3" w:rsidRPr="008A2DB3" w:rsidRDefault="008A2DB3" w:rsidP="008A2DB3">
      <w:pPr>
        <w:spacing w:after="0" w:line="240" w:lineRule="auto"/>
        <w:ind w:firstLine="709"/>
        <w:jc w:val="both"/>
        <w:rPr>
          <w:rFonts w:ascii="Times New Roman" w:hAnsi="Times New Roman" w:cs="Times New Roman"/>
          <w:sz w:val="24"/>
          <w:szCs w:val="24"/>
        </w:rPr>
      </w:pPr>
      <w:proofErr w:type="spellStart"/>
      <w:r w:rsidRPr="008A2DB3">
        <w:rPr>
          <w:rFonts w:ascii="Times New Roman" w:hAnsi="Times New Roman" w:cs="Times New Roman"/>
          <w:b/>
          <w:bCs/>
          <w:sz w:val="24"/>
          <w:szCs w:val="24"/>
        </w:rPr>
        <w:t>Оцінка</w:t>
      </w:r>
      <w:proofErr w:type="spellEnd"/>
      <w:r w:rsidRPr="008A2DB3">
        <w:rPr>
          <w:rFonts w:ascii="Times New Roman" w:hAnsi="Times New Roman" w:cs="Times New Roman"/>
          <w:b/>
          <w:bCs/>
          <w:sz w:val="24"/>
          <w:szCs w:val="24"/>
        </w:rPr>
        <w:t xml:space="preserve"> з </w:t>
      </w:r>
      <w:proofErr w:type="spellStart"/>
      <w:r w:rsidRPr="008A2DB3">
        <w:rPr>
          <w:rFonts w:ascii="Times New Roman" w:hAnsi="Times New Roman" w:cs="Times New Roman"/>
          <w:b/>
          <w:bCs/>
          <w:sz w:val="24"/>
          <w:szCs w:val="24"/>
        </w:rPr>
        <w:t>дисципліни</w:t>
      </w:r>
      <w:proofErr w:type="spellEnd"/>
      <w:r w:rsidRPr="008A2DB3">
        <w:rPr>
          <w:rFonts w:ascii="Times New Roman" w:hAnsi="Times New Roman" w:cs="Times New Roman"/>
          <w:b/>
          <w:bCs/>
          <w:sz w:val="24"/>
          <w:szCs w:val="24"/>
        </w:rPr>
        <w:t>.</w:t>
      </w:r>
      <w:r w:rsidRPr="008A2DB3">
        <w:rPr>
          <w:rFonts w:ascii="Times New Roman" w:hAnsi="Times New Roman" w:cs="Times New Roman"/>
          <w:bCs/>
          <w:sz w:val="24"/>
          <w:szCs w:val="24"/>
        </w:rPr>
        <w:t xml:space="preserve"> </w:t>
      </w:r>
      <w:proofErr w:type="spellStart"/>
      <w:r w:rsidRPr="008A2DB3">
        <w:rPr>
          <w:rFonts w:ascii="Times New Roman" w:hAnsi="Times New Roman" w:cs="Times New Roman"/>
          <w:bCs/>
          <w:sz w:val="24"/>
          <w:szCs w:val="24"/>
        </w:rPr>
        <w:t>Підсумкове</w:t>
      </w:r>
      <w:proofErr w:type="spellEnd"/>
      <w:r w:rsidRPr="008A2DB3">
        <w:rPr>
          <w:rFonts w:ascii="Times New Roman" w:hAnsi="Times New Roman" w:cs="Times New Roman"/>
          <w:bCs/>
          <w:sz w:val="24"/>
          <w:szCs w:val="24"/>
        </w:rPr>
        <w:t xml:space="preserve"> </w:t>
      </w:r>
      <w:proofErr w:type="spellStart"/>
      <w:r w:rsidRPr="008A2DB3">
        <w:rPr>
          <w:rFonts w:ascii="Times New Roman" w:hAnsi="Times New Roman" w:cs="Times New Roman"/>
          <w:bCs/>
          <w:sz w:val="24"/>
          <w:szCs w:val="24"/>
        </w:rPr>
        <w:t>заняття</w:t>
      </w:r>
      <w:proofErr w:type="spellEnd"/>
      <w:r w:rsidRPr="008A2DB3">
        <w:rPr>
          <w:rFonts w:ascii="Times New Roman" w:hAnsi="Times New Roman" w:cs="Times New Roman"/>
          <w:bCs/>
          <w:sz w:val="24"/>
          <w:szCs w:val="24"/>
        </w:rPr>
        <w:t xml:space="preserve"> (ПЗ) </w:t>
      </w:r>
      <w:r w:rsidRPr="008A2DB3">
        <w:rPr>
          <w:rFonts w:ascii="Times New Roman" w:hAnsi="Times New Roman" w:cs="Times New Roman"/>
          <w:sz w:val="24"/>
          <w:szCs w:val="24"/>
        </w:rPr>
        <w:t xml:space="preserve">проводиться </w:t>
      </w:r>
      <w:proofErr w:type="spellStart"/>
      <w:r w:rsidRPr="008A2DB3">
        <w:rPr>
          <w:rFonts w:ascii="Times New Roman" w:hAnsi="Times New Roman" w:cs="Times New Roman"/>
          <w:sz w:val="24"/>
          <w:szCs w:val="24"/>
        </w:rPr>
        <w:t>згідно</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програмою</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навчальної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дисципліни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протягом</w:t>
      </w:r>
      <w:proofErr w:type="spellEnd"/>
      <w:r w:rsidRPr="008A2DB3">
        <w:rPr>
          <w:rFonts w:ascii="Times New Roman" w:hAnsi="Times New Roman" w:cs="Times New Roman"/>
          <w:sz w:val="24"/>
          <w:szCs w:val="24"/>
        </w:rPr>
        <w:t xml:space="preserve"> семестру за </w:t>
      </w:r>
      <w:proofErr w:type="spellStart"/>
      <w:r w:rsidRPr="008A2DB3">
        <w:rPr>
          <w:rFonts w:ascii="Times New Roman" w:hAnsi="Times New Roman" w:cs="Times New Roman"/>
          <w:sz w:val="24"/>
          <w:szCs w:val="24"/>
        </w:rPr>
        <w:t>розкладом</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під</w:t>
      </w:r>
      <w:proofErr w:type="spellEnd"/>
      <w:r w:rsidRPr="008A2DB3">
        <w:rPr>
          <w:rFonts w:ascii="Times New Roman" w:hAnsi="Times New Roman" w:cs="Times New Roman"/>
          <w:sz w:val="24"/>
          <w:szCs w:val="24"/>
        </w:rPr>
        <w:t xml:space="preserve"> час занять. </w:t>
      </w:r>
      <w:proofErr w:type="spellStart"/>
      <w:r w:rsidRPr="008A2DB3">
        <w:rPr>
          <w:rFonts w:ascii="Times New Roman" w:hAnsi="Times New Roman" w:cs="Times New Roman"/>
          <w:sz w:val="24"/>
          <w:szCs w:val="24"/>
        </w:rPr>
        <w:t>Оцінка</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дисципліни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виставляється</w:t>
      </w:r>
      <w:proofErr w:type="spellEnd"/>
      <w:r w:rsidRPr="008A2DB3">
        <w:rPr>
          <w:rFonts w:ascii="Times New Roman" w:hAnsi="Times New Roman" w:cs="Times New Roman"/>
          <w:sz w:val="24"/>
          <w:szCs w:val="24"/>
        </w:rPr>
        <w:t xml:space="preserve"> студенту на </w:t>
      </w:r>
      <w:proofErr w:type="spellStart"/>
      <w:r w:rsidRPr="008A2DB3">
        <w:rPr>
          <w:rFonts w:ascii="Times New Roman" w:hAnsi="Times New Roman" w:cs="Times New Roman"/>
          <w:sz w:val="24"/>
          <w:szCs w:val="24"/>
        </w:rPr>
        <w:t>останньому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підсумковому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занятті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Підсумковий</w:t>
      </w:r>
      <w:proofErr w:type="spellEnd"/>
      <w:r w:rsidRPr="008A2DB3">
        <w:rPr>
          <w:rFonts w:ascii="Times New Roman" w:hAnsi="Times New Roman" w:cs="Times New Roman"/>
          <w:sz w:val="24"/>
          <w:szCs w:val="24"/>
        </w:rPr>
        <w:t xml:space="preserve"> бал за </w:t>
      </w:r>
      <w:r w:rsidRPr="008A2DB3">
        <w:rPr>
          <w:rFonts w:ascii="Times New Roman" w:hAnsi="Times New Roman" w:cs="Times New Roman"/>
          <w:color w:val="000000"/>
          <w:sz w:val="24"/>
          <w:szCs w:val="24"/>
        </w:rPr>
        <w:t>ПНД</w:t>
      </w:r>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підсумкове</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заняття</w:t>
      </w:r>
      <w:proofErr w:type="spellEnd"/>
      <w:r w:rsidRPr="008A2DB3">
        <w:rPr>
          <w:rFonts w:ascii="Times New Roman" w:hAnsi="Times New Roman" w:cs="Times New Roman"/>
          <w:sz w:val="24"/>
          <w:szCs w:val="24"/>
        </w:rPr>
        <w:t xml:space="preserve"> (ПЗ) </w:t>
      </w:r>
      <w:proofErr w:type="spellStart"/>
      <w:r w:rsidRPr="008A2DB3">
        <w:rPr>
          <w:rFonts w:ascii="Times New Roman" w:hAnsi="Times New Roman" w:cs="Times New Roman"/>
          <w:sz w:val="24"/>
          <w:szCs w:val="24"/>
        </w:rPr>
        <w:t>визначається</w:t>
      </w:r>
      <w:proofErr w:type="spellEnd"/>
      <w:r w:rsidRPr="008A2DB3">
        <w:rPr>
          <w:rFonts w:ascii="Times New Roman" w:hAnsi="Times New Roman" w:cs="Times New Roman"/>
          <w:sz w:val="24"/>
          <w:szCs w:val="24"/>
        </w:rPr>
        <w:t xml:space="preserve"> як </w:t>
      </w:r>
      <w:proofErr w:type="spellStart"/>
      <w:r w:rsidRPr="008A2DB3">
        <w:rPr>
          <w:rFonts w:ascii="Times New Roman" w:hAnsi="Times New Roman" w:cs="Times New Roman"/>
          <w:sz w:val="24"/>
          <w:szCs w:val="24"/>
        </w:rPr>
        <w:t>середнє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арифметичне</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традиційних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оцінок</w:t>
      </w:r>
      <w:proofErr w:type="spellEnd"/>
      <w:r w:rsidRPr="008A2DB3">
        <w:rPr>
          <w:rFonts w:ascii="Times New Roman" w:hAnsi="Times New Roman" w:cs="Times New Roman"/>
          <w:sz w:val="24"/>
          <w:szCs w:val="24"/>
        </w:rPr>
        <w:t xml:space="preserve"> за </w:t>
      </w:r>
      <w:proofErr w:type="spellStart"/>
      <w:r w:rsidRPr="008A2DB3">
        <w:rPr>
          <w:rFonts w:ascii="Times New Roman" w:hAnsi="Times New Roman" w:cs="Times New Roman"/>
          <w:sz w:val="24"/>
          <w:szCs w:val="24"/>
        </w:rPr>
        <w:t>кожне</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заняття</w:t>
      </w:r>
      <w:proofErr w:type="spellEnd"/>
      <w:r w:rsidRPr="008A2DB3">
        <w:rPr>
          <w:rFonts w:ascii="Times New Roman" w:hAnsi="Times New Roman" w:cs="Times New Roman"/>
          <w:sz w:val="24"/>
          <w:szCs w:val="24"/>
        </w:rPr>
        <w:t xml:space="preserve"> та ПЗ, </w:t>
      </w:r>
      <w:proofErr w:type="spellStart"/>
      <w:r w:rsidRPr="008A2DB3">
        <w:rPr>
          <w:rFonts w:ascii="Times New Roman" w:hAnsi="Times New Roman" w:cs="Times New Roman"/>
          <w:sz w:val="24"/>
          <w:szCs w:val="24"/>
        </w:rPr>
        <w:t>округлене</w:t>
      </w:r>
      <w:proofErr w:type="spellEnd"/>
      <w:r w:rsidRPr="008A2DB3">
        <w:rPr>
          <w:rFonts w:ascii="Times New Roman" w:hAnsi="Times New Roman" w:cs="Times New Roman"/>
          <w:sz w:val="24"/>
          <w:szCs w:val="24"/>
        </w:rPr>
        <w:t xml:space="preserve"> до 2-х </w:t>
      </w:r>
      <w:proofErr w:type="spellStart"/>
      <w:r w:rsidRPr="008A2DB3">
        <w:rPr>
          <w:rFonts w:ascii="Times New Roman" w:hAnsi="Times New Roman" w:cs="Times New Roman"/>
          <w:sz w:val="24"/>
          <w:szCs w:val="24"/>
        </w:rPr>
        <w:t>знаків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після</w:t>
      </w:r>
      <w:proofErr w:type="spellEnd"/>
      <w:r w:rsidRPr="008A2DB3">
        <w:rPr>
          <w:rFonts w:ascii="Times New Roman" w:hAnsi="Times New Roman" w:cs="Times New Roman"/>
          <w:sz w:val="24"/>
          <w:szCs w:val="24"/>
        </w:rPr>
        <w:t xml:space="preserve"> коми </w:t>
      </w:r>
      <w:r w:rsidRPr="008A2DB3">
        <w:rPr>
          <w:rFonts w:ascii="Times New Roman" w:hAnsi="Times New Roman" w:cs="Times New Roman"/>
          <w:color w:val="333333"/>
          <w:sz w:val="24"/>
          <w:szCs w:val="24"/>
          <w:shd w:val="clear" w:color="auto" w:fill="FFFFFF"/>
        </w:rPr>
        <w:t xml:space="preserve">(с </w:t>
      </w:r>
      <w:proofErr w:type="spellStart"/>
      <w:r w:rsidRPr="008A2DB3">
        <w:rPr>
          <w:rFonts w:ascii="Times New Roman" w:hAnsi="Times New Roman" w:cs="Times New Roman"/>
          <w:color w:val="333333"/>
          <w:sz w:val="24"/>
          <w:szCs w:val="24"/>
          <w:shd w:val="clear" w:color="auto" w:fill="FFFFFF"/>
        </w:rPr>
        <w:t>точністю</w:t>
      </w:r>
      <w:proofErr w:type="spellEnd"/>
      <w:r w:rsidRPr="008A2DB3">
        <w:rPr>
          <w:rFonts w:ascii="Times New Roman" w:hAnsi="Times New Roman" w:cs="Times New Roman"/>
          <w:color w:val="333333"/>
          <w:sz w:val="24"/>
          <w:szCs w:val="24"/>
          <w:shd w:val="clear" w:color="auto" w:fill="FFFFFF"/>
        </w:rPr>
        <w:t xml:space="preserve"> до </w:t>
      </w:r>
      <w:proofErr w:type="spellStart"/>
      <w:r w:rsidRPr="008A2DB3">
        <w:rPr>
          <w:rFonts w:ascii="Times New Roman" w:hAnsi="Times New Roman" w:cs="Times New Roman"/>
          <w:color w:val="333333"/>
          <w:sz w:val="24"/>
          <w:szCs w:val="24"/>
          <w:shd w:val="clear" w:color="auto" w:fill="FFFFFF"/>
        </w:rPr>
        <w:t>сотих</w:t>
      </w:r>
      <w:proofErr w:type="spellEnd"/>
      <w:r w:rsidRPr="008A2DB3">
        <w:rPr>
          <w:rFonts w:ascii="Times New Roman" w:hAnsi="Times New Roman" w:cs="Times New Roman"/>
          <w:color w:val="333333"/>
          <w:sz w:val="24"/>
          <w:szCs w:val="24"/>
          <w:shd w:val="clear" w:color="auto" w:fill="FFFFFF"/>
        </w:rPr>
        <w:t>)</w:t>
      </w:r>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які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перераховуються</w:t>
      </w:r>
      <w:proofErr w:type="spellEnd"/>
      <w:r w:rsidRPr="008A2DB3">
        <w:rPr>
          <w:rFonts w:ascii="Times New Roman" w:hAnsi="Times New Roman" w:cs="Times New Roman"/>
          <w:sz w:val="24"/>
          <w:szCs w:val="24"/>
        </w:rPr>
        <w:t xml:space="preserve"> у </w:t>
      </w:r>
      <w:proofErr w:type="spellStart"/>
      <w:r w:rsidRPr="008A2DB3">
        <w:rPr>
          <w:rFonts w:ascii="Times New Roman" w:hAnsi="Times New Roman" w:cs="Times New Roman"/>
          <w:sz w:val="24"/>
          <w:szCs w:val="24"/>
        </w:rPr>
        <w:t>бали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відповідно</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Інструкції</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оцінювання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навчальної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діяльності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студентів</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використанням</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таблиці</w:t>
      </w:r>
      <w:proofErr w:type="spellEnd"/>
      <w:r w:rsidRPr="008A2DB3">
        <w:rPr>
          <w:rFonts w:ascii="Times New Roman" w:hAnsi="Times New Roman" w:cs="Times New Roman"/>
          <w:sz w:val="24"/>
          <w:szCs w:val="24"/>
        </w:rPr>
        <w:t xml:space="preserve"> 2 </w:t>
      </w:r>
      <w:proofErr w:type="spellStart"/>
      <w:r w:rsidRPr="008A2DB3">
        <w:rPr>
          <w:rFonts w:ascii="Times New Roman" w:hAnsi="Times New Roman" w:cs="Times New Roman"/>
          <w:sz w:val="24"/>
          <w:szCs w:val="24"/>
        </w:rPr>
        <w:t>або</w:t>
      </w:r>
      <w:proofErr w:type="spellEnd"/>
      <w:r w:rsidRPr="008A2DB3">
        <w:rPr>
          <w:rFonts w:ascii="Times New Roman" w:hAnsi="Times New Roman" w:cs="Times New Roman"/>
          <w:color w:val="333333"/>
          <w:sz w:val="24"/>
          <w:szCs w:val="24"/>
          <w:shd w:val="clear" w:color="auto" w:fill="FFFFFF"/>
        </w:rPr>
        <w:t xml:space="preserve"> </w:t>
      </w:r>
      <w:proofErr w:type="spellStart"/>
      <w:r w:rsidRPr="008A2DB3">
        <w:rPr>
          <w:rFonts w:ascii="Times New Roman" w:hAnsi="Times New Roman" w:cs="Times New Roman"/>
          <w:color w:val="333333"/>
          <w:sz w:val="24"/>
          <w:szCs w:val="24"/>
          <w:shd w:val="clear" w:color="auto" w:fill="FFFFFF"/>
        </w:rPr>
        <w:t>середню</w:t>
      </w:r>
      <w:proofErr w:type="spellEnd"/>
      <w:r w:rsidRPr="008A2DB3">
        <w:rPr>
          <w:rFonts w:ascii="Times New Roman" w:hAnsi="Times New Roman" w:cs="Times New Roman"/>
          <w:color w:val="333333"/>
          <w:sz w:val="24"/>
          <w:szCs w:val="24"/>
          <w:shd w:val="clear" w:color="auto" w:fill="FFFFFF"/>
        </w:rPr>
        <w:t xml:space="preserve"> </w:t>
      </w:r>
      <w:proofErr w:type="spellStart"/>
      <w:r w:rsidRPr="008A2DB3">
        <w:rPr>
          <w:rFonts w:ascii="Times New Roman" w:hAnsi="Times New Roman" w:cs="Times New Roman"/>
          <w:color w:val="333333"/>
          <w:sz w:val="24"/>
          <w:szCs w:val="24"/>
          <w:shd w:val="clear" w:color="auto" w:fill="FFFFFF"/>
        </w:rPr>
        <w:t>оцінку</w:t>
      </w:r>
      <w:proofErr w:type="spellEnd"/>
      <w:r w:rsidRPr="008A2DB3">
        <w:rPr>
          <w:rFonts w:ascii="Times New Roman" w:hAnsi="Times New Roman" w:cs="Times New Roman"/>
          <w:color w:val="333333"/>
          <w:sz w:val="24"/>
          <w:szCs w:val="24"/>
          <w:shd w:val="clear" w:color="auto" w:fill="FFFFFF"/>
        </w:rPr>
        <w:t xml:space="preserve"> (с </w:t>
      </w:r>
      <w:proofErr w:type="spellStart"/>
      <w:r w:rsidRPr="008A2DB3">
        <w:rPr>
          <w:rFonts w:ascii="Times New Roman" w:hAnsi="Times New Roman" w:cs="Times New Roman"/>
          <w:color w:val="333333"/>
          <w:sz w:val="24"/>
          <w:szCs w:val="24"/>
          <w:shd w:val="clear" w:color="auto" w:fill="FFFFFF"/>
        </w:rPr>
        <w:t>точністю</w:t>
      </w:r>
      <w:proofErr w:type="spellEnd"/>
      <w:r w:rsidRPr="008A2DB3">
        <w:rPr>
          <w:rFonts w:ascii="Times New Roman" w:hAnsi="Times New Roman" w:cs="Times New Roman"/>
          <w:color w:val="333333"/>
          <w:sz w:val="24"/>
          <w:szCs w:val="24"/>
          <w:shd w:val="clear" w:color="auto" w:fill="FFFFFF"/>
        </w:rPr>
        <w:t xml:space="preserve"> до </w:t>
      </w:r>
      <w:proofErr w:type="spellStart"/>
      <w:r w:rsidRPr="008A2DB3">
        <w:rPr>
          <w:rFonts w:ascii="Times New Roman" w:hAnsi="Times New Roman" w:cs="Times New Roman"/>
          <w:color w:val="333333"/>
          <w:sz w:val="24"/>
          <w:szCs w:val="24"/>
          <w:shd w:val="clear" w:color="auto" w:fill="FFFFFF"/>
        </w:rPr>
        <w:t>сотих</w:t>
      </w:r>
      <w:proofErr w:type="spellEnd"/>
      <w:r w:rsidRPr="008A2DB3">
        <w:rPr>
          <w:rFonts w:ascii="Times New Roman" w:hAnsi="Times New Roman" w:cs="Times New Roman"/>
          <w:color w:val="333333"/>
          <w:sz w:val="24"/>
          <w:szCs w:val="24"/>
          <w:shd w:val="clear" w:color="auto" w:fill="FFFFFF"/>
        </w:rPr>
        <w:t xml:space="preserve">) за ПНД та </w:t>
      </w:r>
      <w:proofErr w:type="spellStart"/>
      <w:r w:rsidRPr="008A2DB3">
        <w:rPr>
          <w:rFonts w:ascii="Times New Roman" w:hAnsi="Times New Roman" w:cs="Times New Roman"/>
          <w:color w:val="333333"/>
          <w:sz w:val="24"/>
          <w:szCs w:val="24"/>
          <w:shd w:val="clear" w:color="auto" w:fill="FFFFFF"/>
        </w:rPr>
        <w:t>її</w:t>
      </w:r>
      <w:proofErr w:type="spellEnd"/>
      <w:r w:rsidRPr="008A2DB3">
        <w:rPr>
          <w:rFonts w:ascii="Times New Roman" w:hAnsi="Times New Roman" w:cs="Times New Roman"/>
          <w:color w:val="333333"/>
          <w:sz w:val="24"/>
          <w:szCs w:val="24"/>
          <w:shd w:val="clear" w:color="auto" w:fill="FFFFFF"/>
        </w:rPr>
        <w:t xml:space="preserve"> </w:t>
      </w:r>
      <w:proofErr w:type="spellStart"/>
      <w:r w:rsidRPr="008A2DB3">
        <w:rPr>
          <w:rFonts w:ascii="Times New Roman" w:hAnsi="Times New Roman" w:cs="Times New Roman"/>
          <w:color w:val="333333"/>
          <w:sz w:val="24"/>
          <w:szCs w:val="24"/>
          <w:shd w:val="clear" w:color="auto" w:fill="FFFFFF"/>
        </w:rPr>
        <w:t>перерахунок</w:t>
      </w:r>
      <w:proofErr w:type="spellEnd"/>
      <w:r w:rsidRPr="008A2DB3">
        <w:rPr>
          <w:rFonts w:ascii="Times New Roman" w:hAnsi="Times New Roman" w:cs="Times New Roman"/>
          <w:color w:val="333333"/>
          <w:sz w:val="24"/>
          <w:szCs w:val="24"/>
          <w:shd w:val="clear" w:color="auto" w:fill="FFFFFF"/>
        </w:rPr>
        <w:t xml:space="preserve"> у </w:t>
      </w:r>
      <w:proofErr w:type="spellStart"/>
      <w:r w:rsidRPr="008A2DB3">
        <w:rPr>
          <w:rFonts w:ascii="Times New Roman" w:hAnsi="Times New Roman" w:cs="Times New Roman"/>
          <w:color w:val="333333"/>
          <w:sz w:val="24"/>
          <w:szCs w:val="24"/>
          <w:shd w:val="clear" w:color="auto" w:fill="FFFFFF"/>
        </w:rPr>
        <w:t>бали</w:t>
      </w:r>
      <w:proofErr w:type="spellEnd"/>
      <w:r w:rsidRPr="008A2DB3">
        <w:rPr>
          <w:rFonts w:ascii="Times New Roman" w:hAnsi="Times New Roman" w:cs="Times New Roman"/>
          <w:color w:val="333333"/>
          <w:sz w:val="24"/>
          <w:szCs w:val="24"/>
          <w:shd w:val="clear" w:color="auto" w:fill="FFFFFF"/>
        </w:rPr>
        <w:t xml:space="preserve"> за </w:t>
      </w:r>
      <w:r w:rsidRPr="008A2DB3">
        <w:rPr>
          <w:rFonts w:ascii="Times New Roman" w:hAnsi="Times New Roman" w:cs="Times New Roman"/>
          <w:color w:val="333333"/>
          <w:sz w:val="24"/>
          <w:szCs w:val="24"/>
          <w:shd w:val="clear" w:color="auto" w:fill="FFFFFF"/>
          <w:lang w:val="en-US"/>
        </w:rPr>
        <w:t>ECTC</w:t>
      </w:r>
      <w:r w:rsidRPr="008A2DB3">
        <w:rPr>
          <w:rFonts w:ascii="Times New Roman" w:hAnsi="Times New Roman" w:cs="Times New Roman"/>
          <w:color w:val="333333"/>
          <w:sz w:val="24"/>
          <w:szCs w:val="24"/>
          <w:shd w:val="clear" w:color="auto" w:fill="FFFFFF"/>
        </w:rPr>
        <w:t xml:space="preserve"> </w:t>
      </w:r>
      <w:proofErr w:type="spellStart"/>
      <w:r w:rsidRPr="008A2DB3">
        <w:rPr>
          <w:rFonts w:ascii="Times New Roman" w:hAnsi="Times New Roman" w:cs="Times New Roman"/>
          <w:color w:val="333333"/>
          <w:sz w:val="24"/>
          <w:szCs w:val="24"/>
          <w:shd w:val="clear" w:color="auto" w:fill="FFFFFF"/>
        </w:rPr>
        <w:t>викладач</w:t>
      </w:r>
      <w:proofErr w:type="spellEnd"/>
      <w:r w:rsidRPr="008A2DB3">
        <w:rPr>
          <w:rFonts w:ascii="Times New Roman" w:hAnsi="Times New Roman" w:cs="Times New Roman"/>
          <w:color w:val="333333"/>
          <w:sz w:val="24"/>
          <w:szCs w:val="24"/>
          <w:shd w:val="clear" w:color="auto" w:fill="FFFFFF"/>
        </w:rPr>
        <w:t xml:space="preserve"> автоматично </w:t>
      </w:r>
      <w:proofErr w:type="spellStart"/>
      <w:r w:rsidRPr="008A2DB3">
        <w:rPr>
          <w:rFonts w:ascii="Times New Roman" w:hAnsi="Times New Roman" w:cs="Times New Roman"/>
          <w:color w:val="333333"/>
          <w:sz w:val="24"/>
          <w:szCs w:val="24"/>
          <w:shd w:val="clear" w:color="auto" w:fill="FFFFFF"/>
        </w:rPr>
        <w:t>одержує</w:t>
      </w:r>
      <w:proofErr w:type="spellEnd"/>
      <w:r w:rsidRPr="008A2DB3">
        <w:rPr>
          <w:rFonts w:ascii="Times New Roman" w:hAnsi="Times New Roman" w:cs="Times New Roman"/>
          <w:color w:val="333333"/>
          <w:sz w:val="24"/>
          <w:szCs w:val="24"/>
          <w:shd w:val="clear" w:color="auto" w:fill="FFFFFF"/>
        </w:rPr>
        <w:t xml:space="preserve"> за </w:t>
      </w:r>
      <w:proofErr w:type="spellStart"/>
      <w:r w:rsidRPr="008A2DB3">
        <w:rPr>
          <w:rFonts w:ascii="Times New Roman" w:hAnsi="Times New Roman" w:cs="Times New Roman"/>
          <w:color w:val="333333"/>
          <w:sz w:val="24"/>
          <w:szCs w:val="24"/>
          <w:shd w:val="clear" w:color="auto" w:fill="FFFFFF"/>
        </w:rPr>
        <w:t>допомогою</w:t>
      </w:r>
      <w:proofErr w:type="spellEnd"/>
      <w:r w:rsidRPr="008A2DB3">
        <w:rPr>
          <w:rFonts w:ascii="Times New Roman" w:hAnsi="Times New Roman" w:cs="Times New Roman"/>
          <w:color w:val="333333"/>
          <w:sz w:val="24"/>
          <w:szCs w:val="24"/>
          <w:shd w:val="clear" w:color="auto" w:fill="FFFFFF"/>
        </w:rPr>
        <w:t xml:space="preserve"> </w:t>
      </w:r>
      <w:proofErr w:type="spellStart"/>
      <w:r w:rsidRPr="008A2DB3">
        <w:rPr>
          <w:rFonts w:ascii="Times New Roman" w:hAnsi="Times New Roman" w:cs="Times New Roman"/>
          <w:color w:val="333333"/>
          <w:sz w:val="24"/>
          <w:szCs w:val="24"/>
          <w:shd w:val="clear" w:color="auto" w:fill="FFFFFF"/>
        </w:rPr>
        <w:t>електронного</w:t>
      </w:r>
      <w:proofErr w:type="spellEnd"/>
      <w:r w:rsidRPr="008A2DB3">
        <w:rPr>
          <w:rFonts w:ascii="Times New Roman" w:hAnsi="Times New Roman" w:cs="Times New Roman"/>
          <w:color w:val="333333"/>
          <w:sz w:val="24"/>
          <w:szCs w:val="24"/>
          <w:shd w:val="clear" w:color="auto" w:fill="FFFFFF"/>
        </w:rPr>
        <w:t xml:space="preserve"> журналу АСУ.  </w:t>
      </w:r>
      <w:proofErr w:type="spellStart"/>
      <w:r w:rsidRPr="008A2DB3">
        <w:rPr>
          <w:rFonts w:ascii="Times New Roman" w:hAnsi="Times New Roman" w:cs="Times New Roman"/>
          <w:sz w:val="24"/>
          <w:szCs w:val="24"/>
        </w:rPr>
        <w:t>Мінімальна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кількість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балів</w:t>
      </w:r>
      <w:proofErr w:type="spellEnd"/>
      <w:r w:rsidRPr="008A2DB3">
        <w:rPr>
          <w:rFonts w:ascii="Times New Roman" w:hAnsi="Times New Roman" w:cs="Times New Roman"/>
          <w:sz w:val="24"/>
          <w:szCs w:val="24"/>
        </w:rPr>
        <w:t xml:space="preserve">, яку </w:t>
      </w:r>
      <w:proofErr w:type="spellStart"/>
      <w:r w:rsidRPr="008A2DB3">
        <w:rPr>
          <w:rFonts w:ascii="Times New Roman" w:hAnsi="Times New Roman" w:cs="Times New Roman"/>
          <w:sz w:val="24"/>
          <w:szCs w:val="24"/>
        </w:rPr>
        <w:t>має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набрати</w:t>
      </w:r>
      <w:proofErr w:type="spellEnd"/>
      <w:r w:rsidRPr="008A2DB3">
        <w:rPr>
          <w:rFonts w:ascii="Times New Roman" w:hAnsi="Times New Roman" w:cs="Times New Roman"/>
          <w:sz w:val="24"/>
          <w:szCs w:val="24"/>
        </w:rPr>
        <w:t xml:space="preserve"> студент за </w:t>
      </w:r>
      <w:proofErr w:type="spellStart"/>
      <w:r w:rsidRPr="008A2DB3">
        <w:rPr>
          <w:rFonts w:ascii="Times New Roman" w:hAnsi="Times New Roman" w:cs="Times New Roman"/>
          <w:sz w:val="24"/>
          <w:szCs w:val="24"/>
        </w:rPr>
        <w:t>поточну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діяльність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під</w:t>
      </w:r>
      <w:proofErr w:type="spellEnd"/>
      <w:r w:rsidRPr="008A2DB3">
        <w:rPr>
          <w:rFonts w:ascii="Times New Roman" w:hAnsi="Times New Roman" w:cs="Times New Roman"/>
          <w:sz w:val="24"/>
          <w:szCs w:val="24"/>
        </w:rPr>
        <w:t xml:space="preserve"> час </w:t>
      </w:r>
      <w:proofErr w:type="spellStart"/>
      <w:r w:rsidRPr="008A2DB3">
        <w:rPr>
          <w:rFonts w:ascii="Times New Roman" w:hAnsi="Times New Roman" w:cs="Times New Roman"/>
          <w:sz w:val="24"/>
          <w:szCs w:val="24"/>
        </w:rPr>
        <w:t>вивчення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дисципліни</w:t>
      </w:r>
      <w:proofErr w:type="spellEnd"/>
      <w:r w:rsidRPr="008A2DB3">
        <w:rPr>
          <w:rFonts w:ascii="Times New Roman" w:hAnsi="Times New Roman" w:cs="Times New Roman"/>
          <w:sz w:val="24"/>
          <w:szCs w:val="24"/>
        </w:rPr>
        <w:t xml:space="preserve">, </w:t>
      </w:r>
      <w:proofErr w:type="gramStart"/>
      <w:r w:rsidRPr="008A2DB3">
        <w:rPr>
          <w:rFonts w:ascii="Times New Roman" w:hAnsi="Times New Roman" w:cs="Times New Roman"/>
          <w:sz w:val="24"/>
          <w:szCs w:val="24"/>
        </w:rPr>
        <w:t>становить  120</w:t>
      </w:r>
      <w:proofErr w:type="gram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балів</w:t>
      </w:r>
      <w:proofErr w:type="spellEnd"/>
      <w:r w:rsidRPr="008A2DB3">
        <w:rPr>
          <w:rFonts w:ascii="Times New Roman" w:hAnsi="Times New Roman" w:cs="Times New Roman"/>
          <w:sz w:val="24"/>
          <w:szCs w:val="24"/>
        </w:rPr>
        <w:t xml:space="preserve">, максимальна </w:t>
      </w:r>
      <w:proofErr w:type="spellStart"/>
      <w:r w:rsidRPr="008A2DB3">
        <w:rPr>
          <w:rFonts w:ascii="Times New Roman" w:hAnsi="Times New Roman" w:cs="Times New Roman"/>
          <w:sz w:val="24"/>
          <w:szCs w:val="24"/>
        </w:rPr>
        <w:t>кількість</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балів</w:t>
      </w:r>
      <w:proofErr w:type="spellEnd"/>
      <w:r w:rsidRPr="008A2DB3">
        <w:rPr>
          <w:rFonts w:ascii="Times New Roman" w:hAnsi="Times New Roman" w:cs="Times New Roman"/>
          <w:sz w:val="24"/>
          <w:szCs w:val="24"/>
        </w:rPr>
        <w:t xml:space="preserve"> - 200 </w:t>
      </w:r>
      <w:proofErr w:type="spellStart"/>
      <w:r w:rsidRPr="008A2DB3">
        <w:rPr>
          <w:rFonts w:ascii="Times New Roman" w:hAnsi="Times New Roman" w:cs="Times New Roman"/>
          <w:sz w:val="24"/>
          <w:szCs w:val="24"/>
        </w:rPr>
        <w:t>балів</w:t>
      </w:r>
      <w:proofErr w:type="spellEnd"/>
      <w:r w:rsidRPr="008A2DB3">
        <w:rPr>
          <w:rFonts w:ascii="Times New Roman" w:hAnsi="Times New Roman" w:cs="Times New Roman"/>
          <w:sz w:val="24"/>
          <w:szCs w:val="24"/>
        </w:rPr>
        <w:t>.</w:t>
      </w:r>
    </w:p>
    <w:p w14:paraId="6C42BAFA" w14:textId="77777777" w:rsidR="008A2DB3" w:rsidRPr="008A2DB3" w:rsidRDefault="008A2DB3" w:rsidP="008A2DB3">
      <w:pPr>
        <w:spacing w:after="0" w:line="240" w:lineRule="auto"/>
        <w:ind w:firstLine="709"/>
        <w:jc w:val="both"/>
        <w:rPr>
          <w:rFonts w:ascii="Times New Roman" w:hAnsi="Times New Roman" w:cs="Times New Roman"/>
          <w:bCs/>
          <w:iCs/>
          <w:sz w:val="24"/>
          <w:szCs w:val="24"/>
        </w:rPr>
      </w:pPr>
      <w:proofErr w:type="spellStart"/>
      <w:r w:rsidRPr="008A2DB3">
        <w:rPr>
          <w:rFonts w:ascii="Times New Roman" w:hAnsi="Times New Roman" w:cs="Times New Roman"/>
          <w:b/>
          <w:bCs/>
          <w:iCs/>
          <w:sz w:val="24"/>
          <w:szCs w:val="24"/>
        </w:rPr>
        <w:t>Оцінювання</w:t>
      </w:r>
      <w:proofErr w:type="spellEnd"/>
      <w:r w:rsidRPr="008A2DB3">
        <w:rPr>
          <w:rFonts w:ascii="Times New Roman" w:hAnsi="Times New Roman" w:cs="Times New Roman"/>
          <w:b/>
          <w:bCs/>
          <w:iCs/>
          <w:sz w:val="24"/>
          <w:szCs w:val="24"/>
        </w:rPr>
        <w:t xml:space="preserve"> </w:t>
      </w:r>
      <w:proofErr w:type="spellStart"/>
      <w:r w:rsidRPr="008A2DB3">
        <w:rPr>
          <w:rFonts w:ascii="Times New Roman" w:hAnsi="Times New Roman" w:cs="Times New Roman"/>
          <w:b/>
          <w:bCs/>
          <w:iCs/>
          <w:sz w:val="24"/>
          <w:szCs w:val="24"/>
        </w:rPr>
        <w:t>самостійної</w:t>
      </w:r>
      <w:proofErr w:type="spellEnd"/>
      <w:r w:rsidRPr="008A2DB3">
        <w:rPr>
          <w:rFonts w:ascii="Times New Roman" w:hAnsi="Times New Roman" w:cs="Times New Roman"/>
          <w:b/>
          <w:bCs/>
          <w:iCs/>
          <w:sz w:val="24"/>
          <w:szCs w:val="24"/>
        </w:rPr>
        <w:t xml:space="preserve"> </w:t>
      </w:r>
      <w:proofErr w:type="spellStart"/>
      <w:r w:rsidRPr="008A2DB3">
        <w:rPr>
          <w:rFonts w:ascii="Times New Roman" w:hAnsi="Times New Roman" w:cs="Times New Roman"/>
          <w:b/>
          <w:bCs/>
          <w:iCs/>
          <w:sz w:val="24"/>
          <w:szCs w:val="24"/>
        </w:rPr>
        <w:t>роботи</w:t>
      </w:r>
      <w:proofErr w:type="spellEnd"/>
      <w:r w:rsidRPr="008A2DB3">
        <w:rPr>
          <w:rFonts w:ascii="Times New Roman" w:hAnsi="Times New Roman" w:cs="Times New Roman"/>
          <w:b/>
          <w:bCs/>
          <w:iCs/>
          <w:sz w:val="24"/>
          <w:szCs w:val="24"/>
        </w:rPr>
        <w:t xml:space="preserve"> </w:t>
      </w:r>
      <w:proofErr w:type="spellStart"/>
      <w:r w:rsidRPr="008A2DB3">
        <w:rPr>
          <w:rFonts w:ascii="Times New Roman" w:hAnsi="Times New Roman" w:cs="Times New Roman"/>
          <w:b/>
          <w:bCs/>
          <w:iCs/>
          <w:sz w:val="24"/>
          <w:szCs w:val="24"/>
        </w:rPr>
        <w:t>студентів</w:t>
      </w:r>
      <w:proofErr w:type="spellEnd"/>
      <w:r w:rsidRPr="008A2DB3">
        <w:rPr>
          <w:rFonts w:ascii="Times New Roman" w:hAnsi="Times New Roman" w:cs="Times New Roman"/>
          <w:b/>
          <w:bCs/>
          <w:iCs/>
          <w:sz w:val="24"/>
          <w:szCs w:val="24"/>
        </w:rPr>
        <w:t xml:space="preserve">. </w:t>
      </w:r>
      <w:proofErr w:type="spellStart"/>
      <w:r w:rsidRPr="008A2DB3">
        <w:rPr>
          <w:rFonts w:ascii="Times New Roman" w:hAnsi="Times New Roman" w:cs="Times New Roman"/>
          <w:bCs/>
          <w:iCs/>
          <w:sz w:val="24"/>
          <w:szCs w:val="24"/>
        </w:rPr>
        <w:t>Самостійна</w:t>
      </w:r>
      <w:proofErr w:type="spellEnd"/>
      <w:r w:rsidRPr="008A2DB3">
        <w:rPr>
          <w:rFonts w:ascii="Times New Roman" w:hAnsi="Times New Roman" w:cs="Times New Roman"/>
          <w:bCs/>
          <w:iCs/>
          <w:sz w:val="24"/>
          <w:szCs w:val="24"/>
        </w:rPr>
        <w:t xml:space="preserve"> робота </w:t>
      </w:r>
      <w:proofErr w:type="spellStart"/>
      <w:r w:rsidRPr="008A2DB3">
        <w:rPr>
          <w:rFonts w:ascii="Times New Roman" w:hAnsi="Times New Roman" w:cs="Times New Roman"/>
          <w:bCs/>
          <w:iCs/>
          <w:sz w:val="24"/>
          <w:szCs w:val="24"/>
        </w:rPr>
        <w:t>студентів</w:t>
      </w:r>
      <w:proofErr w:type="spellEnd"/>
      <w:r w:rsidRPr="008A2DB3">
        <w:rPr>
          <w:rFonts w:ascii="Times New Roman" w:hAnsi="Times New Roman" w:cs="Times New Roman"/>
          <w:bCs/>
          <w:iCs/>
          <w:sz w:val="24"/>
          <w:szCs w:val="24"/>
        </w:rPr>
        <w:t xml:space="preserve">, яка </w:t>
      </w:r>
      <w:proofErr w:type="spellStart"/>
      <w:r w:rsidRPr="008A2DB3">
        <w:rPr>
          <w:rFonts w:ascii="Times New Roman" w:hAnsi="Times New Roman" w:cs="Times New Roman"/>
          <w:bCs/>
          <w:iCs/>
          <w:sz w:val="24"/>
          <w:szCs w:val="24"/>
        </w:rPr>
        <w:t>передбачена</w:t>
      </w:r>
      <w:proofErr w:type="spellEnd"/>
      <w:r w:rsidRPr="008A2DB3">
        <w:rPr>
          <w:rFonts w:ascii="Times New Roman" w:hAnsi="Times New Roman" w:cs="Times New Roman"/>
          <w:bCs/>
          <w:iCs/>
          <w:sz w:val="24"/>
          <w:szCs w:val="24"/>
        </w:rPr>
        <w:t xml:space="preserve"> темою </w:t>
      </w:r>
      <w:proofErr w:type="spellStart"/>
      <w:r w:rsidRPr="008A2DB3">
        <w:rPr>
          <w:rFonts w:ascii="Times New Roman" w:hAnsi="Times New Roman" w:cs="Times New Roman"/>
          <w:bCs/>
          <w:iCs/>
          <w:sz w:val="24"/>
          <w:szCs w:val="24"/>
        </w:rPr>
        <w:t>заняття</w:t>
      </w:r>
      <w:proofErr w:type="spellEnd"/>
      <w:r w:rsidRPr="008A2DB3">
        <w:rPr>
          <w:rFonts w:ascii="Times New Roman" w:hAnsi="Times New Roman" w:cs="Times New Roman"/>
          <w:bCs/>
          <w:iCs/>
          <w:sz w:val="24"/>
          <w:szCs w:val="24"/>
        </w:rPr>
        <w:t xml:space="preserve"> </w:t>
      </w:r>
      <w:proofErr w:type="spellStart"/>
      <w:r w:rsidRPr="008A2DB3">
        <w:rPr>
          <w:rFonts w:ascii="Times New Roman" w:hAnsi="Times New Roman" w:cs="Times New Roman"/>
          <w:bCs/>
          <w:iCs/>
          <w:sz w:val="24"/>
          <w:szCs w:val="24"/>
        </w:rPr>
        <w:t>поряд</w:t>
      </w:r>
      <w:proofErr w:type="spellEnd"/>
      <w:r w:rsidRPr="008A2DB3">
        <w:rPr>
          <w:rFonts w:ascii="Times New Roman" w:hAnsi="Times New Roman" w:cs="Times New Roman"/>
          <w:bCs/>
          <w:iCs/>
          <w:sz w:val="24"/>
          <w:szCs w:val="24"/>
        </w:rPr>
        <w:t xml:space="preserve"> з аудиторною </w:t>
      </w:r>
      <w:proofErr w:type="spellStart"/>
      <w:r w:rsidRPr="008A2DB3">
        <w:rPr>
          <w:rFonts w:ascii="Times New Roman" w:hAnsi="Times New Roman" w:cs="Times New Roman"/>
          <w:bCs/>
          <w:iCs/>
          <w:sz w:val="24"/>
          <w:szCs w:val="24"/>
        </w:rPr>
        <w:t>роботою</w:t>
      </w:r>
      <w:proofErr w:type="spellEnd"/>
      <w:r w:rsidRPr="008A2DB3">
        <w:rPr>
          <w:rFonts w:ascii="Times New Roman" w:hAnsi="Times New Roman" w:cs="Times New Roman"/>
          <w:bCs/>
          <w:iCs/>
          <w:sz w:val="24"/>
          <w:szCs w:val="24"/>
        </w:rPr>
        <w:t xml:space="preserve">, </w:t>
      </w:r>
      <w:proofErr w:type="spellStart"/>
      <w:r w:rsidRPr="008A2DB3">
        <w:rPr>
          <w:rFonts w:ascii="Times New Roman" w:hAnsi="Times New Roman" w:cs="Times New Roman"/>
          <w:bCs/>
          <w:iCs/>
          <w:sz w:val="24"/>
          <w:szCs w:val="24"/>
        </w:rPr>
        <w:t>оцінюється</w:t>
      </w:r>
      <w:proofErr w:type="spellEnd"/>
      <w:r w:rsidRPr="008A2DB3">
        <w:rPr>
          <w:rFonts w:ascii="Times New Roman" w:hAnsi="Times New Roman" w:cs="Times New Roman"/>
          <w:bCs/>
          <w:iCs/>
          <w:sz w:val="24"/>
          <w:szCs w:val="24"/>
        </w:rPr>
        <w:t xml:space="preserve"> </w:t>
      </w:r>
      <w:proofErr w:type="spellStart"/>
      <w:r w:rsidRPr="008A2DB3">
        <w:rPr>
          <w:rFonts w:ascii="Times New Roman" w:hAnsi="Times New Roman" w:cs="Times New Roman"/>
          <w:bCs/>
          <w:iCs/>
          <w:sz w:val="24"/>
          <w:szCs w:val="24"/>
        </w:rPr>
        <w:t>під</w:t>
      </w:r>
      <w:proofErr w:type="spellEnd"/>
      <w:r w:rsidRPr="008A2DB3">
        <w:rPr>
          <w:rFonts w:ascii="Times New Roman" w:hAnsi="Times New Roman" w:cs="Times New Roman"/>
          <w:bCs/>
          <w:iCs/>
          <w:sz w:val="24"/>
          <w:szCs w:val="24"/>
        </w:rPr>
        <w:t xml:space="preserve"> час поточного контролю теми на </w:t>
      </w:r>
      <w:proofErr w:type="spellStart"/>
      <w:r w:rsidRPr="008A2DB3">
        <w:rPr>
          <w:rFonts w:ascii="Times New Roman" w:hAnsi="Times New Roman" w:cs="Times New Roman"/>
          <w:bCs/>
          <w:iCs/>
          <w:sz w:val="24"/>
          <w:szCs w:val="24"/>
        </w:rPr>
        <w:t>відповідному</w:t>
      </w:r>
      <w:proofErr w:type="spellEnd"/>
      <w:r w:rsidRPr="008A2DB3">
        <w:rPr>
          <w:rFonts w:ascii="Times New Roman" w:hAnsi="Times New Roman" w:cs="Times New Roman"/>
          <w:bCs/>
          <w:iCs/>
          <w:sz w:val="24"/>
          <w:szCs w:val="24"/>
        </w:rPr>
        <w:t xml:space="preserve"> </w:t>
      </w:r>
      <w:proofErr w:type="spellStart"/>
      <w:r w:rsidRPr="008A2DB3">
        <w:rPr>
          <w:rFonts w:ascii="Times New Roman" w:hAnsi="Times New Roman" w:cs="Times New Roman"/>
          <w:bCs/>
          <w:iCs/>
          <w:sz w:val="24"/>
          <w:szCs w:val="24"/>
        </w:rPr>
        <w:t>занятті</w:t>
      </w:r>
      <w:proofErr w:type="spellEnd"/>
      <w:r w:rsidRPr="008A2DB3">
        <w:rPr>
          <w:rFonts w:ascii="Times New Roman" w:hAnsi="Times New Roman" w:cs="Times New Roman"/>
          <w:bCs/>
          <w:iCs/>
          <w:sz w:val="24"/>
          <w:szCs w:val="24"/>
        </w:rPr>
        <w:t>.</w:t>
      </w:r>
    </w:p>
    <w:p w14:paraId="570C0679" w14:textId="77777777" w:rsidR="008A2DB3" w:rsidRPr="008A2DB3" w:rsidRDefault="008A2DB3" w:rsidP="008A2DB3">
      <w:pPr>
        <w:spacing w:after="0" w:line="240" w:lineRule="auto"/>
        <w:ind w:firstLine="709"/>
        <w:jc w:val="both"/>
        <w:rPr>
          <w:rFonts w:ascii="Times New Roman" w:hAnsi="Times New Roman" w:cs="Times New Roman"/>
          <w:sz w:val="24"/>
          <w:szCs w:val="24"/>
        </w:rPr>
      </w:pPr>
      <w:proofErr w:type="spellStart"/>
      <w:r w:rsidRPr="008A2DB3">
        <w:rPr>
          <w:rFonts w:ascii="Times New Roman" w:hAnsi="Times New Roman" w:cs="Times New Roman"/>
          <w:b/>
          <w:bCs/>
          <w:iCs/>
          <w:sz w:val="24"/>
          <w:szCs w:val="24"/>
        </w:rPr>
        <w:t>Оцінювання</w:t>
      </w:r>
      <w:proofErr w:type="spellEnd"/>
      <w:r w:rsidRPr="008A2DB3">
        <w:rPr>
          <w:rFonts w:ascii="Times New Roman" w:hAnsi="Times New Roman" w:cs="Times New Roman"/>
          <w:b/>
          <w:bCs/>
          <w:iCs/>
          <w:sz w:val="24"/>
          <w:szCs w:val="24"/>
        </w:rPr>
        <w:t xml:space="preserve"> </w:t>
      </w:r>
      <w:proofErr w:type="spellStart"/>
      <w:r w:rsidRPr="008A2DB3">
        <w:rPr>
          <w:rFonts w:ascii="Times New Roman" w:hAnsi="Times New Roman" w:cs="Times New Roman"/>
          <w:b/>
          <w:bCs/>
          <w:iCs/>
          <w:sz w:val="24"/>
          <w:szCs w:val="24"/>
        </w:rPr>
        <w:t>індивідуальних</w:t>
      </w:r>
      <w:proofErr w:type="spellEnd"/>
      <w:r w:rsidRPr="008A2DB3">
        <w:rPr>
          <w:rFonts w:ascii="Times New Roman" w:hAnsi="Times New Roman" w:cs="Times New Roman"/>
          <w:b/>
          <w:bCs/>
          <w:iCs/>
          <w:sz w:val="24"/>
          <w:szCs w:val="24"/>
        </w:rPr>
        <w:t xml:space="preserve"> </w:t>
      </w:r>
      <w:proofErr w:type="spellStart"/>
      <w:r w:rsidRPr="008A2DB3">
        <w:rPr>
          <w:rFonts w:ascii="Times New Roman" w:hAnsi="Times New Roman" w:cs="Times New Roman"/>
          <w:b/>
          <w:bCs/>
          <w:iCs/>
          <w:sz w:val="24"/>
          <w:szCs w:val="24"/>
        </w:rPr>
        <w:t>завдань</w:t>
      </w:r>
      <w:proofErr w:type="spellEnd"/>
      <w:r w:rsidRPr="008A2DB3">
        <w:rPr>
          <w:rFonts w:ascii="Times New Roman" w:hAnsi="Times New Roman" w:cs="Times New Roman"/>
          <w:b/>
          <w:bCs/>
          <w:iCs/>
          <w:sz w:val="24"/>
          <w:szCs w:val="24"/>
        </w:rPr>
        <w:t xml:space="preserve"> студента(</w:t>
      </w:r>
      <w:proofErr w:type="spellStart"/>
      <w:r w:rsidRPr="008A2DB3">
        <w:rPr>
          <w:rFonts w:ascii="Times New Roman" w:hAnsi="Times New Roman" w:cs="Times New Roman"/>
          <w:b/>
          <w:bCs/>
          <w:iCs/>
          <w:sz w:val="24"/>
          <w:szCs w:val="24"/>
        </w:rPr>
        <w:t>заохочення</w:t>
      </w:r>
      <w:proofErr w:type="spellEnd"/>
      <w:r w:rsidRPr="008A2DB3">
        <w:rPr>
          <w:rFonts w:ascii="Times New Roman" w:hAnsi="Times New Roman" w:cs="Times New Roman"/>
          <w:b/>
          <w:bCs/>
          <w:iCs/>
          <w:sz w:val="24"/>
          <w:szCs w:val="24"/>
        </w:rPr>
        <w:t>)</w:t>
      </w:r>
      <w:proofErr w:type="spellStart"/>
      <w:r w:rsidRPr="008A2DB3">
        <w:rPr>
          <w:rFonts w:ascii="Times New Roman" w:hAnsi="Times New Roman" w:cs="Times New Roman"/>
          <w:color w:val="000000"/>
          <w:spacing w:val="4"/>
          <w:sz w:val="24"/>
          <w:szCs w:val="24"/>
        </w:rPr>
        <w:t>здійснюється</w:t>
      </w:r>
      <w:proofErr w:type="spellEnd"/>
      <w:r w:rsidRPr="008A2DB3">
        <w:rPr>
          <w:rFonts w:ascii="Times New Roman" w:hAnsi="Times New Roman" w:cs="Times New Roman"/>
          <w:color w:val="000000"/>
          <w:spacing w:val="4"/>
          <w:sz w:val="24"/>
          <w:szCs w:val="24"/>
        </w:rPr>
        <w:t xml:space="preserve"> </w:t>
      </w:r>
      <w:proofErr w:type="gramStart"/>
      <w:r w:rsidRPr="008A2DB3">
        <w:rPr>
          <w:rFonts w:ascii="Times New Roman" w:hAnsi="Times New Roman" w:cs="Times New Roman"/>
          <w:color w:val="000000"/>
          <w:spacing w:val="4"/>
          <w:sz w:val="24"/>
          <w:szCs w:val="24"/>
        </w:rPr>
        <w:t>за умов</w:t>
      </w:r>
      <w:proofErr w:type="gramEnd"/>
      <w:r w:rsidRPr="008A2DB3">
        <w:rPr>
          <w:rFonts w:ascii="Times New Roman" w:hAnsi="Times New Roman" w:cs="Times New Roman"/>
          <w:color w:val="000000"/>
          <w:spacing w:val="4"/>
          <w:sz w:val="24"/>
          <w:szCs w:val="24"/>
        </w:rPr>
        <w:t xml:space="preserve"> </w:t>
      </w:r>
      <w:proofErr w:type="spellStart"/>
      <w:r w:rsidRPr="008A2DB3">
        <w:rPr>
          <w:rFonts w:ascii="Times New Roman" w:hAnsi="Times New Roman" w:cs="Times New Roman"/>
          <w:color w:val="000000"/>
          <w:spacing w:val="4"/>
          <w:sz w:val="24"/>
          <w:szCs w:val="24"/>
        </w:rPr>
        <w:t>виконання</w:t>
      </w:r>
      <w:proofErr w:type="spellEnd"/>
      <w:r w:rsidRPr="008A2DB3">
        <w:rPr>
          <w:rFonts w:ascii="Times New Roman" w:hAnsi="Times New Roman" w:cs="Times New Roman"/>
          <w:color w:val="000000"/>
          <w:spacing w:val="4"/>
          <w:sz w:val="24"/>
          <w:szCs w:val="24"/>
        </w:rPr>
        <w:t xml:space="preserve"> </w:t>
      </w:r>
      <w:proofErr w:type="spellStart"/>
      <w:r w:rsidRPr="008A2DB3">
        <w:rPr>
          <w:rFonts w:ascii="Times New Roman" w:hAnsi="Times New Roman" w:cs="Times New Roman"/>
          <w:color w:val="000000"/>
          <w:spacing w:val="4"/>
          <w:sz w:val="24"/>
          <w:szCs w:val="24"/>
        </w:rPr>
        <w:t>завдань</w:t>
      </w:r>
      <w:proofErr w:type="spellEnd"/>
      <w:r w:rsidRPr="008A2DB3">
        <w:rPr>
          <w:rFonts w:ascii="Times New Roman" w:hAnsi="Times New Roman" w:cs="Times New Roman"/>
          <w:color w:val="000000"/>
          <w:spacing w:val="4"/>
          <w:sz w:val="24"/>
          <w:szCs w:val="24"/>
        </w:rPr>
        <w:t xml:space="preserve"> </w:t>
      </w:r>
      <w:proofErr w:type="spellStart"/>
      <w:r w:rsidRPr="008A2DB3">
        <w:rPr>
          <w:rFonts w:ascii="Times New Roman" w:hAnsi="Times New Roman" w:cs="Times New Roman"/>
          <w:color w:val="000000"/>
          <w:spacing w:val="4"/>
          <w:sz w:val="24"/>
          <w:szCs w:val="24"/>
        </w:rPr>
        <w:t>викладача</w:t>
      </w:r>
      <w:proofErr w:type="spellEnd"/>
      <w:r w:rsidRPr="008A2DB3">
        <w:rPr>
          <w:rFonts w:ascii="Times New Roman" w:hAnsi="Times New Roman" w:cs="Times New Roman"/>
          <w:color w:val="000000"/>
          <w:spacing w:val="4"/>
          <w:sz w:val="24"/>
          <w:szCs w:val="24"/>
        </w:rPr>
        <w:t xml:space="preserve"> (</w:t>
      </w:r>
      <w:proofErr w:type="spellStart"/>
      <w:r w:rsidRPr="008A2DB3">
        <w:rPr>
          <w:rFonts w:ascii="Times New Roman" w:eastAsia="MS Mincho" w:hAnsi="Times New Roman" w:cs="Times New Roman"/>
          <w:color w:val="000000"/>
          <w:sz w:val="24"/>
          <w:szCs w:val="24"/>
        </w:rPr>
        <w:t>доповідь</w:t>
      </w:r>
      <w:proofErr w:type="spellEnd"/>
      <w:r w:rsidRPr="008A2DB3">
        <w:rPr>
          <w:rFonts w:ascii="Times New Roman" w:eastAsia="MS Mincho" w:hAnsi="Times New Roman" w:cs="Times New Roman"/>
          <w:color w:val="000000"/>
          <w:sz w:val="24"/>
          <w:szCs w:val="24"/>
        </w:rPr>
        <w:t xml:space="preserve"> реферату на практичному </w:t>
      </w:r>
      <w:proofErr w:type="spellStart"/>
      <w:r w:rsidRPr="008A2DB3">
        <w:rPr>
          <w:rFonts w:ascii="Times New Roman" w:eastAsia="MS Mincho" w:hAnsi="Times New Roman" w:cs="Times New Roman"/>
          <w:color w:val="000000"/>
          <w:sz w:val="24"/>
          <w:szCs w:val="24"/>
        </w:rPr>
        <w:t>занятті</w:t>
      </w:r>
      <w:proofErr w:type="spellEnd"/>
      <w:r w:rsidRPr="008A2DB3">
        <w:rPr>
          <w:rFonts w:ascii="Times New Roman" w:eastAsia="MS Mincho" w:hAnsi="Times New Roman" w:cs="Times New Roman"/>
          <w:color w:val="000000"/>
          <w:sz w:val="24"/>
          <w:szCs w:val="24"/>
        </w:rPr>
        <w:t xml:space="preserve">, </w:t>
      </w:r>
      <w:proofErr w:type="spellStart"/>
      <w:r w:rsidRPr="008A2DB3">
        <w:rPr>
          <w:rFonts w:ascii="Times New Roman" w:eastAsia="MS Mincho" w:hAnsi="Times New Roman" w:cs="Times New Roman"/>
          <w:color w:val="000000"/>
          <w:sz w:val="24"/>
          <w:szCs w:val="24"/>
        </w:rPr>
        <w:t>доповідь</w:t>
      </w:r>
      <w:proofErr w:type="spellEnd"/>
      <w:r w:rsidRPr="008A2DB3">
        <w:rPr>
          <w:rFonts w:ascii="Times New Roman" w:eastAsia="MS Mincho" w:hAnsi="Times New Roman" w:cs="Times New Roman"/>
          <w:color w:val="000000"/>
          <w:sz w:val="24"/>
          <w:szCs w:val="24"/>
        </w:rPr>
        <w:t xml:space="preserve"> з </w:t>
      </w:r>
      <w:proofErr w:type="spellStart"/>
      <w:r w:rsidRPr="008A2DB3">
        <w:rPr>
          <w:rFonts w:ascii="Times New Roman" w:eastAsia="MS Mincho" w:hAnsi="Times New Roman" w:cs="Times New Roman"/>
          <w:color w:val="000000"/>
          <w:sz w:val="24"/>
          <w:szCs w:val="24"/>
        </w:rPr>
        <w:t>презентацією</w:t>
      </w:r>
      <w:proofErr w:type="spellEnd"/>
      <w:r w:rsidRPr="008A2DB3">
        <w:rPr>
          <w:rFonts w:ascii="Times New Roman" w:eastAsia="MS Mincho" w:hAnsi="Times New Roman" w:cs="Times New Roman"/>
          <w:color w:val="000000"/>
          <w:sz w:val="24"/>
          <w:szCs w:val="24"/>
        </w:rPr>
        <w:t xml:space="preserve"> на практичному </w:t>
      </w:r>
      <w:proofErr w:type="spellStart"/>
      <w:r w:rsidRPr="008A2DB3">
        <w:rPr>
          <w:rFonts w:ascii="Times New Roman" w:eastAsia="MS Mincho" w:hAnsi="Times New Roman" w:cs="Times New Roman"/>
          <w:color w:val="000000"/>
          <w:sz w:val="24"/>
          <w:szCs w:val="24"/>
        </w:rPr>
        <w:t>занятті</w:t>
      </w:r>
      <w:proofErr w:type="spellEnd"/>
      <w:r w:rsidRPr="008A2DB3">
        <w:rPr>
          <w:rFonts w:ascii="Times New Roman" w:eastAsia="MS Mincho" w:hAnsi="Times New Roman" w:cs="Times New Roman"/>
          <w:color w:val="000000"/>
          <w:sz w:val="24"/>
          <w:szCs w:val="24"/>
        </w:rPr>
        <w:t xml:space="preserve">, </w:t>
      </w:r>
      <w:proofErr w:type="spellStart"/>
      <w:r w:rsidRPr="008A2DB3">
        <w:rPr>
          <w:rFonts w:ascii="Times New Roman" w:eastAsia="MS Mincho" w:hAnsi="Times New Roman" w:cs="Times New Roman"/>
          <w:color w:val="000000"/>
          <w:sz w:val="24"/>
          <w:szCs w:val="24"/>
        </w:rPr>
        <w:t>доповідь</w:t>
      </w:r>
      <w:proofErr w:type="spellEnd"/>
      <w:r w:rsidRPr="008A2DB3">
        <w:rPr>
          <w:rFonts w:ascii="Times New Roman" w:eastAsia="MS Mincho" w:hAnsi="Times New Roman" w:cs="Times New Roman"/>
          <w:color w:val="000000"/>
          <w:sz w:val="24"/>
          <w:szCs w:val="24"/>
        </w:rPr>
        <w:t xml:space="preserve"> на </w:t>
      </w:r>
      <w:proofErr w:type="spellStart"/>
      <w:r w:rsidRPr="008A2DB3">
        <w:rPr>
          <w:rFonts w:ascii="Times New Roman" w:eastAsia="MS Mincho" w:hAnsi="Times New Roman" w:cs="Times New Roman"/>
          <w:color w:val="000000"/>
          <w:sz w:val="24"/>
          <w:szCs w:val="24"/>
        </w:rPr>
        <w:t>науково-практичних</w:t>
      </w:r>
      <w:proofErr w:type="spellEnd"/>
      <w:r w:rsidRPr="008A2DB3">
        <w:rPr>
          <w:rFonts w:ascii="Times New Roman" w:eastAsia="MS Mincho" w:hAnsi="Times New Roman" w:cs="Times New Roman"/>
          <w:color w:val="000000"/>
          <w:sz w:val="24"/>
          <w:szCs w:val="24"/>
        </w:rPr>
        <w:t xml:space="preserve"> </w:t>
      </w:r>
      <w:proofErr w:type="spellStart"/>
      <w:r w:rsidRPr="008A2DB3">
        <w:rPr>
          <w:rFonts w:ascii="Times New Roman" w:eastAsia="MS Mincho" w:hAnsi="Times New Roman" w:cs="Times New Roman"/>
          <w:color w:val="000000"/>
          <w:sz w:val="24"/>
          <w:szCs w:val="24"/>
        </w:rPr>
        <w:t>конференціях</w:t>
      </w:r>
      <w:proofErr w:type="spellEnd"/>
      <w:r w:rsidRPr="008A2DB3">
        <w:rPr>
          <w:rFonts w:ascii="Times New Roman" w:eastAsia="MS Mincho" w:hAnsi="Times New Roman" w:cs="Times New Roman"/>
          <w:color w:val="000000"/>
          <w:sz w:val="24"/>
          <w:szCs w:val="24"/>
        </w:rPr>
        <w:t xml:space="preserve"> </w:t>
      </w:r>
      <w:proofErr w:type="spellStart"/>
      <w:r w:rsidRPr="008A2DB3">
        <w:rPr>
          <w:rFonts w:ascii="Times New Roman" w:eastAsia="MS Mincho" w:hAnsi="Times New Roman" w:cs="Times New Roman"/>
          <w:color w:val="000000"/>
          <w:sz w:val="24"/>
          <w:szCs w:val="24"/>
        </w:rPr>
        <w:t>кафедри</w:t>
      </w:r>
      <w:proofErr w:type="spellEnd"/>
      <w:r w:rsidRPr="008A2DB3">
        <w:rPr>
          <w:rFonts w:ascii="Times New Roman" w:eastAsia="MS Mincho" w:hAnsi="Times New Roman" w:cs="Times New Roman"/>
          <w:color w:val="000000"/>
          <w:sz w:val="24"/>
          <w:szCs w:val="24"/>
        </w:rPr>
        <w:t xml:space="preserve">, </w:t>
      </w:r>
      <w:proofErr w:type="spellStart"/>
      <w:r w:rsidRPr="008A2DB3">
        <w:rPr>
          <w:rFonts w:ascii="Times New Roman" w:eastAsia="MS Mincho" w:hAnsi="Times New Roman" w:cs="Times New Roman"/>
          <w:color w:val="000000"/>
          <w:sz w:val="24"/>
          <w:szCs w:val="24"/>
        </w:rPr>
        <w:t>університету</w:t>
      </w:r>
      <w:proofErr w:type="spellEnd"/>
      <w:r w:rsidRPr="008A2DB3">
        <w:rPr>
          <w:rFonts w:ascii="Times New Roman" w:eastAsia="MS Mincho" w:hAnsi="Times New Roman" w:cs="Times New Roman"/>
          <w:color w:val="000000"/>
          <w:sz w:val="24"/>
          <w:szCs w:val="24"/>
        </w:rPr>
        <w:t xml:space="preserve">, </w:t>
      </w:r>
      <w:proofErr w:type="spellStart"/>
      <w:r w:rsidRPr="008A2DB3">
        <w:rPr>
          <w:rFonts w:ascii="Times New Roman" w:eastAsia="MS Mincho" w:hAnsi="Times New Roman" w:cs="Times New Roman"/>
          <w:color w:val="000000"/>
          <w:sz w:val="24"/>
          <w:szCs w:val="24"/>
        </w:rPr>
        <w:t>написання</w:t>
      </w:r>
      <w:proofErr w:type="spellEnd"/>
      <w:r w:rsidRPr="008A2DB3">
        <w:rPr>
          <w:rFonts w:ascii="Times New Roman" w:eastAsia="MS Mincho" w:hAnsi="Times New Roman" w:cs="Times New Roman"/>
          <w:color w:val="000000"/>
          <w:sz w:val="24"/>
          <w:szCs w:val="24"/>
        </w:rPr>
        <w:t xml:space="preserve"> тез, статей, </w:t>
      </w:r>
      <w:r w:rsidRPr="008A2DB3">
        <w:rPr>
          <w:rFonts w:ascii="Times New Roman" w:hAnsi="Times New Roman" w:cs="Times New Roman"/>
          <w:bCs/>
          <w:sz w:val="24"/>
          <w:szCs w:val="24"/>
        </w:rPr>
        <w:t xml:space="preserve">участь у </w:t>
      </w:r>
      <w:proofErr w:type="spellStart"/>
      <w:r w:rsidRPr="008A2DB3">
        <w:rPr>
          <w:rFonts w:ascii="Times New Roman" w:hAnsi="Times New Roman" w:cs="Times New Roman"/>
          <w:bCs/>
          <w:sz w:val="24"/>
          <w:szCs w:val="24"/>
        </w:rPr>
        <w:t>Всеукраїнській</w:t>
      </w:r>
      <w:proofErr w:type="spellEnd"/>
      <w:r w:rsidRPr="008A2DB3">
        <w:rPr>
          <w:rFonts w:ascii="Times New Roman" w:hAnsi="Times New Roman" w:cs="Times New Roman"/>
          <w:bCs/>
          <w:sz w:val="24"/>
          <w:szCs w:val="24"/>
        </w:rPr>
        <w:t xml:space="preserve"> </w:t>
      </w:r>
      <w:proofErr w:type="spellStart"/>
      <w:r w:rsidRPr="008A2DB3">
        <w:rPr>
          <w:rFonts w:ascii="Times New Roman" w:hAnsi="Times New Roman" w:cs="Times New Roman"/>
          <w:bCs/>
          <w:sz w:val="24"/>
          <w:szCs w:val="24"/>
        </w:rPr>
        <w:t>олімпіаді</w:t>
      </w:r>
      <w:proofErr w:type="spellEnd"/>
      <w:r w:rsidRPr="008A2DB3">
        <w:rPr>
          <w:rFonts w:ascii="Times New Roman" w:hAnsi="Times New Roman" w:cs="Times New Roman"/>
          <w:b/>
          <w:bCs/>
          <w:sz w:val="24"/>
          <w:szCs w:val="24"/>
        </w:rPr>
        <w:t>)</w:t>
      </w:r>
      <w:r w:rsidRPr="008A2DB3">
        <w:rPr>
          <w:rFonts w:ascii="Times New Roman" w:hAnsi="Times New Roman" w:cs="Times New Roman"/>
          <w:sz w:val="24"/>
          <w:szCs w:val="24"/>
        </w:rPr>
        <w:t>. Бали (</w:t>
      </w:r>
      <w:r w:rsidRPr="008A2DB3">
        <w:rPr>
          <w:rFonts w:ascii="Times New Roman" w:hAnsi="Times New Roman" w:cs="Times New Roman"/>
          <w:bCs/>
          <w:sz w:val="24"/>
          <w:szCs w:val="24"/>
        </w:rPr>
        <w:t xml:space="preserve">не </w:t>
      </w:r>
      <w:proofErr w:type="spellStart"/>
      <w:r w:rsidRPr="008A2DB3">
        <w:rPr>
          <w:rFonts w:ascii="Times New Roman" w:hAnsi="Times New Roman" w:cs="Times New Roman"/>
          <w:bCs/>
          <w:sz w:val="24"/>
          <w:szCs w:val="24"/>
        </w:rPr>
        <w:t>більше</w:t>
      </w:r>
      <w:proofErr w:type="spellEnd"/>
      <w:r w:rsidRPr="008A2DB3">
        <w:rPr>
          <w:rFonts w:ascii="Times New Roman" w:hAnsi="Times New Roman" w:cs="Times New Roman"/>
          <w:bCs/>
          <w:sz w:val="24"/>
          <w:szCs w:val="24"/>
        </w:rPr>
        <w:t xml:space="preserve"> як 10) </w:t>
      </w:r>
      <w:proofErr w:type="spellStart"/>
      <w:r w:rsidRPr="008A2DB3">
        <w:rPr>
          <w:rFonts w:ascii="Times New Roman" w:hAnsi="Times New Roman" w:cs="Times New Roman"/>
          <w:sz w:val="24"/>
          <w:szCs w:val="24"/>
        </w:rPr>
        <w:t>додаються</w:t>
      </w:r>
      <w:proofErr w:type="spellEnd"/>
      <w:r w:rsidRPr="008A2DB3">
        <w:rPr>
          <w:rFonts w:ascii="Times New Roman" w:hAnsi="Times New Roman" w:cs="Times New Roman"/>
          <w:sz w:val="24"/>
          <w:szCs w:val="24"/>
        </w:rPr>
        <w:t xml:space="preserve">, як </w:t>
      </w:r>
      <w:proofErr w:type="spellStart"/>
      <w:r w:rsidRPr="008A2DB3">
        <w:rPr>
          <w:rFonts w:ascii="Times New Roman" w:hAnsi="Times New Roman" w:cs="Times New Roman"/>
          <w:sz w:val="24"/>
          <w:szCs w:val="24"/>
        </w:rPr>
        <w:t>заохочувальні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додаткові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бали</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підсумкового</w:t>
      </w:r>
      <w:proofErr w:type="spellEnd"/>
      <w:r w:rsidRPr="008A2DB3">
        <w:rPr>
          <w:rFonts w:ascii="Times New Roman" w:hAnsi="Times New Roman" w:cs="Times New Roman"/>
          <w:sz w:val="24"/>
          <w:szCs w:val="24"/>
        </w:rPr>
        <w:t xml:space="preserve"> балу за </w:t>
      </w:r>
      <w:proofErr w:type="spellStart"/>
      <w:r w:rsidRPr="008A2DB3">
        <w:rPr>
          <w:rFonts w:ascii="Times New Roman" w:hAnsi="Times New Roman" w:cs="Times New Roman"/>
          <w:sz w:val="24"/>
          <w:szCs w:val="24"/>
        </w:rPr>
        <w:t>поточну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навчальну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діяльність</w:t>
      </w:r>
      <w:proofErr w:type="spellEnd"/>
      <w:r w:rsidRPr="008A2DB3">
        <w:rPr>
          <w:rFonts w:ascii="Times New Roman" w:eastAsia="MS Mincho" w:hAnsi="Times New Roman" w:cs="Times New Roman"/>
          <w:color w:val="000000"/>
          <w:sz w:val="24"/>
          <w:szCs w:val="24"/>
        </w:rPr>
        <w:t xml:space="preserve">. </w:t>
      </w:r>
      <w:proofErr w:type="spellStart"/>
      <w:r w:rsidRPr="008A2DB3">
        <w:rPr>
          <w:rFonts w:ascii="Times New Roman" w:eastAsia="MS Mincho" w:hAnsi="Times New Roman" w:cs="Times New Roman"/>
          <w:color w:val="000000"/>
          <w:sz w:val="24"/>
          <w:szCs w:val="24"/>
        </w:rPr>
        <w:t>З</w:t>
      </w:r>
      <w:r w:rsidRPr="008A2DB3">
        <w:rPr>
          <w:rFonts w:ascii="Times New Roman" w:hAnsi="Times New Roman" w:cs="Times New Roman"/>
          <w:sz w:val="24"/>
          <w:szCs w:val="24"/>
        </w:rPr>
        <w:t>агальна</w:t>
      </w:r>
      <w:proofErr w:type="spellEnd"/>
      <w:r w:rsidRPr="008A2DB3">
        <w:rPr>
          <w:rFonts w:ascii="Times New Roman" w:hAnsi="Times New Roman" w:cs="Times New Roman"/>
          <w:sz w:val="24"/>
          <w:szCs w:val="24"/>
        </w:rPr>
        <w:t xml:space="preserve"> сума </w:t>
      </w:r>
      <w:proofErr w:type="spellStart"/>
      <w:r w:rsidRPr="008A2DB3">
        <w:rPr>
          <w:rFonts w:ascii="Times New Roman" w:hAnsi="Times New Roman" w:cs="Times New Roman"/>
          <w:sz w:val="24"/>
          <w:szCs w:val="24"/>
        </w:rPr>
        <w:t>балів</w:t>
      </w:r>
      <w:proofErr w:type="spellEnd"/>
      <w:r w:rsidRPr="008A2DB3">
        <w:rPr>
          <w:rFonts w:ascii="Times New Roman" w:hAnsi="Times New Roman" w:cs="Times New Roman"/>
          <w:sz w:val="24"/>
          <w:szCs w:val="24"/>
        </w:rPr>
        <w:t xml:space="preserve"> за </w:t>
      </w:r>
      <w:proofErr w:type="spellStart"/>
      <w:r w:rsidRPr="008A2DB3">
        <w:rPr>
          <w:rFonts w:ascii="Times New Roman" w:hAnsi="Times New Roman" w:cs="Times New Roman"/>
          <w:color w:val="000000"/>
          <w:sz w:val="24"/>
          <w:szCs w:val="24"/>
        </w:rPr>
        <w:t>поточну</w:t>
      </w:r>
      <w:proofErr w:type="spellEnd"/>
      <w:r w:rsidRPr="008A2DB3">
        <w:rPr>
          <w:rFonts w:ascii="Times New Roman" w:hAnsi="Times New Roman" w:cs="Times New Roman"/>
          <w:color w:val="000000"/>
          <w:sz w:val="24"/>
          <w:szCs w:val="24"/>
        </w:rPr>
        <w:t xml:space="preserve"> </w:t>
      </w:r>
      <w:proofErr w:type="spellStart"/>
      <w:r w:rsidRPr="008A2DB3">
        <w:rPr>
          <w:rFonts w:ascii="Times New Roman" w:hAnsi="Times New Roman" w:cs="Times New Roman"/>
          <w:color w:val="000000"/>
          <w:sz w:val="24"/>
          <w:szCs w:val="24"/>
        </w:rPr>
        <w:t>навчальну</w:t>
      </w:r>
      <w:proofErr w:type="spellEnd"/>
      <w:r w:rsidRPr="008A2DB3">
        <w:rPr>
          <w:rFonts w:ascii="Times New Roman" w:hAnsi="Times New Roman" w:cs="Times New Roman"/>
          <w:color w:val="000000"/>
          <w:sz w:val="24"/>
          <w:szCs w:val="24"/>
        </w:rPr>
        <w:t xml:space="preserve"> </w:t>
      </w:r>
      <w:proofErr w:type="spellStart"/>
      <w:r w:rsidRPr="008A2DB3">
        <w:rPr>
          <w:rFonts w:ascii="Times New Roman" w:hAnsi="Times New Roman" w:cs="Times New Roman"/>
          <w:color w:val="000000"/>
          <w:sz w:val="24"/>
          <w:szCs w:val="24"/>
        </w:rPr>
        <w:t>діяльність</w:t>
      </w:r>
      <w:proofErr w:type="spellEnd"/>
      <w:r w:rsidRPr="008A2DB3">
        <w:rPr>
          <w:rFonts w:ascii="Times New Roman" w:hAnsi="Times New Roman" w:cs="Times New Roman"/>
          <w:sz w:val="24"/>
          <w:szCs w:val="24"/>
        </w:rPr>
        <w:t xml:space="preserve"> не </w:t>
      </w:r>
      <w:proofErr w:type="spellStart"/>
      <w:r w:rsidRPr="008A2DB3">
        <w:rPr>
          <w:rFonts w:ascii="Times New Roman" w:hAnsi="Times New Roman" w:cs="Times New Roman"/>
          <w:sz w:val="24"/>
          <w:szCs w:val="24"/>
        </w:rPr>
        <w:t>може</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перевищувати</w:t>
      </w:r>
      <w:proofErr w:type="spellEnd"/>
      <w:r w:rsidRPr="008A2DB3">
        <w:rPr>
          <w:rFonts w:ascii="Times New Roman" w:hAnsi="Times New Roman" w:cs="Times New Roman"/>
          <w:sz w:val="24"/>
          <w:szCs w:val="24"/>
        </w:rPr>
        <w:t xml:space="preserve"> 200 </w:t>
      </w:r>
      <w:proofErr w:type="spellStart"/>
      <w:r w:rsidRPr="008A2DB3">
        <w:rPr>
          <w:rFonts w:ascii="Times New Roman" w:hAnsi="Times New Roman" w:cs="Times New Roman"/>
          <w:sz w:val="24"/>
          <w:szCs w:val="24"/>
        </w:rPr>
        <w:t>балів</w:t>
      </w:r>
      <w:proofErr w:type="spellEnd"/>
      <w:r w:rsidRPr="008A2DB3">
        <w:rPr>
          <w:rFonts w:ascii="Times New Roman" w:hAnsi="Times New Roman" w:cs="Times New Roman"/>
          <w:sz w:val="24"/>
          <w:szCs w:val="24"/>
        </w:rPr>
        <w:t xml:space="preserve">. </w:t>
      </w:r>
    </w:p>
    <w:p w14:paraId="4513E02C" w14:textId="77777777" w:rsidR="008A2DB3" w:rsidRPr="008A2DB3" w:rsidRDefault="008A2DB3" w:rsidP="008A2DB3">
      <w:pPr>
        <w:spacing w:after="0" w:line="240" w:lineRule="auto"/>
        <w:ind w:firstLine="709"/>
        <w:jc w:val="both"/>
        <w:rPr>
          <w:rFonts w:ascii="Times New Roman" w:hAnsi="Times New Roman" w:cs="Times New Roman"/>
          <w:sz w:val="24"/>
          <w:szCs w:val="24"/>
        </w:rPr>
      </w:pPr>
      <w:proofErr w:type="spellStart"/>
      <w:r w:rsidRPr="008A2DB3">
        <w:rPr>
          <w:rFonts w:ascii="Times New Roman" w:hAnsi="Times New Roman" w:cs="Times New Roman"/>
          <w:color w:val="000000"/>
          <w:sz w:val="24"/>
          <w:szCs w:val="24"/>
        </w:rPr>
        <w:t>Під</w:t>
      </w:r>
      <w:proofErr w:type="spellEnd"/>
      <w:r w:rsidRPr="008A2DB3">
        <w:rPr>
          <w:rFonts w:ascii="Times New Roman" w:hAnsi="Times New Roman" w:cs="Times New Roman"/>
          <w:color w:val="000000"/>
          <w:sz w:val="24"/>
          <w:szCs w:val="24"/>
        </w:rPr>
        <w:t xml:space="preserve"> час </w:t>
      </w:r>
      <w:proofErr w:type="spellStart"/>
      <w:r w:rsidRPr="008A2DB3">
        <w:rPr>
          <w:rFonts w:ascii="Times New Roman" w:hAnsi="Times New Roman" w:cs="Times New Roman"/>
          <w:color w:val="000000"/>
          <w:sz w:val="24"/>
          <w:szCs w:val="24"/>
        </w:rPr>
        <w:t>оцінювання</w:t>
      </w:r>
      <w:proofErr w:type="spellEnd"/>
      <w:r w:rsidRPr="008A2DB3">
        <w:rPr>
          <w:rFonts w:ascii="Times New Roman" w:hAnsi="Times New Roman" w:cs="Times New Roman"/>
          <w:color w:val="000000"/>
          <w:sz w:val="24"/>
          <w:szCs w:val="24"/>
        </w:rPr>
        <w:t xml:space="preserve"> </w:t>
      </w:r>
      <w:proofErr w:type="spellStart"/>
      <w:r w:rsidRPr="008A2DB3">
        <w:rPr>
          <w:rFonts w:ascii="Times New Roman" w:hAnsi="Times New Roman" w:cs="Times New Roman"/>
          <w:color w:val="000000"/>
          <w:sz w:val="24"/>
          <w:szCs w:val="24"/>
        </w:rPr>
        <w:t>засвоєння</w:t>
      </w:r>
      <w:proofErr w:type="spellEnd"/>
      <w:r w:rsidRPr="008A2DB3">
        <w:rPr>
          <w:rFonts w:ascii="Times New Roman" w:hAnsi="Times New Roman" w:cs="Times New Roman"/>
          <w:color w:val="000000"/>
          <w:sz w:val="24"/>
          <w:szCs w:val="24"/>
        </w:rPr>
        <w:t xml:space="preserve"> </w:t>
      </w:r>
      <w:proofErr w:type="spellStart"/>
      <w:r w:rsidRPr="008A2DB3">
        <w:rPr>
          <w:rFonts w:ascii="Times New Roman" w:hAnsi="Times New Roman" w:cs="Times New Roman"/>
          <w:color w:val="000000"/>
          <w:sz w:val="24"/>
          <w:szCs w:val="24"/>
        </w:rPr>
        <w:t>кожної</w:t>
      </w:r>
      <w:proofErr w:type="spellEnd"/>
      <w:r w:rsidRPr="008A2DB3">
        <w:rPr>
          <w:rFonts w:ascii="Times New Roman" w:hAnsi="Times New Roman" w:cs="Times New Roman"/>
          <w:color w:val="000000"/>
          <w:sz w:val="24"/>
          <w:szCs w:val="24"/>
        </w:rPr>
        <w:t xml:space="preserve"> </w:t>
      </w:r>
      <w:proofErr w:type="spellStart"/>
      <w:r w:rsidRPr="008A2DB3">
        <w:rPr>
          <w:rFonts w:ascii="Times New Roman" w:hAnsi="Times New Roman" w:cs="Times New Roman"/>
          <w:color w:val="000000"/>
          <w:sz w:val="24"/>
          <w:szCs w:val="24"/>
        </w:rPr>
        <w:t>навчальної</w:t>
      </w:r>
      <w:proofErr w:type="spellEnd"/>
      <w:r w:rsidRPr="008A2DB3">
        <w:rPr>
          <w:rFonts w:ascii="Times New Roman" w:hAnsi="Times New Roman" w:cs="Times New Roman"/>
          <w:color w:val="000000"/>
          <w:sz w:val="24"/>
          <w:szCs w:val="24"/>
        </w:rPr>
        <w:t xml:space="preserve"> теми </w:t>
      </w:r>
      <w:proofErr w:type="spellStart"/>
      <w:r w:rsidRPr="008A2DB3">
        <w:rPr>
          <w:rFonts w:ascii="Times New Roman" w:hAnsi="Times New Roman" w:cs="Times New Roman"/>
          <w:color w:val="000000"/>
          <w:sz w:val="24"/>
          <w:szCs w:val="24"/>
        </w:rPr>
        <w:t>дисципліни</w:t>
      </w:r>
      <w:proofErr w:type="spellEnd"/>
      <w:r w:rsidRPr="008A2DB3">
        <w:rPr>
          <w:rFonts w:ascii="Times New Roman" w:hAnsi="Times New Roman" w:cs="Times New Roman"/>
          <w:color w:val="000000"/>
          <w:sz w:val="24"/>
          <w:szCs w:val="24"/>
        </w:rPr>
        <w:t xml:space="preserve"> (</w:t>
      </w:r>
      <w:proofErr w:type="spellStart"/>
      <w:r w:rsidRPr="008A2DB3">
        <w:rPr>
          <w:rFonts w:ascii="Times New Roman" w:hAnsi="Times New Roman" w:cs="Times New Roman"/>
          <w:sz w:val="24"/>
          <w:szCs w:val="24"/>
        </w:rPr>
        <w:t>поточна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навчальна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діяльність</w:t>
      </w:r>
      <w:proofErr w:type="spellEnd"/>
      <w:r w:rsidRPr="008A2DB3">
        <w:rPr>
          <w:rFonts w:ascii="Times New Roman" w:hAnsi="Times New Roman" w:cs="Times New Roman"/>
          <w:sz w:val="24"/>
          <w:szCs w:val="24"/>
        </w:rPr>
        <w:t xml:space="preserve"> - </w:t>
      </w:r>
      <w:r w:rsidRPr="008A2DB3">
        <w:rPr>
          <w:rFonts w:ascii="Times New Roman" w:hAnsi="Times New Roman" w:cs="Times New Roman"/>
          <w:b/>
          <w:color w:val="000000"/>
          <w:sz w:val="24"/>
          <w:szCs w:val="24"/>
        </w:rPr>
        <w:t>ПНД</w:t>
      </w:r>
      <w:r w:rsidRPr="008A2DB3">
        <w:rPr>
          <w:rFonts w:ascii="Times New Roman" w:hAnsi="Times New Roman" w:cs="Times New Roman"/>
          <w:color w:val="000000"/>
          <w:sz w:val="24"/>
          <w:szCs w:val="24"/>
        </w:rPr>
        <w:t xml:space="preserve">) та </w:t>
      </w:r>
      <w:proofErr w:type="spellStart"/>
      <w:r w:rsidRPr="008A2DB3">
        <w:rPr>
          <w:rFonts w:ascii="Times New Roman" w:hAnsi="Times New Roman" w:cs="Times New Roman"/>
          <w:color w:val="000000"/>
          <w:sz w:val="24"/>
          <w:szCs w:val="24"/>
        </w:rPr>
        <w:t>підсумкового</w:t>
      </w:r>
      <w:proofErr w:type="spellEnd"/>
      <w:r w:rsidRPr="008A2DB3">
        <w:rPr>
          <w:rFonts w:ascii="Times New Roman" w:hAnsi="Times New Roman" w:cs="Times New Roman"/>
          <w:color w:val="000000"/>
          <w:sz w:val="24"/>
          <w:szCs w:val="24"/>
        </w:rPr>
        <w:t xml:space="preserve"> </w:t>
      </w:r>
      <w:proofErr w:type="spellStart"/>
      <w:r w:rsidRPr="008A2DB3">
        <w:rPr>
          <w:rFonts w:ascii="Times New Roman" w:hAnsi="Times New Roman" w:cs="Times New Roman"/>
          <w:color w:val="000000"/>
          <w:sz w:val="24"/>
          <w:szCs w:val="24"/>
        </w:rPr>
        <w:t>заняття</w:t>
      </w:r>
      <w:proofErr w:type="spellEnd"/>
      <w:r w:rsidRPr="008A2DB3">
        <w:rPr>
          <w:rFonts w:ascii="Times New Roman" w:hAnsi="Times New Roman" w:cs="Times New Roman"/>
          <w:color w:val="000000"/>
          <w:sz w:val="24"/>
          <w:szCs w:val="24"/>
        </w:rPr>
        <w:t xml:space="preserve"> (</w:t>
      </w:r>
      <w:r w:rsidRPr="008A2DB3">
        <w:rPr>
          <w:rFonts w:ascii="Times New Roman" w:hAnsi="Times New Roman" w:cs="Times New Roman"/>
          <w:b/>
          <w:color w:val="000000"/>
          <w:sz w:val="24"/>
          <w:szCs w:val="24"/>
        </w:rPr>
        <w:t>ПЗ</w:t>
      </w:r>
      <w:r w:rsidRPr="008A2DB3">
        <w:rPr>
          <w:rFonts w:ascii="Times New Roman" w:hAnsi="Times New Roman" w:cs="Times New Roman"/>
          <w:color w:val="000000"/>
          <w:sz w:val="24"/>
          <w:szCs w:val="24"/>
        </w:rPr>
        <w:t xml:space="preserve">) студенту </w:t>
      </w:r>
      <w:proofErr w:type="spellStart"/>
      <w:r w:rsidRPr="008A2DB3">
        <w:rPr>
          <w:rFonts w:ascii="Times New Roman" w:hAnsi="Times New Roman" w:cs="Times New Roman"/>
          <w:color w:val="000000"/>
          <w:sz w:val="24"/>
          <w:szCs w:val="24"/>
        </w:rPr>
        <w:t>виставляється</w:t>
      </w:r>
      <w:proofErr w:type="spellEnd"/>
      <w:r w:rsidRPr="008A2DB3">
        <w:rPr>
          <w:rFonts w:ascii="Times New Roman" w:hAnsi="Times New Roman" w:cs="Times New Roman"/>
          <w:color w:val="000000"/>
          <w:sz w:val="24"/>
          <w:szCs w:val="24"/>
        </w:rPr>
        <w:t xml:space="preserve"> </w:t>
      </w:r>
      <w:proofErr w:type="spellStart"/>
      <w:r w:rsidRPr="008A2DB3">
        <w:rPr>
          <w:rFonts w:ascii="Times New Roman" w:hAnsi="Times New Roman" w:cs="Times New Roman"/>
          <w:color w:val="000000"/>
          <w:sz w:val="24"/>
          <w:szCs w:val="24"/>
        </w:rPr>
        <w:t>оцінка</w:t>
      </w:r>
      <w:proofErr w:type="spellEnd"/>
      <w:r w:rsidRPr="008A2DB3">
        <w:rPr>
          <w:rFonts w:ascii="Times New Roman" w:hAnsi="Times New Roman" w:cs="Times New Roman"/>
          <w:color w:val="000000"/>
          <w:sz w:val="24"/>
          <w:szCs w:val="24"/>
        </w:rPr>
        <w:t xml:space="preserve"> за </w:t>
      </w:r>
      <w:proofErr w:type="spellStart"/>
      <w:proofErr w:type="gramStart"/>
      <w:r w:rsidRPr="008A2DB3">
        <w:rPr>
          <w:rFonts w:ascii="Times New Roman" w:hAnsi="Times New Roman" w:cs="Times New Roman"/>
          <w:color w:val="000000"/>
          <w:sz w:val="24"/>
          <w:szCs w:val="24"/>
        </w:rPr>
        <w:t>традиційною</w:t>
      </w:r>
      <w:proofErr w:type="spellEnd"/>
      <w:r w:rsidRPr="008A2DB3">
        <w:rPr>
          <w:rFonts w:ascii="Times New Roman" w:hAnsi="Times New Roman" w:cs="Times New Roman"/>
          <w:color w:val="000000"/>
          <w:sz w:val="24"/>
          <w:szCs w:val="24"/>
        </w:rPr>
        <w:t xml:space="preserve">  4</w:t>
      </w:r>
      <w:proofErr w:type="gramEnd"/>
      <w:r w:rsidRPr="008A2DB3">
        <w:rPr>
          <w:rFonts w:ascii="Times New Roman" w:hAnsi="Times New Roman" w:cs="Times New Roman"/>
          <w:color w:val="000000"/>
          <w:sz w:val="24"/>
          <w:szCs w:val="24"/>
        </w:rPr>
        <w:t>-бальною системою: «</w:t>
      </w:r>
      <w:proofErr w:type="spellStart"/>
      <w:r w:rsidRPr="008A2DB3">
        <w:rPr>
          <w:rFonts w:ascii="Times New Roman" w:hAnsi="Times New Roman" w:cs="Times New Roman"/>
          <w:color w:val="000000"/>
          <w:sz w:val="24"/>
          <w:szCs w:val="24"/>
        </w:rPr>
        <w:t>відмінно</w:t>
      </w:r>
      <w:proofErr w:type="spellEnd"/>
      <w:r w:rsidRPr="008A2DB3">
        <w:rPr>
          <w:rFonts w:ascii="Times New Roman" w:hAnsi="Times New Roman" w:cs="Times New Roman"/>
          <w:color w:val="000000"/>
          <w:sz w:val="24"/>
          <w:szCs w:val="24"/>
        </w:rPr>
        <w:t>», «добре», «</w:t>
      </w:r>
      <w:proofErr w:type="spellStart"/>
      <w:r w:rsidRPr="008A2DB3">
        <w:rPr>
          <w:rFonts w:ascii="Times New Roman" w:hAnsi="Times New Roman" w:cs="Times New Roman"/>
          <w:color w:val="000000"/>
          <w:sz w:val="24"/>
          <w:szCs w:val="24"/>
        </w:rPr>
        <w:t>задовільно</w:t>
      </w:r>
      <w:proofErr w:type="spellEnd"/>
      <w:r w:rsidRPr="008A2DB3">
        <w:rPr>
          <w:rFonts w:ascii="Times New Roman" w:hAnsi="Times New Roman" w:cs="Times New Roman"/>
          <w:color w:val="000000"/>
          <w:sz w:val="24"/>
          <w:szCs w:val="24"/>
        </w:rPr>
        <w:t>» та «</w:t>
      </w:r>
      <w:proofErr w:type="spellStart"/>
      <w:r w:rsidRPr="008A2DB3">
        <w:rPr>
          <w:rFonts w:ascii="Times New Roman" w:hAnsi="Times New Roman" w:cs="Times New Roman"/>
          <w:color w:val="000000"/>
          <w:sz w:val="24"/>
          <w:szCs w:val="24"/>
        </w:rPr>
        <w:t>незадовільно</w:t>
      </w:r>
      <w:proofErr w:type="spellEnd"/>
      <w:r w:rsidRPr="008A2DB3">
        <w:rPr>
          <w:rFonts w:ascii="Times New Roman" w:hAnsi="Times New Roman" w:cs="Times New Roman"/>
          <w:color w:val="000000"/>
          <w:sz w:val="24"/>
          <w:szCs w:val="24"/>
        </w:rPr>
        <w:t>».</w:t>
      </w:r>
    </w:p>
    <w:p w14:paraId="268BDBB7" w14:textId="77777777" w:rsidR="008A2DB3" w:rsidRPr="008A2DB3" w:rsidRDefault="008A2DB3" w:rsidP="008A2DB3">
      <w:pPr>
        <w:spacing w:after="0" w:line="240" w:lineRule="auto"/>
        <w:ind w:firstLine="709"/>
        <w:jc w:val="both"/>
        <w:rPr>
          <w:rFonts w:ascii="Times New Roman" w:hAnsi="Times New Roman" w:cs="Times New Roman"/>
          <w:sz w:val="24"/>
          <w:szCs w:val="24"/>
        </w:rPr>
      </w:pPr>
      <w:r w:rsidRPr="008A2DB3">
        <w:rPr>
          <w:rFonts w:ascii="Times New Roman" w:hAnsi="Times New Roman" w:cs="Times New Roman"/>
          <w:bCs/>
          <w:sz w:val="24"/>
          <w:szCs w:val="24"/>
        </w:rPr>
        <w:lastRenderedPageBreak/>
        <w:t xml:space="preserve">Максимальна </w:t>
      </w:r>
      <w:proofErr w:type="spellStart"/>
      <w:r w:rsidRPr="008A2DB3">
        <w:rPr>
          <w:rFonts w:ascii="Times New Roman" w:hAnsi="Times New Roman" w:cs="Times New Roman"/>
          <w:bCs/>
          <w:sz w:val="24"/>
          <w:szCs w:val="24"/>
        </w:rPr>
        <w:t>кількість</w:t>
      </w:r>
      <w:proofErr w:type="spellEnd"/>
      <w:r w:rsidRPr="008A2DB3">
        <w:rPr>
          <w:rFonts w:ascii="Times New Roman" w:hAnsi="Times New Roman" w:cs="Times New Roman"/>
          <w:bCs/>
          <w:sz w:val="24"/>
          <w:szCs w:val="24"/>
        </w:rPr>
        <w:t xml:space="preserve"> </w:t>
      </w:r>
      <w:proofErr w:type="spellStart"/>
      <w:r w:rsidRPr="008A2DB3">
        <w:rPr>
          <w:rFonts w:ascii="Times New Roman" w:hAnsi="Times New Roman" w:cs="Times New Roman"/>
          <w:bCs/>
          <w:sz w:val="24"/>
          <w:szCs w:val="24"/>
        </w:rPr>
        <w:t>балів</w:t>
      </w:r>
      <w:proofErr w:type="spellEnd"/>
      <w:r w:rsidRPr="008A2DB3">
        <w:rPr>
          <w:rFonts w:ascii="Times New Roman" w:hAnsi="Times New Roman" w:cs="Times New Roman"/>
          <w:bCs/>
          <w:sz w:val="24"/>
          <w:szCs w:val="24"/>
        </w:rPr>
        <w:t xml:space="preserve">, яку студент </w:t>
      </w:r>
      <w:proofErr w:type="spellStart"/>
      <w:r w:rsidRPr="008A2DB3">
        <w:rPr>
          <w:rFonts w:ascii="Times New Roman" w:hAnsi="Times New Roman" w:cs="Times New Roman"/>
          <w:bCs/>
          <w:sz w:val="24"/>
          <w:szCs w:val="24"/>
        </w:rPr>
        <w:t>може</w:t>
      </w:r>
      <w:proofErr w:type="spellEnd"/>
      <w:r w:rsidRPr="008A2DB3">
        <w:rPr>
          <w:rFonts w:ascii="Times New Roman" w:hAnsi="Times New Roman" w:cs="Times New Roman"/>
          <w:bCs/>
          <w:sz w:val="24"/>
          <w:szCs w:val="24"/>
        </w:rPr>
        <w:t xml:space="preserve"> </w:t>
      </w:r>
      <w:proofErr w:type="spellStart"/>
      <w:r w:rsidRPr="008A2DB3">
        <w:rPr>
          <w:rFonts w:ascii="Times New Roman" w:hAnsi="Times New Roman" w:cs="Times New Roman"/>
          <w:bCs/>
          <w:sz w:val="24"/>
          <w:szCs w:val="24"/>
        </w:rPr>
        <w:t>набрати</w:t>
      </w:r>
      <w:proofErr w:type="spellEnd"/>
      <w:r w:rsidRPr="008A2DB3">
        <w:rPr>
          <w:rFonts w:ascii="Times New Roman" w:hAnsi="Times New Roman" w:cs="Times New Roman"/>
          <w:bCs/>
          <w:sz w:val="24"/>
          <w:szCs w:val="24"/>
        </w:rPr>
        <w:t xml:space="preserve"> при </w:t>
      </w:r>
      <w:proofErr w:type="spellStart"/>
      <w:r w:rsidRPr="008A2DB3">
        <w:rPr>
          <w:rFonts w:ascii="Times New Roman" w:hAnsi="Times New Roman" w:cs="Times New Roman"/>
          <w:bCs/>
          <w:sz w:val="24"/>
          <w:szCs w:val="24"/>
        </w:rPr>
        <w:t>вивченні</w:t>
      </w:r>
      <w:proofErr w:type="spellEnd"/>
      <w:r w:rsidRPr="008A2DB3">
        <w:rPr>
          <w:rFonts w:ascii="Times New Roman" w:hAnsi="Times New Roman" w:cs="Times New Roman"/>
          <w:bCs/>
          <w:sz w:val="24"/>
          <w:szCs w:val="24"/>
        </w:rPr>
        <w:t xml:space="preserve"> </w:t>
      </w:r>
      <w:proofErr w:type="spellStart"/>
      <w:r w:rsidRPr="008A2DB3">
        <w:rPr>
          <w:rFonts w:ascii="Times New Roman" w:hAnsi="Times New Roman" w:cs="Times New Roman"/>
          <w:bCs/>
          <w:sz w:val="24"/>
          <w:szCs w:val="24"/>
        </w:rPr>
        <w:t>дисципліни</w:t>
      </w:r>
      <w:proofErr w:type="spellEnd"/>
      <w:r w:rsidRPr="008A2DB3">
        <w:rPr>
          <w:rFonts w:ascii="Times New Roman" w:hAnsi="Times New Roman" w:cs="Times New Roman"/>
          <w:bCs/>
          <w:sz w:val="24"/>
          <w:szCs w:val="24"/>
        </w:rPr>
        <w:t xml:space="preserve">, становить - 200, </w:t>
      </w:r>
      <w:proofErr w:type="spellStart"/>
      <w:r w:rsidRPr="008A2DB3">
        <w:rPr>
          <w:rFonts w:ascii="Times New Roman" w:hAnsi="Times New Roman" w:cs="Times New Roman"/>
          <w:bCs/>
          <w:sz w:val="24"/>
          <w:szCs w:val="24"/>
        </w:rPr>
        <w:t>мінімальна</w:t>
      </w:r>
      <w:proofErr w:type="spellEnd"/>
      <w:r w:rsidRPr="008A2DB3">
        <w:rPr>
          <w:rFonts w:ascii="Times New Roman" w:hAnsi="Times New Roman" w:cs="Times New Roman"/>
          <w:bCs/>
          <w:sz w:val="24"/>
          <w:szCs w:val="24"/>
        </w:rPr>
        <w:t xml:space="preserve"> – 120 </w:t>
      </w:r>
      <w:proofErr w:type="spellStart"/>
      <w:r w:rsidRPr="008A2DB3">
        <w:rPr>
          <w:rFonts w:ascii="Times New Roman" w:hAnsi="Times New Roman" w:cs="Times New Roman"/>
          <w:bCs/>
          <w:sz w:val="24"/>
          <w:szCs w:val="24"/>
        </w:rPr>
        <w:t>балів</w:t>
      </w:r>
      <w:proofErr w:type="spellEnd"/>
      <w:r w:rsidRPr="008A2DB3">
        <w:rPr>
          <w:rFonts w:ascii="Times New Roman" w:hAnsi="Times New Roman" w:cs="Times New Roman"/>
          <w:bCs/>
          <w:sz w:val="24"/>
          <w:szCs w:val="24"/>
        </w:rPr>
        <w:t>.</w:t>
      </w:r>
    </w:p>
    <w:p w14:paraId="5E78CC40" w14:textId="6A510506" w:rsidR="008A2DB3" w:rsidRPr="008A2DB3" w:rsidRDefault="008A2DB3" w:rsidP="008A2DB3">
      <w:pPr>
        <w:spacing w:after="0" w:line="240" w:lineRule="auto"/>
        <w:ind w:firstLine="709"/>
        <w:jc w:val="both"/>
        <w:rPr>
          <w:rFonts w:ascii="Times New Roman" w:hAnsi="Times New Roman" w:cs="Times New Roman"/>
          <w:sz w:val="24"/>
          <w:szCs w:val="24"/>
        </w:rPr>
      </w:pPr>
      <w:proofErr w:type="spellStart"/>
      <w:r w:rsidRPr="008A2DB3">
        <w:rPr>
          <w:rFonts w:ascii="Times New Roman" w:hAnsi="Times New Roman" w:cs="Times New Roman"/>
          <w:sz w:val="24"/>
          <w:szCs w:val="24"/>
        </w:rPr>
        <w:t>Після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закінчення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викладання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дисципліни</w:t>
      </w:r>
      <w:proofErr w:type="spellEnd"/>
      <w:r w:rsidRPr="008A2DB3">
        <w:rPr>
          <w:rFonts w:ascii="Times New Roman" w:hAnsi="Times New Roman" w:cs="Times New Roman"/>
          <w:sz w:val="24"/>
          <w:szCs w:val="24"/>
        </w:rPr>
        <w:t xml:space="preserve"> студент </w:t>
      </w:r>
      <w:proofErr w:type="spellStart"/>
      <w:r w:rsidRPr="008A2DB3">
        <w:rPr>
          <w:rFonts w:ascii="Times New Roman" w:hAnsi="Times New Roman" w:cs="Times New Roman"/>
          <w:sz w:val="24"/>
          <w:szCs w:val="24"/>
        </w:rPr>
        <w:t>отримує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залік</w:t>
      </w:r>
      <w:proofErr w:type="spellEnd"/>
      <w:r w:rsidRPr="008A2DB3">
        <w:rPr>
          <w:rFonts w:ascii="Times New Roman" w:hAnsi="Times New Roman" w:cs="Times New Roman"/>
          <w:sz w:val="24"/>
          <w:szCs w:val="24"/>
        </w:rPr>
        <w:t>.</w:t>
      </w:r>
    </w:p>
    <w:p w14:paraId="5B17877C" w14:textId="77777777" w:rsidR="008A2DB3" w:rsidRPr="008A2DB3" w:rsidRDefault="008A2DB3" w:rsidP="008A2DB3">
      <w:pPr>
        <w:spacing w:after="0" w:line="240" w:lineRule="auto"/>
        <w:ind w:left="142" w:firstLine="425"/>
        <w:jc w:val="center"/>
        <w:rPr>
          <w:rFonts w:ascii="Times New Roman" w:hAnsi="Times New Roman" w:cs="Times New Roman"/>
          <w:b/>
          <w:sz w:val="24"/>
          <w:szCs w:val="24"/>
        </w:rPr>
      </w:pPr>
      <w:r w:rsidRPr="008A2DB3">
        <w:rPr>
          <w:rFonts w:ascii="Times New Roman" w:hAnsi="Times New Roman" w:cs="Times New Roman"/>
          <w:b/>
          <w:sz w:val="24"/>
          <w:szCs w:val="24"/>
        </w:rPr>
        <w:t xml:space="preserve"> </w:t>
      </w:r>
      <w:proofErr w:type="spellStart"/>
      <w:r w:rsidRPr="008A2DB3">
        <w:rPr>
          <w:rFonts w:ascii="Times New Roman" w:hAnsi="Times New Roman" w:cs="Times New Roman"/>
          <w:b/>
          <w:sz w:val="24"/>
          <w:szCs w:val="24"/>
        </w:rPr>
        <w:t>Перерахунок</w:t>
      </w:r>
      <w:proofErr w:type="spellEnd"/>
      <w:r w:rsidRPr="008A2DB3">
        <w:rPr>
          <w:rFonts w:ascii="Times New Roman" w:hAnsi="Times New Roman" w:cs="Times New Roman"/>
          <w:b/>
          <w:sz w:val="24"/>
          <w:szCs w:val="24"/>
        </w:rPr>
        <w:t xml:space="preserve"> </w:t>
      </w:r>
      <w:proofErr w:type="spellStart"/>
      <w:r w:rsidRPr="008A2DB3">
        <w:rPr>
          <w:rFonts w:ascii="Times New Roman" w:hAnsi="Times New Roman" w:cs="Times New Roman"/>
          <w:b/>
          <w:sz w:val="24"/>
          <w:szCs w:val="24"/>
        </w:rPr>
        <w:t>середньої</w:t>
      </w:r>
      <w:proofErr w:type="spellEnd"/>
      <w:r w:rsidRPr="008A2DB3">
        <w:rPr>
          <w:rFonts w:ascii="Times New Roman" w:hAnsi="Times New Roman" w:cs="Times New Roman"/>
          <w:b/>
          <w:sz w:val="24"/>
          <w:szCs w:val="24"/>
        </w:rPr>
        <w:t xml:space="preserve"> </w:t>
      </w:r>
      <w:proofErr w:type="spellStart"/>
      <w:r w:rsidRPr="008A2DB3">
        <w:rPr>
          <w:rFonts w:ascii="Times New Roman" w:hAnsi="Times New Roman" w:cs="Times New Roman"/>
          <w:b/>
          <w:sz w:val="24"/>
          <w:szCs w:val="24"/>
        </w:rPr>
        <w:t>оцінки</w:t>
      </w:r>
      <w:proofErr w:type="spellEnd"/>
      <w:r w:rsidRPr="008A2DB3">
        <w:rPr>
          <w:rFonts w:ascii="Times New Roman" w:hAnsi="Times New Roman" w:cs="Times New Roman"/>
          <w:b/>
          <w:sz w:val="24"/>
          <w:szCs w:val="24"/>
        </w:rPr>
        <w:t xml:space="preserve"> за </w:t>
      </w:r>
      <w:proofErr w:type="spellStart"/>
      <w:r w:rsidRPr="008A2DB3">
        <w:rPr>
          <w:rFonts w:ascii="Times New Roman" w:hAnsi="Times New Roman" w:cs="Times New Roman"/>
          <w:b/>
          <w:sz w:val="24"/>
          <w:szCs w:val="24"/>
        </w:rPr>
        <w:t>поточну</w:t>
      </w:r>
      <w:proofErr w:type="spellEnd"/>
      <w:r w:rsidRPr="008A2DB3">
        <w:rPr>
          <w:rFonts w:ascii="Times New Roman" w:hAnsi="Times New Roman" w:cs="Times New Roman"/>
          <w:b/>
          <w:sz w:val="24"/>
          <w:szCs w:val="24"/>
        </w:rPr>
        <w:t xml:space="preserve"> </w:t>
      </w:r>
      <w:proofErr w:type="spellStart"/>
      <w:r w:rsidRPr="008A2DB3">
        <w:rPr>
          <w:rFonts w:ascii="Times New Roman" w:hAnsi="Times New Roman" w:cs="Times New Roman"/>
          <w:b/>
          <w:sz w:val="24"/>
          <w:szCs w:val="24"/>
        </w:rPr>
        <w:t>діяльність</w:t>
      </w:r>
      <w:proofErr w:type="spellEnd"/>
    </w:p>
    <w:p w14:paraId="30B58DAB" w14:textId="77777777" w:rsidR="008A2DB3" w:rsidRPr="008A2DB3" w:rsidRDefault="008A2DB3" w:rsidP="008A2DB3">
      <w:pPr>
        <w:spacing w:after="0" w:line="240" w:lineRule="auto"/>
        <w:ind w:left="142" w:firstLine="425"/>
        <w:jc w:val="center"/>
        <w:rPr>
          <w:rFonts w:ascii="Times New Roman" w:hAnsi="Times New Roman" w:cs="Times New Roman"/>
          <w:b/>
          <w:sz w:val="24"/>
          <w:szCs w:val="24"/>
        </w:rPr>
      </w:pPr>
      <w:r w:rsidRPr="008A2DB3">
        <w:rPr>
          <w:rFonts w:ascii="Times New Roman" w:hAnsi="Times New Roman" w:cs="Times New Roman"/>
          <w:b/>
          <w:sz w:val="24"/>
          <w:szCs w:val="24"/>
        </w:rPr>
        <w:t>у </w:t>
      </w:r>
      <w:proofErr w:type="spellStart"/>
      <w:r w:rsidRPr="008A2DB3">
        <w:rPr>
          <w:rFonts w:ascii="Times New Roman" w:hAnsi="Times New Roman" w:cs="Times New Roman"/>
          <w:b/>
          <w:sz w:val="24"/>
          <w:szCs w:val="24"/>
        </w:rPr>
        <w:t>багатобальну</w:t>
      </w:r>
      <w:proofErr w:type="spellEnd"/>
      <w:r w:rsidRPr="008A2DB3">
        <w:rPr>
          <w:rFonts w:ascii="Times New Roman" w:hAnsi="Times New Roman" w:cs="Times New Roman"/>
          <w:b/>
          <w:sz w:val="24"/>
          <w:szCs w:val="24"/>
        </w:rPr>
        <w:t xml:space="preserve"> шкалу</w:t>
      </w:r>
    </w:p>
    <w:p w14:paraId="27480A3E" w14:textId="77777777" w:rsidR="008A2DB3" w:rsidRPr="008A2DB3" w:rsidRDefault="008A2DB3" w:rsidP="008A2DB3">
      <w:pPr>
        <w:spacing w:after="0" w:line="240" w:lineRule="auto"/>
        <w:ind w:firstLine="709"/>
        <w:jc w:val="both"/>
        <w:rPr>
          <w:rFonts w:ascii="Times New Roman" w:hAnsi="Times New Roman" w:cs="Times New Roman"/>
          <w:sz w:val="24"/>
          <w:szCs w:val="24"/>
        </w:rPr>
      </w:pPr>
      <w:r w:rsidRPr="008A2DB3">
        <w:rPr>
          <w:rFonts w:ascii="Times New Roman" w:hAnsi="Times New Roman" w:cs="Times New Roman"/>
          <w:sz w:val="24"/>
          <w:szCs w:val="24"/>
        </w:rPr>
        <w:t xml:space="preserve">11.1 </w:t>
      </w:r>
      <w:proofErr w:type="spellStart"/>
      <w:r w:rsidRPr="008A2DB3">
        <w:rPr>
          <w:rFonts w:ascii="Times New Roman" w:hAnsi="Times New Roman" w:cs="Times New Roman"/>
          <w:sz w:val="24"/>
          <w:szCs w:val="24"/>
        </w:rPr>
        <w:t>Оцінювання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поточної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навчальної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діяльності</w:t>
      </w:r>
      <w:proofErr w:type="spellEnd"/>
      <w:r w:rsidRPr="008A2DB3">
        <w:rPr>
          <w:rFonts w:ascii="Times New Roman" w:hAnsi="Times New Roman" w:cs="Times New Roman"/>
          <w:sz w:val="24"/>
          <w:szCs w:val="24"/>
        </w:rPr>
        <w:t xml:space="preserve"> (ПНД). </w:t>
      </w:r>
      <w:proofErr w:type="spellStart"/>
      <w:r w:rsidRPr="008A2DB3">
        <w:rPr>
          <w:rFonts w:ascii="Times New Roman" w:hAnsi="Times New Roman" w:cs="Times New Roman"/>
          <w:sz w:val="24"/>
          <w:szCs w:val="24"/>
        </w:rPr>
        <w:t>Перерахунок</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середньої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оцінки</w:t>
      </w:r>
      <w:proofErr w:type="spellEnd"/>
      <w:r w:rsidRPr="008A2DB3">
        <w:rPr>
          <w:rFonts w:ascii="Times New Roman" w:hAnsi="Times New Roman" w:cs="Times New Roman"/>
          <w:sz w:val="24"/>
          <w:szCs w:val="24"/>
        </w:rPr>
        <w:t xml:space="preserve"> за </w:t>
      </w:r>
      <w:proofErr w:type="spellStart"/>
      <w:r w:rsidRPr="008A2DB3">
        <w:rPr>
          <w:rFonts w:ascii="Times New Roman" w:hAnsi="Times New Roman" w:cs="Times New Roman"/>
          <w:sz w:val="24"/>
          <w:szCs w:val="24"/>
        </w:rPr>
        <w:t>поточну</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діяльність</w:t>
      </w:r>
      <w:proofErr w:type="spellEnd"/>
      <w:r w:rsidRPr="008A2DB3">
        <w:rPr>
          <w:rFonts w:ascii="Times New Roman" w:hAnsi="Times New Roman" w:cs="Times New Roman"/>
          <w:sz w:val="24"/>
          <w:szCs w:val="24"/>
        </w:rPr>
        <w:t xml:space="preserve"> у </w:t>
      </w:r>
      <w:proofErr w:type="spellStart"/>
      <w:r w:rsidRPr="008A2DB3">
        <w:rPr>
          <w:rFonts w:ascii="Times New Roman" w:hAnsi="Times New Roman" w:cs="Times New Roman"/>
          <w:sz w:val="24"/>
          <w:szCs w:val="24"/>
        </w:rPr>
        <w:t>багатобальну</w:t>
      </w:r>
      <w:proofErr w:type="spellEnd"/>
      <w:r w:rsidRPr="008A2DB3">
        <w:rPr>
          <w:rFonts w:ascii="Times New Roman" w:hAnsi="Times New Roman" w:cs="Times New Roman"/>
          <w:sz w:val="24"/>
          <w:szCs w:val="24"/>
        </w:rPr>
        <w:t xml:space="preserve"> шкалу проводиться </w:t>
      </w:r>
      <w:proofErr w:type="spellStart"/>
      <w:r w:rsidRPr="008A2DB3">
        <w:rPr>
          <w:rFonts w:ascii="Times New Roman" w:hAnsi="Times New Roman" w:cs="Times New Roman"/>
          <w:sz w:val="24"/>
          <w:szCs w:val="24"/>
        </w:rPr>
        <w:t>відповідно</w:t>
      </w:r>
      <w:proofErr w:type="spellEnd"/>
      <w:r w:rsidRPr="008A2DB3">
        <w:rPr>
          <w:rFonts w:ascii="Times New Roman" w:hAnsi="Times New Roman" w:cs="Times New Roman"/>
          <w:sz w:val="24"/>
          <w:szCs w:val="24"/>
        </w:rPr>
        <w:t xml:space="preserve"> до «</w:t>
      </w:r>
      <w:proofErr w:type="spellStart"/>
      <w:r w:rsidRPr="008A2DB3">
        <w:rPr>
          <w:rFonts w:ascii="Times New Roman" w:hAnsi="Times New Roman" w:cs="Times New Roman"/>
          <w:sz w:val="24"/>
          <w:szCs w:val="24"/>
        </w:rPr>
        <w:t>Інструкції</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оцінювання</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навчальної</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діяльності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студентів</w:t>
      </w:r>
      <w:proofErr w:type="spellEnd"/>
      <w:r w:rsidRPr="008A2DB3">
        <w:rPr>
          <w:rFonts w:ascii="Times New Roman" w:hAnsi="Times New Roman" w:cs="Times New Roman"/>
          <w:sz w:val="24"/>
          <w:szCs w:val="24"/>
        </w:rPr>
        <w:t>…» (</w:t>
      </w:r>
      <w:proofErr w:type="spellStart"/>
      <w:r w:rsidRPr="008A2DB3">
        <w:rPr>
          <w:rFonts w:ascii="Times New Roman" w:hAnsi="Times New Roman" w:cs="Times New Roman"/>
          <w:sz w:val="24"/>
          <w:szCs w:val="24"/>
        </w:rPr>
        <w:t>таблиця</w:t>
      </w:r>
      <w:proofErr w:type="spellEnd"/>
      <w:r w:rsidRPr="008A2DB3">
        <w:rPr>
          <w:rFonts w:ascii="Times New Roman" w:hAnsi="Times New Roman" w:cs="Times New Roman"/>
          <w:sz w:val="24"/>
          <w:szCs w:val="24"/>
        </w:rPr>
        <w:t xml:space="preserve"> 2). </w:t>
      </w:r>
    </w:p>
    <w:p w14:paraId="11BDAA91" w14:textId="77777777" w:rsidR="008A2DB3" w:rsidRPr="008A2DB3" w:rsidRDefault="008A2DB3" w:rsidP="008A2DB3">
      <w:pPr>
        <w:spacing w:after="0" w:line="240" w:lineRule="auto"/>
        <w:ind w:firstLine="709"/>
        <w:jc w:val="both"/>
        <w:rPr>
          <w:rFonts w:ascii="Times New Roman" w:hAnsi="Times New Roman" w:cs="Times New Roman"/>
          <w:sz w:val="24"/>
          <w:szCs w:val="24"/>
        </w:rPr>
      </w:pPr>
      <w:r w:rsidRPr="008A2DB3">
        <w:rPr>
          <w:rFonts w:ascii="Times New Roman" w:hAnsi="Times New Roman" w:cs="Times New Roman"/>
          <w:sz w:val="24"/>
          <w:szCs w:val="24"/>
        </w:rPr>
        <w:t xml:space="preserve">11.2 </w:t>
      </w:r>
      <w:proofErr w:type="spellStart"/>
      <w:r w:rsidRPr="008A2DB3">
        <w:rPr>
          <w:rFonts w:ascii="Times New Roman" w:hAnsi="Times New Roman" w:cs="Times New Roman"/>
          <w:sz w:val="24"/>
          <w:szCs w:val="24"/>
        </w:rPr>
        <w:t>Оцінка</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дисципліни</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Підсумковий</w:t>
      </w:r>
      <w:proofErr w:type="spellEnd"/>
      <w:r w:rsidRPr="008A2DB3">
        <w:rPr>
          <w:rFonts w:ascii="Times New Roman" w:hAnsi="Times New Roman" w:cs="Times New Roman"/>
          <w:sz w:val="24"/>
          <w:szCs w:val="24"/>
        </w:rPr>
        <w:t xml:space="preserve"> бал за </w:t>
      </w:r>
      <w:r w:rsidRPr="008A2DB3">
        <w:rPr>
          <w:rFonts w:ascii="Times New Roman" w:hAnsi="Times New Roman" w:cs="Times New Roman"/>
          <w:color w:val="000000"/>
          <w:sz w:val="24"/>
          <w:szCs w:val="24"/>
        </w:rPr>
        <w:t xml:space="preserve">ПНД </w:t>
      </w:r>
      <w:r w:rsidRPr="008A2DB3">
        <w:rPr>
          <w:rFonts w:ascii="Times New Roman" w:hAnsi="Times New Roman" w:cs="Times New Roman"/>
          <w:sz w:val="24"/>
          <w:szCs w:val="24"/>
        </w:rPr>
        <w:t xml:space="preserve"> та </w:t>
      </w:r>
      <w:proofErr w:type="spellStart"/>
      <w:r w:rsidRPr="008A2DB3">
        <w:rPr>
          <w:rFonts w:ascii="Times New Roman" w:hAnsi="Times New Roman" w:cs="Times New Roman"/>
          <w:sz w:val="24"/>
          <w:szCs w:val="24"/>
        </w:rPr>
        <w:t>підсумкове</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заняття</w:t>
      </w:r>
      <w:proofErr w:type="spellEnd"/>
      <w:r w:rsidRPr="008A2DB3">
        <w:rPr>
          <w:rFonts w:ascii="Times New Roman" w:hAnsi="Times New Roman" w:cs="Times New Roman"/>
          <w:sz w:val="24"/>
          <w:szCs w:val="24"/>
        </w:rPr>
        <w:t xml:space="preserve"> (ПЗ) </w:t>
      </w:r>
      <w:proofErr w:type="spellStart"/>
      <w:r w:rsidRPr="008A2DB3">
        <w:rPr>
          <w:rFonts w:ascii="Times New Roman" w:hAnsi="Times New Roman" w:cs="Times New Roman"/>
          <w:sz w:val="24"/>
          <w:szCs w:val="24"/>
        </w:rPr>
        <w:t>визначається</w:t>
      </w:r>
      <w:proofErr w:type="spellEnd"/>
      <w:r w:rsidRPr="008A2DB3">
        <w:rPr>
          <w:rFonts w:ascii="Times New Roman" w:hAnsi="Times New Roman" w:cs="Times New Roman"/>
          <w:sz w:val="24"/>
          <w:szCs w:val="24"/>
        </w:rPr>
        <w:t xml:space="preserve"> як </w:t>
      </w:r>
      <w:proofErr w:type="spellStart"/>
      <w:r w:rsidRPr="008A2DB3">
        <w:rPr>
          <w:rFonts w:ascii="Times New Roman" w:hAnsi="Times New Roman" w:cs="Times New Roman"/>
          <w:sz w:val="24"/>
          <w:szCs w:val="24"/>
        </w:rPr>
        <w:t>середнє</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арифметичне</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традиційних</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оцінок</w:t>
      </w:r>
      <w:proofErr w:type="spellEnd"/>
      <w:r w:rsidRPr="008A2DB3">
        <w:rPr>
          <w:rFonts w:ascii="Times New Roman" w:hAnsi="Times New Roman" w:cs="Times New Roman"/>
          <w:sz w:val="24"/>
          <w:szCs w:val="24"/>
        </w:rPr>
        <w:t xml:space="preserve"> за </w:t>
      </w:r>
      <w:proofErr w:type="spellStart"/>
      <w:r w:rsidRPr="008A2DB3">
        <w:rPr>
          <w:rFonts w:ascii="Times New Roman" w:hAnsi="Times New Roman" w:cs="Times New Roman"/>
          <w:sz w:val="24"/>
          <w:szCs w:val="24"/>
        </w:rPr>
        <w:t>кожне</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заняття</w:t>
      </w:r>
      <w:proofErr w:type="spellEnd"/>
      <w:r w:rsidRPr="008A2DB3">
        <w:rPr>
          <w:rFonts w:ascii="Times New Roman" w:hAnsi="Times New Roman" w:cs="Times New Roman"/>
          <w:sz w:val="24"/>
          <w:szCs w:val="24"/>
        </w:rPr>
        <w:t xml:space="preserve"> та ПЗ, </w:t>
      </w:r>
      <w:proofErr w:type="spellStart"/>
      <w:r w:rsidRPr="008A2DB3">
        <w:rPr>
          <w:rFonts w:ascii="Times New Roman" w:hAnsi="Times New Roman" w:cs="Times New Roman"/>
          <w:sz w:val="24"/>
          <w:szCs w:val="24"/>
        </w:rPr>
        <w:t>округлене</w:t>
      </w:r>
      <w:proofErr w:type="spellEnd"/>
      <w:r w:rsidRPr="008A2DB3">
        <w:rPr>
          <w:rFonts w:ascii="Times New Roman" w:hAnsi="Times New Roman" w:cs="Times New Roman"/>
          <w:sz w:val="24"/>
          <w:szCs w:val="24"/>
        </w:rPr>
        <w:t xml:space="preserve"> до 2-х </w:t>
      </w:r>
      <w:proofErr w:type="spellStart"/>
      <w:r w:rsidRPr="008A2DB3">
        <w:rPr>
          <w:rFonts w:ascii="Times New Roman" w:hAnsi="Times New Roman" w:cs="Times New Roman"/>
          <w:sz w:val="24"/>
          <w:szCs w:val="24"/>
        </w:rPr>
        <w:t>знаків</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після</w:t>
      </w:r>
      <w:proofErr w:type="spellEnd"/>
      <w:r w:rsidRPr="008A2DB3">
        <w:rPr>
          <w:rFonts w:ascii="Times New Roman" w:hAnsi="Times New Roman" w:cs="Times New Roman"/>
          <w:sz w:val="24"/>
          <w:szCs w:val="24"/>
        </w:rPr>
        <w:t xml:space="preserve"> коми, </w:t>
      </w:r>
      <w:proofErr w:type="spellStart"/>
      <w:r w:rsidRPr="008A2DB3">
        <w:rPr>
          <w:rFonts w:ascii="Times New Roman" w:hAnsi="Times New Roman" w:cs="Times New Roman"/>
          <w:sz w:val="24"/>
          <w:szCs w:val="24"/>
        </w:rPr>
        <w:t>які</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перераховуються</w:t>
      </w:r>
      <w:proofErr w:type="spellEnd"/>
      <w:r w:rsidRPr="008A2DB3">
        <w:rPr>
          <w:rFonts w:ascii="Times New Roman" w:hAnsi="Times New Roman" w:cs="Times New Roman"/>
          <w:sz w:val="24"/>
          <w:szCs w:val="24"/>
        </w:rPr>
        <w:t xml:space="preserve"> у </w:t>
      </w:r>
      <w:proofErr w:type="spellStart"/>
      <w:r w:rsidRPr="008A2DB3">
        <w:rPr>
          <w:rFonts w:ascii="Times New Roman" w:hAnsi="Times New Roman" w:cs="Times New Roman"/>
          <w:sz w:val="24"/>
          <w:szCs w:val="24"/>
        </w:rPr>
        <w:t>бали</w:t>
      </w:r>
      <w:proofErr w:type="spellEnd"/>
      <w:r w:rsidRPr="008A2DB3">
        <w:rPr>
          <w:rFonts w:ascii="Times New Roman" w:hAnsi="Times New Roman" w:cs="Times New Roman"/>
          <w:sz w:val="24"/>
          <w:szCs w:val="24"/>
        </w:rPr>
        <w:t xml:space="preserve"> з </w:t>
      </w:r>
      <w:proofErr w:type="spellStart"/>
      <w:r w:rsidRPr="008A2DB3">
        <w:rPr>
          <w:rFonts w:ascii="Times New Roman" w:hAnsi="Times New Roman" w:cs="Times New Roman"/>
          <w:sz w:val="24"/>
          <w:szCs w:val="24"/>
        </w:rPr>
        <w:t>використанням</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таблиці</w:t>
      </w:r>
      <w:proofErr w:type="spellEnd"/>
      <w:r w:rsidRPr="008A2DB3">
        <w:rPr>
          <w:rFonts w:ascii="Times New Roman" w:hAnsi="Times New Roman" w:cs="Times New Roman"/>
          <w:sz w:val="24"/>
          <w:szCs w:val="24"/>
        </w:rPr>
        <w:t xml:space="preserve"> 2.</w:t>
      </w:r>
    </w:p>
    <w:p w14:paraId="34453F70" w14:textId="77777777" w:rsidR="008A2DB3" w:rsidRPr="008A2DB3" w:rsidRDefault="008A2DB3" w:rsidP="008A2DB3">
      <w:pPr>
        <w:pStyle w:val="21"/>
        <w:ind w:right="0"/>
        <w:rPr>
          <w:sz w:val="24"/>
          <w:szCs w:val="24"/>
        </w:rPr>
      </w:pPr>
      <w:r w:rsidRPr="008A2DB3">
        <w:rPr>
          <w:color w:val="000000"/>
          <w:spacing w:val="4"/>
          <w:sz w:val="24"/>
          <w:szCs w:val="24"/>
        </w:rPr>
        <w:t xml:space="preserve">Оцінювання індивідуальних завдань студента здійснюється за виконання завдань викладача: </w:t>
      </w:r>
      <w:r w:rsidRPr="008A2DB3">
        <w:rPr>
          <w:rFonts w:eastAsia="MS Mincho"/>
          <w:color w:val="000000"/>
          <w:sz w:val="24"/>
          <w:szCs w:val="24"/>
          <w:lang w:eastAsia="uk-UA"/>
        </w:rPr>
        <w:t xml:space="preserve">доповідь </w:t>
      </w:r>
      <w:proofErr w:type="spellStart"/>
      <w:r w:rsidRPr="008A2DB3">
        <w:rPr>
          <w:rFonts w:eastAsia="MS Mincho"/>
          <w:color w:val="000000"/>
          <w:sz w:val="24"/>
          <w:szCs w:val="24"/>
          <w:lang w:eastAsia="uk-UA"/>
        </w:rPr>
        <w:t>реферата</w:t>
      </w:r>
      <w:proofErr w:type="spellEnd"/>
      <w:r w:rsidRPr="008A2DB3">
        <w:rPr>
          <w:rFonts w:eastAsia="MS Mincho"/>
          <w:color w:val="000000"/>
          <w:sz w:val="24"/>
          <w:szCs w:val="24"/>
          <w:lang w:eastAsia="uk-UA"/>
        </w:rPr>
        <w:t xml:space="preserve">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sidRPr="008A2DB3">
        <w:rPr>
          <w:bCs/>
          <w:sz w:val="24"/>
          <w:szCs w:val="24"/>
        </w:rPr>
        <w:t>участь у Всеукраїнській олімпіаді – за кожний вид діяльності 5</w:t>
      </w:r>
      <w:r w:rsidRPr="008A2DB3">
        <w:rPr>
          <w:rFonts w:eastAsia="MS Mincho"/>
          <w:color w:val="000000"/>
          <w:sz w:val="24"/>
          <w:szCs w:val="24"/>
          <w:lang w:eastAsia="uk-UA"/>
        </w:rPr>
        <w:t xml:space="preserve"> – 10 балів</w:t>
      </w:r>
      <w:r w:rsidRPr="008A2DB3">
        <w:rPr>
          <w:sz w:val="24"/>
          <w:szCs w:val="24"/>
        </w:rPr>
        <w:t xml:space="preserve">(загалом </w:t>
      </w:r>
      <w:r w:rsidRPr="008A2DB3">
        <w:rPr>
          <w:bCs/>
          <w:sz w:val="24"/>
          <w:szCs w:val="24"/>
        </w:rPr>
        <w:t>не більше 10 балів)</w:t>
      </w:r>
      <w:r w:rsidRPr="008A2DB3">
        <w:rPr>
          <w:sz w:val="24"/>
          <w:szCs w:val="24"/>
        </w:rPr>
        <w:t>, які можуть додаватись, як заохочувальні</w:t>
      </w:r>
      <w:proofErr w:type="spellStart"/>
      <w:r w:rsidRPr="008A2DB3">
        <w:rPr>
          <w:sz w:val="24"/>
          <w:szCs w:val="24"/>
          <w:lang w:val="ru-RU"/>
        </w:rPr>
        <w:t>додатков</w:t>
      </w:r>
      <w:proofErr w:type="spellEnd"/>
      <w:r w:rsidRPr="008A2DB3">
        <w:rPr>
          <w:sz w:val="24"/>
          <w:szCs w:val="24"/>
        </w:rPr>
        <w:t>і бали до підсумкового балу за поточну навчальну діяльність, в</w:t>
      </w:r>
      <w:r w:rsidRPr="008A2DB3">
        <w:rPr>
          <w:sz w:val="24"/>
          <w:szCs w:val="24"/>
          <w:lang w:val="ru-RU"/>
        </w:rPr>
        <w:t>и</w:t>
      </w:r>
      <w:r w:rsidRPr="008A2DB3">
        <w:rPr>
          <w:sz w:val="24"/>
          <w:szCs w:val="24"/>
        </w:rPr>
        <w:t>рахованому з використанням таблиці 2 і входять в склад оцінки з дисципліни.</w:t>
      </w:r>
    </w:p>
    <w:p w14:paraId="5F9F7F75" w14:textId="3CD32141" w:rsidR="008A2DB3" w:rsidRPr="008A2DB3" w:rsidRDefault="008A2DB3" w:rsidP="008A2DB3">
      <w:pPr>
        <w:spacing w:after="0" w:line="240" w:lineRule="auto"/>
        <w:ind w:firstLine="709"/>
        <w:jc w:val="right"/>
        <w:rPr>
          <w:rFonts w:ascii="Times New Roman" w:hAnsi="Times New Roman" w:cs="Times New Roman"/>
          <w:sz w:val="24"/>
          <w:szCs w:val="24"/>
        </w:rPr>
      </w:pPr>
      <w:proofErr w:type="spellStart"/>
      <w:r w:rsidRPr="008A2DB3">
        <w:rPr>
          <w:rFonts w:ascii="Times New Roman" w:hAnsi="Times New Roman" w:cs="Times New Roman"/>
          <w:sz w:val="24"/>
          <w:szCs w:val="24"/>
        </w:rPr>
        <w:t>Таблиця</w:t>
      </w:r>
      <w:proofErr w:type="spellEnd"/>
      <w:r w:rsidRPr="008A2DB3">
        <w:rPr>
          <w:rFonts w:ascii="Times New Roman" w:hAnsi="Times New Roman" w:cs="Times New Roman"/>
          <w:sz w:val="24"/>
          <w:szCs w:val="24"/>
        </w:rPr>
        <w:t xml:space="preserve"> 2</w:t>
      </w:r>
    </w:p>
    <w:p w14:paraId="04E98832" w14:textId="77777777" w:rsidR="008A2DB3" w:rsidRPr="008A2DB3" w:rsidRDefault="008A2DB3" w:rsidP="008A2DB3">
      <w:pPr>
        <w:pStyle w:val="21"/>
        <w:ind w:right="0" w:firstLine="0"/>
        <w:jc w:val="center"/>
        <w:rPr>
          <w:sz w:val="24"/>
          <w:szCs w:val="24"/>
        </w:rPr>
      </w:pPr>
      <w:r w:rsidRPr="008A2DB3">
        <w:rPr>
          <w:sz w:val="24"/>
          <w:szCs w:val="24"/>
        </w:rPr>
        <w:t>Перерахунок середньої оцінки за поточну діяльність у багатобальну шкалу</w:t>
      </w:r>
    </w:p>
    <w:p w14:paraId="0E1A8DBB" w14:textId="77777777" w:rsidR="008A2DB3" w:rsidRPr="008A2DB3" w:rsidRDefault="008A2DB3" w:rsidP="008A2DB3">
      <w:pPr>
        <w:pStyle w:val="21"/>
        <w:ind w:right="0" w:firstLine="0"/>
        <w:jc w:val="center"/>
        <w:rPr>
          <w:sz w:val="24"/>
          <w:szCs w:val="24"/>
          <w:lang w:val="ru-RU"/>
        </w:rPr>
      </w:pPr>
      <w:r w:rsidRPr="008A2DB3">
        <w:rPr>
          <w:sz w:val="24"/>
          <w:szCs w:val="24"/>
        </w:rPr>
        <w:t xml:space="preserve">(для дисциплін, що завершуються заліком)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8A2DB3" w:rsidRPr="008A2DB3" w14:paraId="6FDCBA29" w14:textId="77777777" w:rsidTr="008A2DB3">
        <w:trPr>
          <w:jc w:val="center"/>
        </w:trPr>
        <w:tc>
          <w:tcPr>
            <w:tcW w:w="1728" w:type="dxa"/>
            <w:vAlign w:val="bottom"/>
          </w:tcPr>
          <w:p w14:paraId="2BBBEED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4-бальна шкала</w:t>
            </w:r>
          </w:p>
        </w:tc>
        <w:tc>
          <w:tcPr>
            <w:tcW w:w="993" w:type="dxa"/>
            <w:vAlign w:val="bottom"/>
          </w:tcPr>
          <w:p w14:paraId="63C57E0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200-бальна шкала</w:t>
            </w:r>
          </w:p>
        </w:tc>
        <w:tc>
          <w:tcPr>
            <w:tcW w:w="283" w:type="dxa"/>
            <w:vMerge w:val="restart"/>
            <w:tcBorders>
              <w:top w:val="nil"/>
            </w:tcBorders>
          </w:tcPr>
          <w:p w14:paraId="2A808B91"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2076F5EC"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4-бальна шкала</w:t>
            </w:r>
          </w:p>
        </w:tc>
        <w:tc>
          <w:tcPr>
            <w:tcW w:w="1025" w:type="dxa"/>
            <w:vAlign w:val="bottom"/>
          </w:tcPr>
          <w:p w14:paraId="0EC513B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200-бальна шкала</w:t>
            </w:r>
          </w:p>
        </w:tc>
        <w:tc>
          <w:tcPr>
            <w:tcW w:w="282" w:type="dxa"/>
            <w:vMerge w:val="restart"/>
            <w:tcBorders>
              <w:top w:val="nil"/>
              <w:right w:val="single" w:sz="4" w:space="0" w:color="auto"/>
            </w:tcBorders>
          </w:tcPr>
          <w:p w14:paraId="3991F0B4"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2ECBFD1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4-бальна шкала</w:t>
            </w:r>
          </w:p>
        </w:tc>
        <w:tc>
          <w:tcPr>
            <w:tcW w:w="1829" w:type="dxa"/>
            <w:vAlign w:val="bottom"/>
          </w:tcPr>
          <w:p w14:paraId="62B90AB5"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200-бальна шкала</w:t>
            </w:r>
          </w:p>
        </w:tc>
      </w:tr>
      <w:tr w:rsidR="008A2DB3" w:rsidRPr="008A2DB3" w14:paraId="11D005FD" w14:textId="77777777" w:rsidTr="008A2DB3">
        <w:trPr>
          <w:jc w:val="center"/>
        </w:trPr>
        <w:tc>
          <w:tcPr>
            <w:tcW w:w="1728" w:type="dxa"/>
            <w:vAlign w:val="bottom"/>
          </w:tcPr>
          <w:p w14:paraId="01DEB32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5</w:t>
            </w:r>
          </w:p>
        </w:tc>
        <w:tc>
          <w:tcPr>
            <w:tcW w:w="993" w:type="dxa"/>
            <w:vAlign w:val="bottom"/>
          </w:tcPr>
          <w:p w14:paraId="578AB2C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200</w:t>
            </w:r>
          </w:p>
        </w:tc>
        <w:tc>
          <w:tcPr>
            <w:tcW w:w="283" w:type="dxa"/>
            <w:vMerge/>
          </w:tcPr>
          <w:p w14:paraId="7EF8980A"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21EDA72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4.22-4,23</w:t>
            </w:r>
          </w:p>
        </w:tc>
        <w:tc>
          <w:tcPr>
            <w:tcW w:w="1025" w:type="dxa"/>
            <w:vAlign w:val="bottom"/>
          </w:tcPr>
          <w:p w14:paraId="35315B4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169</w:t>
            </w:r>
          </w:p>
        </w:tc>
        <w:tc>
          <w:tcPr>
            <w:tcW w:w="282" w:type="dxa"/>
            <w:vMerge/>
            <w:tcBorders>
              <w:right w:val="single" w:sz="4" w:space="0" w:color="auto"/>
            </w:tcBorders>
          </w:tcPr>
          <w:p w14:paraId="4186A448"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6559259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3.45-3,46</w:t>
            </w:r>
          </w:p>
        </w:tc>
        <w:tc>
          <w:tcPr>
            <w:tcW w:w="1829" w:type="dxa"/>
            <w:vAlign w:val="bottom"/>
          </w:tcPr>
          <w:p w14:paraId="2802E32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138</w:t>
            </w:r>
          </w:p>
        </w:tc>
      </w:tr>
      <w:tr w:rsidR="008A2DB3" w:rsidRPr="008A2DB3" w14:paraId="7881044F" w14:textId="77777777" w:rsidTr="008A2DB3">
        <w:trPr>
          <w:jc w:val="center"/>
        </w:trPr>
        <w:tc>
          <w:tcPr>
            <w:tcW w:w="1728" w:type="dxa"/>
            <w:vAlign w:val="bottom"/>
          </w:tcPr>
          <w:p w14:paraId="748279B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4.97-4,99</w:t>
            </w:r>
          </w:p>
        </w:tc>
        <w:tc>
          <w:tcPr>
            <w:tcW w:w="993" w:type="dxa"/>
            <w:vAlign w:val="bottom"/>
          </w:tcPr>
          <w:p w14:paraId="4C83AA1C"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199</w:t>
            </w:r>
          </w:p>
        </w:tc>
        <w:tc>
          <w:tcPr>
            <w:tcW w:w="283" w:type="dxa"/>
            <w:vMerge/>
          </w:tcPr>
          <w:p w14:paraId="7221C52B"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1495EA0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4.19-4,21</w:t>
            </w:r>
          </w:p>
        </w:tc>
        <w:tc>
          <w:tcPr>
            <w:tcW w:w="1025" w:type="dxa"/>
            <w:vAlign w:val="bottom"/>
          </w:tcPr>
          <w:p w14:paraId="563FB52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168</w:t>
            </w:r>
          </w:p>
        </w:tc>
        <w:tc>
          <w:tcPr>
            <w:tcW w:w="282" w:type="dxa"/>
            <w:vMerge/>
            <w:tcBorders>
              <w:right w:val="single" w:sz="4" w:space="0" w:color="auto"/>
            </w:tcBorders>
          </w:tcPr>
          <w:p w14:paraId="6514A1BB"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638D6E9B"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3.42-3,44</w:t>
            </w:r>
          </w:p>
        </w:tc>
        <w:tc>
          <w:tcPr>
            <w:tcW w:w="1829" w:type="dxa"/>
            <w:vAlign w:val="bottom"/>
          </w:tcPr>
          <w:p w14:paraId="43D90AD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137</w:t>
            </w:r>
          </w:p>
        </w:tc>
      </w:tr>
      <w:tr w:rsidR="008A2DB3" w:rsidRPr="008A2DB3" w14:paraId="74355E81" w14:textId="77777777" w:rsidTr="008A2DB3">
        <w:trPr>
          <w:jc w:val="center"/>
        </w:trPr>
        <w:tc>
          <w:tcPr>
            <w:tcW w:w="1728" w:type="dxa"/>
            <w:vAlign w:val="bottom"/>
          </w:tcPr>
          <w:p w14:paraId="088F4BBB"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4.95-4,96</w:t>
            </w:r>
          </w:p>
        </w:tc>
        <w:tc>
          <w:tcPr>
            <w:tcW w:w="993" w:type="dxa"/>
            <w:vAlign w:val="bottom"/>
          </w:tcPr>
          <w:p w14:paraId="7C58F05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198</w:t>
            </w:r>
          </w:p>
        </w:tc>
        <w:tc>
          <w:tcPr>
            <w:tcW w:w="283" w:type="dxa"/>
            <w:vMerge/>
          </w:tcPr>
          <w:p w14:paraId="7B0833C8"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04B77047"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4.17-4,18</w:t>
            </w:r>
          </w:p>
        </w:tc>
        <w:tc>
          <w:tcPr>
            <w:tcW w:w="1025" w:type="dxa"/>
            <w:vAlign w:val="bottom"/>
          </w:tcPr>
          <w:p w14:paraId="0C5B079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167</w:t>
            </w:r>
          </w:p>
        </w:tc>
        <w:tc>
          <w:tcPr>
            <w:tcW w:w="282" w:type="dxa"/>
            <w:vMerge/>
            <w:tcBorders>
              <w:right w:val="single" w:sz="4" w:space="0" w:color="auto"/>
            </w:tcBorders>
          </w:tcPr>
          <w:p w14:paraId="1B3E3339"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3C3FDA9D"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3.4-3,41</w:t>
            </w:r>
          </w:p>
        </w:tc>
        <w:tc>
          <w:tcPr>
            <w:tcW w:w="1829" w:type="dxa"/>
            <w:vAlign w:val="bottom"/>
          </w:tcPr>
          <w:p w14:paraId="78B288C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136</w:t>
            </w:r>
          </w:p>
        </w:tc>
      </w:tr>
      <w:tr w:rsidR="008A2DB3" w:rsidRPr="008A2DB3" w14:paraId="59EB357E" w14:textId="77777777" w:rsidTr="008A2DB3">
        <w:trPr>
          <w:jc w:val="center"/>
        </w:trPr>
        <w:tc>
          <w:tcPr>
            <w:tcW w:w="1728" w:type="dxa"/>
            <w:vAlign w:val="bottom"/>
          </w:tcPr>
          <w:p w14:paraId="3E77679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4.92-4,94</w:t>
            </w:r>
          </w:p>
        </w:tc>
        <w:tc>
          <w:tcPr>
            <w:tcW w:w="993" w:type="dxa"/>
            <w:vAlign w:val="bottom"/>
          </w:tcPr>
          <w:p w14:paraId="05CDAE8D"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197</w:t>
            </w:r>
          </w:p>
        </w:tc>
        <w:tc>
          <w:tcPr>
            <w:tcW w:w="283" w:type="dxa"/>
            <w:vMerge/>
          </w:tcPr>
          <w:p w14:paraId="3EAE0E85"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366FE01B"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4.14-4,16</w:t>
            </w:r>
          </w:p>
        </w:tc>
        <w:tc>
          <w:tcPr>
            <w:tcW w:w="1025" w:type="dxa"/>
            <w:vAlign w:val="bottom"/>
          </w:tcPr>
          <w:p w14:paraId="7CF532D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166</w:t>
            </w:r>
          </w:p>
        </w:tc>
        <w:tc>
          <w:tcPr>
            <w:tcW w:w="282" w:type="dxa"/>
            <w:vMerge/>
            <w:tcBorders>
              <w:right w:val="single" w:sz="4" w:space="0" w:color="auto"/>
            </w:tcBorders>
          </w:tcPr>
          <w:p w14:paraId="65AC436F"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1CA3F7BB"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3.37-3,39</w:t>
            </w:r>
          </w:p>
        </w:tc>
        <w:tc>
          <w:tcPr>
            <w:tcW w:w="1829" w:type="dxa"/>
            <w:vAlign w:val="bottom"/>
          </w:tcPr>
          <w:p w14:paraId="596384D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135</w:t>
            </w:r>
          </w:p>
        </w:tc>
      </w:tr>
      <w:tr w:rsidR="008A2DB3" w:rsidRPr="008A2DB3" w14:paraId="34FF5F10" w14:textId="77777777" w:rsidTr="008A2DB3">
        <w:trPr>
          <w:jc w:val="center"/>
        </w:trPr>
        <w:tc>
          <w:tcPr>
            <w:tcW w:w="1728" w:type="dxa"/>
            <w:vAlign w:val="bottom"/>
          </w:tcPr>
          <w:p w14:paraId="2F700E5F"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4.9-4,91</w:t>
            </w:r>
          </w:p>
        </w:tc>
        <w:tc>
          <w:tcPr>
            <w:tcW w:w="993" w:type="dxa"/>
            <w:vAlign w:val="bottom"/>
          </w:tcPr>
          <w:p w14:paraId="78E4260E"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196</w:t>
            </w:r>
          </w:p>
        </w:tc>
        <w:tc>
          <w:tcPr>
            <w:tcW w:w="283" w:type="dxa"/>
            <w:vMerge/>
          </w:tcPr>
          <w:p w14:paraId="6394D53B"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5FC512DF"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4.12-4,13</w:t>
            </w:r>
          </w:p>
        </w:tc>
        <w:tc>
          <w:tcPr>
            <w:tcW w:w="1025" w:type="dxa"/>
            <w:vAlign w:val="bottom"/>
          </w:tcPr>
          <w:p w14:paraId="2671D81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165</w:t>
            </w:r>
          </w:p>
        </w:tc>
        <w:tc>
          <w:tcPr>
            <w:tcW w:w="282" w:type="dxa"/>
            <w:vMerge/>
            <w:tcBorders>
              <w:right w:val="single" w:sz="4" w:space="0" w:color="auto"/>
            </w:tcBorders>
          </w:tcPr>
          <w:p w14:paraId="787AE2F5"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1D61C89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3.35-3,36</w:t>
            </w:r>
          </w:p>
        </w:tc>
        <w:tc>
          <w:tcPr>
            <w:tcW w:w="1829" w:type="dxa"/>
            <w:vAlign w:val="bottom"/>
          </w:tcPr>
          <w:p w14:paraId="4B591ECC"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134</w:t>
            </w:r>
          </w:p>
        </w:tc>
      </w:tr>
      <w:tr w:rsidR="008A2DB3" w:rsidRPr="008A2DB3" w14:paraId="41636786" w14:textId="77777777" w:rsidTr="008A2DB3">
        <w:trPr>
          <w:jc w:val="center"/>
        </w:trPr>
        <w:tc>
          <w:tcPr>
            <w:tcW w:w="1728" w:type="dxa"/>
            <w:vAlign w:val="bottom"/>
          </w:tcPr>
          <w:p w14:paraId="43EEB25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4.87-4,89</w:t>
            </w:r>
          </w:p>
        </w:tc>
        <w:tc>
          <w:tcPr>
            <w:tcW w:w="993" w:type="dxa"/>
            <w:vAlign w:val="bottom"/>
          </w:tcPr>
          <w:p w14:paraId="373BAE89"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195</w:t>
            </w:r>
          </w:p>
        </w:tc>
        <w:tc>
          <w:tcPr>
            <w:tcW w:w="283" w:type="dxa"/>
            <w:vMerge/>
          </w:tcPr>
          <w:p w14:paraId="07A380D6"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269234A9"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4.09-4,11</w:t>
            </w:r>
          </w:p>
        </w:tc>
        <w:tc>
          <w:tcPr>
            <w:tcW w:w="1025" w:type="dxa"/>
            <w:vAlign w:val="bottom"/>
          </w:tcPr>
          <w:p w14:paraId="51FB0399"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164</w:t>
            </w:r>
          </w:p>
        </w:tc>
        <w:tc>
          <w:tcPr>
            <w:tcW w:w="282" w:type="dxa"/>
            <w:vMerge/>
            <w:tcBorders>
              <w:right w:val="single" w:sz="4" w:space="0" w:color="auto"/>
            </w:tcBorders>
          </w:tcPr>
          <w:p w14:paraId="25C5D402"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316318E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3.32-3,34</w:t>
            </w:r>
          </w:p>
        </w:tc>
        <w:tc>
          <w:tcPr>
            <w:tcW w:w="1829" w:type="dxa"/>
            <w:vAlign w:val="bottom"/>
          </w:tcPr>
          <w:p w14:paraId="41BE6CDE"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133</w:t>
            </w:r>
          </w:p>
        </w:tc>
      </w:tr>
      <w:tr w:rsidR="008A2DB3" w:rsidRPr="008A2DB3" w14:paraId="1FAC3C3F" w14:textId="77777777" w:rsidTr="008A2DB3">
        <w:trPr>
          <w:jc w:val="center"/>
        </w:trPr>
        <w:tc>
          <w:tcPr>
            <w:tcW w:w="1728" w:type="dxa"/>
            <w:vAlign w:val="bottom"/>
          </w:tcPr>
          <w:p w14:paraId="1D876895"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4.85-4,86</w:t>
            </w:r>
          </w:p>
        </w:tc>
        <w:tc>
          <w:tcPr>
            <w:tcW w:w="993" w:type="dxa"/>
            <w:vAlign w:val="bottom"/>
          </w:tcPr>
          <w:p w14:paraId="6EC3DAFE"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194</w:t>
            </w:r>
          </w:p>
        </w:tc>
        <w:tc>
          <w:tcPr>
            <w:tcW w:w="283" w:type="dxa"/>
            <w:vMerge/>
          </w:tcPr>
          <w:p w14:paraId="6AB52B52"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434BDC1B"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4.07-4,08</w:t>
            </w:r>
          </w:p>
        </w:tc>
        <w:tc>
          <w:tcPr>
            <w:tcW w:w="1025" w:type="dxa"/>
            <w:vAlign w:val="bottom"/>
          </w:tcPr>
          <w:p w14:paraId="5047C03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163</w:t>
            </w:r>
          </w:p>
        </w:tc>
        <w:tc>
          <w:tcPr>
            <w:tcW w:w="282" w:type="dxa"/>
            <w:vMerge/>
            <w:tcBorders>
              <w:right w:val="single" w:sz="4" w:space="0" w:color="auto"/>
            </w:tcBorders>
          </w:tcPr>
          <w:p w14:paraId="6BA4DD1B"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2EC355B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3.3-3,31</w:t>
            </w:r>
          </w:p>
        </w:tc>
        <w:tc>
          <w:tcPr>
            <w:tcW w:w="1829" w:type="dxa"/>
            <w:vAlign w:val="bottom"/>
          </w:tcPr>
          <w:p w14:paraId="16BB049A"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132</w:t>
            </w:r>
          </w:p>
        </w:tc>
      </w:tr>
      <w:tr w:rsidR="008A2DB3" w:rsidRPr="008A2DB3" w14:paraId="1D982183" w14:textId="77777777" w:rsidTr="008A2DB3">
        <w:trPr>
          <w:jc w:val="center"/>
        </w:trPr>
        <w:tc>
          <w:tcPr>
            <w:tcW w:w="1728" w:type="dxa"/>
            <w:vAlign w:val="bottom"/>
          </w:tcPr>
          <w:p w14:paraId="2D900E7C"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4.82-4,84</w:t>
            </w:r>
          </w:p>
        </w:tc>
        <w:tc>
          <w:tcPr>
            <w:tcW w:w="993" w:type="dxa"/>
            <w:vAlign w:val="bottom"/>
          </w:tcPr>
          <w:p w14:paraId="0A887D79"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193</w:t>
            </w:r>
          </w:p>
        </w:tc>
        <w:tc>
          <w:tcPr>
            <w:tcW w:w="283" w:type="dxa"/>
            <w:vMerge/>
          </w:tcPr>
          <w:p w14:paraId="314236F1"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544286ED"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4.04-4,06</w:t>
            </w:r>
          </w:p>
        </w:tc>
        <w:tc>
          <w:tcPr>
            <w:tcW w:w="1025" w:type="dxa"/>
            <w:vAlign w:val="bottom"/>
          </w:tcPr>
          <w:p w14:paraId="173F27F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162</w:t>
            </w:r>
          </w:p>
        </w:tc>
        <w:tc>
          <w:tcPr>
            <w:tcW w:w="282" w:type="dxa"/>
            <w:vMerge/>
            <w:tcBorders>
              <w:right w:val="single" w:sz="4" w:space="0" w:color="auto"/>
            </w:tcBorders>
          </w:tcPr>
          <w:p w14:paraId="6CECD77D"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513CF6B"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3.27-3,29</w:t>
            </w:r>
          </w:p>
        </w:tc>
        <w:tc>
          <w:tcPr>
            <w:tcW w:w="1829" w:type="dxa"/>
            <w:vAlign w:val="bottom"/>
          </w:tcPr>
          <w:p w14:paraId="7409233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131</w:t>
            </w:r>
          </w:p>
        </w:tc>
      </w:tr>
      <w:tr w:rsidR="008A2DB3" w:rsidRPr="008A2DB3" w14:paraId="116D1868" w14:textId="77777777" w:rsidTr="008A2DB3">
        <w:trPr>
          <w:jc w:val="center"/>
        </w:trPr>
        <w:tc>
          <w:tcPr>
            <w:tcW w:w="1728" w:type="dxa"/>
            <w:vAlign w:val="bottom"/>
          </w:tcPr>
          <w:p w14:paraId="704A6B3D"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4.8-4,81</w:t>
            </w:r>
          </w:p>
        </w:tc>
        <w:tc>
          <w:tcPr>
            <w:tcW w:w="993" w:type="dxa"/>
            <w:vAlign w:val="bottom"/>
          </w:tcPr>
          <w:p w14:paraId="7200FC64"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192</w:t>
            </w:r>
          </w:p>
        </w:tc>
        <w:tc>
          <w:tcPr>
            <w:tcW w:w="283" w:type="dxa"/>
            <w:vMerge/>
          </w:tcPr>
          <w:p w14:paraId="2ADF84A3"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5BF021E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4.02-4,03</w:t>
            </w:r>
          </w:p>
        </w:tc>
        <w:tc>
          <w:tcPr>
            <w:tcW w:w="1025" w:type="dxa"/>
            <w:vAlign w:val="bottom"/>
          </w:tcPr>
          <w:p w14:paraId="26508537"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161</w:t>
            </w:r>
          </w:p>
        </w:tc>
        <w:tc>
          <w:tcPr>
            <w:tcW w:w="282" w:type="dxa"/>
            <w:vMerge/>
            <w:tcBorders>
              <w:right w:val="single" w:sz="4" w:space="0" w:color="auto"/>
            </w:tcBorders>
          </w:tcPr>
          <w:p w14:paraId="7A13459A"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0620EBE"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3.25-3,26</w:t>
            </w:r>
          </w:p>
        </w:tc>
        <w:tc>
          <w:tcPr>
            <w:tcW w:w="1829" w:type="dxa"/>
            <w:vAlign w:val="bottom"/>
          </w:tcPr>
          <w:p w14:paraId="5CDC7B25"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130</w:t>
            </w:r>
          </w:p>
        </w:tc>
      </w:tr>
      <w:tr w:rsidR="008A2DB3" w:rsidRPr="008A2DB3" w14:paraId="45BCE9FB" w14:textId="77777777" w:rsidTr="008A2DB3">
        <w:trPr>
          <w:jc w:val="center"/>
        </w:trPr>
        <w:tc>
          <w:tcPr>
            <w:tcW w:w="1728" w:type="dxa"/>
            <w:vAlign w:val="bottom"/>
          </w:tcPr>
          <w:p w14:paraId="214DF8B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4.77-4,79</w:t>
            </w:r>
          </w:p>
        </w:tc>
        <w:tc>
          <w:tcPr>
            <w:tcW w:w="993" w:type="dxa"/>
            <w:vAlign w:val="bottom"/>
          </w:tcPr>
          <w:p w14:paraId="474B6164"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191</w:t>
            </w:r>
          </w:p>
        </w:tc>
        <w:tc>
          <w:tcPr>
            <w:tcW w:w="283" w:type="dxa"/>
            <w:vMerge/>
          </w:tcPr>
          <w:p w14:paraId="31E41C29"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17191AC7"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3.99-4,01</w:t>
            </w:r>
          </w:p>
        </w:tc>
        <w:tc>
          <w:tcPr>
            <w:tcW w:w="1025" w:type="dxa"/>
            <w:vAlign w:val="bottom"/>
          </w:tcPr>
          <w:p w14:paraId="3924FB84"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160</w:t>
            </w:r>
          </w:p>
        </w:tc>
        <w:tc>
          <w:tcPr>
            <w:tcW w:w="282" w:type="dxa"/>
            <w:vMerge/>
            <w:tcBorders>
              <w:right w:val="single" w:sz="4" w:space="0" w:color="auto"/>
            </w:tcBorders>
          </w:tcPr>
          <w:p w14:paraId="5AD1CBC5"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3D833615"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3.22-3,24</w:t>
            </w:r>
          </w:p>
        </w:tc>
        <w:tc>
          <w:tcPr>
            <w:tcW w:w="1829" w:type="dxa"/>
            <w:vAlign w:val="bottom"/>
          </w:tcPr>
          <w:p w14:paraId="6DBEA495"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129</w:t>
            </w:r>
          </w:p>
        </w:tc>
      </w:tr>
      <w:tr w:rsidR="008A2DB3" w:rsidRPr="008A2DB3" w14:paraId="4837652D" w14:textId="77777777" w:rsidTr="008A2DB3">
        <w:trPr>
          <w:jc w:val="center"/>
        </w:trPr>
        <w:tc>
          <w:tcPr>
            <w:tcW w:w="1728" w:type="dxa"/>
            <w:vAlign w:val="bottom"/>
          </w:tcPr>
          <w:p w14:paraId="7B6913C7"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4.75-4,76</w:t>
            </w:r>
          </w:p>
        </w:tc>
        <w:tc>
          <w:tcPr>
            <w:tcW w:w="993" w:type="dxa"/>
            <w:vAlign w:val="bottom"/>
          </w:tcPr>
          <w:p w14:paraId="0928B215"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190</w:t>
            </w:r>
          </w:p>
        </w:tc>
        <w:tc>
          <w:tcPr>
            <w:tcW w:w="283" w:type="dxa"/>
            <w:vMerge/>
          </w:tcPr>
          <w:p w14:paraId="79447B9C"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5347016A"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3.97-3,98</w:t>
            </w:r>
          </w:p>
        </w:tc>
        <w:tc>
          <w:tcPr>
            <w:tcW w:w="1025" w:type="dxa"/>
            <w:vAlign w:val="bottom"/>
          </w:tcPr>
          <w:p w14:paraId="660E0F2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159</w:t>
            </w:r>
          </w:p>
        </w:tc>
        <w:tc>
          <w:tcPr>
            <w:tcW w:w="282" w:type="dxa"/>
            <w:vMerge/>
            <w:tcBorders>
              <w:right w:val="single" w:sz="4" w:space="0" w:color="auto"/>
            </w:tcBorders>
          </w:tcPr>
          <w:p w14:paraId="44684E98"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709BE79F"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3.2-3,21</w:t>
            </w:r>
          </w:p>
        </w:tc>
        <w:tc>
          <w:tcPr>
            <w:tcW w:w="1829" w:type="dxa"/>
            <w:vAlign w:val="bottom"/>
          </w:tcPr>
          <w:p w14:paraId="2811A6C4"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128</w:t>
            </w:r>
          </w:p>
        </w:tc>
      </w:tr>
      <w:tr w:rsidR="008A2DB3" w:rsidRPr="008A2DB3" w14:paraId="220DC62A" w14:textId="77777777" w:rsidTr="008A2DB3">
        <w:trPr>
          <w:jc w:val="center"/>
        </w:trPr>
        <w:tc>
          <w:tcPr>
            <w:tcW w:w="1728" w:type="dxa"/>
            <w:vAlign w:val="bottom"/>
          </w:tcPr>
          <w:p w14:paraId="10313D2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4.72-4,74</w:t>
            </w:r>
          </w:p>
        </w:tc>
        <w:tc>
          <w:tcPr>
            <w:tcW w:w="993" w:type="dxa"/>
            <w:vAlign w:val="bottom"/>
          </w:tcPr>
          <w:p w14:paraId="4C02BCEE"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189</w:t>
            </w:r>
          </w:p>
        </w:tc>
        <w:tc>
          <w:tcPr>
            <w:tcW w:w="283" w:type="dxa"/>
            <w:vMerge/>
          </w:tcPr>
          <w:p w14:paraId="2016DB2B"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27E2B8E5"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3.94-3,96</w:t>
            </w:r>
          </w:p>
        </w:tc>
        <w:tc>
          <w:tcPr>
            <w:tcW w:w="1025" w:type="dxa"/>
            <w:vAlign w:val="bottom"/>
          </w:tcPr>
          <w:p w14:paraId="3FDBEC7A"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158</w:t>
            </w:r>
          </w:p>
        </w:tc>
        <w:tc>
          <w:tcPr>
            <w:tcW w:w="282" w:type="dxa"/>
            <w:vMerge/>
            <w:tcBorders>
              <w:right w:val="single" w:sz="4" w:space="0" w:color="auto"/>
            </w:tcBorders>
          </w:tcPr>
          <w:p w14:paraId="730BE281"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29FD551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3.17-3,19</w:t>
            </w:r>
          </w:p>
        </w:tc>
        <w:tc>
          <w:tcPr>
            <w:tcW w:w="1829" w:type="dxa"/>
            <w:vAlign w:val="bottom"/>
          </w:tcPr>
          <w:p w14:paraId="76B53DB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127</w:t>
            </w:r>
          </w:p>
        </w:tc>
      </w:tr>
      <w:tr w:rsidR="008A2DB3" w:rsidRPr="008A2DB3" w14:paraId="59A0E64F" w14:textId="77777777" w:rsidTr="008A2DB3">
        <w:trPr>
          <w:jc w:val="center"/>
        </w:trPr>
        <w:tc>
          <w:tcPr>
            <w:tcW w:w="1728" w:type="dxa"/>
            <w:vAlign w:val="bottom"/>
          </w:tcPr>
          <w:p w14:paraId="0577F8BA"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4.7-4,71</w:t>
            </w:r>
          </w:p>
        </w:tc>
        <w:tc>
          <w:tcPr>
            <w:tcW w:w="993" w:type="dxa"/>
            <w:vAlign w:val="bottom"/>
          </w:tcPr>
          <w:p w14:paraId="668DA54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188</w:t>
            </w:r>
          </w:p>
        </w:tc>
        <w:tc>
          <w:tcPr>
            <w:tcW w:w="283" w:type="dxa"/>
            <w:vMerge/>
          </w:tcPr>
          <w:p w14:paraId="630A66FD"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211DDBB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3.92-3,93</w:t>
            </w:r>
          </w:p>
        </w:tc>
        <w:tc>
          <w:tcPr>
            <w:tcW w:w="1025" w:type="dxa"/>
            <w:vAlign w:val="bottom"/>
          </w:tcPr>
          <w:p w14:paraId="1182D33A"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157</w:t>
            </w:r>
          </w:p>
        </w:tc>
        <w:tc>
          <w:tcPr>
            <w:tcW w:w="282" w:type="dxa"/>
            <w:vMerge/>
            <w:tcBorders>
              <w:right w:val="single" w:sz="4" w:space="0" w:color="auto"/>
            </w:tcBorders>
          </w:tcPr>
          <w:p w14:paraId="62EE0015"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F85FF5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3.15-3,16</w:t>
            </w:r>
          </w:p>
        </w:tc>
        <w:tc>
          <w:tcPr>
            <w:tcW w:w="1829" w:type="dxa"/>
            <w:vAlign w:val="bottom"/>
          </w:tcPr>
          <w:p w14:paraId="32A0B08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126</w:t>
            </w:r>
          </w:p>
        </w:tc>
      </w:tr>
      <w:tr w:rsidR="008A2DB3" w:rsidRPr="008A2DB3" w14:paraId="178C0510" w14:textId="77777777" w:rsidTr="008A2DB3">
        <w:trPr>
          <w:jc w:val="center"/>
        </w:trPr>
        <w:tc>
          <w:tcPr>
            <w:tcW w:w="1728" w:type="dxa"/>
            <w:vAlign w:val="bottom"/>
          </w:tcPr>
          <w:p w14:paraId="0CB0588B"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4.67-4,69</w:t>
            </w:r>
          </w:p>
        </w:tc>
        <w:tc>
          <w:tcPr>
            <w:tcW w:w="993" w:type="dxa"/>
            <w:vAlign w:val="bottom"/>
          </w:tcPr>
          <w:p w14:paraId="644178ED"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187</w:t>
            </w:r>
          </w:p>
        </w:tc>
        <w:tc>
          <w:tcPr>
            <w:tcW w:w="283" w:type="dxa"/>
            <w:vMerge/>
          </w:tcPr>
          <w:p w14:paraId="3EC91149"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42A8FAA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3.89-3,91</w:t>
            </w:r>
          </w:p>
        </w:tc>
        <w:tc>
          <w:tcPr>
            <w:tcW w:w="1025" w:type="dxa"/>
            <w:vAlign w:val="bottom"/>
          </w:tcPr>
          <w:p w14:paraId="67A4D067"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156</w:t>
            </w:r>
          </w:p>
        </w:tc>
        <w:tc>
          <w:tcPr>
            <w:tcW w:w="282" w:type="dxa"/>
            <w:vMerge/>
            <w:tcBorders>
              <w:right w:val="single" w:sz="4" w:space="0" w:color="auto"/>
            </w:tcBorders>
          </w:tcPr>
          <w:p w14:paraId="38DBE34C"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66ABB95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3.12-3,14</w:t>
            </w:r>
          </w:p>
        </w:tc>
        <w:tc>
          <w:tcPr>
            <w:tcW w:w="1829" w:type="dxa"/>
            <w:vAlign w:val="bottom"/>
          </w:tcPr>
          <w:p w14:paraId="64F1490B"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125</w:t>
            </w:r>
          </w:p>
        </w:tc>
      </w:tr>
      <w:tr w:rsidR="008A2DB3" w:rsidRPr="008A2DB3" w14:paraId="37A12698" w14:textId="77777777" w:rsidTr="008A2DB3">
        <w:trPr>
          <w:jc w:val="center"/>
        </w:trPr>
        <w:tc>
          <w:tcPr>
            <w:tcW w:w="1728" w:type="dxa"/>
            <w:vAlign w:val="bottom"/>
          </w:tcPr>
          <w:p w14:paraId="71AAF70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4.65-4,66</w:t>
            </w:r>
          </w:p>
        </w:tc>
        <w:tc>
          <w:tcPr>
            <w:tcW w:w="993" w:type="dxa"/>
            <w:vAlign w:val="bottom"/>
          </w:tcPr>
          <w:p w14:paraId="46D3949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186</w:t>
            </w:r>
          </w:p>
        </w:tc>
        <w:tc>
          <w:tcPr>
            <w:tcW w:w="283" w:type="dxa"/>
            <w:vMerge/>
          </w:tcPr>
          <w:p w14:paraId="3DF77463"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5938E184"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3.87-3,88</w:t>
            </w:r>
          </w:p>
        </w:tc>
        <w:tc>
          <w:tcPr>
            <w:tcW w:w="1025" w:type="dxa"/>
            <w:vAlign w:val="bottom"/>
          </w:tcPr>
          <w:p w14:paraId="76305FD7"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155</w:t>
            </w:r>
          </w:p>
        </w:tc>
        <w:tc>
          <w:tcPr>
            <w:tcW w:w="282" w:type="dxa"/>
            <w:vMerge/>
            <w:tcBorders>
              <w:right w:val="single" w:sz="4" w:space="0" w:color="auto"/>
            </w:tcBorders>
          </w:tcPr>
          <w:p w14:paraId="38D9A19C"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1019A3BC"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3.1-3,11</w:t>
            </w:r>
          </w:p>
        </w:tc>
        <w:tc>
          <w:tcPr>
            <w:tcW w:w="1829" w:type="dxa"/>
            <w:vAlign w:val="bottom"/>
          </w:tcPr>
          <w:p w14:paraId="42AB1067"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124</w:t>
            </w:r>
          </w:p>
        </w:tc>
      </w:tr>
      <w:tr w:rsidR="008A2DB3" w:rsidRPr="008A2DB3" w14:paraId="1F2497FD" w14:textId="77777777" w:rsidTr="008A2DB3">
        <w:trPr>
          <w:jc w:val="center"/>
        </w:trPr>
        <w:tc>
          <w:tcPr>
            <w:tcW w:w="1728" w:type="dxa"/>
            <w:vAlign w:val="bottom"/>
          </w:tcPr>
          <w:p w14:paraId="3C5273A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4.62-4,64</w:t>
            </w:r>
          </w:p>
        </w:tc>
        <w:tc>
          <w:tcPr>
            <w:tcW w:w="993" w:type="dxa"/>
            <w:vAlign w:val="bottom"/>
          </w:tcPr>
          <w:p w14:paraId="422ABC3B"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185</w:t>
            </w:r>
          </w:p>
        </w:tc>
        <w:tc>
          <w:tcPr>
            <w:tcW w:w="283" w:type="dxa"/>
            <w:vMerge/>
          </w:tcPr>
          <w:p w14:paraId="7C840DFA"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71193B4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3.84-3,86</w:t>
            </w:r>
          </w:p>
        </w:tc>
        <w:tc>
          <w:tcPr>
            <w:tcW w:w="1025" w:type="dxa"/>
            <w:vAlign w:val="bottom"/>
          </w:tcPr>
          <w:p w14:paraId="7003548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154</w:t>
            </w:r>
          </w:p>
        </w:tc>
        <w:tc>
          <w:tcPr>
            <w:tcW w:w="282" w:type="dxa"/>
            <w:vMerge/>
            <w:tcBorders>
              <w:right w:val="single" w:sz="4" w:space="0" w:color="auto"/>
            </w:tcBorders>
          </w:tcPr>
          <w:p w14:paraId="4ACE9B21"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732223F7"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3.07-3,09</w:t>
            </w:r>
          </w:p>
        </w:tc>
        <w:tc>
          <w:tcPr>
            <w:tcW w:w="1829" w:type="dxa"/>
            <w:vAlign w:val="bottom"/>
          </w:tcPr>
          <w:p w14:paraId="7FCAB8E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123</w:t>
            </w:r>
          </w:p>
        </w:tc>
      </w:tr>
      <w:tr w:rsidR="008A2DB3" w:rsidRPr="008A2DB3" w14:paraId="5FA235C7" w14:textId="77777777" w:rsidTr="008A2DB3">
        <w:trPr>
          <w:jc w:val="center"/>
        </w:trPr>
        <w:tc>
          <w:tcPr>
            <w:tcW w:w="1728" w:type="dxa"/>
            <w:vAlign w:val="bottom"/>
          </w:tcPr>
          <w:p w14:paraId="59E79A8D"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4.6-4,61</w:t>
            </w:r>
          </w:p>
        </w:tc>
        <w:tc>
          <w:tcPr>
            <w:tcW w:w="993" w:type="dxa"/>
            <w:vAlign w:val="bottom"/>
          </w:tcPr>
          <w:p w14:paraId="252104AB"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184</w:t>
            </w:r>
          </w:p>
        </w:tc>
        <w:tc>
          <w:tcPr>
            <w:tcW w:w="283" w:type="dxa"/>
            <w:vMerge/>
          </w:tcPr>
          <w:p w14:paraId="7EBCC7BE"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2B47C9FF"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3.82-3,83</w:t>
            </w:r>
          </w:p>
        </w:tc>
        <w:tc>
          <w:tcPr>
            <w:tcW w:w="1025" w:type="dxa"/>
            <w:vAlign w:val="bottom"/>
          </w:tcPr>
          <w:p w14:paraId="7C1D0CC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153</w:t>
            </w:r>
          </w:p>
        </w:tc>
        <w:tc>
          <w:tcPr>
            <w:tcW w:w="282" w:type="dxa"/>
            <w:vMerge/>
            <w:tcBorders>
              <w:right w:val="single" w:sz="4" w:space="0" w:color="auto"/>
            </w:tcBorders>
          </w:tcPr>
          <w:p w14:paraId="01804A00"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31A3807F"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3.05-3,06</w:t>
            </w:r>
          </w:p>
        </w:tc>
        <w:tc>
          <w:tcPr>
            <w:tcW w:w="1829" w:type="dxa"/>
            <w:vAlign w:val="bottom"/>
          </w:tcPr>
          <w:p w14:paraId="68855F34"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122</w:t>
            </w:r>
          </w:p>
        </w:tc>
      </w:tr>
      <w:tr w:rsidR="008A2DB3" w:rsidRPr="008A2DB3" w14:paraId="487DF345" w14:textId="77777777" w:rsidTr="008A2DB3">
        <w:trPr>
          <w:jc w:val="center"/>
        </w:trPr>
        <w:tc>
          <w:tcPr>
            <w:tcW w:w="1728" w:type="dxa"/>
            <w:vAlign w:val="bottom"/>
          </w:tcPr>
          <w:p w14:paraId="6CF5FA64"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4.57-4,59</w:t>
            </w:r>
          </w:p>
        </w:tc>
        <w:tc>
          <w:tcPr>
            <w:tcW w:w="993" w:type="dxa"/>
            <w:vAlign w:val="bottom"/>
          </w:tcPr>
          <w:p w14:paraId="3393CC2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183</w:t>
            </w:r>
          </w:p>
        </w:tc>
        <w:tc>
          <w:tcPr>
            <w:tcW w:w="283" w:type="dxa"/>
            <w:vMerge/>
          </w:tcPr>
          <w:p w14:paraId="480B0D4B"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6B09C10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3.79-3,81</w:t>
            </w:r>
          </w:p>
        </w:tc>
        <w:tc>
          <w:tcPr>
            <w:tcW w:w="1025" w:type="dxa"/>
            <w:vAlign w:val="bottom"/>
          </w:tcPr>
          <w:p w14:paraId="703EE7A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152</w:t>
            </w:r>
          </w:p>
        </w:tc>
        <w:tc>
          <w:tcPr>
            <w:tcW w:w="282" w:type="dxa"/>
            <w:vMerge/>
            <w:tcBorders>
              <w:right w:val="single" w:sz="4" w:space="0" w:color="auto"/>
            </w:tcBorders>
          </w:tcPr>
          <w:p w14:paraId="384A0833"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0B296339"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3.02-3,04</w:t>
            </w:r>
          </w:p>
        </w:tc>
        <w:tc>
          <w:tcPr>
            <w:tcW w:w="1829" w:type="dxa"/>
            <w:vAlign w:val="bottom"/>
          </w:tcPr>
          <w:p w14:paraId="4DD03B4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121</w:t>
            </w:r>
          </w:p>
        </w:tc>
      </w:tr>
      <w:tr w:rsidR="008A2DB3" w:rsidRPr="008A2DB3" w14:paraId="6BF24B80" w14:textId="77777777" w:rsidTr="008A2DB3">
        <w:trPr>
          <w:jc w:val="center"/>
        </w:trPr>
        <w:tc>
          <w:tcPr>
            <w:tcW w:w="1728" w:type="dxa"/>
            <w:vAlign w:val="bottom"/>
          </w:tcPr>
          <w:p w14:paraId="22EA82EC"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4.54-4,56</w:t>
            </w:r>
          </w:p>
        </w:tc>
        <w:tc>
          <w:tcPr>
            <w:tcW w:w="993" w:type="dxa"/>
            <w:vAlign w:val="bottom"/>
          </w:tcPr>
          <w:p w14:paraId="19AD5DF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182</w:t>
            </w:r>
          </w:p>
        </w:tc>
        <w:tc>
          <w:tcPr>
            <w:tcW w:w="283" w:type="dxa"/>
            <w:vMerge/>
          </w:tcPr>
          <w:p w14:paraId="2AF9C7F6"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4B78E0F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3.77-3,78</w:t>
            </w:r>
          </w:p>
        </w:tc>
        <w:tc>
          <w:tcPr>
            <w:tcW w:w="1025" w:type="dxa"/>
            <w:vAlign w:val="bottom"/>
          </w:tcPr>
          <w:p w14:paraId="775A365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151</w:t>
            </w:r>
          </w:p>
        </w:tc>
        <w:tc>
          <w:tcPr>
            <w:tcW w:w="282" w:type="dxa"/>
            <w:vMerge/>
            <w:tcBorders>
              <w:right w:val="single" w:sz="4" w:space="0" w:color="auto"/>
            </w:tcBorders>
          </w:tcPr>
          <w:p w14:paraId="5AE3C208"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6E9794AE"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3-3,01</w:t>
            </w:r>
          </w:p>
        </w:tc>
        <w:tc>
          <w:tcPr>
            <w:tcW w:w="1829" w:type="dxa"/>
            <w:vAlign w:val="bottom"/>
          </w:tcPr>
          <w:p w14:paraId="482FC70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120</w:t>
            </w:r>
          </w:p>
        </w:tc>
      </w:tr>
      <w:tr w:rsidR="008A2DB3" w:rsidRPr="008A2DB3" w14:paraId="1BDE78D1" w14:textId="77777777" w:rsidTr="008A2DB3">
        <w:trPr>
          <w:jc w:val="center"/>
        </w:trPr>
        <w:tc>
          <w:tcPr>
            <w:tcW w:w="1728" w:type="dxa"/>
            <w:vAlign w:val="bottom"/>
          </w:tcPr>
          <w:p w14:paraId="49475B0C"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4.52-4,53</w:t>
            </w:r>
          </w:p>
        </w:tc>
        <w:tc>
          <w:tcPr>
            <w:tcW w:w="993" w:type="dxa"/>
            <w:vAlign w:val="bottom"/>
          </w:tcPr>
          <w:p w14:paraId="517CA46A"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181</w:t>
            </w:r>
          </w:p>
        </w:tc>
        <w:tc>
          <w:tcPr>
            <w:tcW w:w="283" w:type="dxa"/>
            <w:vMerge/>
          </w:tcPr>
          <w:p w14:paraId="35BC542B"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14F5D169"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3.74-3,76</w:t>
            </w:r>
          </w:p>
        </w:tc>
        <w:tc>
          <w:tcPr>
            <w:tcW w:w="1025" w:type="dxa"/>
            <w:vAlign w:val="bottom"/>
          </w:tcPr>
          <w:p w14:paraId="356F702D"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150</w:t>
            </w:r>
          </w:p>
        </w:tc>
        <w:tc>
          <w:tcPr>
            <w:tcW w:w="282" w:type="dxa"/>
            <w:vMerge/>
            <w:tcBorders>
              <w:right w:val="single" w:sz="4" w:space="0" w:color="auto"/>
            </w:tcBorders>
          </w:tcPr>
          <w:p w14:paraId="0F2F4FAF"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left w:val="single" w:sz="4" w:space="0" w:color="auto"/>
              <w:bottom w:val="single" w:sz="4" w:space="0" w:color="auto"/>
            </w:tcBorders>
            <w:vAlign w:val="bottom"/>
          </w:tcPr>
          <w:p w14:paraId="25109E2E" w14:textId="77777777" w:rsidR="008A2DB3" w:rsidRPr="008A2DB3" w:rsidRDefault="008A2DB3" w:rsidP="008A2DB3">
            <w:pPr>
              <w:snapToGrid w:val="0"/>
              <w:spacing w:after="0" w:line="240" w:lineRule="auto"/>
              <w:jc w:val="center"/>
              <w:rPr>
                <w:rFonts w:ascii="Times New Roman" w:hAnsi="Times New Roman" w:cs="Times New Roman"/>
                <w:b/>
                <w:sz w:val="24"/>
                <w:szCs w:val="24"/>
              </w:rPr>
            </w:pPr>
            <w:proofErr w:type="spellStart"/>
            <w:r w:rsidRPr="008A2DB3">
              <w:rPr>
                <w:rFonts w:ascii="Times New Roman" w:hAnsi="Times New Roman" w:cs="Times New Roman"/>
                <w:b/>
                <w:spacing w:val="-6"/>
                <w:sz w:val="24"/>
                <w:szCs w:val="24"/>
              </w:rPr>
              <w:t>Менше</w:t>
            </w:r>
            <w:proofErr w:type="spellEnd"/>
            <w:r w:rsidRPr="008A2DB3">
              <w:rPr>
                <w:rFonts w:ascii="Times New Roman" w:hAnsi="Times New Roman" w:cs="Times New Roman"/>
                <w:b/>
                <w:sz w:val="24"/>
                <w:szCs w:val="24"/>
              </w:rPr>
              <w:t xml:space="preserve"> 3</w:t>
            </w:r>
          </w:p>
        </w:tc>
        <w:tc>
          <w:tcPr>
            <w:tcW w:w="1829" w:type="dxa"/>
            <w:tcBorders>
              <w:bottom w:val="single" w:sz="4" w:space="0" w:color="auto"/>
            </w:tcBorders>
            <w:vAlign w:val="bottom"/>
          </w:tcPr>
          <w:p w14:paraId="099107A2" w14:textId="77777777" w:rsidR="008A2DB3" w:rsidRPr="008A2DB3" w:rsidRDefault="008A2DB3" w:rsidP="008A2DB3">
            <w:pPr>
              <w:snapToGrid w:val="0"/>
              <w:spacing w:after="0" w:line="240" w:lineRule="auto"/>
              <w:jc w:val="center"/>
              <w:rPr>
                <w:rFonts w:ascii="Times New Roman" w:hAnsi="Times New Roman" w:cs="Times New Roman"/>
                <w:b/>
                <w:sz w:val="24"/>
                <w:szCs w:val="24"/>
              </w:rPr>
            </w:pPr>
            <w:proofErr w:type="spellStart"/>
            <w:r w:rsidRPr="008A2DB3">
              <w:rPr>
                <w:rFonts w:ascii="Times New Roman" w:hAnsi="Times New Roman" w:cs="Times New Roman"/>
                <w:b/>
                <w:sz w:val="24"/>
                <w:szCs w:val="24"/>
              </w:rPr>
              <w:t>Недостатньо</w:t>
            </w:r>
            <w:proofErr w:type="spellEnd"/>
          </w:p>
        </w:tc>
      </w:tr>
      <w:tr w:rsidR="008A2DB3" w:rsidRPr="008A2DB3" w14:paraId="7228EB4C" w14:textId="77777777" w:rsidTr="008A2DB3">
        <w:trPr>
          <w:jc w:val="center"/>
        </w:trPr>
        <w:tc>
          <w:tcPr>
            <w:tcW w:w="1728" w:type="dxa"/>
            <w:vAlign w:val="bottom"/>
          </w:tcPr>
          <w:p w14:paraId="40CDAEC9"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4.5-4,51</w:t>
            </w:r>
          </w:p>
        </w:tc>
        <w:tc>
          <w:tcPr>
            <w:tcW w:w="993" w:type="dxa"/>
            <w:vAlign w:val="bottom"/>
          </w:tcPr>
          <w:p w14:paraId="2DB72C1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180</w:t>
            </w:r>
          </w:p>
        </w:tc>
        <w:tc>
          <w:tcPr>
            <w:tcW w:w="283" w:type="dxa"/>
            <w:vMerge/>
          </w:tcPr>
          <w:p w14:paraId="67232460"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4A3775A7"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3.72-3,73</w:t>
            </w:r>
          </w:p>
        </w:tc>
        <w:tc>
          <w:tcPr>
            <w:tcW w:w="1025" w:type="dxa"/>
            <w:vAlign w:val="bottom"/>
          </w:tcPr>
          <w:p w14:paraId="4CA96E65"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149</w:t>
            </w:r>
          </w:p>
        </w:tc>
        <w:tc>
          <w:tcPr>
            <w:tcW w:w="282" w:type="dxa"/>
            <w:vMerge/>
            <w:tcBorders>
              <w:right w:val="nil"/>
            </w:tcBorders>
          </w:tcPr>
          <w:p w14:paraId="1AFCF3A8"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vMerge w:val="restart"/>
            <w:tcBorders>
              <w:top w:val="single" w:sz="4" w:space="0" w:color="auto"/>
              <w:left w:val="nil"/>
              <w:bottom w:val="nil"/>
              <w:right w:val="nil"/>
            </w:tcBorders>
            <w:vAlign w:val="bottom"/>
          </w:tcPr>
          <w:p w14:paraId="751C3B23" w14:textId="77777777" w:rsidR="008A2DB3" w:rsidRPr="008A2DB3" w:rsidRDefault="008A2DB3" w:rsidP="008A2DB3">
            <w:pPr>
              <w:snapToGrid w:val="0"/>
              <w:spacing w:after="0" w:line="240" w:lineRule="auto"/>
              <w:jc w:val="center"/>
              <w:rPr>
                <w:rFonts w:ascii="Times New Roman" w:hAnsi="Times New Roman" w:cs="Times New Roman"/>
                <w:sz w:val="24"/>
                <w:szCs w:val="24"/>
              </w:rPr>
            </w:pPr>
          </w:p>
        </w:tc>
        <w:tc>
          <w:tcPr>
            <w:tcW w:w="1829" w:type="dxa"/>
            <w:vMerge w:val="restart"/>
            <w:tcBorders>
              <w:top w:val="single" w:sz="4" w:space="0" w:color="auto"/>
              <w:left w:val="nil"/>
              <w:bottom w:val="nil"/>
              <w:right w:val="nil"/>
            </w:tcBorders>
            <w:vAlign w:val="bottom"/>
          </w:tcPr>
          <w:p w14:paraId="57159604" w14:textId="77777777" w:rsidR="008A2DB3" w:rsidRPr="008A2DB3" w:rsidRDefault="008A2DB3" w:rsidP="008A2DB3">
            <w:pPr>
              <w:snapToGrid w:val="0"/>
              <w:spacing w:after="0" w:line="240" w:lineRule="auto"/>
              <w:jc w:val="center"/>
              <w:rPr>
                <w:rFonts w:ascii="Times New Roman" w:hAnsi="Times New Roman" w:cs="Times New Roman"/>
                <w:sz w:val="24"/>
                <w:szCs w:val="24"/>
              </w:rPr>
            </w:pPr>
          </w:p>
        </w:tc>
      </w:tr>
      <w:tr w:rsidR="008A2DB3" w:rsidRPr="008A2DB3" w14:paraId="2649221D" w14:textId="77777777" w:rsidTr="008A2DB3">
        <w:trPr>
          <w:jc w:val="center"/>
        </w:trPr>
        <w:tc>
          <w:tcPr>
            <w:tcW w:w="1728" w:type="dxa"/>
            <w:tcBorders>
              <w:top w:val="single" w:sz="4" w:space="0" w:color="auto"/>
            </w:tcBorders>
            <w:vAlign w:val="bottom"/>
          </w:tcPr>
          <w:p w14:paraId="26D7A644"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4.47-4,49</w:t>
            </w:r>
          </w:p>
        </w:tc>
        <w:tc>
          <w:tcPr>
            <w:tcW w:w="993" w:type="dxa"/>
            <w:tcBorders>
              <w:top w:val="single" w:sz="4" w:space="0" w:color="auto"/>
            </w:tcBorders>
            <w:vAlign w:val="bottom"/>
          </w:tcPr>
          <w:p w14:paraId="3A1248A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179</w:t>
            </w:r>
          </w:p>
        </w:tc>
        <w:tc>
          <w:tcPr>
            <w:tcW w:w="283" w:type="dxa"/>
            <w:vMerge/>
          </w:tcPr>
          <w:p w14:paraId="6A7A3995"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tcBorders>
              <w:top w:val="single" w:sz="4" w:space="0" w:color="auto"/>
            </w:tcBorders>
            <w:vAlign w:val="bottom"/>
          </w:tcPr>
          <w:p w14:paraId="6E00003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3.7-3,71</w:t>
            </w:r>
          </w:p>
        </w:tc>
        <w:tc>
          <w:tcPr>
            <w:tcW w:w="1025" w:type="dxa"/>
            <w:tcBorders>
              <w:top w:val="single" w:sz="4" w:space="0" w:color="auto"/>
            </w:tcBorders>
            <w:vAlign w:val="bottom"/>
          </w:tcPr>
          <w:p w14:paraId="11142355"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148</w:t>
            </w:r>
          </w:p>
        </w:tc>
        <w:tc>
          <w:tcPr>
            <w:tcW w:w="282" w:type="dxa"/>
            <w:vMerge/>
            <w:tcBorders>
              <w:right w:val="nil"/>
            </w:tcBorders>
          </w:tcPr>
          <w:p w14:paraId="4C9C2AF3"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14:paraId="1E289986" w14:textId="77777777" w:rsidR="008A2DB3" w:rsidRPr="008A2DB3" w:rsidRDefault="008A2DB3" w:rsidP="008A2DB3">
            <w:pPr>
              <w:snapToGrid w:val="0"/>
              <w:spacing w:after="0" w:line="240" w:lineRule="auto"/>
              <w:jc w:val="center"/>
              <w:rPr>
                <w:rFonts w:ascii="Times New Roman" w:hAnsi="Times New Roman" w:cs="Times New Roman"/>
                <w:b/>
                <w:sz w:val="24"/>
                <w:szCs w:val="24"/>
              </w:rPr>
            </w:pPr>
          </w:p>
        </w:tc>
        <w:tc>
          <w:tcPr>
            <w:tcW w:w="1829" w:type="dxa"/>
            <w:vMerge/>
            <w:tcBorders>
              <w:top w:val="nil"/>
              <w:left w:val="nil"/>
              <w:bottom w:val="nil"/>
              <w:right w:val="nil"/>
            </w:tcBorders>
            <w:vAlign w:val="bottom"/>
          </w:tcPr>
          <w:p w14:paraId="16967D14" w14:textId="77777777" w:rsidR="008A2DB3" w:rsidRPr="008A2DB3" w:rsidRDefault="008A2DB3" w:rsidP="008A2DB3">
            <w:pPr>
              <w:snapToGrid w:val="0"/>
              <w:spacing w:after="0" w:line="240" w:lineRule="auto"/>
              <w:jc w:val="center"/>
              <w:rPr>
                <w:rFonts w:ascii="Times New Roman" w:hAnsi="Times New Roman" w:cs="Times New Roman"/>
                <w:b/>
                <w:sz w:val="24"/>
                <w:szCs w:val="24"/>
              </w:rPr>
            </w:pPr>
          </w:p>
        </w:tc>
      </w:tr>
      <w:tr w:rsidR="008A2DB3" w:rsidRPr="008A2DB3" w14:paraId="7DF174BA" w14:textId="77777777" w:rsidTr="008A2DB3">
        <w:trPr>
          <w:jc w:val="center"/>
        </w:trPr>
        <w:tc>
          <w:tcPr>
            <w:tcW w:w="1728" w:type="dxa"/>
            <w:vAlign w:val="bottom"/>
          </w:tcPr>
          <w:p w14:paraId="5EAE6EB3"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4.45-4,46</w:t>
            </w:r>
          </w:p>
        </w:tc>
        <w:tc>
          <w:tcPr>
            <w:tcW w:w="993" w:type="dxa"/>
            <w:vAlign w:val="bottom"/>
          </w:tcPr>
          <w:p w14:paraId="64D9C3C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178</w:t>
            </w:r>
          </w:p>
        </w:tc>
        <w:tc>
          <w:tcPr>
            <w:tcW w:w="283" w:type="dxa"/>
            <w:vMerge/>
          </w:tcPr>
          <w:p w14:paraId="1137D78D"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2654E92E"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3.67-3,69</w:t>
            </w:r>
          </w:p>
        </w:tc>
        <w:tc>
          <w:tcPr>
            <w:tcW w:w="1025" w:type="dxa"/>
            <w:vAlign w:val="bottom"/>
          </w:tcPr>
          <w:p w14:paraId="228262F4"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147</w:t>
            </w:r>
          </w:p>
        </w:tc>
        <w:tc>
          <w:tcPr>
            <w:tcW w:w="282" w:type="dxa"/>
            <w:vMerge/>
            <w:tcBorders>
              <w:right w:val="nil"/>
            </w:tcBorders>
          </w:tcPr>
          <w:p w14:paraId="7F1AEAED"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vMerge w:val="restart"/>
            <w:tcBorders>
              <w:top w:val="nil"/>
              <w:left w:val="nil"/>
              <w:bottom w:val="nil"/>
              <w:right w:val="nil"/>
            </w:tcBorders>
            <w:vAlign w:val="bottom"/>
          </w:tcPr>
          <w:p w14:paraId="46B38075" w14:textId="77777777" w:rsidR="008A2DB3" w:rsidRPr="008A2DB3" w:rsidRDefault="008A2DB3" w:rsidP="008A2DB3">
            <w:pPr>
              <w:snapToGrid w:val="0"/>
              <w:spacing w:after="0" w:line="240" w:lineRule="auto"/>
              <w:jc w:val="center"/>
              <w:rPr>
                <w:rFonts w:ascii="Times New Roman" w:hAnsi="Times New Roman" w:cs="Times New Roman"/>
                <w:b/>
                <w:sz w:val="24"/>
                <w:szCs w:val="24"/>
              </w:rPr>
            </w:pPr>
          </w:p>
        </w:tc>
        <w:tc>
          <w:tcPr>
            <w:tcW w:w="1829" w:type="dxa"/>
            <w:tcBorders>
              <w:top w:val="nil"/>
              <w:left w:val="nil"/>
              <w:bottom w:val="nil"/>
              <w:right w:val="nil"/>
            </w:tcBorders>
            <w:vAlign w:val="bottom"/>
          </w:tcPr>
          <w:p w14:paraId="6F53D3CE" w14:textId="77777777" w:rsidR="008A2DB3" w:rsidRPr="008A2DB3" w:rsidRDefault="008A2DB3" w:rsidP="008A2DB3">
            <w:pPr>
              <w:snapToGrid w:val="0"/>
              <w:spacing w:after="0" w:line="240" w:lineRule="auto"/>
              <w:jc w:val="center"/>
              <w:rPr>
                <w:rFonts w:ascii="Times New Roman" w:hAnsi="Times New Roman" w:cs="Times New Roman"/>
                <w:b/>
                <w:sz w:val="24"/>
                <w:szCs w:val="24"/>
              </w:rPr>
            </w:pPr>
          </w:p>
        </w:tc>
      </w:tr>
      <w:tr w:rsidR="008A2DB3" w:rsidRPr="008A2DB3" w14:paraId="0EEBBA09" w14:textId="77777777" w:rsidTr="008A2DB3">
        <w:trPr>
          <w:jc w:val="center"/>
        </w:trPr>
        <w:tc>
          <w:tcPr>
            <w:tcW w:w="1728" w:type="dxa"/>
            <w:vAlign w:val="bottom"/>
          </w:tcPr>
          <w:p w14:paraId="3317FD2E"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4.42-4,44</w:t>
            </w:r>
          </w:p>
        </w:tc>
        <w:tc>
          <w:tcPr>
            <w:tcW w:w="993" w:type="dxa"/>
            <w:vAlign w:val="bottom"/>
          </w:tcPr>
          <w:p w14:paraId="3A58A00F"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177</w:t>
            </w:r>
          </w:p>
        </w:tc>
        <w:tc>
          <w:tcPr>
            <w:tcW w:w="283" w:type="dxa"/>
            <w:vMerge/>
          </w:tcPr>
          <w:p w14:paraId="75012AD3"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48D4D684"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3.65-3,66</w:t>
            </w:r>
          </w:p>
        </w:tc>
        <w:tc>
          <w:tcPr>
            <w:tcW w:w="1025" w:type="dxa"/>
            <w:vAlign w:val="bottom"/>
          </w:tcPr>
          <w:p w14:paraId="28365527"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146</w:t>
            </w:r>
          </w:p>
        </w:tc>
        <w:tc>
          <w:tcPr>
            <w:tcW w:w="282" w:type="dxa"/>
            <w:vMerge/>
            <w:tcBorders>
              <w:right w:val="nil"/>
            </w:tcBorders>
          </w:tcPr>
          <w:p w14:paraId="476D92C8"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14:paraId="51A4E5C9" w14:textId="77777777" w:rsidR="008A2DB3" w:rsidRPr="008A2DB3" w:rsidRDefault="008A2DB3" w:rsidP="008A2DB3">
            <w:pPr>
              <w:snapToGrid w:val="0"/>
              <w:spacing w:after="0" w:line="240" w:lineRule="auto"/>
              <w:jc w:val="center"/>
              <w:rPr>
                <w:rFonts w:ascii="Times New Roman" w:hAnsi="Times New Roman" w:cs="Times New Roman"/>
                <w:sz w:val="24"/>
                <w:szCs w:val="24"/>
              </w:rPr>
            </w:pPr>
          </w:p>
        </w:tc>
        <w:tc>
          <w:tcPr>
            <w:tcW w:w="1829" w:type="dxa"/>
            <w:tcBorders>
              <w:top w:val="nil"/>
              <w:left w:val="nil"/>
              <w:bottom w:val="nil"/>
              <w:right w:val="nil"/>
            </w:tcBorders>
            <w:vAlign w:val="bottom"/>
          </w:tcPr>
          <w:p w14:paraId="3E1035C6" w14:textId="77777777" w:rsidR="008A2DB3" w:rsidRPr="008A2DB3" w:rsidRDefault="008A2DB3" w:rsidP="008A2DB3">
            <w:pPr>
              <w:snapToGrid w:val="0"/>
              <w:spacing w:after="0" w:line="240" w:lineRule="auto"/>
              <w:jc w:val="center"/>
              <w:rPr>
                <w:rFonts w:ascii="Times New Roman" w:hAnsi="Times New Roman" w:cs="Times New Roman"/>
                <w:sz w:val="24"/>
                <w:szCs w:val="24"/>
              </w:rPr>
            </w:pPr>
          </w:p>
        </w:tc>
      </w:tr>
      <w:tr w:rsidR="008A2DB3" w:rsidRPr="008A2DB3" w14:paraId="20849220" w14:textId="77777777" w:rsidTr="008A2DB3">
        <w:trPr>
          <w:jc w:val="center"/>
        </w:trPr>
        <w:tc>
          <w:tcPr>
            <w:tcW w:w="1728" w:type="dxa"/>
            <w:vAlign w:val="bottom"/>
          </w:tcPr>
          <w:p w14:paraId="044C9B3A"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4.4-4,41</w:t>
            </w:r>
          </w:p>
        </w:tc>
        <w:tc>
          <w:tcPr>
            <w:tcW w:w="993" w:type="dxa"/>
            <w:vAlign w:val="bottom"/>
          </w:tcPr>
          <w:p w14:paraId="09EBBD24"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176</w:t>
            </w:r>
          </w:p>
        </w:tc>
        <w:tc>
          <w:tcPr>
            <w:tcW w:w="283" w:type="dxa"/>
            <w:vMerge/>
          </w:tcPr>
          <w:p w14:paraId="33C3C2FB"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781BD3CC"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3.62-3,64</w:t>
            </w:r>
          </w:p>
        </w:tc>
        <w:tc>
          <w:tcPr>
            <w:tcW w:w="1025" w:type="dxa"/>
            <w:vAlign w:val="bottom"/>
          </w:tcPr>
          <w:p w14:paraId="5E993749"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145</w:t>
            </w:r>
          </w:p>
        </w:tc>
        <w:tc>
          <w:tcPr>
            <w:tcW w:w="282" w:type="dxa"/>
            <w:vMerge/>
            <w:tcBorders>
              <w:right w:val="nil"/>
            </w:tcBorders>
          </w:tcPr>
          <w:p w14:paraId="36EAE73A"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14:paraId="6CB571A3" w14:textId="77777777" w:rsidR="008A2DB3" w:rsidRPr="008A2DB3" w:rsidRDefault="008A2DB3" w:rsidP="008A2DB3">
            <w:pPr>
              <w:snapToGrid w:val="0"/>
              <w:spacing w:after="0" w:line="240" w:lineRule="auto"/>
              <w:jc w:val="center"/>
              <w:rPr>
                <w:rFonts w:ascii="Times New Roman" w:hAnsi="Times New Roman" w:cs="Times New Roman"/>
                <w:sz w:val="24"/>
                <w:szCs w:val="24"/>
              </w:rPr>
            </w:pPr>
          </w:p>
        </w:tc>
        <w:tc>
          <w:tcPr>
            <w:tcW w:w="1829" w:type="dxa"/>
            <w:tcBorders>
              <w:top w:val="nil"/>
              <w:left w:val="nil"/>
              <w:bottom w:val="nil"/>
              <w:right w:val="nil"/>
            </w:tcBorders>
            <w:vAlign w:val="bottom"/>
          </w:tcPr>
          <w:p w14:paraId="07D564B1" w14:textId="77777777" w:rsidR="008A2DB3" w:rsidRPr="008A2DB3" w:rsidRDefault="008A2DB3" w:rsidP="008A2DB3">
            <w:pPr>
              <w:snapToGrid w:val="0"/>
              <w:spacing w:after="0" w:line="240" w:lineRule="auto"/>
              <w:jc w:val="center"/>
              <w:rPr>
                <w:rFonts w:ascii="Times New Roman" w:hAnsi="Times New Roman" w:cs="Times New Roman"/>
                <w:sz w:val="24"/>
                <w:szCs w:val="24"/>
              </w:rPr>
            </w:pPr>
          </w:p>
        </w:tc>
      </w:tr>
      <w:tr w:rsidR="008A2DB3" w:rsidRPr="008A2DB3" w14:paraId="253FE1CA" w14:textId="77777777" w:rsidTr="008A2DB3">
        <w:trPr>
          <w:jc w:val="center"/>
        </w:trPr>
        <w:tc>
          <w:tcPr>
            <w:tcW w:w="1728" w:type="dxa"/>
            <w:vAlign w:val="bottom"/>
          </w:tcPr>
          <w:p w14:paraId="18E69577"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lastRenderedPageBreak/>
              <w:t>4.37-4,39</w:t>
            </w:r>
          </w:p>
        </w:tc>
        <w:tc>
          <w:tcPr>
            <w:tcW w:w="993" w:type="dxa"/>
            <w:vAlign w:val="bottom"/>
          </w:tcPr>
          <w:p w14:paraId="6100C6C7"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175</w:t>
            </w:r>
          </w:p>
        </w:tc>
        <w:tc>
          <w:tcPr>
            <w:tcW w:w="283" w:type="dxa"/>
            <w:vMerge/>
          </w:tcPr>
          <w:p w14:paraId="75D6A43F"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4667EA9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3.6-3,61</w:t>
            </w:r>
          </w:p>
        </w:tc>
        <w:tc>
          <w:tcPr>
            <w:tcW w:w="1025" w:type="dxa"/>
            <w:vAlign w:val="bottom"/>
          </w:tcPr>
          <w:p w14:paraId="1B9E82E3"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144</w:t>
            </w:r>
          </w:p>
        </w:tc>
        <w:tc>
          <w:tcPr>
            <w:tcW w:w="282" w:type="dxa"/>
            <w:vMerge/>
            <w:tcBorders>
              <w:right w:val="nil"/>
            </w:tcBorders>
          </w:tcPr>
          <w:p w14:paraId="2B0FF983"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14:paraId="1EE3CF2A" w14:textId="77777777" w:rsidR="008A2DB3" w:rsidRPr="008A2DB3" w:rsidRDefault="008A2DB3" w:rsidP="008A2DB3">
            <w:pPr>
              <w:snapToGrid w:val="0"/>
              <w:spacing w:after="0" w:line="240" w:lineRule="auto"/>
              <w:jc w:val="center"/>
              <w:rPr>
                <w:rFonts w:ascii="Times New Roman" w:hAnsi="Times New Roman" w:cs="Times New Roman"/>
                <w:b/>
                <w:sz w:val="24"/>
                <w:szCs w:val="24"/>
              </w:rPr>
            </w:pPr>
          </w:p>
        </w:tc>
        <w:tc>
          <w:tcPr>
            <w:tcW w:w="1829" w:type="dxa"/>
            <w:tcBorders>
              <w:top w:val="nil"/>
              <w:left w:val="nil"/>
              <w:bottom w:val="nil"/>
              <w:right w:val="nil"/>
            </w:tcBorders>
            <w:vAlign w:val="bottom"/>
          </w:tcPr>
          <w:p w14:paraId="248F370E" w14:textId="77777777" w:rsidR="008A2DB3" w:rsidRPr="008A2DB3" w:rsidRDefault="008A2DB3" w:rsidP="008A2DB3">
            <w:pPr>
              <w:snapToGrid w:val="0"/>
              <w:spacing w:after="0" w:line="240" w:lineRule="auto"/>
              <w:jc w:val="center"/>
              <w:rPr>
                <w:rFonts w:ascii="Times New Roman" w:hAnsi="Times New Roman" w:cs="Times New Roman"/>
                <w:b/>
                <w:sz w:val="24"/>
                <w:szCs w:val="24"/>
              </w:rPr>
            </w:pPr>
          </w:p>
        </w:tc>
      </w:tr>
      <w:tr w:rsidR="008A2DB3" w:rsidRPr="008A2DB3" w14:paraId="1271D463" w14:textId="77777777" w:rsidTr="008A2DB3">
        <w:trPr>
          <w:jc w:val="center"/>
        </w:trPr>
        <w:tc>
          <w:tcPr>
            <w:tcW w:w="1728" w:type="dxa"/>
            <w:vAlign w:val="bottom"/>
          </w:tcPr>
          <w:p w14:paraId="1EC5C3B9"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4.35-4,36</w:t>
            </w:r>
          </w:p>
        </w:tc>
        <w:tc>
          <w:tcPr>
            <w:tcW w:w="993" w:type="dxa"/>
            <w:vAlign w:val="bottom"/>
          </w:tcPr>
          <w:p w14:paraId="23F252AC"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174</w:t>
            </w:r>
          </w:p>
        </w:tc>
        <w:tc>
          <w:tcPr>
            <w:tcW w:w="283" w:type="dxa"/>
            <w:vMerge/>
          </w:tcPr>
          <w:p w14:paraId="225A4862"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7C979E6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3.57-3,59</w:t>
            </w:r>
          </w:p>
        </w:tc>
        <w:tc>
          <w:tcPr>
            <w:tcW w:w="1025" w:type="dxa"/>
            <w:vAlign w:val="bottom"/>
          </w:tcPr>
          <w:p w14:paraId="5FA4EE9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143</w:t>
            </w:r>
          </w:p>
        </w:tc>
        <w:tc>
          <w:tcPr>
            <w:tcW w:w="282" w:type="dxa"/>
            <w:vMerge/>
            <w:tcBorders>
              <w:right w:val="nil"/>
            </w:tcBorders>
          </w:tcPr>
          <w:p w14:paraId="55613B5E"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0E2F674F"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4B9AF33A"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r>
      <w:tr w:rsidR="008A2DB3" w:rsidRPr="008A2DB3" w14:paraId="386C8722" w14:textId="77777777" w:rsidTr="008A2DB3">
        <w:trPr>
          <w:jc w:val="center"/>
        </w:trPr>
        <w:tc>
          <w:tcPr>
            <w:tcW w:w="1728" w:type="dxa"/>
            <w:vAlign w:val="bottom"/>
          </w:tcPr>
          <w:p w14:paraId="33ED850D"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4.32-4,34</w:t>
            </w:r>
          </w:p>
        </w:tc>
        <w:tc>
          <w:tcPr>
            <w:tcW w:w="993" w:type="dxa"/>
            <w:vAlign w:val="bottom"/>
          </w:tcPr>
          <w:p w14:paraId="3A160835"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173</w:t>
            </w:r>
          </w:p>
        </w:tc>
        <w:tc>
          <w:tcPr>
            <w:tcW w:w="283" w:type="dxa"/>
            <w:vMerge/>
          </w:tcPr>
          <w:p w14:paraId="7A45B3D7"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5F113019"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3.55-3,56</w:t>
            </w:r>
          </w:p>
        </w:tc>
        <w:tc>
          <w:tcPr>
            <w:tcW w:w="1025" w:type="dxa"/>
            <w:vAlign w:val="bottom"/>
          </w:tcPr>
          <w:p w14:paraId="316F05A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142</w:t>
            </w:r>
          </w:p>
        </w:tc>
        <w:tc>
          <w:tcPr>
            <w:tcW w:w="282" w:type="dxa"/>
            <w:vMerge/>
            <w:tcBorders>
              <w:right w:val="nil"/>
            </w:tcBorders>
          </w:tcPr>
          <w:p w14:paraId="0B379D1A"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6F9296FB"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65B6FF49"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r>
      <w:tr w:rsidR="008A2DB3" w:rsidRPr="008A2DB3" w14:paraId="7F4D1E23" w14:textId="77777777" w:rsidTr="008A2DB3">
        <w:trPr>
          <w:jc w:val="center"/>
        </w:trPr>
        <w:tc>
          <w:tcPr>
            <w:tcW w:w="1728" w:type="dxa"/>
            <w:vAlign w:val="bottom"/>
          </w:tcPr>
          <w:p w14:paraId="3689079B"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4.3-4,31</w:t>
            </w:r>
          </w:p>
        </w:tc>
        <w:tc>
          <w:tcPr>
            <w:tcW w:w="993" w:type="dxa"/>
            <w:vAlign w:val="bottom"/>
          </w:tcPr>
          <w:p w14:paraId="41F5A07F"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172</w:t>
            </w:r>
          </w:p>
        </w:tc>
        <w:tc>
          <w:tcPr>
            <w:tcW w:w="283" w:type="dxa"/>
            <w:vMerge/>
          </w:tcPr>
          <w:p w14:paraId="071B0427"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327B01BE"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3.52-3,54</w:t>
            </w:r>
          </w:p>
        </w:tc>
        <w:tc>
          <w:tcPr>
            <w:tcW w:w="1025" w:type="dxa"/>
            <w:vAlign w:val="bottom"/>
          </w:tcPr>
          <w:p w14:paraId="33FEAAFE"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141</w:t>
            </w:r>
          </w:p>
        </w:tc>
        <w:tc>
          <w:tcPr>
            <w:tcW w:w="282" w:type="dxa"/>
            <w:vMerge/>
            <w:tcBorders>
              <w:right w:val="nil"/>
            </w:tcBorders>
          </w:tcPr>
          <w:p w14:paraId="4BF2AB5D"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37A4E780"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4C51F5BC"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r>
      <w:tr w:rsidR="008A2DB3" w:rsidRPr="008A2DB3" w14:paraId="58FF5302" w14:textId="77777777" w:rsidTr="008A2DB3">
        <w:trPr>
          <w:jc w:val="center"/>
        </w:trPr>
        <w:tc>
          <w:tcPr>
            <w:tcW w:w="1728" w:type="dxa"/>
            <w:vAlign w:val="bottom"/>
          </w:tcPr>
          <w:p w14:paraId="4C8A13AF"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4,27-4,29</w:t>
            </w:r>
          </w:p>
        </w:tc>
        <w:tc>
          <w:tcPr>
            <w:tcW w:w="993" w:type="dxa"/>
            <w:vAlign w:val="bottom"/>
          </w:tcPr>
          <w:p w14:paraId="6821FADC"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171</w:t>
            </w:r>
          </w:p>
        </w:tc>
        <w:tc>
          <w:tcPr>
            <w:tcW w:w="283" w:type="dxa"/>
            <w:vMerge/>
          </w:tcPr>
          <w:p w14:paraId="7AA1C567"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2B1EE772"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3.5-3,51</w:t>
            </w:r>
          </w:p>
        </w:tc>
        <w:tc>
          <w:tcPr>
            <w:tcW w:w="1025" w:type="dxa"/>
            <w:vAlign w:val="bottom"/>
          </w:tcPr>
          <w:p w14:paraId="5BA1D0F6"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140</w:t>
            </w:r>
          </w:p>
        </w:tc>
        <w:tc>
          <w:tcPr>
            <w:tcW w:w="282" w:type="dxa"/>
            <w:vMerge/>
            <w:tcBorders>
              <w:right w:val="nil"/>
            </w:tcBorders>
          </w:tcPr>
          <w:p w14:paraId="69DA5152"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776E9C77"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69756DB9"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r>
      <w:tr w:rsidR="008A2DB3" w:rsidRPr="008A2DB3" w14:paraId="1B7A251F" w14:textId="77777777" w:rsidTr="008A2DB3">
        <w:trPr>
          <w:jc w:val="center"/>
        </w:trPr>
        <w:tc>
          <w:tcPr>
            <w:tcW w:w="1728" w:type="dxa"/>
            <w:vAlign w:val="bottom"/>
          </w:tcPr>
          <w:p w14:paraId="562056C8"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4.24-4,26</w:t>
            </w:r>
          </w:p>
        </w:tc>
        <w:tc>
          <w:tcPr>
            <w:tcW w:w="993" w:type="dxa"/>
            <w:vAlign w:val="bottom"/>
          </w:tcPr>
          <w:p w14:paraId="31AE1571"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170</w:t>
            </w:r>
          </w:p>
        </w:tc>
        <w:tc>
          <w:tcPr>
            <w:tcW w:w="283" w:type="dxa"/>
            <w:vMerge/>
            <w:tcBorders>
              <w:bottom w:val="nil"/>
            </w:tcBorders>
          </w:tcPr>
          <w:p w14:paraId="7E796145"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91" w:type="dxa"/>
            <w:vAlign w:val="bottom"/>
          </w:tcPr>
          <w:p w14:paraId="11959060"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3.47-3,49</w:t>
            </w:r>
          </w:p>
        </w:tc>
        <w:tc>
          <w:tcPr>
            <w:tcW w:w="1025" w:type="dxa"/>
            <w:vAlign w:val="bottom"/>
          </w:tcPr>
          <w:p w14:paraId="31D0738A" w14:textId="77777777" w:rsidR="008A2DB3" w:rsidRPr="008A2DB3" w:rsidRDefault="008A2DB3" w:rsidP="008A2DB3">
            <w:pPr>
              <w:snapToGrid w:val="0"/>
              <w:spacing w:after="0" w:line="240" w:lineRule="auto"/>
              <w:jc w:val="center"/>
              <w:rPr>
                <w:rFonts w:ascii="Times New Roman" w:hAnsi="Times New Roman" w:cs="Times New Roman"/>
                <w:sz w:val="24"/>
                <w:szCs w:val="24"/>
              </w:rPr>
            </w:pPr>
            <w:r w:rsidRPr="008A2DB3">
              <w:rPr>
                <w:rFonts w:ascii="Times New Roman" w:hAnsi="Times New Roman" w:cs="Times New Roman"/>
                <w:sz w:val="24"/>
                <w:szCs w:val="24"/>
              </w:rPr>
              <w:t>139</w:t>
            </w:r>
          </w:p>
        </w:tc>
        <w:tc>
          <w:tcPr>
            <w:tcW w:w="282" w:type="dxa"/>
            <w:vMerge/>
            <w:tcBorders>
              <w:bottom w:val="nil"/>
              <w:right w:val="nil"/>
            </w:tcBorders>
          </w:tcPr>
          <w:p w14:paraId="24ED459C"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3D94284C"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77DAAF0B" w14:textId="77777777" w:rsidR="008A2DB3" w:rsidRPr="008A2DB3" w:rsidRDefault="008A2DB3" w:rsidP="008A2DB3">
            <w:pPr>
              <w:spacing w:after="0" w:line="240" w:lineRule="auto"/>
              <w:jc w:val="center"/>
              <w:rPr>
                <w:rFonts w:ascii="Times New Roman" w:hAnsi="Times New Roman" w:cs="Times New Roman"/>
                <w:b/>
                <w:sz w:val="24"/>
                <w:szCs w:val="24"/>
                <w:lang w:val="en-US"/>
              </w:rPr>
            </w:pPr>
          </w:p>
        </w:tc>
      </w:tr>
    </w:tbl>
    <w:p w14:paraId="37EECDEF" w14:textId="77777777" w:rsidR="008A2DB3" w:rsidRPr="008A2DB3" w:rsidRDefault="008A2DB3" w:rsidP="008A2DB3">
      <w:pPr>
        <w:spacing w:after="0" w:line="240" w:lineRule="auto"/>
        <w:ind w:firstLine="720"/>
        <w:jc w:val="center"/>
        <w:rPr>
          <w:rFonts w:ascii="Times New Roman" w:hAnsi="Times New Roman" w:cs="Times New Roman"/>
          <w:b/>
          <w:sz w:val="24"/>
          <w:szCs w:val="24"/>
          <w:lang w:val="en-US"/>
        </w:rPr>
      </w:pPr>
    </w:p>
    <w:p w14:paraId="7DC95459" w14:textId="77777777" w:rsidR="008A2DB3" w:rsidRPr="008A2DB3" w:rsidRDefault="008A2DB3" w:rsidP="008A2DB3">
      <w:pPr>
        <w:spacing w:after="0" w:line="240" w:lineRule="auto"/>
        <w:jc w:val="both"/>
        <w:rPr>
          <w:rFonts w:ascii="Times New Roman" w:hAnsi="Times New Roman" w:cs="Times New Roman"/>
          <w:sz w:val="24"/>
          <w:szCs w:val="24"/>
        </w:rPr>
      </w:pPr>
      <w:proofErr w:type="spellStart"/>
      <w:r w:rsidRPr="008A2DB3">
        <w:rPr>
          <w:rFonts w:ascii="Times New Roman" w:hAnsi="Times New Roman" w:cs="Times New Roman"/>
          <w:sz w:val="24"/>
          <w:szCs w:val="24"/>
        </w:rPr>
        <w:t>Завідувачка</w:t>
      </w:r>
      <w:proofErr w:type="spellEnd"/>
      <w:r w:rsidRPr="008A2DB3">
        <w:rPr>
          <w:rFonts w:ascii="Times New Roman" w:hAnsi="Times New Roman" w:cs="Times New Roman"/>
          <w:sz w:val="24"/>
          <w:szCs w:val="24"/>
        </w:rPr>
        <w:t xml:space="preserve"> </w:t>
      </w:r>
      <w:proofErr w:type="spellStart"/>
      <w:r w:rsidRPr="008A2DB3">
        <w:rPr>
          <w:rFonts w:ascii="Times New Roman" w:hAnsi="Times New Roman" w:cs="Times New Roman"/>
          <w:sz w:val="24"/>
          <w:szCs w:val="24"/>
        </w:rPr>
        <w:t>кафедри</w:t>
      </w:r>
      <w:proofErr w:type="spellEnd"/>
      <w:r w:rsidRPr="008A2DB3">
        <w:rPr>
          <w:rFonts w:ascii="Times New Roman" w:hAnsi="Times New Roman" w:cs="Times New Roman"/>
          <w:sz w:val="24"/>
          <w:szCs w:val="24"/>
        </w:rPr>
        <w:t xml:space="preserve">  </w:t>
      </w:r>
    </w:p>
    <w:p w14:paraId="2FB5E0AE" w14:textId="77777777" w:rsidR="008A2DB3" w:rsidRPr="008A2DB3" w:rsidRDefault="008A2DB3" w:rsidP="008A2DB3">
      <w:pPr>
        <w:spacing w:after="0" w:line="240" w:lineRule="auto"/>
        <w:jc w:val="both"/>
        <w:rPr>
          <w:rFonts w:ascii="Times New Roman" w:hAnsi="Times New Roman" w:cs="Times New Roman"/>
          <w:sz w:val="24"/>
          <w:szCs w:val="24"/>
        </w:rPr>
      </w:pPr>
      <w:proofErr w:type="spellStart"/>
      <w:r w:rsidRPr="008A2DB3">
        <w:rPr>
          <w:rFonts w:ascii="Times New Roman" w:hAnsi="Times New Roman" w:cs="Times New Roman"/>
          <w:sz w:val="24"/>
          <w:szCs w:val="24"/>
        </w:rPr>
        <w:t>педіатрії</w:t>
      </w:r>
      <w:proofErr w:type="spellEnd"/>
      <w:r w:rsidRPr="008A2DB3">
        <w:rPr>
          <w:rFonts w:ascii="Times New Roman" w:hAnsi="Times New Roman" w:cs="Times New Roman"/>
          <w:sz w:val="24"/>
          <w:szCs w:val="24"/>
        </w:rPr>
        <w:t xml:space="preserve"> № 1 та </w:t>
      </w:r>
      <w:proofErr w:type="spellStart"/>
      <w:r w:rsidRPr="008A2DB3">
        <w:rPr>
          <w:rFonts w:ascii="Times New Roman" w:hAnsi="Times New Roman" w:cs="Times New Roman"/>
          <w:sz w:val="24"/>
          <w:szCs w:val="24"/>
        </w:rPr>
        <w:t>неонатології</w:t>
      </w:r>
      <w:proofErr w:type="spellEnd"/>
      <w:r w:rsidRPr="008A2DB3">
        <w:rPr>
          <w:rFonts w:ascii="Times New Roman" w:hAnsi="Times New Roman" w:cs="Times New Roman"/>
          <w:sz w:val="24"/>
          <w:szCs w:val="24"/>
        </w:rPr>
        <w:t xml:space="preserve">, </w:t>
      </w:r>
    </w:p>
    <w:p w14:paraId="6F7940E9" w14:textId="395B6CBE" w:rsidR="008A2DB3" w:rsidRPr="008A2DB3" w:rsidRDefault="008A2DB3" w:rsidP="008A2DB3">
      <w:pPr>
        <w:spacing w:after="0" w:line="240" w:lineRule="auto"/>
        <w:rPr>
          <w:rFonts w:ascii="Times New Roman" w:hAnsi="Times New Roman" w:cs="Times New Roman"/>
          <w:sz w:val="24"/>
          <w:szCs w:val="24"/>
        </w:rPr>
      </w:pPr>
      <w:proofErr w:type="spellStart"/>
      <w:r w:rsidRPr="008A2DB3">
        <w:rPr>
          <w:rFonts w:ascii="Times New Roman" w:hAnsi="Times New Roman" w:cs="Times New Roman"/>
          <w:sz w:val="24"/>
          <w:szCs w:val="24"/>
        </w:rPr>
        <w:t>професор</w:t>
      </w:r>
      <w:proofErr w:type="spellEnd"/>
      <w:r w:rsidRPr="008A2DB3">
        <w:rPr>
          <w:rFonts w:ascii="Times New Roman" w:hAnsi="Times New Roman" w:cs="Times New Roman"/>
          <w:sz w:val="24"/>
          <w:szCs w:val="24"/>
        </w:rPr>
        <w:t xml:space="preserve">, д. мед. н.                                                                           </w:t>
      </w:r>
      <w:proofErr w:type="spellStart"/>
      <w:r w:rsidRPr="008A2DB3">
        <w:rPr>
          <w:rFonts w:ascii="Times New Roman" w:hAnsi="Times New Roman" w:cs="Times New Roman"/>
          <w:sz w:val="24"/>
          <w:szCs w:val="24"/>
        </w:rPr>
        <w:t>Гончарь</w:t>
      </w:r>
      <w:proofErr w:type="spellEnd"/>
      <w:r w:rsidRPr="008A2DB3">
        <w:rPr>
          <w:rFonts w:ascii="Times New Roman" w:hAnsi="Times New Roman" w:cs="Times New Roman"/>
          <w:sz w:val="24"/>
          <w:szCs w:val="24"/>
        </w:rPr>
        <w:t xml:space="preserve"> М.О. </w:t>
      </w:r>
    </w:p>
    <w:p w14:paraId="11ACECA2" w14:textId="413AA579" w:rsidR="008A2DB3" w:rsidRDefault="008A2DB3">
      <w:pPr>
        <w:rPr>
          <w:sz w:val="24"/>
          <w:szCs w:val="24"/>
        </w:rPr>
      </w:pPr>
    </w:p>
    <w:sectPr w:rsidR="008A2DB3" w:rsidSect="0079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6"/>
    <w:lvl w:ilvl="0">
      <w:start w:val="1"/>
      <w:numFmt w:val="decimal"/>
      <w:lvlText w:val="%1)"/>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rPr>
        <w:rFonts w:ascii="Symbol" w:hAnsi="Symbol" w:cs="Symbol" w:hint="default"/>
      </w:rPr>
    </w:lvl>
    <w:lvl w:ilvl="3">
      <w:start w:val="1"/>
      <w:numFmt w:val="decimal"/>
      <w:lvlText w:val="(%4)"/>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ascii="Symbol" w:hAnsi="Symbol" w:cs="Symbol" w:hint="default"/>
      </w:rPr>
    </w:lvl>
    <w:lvl w:ilvl="6">
      <w:start w:val="1"/>
      <w:numFmt w:val="decimal"/>
      <w:lvlText w:val="%7."/>
      <w:lvlJc w:val="left"/>
      <w:pPr>
        <w:tabs>
          <w:tab w:val="num" w:pos="0"/>
        </w:tabs>
        <w:ind w:left="1211" w:hanging="360"/>
      </w:pPr>
      <w:rPr>
        <w:rFonts w:ascii="Symbol" w:hAnsi="Symbol" w:cs="Symbol" w:hint="default"/>
      </w:rPr>
    </w:lvl>
    <w:lvl w:ilvl="7">
      <w:start w:val="1"/>
      <w:numFmt w:val="lowerLetter"/>
      <w:lvlText w:val="%8."/>
      <w:lvlJc w:val="left"/>
      <w:pPr>
        <w:tabs>
          <w:tab w:val="num" w:pos="0"/>
        </w:tabs>
        <w:ind w:left="2880" w:hanging="360"/>
      </w:pPr>
      <w:rPr>
        <w:rFonts w:ascii="Symbol" w:hAnsi="Symbol" w:cs="Symbol" w:hint="default"/>
      </w:rPr>
    </w:lvl>
    <w:lvl w:ilvl="8">
      <w:start w:val="1"/>
      <w:numFmt w:val="lowerRoman"/>
      <w:lvlText w:val="%9."/>
      <w:lvlJc w:val="left"/>
      <w:pPr>
        <w:tabs>
          <w:tab w:val="num" w:pos="0"/>
        </w:tabs>
        <w:ind w:left="3240" w:hanging="360"/>
      </w:pPr>
      <w:rPr>
        <w:rFonts w:ascii="Symbol" w:hAnsi="Symbol" w:cs="Symbol" w:hint="default"/>
      </w:rPr>
    </w:lvl>
  </w:abstractNum>
  <w:abstractNum w:abstractNumId="3" w15:restartNumberingAfterBreak="0">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4" w15:restartNumberingAfterBreak="0">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6" w15:restartNumberingAfterBreak="0">
    <w:nsid w:val="00000011"/>
    <w:multiLevelType w:val="singleLevel"/>
    <w:tmpl w:val="7E504704"/>
    <w:name w:val="WW8Num17"/>
    <w:lvl w:ilvl="0">
      <w:start w:val="1"/>
      <w:numFmt w:val="decimal"/>
      <w:lvlText w:val="%1."/>
      <w:lvlJc w:val="left"/>
      <w:pPr>
        <w:tabs>
          <w:tab w:val="num" w:pos="1440"/>
        </w:tabs>
        <w:ind w:left="1440" w:hanging="360"/>
      </w:pPr>
      <w:rPr>
        <w:rFonts w:cs="Times New Roman" w:hint="default"/>
        <w:b w:val="0"/>
        <w:color w:val="auto"/>
        <w:sz w:val="24"/>
        <w:szCs w:val="24"/>
        <w:lang w:val="uk-UA"/>
      </w:rPr>
    </w:lvl>
  </w:abstractNum>
  <w:abstractNum w:abstractNumId="7"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8"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1A"/>
    <w:multiLevelType w:val="singleLevel"/>
    <w:tmpl w:val="3F563EA8"/>
    <w:name w:val="WW8Num2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0" w15:restartNumberingAfterBreak="0">
    <w:nsid w:val="0000001B"/>
    <w:multiLevelType w:val="singleLevel"/>
    <w:tmpl w:val="D6BEB126"/>
    <w:name w:val="WW8Num27"/>
    <w:lvl w:ilvl="0">
      <w:start w:val="1"/>
      <w:numFmt w:val="decimal"/>
      <w:lvlText w:val="%1."/>
      <w:lvlJc w:val="left"/>
      <w:pPr>
        <w:tabs>
          <w:tab w:val="num" w:pos="644"/>
        </w:tabs>
        <w:ind w:left="644" w:hanging="360"/>
      </w:pPr>
      <w:rPr>
        <w:rFonts w:cs="Times New Roman"/>
        <w:b w:val="0"/>
        <w:color w:val="auto"/>
      </w:rPr>
    </w:lvl>
  </w:abstractNum>
  <w:abstractNum w:abstractNumId="11"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8"/>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3"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4"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053B547B"/>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6" w15:restartNumberingAfterBreak="0">
    <w:nsid w:val="09326E88"/>
    <w:multiLevelType w:val="hybridMultilevel"/>
    <w:tmpl w:val="499651A6"/>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7" w15:restartNumberingAfterBreak="0">
    <w:nsid w:val="09AE0D87"/>
    <w:multiLevelType w:val="hybridMultilevel"/>
    <w:tmpl w:val="D8E45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0024F4E"/>
    <w:multiLevelType w:val="hybridMultilevel"/>
    <w:tmpl w:val="18F6D978"/>
    <w:lvl w:ilvl="0" w:tplc="9CAABB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10471BAB"/>
    <w:multiLevelType w:val="hybridMultilevel"/>
    <w:tmpl w:val="2BFA99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2F31C3D"/>
    <w:multiLevelType w:val="hybridMultilevel"/>
    <w:tmpl w:val="306AB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16533362"/>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22" w15:restartNumberingAfterBreak="0">
    <w:nsid w:val="16CF28E2"/>
    <w:multiLevelType w:val="hybridMultilevel"/>
    <w:tmpl w:val="3BB61E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24" w15:restartNumberingAfterBreak="0">
    <w:nsid w:val="281D16F6"/>
    <w:multiLevelType w:val="hybridMultilevel"/>
    <w:tmpl w:val="B4F49D5E"/>
    <w:lvl w:ilvl="0" w:tplc="C7D85AD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F580150"/>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720"/>
        </w:tabs>
        <w:ind w:left="720" w:hanging="360"/>
      </w:pPr>
      <w:rPr>
        <w:rFonts w:cs="Times New Roman" w:hint="default"/>
        <w:b w:val="0"/>
        <w:lang w:val="uk-UA"/>
      </w:rPr>
    </w:lvl>
    <w:lvl w:ilvl="2">
      <w:start w:val="1"/>
      <w:numFmt w:val="decimal"/>
      <w:lvlText w:val="%3."/>
      <w:lvlJc w:val="left"/>
      <w:pPr>
        <w:tabs>
          <w:tab w:val="num" w:pos="1080"/>
        </w:tabs>
        <w:ind w:left="1080" w:hanging="360"/>
      </w:pPr>
      <w:rPr>
        <w:rFonts w:cs="Times New Roman" w:hint="default"/>
        <w:b w:val="0"/>
        <w:lang w:val="uk-UA"/>
      </w:rPr>
    </w:lvl>
    <w:lvl w:ilvl="3">
      <w:start w:val="1"/>
      <w:numFmt w:val="decimal"/>
      <w:lvlText w:val="%4."/>
      <w:lvlJc w:val="left"/>
      <w:pPr>
        <w:tabs>
          <w:tab w:val="num" w:pos="1440"/>
        </w:tabs>
        <w:ind w:left="1440" w:hanging="360"/>
      </w:pPr>
      <w:rPr>
        <w:rFonts w:cs="Times New Roman" w:hint="default"/>
        <w:b w:val="0"/>
        <w:lang w:val="uk-UA"/>
      </w:rPr>
    </w:lvl>
    <w:lvl w:ilvl="4">
      <w:start w:val="1"/>
      <w:numFmt w:val="decimal"/>
      <w:lvlText w:val="%5."/>
      <w:lvlJc w:val="left"/>
      <w:pPr>
        <w:tabs>
          <w:tab w:val="num" w:pos="1800"/>
        </w:tabs>
        <w:ind w:left="1800" w:hanging="360"/>
      </w:pPr>
      <w:rPr>
        <w:rFonts w:cs="Times New Roman" w:hint="default"/>
        <w:b w:val="0"/>
        <w:lang w:val="uk-UA"/>
      </w:rPr>
    </w:lvl>
    <w:lvl w:ilvl="5">
      <w:start w:val="1"/>
      <w:numFmt w:val="decimal"/>
      <w:lvlText w:val="%6."/>
      <w:lvlJc w:val="left"/>
      <w:pPr>
        <w:tabs>
          <w:tab w:val="num" w:pos="2160"/>
        </w:tabs>
        <w:ind w:left="2160" w:hanging="360"/>
      </w:pPr>
      <w:rPr>
        <w:rFonts w:cs="Times New Roman" w:hint="default"/>
        <w:b w:val="0"/>
        <w:lang w:val="uk-UA"/>
      </w:rPr>
    </w:lvl>
    <w:lvl w:ilvl="6">
      <w:start w:val="1"/>
      <w:numFmt w:val="decimal"/>
      <w:lvlText w:val="%7."/>
      <w:lvlJc w:val="left"/>
      <w:pPr>
        <w:tabs>
          <w:tab w:val="num" w:pos="2520"/>
        </w:tabs>
        <w:ind w:left="2520" w:hanging="360"/>
      </w:pPr>
      <w:rPr>
        <w:rFonts w:cs="Times New Roman" w:hint="default"/>
        <w:b w:val="0"/>
        <w:lang w:val="uk-UA"/>
      </w:rPr>
    </w:lvl>
    <w:lvl w:ilvl="7">
      <w:start w:val="1"/>
      <w:numFmt w:val="decimal"/>
      <w:lvlText w:val="%8."/>
      <w:lvlJc w:val="left"/>
      <w:pPr>
        <w:tabs>
          <w:tab w:val="num" w:pos="2880"/>
        </w:tabs>
        <w:ind w:left="2880" w:hanging="360"/>
      </w:pPr>
      <w:rPr>
        <w:rFonts w:cs="Times New Roman" w:hint="default"/>
        <w:b w:val="0"/>
        <w:lang w:val="uk-UA"/>
      </w:rPr>
    </w:lvl>
    <w:lvl w:ilvl="8">
      <w:start w:val="1"/>
      <w:numFmt w:val="decimal"/>
      <w:lvlText w:val="%9."/>
      <w:lvlJc w:val="left"/>
      <w:pPr>
        <w:tabs>
          <w:tab w:val="num" w:pos="3240"/>
        </w:tabs>
        <w:ind w:left="3240" w:hanging="360"/>
      </w:pPr>
      <w:rPr>
        <w:rFonts w:cs="Times New Roman" w:hint="default"/>
        <w:b w:val="0"/>
        <w:lang w:val="uk-UA"/>
      </w:rPr>
    </w:lvl>
  </w:abstractNum>
  <w:abstractNum w:abstractNumId="26"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7" w15:restartNumberingAfterBreak="0">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A343C1"/>
    <w:multiLevelType w:val="hybridMultilevel"/>
    <w:tmpl w:val="F45C2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9605323"/>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514486C"/>
    <w:multiLevelType w:val="hybridMultilevel"/>
    <w:tmpl w:val="345874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16734BF"/>
    <w:multiLevelType w:val="hybridMultilevel"/>
    <w:tmpl w:val="99F49B7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5" w15:restartNumberingAfterBreak="0">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5EDE3416"/>
    <w:multiLevelType w:val="hybridMultilevel"/>
    <w:tmpl w:val="C9925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2814480"/>
    <w:multiLevelType w:val="hybridMultilevel"/>
    <w:tmpl w:val="E1784C9C"/>
    <w:lvl w:ilvl="0" w:tplc="80B06FD8">
      <w:start w:val="1"/>
      <w:numFmt w:val="decimal"/>
      <w:lvlText w:val="%1."/>
      <w:lvlJc w:val="left"/>
      <w:pPr>
        <w:tabs>
          <w:tab w:val="num" w:pos="-360"/>
        </w:tabs>
        <w:ind w:left="360" w:hanging="360"/>
      </w:pPr>
      <w:rPr>
        <w:rFonts w:ascii="Symbol" w:hAnsi="Symbol" w:cs="Symbol" w:hint="default"/>
        <w:b w:val="0"/>
        <w:color w:val="auto"/>
        <w:lang w:val="uk-UA"/>
      </w:rPr>
    </w:lvl>
    <w:lvl w:ilvl="1" w:tplc="2CD8B59E">
      <w:numFmt w:val="bullet"/>
      <w:lvlText w:val="•"/>
      <w:lvlJc w:val="left"/>
      <w:pPr>
        <w:ind w:left="1530" w:hanging="810"/>
      </w:pPr>
      <w:rPr>
        <w:rFonts w:ascii="Calibri" w:eastAsia="Times New Roman" w:hAnsi="Calibri" w:cs="Times New Roman" w:hint="default"/>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65261D09"/>
    <w:multiLevelType w:val="hybridMultilevel"/>
    <w:tmpl w:val="2E1AF2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A161885"/>
    <w:multiLevelType w:val="hybridMultilevel"/>
    <w:tmpl w:val="6EAAF3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DBD2C89"/>
    <w:multiLevelType w:val="hybridMultilevel"/>
    <w:tmpl w:val="62060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FAC6812"/>
    <w:multiLevelType w:val="hybridMultilevel"/>
    <w:tmpl w:val="42FC53BE"/>
    <w:lvl w:ilvl="0" w:tplc="CF103E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15:restartNumberingAfterBreak="0">
    <w:nsid w:val="719245DC"/>
    <w:multiLevelType w:val="hybridMultilevel"/>
    <w:tmpl w:val="AF4E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F7155C"/>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44" w15:restartNumberingAfterBreak="0">
    <w:nsid w:val="79DF37B8"/>
    <w:multiLevelType w:val="hybridMultilevel"/>
    <w:tmpl w:val="4DF63B1E"/>
    <w:lvl w:ilvl="0" w:tplc="3B08324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286F7E"/>
    <w:multiLevelType w:val="singleLevel"/>
    <w:tmpl w:val="39001270"/>
    <w:lvl w:ilvl="0">
      <w:start w:val="1"/>
      <w:numFmt w:val="decimal"/>
      <w:lvlText w:val="%1."/>
      <w:lvlJc w:val="left"/>
      <w:pPr>
        <w:tabs>
          <w:tab w:val="num" w:pos="360"/>
        </w:tabs>
        <w:ind w:left="360" w:hanging="360"/>
      </w:pPr>
      <w:rPr>
        <w:b w:val="0"/>
      </w:rPr>
    </w:lvl>
  </w:abstractNum>
  <w:abstractNum w:abstractNumId="46" w15:restartNumberingAfterBreak="0">
    <w:nsid w:val="7CDF564F"/>
    <w:multiLevelType w:val="singleLevel"/>
    <w:tmpl w:val="674E8C32"/>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13"/>
  </w:num>
  <w:num w:numId="2">
    <w:abstractNumId w:val="27"/>
  </w:num>
  <w:num w:numId="3">
    <w:abstractNumId w:val="29"/>
  </w:num>
  <w:num w:numId="4">
    <w:abstractNumId w:val="23"/>
  </w:num>
  <w:num w:numId="5">
    <w:abstractNumId w:val="45"/>
  </w:num>
  <w:num w:numId="6">
    <w:abstractNumId w:val="30"/>
  </w:num>
  <w:num w:numId="7">
    <w:abstractNumId w:val="40"/>
  </w:num>
  <w:num w:numId="8">
    <w:abstractNumId w:val="44"/>
  </w:num>
  <w:num w:numId="9">
    <w:abstractNumId w:val="35"/>
  </w:num>
  <w:num w:numId="10">
    <w:abstractNumId w:val="31"/>
  </w:num>
  <w:num w:numId="11">
    <w:abstractNumId w:val="33"/>
  </w:num>
  <w:num w:numId="12">
    <w:abstractNumId w:val="1"/>
  </w:num>
  <w:num w:numId="13">
    <w:abstractNumId w:val="8"/>
  </w:num>
  <w:num w:numId="14">
    <w:abstractNumId w:val="0"/>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2"/>
  </w:num>
  <w:num w:numId="23">
    <w:abstractNumId w:val="37"/>
  </w:num>
  <w:num w:numId="24">
    <w:abstractNumId w:val="43"/>
  </w:num>
  <w:num w:numId="25">
    <w:abstractNumId w:val="21"/>
  </w:num>
  <w:num w:numId="26">
    <w:abstractNumId w:val="15"/>
  </w:num>
  <w:num w:numId="27">
    <w:abstractNumId w:val="25"/>
  </w:num>
  <w:num w:numId="28">
    <w:abstractNumId w:val="11"/>
  </w:num>
  <w:num w:numId="29">
    <w:abstractNumId w:val="10"/>
  </w:num>
  <w:num w:numId="30">
    <w:abstractNumId w:val="46"/>
  </w:num>
  <w:num w:numId="31">
    <w:abstractNumId w:val="24"/>
  </w:num>
  <w:num w:numId="32">
    <w:abstractNumId w:val="36"/>
  </w:num>
  <w:num w:numId="33">
    <w:abstractNumId w:val="34"/>
  </w:num>
  <w:num w:numId="34">
    <w:abstractNumId w:val="16"/>
  </w:num>
  <w:num w:numId="35">
    <w:abstractNumId w:val="28"/>
  </w:num>
  <w:num w:numId="36">
    <w:abstractNumId w:val="19"/>
  </w:num>
  <w:num w:numId="37">
    <w:abstractNumId w:val="32"/>
  </w:num>
  <w:num w:numId="38">
    <w:abstractNumId w:val="22"/>
  </w:num>
  <w:num w:numId="39">
    <w:abstractNumId w:val="20"/>
  </w:num>
  <w:num w:numId="40">
    <w:abstractNumId w:val="38"/>
  </w:num>
  <w:num w:numId="41">
    <w:abstractNumId w:val="17"/>
  </w:num>
  <w:num w:numId="42">
    <w:abstractNumId w:val="39"/>
  </w:num>
  <w:num w:numId="43">
    <w:abstractNumId w:val="41"/>
  </w:num>
  <w:num w:numId="44">
    <w:abstractNumId w:val="18"/>
  </w:num>
  <w:num w:numId="45">
    <w:abstractNumId w:val="42"/>
  </w:num>
  <w:num w:numId="46">
    <w:abstractNumId w:val="1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64905"/>
    <w:rsid w:val="0001633C"/>
    <w:rsid w:val="000813FE"/>
    <w:rsid w:val="000A5BC5"/>
    <w:rsid w:val="000B0E8B"/>
    <w:rsid w:val="000B12F1"/>
    <w:rsid w:val="000B2877"/>
    <w:rsid w:val="000B41FC"/>
    <w:rsid w:val="000C1462"/>
    <w:rsid w:val="0014743E"/>
    <w:rsid w:val="00151477"/>
    <w:rsid w:val="00173381"/>
    <w:rsid w:val="001E7D90"/>
    <w:rsid w:val="00220F00"/>
    <w:rsid w:val="00224F48"/>
    <w:rsid w:val="00252CAE"/>
    <w:rsid w:val="002608E1"/>
    <w:rsid w:val="002614DC"/>
    <w:rsid w:val="002A4E77"/>
    <w:rsid w:val="003007D8"/>
    <w:rsid w:val="0031487B"/>
    <w:rsid w:val="0033635A"/>
    <w:rsid w:val="00361794"/>
    <w:rsid w:val="00371937"/>
    <w:rsid w:val="003734E7"/>
    <w:rsid w:val="0039010A"/>
    <w:rsid w:val="004210A1"/>
    <w:rsid w:val="00474539"/>
    <w:rsid w:val="00482456"/>
    <w:rsid w:val="00492A80"/>
    <w:rsid w:val="0051798C"/>
    <w:rsid w:val="00593341"/>
    <w:rsid w:val="005E122C"/>
    <w:rsid w:val="005F20D8"/>
    <w:rsid w:val="00600E3D"/>
    <w:rsid w:val="0060384C"/>
    <w:rsid w:val="0064057B"/>
    <w:rsid w:val="006647CA"/>
    <w:rsid w:val="00692F71"/>
    <w:rsid w:val="006A5BEC"/>
    <w:rsid w:val="006B69CD"/>
    <w:rsid w:val="00702B0E"/>
    <w:rsid w:val="00775C5C"/>
    <w:rsid w:val="007949DE"/>
    <w:rsid w:val="007E662A"/>
    <w:rsid w:val="00813E2C"/>
    <w:rsid w:val="008218E5"/>
    <w:rsid w:val="00852A2A"/>
    <w:rsid w:val="00873ED3"/>
    <w:rsid w:val="00892896"/>
    <w:rsid w:val="008A2DB3"/>
    <w:rsid w:val="008C575F"/>
    <w:rsid w:val="008D0B91"/>
    <w:rsid w:val="008E10D7"/>
    <w:rsid w:val="008E221F"/>
    <w:rsid w:val="009506B6"/>
    <w:rsid w:val="00A46002"/>
    <w:rsid w:val="00A548D0"/>
    <w:rsid w:val="00A607F1"/>
    <w:rsid w:val="00A675F2"/>
    <w:rsid w:val="00A72357"/>
    <w:rsid w:val="00B4241C"/>
    <w:rsid w:val="00B46031"/>
    <w:rsid w:val="00B46C6E"/>
    <w:rsid w:val="00BD64D0"/>
    <w:rsid w:val="00BE2723"/>
    <w:rsid w:val="00C14894"/>
    <w:rsid w:val="00C533F7"/>
    <w:rsid w:val="00C57812"/>
    <w:rsid w:val="00C80F81"/>
    <w:rsid w:val="00CE2363"/>
    <w:rsid w:val="00CF4545"/>
    <w:rsid w:val="00D15D4C"/>
    <w:rsid w:val="00D57AF1"/>
    <w:rsid w:val="00D93A33"/>
    <w:rsid w:val="00DA4BE0"/>
    <w:rsid w:val="00DB6063"/>
    <w:rsid w:val="00DC69F7"/>
    <w:rsid w:val="00DF6F47"/>
    <w:rsid w:val="00E56205"/>
    <w:rsid w:val="00E67180"/>
    <w:rsid w:val="00E754D7"/>
    <w:rsid w:val="00EB39B0"/>
    <w:rsid w:val="00ED40E9"/>
    <w:rsid w:val="00F42C07"/>
    <w:rsid w:val="00F54C8D"/>
    <w:rsid w:val="00F57DFC"/>
    <w:rsid w:val="00F64905"/>
    <w:rsid w:val="00FA76BF"/>
    <w:rsid w:val="00FC2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C1F8EA"/>
  <w15:docId w15:val="{9EEEC23C-27AE-4B97-8C52-C1AFCC1C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205"/>
  </w:style>
  <w:style w:type="paragraph" w:styleId="4">
    <w:name w:val="heading 4"/>
    <w:basedOn w:val="a"/>
    <w:next w:val="a"/>
    <w:link w:val="40"/>
    <w:uiPriority w:val="9"/>
    <w:unhideWhenUsed/>
    <w:qFormat/>
    <w:rsid w:val="0060384C"/>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7949DE"/>
    <w:pPr>
      <w:suppressAutoHyphens/>
      <w:spacing w:before="240" w:after="60" w:line="240" w:lineRule="auto"/>
      <w:ind w:left="720" w:hanging="360"/>
      <w:outlineLvl w:val="7"/>
    </w:pPr>
    <w:rPr>
      <w:rFonts w:ascii="Calibri" w:eastAsia="Times New Roman" w:hAnsi="Calibri" w:cs="Times New Roman"/>
      <w:i/>
      <w:iCs/>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F64905"/>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uiPriority w:val="34"/>
    <w:qFormat/>
    <w:rsid w:val="00F64905"/>
    <w:pPr>
      <w:ind w:left="720"/>
      <w:contextualSpacing/>
    </w:pPr>
    <w:rPr>
      <w:rFonts w:ascii="Calibri" w:eastAsia="Times New Roman" w:hAnsi="Calibri" w:cs="Times New Roman"/>
    </w:rPr>
  </w:style>
  <w:style w:type="character" w:customStyle="1" w:styleId="a4">
    <w:name w:val="Основной текст_"/>
    <w:basedOn w:val="a0"/>
    <w:link w:val="2"/>
    <w:rsid w:val="00F64905"/>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F64905"/>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F64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uiPriority w:val="99"/>
    <w:rsid w:val="00F6490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F64905"/>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F64905"/>
    <w:rPr>
      <w:rFonts w:ascii="Times New Roman" w:eastAsia="Times New Roman" w:hAnsi="Times New Roman" w:cs="Times New Roman"/>
      <w:sz w:val="28"/>
      <w:szCs w:val="20"/>
      <w:lang w:val="uk-UA"/>
    </w:rPr>
  </w:style>
  <w:style w:type="paragraph" w:styleId="a8">
    <w:name w:val="Body Text"/>
    <w:basedOn w:val="a"/>
    <w:link w:val="a9"/>
    <w:uiPriority w:val="99"/>
    <w:semiHidden/>
    <w:unhideWhenUsed/>
    <w:rsid w:val="00F64905"/>
    <w:pPr>
      <w:spacing w:after="120"/>
    </w:pPr>
  </w:style>
  <w:style w:type="character" w:customStyle="1" w:styleId="a9">
    <w:name w:val="Основной текст Знак"/>
    <w:basedOn w:val="a0"/>
    <w:link w:val="a8"/>
    <w:uiPriority w:val="99"/>
    <w:semiHidden/>
    <w:rsid w:val="00F64905"/>
  </w:style>
  <w:style w:type="character" w:styleId="aa">
    <w:name w:val="Strong"/>
    <w:basedOn w:val="a0"/>
    <w:uiPriority w:val="99"/>
    <w:qFormat/>
    <w:rsid w:val="00F64905"/>
    <w:rPr>
      <w:rFonts w:cs="Times New Roman"/>
      <w:b/>
    </w:rPr>
  </w:style>
  <w:style w:type="paragraph" w:customStyle="1" w:styleId="FR1">
    <w:name w:val="FR1"/>
    <w:rsid w:val="007949DE"/>
    <w:pPr>
      <w:widowControl w:val="0"/>
      <w:suppressAutoHyphens/>
      <w:spacing w:after="0" w:line="300" w:lineRule="auto"/>
      <w:ind w:left="160"/>
      <w:jc w:val="center"/>
    </w:pPr>
    <w:rPr>
      <w:rFonts w:ascii="Times New Roman" w:eastAsia="Times New Roman" w:hAnsi="Times New Roman" w:cs="Times New Roman"/>
      <w:b/>
      <w:sz w:val="32"/>
      <w:szCs w:val="20"/>
      <w:lang w:val="uk-UA" w:eastAsia="ar-SA"/>
    </w:rPr>
  </w:style>
  <w:style w:type="character" w:customStyle="1" w:styleId="80">
    <w:name w:val="Заголовок 8 Знак"/>
    <w:basedOn w:val="a0"/>
    <w:link w:val="8"/>
    <w:rsid w:val="007949DE"/>
    <w:rPr>
      <w:rFonts w:ascii="Calibri" w:eastAsia="Times New Roman" w:hAnsi="Calibri" w:cs="Times New Roman"/>
      <w:i/>
      <w:iCs/>
      <w:sz w:val="24"/>
      <w:szCs w:val="24"/>
      <w:lang w:val="uk-UA" w:eastAsia="ar-SA"/>
    </w:rPr>
  </w:style>
  <w:style w:type="paragraph" w:styleId="ab">
    <w:name w:val="No Spacing"/>
    <w:uiPriority w:val="99"/>
    <w:qFormat/>
    <w:rsid w:val="007949DE"/>
    <w:pPr>
      <w:suppressAutoHyphens/>
      <w:spacing w:after="0" w:line="240" w:lineRule="auto"/>
    </w:pPr>
    <w:rPr>
      <w:rFonts w:ascii="Calibri" w:eastAsia="Times New Roman" w:hAnsi="Calibri" w:cs="Times New Roman"/>
      <w:lang w:eastAsia="ar-SA"/>
    </w:rPr>
  </w:style>
  <w:style w:type="character" w:customStyle="1" w:styleId="95pt">
    <w:name w:val="Основной текст + 9;5 pt"/>
    <w:basedOn w:val="a4"/>
    <w:rsid w:val="0031487B"/>
    <w:rPr>
      <w:rFonts w:ascii="Times New Roman" w:eastAsia="Times New Roman" w:hAnsi="Times New Roman" w:cs="Times New Roman"/>
      <w:sz w:val="19"/>
      <w:szCs w:val="19"/>
      <w:shd w:val="clear" w:color="auto" w:fill="FFFFFF"/>
    </w:rPr>
  </w:style>
  <w:style w:type="paragraph" w:customStyle="1" w:styleId="1">
    <w:name w:val="Основной текст1"/>
    <w:basedOn w:val="a"/>
    <w:rsid w:val="0031487B"/>
    <w:pPr>
      <w:shd w:val="clear" w:color="auto" w:fill="FFFFFF"/>
      <w:spacing w:after="0" w:line="226" w:lineRule="exact"/>
    </w:pPr>
  </w:style>
  <w:style w:type="paragraph" w:customStyle="1" w:styleId="Default">
    <w:name w:val="Default"/>
    <w:uiPriority w:val="99"/>
    <w:rsid w:val="00DF6F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0">
    <w:name w:val="Заголовок 4 Знак"/>
    <w:basedOn w:val="a0"/>
    <w:link w:val="4"/>
    <w:uiPriority w:val="9"/>
    <w:rsid w:val="0060384C"/>
    <w:rPr>
      <w:rFonts w:asciiTheme="majorHAnsi" w:eastAsiaTheme="majorEastAsia" w:hAnsiTheme="majorHAnsi" w:cstheme="majorBidi"/>
      <w:b/>
      <w:bCs/>
      <w:i/>
      <w:iCs/>
      <w:color w:val="4F81BD" w:themeColor="accent1"/>
    </w:rPr>
  </w:style>
  <w:style w:type="character" w:styleId="ac">
    <w:name w:val="Hyperlink"/>
    <w:basedOn w:val="a0"/>
    <w:uiPriority w:val="99"/>
    <w:semiHidden/>
    <w:unhideWhenUsed/>
    <w:rsid w:val="008D0B91"/>
    <w:rPr>
      <w:color w:val="0000FF"/>
      <w:u w:val="single"/>
    </w:rPr>
  </w:style>
  <w:style w:type="paragraph" w:customStyle="1" w:styleId="rvps2">
    <w:name w:val="rvps2"/>
    <w:basedOn w:val="a"/>
    <w:rsid w:val="00DB6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uiPriority w:val="99"/>
    <w:rsid w:val="008A2DB3"/>
    <w:pPr>
      <w:spacing w:after="0" w:line="240" w:lineRule="auto"/>
    </w:pPr>
    <w:rPr>
      <w:rFonts w:ascii="Times New Roman" w:eastAsia="Times New Roman" w:hAnsi="Times New Roman" w:cs="Times New Roman"/>
      <w:sz w:val="28"/>
      <w:szCs w:val="20"/>
      <w:lang w:val="uk-UA"/>
    </w:rPr>
  </w:style>
  <w:style w:type="paragraph" w:customStyle="1" w:styleId="21">
    <w:name w:val="Основной текст с отступом 21"/>
    <w:basedOn w:val="a"/>
    <w:rsid w:val="008A2DB3"/>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character" w:customStyle="1" w:styleId="apple-converted-space">
    <w:name w:val="apple-converted-space"/>
    <w:rsid w:val="008A2DB3"/>
  </w:style>
  <w:style w:type="paragraph" w:customStyle="1" w:styleId="ad">
    <w:name w:val="Абзац"/>
    <w:basedOn w:val="a"/>
    <w:rsid w:val="008E221F"/>
    <w:pPr>
      <w:spacing w:after="0" w:line="360" w:lineRule="auto"/>
      <w:ind w:left="720"/>
      <w:jc w:val="both"/>
    </w:pPr>
    <w:rPr>
      <w:rFonts w:ascii="Times New Roman" w:eastAsia="Times New Roman" w:hAnsi="Times New Roman" w:cs="Times New Roman"/>
      <w:sz w:val="28"/>
      <w:szCs w:val="20"/>
      <w:lang w:val="uk-UA" w:eastAsia="ar-SA"/>
    </w:rPr>
  </w:style>
  <w:style w:type="paragraph" w:styleId="3">
    <w:name w:val="Body Text Indent 3"/>
    <w:basedOn w:val="a"/>
    <w:link w:val="30"/>
    <w:uiPriority w:val="99"/>
    <w:semiHidden/>
    <w:unhideWhenUsed/>
    <w:rsid w:val="008E221F"/>
    <w:pPr>
      <w:spacing w:after="120"/>
      <w:ind w:left="283"/>
    </w:pPr>
    <w:rPr>
      <w:sz w:val="16"/>
      <w:szCs w:val="16"/>
    </w:rPr>
  </w:style>
  <w:style w:type="character" w:customStyle="1" w:styleId="30">
    <w:name w:val="Основной текст с отступом 3 Знак"/>
    <w:basedOn w:val="a0"/>
    <w:link w:val="3"/>
    <w:uiPriority w:val="99"/>
    <w:semiHidden/>
    <w:rsid w:val="008E22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4803">
      <w:bodyDiv w:val="1"/>
      <w:marLeft w:val="0"/>
      <w:marRight w:val="0"/>
      <w:marTop w:val="0"/>
      <w:marBottom w:val="0"/>
      <w:divBdr>
        <w:top w:val="none" w:sz="0" w:space="0" w:color="auto"/>
        <w:left w:val="none" w:sz="0" w:space="0" w:color="auto"/>
        <w:bottom w:val="none" w:sz="0" w:space="0" w:color="auto"/>
        <w:right w:val="none" w:sz="0" w:space="0" w:color="auto"/>
      </w:divBdr>
    </w:div>
    <w:div w:id="113600496">
      <w:bodyDiv w:val="1"/>
      <w:marLeft w:val="0"/>
      <w:marRight w:val="0"/>
      <w:marTop w:val="0"/>
      <w:marBottom w:val="0"/>
      <w:divBdr>
        <w:top w:val="none" w:sz="0" w:space="0" w:color="auto"/>
        <w:left w:val="none" w:sz="0" w:space="0" w:color="auto"/>
        <w:bottom w:val="none" w:sz="0" w:space="0" w:color="auto"/>
        <w:right w:val="none" w:sz="0" w:space="0" w:color="auto"/>
      </w:divBdr>
    </w:div>
    <w:div w:id="165943492">
      <w:bodyDiv w:val="1"/>
      <w:marLeft w:val="0"/>
      <w:marRight w:val="0"/>
      <w:marTop w:val="0"/>
      <w:marBottom w:val="0"/>
      <w:divBdr>
        <w:top w:val="none" w:sz="0" w:space="0" w:color="auto"/>
        <w:left w:val="none" w:sz="0" w:space="0" w:color="auto"/>
        <w:bottom w:val="none" w:sz="0" w:space="0" w:color="auto"/>
        <w:right w:val="none" w:sz="0" w:space="0" w:color="auto"/>
      </w:divBdr>
    </w:div>
    <w:div w:id="469827872">
      <w:bodyDiv w:val="1"/>
      <w:marLeft w:val="0"/>
      <w:marRight w:val="0"/>
      <w:marTop w:val="0"/>
      <w:marBottom w:val="0"/>
      <w:divBdr>
        <w:top w:val="none" w:sz="0" w:space="0" w:color="auto"/>
        <w:left w:val="none" w:sz="0" w:space="0" w:color="auto"/>
        <w:bottom w:val="none" w:sz="0" w:space="0" w:color="auto"/>
        <w:right w:val="none" w:sz="0" w:space="0" w:color="auto"/>
      </w:divBdr>
    </w:div>
    <w:div w:id="1495682869">
      <w:bodyDiv w:val="1"/>
      <w:marLeft w:val="0"/>
      <w:marRight w:val="0"/>
      <w:marTop w:val="0"/>
      <w:marBottom w:val="0"/>
      <w:divBdr>
        <w:top w:val="none" w:sz="0" w:space="0" w:color="auto"/>
        <w:left w:val="none" w:sz="0" w:space="0" w:color="auto"/>
        <w:bottom w:val="none" w:sz="0" w:space="0" w:color="auto"/>
        <w:right w:val="none" w:sz="0" w:space="0" w:color="auto"/>
      </w:divBdr>
    </w:div>
    <w:div w:id="19580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pediatrics.org/" TargetMode="External"/><Relationship Id="rId5" Type="http://schemas.openxmlformats.org/officeDocument/2006/relationships/hyperlink" Target="mailto:intmed2@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26</Pages>
  <Words>10486</Words>
  <Characters>59775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Borzova</dc:creator>
  <cp:keywords/>
  <dc:description/>
  <cp:lastModifiedBy>Наташа Рындина</cp:lastModifiedBy>
  <cp:revision>34</cp:revision>
  <dcterms:created xsi:type="dcterms:W3CDTF">2020-10-22T08:36:00Z</dcterms:created>
  <dcterms:modified xsi:type="dcterms:W3CDTF">2020-11-17T11:11:00Z</dcterms:modified>
</cp:coreProperties>
</file>