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B3AA7" w14:textId="77777777" w:rsidR="00A7320D" w:rsidRPr="006305CA" w:rsidRDefault="00A7320D" w:rsidP="00CE6CEF">
      <w:pPr>
        <w:pStyle w:val="FR2"/>
        <w:spacing w:before="0" w:line="360" w:lineRule="auto"/>
        <w:ind w:left="0" w:firstLine="0"/>
        <w:jc w:val="center"/>
        <w:rPr>
          <w:rFonts w:ascii="Times New Roman" w:hAnsi="Times New Roman" w:cs="Times New Roman"/>
          <w:sz w:val="28"/>
          <w:szCs w:val="28"/>
        </w:rPr>
      </w:pPr>
      <w:bookmarkStart w:id="0" w:name="_GoBack"/>
      <w:bookmarkEnd w:id="0"/>
      <w:r w:rsidRPr="006305CA">
        <w:rPr>
          <w:rFonts w:ascii="Times New Roman" w:hAnsi="Times New Roman" w:cs="Times New Roman"/>
          <w:sz w:val="28"/>
          <w:szCs w:val="28"/>
        </w:rPr>
        <w:t>МІНІСТЕРСТВО ОХОРОНИ ЗДОРОВ’Я УКРАЇНИ</w:t>
      </w:r>
    </w:p>
    <w:p w14:paraId="5D75F4C1" w14:textId="77777777" w:rsidR="00A7320D" w:rsidRPr="006305CA" w:rsidRDefault="00A7320D" w:rsidP="00CE6CEF">
      <w:pPr>
        <w:jc w:val="center"/>
        <w:rPr>
          <w:caps/>
          <w:szCs w:val="28"/>
          <w:lang w:val="uk-UA"/>
        </w:rPr>
      </w:pPr>
      <w:r w:rsidRPr="006305CA">
        <w:rPr>
          <w:caps/>
          <w:szCs w:val="28"/>
          <w:lang w:val="uk-UA"/>
        </w:rPr>
        <w:t>Харківський національний медичний університет</w:t>
      </w:r>
    </w:p>
    <w:p w14:paraId="113B7306" w14:textId="77777777" w:rsidR="00A7320D" w:rsidRPr="006305CA" w:rsidRDefault="00A7320D" w:rsidP="00CE6CEF">
      <w:pPr>
        <w:jc w:val="center"/>
        <w:rPr>
          <w:sz w:val="24"/>
          <w:lang w:val="uk-UA"/>
        </w:rPr>
      </w:pPr>
    </w:p>
    <w:p w14:paraId="30B857AA" w14:textId="77777777" w:rsidR="00A7320D" w:rsidRPr="006305CA" w:rsidRDefault="00A7320D" w:rsidP="00CE6CEF">
      <w:pPr>
        <w:jc w:val="center"/>
        <w:rPr>
          <w:sz w:val="24"/>
          <w:lang w:val="uk-UA"/>
        </w:rPr>
      </w:pPr>
    </w:p>
    <w:p w14:paraId="2FB96DA9" w14:textId="349CE001" w:rsidR="00A7320D" w:rsidRDefault="00A7320D" w:rsidP="00CE6CEF">
      <w:pPr>
        <w:jc w:val="center"/>
        <w:rPr>
          <w:b/>
          <w:sz w:val="24"/>
          <w:lang w:val="uk-UA"/>
        </w:rPr>
      </w:pPr>
    </w:p>
    <w:p w14:paraId="014A66BA" w14:textId="1E539150" w:rsidR="0052263B" w:rsidRDefault="0052263B" w:rsidP="00CE6CEF">
      <w:pPr>
        <w:jc w:val="center"/>
        <w:rPr>
          <w:b/>
          <w:sz w:val="24"/>
          <w:lang w:val="uk-UA"/>
        </w:rPr>
      </w:pPr>
    </w:p>
    <w:p w14:paraId="06FA7632" w14:textId="519509C2" w:rsidR="0052263B" w:rsidRDefault="0052263B" w:rsidP="00CE6CEF">
      <w:pPr>
        <w:jc w:val="center"/>
        <w:rPr>
          <w:b/>
          <w:sz w:val="24"/>
          <w:lang w:val="uk-UA"/>
        </w:rPr>
      </w:pPr>
    </w:p>
    <w:p w14:paraId="5DA43267" w14:textId="7F2E702E" w:rsidR="0052263B" w:rsidRDefault="0052263B" w:rsidP="00CE6CEF">
      <w:pPr>
        <w:jc w:val="center"/>
        <w:rPr>
          <w:b/>
          <w:sz w:val="24"/>
          <w:lang w:val="uk-UA"/>
        </w:rPr>
      </w:pPr>
    </w:p>
    <w:p w14:paraId="3392A1F4" w14:textId="1B5BD041" w:rsidR="0052263B" w:rsidRDefault="0052263B" w:rsidP="00CE6CEF">
      <w:pPr>
        <w:jc w:val="center"/>
        <w:rPr>
          <w:b/>
          <w:sz w:val="24"/>
          <w:lang w:val="uk-UA"/>
        </w:rPr>
      </w:pPr>
    </w:p>
    <w:p w14:paraId="2C511373" w14:textId="3D63E158" w:rsidR="0052263B" w:rsidRDefault="0052263B" w:rsidP="00CE6CEF">
      <w:pPr>
        <w:jc w:val="center"/>
        <w:rPr>
          <w:b/>
          <w:sz w:val="24"/>
          <w:lang w:val="uk-UA"/>
        </w:rPr>
      </w:pPr>
    </w:p>
    <w:p w14:paraId="3BC8BA25" w14:textId="77777777" w:rsidR="0052263B" w:rsidRPr="006305CA" w:rsidRDefault="0052263B" w:rsidP="00CE6CEF">
      <w:pPr>
        <w:jc w:val="center"/>
        <w:rPr>
          <w:sz w:val="24"/>
          <w:lang w:val="uk-UA"/>
        </w:rPr>
      </w:pPr>
    </w:p>
    <w:p w14:paraId="77B0AF01" w14:textId="77777777" w:rsidR="00A7320D" w:rsidRPr="006305CA" w:rsidRDefault="00A7320D" w:rsidP="00CE6CEF">
      <w:pPr>
        <w:jc w:val="center"/>
        <w:rPr>
          <w:sz w:val="24"/>
          <w:lang w:val="uk-UA"/>
        </w:rPr>
      </w:pPr>
      <w:r w:rsidRPr="006305CA">
        <w:rPr>
          <w:sz w:val="24"/>
          <w:lang w:val="uk-UA"/>
        </w:rPr>
        <w:t>Кафедра української мови, основ психології та педагогіки</w:t>
      </w:r>
    </w:p>
    <w:p w14:paraId="5036A58F" w14:textId="77777777" w:rsidR="00A7320D" w:rsidRPr="006305CA" w:rsidRDefault="00A7320D" w:rsidP="00CE6CEF">
      <w:pPr>
        <w:jc w:val="center"/>
        <w:rPr>
          <w:lang w:val="uk-UA"/>
        </w:rPr>
      </w:pPr>
    </w:p>
    <w:p w14:paraId="5B7A43E0" w14:textId="77777777" w:rsidR="00167F8F" w:rsidRPr="006305CA" w:rsidRDefault="00167F8F" w:rsidP="00167F8F">
      <w:pPr>
        <w:pStyle w:val="2"/>
        <w:shd w:val="clear" w:color="auto" w:fill="FFFFFF"/>
        <w:spacing w:before="0" w:after="0"/>
        <w:jc w:val="center"/>
        <w:rPr>
          <w:rFonts w:ascii="Times New Roman" w:hAnsi="Times New Roman"/>
          <w:i w:val="0"/>
          <w:iCs w:val="0"/>
          <w:lang w:val="uk-UA"/>
        </w:rPr>
      </w:pPr>
      <w:r w:rsidRPr="006305CA">
        <w:rPr>
          <w:rFonts w:ascii="Times New Roman" w:hAnsi="Times New Roman"/>
          <w:i w:val="0"/>
          <w:iCs w:val="0"/>
          <w:lang w:val="uk-UA"/>
        </w:rPr>
        <w:t>СИЛАБУС</w:t>
      </w:r>
    </w:p>
    <w:p w14:paraId="7C8ADBE9" w14:textId="77777777" w:rsidR="00167F8F" w:rsidRPr="006305CA" w:rsidRDefault="00167F8F" w:rsidP="00167F8F">
      <w:pPr>
        <w:rPr>
          <w:lang w:val="uk-UA"/>
        </w:rPr>
      </w:pPr>
    </w:p>
    <w:p w14:paraId="76237D4A" w14:textId="77777777" w:rsidR="00167F8F" w:rsidRPr="006305CA" w:rsidRDefault="00167F8F" w:rsidP="00167F8F">
      <w:pPr>
        <w:pStyle w:val="2"/>
        <w:shd w:val="clear" w:color="auto" w:fill="FFFFFF"/>
        <w:spacing w:before="0" w:after="0"/>
        <w:jc w:val="center"/>
        <w:rPr>
          <w:rFonts w:ascii="Times New Roman" w:hAnsi="Times New Roman"/>
          <w:i w:val="0"/>
          <w:iCs w:val="0"/>
          <w:lang w:val="uk-UA"/>
        </w:rPr>
      </w:pPr>
      <w:r w:rsidRPr="006305CA">
        <w:rPr>
          <w:rFonts w:ascii="Times New Roman" w:hAnsi="Times New Roman"/>
          <w:i w:val="0"/>
          <w:iCs w:val="0"/>
          <w:lang w:val="uk-UA"/>
        </w:rPr>
        <w:t xml:space="preserve"> НАВЧАЛЬНОЇ ДИСЦИПЛІНИ </w:t>
      </w:r>
    </w:p>
    <w:p w14:paraId="4A8A85A1" w14:textId="77777777" w:rsidR="00A7320D" w:rsidRPr="006305CA" w:rsidRDefault="00A7320D" w:rsidP="00CE6CEF">
      <w:pPr>
        <w:rPr>
          <w:b/>
          <w:sz w:val="36"/>
          <w:lang w:val="uk-UA"/>
        </w:rPr>
      </w:pPr>
    </w:p>
    <w:p w14:paraId="3F35542B" w14:textId="77777777" w:rsidR="00A7320D" w:rsidRPr="006305CA" w:rsidRDefault="00A7320D" w:rsidP="00CE6CEF">
      <w:pPr>
        <w:jc w:val="center"/>
        <w:rPr>
          <w:caps/>
          <w:lang w:val="uk-UA"/>
        </w:rPr>
      </w:pPr>
      <w:r w:rsidRPr="006305CA">
        <w:rPr>
          <w:caps/>
          <w:lang w:val="uk-UA"/>
        </w:rPr>
        <w:t>«</w:t>
      </w:r>
      <w:r w:rsidR="00C635B5" w:rsidRPr="006305CA">
        <w:rPr>
          <w:color w:val="000000"/>
          <w:szCs w:val="28"/>
          <w:lang w:val="uk-UA"/>
        </w:rPr>
        <w:t>ТЕОРІЯ І ПРАКТИКА ПРОФЕСІЙНОЇ МОВНОЇ КОМУНІКАЦІЇ</w:t>
      </w:r>
      <w:r w:rsidRPr="006305CA">
        <w:rPr>
          <w:caps/>
          <w:lang w:val="uk-UA"/>
        </w:rPr>
        <w:t>»</w:t>
      </w:r>
    </w:p>
    <w:p w14:paraId="7BEAD7EC" w14:textId="77777777" w:rsidR="00A7320D" w:rsidRPr="006305CA" w:rsidRDefault="00A7320D" w:rsidP="00CE6CEF">
      <w:pPr>
        <w:jc w:val="center"/>
        <w:rPr>
          <w:caps/>
          <w:lang w:val="uk-UA"/>
        </w:rPr>
      </w:pPr>
    </w:p>
    <w:p w14:paraId="7B6A84EC" w14:textId="77777777" w:rsidR="00A7320D" w:rsidRPr="006305CA" w:rsidRDefault="00A7320D" w:rsidP="00CE6CEF">
      <w:pPr>
        <w:jc w:val="center"/>
        <w:rPr>
          <w:caps/>
          <w:u w:val="single"/>
          <w:lang w:val="uk-UA"/>
        </w:rPr>
      </w:pPr>
      <w:r w:rsidRPr="006305CA">
        <w:rPr>
          <w:lang w:val="uk-UA"/>
        </w:rPr>
        <w:t xml:space="preserve">навчальний рік </w:t>
      </w:r>
      <w:r w:rsidR="00CB08D8" w:rsidRPr="006305CA">
        <w:rPr>
          <w:u w:val="single"/>
          <w:lang w:val="uk-UA"/>
        </w:rPr>
        <w:t>2020</w:t>
      </w:r>
      <w:r w:rsidRPr="006305CA">
        <w:rPr>
          <w:u w:val="single"/>
          <w:lang w:val="uk-UA"/>
        </w:rPr>
        <w:t>-20</w:t>
      </w:r>
      <w:r w:rsidR="00CB08D8" w:rsidRPr="006305CA">
        <w:rPr>
          <w:u w:val="single"/>
          <w:lang w:val="uk-UA"/>
        </w:rPr>
        <w:t>21</w:t>
      </w:r>
    </w:p>
    <w:p w14:paraId="407A4C3E" w14:textId="77777777" w:rsidR="00A7320D" w:rsidRPr="006305CA" w:rsidRDefault="00A7320D" w:rsidP="00CE6CEF">
      <w:pPr>
        <w:jc w:val="center"/>
        <w:rPr>
          <w:sz w:val="16"/>
          <w:lang w:val="uk-UA"/>
        </w:rPr>
      </w:pPr>
    </w:p>
    <w:p w14:paraId="2ECBBFC4" w14:textId="77777777" w:rsidR="00A7320D" w:rsidRPr="006305CA" w:rsidRDefault="00A7320D" w:rsidP="00CE6CEF">
      <w:pPr>
        <w:ind w:firstLine="708"/>
        <w:jc w:val="both"/>
        <w:rPr>
          <w:sz w:val="24"/>
          <w:u w:val="single"/>
          <w:lang w:val="uk-UA"/>
        </w:rPr>
      </w:pPr>
      <w:r w:rsidRPr="006305CA">
        <w:rPr>
          <w:sz w:val="24"/>
          <w:lang w:val="uk-UA"/>
        </w:rPr>
        <w:t xml:space="preserve">галузь знань              </w:t>
      </w:r>
      <w:r w:rsidR="00A202C5" w:rsidRPr="006305CA">
        <w:rPr>
          <w:sz w:val="24"/>
          <w:u w:val="single"/>
          <w:lang w:val="uk-UA"/>
        </w:rPr>
        <w:t>22 «Охорона здоров’я</w:t>
      </w:r>
      <w:r w:rsidR="00A202C5" w:rsidRPr="006305CA">
        <w:rPr>
          <w:sz w:val="24"/>
          <w:szCs w:val="28"/>
          <w:u w:val="single"/>
          <w:lang w:val="uk-UA"/>
        </w:rPr>
        <w:t>»</w:t>
      </w:r>
      <w:r w:rsidR="00A202C5" w:rsidRPr="006305CA">
        <w:rPr>
          <w:b/>
          <w:szCs w:val="28"/>
          <w:lang w:val="uk-UA"/>
        </w:rPr>
        <w:t xml:space="preserve"> </w:t>
      </w:r>
    </w:p>
    <w:p w14:paraId="5988827E" w14:textId="77777777" w:rsidR="00A7320D" w:rsidRPr="006305CA" w:rsidRDefault="00A7320D" w:rsidP="00CE6CEF">
      <w:pPr>
        <w:ind w:firstLine="708"/>
        <w:jc w:val="center"/>
        <w:rPr>
          <w:sz w:val="16"/>
          <w:lang w:val="uk-UA"/>
        </w:rPr>
      </w:pPr>
      <w:r w:rsidRPr="006305CA">
        <w:rPr>
          <w:sz w:val="16"/>
          <w:lang w:val="uk-UA"/>
        </w:rPr>
        <w:t>(шифр і назва напряму підготовки)</w:t>
      </w:r>
    </w:p>
    <w:p w14:paraId="6502EFC4" w14:textId="77777777" w:rsidR="00A7320D" w:rsidRPr="006305CA" w:rsidRDefault="00A7320D" w:rsidP="00CE6CEF">
      <w:pPr>
        <w:ind w:firstLine="708"/>
        <w:jc w:val="center"/>
        <w:rPr>
          <w:sz w:val="16"/>
          <w:lang w:val="uk-UA"/>
        </w:rPr>
      </w:pPr>
    </w:p>
    <w:p w14:paraId="3CB523CC" w14:textId="77777777" w:rsidR="00A7320D" w:rsidRPr="006305CA" w:rsidRDefault="00A7320D" w:rsidP="00CE6CEF">
      <w:pPr>
        <w:ind w:firstLine="708"/>
        <w:rPr>
          <w:sz w:val="24"/>
          <w:u w:val="single"/>
          <w:lang w:val="uk-UA"/>
        </w:rPr>
      </w:pPr>
      <w:r w:rsidRPr="006305CA">
        <w:rPr>
          <w:sz w:val="24"/>
          <w:lang w:val="uk-UA"/>
        </w:rPr>
        <w:t xml:space="preserve">спеціальність            </w:t>
      </w:r>
      <w:r w:rsidRPr="006305CA">
        <w:rPr>
          <w:sz w:val="24"/>
          <w:u w:val="single"/>
          <w:lang w:val="uk-UA"/>
        </w:rPr>
        <w:t xml:space="preserve"> </w:t>
      </w:r>
      <w:r w:rsidR="00A202C5" w:rsidRPr="006305CA">
        <w:rPr>
          <w:sz w:val="24"/>
          <w:u w:val="single"/>
          <w:lang w:val="uk-UA"/>
        </w:rPr>
        <w:t>222 «Медицина»</w:t>
      </w:r>
      <w:r w:rsidRPr="006305CA">
        <w:rPr>
          <w:sz w:val="24"/>
          <w:u w:val="single"/>
          <w:lang w:val="uk-UA"/>
        </w:rPr>
        <w:t xml:space="preserve"> (ОКР „Магістр”)</w:t>
      </w:r>
    </w:p>
    <w:p w14:paraId="0C2B0AAD" w14:textId="77777777" w:rsidR="00A7320D" w:rsidRPr="006305CA" w:rsidRDefault="00A7320D" w:rsidP="00CE6CEF">
      <w:pPr>
        <w:ind w:left="2832" w:firstLine="708"/>
        <w:rPr>
          <w:sz w:val="16"/>
          <w:lang w:val="uk-UA"/>
        </w:rPr>
      </w:pPr>
      <w:r w:rsidRPr="006305CA">
        <w:rPr>
          <w:sz w:val="16"/>
          <w:lang w:val="uk-UA"/>
        </w:rPr>
        <w:t xml:space="preserve">     (шифр і назва спеціальності)</w:t>
      </w:r>
    </w:p>
    <w:p w14:paraId="6A453FD9" w14:textId="77777777" w:rsidR="00A7320D" w:rsidRPr="006305CA" w:rsidRDefault="00A7320D" w:rsidP="00CE6CEF">
      <w:pPr>
        <w:ind w:left="2832" w:firstLine="708"/>
        <w:rPr>
          <w:sz w:val="16"/>
          <w:lang w:val="uk-UA"/>
        </w:rPr>
      </w:pPr>
    </w:p>
    <w:p w14:paraId="7DAF6017" w14:textId="77777777" w:rsidR="00A7320D" w:rsidRPr="006305CA" w:rsidRDefault="00A7320D" w:rsidP="00CE6CEF">
      <w:pPr>
        <w:ind w:firstLine="708"/>
        <w:rPr>
          <w:sz w:val="24"/>
          <w:lang w:val="uk-UA"/>
        </w:rPr>
      </w:pPr>
      <w:r w:rsidRPr="006305CA">
        <w:rPr>
          <w:sz w:val="24"/>
          <w:lang w:val="uk-UA"/>
        </w:rPr>
        <w:t xml:space="preserve">курс               </w:t>
      </w:r>
      <w:r w:rsidRPr="006305CA">
        <w:rPr>
          <w:sz w:val="24"/>
          <w:lang w:val="uk-UA"/>
        </w:rPr>
        <w:tab/>
      </w:r>
      <w:r w:rsidRPr="006305CA">
        <w:rPr>
          <w:sz w:val="24"/>
          <w:lang w:val="uk-UA"/>
        </w:rPr>
        <w:tab/>
        <w:t xml:space="preserve">І-й </w:t>
      </w:r>
    </w:p>
    <w:p w14:paraId="4C0640A6" w14:textId="77777777" w:rsidR="00A7320D" w:rsidRPr="006305CA" w:rsidRDefault="00A7320D" w:rsidP="00CE6CEF">
      <w:pPr>
        <w:jc w:val="both"/>
        <w:rPr>
          <w:lang w:val="uk-UA"/>
        </w:rPr>
      </w:pPr>
    </w:p>
    <w:p w14:paraId="26EB0888" w14:textId="77777777" w:rsidR="00A7320D" w:rsidRPr="006305CA" w:rsidRDefault="00A7320D" w:rsidP="00CE6CEF">
      <w:pPr>
        <w:jc w:val="both"/>
        <w:rPr>
          <w:lang w:val="uk-UA"/>
        </w:rPr>
      </w:pPr>
    </w:p>
    <w:p w14:paraId="21B31649" w14:textId="77777777" w:rsidR="00A7320D" w:rsidRPr="006305CA" w:rsidRDefault="00A7320D" w:rsidP="00CE6CEF">
      <w:pPr>
        <w:jc w:val="both"/>
        <w:rPr>
          <w:lang w:val="uk-UA"/>
        </w:rPr>
      </w:pPr>
    </w:p>
    <w:tbl>
      <w:tblPr>
        <w:tblW w:w="10314" w:type="dxa"/>
        <w:tblLayout w:type="fixed"/>
        <w:tblLook w:val="0000" w:firstRow="0" w:lastRow="0" w:firstColumn="0" w:lastColumn="0" w:noHBand="0" w:noVBand="0"/>
      </w:tblPr>
      <w:tblGrid>
        <w:gridCol w:w="4786"/>
        <w:gridCol w:w="425"/>
        <w:gridCol w:w="5103"/>
      </w:tblGrid>
      <w:tr w:rsidR="0052263B" w:rsidRPr="006305CA" w14:paraId="50F8274F" w14:textId="77777777" w:rsidTr="0052263B">
        <w:tc>
          <w:tcPr>
            <w:tcW w:w="4786" w:type="dxa"/>
          </w:tcPr>
          <w:p w14:paraId="37E940E2" w14:textId="77777777" w:rsidR="0052263B" w:rsidRPr="00BB6757" w:rsidRDefault="0052263B" w:rsidP="0052263B">
            <w:pPr>
              <w:rPr>
                <w:b/>
                <w:i/>
                <w:sz w:val="24"/>
                <w:lang w:val="uk-UA"/>
              </w:rPr>
            </w:pPr>
            <w:proofErr w:type="spellStart"/>
            <w:r>
              <w:rPr>
                <w:sz w:val="24"/>
                <w:lang w:val="uk-UA"/>
              </w:rPr>
              <w:t>Силабус</w:t>
            </w:r>
            <w:proofErr w:type="spellEnd"/>
            <w:r w:rsidRPr="00CB4FC2">
              <w:rPr>
                <w:sz w:val="24"/>
                <w:lang w:val="uk-UA"/>
              </w:rPr>
              <w:t xml:space="preserve"> навчальної дисципліни </w:t>
            </w:r>
            <w:r>
              <w:rPr>
                <w:sz w:val="24"/>
                <w:lang w:val="uk-UA"/>
              </w:rPr>
              <w:t>затверджено</w:t>
            </w:r>
            <w:r w:rsidRPr="00BB6757">
              <w:rPr>
                <w:sz w:val="24"/>
                <w:lang w:val="uk-UA"/>
              </w:rPr>
              <w:t xml:space="preserve"> на засіданні </w:t>
            </w:r>
            <w:r w:rsidRPr="00CB4FC2">
              <w:rPr>
                <w:sz w:val="24"/>
                <w:lang w:val="uk-UA"/>
              </w:rPr>
              <w:t>кафедри</w:t>
            </w:r>
            <w:r w:rsidRPr="00BB6757">
              <w:rPr>
                <w:bCs/>
                <w:iCs/>
                <w:sz w:val="24"/>
                <w:lang w:val="uk-UA"/>
              </w:rPr>
              <w:t xml:space="preserve"> української мови, основ психології та педагогіки</w:t>
            </w:r>
          </w:p>
          <w:p w14:paraId="0A6AFCED" w14:textId="77777777" w:rsidR="0052263B" w:rsidRPr="00BB6757" w:rsidRDefault="0052263B" w:rsidP="0052263B">
            <w:pPr>
              <w:rPr>
                <w:b/>
                <w:i/>
                <w:sz w:val="24"/>
                <w:lang w:val="uk-UA"/>
              </w:rPr>
            </w:pPr>
          </w:p>
          <w:p w14:paraId="4575D196" w14:textId="77777777" w:rsidR="0052263B" w:rsidRPr="00BB6757" w:rsidRDefault="0052263B" w:rsidP="0052263B">
            <w:pPr>
              <w:rPr>
                <w:b/>
                <w:i/>
                <w:sz w:val="16"/>
                <w:szCs w:val="16"/>
                <w:lang w:val="uk-UA"/>
              </w:rPr>
            </w:pPr>
          </w:p>
          <w:p w14:paraId="53F637E4" w14:textId="77777777" w:rsidR="0052263B" w:rsidRPr="00BB6757" w:rsidRDefault="0052263B" w:rsidP="0052263B">
            <w:pPr>
              <w:rPr>
                <w:sz w:val="24"/>
                <w:lang w:val="uk-UA"/>
              </w:rPr>
            </w:pPr>
            <w:r w:rsidRPr="00BB6757">
              <w:rPr>
                <w:sz w:val="24"/>
                <w:lang w:val="uk-UA"/>
              </w:rPr>
              <w:t xml:space="preserve">Протокол від  </w:t>
            </w:r>
          </w:p>
          <w:p w14:paraId="27CAFBD9" w14:textId="77777777" w:rsidR="0052263B" w:rsidRPr="00B62EFF" w:rsidRDefault="0052263B" w:rsidP="0052263B">
            <w:pPr>
              <w:rPr>
                <w:sz w:val="24"/>
                <w:lang w:val="uk-UA"/>
              </w:rPr>
            </w:pPr>
            <w:r w:rsidRPr="00BB6757">
              <w:rPr>
                <w:sz w:val="24"/>
                <w:lang w:val="uk-UA"/>
              </w:rPr>
              <w:t>“</w:t>
            </w:r>
            <w:r>
              <w:rPr>
                <w:sz w:val="24"/>
                <w:lang w:val="uk-UA"/>
              </w:rPr>
              <w:t>31</w:t>
            </w:r>
            <w:r w:rsidRPr="00BB6757">
              <w:rPr>
                <w:sz w:val="24"/>
                <w:lang w:val="uk-UA"/>
              </w:rPr>
              <w:t>” серпня 20</w:t>
            </w:r>
            <w:r>
              <w:rPr>
                <w:sz w:val="24"/>
                <w:lang w:val="uk-UA"/>
              </w:rPr>
              <w:t>20 року № 14</w:t>
            </w:r>
          </w:p>
          <w:p w14:paraId="312C7B64" w14:textId="77777777" w:rsidR="0052263B" w:rsidRPr="00BB6757" w:rsidRDefault="0052263B" w:rsidP="0052263B">
            <w:pPr>
              <w:rPr>
                <w:sz w:val="24"/>
                <w:lang w:val="uk-UA"/>
              </w:rPr>
            </w:pPr>
          </w:p>
          <w:p w14:paraId="128670B7" w14:textId="77777777" w:rsidR="0052263B" w:rsidRPr="00BB6757" w:rsidRDefault="0052263B" w:rsidP="0052263B">
            <w:pPr>
              <w:rPr>
                <w:sz w:val="24"/>
                <w:lang w:val="uk-UA"/>
              </w:rPr>
            </w:pPr>
            <w:r w:rsidRPr="00BB6757">
              <w:rPr>
                <w:sz w:val="24"/>
                <w:lang w:val="uk-UA"/>
              </w:rPr>
              <w:t xml:space="preserve">Завідувач кафедри </w:t>
            </w:r>
          </w:p>
          <w:p w14:paraId="4A9ED799" w14:textId="77777777" w:rsidR="0052263B" w:rsidRPr="00BB6757" w:rsidRDefault="005C5245" w:rsidP="0052263B">
            <w:pPr>
              <w:rPr>
                <w:sz w:val="24"/>
                <w:lang w:val="uk-UA"/>
              </w:rPr>
            </w:pPr>
            <w:r>
              <w:rPr>
                <w:noProof/>
              </w:rPr>
              <w:pict w14:anchorId="20CEC8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Підпис ЛВФ" style="position:absolute;margin-left:.15pt;margin-top:.35pt;width:89.25pt;height:51pt;z-index:251659264;visibility:visible">
                  <v:imagedata r:id="rId6" o:title="Підпис ЛВФ"/>
                </v:shape>
              </w:pict>
            </w:r>
            <w:r w:rsidR="0052263B" w:rsidRPr="00BB6757">
              <w:rPr>
                <w:sz w:val="24"/>
                <w:lang w:val="uk-UA"/>
              </w:rPr>
              <w:t xml:space="preserve">_______________       </w:t>
            </w:r>
            <w:r w:rsidR="0052263B" w:rsidRPr="00BB6757">
              <w:rPr>
                <w:sz w:val="24"/>
                <w:u w:val="single"/>
                <w:lang w:val="uk-UA"/>
              </w:rPr>
              <w:t xml:space="preserve">   </w:t>
            </w:r>
            <w:r w:rsidR="0052263B">
              <w:rPr>
                <w:sz w:val="24"/>
                <w:u w:val="single"/>
                <w:lang w:val="uk-UA"/>
              </w:rPr>
              <w:t>проф</w:t>
            </w:r>
            <w:r w:rsidR="0052263B" w:rsidRPr="00BB6757">
              <w:rPr>
                <w:sz w:val="24"/>
                <w:u w:val="single"/>
                <w:lang w:val="uk-UA"/>
              </w:rPr>
              <w:t xml:space="preserve">. Фоміна Л. В. </w:t>
            </w:r>
            <w:r w:rsidR="0052263B" w:rsidRPr="00BB6757">
              <w:rPr>
                <w:sz w:val="24"/>
                <w:lang w:val="uk-UA"/>
              </w:rPr>
              <w:t>_</w:t>
            </w:r>
            <w:r w:rsidR="0052263B" w:rsidRPr="00BB6757">
              <w:rPr>
                <w:sz w:val="16"/>
                <w:lang w:val="uk-UA"/>
              </w:rPr>
              <w:t xml:space="preserve">                           (підпис)                                             (прізвище та ініціали)         </w:t>
            </w:r>
          </w:p>
          <w:p w14:paraId="4AC1EE7C" w14:textId="77777777" w:rsidR="0052263B" w:rsidRPr="00BB6757" w:rsidRDefault="0052263B" w:rsidP="0052263B">
            <w:pPr>
              <w:rPr>
                <w:sz w:val="24"/>
                <w:lang w:val="uk-UA"/>
              </w:rPr>
            </w:pPr>
          </w:p>
          <w:p w14:paraId="0CE6E617" w14:textId="77777777" w:rsidR="0052263B" w:rsidRDefault="0052263B" w:rsidP="0052263B">
            <w:pPr>
              <w:rPr>
                <w:sz w:val="24"/>
                <w:lang w:val="uk-UA"/>
              </w:rPr>
            </w:pPr>
          </w:p>
          <w:p w14:paraId="1115A812" w14:textId="77777777" w:rsidR="0052263B" w:rsidRPr="00BB6757" w:rsidRDefault="0052263B" w:rsidP="0052263B">
            <w:pPr>
              <w:rPr>
                <w:lang w:val="uk-UA"/>
              </w:rPr>
            </w:pPr>
            <w:r w:rsidRPr="00BB6757">
              <w:rPr>
                <w:sz w:val="24"/>
                <w:lang w:val="uk-UA"/>
              </w:rPr>
              <w:t>“</w:t>
            </w:r>
            <w:r>
              <w:rPr>
                <w:sz w:val="24"/>
                <w:lang w:val="uk-UA"/>
              </w:rPr>
              <w:t>31</w:t>
            </w:r>
            <w:r w:rsidRPr="00BB6757">
              <w:rPr>
                <w:sz w:val="24"/>
                <w:lang w:val="uk-UA"/>
              </w:rPr>
              <w:t>”</w:t>
            </w:r>
            <w:r>
              <w:rPr>
                <w:sz w:val="24"/>
                <w:lang w:val="uk-UA"/>
              </w:rPr>
              <w:t xml:space="preserve"> серпня 2020</w:t>
            </w:r>
            <w:r w:rsidRPr="00BB6757">
              <w:rPr>
                <w:sz w:val="24"/>
                <w:lang w:val="uk-UA"/>
              </w:rPr>
              <w:t xml:space="preserve"> року </w:t>
            </w:r>
          </w:p>
          <w:p w14:paraId="72016A70" w14:textId="0C6BDB75" w:rsidR="0052263B" w:rsidRPr="006305CA" w:rsidRDefault="0052263B" w:rsidP="0052263B">
            <w:pPr>
              <w:rPr>
                <w:sz w:val="24"/>
                <w:lang w:val="uk-UA"/>
              </w:rPr>
            </w:pPr>
          </w:p>
        </w:tc>
        <w:tc>
          <w:tcPr>
            <w:tcW w:w="425" w:type="dxa"/>
          </w:tcPr>
          <w:p w14:paraId="01D8C391" w14:textId="77777777" w:rsidR="0052263B" w:rsidRPr="006305CA" w:rsidRDefault="0052263B" w:rsidP="0052263B">
            <w:pPr>
              <w:snapToGrid w:val="0"/>
              <w:jc w:val="both"/>
              <w:rPr>
                <w:lang w:val="uk-UA"/>
              </w:rPr>
            </w:pPr>
          </w:p>
        </w:tc>
        <w:tc>
          <w:tcPr>
            <w:tcW w:w="5103" w:type="dxa"/>
          </w:tcPr>
          <w:p w14:paraId="795F0F46" w14:textId="77777777" w:rsidR="0052263B" w:rsidRPr="00BB6757" w:rsidRDefault="0052263B" w:rsidP="0052263B">
            <w:pPr>
              <w:rPr>
                <w:sz w:val="24"/>
                <w:lang w:val="uk-UA"/>
              </w:rPr>
            </w:pPr>
            <w:r w:rsidRPr="00BB6757">
              <w:rPr>
                <w:sz w:val="24"/>
                <w:lang w:val="uk-UA"/>
              </w:rPr>
              <w:t xml:space="preserve">Схвалено методичною комісією ХНМУ </w:t>
            </w:r>
          </w:p>
          <w:p w14:paraId="4ED9F6ED" w14:textId="77777777" w:rsidR="0052263B" w:rsidRPr="00BB6757" w:rsidRDefault="0052263B" w:rsidP="0052263B">
            <w:pPr>
              <w:rPr>
                <w:lang w:val="uk-UA"/>
              </w:rPr>
            </w:pPr>
            <w:r w:rsidRPr="00BB6757">
              <w:rPr>
                <w:sz w:val="24"/>
                <w:lang w:val="uk-UA"/>
              </w:rPr>
              <w:t>з проблем гуманітарної та соціально-економічної підготовки</w:t>
            </w:r>
          </w:p>
          <w:p w14:paraId="1AE2BDBD" w14:textId="77777777" w:rsidR="0052263B" w:rsidRPr="00BB6757" w:rsidRDefault="0052263B" w:rsidP="0052263B">
            <w:pPr>
              <w:pStyle w:val="31"/>
              <w:spacing w:after="0"/>
              <w:rPr>
                <w:lang w:val="uk-UA"/>
              </w:rPr>
            </w:pPr>
          </w:p>
          <w:p w14:paraId="0795B4C2" w14:textId="77777777" w:rsidR="0052263B" w:rsidRDefault="0052263B" w:rsidP="0052263B">
            <w:pPr>
              <w:pStyle w:val="31"/>
              <w:spacing w:after="0"/>
              <w:rPr>
                <w:sz w:val="24"/>
                <w:szCs w:val="24"/>
                <w:lang w:val="uk-UA"/>
              </w:rPr>
            </w:pPr>
          </w:p>
          <w:p w14:paraId="154439B1" w14:textId="77777777" w:rsidR="0052263B" w:rsidRPr="00BB6757" w:rsidRDefault="0052263B" w:rsidP="0052263B">
            <w:pPr>
              <w:pStyle w:val="31"/>
              <w:spacing w:after="0"/>
              <w:rPr>
                <w:sz w:val="24"/>
                <w:szCs w:val="24"/>
                <w:lang w:val="uk-UA"/>
              </w:rPr>
            </w:pPr>
          </w:p>
          <w:p w14:paraId="7565EC27" w14:textId="77777777" w:rsidR="0052263B" w:rsidRPr="00BB6757" w:rsidRDefault="0052263B" w:rsidP="0052263B">
            <w:pPr>
              <w:rPr>
                <w:sz w:val="24"/>
                <w:lang w:val="uk-UA"/>
              </w:rPr>
            </w:pPr>
            <w:r w:rsidRPr="00BB6757">
              <w:rPr>
                <w:sz w:val="24"/>
                <w:lang w:val="uk-UA"/>
              </w:rPr>
              <w:t xml:space="preserve">Протокол від  </w:t>
            </w:r>
          </w:p>
          <w:p w14:paraId="62217E7D" w14:textId="77777777" w:rsidR="0052263B" w:rsidRPr="000A0661" w:rsidRDefault="0052263B" w:rsidP="0052263B">
            <w:pPr>
              <w:rPr>
                <w:sz w:val="24"/>
                <w:lang w:val="uk-UA"/>
              </w:rPr>
            </w:pPr>
            <w:r>
              <w:rPr>
                <w:sz w:val="24"/>
                <w:lang w:val="uk-UA"/>
              </w:rPr>
              <w:t>“3</w:t>
            </w:r>
            <w:r w:rsidRPr="000A0661">
              <w:rPr>
                <w:sz w:val="24"/>
              </w:rPr>
              <w:t>1</w:t>
            </w:r>
            <w:r w:rsidRPr="00BB6757">
              <w:rPr>
                <w:sz w:val="24"/>
                <w:lang w:val="uk-UA"/>
              </w:rPr>
              <w:t>”</w:t>
            </w:r>
            <w:r>
              <w:rPr>
                <w:sz w:val="24"/>
                <w:lang w:val="uk-UA"/>
              </w:rPr>
              <w:t xml:space="preserve"> серпня 2020 року № 8</w:t>
            </w:r>
          </w:p>
          <w:p w14:paraId="39FE7806" w14:textId="77777777" w:rsidR="0052263B" w:rsidRPr="00BB6757" w:rsidRDefault="0052263B" w:rsidP="0052263B">
            <w:pPr>
              <w:rPr>
                <w:sz w:val="24"/>
                <w:lang w:val="uk-UA"/>
              </w:rPr>
            </w:pPr>
          </w:p>
          <w:p w14:paraId="724F4642" w14:textId="77777777" w:rsidR="0052263B" w:rsidRPr="00BB6757" w:rsidRDefault="0052263B" w:rsidP="0052263B">
            <w:pPr>
              <w:rPr>
                <w:sz w:val="24"/>
                <w:lang w:val="uk-UA"/>
              </w:rPr>
            </w:pPr>
            <w:r w:rsidRPr="00BB6757">
              <w:rPr>
                <w:sz w:val="24"/>
                <w:lang w:val="uk-UA"/>
              </w:rPr>
              <w:t xml:space="preserve">Голова  </w:t>
            </w:r>
          </w:p>
          <w:p w14:paraId="66474823" w14:textId="77777777" w:rsidR="0052263B" w:rsidRPr="00BB6757" w:rsidRDefault="0052263B" w:rsidP="0052263B">
            <w:pPr>
              <w:rPr>
                <w:sz w:val="16"/>
                <w:szCs w:val="16"/>
                <w:lang w:val="uk-UA"/>
              </w:rPr>
            </w:pPr>
            <w:r w:rsidRPr="00BB6757">
              <w:rPr>
                <w:sz w:val="24"/>
                <w:lang w:val="uk-UA"/>
              </w:rPr>
              <w:t xml:space="preserve">____________          </w:t>
            </w:r>
            <w:r w:rsidRPr="00BB6757">
              <w:rPr>
                <w:sz w:val="24"/>
                <w:u w:val="single"/>
                <w:lang w:val="uk-UA"/>
              </w:rPr>
              <w:t xml:space="preserve">проф. </w:t>
            </w:r>
            <w:r>
              <w:rPr>
                <w:sz w:val="24"/>
                <w:u w:val="single"/>
                <w:lang w:val="uk-UA"/>
              </w:rPr>
              <w:t>Карпенко К. І.</w:t>
            </w:r>
            <w:r w:rsidRPr="00BB6757">
              <w:rPr>
                <w:sz w:val="24"/>
                <w:u w:val="single"/>
                <w:lang w:val="uk-UA"/>
              </w:rPr>
              <w:t>_</w:t>
            </w:r>
            <w:r w:rsidRPr="00BB6757">
              <w:rPr>
                <w:sz w:val="24"/>
                <w:lang w:val="uk-UA"/>
              </w:rPr>
              <w:t xml:space="preserve">              </w:t>
            </w:r>
            <w:r w:rsidRPr="00BB6757">
              <w:rPr>
                <w:sz w:val="16"/>
                <w:szCs w:val="16"/>
                <w:lang w:val="uk-UA"/>
              </w:rPr>
              <w:t xml:space="preserve">(підпис)                                    (прізвище та ініціали)         </w:t>
            </w:r>
          </w:p>
          <w:p w14:paraId="57A751C9" w14:textId="77777777" w:rsidR="0052263B" w:rsidRPr="00BB6757" w:rsidRDefault="0052263B" w:rsidP="0052263B">
            <w:pPr>
              <w:rPr>
                <w:sz w:val="16"/>
                <w:szCs w:val="16"/>
                <w:lang w:val="uk-UA"/>
              </w:rPr>
            </w:pPr>
          </w:p>
          <w:p w14:paraId="48F97B83" w14:textId="77777777" w:rsidR="0052263B" w:rsidRDefault="0052263B" w:rsidP="0052263B">
            <w:pPr>
              <w:rPr>
                <w:sz w:val="24"/>
                <w:lang w:val="uk-UA"/>
              </w:rPr>
            </w:pPr>
          </w:p>
          <w:p w14:paraId="26043538" w14:textId="77777777" w:rsidR="0052263B" w:rsidRPr="00BB6757" w:rsidRDefault="0052263B" w:rsidP="0052263B">
            <w:pPr>
              <w:rPr>
                <w:szCs w:val="28"/>
                <w:lang w:val="uk-UA"/>
              </w:rPr>
            </w:pPr>
            <w:r>
              <w:rPr>
                <w:sz w:val="24"/>
                <w:lang w:val="uk-UA"/>
              </w:rPr>
              <w:t>“3</w:t>
            </w:r>
            <w:r w:rsidRPr="000A0661">
              <w:rPr>
                <w:sz w:val="24"/>
              </w:rPr>
              <w:t>1</w:t>
            </w:r>
            <w:r w:rsidRPr="00BB6757">
              <w:rPr>
                <w:sz w:val="24"/>
                <w:lang w:val="uk-UA"/>
              </w:rPr>
              <w:t>”</w:t>
            </w:r>
            <w:r>
              <w:rPr>
                <w:sz w:val="24"/>
                <w:lang w:val="uk-UA"/>
              </w:rPr>
              <w:t xml:space="preserve"> серпня 2020 року</w:t>
            </w:r>
            <w:r w:rsidRPr="00BB6757">
              <w:rPr>
                <w:sz w:val="24"/>
                <w:lang w:val="uk-UA"/>
              </w:rPr>
              <w:t xml:space="preserve">         </w:t>
            </w:r>
          </w:p>
          <w:p w14:paraId="3D286003" w14:textId="06DD785C" w:rsidR="0052263B" w:rsidRPr="006305CA" w:rsidRDefault="0052263B" w:rsidP="0052263B">
            <w:pPr>
              <w:rPr>
                <w:sz w:val="24"/>
                <w:lang w:val="uk-UA"/>
              </w:rPr>
            </w:pPr>
          </w:p>
        </w:tc>
      </w:tr>
    </w:tbl>
    <w:p w14:paraId="5B08E1D5" w14:textId="77777777" w:rsidR="00A7320D" w:rsidRPr="006305CA" w:rsidRDefault="00A7320D" w:rsidP="00CE6CEF">
      <w:pPr>
        <w:jc w:val="both"/>
        <w:rPr>
          <w:lang w:val="uk-UA"/>
        </w:rPr>
      </w:pPr>
    </w:p>
    <w:p w14:paraId="7ECC83F0" w14:textId="77777777" w:rsidR="00167F8F" w:rsidRPr="006305CA" w:rsidRDefault="00A7320D" w:rsidP="00167F8F">
      <w:pPr>
        <w:jc w:val="center"/>
        <w:rPr>
          <w:b/>
          <w:lang w:val="uk-UA"/>
        </w:rPr>
      </w:pPr>
      <w:r w:rsidRPr="006305CA">
        <w:rPr>
          <w:lang w:val="uk-UA"/>
        </w:rPr>
        <w:br w:type="page"/>
      </w:r>
      <w:r w:rsidR="00167F8F" w:rsidRPr="006305CA">
        <w:rPr>
          <w:b/>
          <w:lang w:val="uk-UA"/>
        </w:rPr>
        <w:lastRenderedPageBreak/>
        <w:t>Дані про викладача, що викладає дисципліну</w:t>
      </w:r>
    </w:p>
    <w:p w14:paraId="06EE8D0B" w14:textId="77777777" w:rsidR="00167F8F" w:rsidRPr="006305CA" w:rsidRDefault="00167F8F" w:rsidP="00167F8F">
      <w:pPr>
        <w:ind w:firstLine="567"/>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167F8F" w:rsidRPr="006305CA" w14:paraId="2EDDF5E7" w14:textId="77777777" w:rsidTr="00167F8F">
        <w:tc>
          <w:tcPr>
            <w:tcW w:w="3227" w:type="dxa"/>
            <w:tcBorders>
              <w:top w:val="single" w:sz="4" w:space="0" w:color="auto"/>
              <w:left w:val="single" w:sz="4" w:space="0" w:color="auto"/>
              <w:bottom w:val="single" w:sz="4" w:space="0" w:color="auto"/>
              <w:right w:val="single" w:sz="4" w:space="0" w:color="auto"/>
            </w:tcBorders>
          </w:tcPr>
          <w:p w14:paraId="08A5A668" w14:textId="77777777" w:rsidR="00167F8F" w:rsidRPr="006305CA" w:rsidRDefault="00167F8F" w:rsidP="00167F8F">
            <w:pPr>
              <w:rPr>
                <w:lang w:val="uk-UA"/>
              </w:rPr>
            </w:pPr>
            <w:r w:rsidRPr="006305CA">
              <w:rPr>
                <w:lang w:val="uk-UA"/>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tcPr>
          <w:p w14:paraId="55ED9B3A" w14:textId="77777777" w:rsidR="00167F8F" w:rsidRPr="006305CA" w:rsidRDefault="00167F8F" w:rsidP="00167F8F">
            <w:pPr>
              <w:rPr>
                <w:lang w:val="uk-UA"/>
              </w:rPr>
            </w:pPr>
            <w:r w:rsidRPr="006305CA">
              <w:rPr>
                <w:lang w:val="uk-UA"/>
              </w:rPr>
              <w:t xml:space="preserve">кандидат педагогічних наук </w:t>
            </w:r>
          </w:p>
          <w:p w14:paraId="1768E9CC" w14:textId="77777777" w:rsidR="00167F8F" w:rsidRPr="006305CA" w:rsidRDefault="00167F8F" w:rsidP="00167F8F">
            <w:pPr>
              <w:rPr>
                <w:lang w:val="uk-UA"/>
              </w:rPr>
            </w:pPr>
            <w:r w:rsidRPr="006305CA">
              <w:rPr>
                <w:lang w:val="uk-UA"/>
              </w:rPr>
              <w:t>Наливайко Наталія Анатоліївна</w:t>
            </w:r>
          </w:p>
        </w:tc>
      </w:tr>
      <w:tr w:rsidR="00167F8F" w:rsidRPr="006305CA" w14:paraId="736D4F25" w14:textId="77777777" w:rsidTr="00167F8F">
        <w:tc>
          <w:tcPr>
            <w:tcW w:w="3227" w:type="dxa"/>
            <w:tcBorders>
              <w:top w:val="single" w:sz="4" w:space="0" w:color="auto"/>
              <w:left w:val="single" w:sz="4" w:space="0" w:color="auto"/>
              <w:bottom w:val="single" w:sz="4" w:space="0" w:color="auto"/>
              <w:right w:val="single" w:sz="4" w:space="0" w:color="auto"/>
            </w:tcBorders>
          </w:tcPr>
          <w:p w14:paraId="142F5AA4" w14:textId="77777777" w:rsidR="00167F8F" w:rsidRPr="006305CA" w:rsidRDefault="00167F8F" w:rsidP="00167F8F">
            <w:pPr>
              <w:rPr>
                <w:lang w:val="uk-UA"/>
              </w:rPr>
            </w:pPr>
            <w:r w:rsidRPr="006305CA">
              <w:rPr>
                <w:color w:val="000000"/>
                <w:lang w:val="uk-UA"/>
              </w:rPr>
              <w:t>Контактний тел.</w:t>
            </w:r>
          </w:p>
        </w:tc>
        <w:tc>
          <w:tcPr>
            <w:tcW w:w="6344" w:type="dxa"/>
            <w:tcBorders>
              <w:top w:val="single" w:sz="4" w:space="0" w:color="auto"/>
              <w:left w:val="single" w:sz="4" w:space="0" w:color="auto"/>
              <w:bottom w:val="single" w:sz="4" w:space="0" w:color="auto"/>
              <w:right w:val="single" w:sz="4" w:space="0" w:color="auto"/>
            </w:tcBorders>
          </w:tcPr>
          <w:p w14:paraId="77B4F022" w14:textId="77777777" w:rsidR="00167F8F" w:rsidRPr="006305CA" w:rsidRDefault="00167F8F" w:rsidP="00167F8F">
            <w:pPr>
              <w:rPr>
                <w:lang w:val="uk-UA"/>
              </w:rPr>
            </w:pPr>
            <w:r w:rsidRPr="006305CA">
              <w:rPr>
                <w:lang w:val="uk-UA"/>
              </w:rPr>
              <w:t>+38 (096) 700-06-61</w:t>
            </w:r>
          </w:p>
        </w:tc>
      </w:tr>
      <w:tr w:rsidR="00167F8F" w:rsidRPr="0077177F" w14:paraId="7D8D71FA" w14:textId="77777777" w:rsidTr="00167F8F">
        <w:tc>
          <w:tcPr>
            <w:tcW w:w="3227" w:type="dxa"/>
            <w:tcBorders>
              <w:top w:val="single" w:sz="4" w:space="0" w:color="auto"/>
              <w:left w:val="single" w:sz="4" w:space="0" w:color="auto"/>
              <w:bottom w:val="single" w:sz="4" w:space="0" w:color="auto"/>
              <w:right w:val="single" w:sz="4" w:space="0" w:color="auto"/>
            </w:tcBorders>
          </w:tcPr>
          <w:p w14:paraId="438235F4" w14:textId="77777777" w:rsidR="00167F8F" w:rsidRPr="006305CA" w:rsidRDefault="00167F8F" w:rsidP="00167F8F">
            <w:pPr>
              <w:rPr>
                <w:lang w:val="uk-UA"/>
              </w:rPr>
            </w:pPr>
            <w:r w:rsidRPr="006305CA">
              <w:rPr>
                <w:color w:val="000000"/>
                <w:lang w:val="uk-UA"/>
              </w:rPr>
              <w:t>E-</w:t>
            </w:r>
            <w:proofErr w:type="spellStart"/>
            <w:r w:rsidRPr="006305CA">
              <w:rPr>
                <w:color w:val="000000"/>
                <w:lang w:val="uk-UA"/>
              </w:rPr>
              <w:t>mail</w:t>
            </w:r>
            <w:proofErr w:type="spellEnd"/>
            <w:r w:rsidRPr="006305CA">
              <w:rPr>
                <w:color w:val="000000"/>
                <w:lang w:val="uk-UA"/>
              </w:rPr>
              <w:t>:</w:t>
            </w:r>
          </w:p>
        </w:tc>
        <w:tc>
          <w:tcPr>
            <w:tcW w:w="6344" w:type="dxa"/>
            <w:tcBorders>
              <w:top w:val="single" w:sz="4" w:space="0" w:color="auto"/>
              <w:left w:val="single" w:sz="4" w:space="0" w:color="auto"/>
              <w:bottom w:val="single" w:sz="4" w:space="0" w:color="auto"/>
              <w:right w:val="single" w:sz="4" w:space="0" w:color="auto"/>
            </w:tcBorders>
          </w:tcPr>
          <w:p w14:paraId="755CA0B0" w14:textId="77777777" w:rsidR="00167F8F" w:rsidRPr="006305CA" w:rsidRDefault="005C5245" w:rsidP="00167F8F">
            <w:pPr>
              <w:rPr>
                <w:szCs w:val="28"/>
                <w:lang w:val="uk-UA"/>
              </w:rPr>
            </w:pPr>
            <w:hyperlink r:id="rId7" w:history="1">
              <w:r w:rsidR="00167F8F" w:rsidRPr="006305CA">
                <w:rPr>
                  <w:rStyle w:val="a7"/>
                  <w:szCs w:val="28"/>
                  <w:shd w:val="clear" w:color="auto" w:fill="FFFFFF"/>
                  <w:lang w:val="uk-UA"/>
                </w:rPr>
                <w:t>n.a.nalyvaiko@gmail.com</w:t>
              </w:r>
            </w:hyperlink>
            <w:r w:rsidR="00167F8F" w:rsidRPr="006305CA">
              <w:rPr>
                <w:szCs w:val="28"/>
                <w:shd w:val="clear" w:color="auto" w:fill="FFFFFF"/>
                <w:lang w:val="uk-UA"/>
              </w:rPr>
              <w:t xml:space="preserve"> </w:t>
            </w:r>
          </w:p>
        </w:tc>
      </w:tr>
      <w:tr w:rsidR="00167F8F" w:rsidRPr="006305CA" w14:paraId="10F159A3" w14:textId="77777777" w:rsidTr="00167F8F">
        <w:tc>
          <w:tcPr>
            <w:tcW w:w="3227" w:type="dxa"/>
            <w:tcBorders>
              <w:top w:val="single" w:sz="4" w:space="0" w:color="auto"/>
              <w:left w:val="single" w:sz="4" w:space="0" w:color="auto"/>
              <w:bottom w:val="single" w:sz="4" w:space="0" w:color="auto"/>
              <w:right w:val="single" w:sz="4" w:space="0" w:color="auto"/>
            </w:tcBorders>
          </w:tcPr>
          <w:p w14:paraId="365A6F58" w14:textId="77777777" w:rsidR="00167F8F" w:rsidRPr="006305CA" w:rsidRDefault="00167F8F" w:rsidP="00167F8F">
            <w:pPr>
              <w:rPr>
                <w:lang w:val="uk-UA"/>
              </w:rPr>
            </w:pPr>
            <w:r w:rsidRPr="006305CA">
              <w:rPr>
                <w:lang w:val="uk-UA"/>
              </w:rPr>
              <w:t>Розклад занять</w:t>
            </w:r>
          </w:p>
        </w:tc>
        <w:tc>
          <w:tcPr>
            <w:tcW w:w="6344" w:type="dxa"/>
            <w:tcBorders>
              <w:top w:val="single" w:sz="4" w:space="0" w:color="auto"/>
              <w:left w:val="single" w:sz="4" w:space="0" w:color="auto"/>
              <w:bottom w:val="single" w:sz="4" w:space="0" w:color="auto"/>
              <w:right w:val="single" w:sz="4" w:space="0" w:color="auto"/>
            </w:tcBorders>
          </w:tcPr>
          <w:p w14:paraId="466E4F9F" w14:textId="77777777" w:rsidR="00167F8F" w:rsidRPr="006305CA" w:rsidRDefault="00167F8F" w:rsidP="00167F8F">
            <w:pPr>
              <w:rPr>
                <w:lang w:val="uk-UA"/>
              </w:rPr>
            </w:pPr>
            <w:r w:rsidRPr="006305CA">
              <w:rPr>
                <w:lang w:val="uk-UA"/>
              </w:rPr>
              <w:t>Відповідно до розкладу навчального відділу</w:t>
            </w:r>
          </w:p>
        </w:tc>
      </w:tr>
      <w:tr w:rsidR="00167F8F" w:rsidRPr="006305CA" w14:paraId="62914BC0" w14:textId="77777777" w:rsidTr="00167F8F">
        <w:tc>
          <w:tcPr>
            <w:tcW w:w="3227" w:type="dxa"/>
            <w:tcBorders>
              <w:top w:val="single" w:sz="4" w:space="0" w:color="auto"/>
              <w:left w:val="single" w:sz="4" w:space="0" w:color="auto"/>
              <w:bottom w:val="single" w:sz="4" w:space="0" w:color="auto"/>
              <w:right w:val="single" w:sz="4" w:space="0" w:color="auto"/>
            </w:tcBorders>
          </w:tcPr>
          <w:p w14:paraId="160871A6" w14:textId="77777777" w:rsidR="00167F8F" w:rsidRPr="006305CA" w:rsidRDefault="00167F8F" w:rsidP="00167F8F">
            <w:pPr>
              <w:rPr>
                <w:lang w:val="uk-UA"/>
              </w:rPr>
            </w:pPr>
            <w:r w:rsidRPr="006305CA">
              <w:rPr>
                <w:color w:val="000000"/>
                <w:lang w:val="uk-UA"/>
              </w:rPr>
              <w:t>Консультації</w:t>
            </w:r>
          </w:p>
        </w:tc>
        <w:tc>
          <w:tcPr>
            <w:tcW w:w="6344" w:type="dxa"/>
            <w:tcBorders>
              <w:top w:val="single" w:sz="4" w:space="0" w:color="auto"/>
              <w:left w:val="single" w:sz="4" w:space="0" w:color="auto"/>
              <w:bottom w:val="single" w:sz="4" w:space="0" w:color="auto"/>
              <w:right w:val="single" w:sz="4" w:space="0" w:color="auto"/>
            </w:tcBorders>
          </w:tcPr>
          <w:p w14:paraId="5CFC9FF4" w14:textId="77777777" w:rsidR="00167F8F" w:rsidRPr="006305CA" w:rsidRDefault="00167F8F" w:rsidP="00167F8F">
            <w:pPr>
              <w:rPr>
                <w:lang w:val="uk-UA"/>
              </w:rPr>
            </w:pPr>
            <w:r w:rsidRPr="006305CA">
              <w:rPr>
                <w:lang w:val="uk-UA"/>
              </w:rPr>
              <w:t xml:space="preserve">Вівторок 09.00-15.00,  </w:t>
            </w:r>
            <w:proofErr w:type="spellStart"/>
            <w:r w:rsidRPr="006305CA">
              <w:rPr>
                <w:lang w:val="uk-UA"/>
              </w:rPr>
              <w:t>ауд</w:t>
            </w:r>
            <w:proofErr w:type="spellEnd"/>
            <w:r w:rsidRPr="006305CA">
              <w:rPr>
                <w:lang w:val="uk-UA"/>
              </w:rPr>
              <w:t>. кафедри української мови, основ психології та педагогіки</w:t>
            </w:r>
          </w:p>
        </w:tc>
      </w:tr>
      <w:tr w:rsidR="00167F8F" w:rsidRPr="006305CA" w14:paraId="235AC8FF" w14:textId="77777777" w:rsidTr="00167F8F">
        <w:tc>
          <w:tcPr>
            <w:tcW w:w="3227" w:type="dxa"/>
            <w:tcBorders>
              <w:top w:val="single" w:sz="4" w:space="0" w:color="auto"/>
              <w:left w:val="single" w:sz="4" w:space="0" w:color="auto"/>
              <w:bottom w:val="single" w:sz="4" w:space="0" w:color="auto"/>
              <w:right w:val="single" w:sz="4" w:space="0" w:color="auto"/>
            </w:tcBorders>
          </w:tcPr>
          <w:p w14:paraId="7B13E51B" w14:textId="77777777" w:rsidR="00167F8F" w:rsidRPr="006305CA" w:rsidRDefault="00167F8F" w:rsidP="00167F8F">
            <w:pPr>
              <w:rPr>
                <w:color w:val="000000"/>
                <w:lang w:val="uk-UA"/>
              </w:rPr>
            </w:pPr>
            <w:r w:rsidRPr="006305CA">
              <w:rPr>
                <w:color w:val="000000"/>
                <w:lang w:val="uk-UA"/>
              </w:rPr>
              <w:t>Онлайн консультації</w:t>
            </w:r>
          </w:p>
        </w:tc>
        <w:tc>
          <w:tcPr>
            <w:tcW w:w="6344" w:type="dxa"/>
            <w:tcBorders>
              <w:top w:val="single" w:sz="4" w:space="0" w:color="auto"/>
              <w:left w:val="single" w:sz="4" w:space="0" w:color="auto"/>
              <w:bottom w:val="single" w:sz="4" w:space="0" w:color="auto"/>
              <w:right w:val="single" w:sz="4" w:space="0" w:color="auto"/>
            </w:tcBorders>
          </w:tcPr>
          <w:p w14:paraId="45492D47" w14:textId="77777777" w:rsidR="00167F8F" w:rsidRPr="006305CA" w:rsidRDefault="00167F8F" w:rsidP="00167F8F">
            <w:pPr>
              <w:rPr>
                <w:lang w:val="uk-UA"/>
              </w:rPr>
            </w:pPr>
            <w:r w:rsidRPr="006305CA">
              <w:rPr>
                <w:lang w:val="uk-UA"/>
              </w:rPr>
              <w:t>Середа 9.00-15.00</w:t>
            </w:r>
          </w:p>
        </w:tc>
      </w:tr>
    </w:tbl>
    <w:p w14:paraId="6CDDAE0F" w14:textId="77777777" w:rsidR="00167F8F" w:rsidRPr="006305CA" w:rsidRDefault="00167F8F" w:rsidP="00167F8F">
      <w:pPr>
        <w:spacing w:line="360" w:lineRule="auto"/>
        <w:jc w:val="both"/>
        <w:rPr>
          <w:bCs/>
          <w:spacing w:val="-4"/>
          <w:lang w:val="uk-UA"/>
        </w:rPr>
      </w:pPr>
    </w:p>
    <w:p w14:paraId="0F6B63F9" w14:textId="77777777" w:rsidR="00A7320D" w:rsidRPr="006305CA" w:rsidRDefault="00A7320D" w:rsidP="00314AE4">
      <w:pPr>
        <w:spacing w:line="360" w:lineRule="auto"/>
        <w:jc w:val="both"/>
        <w:rPr>
          <w:lang w:val="uk-UA"/>
        </w:rPr>
      </w:pPr>
      <w:r w:rsidRPr="006305CA">
        <w:rPr>
          <w:bCs/>
          <w:spacing w:val="-4"/>
          <w:lang w:val="uk-UA"/>
        </w:rPr>
        <w:t>Розробники:</w:t>
      </w:r>
      <w:r w:rsidRPr="006305CA">
        <w:rPr>
          <w:b/>
          <w:bCs/>
          <w:spacing w:val="-4"/>
          <w:lang w:val="uk-UA"/>
        </w:rPr>
        <w:t xml:space="preserve">  </w:t>
      </w:r>
      <w:r w:rsidRPr="006305CA">
        <w:rPr>
          <w:spacing w:val="-4"/>
          <w:szCs w:val="28"/>
          <w:lang w:val="uk-UA"/>
        </w:rPr>
        <w:t>завідувач</w:t>
      </w:r>
      <w:r w:rsidR="00DF0D0A">
        <w:rPr>
          <w:spacing w:val="-4"/>
          <w:szCs w:val="28"/>
          <w:lang w:val="uk-UA"/>
        </w:rPr>
        <w:t>ка</w:t>
      </w:r>
      <w:r w:rsidRPr="006305CA">
        <w:rPr>
          <w:spacing w:val="-4"/>
          <w:szCs w:val="28"/>
          <w:lang w:val="uk-UA"/>
        </w:rPr>
        <w:t xml:space="preserve"> кафедри української мови, основ псих</w:t>
      </w:r>
      <w:r w:rsidR="00DF0D0A">
        <w:rPr>
          <w:spacing w:val="-4"/>
          <w:szCs w:val="28"/>
          <w:lang w:val="uk-UA"/>
        </w:rPr>
        <w:t>ології та педагогіки к. ф. н, проф</w:t>
      </w:r>
      <w:r w:rsidRPr="006305CA">
        <w:rPr>
          <w:spacing w:val="-4"/>
          <w:szCs w:val="28"/>
          <w:lang w:val="uk-UA"/>
        </w:rPr>
        <w:t>. Фоміна Л. В., к. пед. н., викладач кафедри</w:t>
      </w:r>
      <w:r w:rsidR="00A202C5" w:rsidRPr="006305CA">
        <w:rPr>
          <w:spacing w:val="-4"/>
          <w:szCs w:val="28"/>
          <w:lang w:val="uk-UA"/>
        </w:rPr>
        <w:t xml:space="preserve"> української мови, основ психології та педагогіки</w:t>
      </w:r>
      <w:r w:rsidRPr="006305CA">
        <w:rPr>
          <w:spacing w:val="-4"/>
          <w:szCs w:val="28"/>
          <w:lang w:val="uk-UA"/>
        </w:rPr>
        <w:t xml:space="preserve"> Наливайко Н. А., к. псих. н., викладач кафедри </w:t>
      </w:r>
      <w:r w:rsidR="00A202C5" w:rsidRPr="006305CA">
        <w:rPr>
          <w:spacing w:val="-4"/>
          <w:szCs w:val="28"/>
          <w:lang w:val="uk-UA"/>
        </w:rPr>
        <w:t xml:space="preserve">української мови, основ психології та педагогіки </w:t>
      </w:r>
      <w:r w:rsidRPr="006305CA">
        <w:rPr>
          <w:spacing w:val="-4"/>
          <w:szCs w:val="28"/>
          <w:lang w:val="uk-UA"/>
        </w:rPr>
        <w:t>Шейко А. О.</w:t>
      </w:r>
    </w:p>
    <w:p w14:paraId="25E6F7F0" w14:textId="77777777" w:rsidR="004E6E02" w:rsidRPr="006305CA" w:rsidRDefault="004E6E02" w:rsidP="004E6E02">
      <w:pPr>
        <w:jc w:val="center"/>
        <w:rPr>
          <w:b/>
          <w:bCs/>
          <w:caps/>
          <w:szCs w:val="28"/>
          <w:lang w:val="uk-UA"/>
        </w:rPr>
      </w:pPr>
      <w:r w:rsidRPr="006305CA">
        <w:rPr>
          <w:lang w:val="uk-UA"/>
        </w:rPr>
        <w:br w:type="page"/>
      </w:r>
      <w:r w:rsidRPr="006305CA">
        <w:rPr>
          <w:b/>
          <w:bCs/>
          <w:caps/>
          <w:szCs w:val="28"/>
          <w:lang w:val="uk-UA"/>
        </w:rPr>
        <w:lastRenderedPageBreak/>
        <w:t>Вступ</w:t>
      </w:r>
    </w:p>
    <w:p w14:paraId="28C279AC" w14:textId="77777777" w:rsidR="004E6E02" w:rsidRPr="006305CA" w:rsidRDefault="004E6E02" w:rsidP="004E6E02">
      <w:pPr>
        <w:jc w:val="center"/>
        <w:rPr>
          <w:b/>
          <w:bCs/>
          <w:caps/>
          <w:szCs w:val="28"/>
          <w:lang w:val="uk-UA"/>
        </w:rPr>
      </w:pPr>
    </w:p>
    <w:p w14:paraId="47C279E6" w14:textId="77777777" w:rsidR="00AD1802" w:rsidRPr="006305CA" w:rsidRDefault="00167F8F" w:rsidP="00AD1802">
      <w:pPr>
        <w:pStyle w:val="af4"/>
        <w:spacing w:line="240" w:lineRule="auto"/>
        <w:ind w:left="0" w:firstLine="567"/>
        <w:rPr>
          <w:szCs w:val="28"/>
        </w:rPr>
      </w:pPr>
      <w:proofErr w:type="spellStart"/>
      <w:r w:rsidRPr="006305CA">
        <w:rPr>
          <w:b/>
          <w:bCs/>
          <w:szCs w:val="28"/>
        </w:rPr>
        <w:t>Силабус</w:t>
      </w:r>
      <w:proofErr w:type="spellEnd"/>
      <w:r w:rsidR="004E6E02" w:rsidRPr="006305CA">
        <w:rPr>
          <w:b/>
          <w:bCs/>
          <w:szCs w:val="28"/>
        </w:rPr>
        <w:t xml:space="preserve"> навчальної дисципліни</w:t>
      </w:r>
      <w:r w:rsidR="004E6E02" w:rsidRPr="006305CA">
        <w:rPr>
          <w:szCs w:val="28"/>
        </w:rPr>
        <w:t xml:space="preserve"> «</w:t>
      </w:r>
      <w:r w:rsidR="00C635B5" w:rsidRPr="006305CA">
        <w:rPr>
          <w:color w:val="000000"/>
          <w:szCs w:val="28"/>
        </w:rPr>
        <w:t>Теорія і практика професійної мовної комунікації</w:t>
      </w:r>
      <w:r w:rsidR="004E6E02" w:rsidRPr="006305CA">
        <w:rPr>
          <w:szCs w:val="28"/>
        </w:rPr>
        <w:t xml:space="preserve">» </w:t>
      </w:r>
      <w:r w:rsidR="00AD1802" w:rsidRPr="006305CA">
        <w:rPr>
          <w:szCs w:val="28"/>
        </w:rPr>
        <w:t>складена відповідно до освітньо-професійної програми підготовки фахівців другого (магістерського) рівня вищої освіти галузі знань 22 «Охорона здоров’я» спеціальності 222 «Медицина».</w:t>
      </w:r>
    </w:p>
    <w:p w14:paraId="0ACB5229" w14:textId="77777777" w:rsidR="00AD1802" w:rsidRPr="006305CA" w:rsidRDefault="004E6E02" w:rsidP="00AD1802">
      <w:pPr>
        <w:ind w:firstLine="720"/>
        <w:jc w:val="both"/>
        <w:rPr>
          <w:szCs w:val="28"/>
          <w:lang w:val="uk-UA"/>
        </w:rPr>
      </w:pPr>
      <w:r w:rsidRPr="006305CA">
        <w:rPr>
          <w:b/>
          <w:szCs w:val="28"/>
          <w:lang w:val="uk-UA"/>
        </w:rPr>
        <w:t xml:space="preserve">Опис навчальної дисципліни (анотація). </w:t>
      </w:r>
      <w:r w:rsidR="00AD1802" w:rsidRPr="006305CA">
        <w:rPr>
          <w:bCs/>
          <w:szCs w:val="28"/>
          <w:lang w:val="uk-UA"/>
        </w:rPr>
        <w:t>Вибіркова дисципліна</w:t>
      </w:r>
      <w:r w:rsidR="00AD1802" w:rsidRPr="006305CA">
        <w:rPr>
          <w:szCs w:val="28"/>
          <w:lang w:val="uk-UA"/>
        </w:rPr>
        <w:t xml:space="preserve"> </w:t>
      </w:r>
      <w:r w:rsidR="00C635B5" w:rsidRPr="006305CA">
        <w:rPr>
          <w:szCs w:val="28"/>
          <w:lang w:val="uk-UA"/>
        </w:rPr>
        <w:t>«</w:t>
      </w:r>
      <w:r w:rsidR="00C635B5" w:rsidRPr="006305CA">
        <w:rPr>
          <w:color w:val="000000"/>
          <w:szCs w:val="28"/>
          <w:lang w:val="uk-UA"/>
        </w:rPr>
        <w:t>Теорія і практика професійної мовної комунікації</w:t>
      </w:r>
      <w:r w:rsidR="00C635B5" w:rsidRPr="006305CA">
        <w:rPr>
          <w:szCs w:val="28"/>
          <w:lang w:val="uk-UA"/>
        </w:rPr>
        <w:t>»</w:t>
      </w:r>
      <w:r w:rsidR="00AD1802" w:rsidRPr="006305CA">
        <w:rPr>
          <w:szCs w:val="28"/>
          <w:lang w:val="uk-UA"/>
        </w:rPr>
        <w:t xml:space="preserve"> є важливою складовою у системі гуманітарної підготовки студентів закладів вищої освіти.</w:t>
      </w:r>
    </w:p>
    <w:p w14:paraId="351BAE0F" w14:textId="77777777" w:rsidR="00C635B5" w:rsidRPr="006305CA" w:rsidRDefault="00C635B5" w:rsidP="00AD1802">
      <w:pPr>
        <w:widowControl w:val="0"/>
        <w:ind w:firstLine="708"/>
        <w:jc w:val="both"/>
        <w:rPr>
          <w:szCs w:val="28"/>
          <w:lang w:val="uk-UA"/>
        </w:rPr>
      </w:pPr>
      <w:r w:rsidRPr="006305CA">
        <w:rPr>
          <w:lang w:val="uk-UA"/>
        </w:rPr>
        <w:t xml:space="preserve">Комунікація як концепція та практика є основою дисципліни </w:t>
      </w:r>
      <w:r w:rsidRPr="006305CA">
        <w:rPr>
          <w:szCs w:val="28"/>
          <w:lang w:val="uk-UA"/>
        </w:rPr>
        <w:t>«</w:t>
      </w:r>
      <w:r w:rsidRPr="006305CA">
        <w:rPr>
          <w:color w:val="000000"/>
          <w:szCs w:val="28"/>
          <w:lang w:val="uk-UA"/>
        </w:rPr>
        <w:t>Теорія і практика професійної мовної комунікації</w:t>
      </w:r>
      <w:r w:rsidRPr="006305CA">
        <w:rPr>
          <w:szCs w:val="28"/>
          <w:lang w:val="uk-UA"/>
        </w:rPr>
        <w:t>»</w:t>
      </w:r>
      <w:r w:rsidRPr="006305CA">
        <w:rPr>
          <w:lang w:val="uk-UA"/>
        </w:rPr>
        <w:t>.  Цей навчальний курс покликаний підготувати знавців організаційної культури, які розуміють успішну комунікацію як запоруку успіху й платформу для реалізації продуктивних ділових взаємин. Вивчення дисципліни сприятиме особистісному зростанню студентів, підвищенню їх фахової та мовленнєвої культури; дасть знання про основні теоретичні концепції комунікативних процесів, характеристики перспективних моделей комунікації та комунікативних технологій; вміння визначати доцільність застосування комунікативних технологій в різних соціальних ситуаціях, будувати прогностичні моделі міжнародної комунікації, аналізувати результати комунікативних кампаній.</w:t>
      </w:r>
    </w:p>
    <w:p w14:paraId="01F15403" w14:textId="77777777" w:rsidR="004E6E02" w:rsidRPr="006305CA" w:rsidRDefault="00167F8F" w:rsidP="00AD1802">
      <w:pPr>
        <w:pStyle w:val="af4"/>
        <w:spacing w:line="240" w:lineRule="auto"/>
        <w:ind w:left="0" w:firstLine="567"/>
        <w:rPr>
          <w:szCs w:val="28"/>
        </w:rPr>
      </w:pPr>
      <w:proofErr w:type="spellStart"/>
      <w:r w:rsidRPr="006305CA">
        <w:rPr>
          <w:szCs w:val="28"/>
        </w:rPr>
        <w:t>Силабус</w:t>
      </w:r>
      <w:proofErr w:type="spellEnd"/>
      <w:r w:rsidRPr="006305CA">
        <w:rPr>
          <w:szCs w:val="28"/>
        </w:rPr>
        <w:t xml:space="preserve"> упорядковано </w:t>
      </w:r>
      <w:r w:rsidR="004E6E02" w:rsidRPr="006305CA">
        <w:rPr>
          <w:szCs w:val="28"/>
        </w:rPr>
        <w:t xml:space="preserve">із застосуванням сучасних </w:t>
      </w:r>
      <w:r w:rsidR="00AD1802" w:rsidRPr="006305CA">
        <w:rPr>
          <w:szCs w:val="28"/>
        </w:rPr>
        <w:t>психолого-</w:t>
      </w:r>
      <w:r w:rsidR="004E6E02" w:rsidRPr="006305CA">
        <w:rPr>
          <w:szCs w:val="28"/>
        </w:rPr>
        <w:t>педагогічних принципів організації освітнього процесу вищої освіти.</w:t>
      </w:r>
    </w:p>
    <w:p w14:paraId="2230B369" w14:textId="77777777" w:rsidR="00C635B5" w:rsidRPr="006305CA" w:rsidRDefault="004E6E02" w:rsidP="00C635B5">
      <w:pPr>
        <w:ind w:firstLine="540"/>
        <w:jc w:val="both"/>
        <w:rPr>
          <w:szCs w:val="28"/>
          <w:lang w:val="uk-UA"/>
        </w:rPr>
      </w:pPr>
      <w:r w:rsidRPr="006305CA">
        <w:rPr>
          <w:rStyle w:val="FontStyle40"/>
          <w:b/>
          <w:sz w:val="28"/>
          <w:szCs w:val="28"/>
          <w:lang w:val="uk-UA"/>
        </w:rPr>
        <w:t xml:space="preserve">Предметом </w:t>
      </w:r>
      <w:r w:rsidR="00C635B5" w:rsidRPr="006305CA">
        <w:rPr>
          <w:szCs w:val="28"/>
          <w:lang w:val="uk-UA"/>
        </w:rPr>
        <w:t>вивчення навчальної дисципліни є поглиблене уявлення про принципи, види закономірності та норми комунікації в усній і письмовій формах спілкування для вирішення завдань міжособистісної взаємодії у професійній діяльності.</w:t>
      </w:r>
    </w:p>
    <w:p w14:paraId="415F7F17" w14:textId="77777777" w:rsidR="00AD1802" w:rsidRPr="006305CA" w:rsidRDefault="004E6E02" w:rsidP="00C635B5">
      <w:pPr>
        <w:ind w:firstLine="540"/>
        <w:jc w:val="both"/>
        <w:rPr>
          <w:lang w:val="uk-UA"/>
        </w:rPr>
      </w:pPr>
      <w:r w:rsidRPr="006305CA">
        <w:rPr>
          <w:b/>
          <w:szCs w:val="28"/>
          <w:lang w:val="uk-UA"/>
        </w:rPr>
        <w:t>Міждисциплінарні зв’язки.</w:t>
      </w:r>
      <w:r w:rsidRPr="006305CA">
        <w:rPr>
          <w:szCs w:val="28"/>
          <w:lang w:val="uk-UA"/>
        </w:rPr>
        <w:t xml:space="preserve"> </w:t>
      </w:r>
      <w:r w:rsidR="00AD1802" w:rsidRPr="006305CA">
        <w:rPr>
          <w:rStyle w:val="FontStyle40"/>
          <w:sz w:val="28"/>
          <w:szCs w:val="28"/>
          <w:lang w:val="uk-UA"/>
        </w:rPr>
        <w:t xml:space="preserve">Навчальна дисципліна </w:t>
      </w:r>
      <w:r w:rsidR="00C635B5" w:rsidRPr="006305CA">
        <w:rPr>
          <w:szCs w:val="28"/>
          <w:lang w:val="uk-UA"/>
        </w:rPr>
        <w:t>«</w:t>
      </w:r>
      <w:r w:rsidR="00C635B5" w:rsidRPr="006305CA">
        <w:rPr>
          <w:color w:val="000000"/>
          <w:szCs w:val="28"/>
          <w:lang w:val="uk-UA"/>
        </w:rPr>
        <w:t>Теорія і практика професійної мовної комунікації</w:t>
      </w:r>
      <w:r w:rsidR="00C635B5" w:rsidRPr="006305CA">
        <w:rPr>
          <w:szCs w:val="28"/>
          <w:lang w:val="uk-UA"/>
        </w:rPr>
        <w:t>»</w:t>
      </w:r>
      <w:r w:rsidR="00C635B5" w:rsidRPr="006305CA">
        <w:rPr>
          <w:lang w:val="uk-UA"/>
        </w:rPr>
        <w:t xml:space="preserve"> має зв'язок з такими дисциплінами як: </w:t>
      </w:r>
      <w:r w:rsidR="00907A2A" w:rsidRPr="006305CA">
        <w:rPr>
          <w:lang w:val="uk-UA"/>
        </w:rPr>
        <w:t xml:space="preserve">«Українська мова», </w:t>
      </w:r>
      <w:r w:rsidR="00C635B5" w:rsidRPr="006305CA">
        <w:rPr>
          <w:lang w:val="uk-UA"/>
        </w:rPr>
        <w:t>«Основи педагогіки», «Психологія</w:t>
      </w:r>
      <w:r w:rsidR="00AD1802" w:rsidRPr="006305CA">
        <w:rPr>
          <w:lang w:val="uk-UA"/>
        </w:rPr>
        <w:t xml:space="preserve"> спілкування</w:t>
      </w:r>
      <w:r w:rsidR="00C635B5" w:rsidRPr="006305CA">
        <w:rPr>
          <w:lang w:val="uk-UA"/>
        </w:rPr>
        <w:t>»</w:t>
      </w:r>
      <w:r w:rsidR="00907A2A" w:rsidRPr="006305CA">
        <w:rPr>
          <w:lang w:val="uk-UA"/>
        </w:rPr>
        <w:t>.</w:t>
      </w:r>
    </w:p>
    <w:p w14:paraId="079B6BD4" w14:textId="77777777" w:rsidR="00167F8F" w:rsidRPr="006305CA" w:rsidRDefault="00167F8F" w:rsidP="00167F8F">
      <w:pPr>
        <w:ind w:firstLine="567"/>
        <w:jc w:val="both"/>
        <w:rPr>
          <w:lang w:val="uk-UA"/>
        </w:rPr>
      </w:pPr>
      <w:r w:rsidRPr="006305CA">
        <w:rPr>
          <w:lang w:val="uk-UA"/>
        </w:rPr>
        <w:t>Навчальна дисципліна належить до вибіркових  дисциплін.</w:t>
      </w:r>
    </w:p>
    <w:p w14:paraId="708448A7" w14:textId="77777777" w:rsidR="00167F8F" w:rsidRPr="006305CA" w:rsidRDefault="00167F8F" w:rsidP="00167F8F">
      <w:pPr>
        <w:ind w:firstLine="567"/>
        <w:jc w:val="both"/>
        <w:rPr>
          <w:rStyle w:val="apple-converted-space"/>
          <w:shd w:val="clear" w:color="auto" w:fill="FFFFFF"/>
          <w:lang w:val="uk-UA"/>
        </w:rPr>
      </w:pPr>
      <w:proofErr w:type="spellStart"/>
      <w:r w:rsidRPr="006305CA">
        <w:rPr>
          <w:i/>
          <w:lang w:val="uk-UA"/>
        </w:rPr>
        <w:t>Пререквізити</w:t>
      </w:r>
      <w:proofErr w:type="spellEnd"/>
      <w:r w:rsidRPr="006305CA">
        <w:rPr>
          <w:i/>
          <w:lang w:val="uk-UA"/>
        </w:rPr>
        <w:t>.</w:t>
      </w:r>
      <w:r w:rsidRPr="006305CA">
        <w:rPr>
          <w:rStyle w:val="apple-converted-space"/>
          <w:shd w:val="clear" w:color="auto" w:fill="FFFFFF"/>
          <w:lang w:val="uk-UA"/>
        </w:rPr>
        <w:t xml:space="preserve"> </w:t>
      </w:r>
      <w:r w:rsidRPr="006305CA">
        <w:rPr>
          <w:lang w:val="uk-UA"/>
        </w:rPr>
        <w:t>Вивчення дисципліни передбачає попереднє засвоєння кредитів з української мови, психології спілкування, культурології, філософії.</w:t>
      </w:r>
    </w:p>
    <w:p w14:paraId="1DE4280E" w14:textId="77777777" w:rsidR="00167F8F" w:rsidRPr="006305CA" w:rsidRDefault="00167F8F" w:rsidP="00167F8F">
      <w:pPr>
        <w:ind w:firstLine="567"/>
        <w:jc w:val="both"/>
        <w:rPr>
          <w:lang w:val="uk-UA"/>
        </w:rPr>
      </w:pPr>
      <w:proofErr w:type="spellStart"/>
      <w:r w:rsidRPr="006305CA">
        <w:rPr>
          <w:rStyle w:val="apple-converted-space"/>
          <w:i/>
          <w:shd w:val="clear" w:color="auto" w:fill="FFFFFF"/>
          <w:lang w:val="uk-UA"/>
        </w:rPr>
        <w:t>Постреквізити</w:t>
      </w:r>
      <w:proofErr w:type="spellEnd"/>
      <w:r w:rsidRPr="006305CA">
        <w:rPr>
          <w:rStyle w:val="apple-converted-space"/>
          <w:shd w:val="clear" w:color="auto" w:fill="FFFFFF"/>
          <w:lang w:val="uk-UA"/>
        </w:rPr>
        <w:t xml:space="preserve">. </w:t>
      </w:r>
      <w:r w:rsidRPr="006305CA">
        <w:rPr>
          <w:lang w:val="uk-UA"/>
        </w:rPr>
        <w:t>Основні положення навчальної дисципліни мають застосовуватися при вивченні фахових дисциплін.</w:t>
      </w:r>
    </w:p>
    <w:p w14:paraId="54E15E74" w14:textId="77777777" w:rsidR="00167F8F" w:rsidRPr="006305CA" w:rsidRDefault="00167F8F" w:rsidP="00C635B5">
      <w:pPr>
        <w:ind w:firstLine="540"/>
        <w:jc w:val="both"/>
        <w:rPr>
          <w:szCs w:val="28"/>
          <w:lang w:val="uk-UA"/>
        </w:rPr>
      </w:pPr>
    </w:p>
    <w:p w14:paraId="64F158E9" w14:textId="77777777" w:rsidR="004E6E02" w:rsidRPr="006305CA" w:rsidRDefault="004E6E02" w:rsidP="004E6E02">
      <w:pPr>
        <w:tabs>
          <w:tab w:val="left" w:pos="142"/>
          <w:tab w:val="left" w:pos="3900"/>
        </w:tabs>
        <w:ind w:firstLine="567"/>
        <w:jc w:val="center"/>
        <w:rPr>
          <w:b/>
          <w:szCs w:val="28"/>
          <w:lang w:val="uk-UA"/>
        </w:rPr>
      </w:pPr>
    </w:p>
    <w:p w14:paraId="19ECDB82" w14:textId="77777777" w:rsidR="004E6E02" w:rsidRPr="006305CA" w:rsidRDefault="004E6E02" w:rsidP="004E6E02">
      <w:pPr>
        <w:tabs>
          <w:tab w:val="left" w:pos="142"/>
          <w:tab w:val="left" w:pos="3900"/>
        </w:tabs>
        <w:ind w:firstLine="567"/>
        <w:jc w:val="center"/>
        <w:rPr>
          <w:b/>
          <w:szCs w:val="28"/>
          <w:lang w:val="uk-UA"/>
        </w:rPr>
      </w:pPr>
      <w:r w:rsidRPr="006305CA">
        <w:rPr>
          <w:b/>
          <w:szCs w:val="28"/>
          <w:lang w:val="uk-UA"/>
        </w:rPr>
        <w:t>1. Мета та завдання навчальної дисципліни</w:t>
      </w:r>
    </w:p>
    <w:p w14:paraId="2EADBD2E" w14:textId="77777777" w:rsidR="00907A2A" w:rsidRPr="006305CA" w:rsidRDefault="004E6E02" w:rsidP="00907A2A">
      <w:pPr>
        <w:ind w:firstLine="709"/>
        <w:jc w:val="both"/>
        <w:rPr>
          <w:szCs w:val="28"/>
          <w:lang w:val="uk-UA"/>
        </w:rPr>
      </w:pPr>
      <w:r w:rsidRPr="006305CA">
        <w:rPr>
          <w:b/>
          <w:szCs w:val="28"/>
          <w:lang w:val="uk-UA"/>
        </w:rPr>
        <w:t>1.1. Метою викладання навчальної дисципліни є</w:t>
      </w:r>
      <w:r w:rsidRPr="006305CA">
        <w:rPr>
          <w:szCs w:val="28"/>
          <w:lang w:val="uk-UA"/>
        </w:rPr>
        <w:t xml:space="preserve">: </w:t>
      </w:r>
      <w:r w:rsidR="00907A2A" w:rsidRPr="006305CA">
        <w:rPr>
          <w:szCs w:val="28"/>
          <w:lang w:val="uk-UA"/>
        </w:rPr>
        <w:t xml:space="preserve">надання студентам теоретико-методологічних основ культури побутового та ділового спілкування, раціонального розуміння моральних ідеалів і цінностей, підвищення загальної культури мовлення, розвиток у них навичок успішного спілкування з людьми, сприяння успішній адаптації їх до умов сучасного життя, формування високого рівня культури поведінки, необхідного для </w:t>
      </w:r>
      <w:r w:rsidR="00907A2A" w:rsidRPr="006305CA">
        <w:rPr>
          <w:szCs w:val="28"/>
          <w:lang w:val="uk-UA"/>
        </w:rPr>
        <w:lastRenderedPageBreak/>
        <w:t>здійснення майбутньої професійної діяльності і повсякденного життя, а також здатності до професійної соціалізації та успішного засвоєння моделей ділової поведінки майбутніми фахівцями.</w:t>
      </w:r>
    </w:p>
    <w:p w14:paraId="5A3F54F7" w14:textId="77777777" w:rsidR="004E6E02" w:rsidRPr="006305CA" w:rsidRDefault="004E6E02" w:rsidP="00AD1802">
      <w:pPr>
        <w:tabs>
          <w:tab w:val="left" w:pos="142"/>
        </w:tabs>
        <w:ind w:firstLine="567"/>
        <w:jc w:val="both"/>
        <w:rPr>
          <w:szCs w:val="28"/>
          <w:lang w:val="uk-UA"/>
        </w:rPr>
      </w:pPr>
      <w:r w:rsidRPr="006305CA">
        <w:rPr>
          <w:b/>
          <w:szCs w:val="28"/>
          <w:lang w:val="uk-UA"/>
        </w:rPr>
        <w:t xml:space="preserve">1.2. Основними завданнями вивчення дисципліни є: </w:t>
      </w:r>
    </w:p>
    <w:p w14:paraId="4AAB7DF8" w14:textId="77777777" w:rsidR="00907A2A" w:rsidRPr="006305CA" w:rsidRDefault="00907A2A" w:rsidP="00907A2A">
      <w:pPr>
        <w:ind w:firstLine="709"/>
        <w:jc w:val="both"/>
        <w:rPr>
          <w:szCs w:val="28"/>
          <w:lang w:val="uk-UA"/>
        </w:rPr>
      </w:pPr>
      <w:r w:rsidRPr="006305CA">
        <w:rPr>
          <w:szCs w:val="28"/>
          <w:lang w:val="uk-UA"/>
        </w:rPr>
        <w:t>–  розвиток мовленнєвої компетентності студентів, вироблення вміння спілкуватися, вести гармонійний діалог і досягати успіху в процесі комунікації, вирішувати соціально-економічні, управлінські, адміністративні проблеми на різних рівнях (особистісному, громадському, професійному);</w:t>
      </w:r>
    </w:p>
    <w:p w14:paraId="300C5EB3" w14:textId="77777777" w:rsidR="00907A2A" w:rsidRPr="006305CA" w:rsidRDefault="00907A2A" w:rsidP="00907A2A">
      <w:pPr>
        <w:ind w:firstLine="709"/>
        <w:jc w:val="both"/>
        <w:rPr>
          <w:szCs w:val="28"/>
          <w:lang w:val="uk-UA"/>
        </w:rPr>
      </w:pPr>
      <w:r w:rsidRPr="006305CA">
        <w:rPr>
          <w:szCs w:val="28"/>
          <w:lang w:val="uk-UA"/>
        </w:rPr>
        <w:t>–  формування основних комунікативних умінь вести ділову розмову з позицій її мовних та логічних основ, характеризувати її з точки зору комунікативної ефективності, виявляти типові недоліки спілкування і пропонувати способи їх подолання в усному мовленні; оволодіння практичними навичками усного ділового спілкування;</w:t>
      </w:r>
    </w:p>
    <w:p w14:paraId="6599B711" w14:textId="77777777" w:rsidR="00907A2A" w:rsidRPr="006305CA" w:rsidRDefault="00907A2A" w:rsidP="00907A2A">
      <w:pPr>
        <w:ind w:firstLine="709"/>
        <w:jc w:val="both"/>
        <w:rPr>
          <w:szCs w:val="28"/>
          <w:lang w:val="uk-UA"/>
        </w:rPr>
      </w:pPr>
      <w:r w:rsidRPr="006305CA">
        <w:rPr>
          <w:szCs w:val="28"/>
          <w:lang w:val="uk-UA"/>
        </w:rPr>
        <w:t>–  вивчення принципів і правил створення текстів наукового та офіційно-ділового стилів, а також набуття навичок створення текстів такого роду;</w:t>
      </w:r>
    </w:p>
    <w:p w14:paraId="5510F04D" w14:textId="77777777" w:rsidR="00907A2A" w:rsidRPr="006305CA" w:rsidRDefault="00907A2A" w:rsidP="00907A2A">
      <w:pPr>
        <w:ind w:firstLine="709"/>
        <w:jc w:val="both"/>
        <w:rPr>
          <w:szCs w:val="28"/>
          <w:lang w:val="uk-UA"/>
        </w:rPr>
      </w:pPr>
      <w:r w:rsidRPr="006305CA">
        <w:rPr>
          <w:szCs w:val="28"/>
          <w:lang w:val="uk-UA"/>
        </w:rPr>
        <w:t>–  вивчення основ ефективної публічної промови, оволодіння практичними навичками створення текстів публічних виступів і їх грамотної презентації;</w:t>
      </w:r>
    </w:p>
    <w:p w14:paraId="05DF8DBF" w14:textId="77777777" w:rsidR="00907A2A" w:rsidRPr="006305CA" w:rsidRDefault="00907A2A" w:rsidP="00907A2A">
      <w:pPr>
        <w:ind w:firstLine="709"/>
        <w:jc w:val="both"/>
        <w:rPr>
          <w:szCs w:val="28"/>
          <w:lang w:val="uk-UA"/>
        </w:rPr>
      </w:pPr>
      <w:r w:rsidRPr="006305CA">
        <w:rPr>
          <w:szCs w:val="28"/>
          <w:lang w:val="uk-UA"/>
        </w:rPr>
        <w:t>–  організація систематичної мовної діяльності, спрямованої на формування комунікативних умінь в будь-якому вигляді спілкування через систему спеціальних завдань, комунікативно-мовленнєвих вправ, рольових і ділових ігор.</w:t>
      </w:r>
    </w:p>
    <w:p w14:paraId="6C4D8EB5" w14:textId="77777777" w:rsidR="004E6E02" w:rsidRPr="006305CA" w:rsidRDefault="004E6E02" w:rsidP="004E6E02">
      <w:pPr>
        <w:tabs>
          <w:tab w:val="left" w:pos="0"/>
          <w:tab w:val="left" w:pos="284"/>
          <w:tab w:val="left" w:pos="567"/>
        </w:tabs>
        <w:ind w:firstLine="567"/>
        <w:jc w:val="both"/>
        <w:rPr>
          <w:szCs w:val="28"/>
          <w:lang w:val="uk-UA"/>
        </w:rPr>
      </w:pPr>
      <w:r w:rsidRPr="006305CA">
        <w:rPr>
          <w:b/>
          <w:bCs/>
          <w:szCs w:val="28"/>
          <w:lang w:val="uk-UA"/>
        </w:rPr>
        <w:t xml:space="preserve">1.3 Компетентності та результати навчання, </w:t>
      </w:r>
      <w:r w:rsidRPr="006305CA">
        <w:rPr>
          <w:szCs w:val="28"/>
          <w:lang w:val="uk-UA"/>
        </w:rPr>
        <w:t xml:space="preserve"> фо</w:t>
      </w:r>
      <w:r w:rsidR="003F514D" w:rsidRPr="006305CA">
        <w:rPr>
          <w:szCs w:val="28"/>
          <w:lang w:val="uk-UA"/>
        </w:rPr>
        <w:t>рмуванню яких сприяє дисципліна</w:t>
      </w:r>
      <w:r w:rsidR="00907A2A" w:rsidRPr="006305CA">
        <w:rPr>
          <w:szCs w:val="28"/>
          <w:lang w:val="uk-UA"/>
        </w:rPr>
        <w:t xml:space="preserve"> «</w:t>
      </w:r>
      <w:r w:rsidR="00907A2A" w:rsidRPr="006305CA">
        <w:rPr>
          <w:color w:val="000000"/>
          <w:szCs w:val="28"/>
          <w:lang w:val="uk-UA"/>
        </w:rPr>
        <w:t>Теорія і практика професійної мовної комунікації</w:t>
      </w:r>
      <w:r w:rsidR="00907A2A" w:rsidRPr="006305CA">
        <w:rPr>
          <w:szCs w:val="28"/>
          <w:lang w:val="uk-UA"/>
        </w:rPr>
        <w:t>»</w:t>
      </w:r>
      <w:r w:rsidR="003F514D" w:rsidRPr="006305CA">
        <w:rPr>
          <w:szCs w:val="28"/>
          <w:lang w:val="uk-UA"/>
        </w:rPr>
        <w:t xml:space="preserve">. </w:t>
      </w:r>
    </w:p>
    <w:p w14:paraId="7668AA0A" w14:textId="77777777" w:rsidR="004E6E02" w:rsidRPr="006305CA" w:rsidRDefault="003F514D" w:rsidP="003F514D">
      <w:pPr>
        <w:tabs>
          <w:tab w:val="left" w:pos="0"/>
          <w:tab w:val="left" w:pos="284"/>
          <w:tab w:val="left" w:pos="567"/>
        </w:tabs>
        <w:ind w:firstLine="567"/>
        <w:jc w:val="both"/>
        <w:rPr>
          <w:szCs w:val="28"/>
          <w:lang w:val="uk-UA"/>
        </w:rPr>
      </w:pPr>
      <w:r w:rsidRPr="006305CA">
        <w:rPr>
          <w:szCs w:val="28"/>
          <w:lang w:val="uk-UA"/>
        </w:rPr>
        <w:t xml:space="preserve">Вибіркова дисципліна </w:t>
      </w:r>
      <w:r w:rsidR="00907A2A" w:rsidRPr="006305CA">
        <w:rPr>
          <w:szCs w:val="28"/>
          <w:lang w:val="uk-UA"/>
        </w:rPr>
        <w:t>«</w:t>
      </w:r>
      <w:r w:rsidR="00907A2A" w:rsidRPr="006305CA">
        <w:rPr>
          <w:color w:val="000000"/>
          <w:szCs w:val="28"/>
          <w:lang w:val="uk-UA"/>
        </w:rPr>
        <w:t>Теорія і практика професійної мовної комунікації</w:t>
      </w:r>
      <w:r w:rsidR="00907A2A" w:rsidRPr="006305CA">
        <w:rPr>
          <w:szCs w:val="28"/>
          <w:lang w:val="uk-UA"/>
        </w:rPr>
        <w:t xml:space="preserve">» </w:t>
      </w:r>
      <w:r w:rsidRPr="006305CA">
        <w:rPr>
          <w:szCs w:val="28"/>
          <w:lang w:val="uk-UA"/>
        </w:rPr>
        <w:t xml:space="preserve">забезпечує </w:t>
      </w:r>
      <w:r w:rsidR="004E6E02" w:rsidRPr="006305CA">
        <w:rPr>
          <w:szCs w:val="28"/>
          <w:lang w:val="uk-UA"/>
        </w:rPr>
        <w:t>набуття студентами</w:t>
      </w:r>
    </w:p>
    <w:p w14:paraId="28503E3E" w14:textId="77777777" w:rsidR="004E6E02" w:rsidRPr="006305CA" w:rsidRDefault="004E6E02" w:rsidP="004E6E02">
      <w:pPr>
        <w:tabs>
          <w:tab w:val="left" w:pos="0"/>
        </w:tabs>
        <w:ind w:firstLine="567"/>
        <w:jc w:val="both"/>
        <w:rPr>
          <w:szCs w:val="28"/>
          <w:lang w:val="uk-UA"/>
        </w:rPr>
      </w:pPr>
      <w:r w:rsidRPr="006305CA">
        <w:rPr>
          <w:b/>
          <w:bCs/>
          <w:i/>
          <w:iCs/>
          <w:szCs w:val="28"/>
          <w:lang w:val="uk-UA"/>
        </w:rPr>
        <w:t>компетентностей</w:t>
      </w:r>
      <w:r w:rsidRPr="006305CA">
        <w:rPr>
          <w:b/>
          <w:bCs/>
          <w:szCs w:val="28"/>
          <w:lang w:val="uk-UA"/>
        </w:rPr>
        <w:t>:</w:t>
      </w:r>
      <w:r w:rsidRPr="006305CA">
        <w:rPr>
          <w:szCs w:val="28"/>
          <w:lang w:val="uk-UA"/>
        </w:rPr>
        <w:t xml:space="preserve"> </w:t>
      </w:r>
    </w:p>
    <w:p w14:paraId="297086B3" w14:textId="77777777" w:rsidR="004E6E02" w:rsidRPr="006305CA" w:rsidRDefault="004E6E02" w:rsidP="004E6E02">
      <w:pPr>
        <w:tabs>
          <w:tab w:val="left" w:pos="0"/>
        </w:tabs>
        <w:ind w:firstLine="567"/>
        <w:jc w:val="both"/>
        <w:rPr>
          <w:bCs/>
          <w:iCs/>
          <w:szCs w:val="28"/>
          <w:lang w:val="uk-UA" w:eastAsia="uk-UA"/>
        </w:rPr>
      </w:pPr>
      <w:r w:rsidRPr="006305CA">
        <w:rPr>
          <w:i/>
          <w:szCs w:val="28"/>
          <w:lang w:val="uk-UA"/>
        </w:rPr>
        <w:t>інтегральної:</w:t>
      </w:r>
      <w:r w:rsidRPr="006305CA">
        <w:rPr>
          <w:bCs/>
          <w:iCs/>
          <w:szCs w:val="28"/>
          <w:lang w:val="uk-UA" w:eastAsia="uk-UA"/>
        </w:rPr>
        <w:t xml:space="preserve"> </w:t>
      </w:r>
      <w:r w:rsidR="00D00CAE" w:rsidRPr="006305CA">
        <w:rPr>
          <w:lang w:val="uk-UA"/>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14:paraId="5CEC4104" w14:textId="77777777" w:rsidR="004E6E02" w:rsidRPr="006305CA" w:rsidRDefault="004E6E02" w:rsidP="00907A2A">
      <w:pPr>
        <w:ind w:firstLine="567"/>
        <w:jc w:val="both"/>
        <w:rPr>
          <w:bCs/>
          <w:iCs/>
          <w:spacing w:val="-4"/>
          <w:szCs w:val="28"/>
          <w:lang w:val="uk-UA" w:eastAsia="uk-UA"/>
        </w:rPr>
      </w:pPr>
      <w:r w:rsidRPr="006305CA">
        <w:rPr>
          <w:bCs/>
          <w:i/>
          <w:iCs/>
          <w:szCs w:val="28"/>
          <w:lang w:val="uk-UA" w:eastAsia="uk-UA"/>
        </w:rPr>
        <w:t xml:space="preserve">загальних компетентностей: </w:t>
      </w:r>
      <w:r w:rsidR="003F514D" w:rsidRPr="006305CA">
        <w:rPr>
          <w:bCs/>
          <w:i/>
          <w:iCs/>
          <w:szCs w:val="28"/>
          <w:lang w:val="uk-UA" w:eastAsia="uk-UA"/>
        </w:rPr>
        <w:t>з</w:t>
      </w:r>
      <w:r w:rsidR="003F514D" w:rsidRPr="006305CA">
        <w:rPr>
          <w:lang w:val="uk-UA"/>
        </w:rPr>
        <w:t>датність до абстрактного мислення, аналізу та синтезу, здатність вчитися і бути сучасно навченим; здатність застосовувати знання в практичних ситуаціях; здатність до адаптації та дії в новій ситуації; здатність приймати обґрунтоване рішення; працювати в команді; навички міжособистісної взаємодії; навички використання інформаційних і комунікаційних технологій; здатність діяти соціально відповідально та свідомо</w:t>
      </w:r>
      <w:r w:rsidR="00907A2A" w:rsidRPr="006305CA">
        <w:rPr>
          <w:lang w:val="uk-UA"/>
        </w:rPr>
        <w:t>; знання та розуміння предметної області та розуміння професійної діяльності; здатність спілкуватися державною мовою як усно, так і письмово; здатність спілкуватись іноземною мовою.</w:t>
      </w:r>
    </w:p>
    <w:p w14:paraId="6E8714EF" w14:textId="77777777" w:rsidR="003F514D" w:rsidRPr="006305CA" w:rsidRDefault="004E6E02" w:rsidP="004E6E02">
      <w:pPr>
        <w:tabs>
          <w:tab w:val="left" w:pos="851"/>
        </w:tabs>
        <w:ind w:firstLine="567"/>
        <w:jc w:val="both"/>
        <w:rPr>
          <w:szCs w:val="28"/>
          <w:lang w:val="uk-UA"/>
        </w:rPr>
      </w:pPr>
      <w:r w:rsidRPr="006305CA">
        <w:rPr>
          <w:bCs/>
          <w:i/>
          <w:iCs/>
          <w:spacing w:val="-4"/>
          <w:szCs w:val="28"/>
          <w:lang w:val="uk-UA" w:eastAsia="uk-UA"/>
        </w:rPr>
        <w:t>спеціальних (фахових) компетентностей</w:t>
      </w:r>
      <w:r w:rsidRPr="006305CA">
        <w:rPr>
          <w:bCs/>
          <w:iCs/>
          <w:spacing w:val="-4"/>
          <w:szCs w:val="28"/>
          <w:lang w:val="uk-UA" w:eastAsia="uk-UA"/>
        </w:rPr>
        <w:t xml:space="preserve">: </w:t>
      </w:r>
      <w:r w:rsidR="003F514D" w:rsidRPr="006305CA">
        <w:rPr>
          <w:bCs/>
          <w:iCs/>
          <w:spacing w:val="-4"/>
          <w:szCs w:val="28"/>
          <w:lang w:val="uk-UA" w:eastAsia="uk-UA"/>
        </w:rPr>
        <w:t>н</w:t>
      </w:r>
      <w:r w:rsidR="003F514D" w:rsidRPr="006305CA">
        <w:rPr>
          <w:lang w:val="uk-UA"/>
        </w:rPr>
        <w:t>авички опитування</w:t>
      </w:r>
      <w:r w:rsidR="003F514D" w:rsidRPr="006305CA">
        <w:rPr>
          <w:szCs w:val="28"/>
          <w:lang w:val="uk-UA"/>
        </w:rPr>
        <w:t>.</w:t>
      </w:r>
    </w:p>
    <w:p w14:paraId="4F3B16E6" w14:textId="77777777" w:rsidR="004E6E02" w:rsidRPr="006305CA" w:rsidRDefault="004E6E02" w:rsidP="004E6E02">
      <w:pPr>
        <w:tabs>
          <w:tab w:val="left" w:pos="851"/>
        </w:tabs>
        <w:ind w:firstLine="567"/>
        <w:jc w:val="both"/>
        <w:rPr>
          <w:szCs w:val="28"/>
          <w:lang w:val="uk-UA"/>
        </w:rPr>
      </w:pPr>
      <w:r w:rsidRPr="006305CA">
        <w:rPr>
          <w:szCs w:val="28"/>
          <w:lang w:val="uk-UA"/>
        </w:rPr>
        <w:t>Також вивчення даної дисципліни формує у здобувачів освіти</w:t>
      </w:r>
      <w:r w:rsidRPr="006305CA">
        <w:rPr>
          <w:i/>
          <w:szCs w:val="28"/>
          <w:lang w:val="uk-UA"/>
        </w:rPr>
        <w:t xml:space="preserve"> соціальних навичок (</w:t>
      </w:r>
      <w:proofErr w:type="spellStart"/>
      <w:r w:rsidRPr="006305CA">
        <w:rPr>
          <w:i/>
          <w:szCs w:val="28"/>
          <w:lang w:val="uk-UA"/>
        </w:rPr>
        <w:t>soft</w:t>
      </w:r>
      <w:proofErr w:type="spellEnd"/>
      <w:r w:rsidRPr="006305CA">
        <w:rPr>
          <w:i/>
          <w:szCs w:val="28"/>
          <w:lang w:val="uk-UA"/>
        </w:rPr>
        <w:t xml:space="preserve"> </w:t>
      </w:r>
      <w:proofErr w:type="spellStart"/>
      <w:r w:rsidRPr="006305CA">
        <w:rPr>
          <w:i/>
          <w:szCs w:val="28"/>
          <w:lang w:val="uk-UA"/>
        </w:rPr>
        <w:t>skills</w:t>
      </w:r>
      <w:proofErr w:type="spellEnd"/>
      <w:r w:rsidRPr="006305CA">
        <w:rPr>
          <w:i/>
          <w:szCs w:val="28"/>
          <w:lang w:val="uk-UA"/>
        </w:rPr>
        <w:t>)</w:t>
      </w:r>
      <w:r w:rsidRPr="006305CA">
        <w:rPr>
          <w:szCs w:val="28"/>
          <w:lang w:val="uk-UA"/>
        </w:rPr>
        <w:t>:</w:t>
      </w:r>
      <w:r w:rsidRPr="006305CA">
        <w:rPr>
          <w:b/>
          <w:szCs w:val="28"/>
          <w:lang w:val="uk-UA"/>
        </w:rPr>
        <w:t xml:space="preserve"> </w:t>
      </w:r>
      <w:proofErr w:type="spellStart"/>
      <w:r w:rsidRPr="006305CA">
        <w:rPr>
          <w:szCs w:val="28"/>
          <w:lang w:val="uk-UA"/>
        </w:rPr>
        <w:t>комунікативність</w:t>
      </w:r>
      <w:proofErr w:type="spellEnd"/>
      <w:r w:rsidRPr="006305CA">
        <w:rPr>
          <w:szCs w:val="28"/>
          <w:lang w:val="uk-UA"/>
        </w:rPr>
        <w:t xml:space="preserve"> (реалізується через: метод </w:t>
      </w:r>
      <w:r w:rsidRPr="006305CA">
        <w:rPr>
          <w:szCs w:val="28"/>
          <w:lang w:val="uk-UA"/>
        </w:rPr>
        <w:lastRenderedPageBreak/>
        <w:t>роботи в парах та групах,</w:t>
      </w:r>
      <w:r w:rsidRPr="006305CA">
        <w:rPr>
          <w:b/>
          <w:szCs w:val="28"/>
          <w:lang w:val="uk-UA"/>
        </w:rPr>
        <w:t xml:space="preserve"> </w:t>
      </w:r>
      <w:r w:rsidRPr="006305CA">
        <w:rPr>
          <w:szCs w:val="28"/>
          <w:lang w:val="uk-UA"/>
        </w:rPr>
        <w:t>мозковий штурм, метод самопрезентації),</w:t>
      </w:r>
      <w:r w:rsidRPr="006305CA">
        <w:rPr>
          <w:b/>
          <w:szCs w:val="28"/>
          <w:lang w:val="uk-UA"/>
        </w:rPr>
        <w:t xml:space="preserve"> </w:t>
      </w:r>
      <w:r w:rsidRPr="006305CA">
        <w:rPr>
          <w:szCs w:val="28"/>
          <w:lang w:val="uk-UA"/>
        </w:rPr>
        <w:t>робота в команді (реалізується через: метод проектів, ажурна пилка ), конфлікт-менеджмент (реалізується через: метод драматизації, ігрові</w:t>
      </w:r>
      <w:r w:rsidRPr="006305CA">
        <w:rPr>
          <w:b/>
          <w:szCs w:val="28"/>
          <w:lang w:val="uk-UA"/>
        </w:rPr>
        <w:t xml:space="preserve"> </w:t>
      </w:r>
      <w:r w:rsidRPr="006305CA">
        <w:rPr>
          <w:szCs w:val="28"/>
          <w:lang w:val="uk-UA"/>
        </w:rPr>
        <w:t>методи), тайм-менеджмент (реалізується через: метод проектів, робота в групах,</w:t>
      </w:r>
      <w:r w:rsidRPr="006305CA">
        <w:rPr>
          <w:b/>
          <w:szCs w:val="28"/>
          <w:lang w:val="uk-UA"/>
        </w:rPr>
        <w:t xml:space="preserve"> </w:t>
      </w:r>
      <w:r w:rsidRPr="006305CA">
        <w:rPr>
          <w:szCs w:val="28"/>
          <w:lang w:val="uk-UA"/>
        </w:rPr>
        <w:t>тренінги),</w:t>
      </w:r>
      <w:r w:rsidRPr="006305CA">
        <w:rPr>
          <w:b/>
          <w:szCs w:val="28"/>
          <w:lang w:val="uk-UA"/>
        </w:rPr>
        <w:t xml:space="preserve"> </w:t>
      </w:r>
      <w:r w:rsidRPr="006305CA">
        <w:rPr>
          <w:szCs w:val="28"/>
          <w:lang w:val="uk-UA"/>
        </w:rPr>
        <w:t>лідерські навички (реалізується через: робота в групах, метод проектів,</w:t>
      </w:r>
      <w:r w:rsidRPr="006305CA">
        <w:rPr>
          <w:b/>
          <w:szCs w:val="28"/>
          <w:lang w:val="uk-UA"/>
        </w:rPr>
        <w:t xml:space="preserve"> </w:t>
      </w:r>
      <w:r w:rsidRPr="006305CA">
        <w:rPr>
          <w:szCs w:val="28"/>
          <w:lang w:val="uk-UA"/>
        </w:rPr>
        <w:t>метод самопрезентації).</w:t>
      </w:r>
    </w:p>
    <w:p w14:paraId="28EA5BFC" w14:textId="77777777" w:rsidR="004E6E02" w:rsidRPr="006305CA" w:rsidRDefault="004E6E02" w:rsidP="004E6E02">
      <w:pPr>
        <w:tabs>
          <w:tab w:val="left" w:pos="851"/>
        </w:tabs>
        <w:ind w:firstLine="567"/>
        <w:jc w:val="both"/>
        <w:rPr>
          <w:bCs/>
          <w:iCs/>
          <w:lang w:val="uk-UA" w:eastAsia="uk-UA"/>
        </w:rPr>
      </w:pPr>
      <w:r w:rsidRPr="006305CA">
        <w:rPr>
          <w:szCs w:val="28"/>
          <w:lang w:val="uk-UA"/>
        </w:rPr>
        <w:t>Здобувач вищої освіти у період навчання здобуває комунікативні навички,</w:t>
      </w:r>
      <w:r w:rsidRPr="006305CA">
        <w:rPr>
          <w:b/>
          <w:szCs w:val="28"/>
          <w:lang w:val="uk-UA"/>
        </w:rPr>
        <w:t xml:space="preserve"> </w:t>
      </w:r>
      <w:r w:rsidRPr="006305CA">
        <w:rPr>
          <w:szCs w:val="28"/>
          <w:lang w:val="uk-UA"/>
        </w:rPr>
        <w:t>розвиває лідерські здібності, навчається брати на себе відповідальність і</w:t>
      </w:r>
      <w:r w:rsidRPr="006305CA">
        <w:rPr>
          <w:b/>
          <w:szCs w:val="28"/>
          <w:lang w:val="uk-UA"/>
        </w:rPr>
        <w:t xml:space="preserve"> </w:t>
      </w:r>
      <w:r w:rsidRPr="006305CA">
        <w:rPr>
          <w:szCs w:val="28"/>
          <w:lang w:val="uk-UA"/>
        </w:rPr>
        <w:t>працювати в критичних умовах, розв’язує педагогічні ситуації та конфлікти,</w:t>
      </w:r>
      <w:r w:rsidRPr="006305CA">
        <w:rPr>
          <w:b/>
          <w:szCs w:val="28"/>
          <w:lang w:val="uk-UA"/>
        </w:rPr>
        <w:t xml:space="preserve"> </w:t>
      </w:r>
      <w:r w:rsidRPr="006305CA">
        <w:rPr>
          <w:szCs w:val="28"/>
          <w:lang w:val="uk-UA"/>
        </w:rPr>
        <w:t>вміє працювати в команді, управляти своїм часом, логічно і системно мислити,</w:t>
      </w:r>
      <w:r w:rsidRPr="006305CA">
        <w:rPr>
          <w:b/>
          <w:szCs w:val="28"/>
          <w:lang w:val="uk-UA"/>
        </w:rPr>
        <w:t xml:space="preserve"> </w:t>
      </w:r>
      <w:r w:rsidRPr="006305CA">
        <w:rPr>
          <w:szCs w:val="28"/>
          <w:lang w:val="uk-UA"/>
        </w:rPr>
        <w:t>має креативні підходи до вирішення завдання.</w:t>
      </w:r>
    </w:p>
    <w:p w14:paraId="41D791A3" w14:textId="77777777" w:rsidR="004E6E02" w:rsidRPr="006305CA" w:rsidRDefault="004E6E02" w:rsidP="004E6E02">
      <w:pPr>
        <w:tabs>
          <w:tab w:val="left" w:pos="851"/>
        </w:tabs>
        <w:ind w:firstLine="567"/>
        <w:jc w:val="both"/>
        <w:rPr>
          <w:bCs/>
          <w:iCs/>
          <w:lang w:val="uk-UA" w:eastAsia="uk-UA"/>
        </w:rPr>
      </w:pPr>
    </w:p>
    <w:p w14:paraId="05FAF1CF" w14:textId="77777777" w:rsidR="004E6E02" w:rsidRPr="006305CA" w:rsidRDefault="004E6E02" w:rsidP="004E6E02">
      <w:pPr>
        <w:ind w:firstLine="567"/>
        <w:jc w:val="both"/>
        <w:rPr>
          <w:szCs w:val="28"/>
          <w:lang w:val="uk-UA"/>
        </w:rPr>
      </w:pPr>
      <w:r w:rsidRPr="006305CA">
        <w:rPr>
          <w:szCs w:val="28"/>
          <w:lang w:val="uk-UA"/>
        </w:rPr>
        <w:t>Деталізація компетентностей відповідно до дескрипторів НРК у формі «Матриці компетентностей»:</w:t>
      </w:r>
    </w:p>
    <w:p w14:paraId="071B52A4" w14:textId="77777777" w:rsidR="004E6E02" w:rsidRPr="006305CA" w:rsidRDefault="004E6E02" w:rsidP="004E6E02">
      <w:pPr>
        <w:spacing w:line="360" w:lineRule="auto"/>
        <w:ind w:firstLine="567"/>
        <w:jc w:val="center"/>
        <w:rPr>
          <w:b/>
          <w:bCs/>
          <w:iCs/>
          <w:szCs w:val="28"/>
          <w:lang w:val="uk-UA"/>
        </w:rPr>
      </w:pPr>
      <w:r w:rsidRPr="006305CA">
        <w:rPr>
          <w:b/>
          <w:bCs/>
          <w:szCs w:val="28"/>
          <w:lang w:val="uk-UA"/>
        </w:rPr>
        <w:t xml:space="preserve">Матриця </w:t>
      </w:r>
      <w:r w:rsidRPr="006305CA">
        <w:rPr>
          <w:b/>
          <w:bCs/>
          <w:iCs/>
          <w:szCs w:val="28"/>
          <w:lang w:val="uk-UA"/>
        </w:rPr>
        <w:t>компетентностей</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5"/>
        <w:gridCol w:w="1984"/>
        <w:gridCol w:w="2126"/>
        <w:gridCol w:w="2101"/>
        <w:gridCol w:w="2152"/>
      </w:tblGrid>
      <w:tr w:rsidR="004E6E02" w:rsidRPr="006305CA" w14:paraId="1288B09F" w14:textId="77777777" w:rsidTr="0028659D">
        <w:tc>
          <w:tcPr>
            <w:tcW w:w="568" w:type="dxa"/>
          </w:tcPr>
          <w:p w14:paraId="3E3E1926" w14:textId="77777777" w:rsidR="004E6E02" w:rsidRPr="006305CA" w:rsidRDefault="004E6E02" w:rsidP="00A202C5">
            <w:pPr>
              <w:jc w:val="center"/>
              <w:rPr>
                <w:b/>
                <w:sz w:val="24"/>
                <w:lang w:val="uk-UA" w:eastAsia="uk-UA"/>
              </w:rPr>
            </w:pPr>
            <w:r w:rsidRPr="006305CA">
              <w:rPr>
                <w:b/>
                <w:sz w:val="24"/>
                <w:lang w:val="uk-UA" w:eastAsia="uk-UA"/>
              </w:rPr>
              <w:t xml:space="preserve">№ </w:t>
            </w:r>
          </w:p>
          <w:p w14:paraId="6F5789CA" w14:textId="77777777" w:rsidR="004E6E02" w:rsidRPr="006305CA" w:rsidRDefault="004E6E02" w:rsidP="00A202C5">
            <w:pPr>
              <w:jc w:val="center"/>
              <w:rPr>
                <w:b/>
                <w:sz w:val="24"/>
                <w:lang w:val="uk-UA" w:eastAsia="uk-UA"/>
              </w:rPr>
            </w:pPr>
            <w:r w:rsidRPr="006305CA">
              <w:rPr>
                <w:b/>
                <w:sz w:val="24"/>
                <w:lang w:val="uk-UA" w:eastAsia="uk-UA"/>
              </w:rPr>
              <w:t>з/п</w:t>
            </w:r>
          </w:p>
        </w:tc>
        <w:tc>
          <w:tcPr>
            <w:tcW w:w="1985" w:type="dxa"/>
          </w:tcPr>
          <w:p w14:paraId="0C4DF310" w14:textId="77777777" w:rsidR="004E6E02" w:rsidRPr="006305CA" w:rsidRDefault="004E6E02" w:rsidP="00A202C5">
            <w:pPr>
              <w:jc w:val="center"/>
              <w:rPr>
                <w:b/>
                <w:sz w:val="24"/>
                <w:lang w:val="uk-UA" w:eastAsia="uk-UA"/>
              </w:rPr>
            </w:pPr>
            <w:r w:rsidRPr="006305CA">
              <w:rPr>
                <w:b/>
                <w:sz w:val="24"/>
                <w:lang w:val="uk-UA" w:eastAsia="uk-UA"/>
              </w:rPr>
              <w:t xml:space="preserve">Компетентність </w:t>
            </w:r>
          </w:p>
        </w:tc>
        <w:tc>
          <w:tcPr>
            <w:tcW w:w="1984" w:type="dxa"/>
          </w:tcPr>
          <w:p w14:paraId="257256D9" w14:textId="77777777" w:rsidR="004E6E02" w:rsidRPr="006305CA" w:rsidRDefault="004E6E02" w:rsidP="00A202C5">
            <w:pPr>
              <w:jc w:val="center"/>
              <w:rPr>
                <w:b/>
                <w:sz w:val="24"/>
                <w:lang w:val="uk-UA" w:eastAsia="uk-UA"/>
              </w:rPr>
            </w:pPr>
            <w:r w:rsidRPr="006305CA">
              <w:rPr>
                <w:b/>
                <w:sz w:val="24"/>
                <w:lang w:val="uk-UA" w:eastAsia="uk-UA"/>
              </w:rPr>
              <w:t>Знання</w:t>
            </w:r>
          </w:p>
        </w:tc>
        <w:tc>
          <w:tcPr>
            <w:tcW w:w="2126" w:type="dxa"/>
          </w:tcPr>
          <w:p w14:paraId="2E7A98DA" w14:textId="77777777" w:rsidR="004E6E02" w:rsidRPr="006305CA" w:rsidRDefault="004E6E02" w:rsidP="00A202C5">
            <w:pPr>
              <w:jc w:val="center"/>
              <w:rPr>
                <w:b/>
                <w:sz w:val="24"/>
                <w:lang w:val="uk-UA" w:eastAsia="uk-UA"/>
              </w:rPr>
            </w:pPr>
            <w:r w:rsidRPr="006305CA">
              <w:rPr>
                <w:b/>
                <w:sz w:val="24"/>
                <w:lang w:val="uk-UA" w:eastAsia="uk-UA"/>
              </w:rPr>
              <w:t>Уміння</w:t>
            </w:r>
          </w:p>
        </w:tc>
        <w:tc>
          <w:tcPr>
            <w:tcW w:w="2101" w:type="dxa"/>
          </w:tcPr>
          <w:p w14:paraId="3046AAC1" w14:textId="77777777" w:rsidR="004E6E02" w:rsidRPr="006305CA" w:rsidRDefault="004E6E02" w:rsidP="00A202C5">
            <w:pPr>
              <w:jc w:val="center"/>
              <w:rPr>
                <w:b/>
                <w:sz w:val="24"/>
                <w:lang w:val="uk-UA" w:eastAsia="uk-UA"/>
              </w:rPr>
            </w:pPr>
            <w:r w:rsidRPr="006305CA">
              <w:rPr>
                <w:b/>
                <w:sz w:val="24"/>
                <w:lang w:val="uk-UA" w:eastAsia="uk-UA"/>
              </w:rPr>
              <w:t>Комунікація</w:t>
            </w:r>
          </w:p>
        </w:tc>
        <w:tc>
          <w:tcPr>
            <w:tcW w:w="2152" w:type="dxa"/>
          </w:tcPr>
          <w:p w14:paraId="22117380" w14:textId="77777777" w:rsidR="004E6E02" w:rsidRPr="006305CA" w:rsidRDefault="004E6E02" w:rsidP="00A202C5">
            <w:pPr>
              <w:jc w:val="center"/>
              <w:rPr>
                <w:b/>
                <w:sz w:val="24"/>
                <w:lang w:val="uk-UA" w:eastAsia="uk-UA"/>
              </w:rPr>
            </w:pPr>
            <w:r w:rsidRPr="006305CA">
              <w:rPr>
                <w:b/>
                <w:sz w:val="24"/>
                <w:lang w:val="uk-UA" w:eastAsia="uk-UA"/>
              </w:rPr>
              <w:t>Автономія та відповідальність</w:t>
            </w:r>
          </w:p>
        </w:tc>
      </w:tr>
      <w:tr w:rsidR="004E6E02" w:rsidRPr="006305CA" w14:paraId="2C75FC03" w14:textId="77777777" w:rsidTr="0028659D">
        <w:tc>
          <w:tcPr>
            <w:tcW w:w="10916" w:type="dxa"/>
            <w:gridSpan w:val="6"/>
          </w:tcPr>
          <w:p w14:paraId="20EC834E" w14:textId="77777777" w:rsidR="004E6E02" w:rsidRPr="006305CA" w:rsidRDefault="004E6E02" w:rsidP="00A202C5">
            <w:pPr>
              <w:jc w:val="center"/>
              <w:rPr>
                <w:b/>
                <w:sz w:val="24"/>
                <w:lang w:val="uk-UA" w:eastAsia="uk-UA"/>
              </w:rPr>
            </w:pPr>
            <w:r w:rsidRPr="006305CA">
              <w:rPr>
                <w:b/>
                <w:sz w:val="24"/>
                <w:lang w:val="uk-UA" w:eastAsia="uk-UA"/>
              </w:rPr>
              <w:t>Інтегральна компетентність</w:t>
            </w:r>
          </w:p>
        </w:tc>
      </w:tr>
      <w:tr w:rsidR="004E6E02" w:rsidRPr="0077177F" w14:paraId="0EA2A4E9" w14:textId="77777777" w:rsidTr="0028659D">
        <w:tc>
          <w:tcPr>
            <w:tcW w:w="568" w:type="dxa"/>
          </w:tcPr>
          <w:p w14:paraId="4551CD2A" w14:textId="77777777" w:rsidR="004E6E02" w:rsidRPr="006305CA" w:rsidRDefault="004E6E02" w:rsidP="00A202C5">
            <w:pPr>
              <w:jc w:val="center"/>
              <w:rPr>
                <w:bCs/>
                <w:iCs/>
                <w:sz w:val="24"/>
                <w:lang w:val="uk-UA" w:eastAsia="uk-UA"/>
              </w:rPr>
            </w:pPr>
            <w:r w:rsidRPr="006305CA">
              <w:rPr>
                <w:bCs/>
                <w:iCs/>
                <w:sz w:val="24"/>
                <w:lang w:val="uk-UA" w:eastAsia="uk-UA"/>
              </w:rPr>
              <w:t>1</w:t>
            </w:r>
          </w:p>
        </w:tc>
        <w:tc>
          <w:tcPr>
            <w:tcW w:w="10348" w:type="dxa"/>
            <w:gridSpan w:val="5"/>
          </w:tcPr>
          <w:p w14:paraId="6E38A86F" w14:textId="77777777" w:rsidR="004E6E02" w:rsidRPr="006305CA" w:rsidRDefault="00D00CAE" w:rsidP="00D00CAE">
            <w:pPr>
              <w:tabs>
                <w:tab w:val="left" w:pos="1134"/>
              </w:tabs>
              <w:suppressAutoHyphens w:val="0"/>
              <w:jc w:val="both"/>
              <w:rPr>
                <w:bCs/>
                <w:i/>
                <w:iCs/>
                <w:sz w:val="24"/>
                <w:lang w:val="uk-UA"/>
              </w:rPr>
            </w:pPr>
            <w:r w:rsidRPr="006305CA">
              <w:rPr>
                <w:lang w:val="uk-UA"/>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tc>
      </w:tr>
      <w:tr w:rsidR="004E6E02" w:rsidRPr="006305CA" w14:paraId="7A8A1611" w14:textId="77777777" w:rsidTr="0028659D">
        <w:tc>
          <w:tcPr>
            <w:tcW w:w="10916" w:type="dxa"/>
            <w:gridSpan w:val="6"/>
          </w:tcPr>
          <w:p w14:paraId="109D386B" w14:textId="77777777" w:rsidR="004E6E02" w:rsidRPr="006305CA" w:rsidRDefault="004E6E02" w:rsidP="00A202C5">
            <w:pPr>
              <w:jc w:val="center"/>
              <w:rPr>
                <w:b/>
                <w:sz w:val="24"/>
                <w:lang w:val="uk-UA" w:eastAsia="uk-UA"/>
              </w:rPr>
            </w:pPr>
            <w:r w:rsidRPr="006305CA">
              <w:rPr>
                <w:b/>
                <w:sz w:val="24"/>
                <w:lang w:val="uk-UA" w:eastAsia="uk-UA"/>
              </w:rPr>
              <w:t>Загальні компетентності</w:t>
            </w:r>
          </w:p>
        </w:tc>
      </w:tr>
      <w:tr w:rsidR="007149E8" w:rsidRPr="006305CA" w14:paraId="77DA1BD7" w14:textId="77777777" w:rsidTr="0028659D">
        <w:tc>
          <w:tcPr>
            <w:tcW w:w="568" w:type="dxa"/>
          </w:tcPr>
          <w:p w14:paraId="1E7D8908" w14:textId="77777777" w:rsidR="007149E8" w:rsidRPr="006305CA" w:rsidRDefault="007149E8" w:rsidP="00A202C5">
            <w:pPr>
              <w:jc w:val="center"/>
              <w:rPr>
                <w:sz w:val="24"/>
                <w:lang w:val="uk-UA" w:eastAsia="uk-UA"/>
              </w:rPr>
            </w:pPr>
            <w:r w:rsidRPr="006305CA">
              <w:rPr>
                <w:sz w:val="24"/>
                <w:lang w:val="uk-UA" w:eastAsia="uk-UA"/>
              </w:rPr>
              <w:t>1</w:t>
            </w:r>
          </w:p>
        </w:tc>
        <w:tc>
          <w:tcPr>
            <w:tcW w:w="1985" w:type="dxa"/>
          </w:tcPr>
          <w:p w14:paraId="50FEBF50" w14:textId="77777777" w:rsidR="007149E8" w:rsidRPr="006305CA" w:rsidRDefault="007149E8" w:rsidP="00C635B5">
            <w:pPr>
              <w:rPr>
                <w:bCs/>
                <w:iCs/>
                <w:sz w:val="24"/>
                <w:lang w:val="uk-UA" w:eastAsia="uk-UA"/>
              </w:rPr>
            </w:pPr>
            <w:r w:rsidRPr="006305CA">
              <w:rPr>
                <w:bCs/>
                <w:iCs/>
                <w:sz w:val="24"/>
                <w:lang w:val="uk-UA" w:eastAsia="uk-UA"/>
              </w:rPr>
              <w:t>Здатність до абстрактного мислення, аналізу та синтезу, здатність вчитися і бути сучасно навченим</w:t>
            </w:r>
          </w:p>
        </w:tc>
        <w:tc>
          <w:tcPr>
            <w:tcW w:w="1984" w:type="dxa"/>
          </w:tcPr>
          <w:p w14:paraId="57FE3DDF" w14:textId="77777777" w:rsidR="007149E8" w:rsidRPr="006305CA" w:rsidRDefault="007149E8" w:rsidP="00C635B5">
            <w:pPr>
              <w:rPr>
                <w:sz w:val="24"/>
                <w:lang w:val="uk-UA"/>
              </w:rPr>
            </w:pPr>
            <w:r w:rsidRPr="006305CA">
              <w:rPr>
                <w:sz w:val="24"/>
                <w:lang w:val="uk-UA"/>
              </w:rPr>
              <w:t>Знати сучасні тенденції розвитку освіти та аналізувати їх</w:t>
            </w:r>
          </w:p>
        </w:tc>
        <w:tc>
          <w:tcPr>
            <w:tcW w:w="2126" w:type="dxa"/>
          </w:tcPr>
          <w:p w14:paraId="4F987DBC" w14:textId="77777777" w:rsidR="007149E8" w:rsidRPr="006305CA" w:rsidRDefault="007149E8" w:rsidP="00C635B5">
            <w:pPr>
              <w:rPr>
                <w:sz w:val="24"/>
                <w:lang w:val="uk-UA"/>
              </w:rPr>
            </w:pPr>
            <w:r w:rsidRPr="006305CA">
              <w:rPr>
                <w:sz w:val="24"/>
                <w:lang w:val="uk-UA"/>
              </w:rPr>
              <w:t>Вміти проводити аналіз професійної інформації, приймати обґрунтовані рішення, набувати сучасні знання</w:t>
            </w:r>
          </w:p>
        </w:tc>
        <w:tc>
          <w:tcPr>
            <w:tcW w:w="2101" w:type="dxa"/>
          </w:tcPr>
          <w:p w14:paraId="281C7A74" w14:textId="77777777" w:rsidR="007149E8" w:rsidRPr="006305CA" w:rsidRDefault="007149E8" w:rsidP="00C635B5">
            <w:pPr>
              <w:rPr>
                <w:sz w:val="24"/>
                <w:lang w:val="uk-UA"/>
              </w:rPr>
            </w:pPr>
            <w:r w:rsidRPr="006305CA">
              <w:rPr>
                <w:sz w:val="24"/>
                <w:lang w:val="uk-UA"/>
              </w:rPr>
              <w:t>Встановлювати відповідні зв’язки для досягнення цілей</w:t>
            </w:r>
          </w:p>
        </w:tc>
        <w:tc>
          <w:tcPr>
            <w:tcW w:w="2152" w:type="dxa"/>
          </w:tcPr>
          <w:p w14:paraId="67926FDB" w14:textId="77777777" w:rsidR="007149E8" w:rsidRPr="006305CA" w:rsidRDefault="007149E8" w:rsidP="00C635B5">
            <w:pPr>
              <w:rPr>
                <w:sz w:val="24"/>
                <w:lang w:val="uk-UA"/>
              </w:rPr>
            </w:pPr>
            <w:r w:rsidRPr="006305CA">
              <w:rPr>
                <w:sz w:val="24"/>
                <w:lang w:val="uk-UA"/>
              </w:rPr>
              <w:t>Нести відповідальність за своєчасне набуття сучасних знань</w:t>
            </w:r>
          </w:p>
        </w:tc>
      </w:tr>
      <w:tr w:rsidR="007149E8" w:rsidRPr="006305CA" w14:paraId="0AD5582A" w14:textId="77777777" w:rsidTr="0028659D">
        <w:tc>
          <w:tcPr>
            <w:tcW w:w="568" w:type="dxa"/>
          </w:tcPr>
          <w:p w14:paraId="056B0DE8" w14:textId="77777777" w:rsidR="007149E8" w:rsidRPr="006305CA" w:rsidRDefault="007149E8" w:rsidP="00A202C5">
            <w:pPr>
              <w:jc w:val="center"/>
              <w:rPr>
                <w:bCs/>
                <w:iCs/>
                <w:sz w:val="24"/>
                <w:lang w:val="uk-UA" w:eastAsia="uk-UA"/>
              </w:rPr>
            </w:pPr>
            <w:r w:rsidRPr="006305CA">
              <w:rPr>
                <w:bCs/>
                <w:iCs/>
                <w:sz w:val="24"/>
                <w:lang w:val="uk-UA" w:eastAsia="uk-UA"/>
              </w:rPr>
              <w:t>2</w:t>
            </w:r>
          </w:p>
        </w:tc>
        <w:tc>
          <w:tcPr>
            <w:tcW w:w="1985" w:type="dxa"/>
          </w:tcPr>
          <w:p w14:paraId="77012810" w14:textId="77777777" w:rsidR="007149E8" w:rsidRPr="006305CA" w:rsidRDefault="007149E8" w:rsidP="00A202C5">
            <w:pPr>
              <w:rPr>
                <w:sz w:val="24"/>
                <w:lang w:val="uk-UA" w:eastAsia="uk-UA"/>
              </w:rPr>
            </w:pPr>
            <w:r w:rsidRPr="006305CA">
              <w:rPr>
                <w:bCs/>
                <w:iCs/>
                <w:sz w:val="24"/>
                <w:lang w:val="uk-UA" w:eastAsia="uk-UA"/>
              </w:rPr>
              <w:t>Здатність застосовувати знання в практичних ситуаціях</w:t>
            </w:r>
          </w:p>
        </w:tc>
        <w:tc>
          <w:tcPr>
            <w:tcW w:w="1984" w:type="dxa"/>
          </w:tcPr>
          <w:p w14:paraId="026AE328" w14:textId="77777777" w:rsidR="007149E8" w:rsidRPr="006305CA" w:rsidRDefault="007149E8" w:rsidP="00A202C5">
            <w:pPr>
              <w:rPr>
                <w:sz w:val="24"/>
                <w:lang w:val="uk-UA"/>
              </w:rPr>
            </w:pPr>
            <w:r w:rsidRPr="006305CA">
              <w:rPr>
                <w:sz w:val="24"/>
                <w:lang w:val="uk-UA"/>
              </w:rPr>
              <w:t>Методи реалізації знань у вирішенні практичних питань</w:t>
            </w:r>
          </w:p>
        </w:tc>
        <w:tc>
          <w:tcPr>
            <w:tcW w:w="2126" w:type="dxa"/>
          </w:tcPr>
          <w:p w14:paraId="59991407" w14:textId="77777777" w:rsidR="007149E8" w:rsidRPr="006305CA" w:rsidRDefault="007149E8" w:rsidP="00A202C5">
            <w:pPr>
              <w:rPr>
                <w:sz w:val="24"/>
                <w:lang w:val="uk-UA"/>
              </w:rPr>
            </w:pPr>
            <w:r w:rsidRPr="006305CA">
              <w:rPr>
                <w:sz w:val="24"/>
                <w:lang w:val="uk-UA"/>
              </w:rPr>
              <w:t>Вміти використовувати фахові знання для вирішення практичних ситуаціях</w:t>
            </w:r>
          </w:p>
        </w:tc>
        <w:tc>
          <w:tcPr>
            <w:tcW w:w="2101" w:type="dxa"/>
          </w:tcPr>
          <w:p w14:paraId="60A2279C" w14:textId="77777777" w:rsidR="007149E8" w:rsidRPr="006305CA" w:rsidRDefault="007149E8" w:rsidP="00A202C5">
            <w:pPr>
              <w:rPr>
                <w:sz w:val="24"/>
                <w:lang w:val="uk-UA"/>
              </w:rPr>
            </w:pPr>
            <w:r w:rsidRPr="006305CA">
              <w:rPr>
                <w:sz w:val="24"/>
                <w:lang w:val="uk-UA"/>
              </w:rPr>
              <w:t>Встановлювати зв’язки із суб’єктами практичної діяльності</w:t>
            </w:r>
          </w:p>
        </w:tc>
        <w:tc>
          <w:tcPr>
            <w:tcW w:w="2152" w:type="dxa"/>
          </w:tcPr>
          <w:p w14:paraId="47D67F10" w14:textId="77777777" w:rsidR="007149E8" w:rsidRPr="006305CA" w:rsidRDefault="007149E8" w:rsidP="00A202C5">
            <w:pPr>
              <w:rPr>
                <w:sz w:val="24"/>
                <w:lang w:val="uk-UA"/>
              </w:rPr>
            </w:pPr>
            <w:r w:rsidRPr="006305CA">
              <w:rPr>
                <w:sz w:val="24"/>
                <w:lang w:val="uk-UA"/>
              </w:rPr>
              <w:t>Нести відповідальність за своєчасність прийнятих рішень</w:t>
            </w:r>
          </w:p>
        </w:tc>
      </w:tr>
      <w:tr w:rsidR="009D49C7" w:rsidRPr="006305CA" w14:paraId="1CD03CF3" w14:textId="77777777" w:rsidTr="0028659D">
        <w:tc>
          <w:tcPr>
            <w:tcW w:w="568" w:type="dxa"/>
          </w:tcPr>
          <w:p w14:paraId="35A40472" w14:textId="77777777" w:rsidR="009D49C7" w:rsidRPr="006305CA" w:rsidRDefault="009D49C7" w:rsidP="00A202C5">
            <w:pPr>
              <w:jc w:val="center"/>
              <w:rPr>
                <w:bCs/>
                <w:iCs/>
                <w:sz w:val="24"/>
                <w:lang w:val="uk-UA" w:eastAsia="uk-UA"/>
              </w:rPr>
            </w:pPr>
            <w:r w:rsidRPr="006305CA">
              <w:rPr>
                <w:bCs/>
                <w:iCs/>
                <w:sz w:val="24"/>
                <w:lang w:val="uk-UA" w:eastAsia="uk-UA"/>
              </w:rPr>
              <w:t>3</w:t>
            </w:r>
          </w:p>
        </w:tc>
        <w:tc>
          <w:tcPr>
            <w:tcW w:w="1985" w:type="dxa"/>
          </w:tcPr>
          <w:p w14:paraId="704B644D" w14:textId="77777777" w:rsidR="009D49C7" w:rsidRPr="006305CA" w:rsidRDefault="009D49C7" w:rsidP="007149E8">
            <w:pPr>
              <w:rPr>
                <w:bCs/>
                <w:iCs/>
                <w:sz w:val="24"/>
                <w:lang w:val="uk-UA" w:eastAsia="uk-UA"/>
              </w:rPr>
            </w:pPr>
            <w:r w:rsidRPr="006305CA">
              <w:rPr>
                <w:sz w:val="24"/>
                <w:lang w:val="uk-UA"/>
              </w:rPr>
              <w:t>Здатність до адаптації та дії в новій ситуації</w:t>
            </w:r>
          </w:p>
        </w:tc>
        <w:tc>
          <w:tcPr>
            <w:tcW w:w="1984" w:type="dxa"/>
          </w:tcPr>
          <w:p w14:paraId="1753C47A" w14:textId="77777777" w:rsidR="009D49C7" w:rsidRPr="006305CA" w:rsidRDefault="009D49C7" w:rsidP="00C635B5">
            <w:pPr>
              <w:tabs>
                <w:tab w:val="left" w:pos="851"/>
              </w:tabs>
              <w:ind w:firstLine="34"/>
              <w:rPr>
                <w:bCs/>
                <w:iCs/>
                <w:sz w:val="24"/>
                <w:lang w:val="uk-UA" w:eastAsia="uk-UA"/>
              </w:rPr>
            </w:pPr>
            <w:r w:rsidRPr="006305CA">
              <w:rPr>
                <w:bCs/>
                <w:iCs/>
                <w:sz w:val="24"/>
                <w:lang w:val="uk-UA" w:eastAsia="uk-UA"/>
              </w:rPr>
              <w:t xml:space="preserve">Елементи виробничої та соціальної адаптації; фактори успішної адаптації до нового середовища </w:t>
            </w:r>
          </w:p>
        </w:tc>
        <w:tc>
          <w:tcPr>
            <w:tcW w:w="2126" w:type="dxa"/>
          </w:tcPr>
          <w:p w14:paraId="03A54262" w14:textId="77777777" w:rsidR="009D49C7" w:rsidRPr="006305CA" w:rsidRDefault="009D49C7" w:rsidP="00C635B5">
            <w:pPr>
              <w:tabs>
                <w:tab w:val="left" w:pos="851"/>
              </w:tabs>
              <w:ind w:firstLine="34"/>
              <w:rPr>
                <w:bCs/>
                <w:iCs/>
                <w:sz w:val="24"/>
                <w:lang w:val="uk-UA" w:eastAsia="uk-UA"/>
              </w:rPr>
            </w:pPr>
            <w:r w:rsidRPr="006305CA">
              <w:rPr>
                <w:bCs/>
                <w:iCs/>
                <w:sz w:val="24"/>
                <w:lang w:val="uk-UA" w:eastAsia="uk-UA"/>
              </w:rPr>
              <w:t>Формувати ефективну стратегію особистісної адаптації до нових умов</w:t>
            </w:r>
          </w:p>
        </w:tc>
        <w:tc>
          <w:tcPr>
            <w:tcW w:w="2101" w:type="dxa"/>
          </w:tcPr>
          <w:p w14:paraId="75F056B5" w14:textId="77777777" w:rsidR="009D49C7" w:rsidRPr="006305CA" w:rsidRDefault="009D49C7" w:rsidP="00C635B5">
            <w:pPr>
              <w:rPr>
                <w:bCs/>
                <w:iCs/>
                <w:sz w:val="24"/>
                <w:lang w:val="uk-UA" w:eastAsia="uk-UA"/>
              </w:rPr>
            </w:pPr>
            <w:r w:rsidRPr="006305CA">
              <w:rPr>
                <w:bCs/>
                <w:iCs/>
                <w:sz w:val="24"/>
                <w:lang w:val="uk-UA" w:eastAsia="uk-UA"/>
              </w:rPr>
              <w:t>Взаємодіяти з широким колом осіб (колеги, керівництво, фахівці з інших галузей) при виникненні нових ситуацій з елементами непередбачуванос</w:t>
            </w:r>
            <w:r w:rsidRPr="006305CA">
              <w:rPr>
                <w:bCs/>
                <w:iCs/>
                <w:sz w:val="24"/>
                <w:lang w:val="uk-UA" w:eastAsia="uk-UA"/>
              </w:rPr>
              <w:lastRenderedPageBreak/>
              <w:t>ті</w:t>
            </w:r>
          </w:p>
        </w:tc>
        <w:tc>
          <w:tcPr>
            <w:tcW w:w="2152" w:type="dxa"/>
          </w:tcPr>
          <w:p w14:paraId="203B44EF" w14:textId="77777777" w:rsidR="009D49C7" w:rsidRPr="006305CA" w:rsidRDefault="009D49C7" w:rsidP="00C635B5">
            <w:pPr>
              <w:tabs>
                <w:tab w:val="left" w:pos="851"/>
              </w:tabs>
              <w:ind w:firstLine="22"/>
              <w:rPr>
                <w:bCs/>
                <w:iCs/>
                <w:sz w:val="24"/>
                <w:lang w:val="uk-UA" w:eastAsia="uk-UA"/>
              </w:rPr>
            </w:pPr>
            <w:r w:rsidRPr="006305CA">
              <w:rPr>
                <w:bCs/>
                <w:iCs/>
                <w:sz w:val="24"/>
                <w:lang w:val="uk-UA" w:eastAsia="uk-UA"/>
              </w:rPr>
              <w:lastRenderedPageBreak/>
              <w:t>Нести відповідальність за прийняття рішень</w:t>
            </w:r>
          </w:p>
        </w:tc>
      </w:tr>
      <w:tr w:rsidR="009D49C7" w:rsidRPr="006305CA" w14:paraId="28542732" w14:textId="77777777" w:rsidTr="0028659D">
        <w:tc>
          <w:tcPr>
            <w:tcW w:w="568" w:type="dxa"/>
          </w:tcPr>
          <w:p w14:paraId="7BBEEB9F" w14:textId="77777777" w:rsidR="009D49C7" w:rsidRPr="006305CA" w:rsidRDefault="009D49C7" w:rsidP="00A202C5">
            <w:pPr>
              <w:jc w:val="center"/>
              <w:rPr>
                <w:bCs/>
                <w:iCs/>
                <w:sz w:val="24"/>
                <w:lang w:val="uk-UA" w:eastAsia="uk-UA"/>
              </w:rPr>
            </w:pPr>
            <w:r w:rsidRPr="006305CA">
              <w:rPr>
                <w:bCs/>
                <w:iCs/>
                <w:sz w:val="24"/>
                <w:lang w:val="uk-UA" w:eastAsia="uk-UA"/>
              </w:rPr>
              <w:lastRenderedPageBreak/>
              <w:t>4</w:t>
            </w:r>
          </w:p>
        </w:tc>
        <w:tc>
          <w:tcPr>
            <w:tcW w:w="1985" w:type="dxa"/>
          </w:tcPr>
          <w:p w14:paraId="66623F8D" w14:textId="77777777" w:rsidR="009D49C7" w:rsidRPr="006305CA" w:rsidRDefault="009D49C7" w:rsidP="00C635B5">
            <w:pPr>
              <w:rPr>
                <w:sz w:val="24"/>
                <w:lang w:val="uk-UA" w:eastAsia="uk-UA"/>
              </w:rPr>
            </w:pPr>
            <w:r w:rsidRPr="006305CA">
              <w:rPr>
                <w:sz w:val="24"/>
                <w:lang w:val="uk-UA" w:eastAsia="uk-UA"/>
              </w:rPr>
              <w:t>Здатність приймати обґрунтоване рішення ; працювати в команді; навички міжособистісної взаємодії</w:t>
            </w:r>
          </w:p>
        </w:tc>
        <w:tc>
          <w:tcPr>
            <w:tcW w:w="1984" w:type="dxa"/>
          </w:tcPr>
          <w:p w14:paraId="622CE9C0" w14:textId="77777777" w:rsidR="009D49C7" w:rsidRPr="006305CA" w:rsidRDefault="009D49C7" w:rsidP="009D49C7">
            <w:pPr>
              <w:tabs>
                <w:tab w:val="left" w:pos="851"/>
              </w:tabs>
              <w:ind w:firstLine="34"/>
              <w:rPr>
                <w:bCs/>
                <w:iCs/>
                <w:sz w:val="24"/>
                <w:lang w:val="uk-UA" w:eastAsia="uk-UA"/>
              </w:rPr>
            </w:pPr>
            <w:r w:rsidRPr="006305CA">
              <w:rPr>
                <w:bCs/>
                <w:iCs/>
                <w:sz w:val="24"/>
                <w:szCs w:val="22"/>
                <w:lang w:val="uk-UA" w:eastAsia="uk-UA"/>
              </w:rPr>
              <w:t>Тактики та стратегії спілкування, закони та способи комунікативної поведінки.</w:t>
            </w:r>
          </w:p>
        </w:tc>
        <w:tc>
          <w:tcPr>
            <w:tcW w:w="2126" w:type="dxa"/>
          </w:tcPr>
          <w:p w14:paraId="7010494F" w14:textId="77777777" w:rsidR="009D49C7" w:rsidRPr="006305CA" w:rsidRDefault="009D49C7" w:rsidP="009D49C7">
            <w:pPr>
              <w:tabs>
                <w:tab w:val="left" w:pos="851"/>
              </w:tabs>
              <w:ind w:firstLine="34"/>
              <w:rPr>
                <w:bCs/>
                <w:iCs/>
                <w:sz w:val="24"/>
                <w:lang w:val="uk-UA" w:eastAsia="uk-UA"/>
              </w:rPr>
            </w:pPr>
            <w:r w:rsidRPr="006305CA">
              <w:rPr>
                <w:bCs/>
                <w:iCs/>
                <w:sz w:val="24"/>
                <w:szCs w:val="22"/>
                <w:lang w:val="uk-UA" w:eastAsia="uk-UA"/>
              </w:rPr>
              <w:t>Обирати способи та стратегії спілкування для забезпечення ефективної командної роботи</w:t>
            </w:r>
          </w:p>
        </w:tc>
        <w:tc>
          <w:tcPr>
            <w:tcW w:w="2101" w:type="dxa"/>
          </w:tcPr>
          <w:p w14:paraId="3BD93E61" w14:textId="77777777" w:rsidR="009D49C7" w:rsidRPr="006305CA" w:rsidRDefault="009D49C7" w:rsidP="009D49C7">
            <w:pPr>
              <w:tabs>
                <w:tab w:val="left" w:pos="851"/>
              </w:tabs>
              <w:ind w:firstLine="34"/>
              <w:rPr>
                <w:bCs/>
                <w:iCs/>
                <w:sz w:val="24"/>
                <w:lang w:val="uk-UA" w:eastAsia="uk-UA"/>
              </w:rPr>
            </w:pPr>
            <w:r w:rsidRPr="006305CA">
              <w:rPr>
                <w:bCs/>
                <w:iCs/>
                <w:sz w:val="24"/>
                <w:szCs w:val="22"/>
                <w:lang w:val="uk-UA" w:eastAsia="uk-UA"/>
              </w:rPr>
              <w:t>Використовувати стратегії спілкування та навички міжособистісної взаємодії</w:t>
            </w:r>
          </w:p>
        </w:tc>
        <w:tc>
          <w:tcPr>
            <w:tcW w:w="2152" w:type="dxa"/>
          </w:tcPr>
          <w:p w14:paraId="183AF19F" w14:textId="77777777" w:rsidR="009D49C7" w:rsidRPr="006305CA" w:rsidRDefault="009D49C7" w:rsidP="009D49C7">
            <w:pPr>
              <w:tabs>
                <w:tab w:val="left" w:pos="851"/>
              </w:tabs>
              <w:ind w:firstLine="34"/>
              <w:rPr>
                <w:bCs/>
                <w:iCs/>
                <w:sz w:val="24"/>
                <w:lang w:val="uk-UA" w:eastAsia="uk-UA"/>
              </w:rPr>
            </w:pPr>
            <w:r w:rsidRPr="006305CA">
              <w:rPr>
                <w:bCs/>
                <w:iCs/>
                <w:sz w:val="24"/>
                <w:szCs w:val="22"/>
                <w:lang w:val="uk-UA" w:eastAsia="uk-UA"/>
              </w:rPr>
              <w:t>Нести відповідальність за вибір та тактику способу комунікації</w:t>
            </w:r>
          </w:p>
        </w:tc>
      </w:tr>
      <w:tr w:rsidR="009D49C7" w:rsidRPr="006305CA" w14:paraId="2D128EF5" w14:textId="77777777" w:rsidTr="0028659D">
        <w:tc>
          <w:tcPr>
            <w:tcW w:w="568" w:type="dxa"/>
          </w:tcPr>
          <w:p w14:paraId="3F70791D" w14:textId="77777777" w:rsidR="009D49C7" w:rsidRPr="006305CA" w:rsidRDefault="009D49C7" w:rsidP="00A202C5">
            <w:pPr>
              <w:jc w:val="center"/>
              <w:rPr>
                <w:bCs/>
                <w:iCs/>
                <w:sz w:val="24"/>
                <w:lang w:val="uk-UA" w:eastAsia="uk-UA"/>
              </w:rPr>
            </w:pPr>
            <w:r w:rsidRPr="006305CA">
              <w:rPr>
                <w:bCs/>
                <w:iCs/>
                <w:sz w:val="24"/>
                <w:lang w:val="uk-UA" w:eastAsia="uk-UA"/>
              </w:rPr>
              <w:t>5</w:t>
            </w:r>
          </w:p>
        </w:tc>
        <w:tc>
          <w:tcPr>
            <w:tcW w:w="1985" w:type="dxa"/>
          </w:tcPr>
          <w:p w14:paraId="58E3201B" w14:textId="77777777" w:rsidR="009D49C7" w:rsidRPr="006305CA" w:rsidRDefault="009D49C7" w:rsidP="00A202C5">
            <w:pPr>
              <w:rPr>
                <w:bCs/>
                <w:iCs/>
                <w:sz w:val="24"/>
                <w:lang w:val="uk-UA" w:eastAsia="uk-UA"/>
              </w:rPr>
            </w:pPr>
            <w:r w:rsidRPr="006305CA">
              <w:rPr>
                <w:bCs/>
                <w:iCs/>
                <w:sz w:val="24"/>
                <w:lang w:val="uk-UA" w:eastAsia="uk-UA"/>
              </w:rPr>
              <w:t>Навички використання інформаційних і комунікаційних технологій</w:t>
            </w:r>
          </w:p>
        </w:tc>
        <w:tc>
          <w:tcPr>
            <w:tcW w:w="1984" w:type="dxa"/>
          </w:tcPr>
          <w:p w14:paraId="1C538C18" w14:textId="77777777" w:rsidR="009D49C7" w:rsidRPr="006305CA" w:rsidRDefault="009D49C7" w:rsidP="00A202C5">
            <w:pPr>
              <w:rPr>
                <w:sz w:val="24"/>
                <w:lang w:val="uk-UA"/>
              </w:rPr>
            </w:pPr>
            <w:r w:rsidRPr="006305CA">
              <w:rPr>
                <w:sz w:val="24"/>
                <w:lang w:val="uk-UA"/>
              </w:rPr>
              <w:t>У галузі інформаційних і комунікаційних технологій, що застосовуються у професійній діяльності</w:t>
            </w:r>
          </w:p>
        </w:tc>
        <w:tc>
          <w:tcPr>
            <w:tcW w:w="2126" w:type="dxa"/>
          </w:tcPr>
          <w:p w14:paraId="4C3237DB" w14:textId="77777777" w:rsidR="009D49C7" w:rsidRPr="006305CA" w:rsidRDefault="009D49C7" w:rsidP="00A202C5">
            <w:pPr>
              <w:rPr>
                <w:sz w:val="24"/>
                <w:lang w:val="uk-UA"/>
              </w:rPr>
            </w:pPr>
            <w:r w:rsidRPr="006305CA">
              <w:rPr>
                <w:sz w:val="24"/>
                <w:lang w:val="uk-UA"/>
              </w:rPr>
              <w:t>Використовувати інформаційні та комунікаційні технології у професійній галузі, що потребує оновлення та інтеграції знань</w:t>
            </w:r>
          </w:p>
        </w:tc>
        <w:tc>
          <w:tcPr>
            <w:tcW w:w="2101" w:type="dxa"/>
          </w:tcPr>
          <w:p w14:paraId="3D959CCF" w14:textId="77777777" w:rsidR="009D49C7" w:rsidRPr="006305CA" w:rsidRDefault="009D49C7" w:rsidP="00A202C5">
            <w:pPr>
              <w:rPr>
                <w:sz w:val="24"/>
                <w:lang w:val="uk-UA"/>
              </w:rPr>
            </w:pPr>
            <w:r w:rsidRPr="006305CA">
              <w:rPr>
                <w:sz w:val="24"/>
                <w:lang w:val="uk-UA"/>
              </w:rPr>
              <w:t>Використовувати інформаційні та комунікаційні технології у професійній діяльності</w:t>
            </w:r>
          </w:p>
        </w:tc>
        <w:tc>
          <w:tcPr>
            <w:tcW w:w="2152" w:type="dxa"/>
          </w:tcPr>
          <w:p w14:paraId="2FAD7948" w14:textId="77777777" w:rsidR="009D49C7" w:rsidRPr="006305CA" w:rsidRDefault="009D49C7" w:rsidP="00A202C5">
            <w:pPr>
              <w:rPr>
                <w:sz w:val="24"/>
                <w:lang w:val="uk-UA"/>
              </w:rPr>
            </w:pPr>
            <w:r w:rsidRPr="006305CA">
              <w:rPr>
                <w:sz w:val="24"/>
                <w:lang w:val="uk-UA"/>
              </w:rPr>
              <w:t>Нести відповідальність за розвиток професійних знань та умінь</w:t>
            </w:r>
          </w:p>
        </w:tc>
      </w:tr>
      <w:tr w:rsidR="009D49C7" w:rsidRPr="006305CA" w14:paraId="55F8E7A1" w14:textId="77777777" w:rsidTr="0028659D">
        <w:tc>
          <w:tcPr>
            <w:tcW w:w="568" w:type="dxa"/>
          </w:tcPr>
          <w:p w14:paraId="3C0311A4" w14:textId="77777777" w:rsidR="009D49C7" w:rsidRPr="006305CA" w:rsidRDefault="009D49C7" w:rsidP="00A202C5">
            <w:pPr>
              <w:jc w:val="center"/>
              <w:rPr>
                <w:bCs/>
                <w:iCs/>
                <w:sz w:val="24"/>
                <w:lang w:val="uk-UA" w:eastAsia="uk-UA"/>
              </w:rPr>
            </w:pPr>
            <w:r w:rsidRPr="006305CA">
              <w:rPr>
                <w:bCs/>
                <w:iCs/>
                <w:sz w:val="24"/>
                <w:lang w:val="uk-UA" w:eastAsia="uk-UA"/>
              </w:rPr>
              <w:t>6</w:t>
            </w:r>
          </w:p>
        </w:tc>
        <w:tc>
          <w:tcPr>
            <w:tcW w:w="1985" w:type="dxa"/>
          </w:tcPr>
          <w:p w14:paraId="5CC882BD" w14:textId="77777777" w:rsidR="009D49C7" w:rsidRPr="006305CA" w:rsidRDefault="009D49C7" w:rsidP="00C635B5">
            <w:pPr>
              <w:rPr>
                <w:sz w:val="24"/>
                <w:lang w:val="uk-UA" w:eastAsia="uk-UA"/>
              </w:rPr>
            </w:pPr>
            <w:r w:rsidRPr="006305CA">
              <w:rPr>
                <w:bCs/>
                <w:iCs/>
                <w:sz w:val="24"/>
                <w:lang w:val="uk-UA" w:eastAsia="uk-UA"/>
              </w:rPr>
              <w:t>Здатність діяти соціально відповідально та свідомо</w:t>
            </w:r>
          </w:p>
        </w:tc>
        <w:tc>
          <w:tcPr>
            <w:tcW w:w="1984" w:type="dxa"/>
          </w:tcPr>
          <w:p w14:paraId="134C756A" w14:textId="77777777" w:rsidR="009D49C7" w:rsidRPr="006305CA" w:rsidRDefault="009D49C7" w:rsidP="00C635B5">
            <w:pPr>
              <w:rPr>
                <w:sz w:val="24"/>
                <w:lang w:val="uk-UA"/>
              </w:rPr>
            </w:pPr>
            <w:r w:rsidRPr="006305CA">
              <w:rPr>
                <w:sz w:val="24"/>
                <w:lang w:val="uk-UA"/>
              </w:rPr>
              <w:t>Свої соціальні та громадські права та обов’язки</w:t>
            </w:r>
          </w:p>
        </w:tc>
        <w:tc>
          <w:tcPr>
            <w:tcW w:w="2126" w:type="dxa"/>
          </w:tcPr>
          <w:p w14:paraId="7741146F" w14:textId="77777777" w:rsidR="002C1DAE" w:rsidRPr="006305CA" w:rsidRDefault="009D49C7" w:rsidP="00C635B5">
            <w:pPr>
              <w:rPr>
                <w:sz w:val="24"/>
                <w:lang w:val="uk-UA"/>
              </w:rPr>
            </w:pPr>
            <w:r w:rsidRPr="006305CA">
              <w:rPr>
                <w:sz w:val="24"/>
                <w:lang w:val="uk-UA"/>
              </w:rPr>
              <w:t>Формувати свою громадянську свідомість, вміти діяти відповідно до неї</w:t>
            </w:r>
          </w:p>
        </w:tc>
        <w:tc>
          <w:tcPr>
            <w:tcW w:w="2101" w:type="dxa"/>
          </w:tcPr>
          <w:p w14:paraId="16B9D79E" w14:textId="77777777" w:rsidR="009D49C7" w:rsidRPr="006305CA" w:rsidRDefault="009D49C7" w:rsidP="00C635B5">
            <w:pPr>
              <w:rPr>
                <w:sz w:val="24"/>
                <w:lang w:val="uk-UA"/>
              </w:rPr>
            </w:pPr>
            <w:r w:rsidRPr="006305CA">
              <w:rPr>
                <w:sz w:val="24"/>
                <w:lang w:val="uk-UA"/>
              </w:rPr>
              <w:t>Здатність донести свою громадську та соціальну позицію</w:t>
            </w:r>
          </w:p>
        </w:tc>
        <w:tc>
          <w:tcPr>
            <w:tcW w:w="2152" w:type="dxa"/>
          </w:tcPr>
          <w:p w14:paraId="72919473" w14:textId="77777777" w:rsidR="009D49C7" w:rsidRPr="006305CA" w:rsidRDefault="009D49C7" w:rsidP="00C635B5">
            <w:pPr>
              <w:rPr>
                <w:sz w:val="24"/>
                <w:lang w:val="uk-UA"/>
              </w:rPr>
            </w:pPr>
            <w:r w:rsidRPr="006305CA">
              <w:rPr>
                <w:sz w:val="24"/>
                <w:lang w:val="uk-UA"/>
              </w:rPr>
              <w:t>Нести відповідати за свою громадянську позицію та діяльність</w:t>
            </w:r>
          </w:p>
        </w:tc>
      </w:tr>
      <w:tr w:rsidR="005C51F7" w:rsidRPr="006305CA" w14:paraId="1A1E9A4C" w14:textId="77777777" w:rsidTr="0028659D">
        <w:tc>
          <w:tcPr>
            <w:tcW w:w="568" w:type="dxa"/>
          </w:tcPr>
          <w:p w14:paraId="48DADC09" w14:textId="77777777" w:rsidR="005C51F7" w:rsidRPr="006305CA" w:rsidRDefault="005C51F7" w:rsidP="00A202C5">
            <w:pPr>
              <w:jc w:val="center"/>
              <w:rPr>
                <w:bCs/>
                <w:iCs/>
                <w:sz w:val="24"/>
                <w:lang w:val="uk-UA" w:eastAsia="uk-UA"/>
              </w:rPr>
            </w:pPr>
            <w:r w:rsidRPr="006305CA">
              <w:rPr>
                <w:bCs/>
                <w:iCs/>
                <w:sz w:val="24"/>
                <w:lang w:val="uk-UA" w:eastAsia="uk-UA"/>
              </w:rPr>
              <w:t>7</w:t>
            </w:r>
          </w:p>
        </w:tc>
        <w:tc>
          <w:tcPr>
            <w:tcW w:w="1985" w:type="dxa"/>
          </w:tcPr>
          <w:p w14:paraId="0F38293A" w14:textId="77777777" w:rsidR="005C51F7" w:rsidRPr="006305CA" w:rsidRDefault="005C51F7" w:rsidP="00C635B5">
            <w:pPr>
              <w:rPr>
                <w:bCs/>
                <w:iCs/>
                <w:sz w:val="24"/>
                <w:lang w:val="uk-UA" w:eastAsia="uk-UA"/>
              </w:rPr>
            </w:pPr>
            <w:r w:rsidRPr="006305CA">
              <w:rPr>
                <w:bCs/>
                <w:iCs/>
                <w:sz w:val="24"/>
                <w:lang w:val="uk-UA" w:eastAsia="uk-UA"/>
              </w:rPr>
              <w:t>Знання та розуміння предметної області та розуміння професійної діяльності</w:t>
            </w:r>
          </w:p>
        </w:tc>
        <w:tc>
          <w:tcPr>
            <w:tcW w:w="1984" w:type="dxa"/>
          </w:tcPr>
          <w:p w14:paraId="78925562" w14:textId="77777777" w:rsidR="005C51F7" w:rsidRPr="006305CA" w:rsidRDefault="005C51F7" w:rsidP="00167F8F">
            <w:pPr>
              <w:rPr>
                <w:sz w:val="24"/>
                <w:lang w:val="uk-UA"/>
              </w:rPr>
            </w:pPr>
            <w:r w:rsidRPr="006305CA">
              <w:rPr>
                <w:sz w:val="24"/>
                <w:lang w:val="uk-UA"/>
              </w:rPr>
              <w:t xml:space="preserve">Розуміння структуру та особливості професійної діяльності </w:t>
            </w:r>
          </w:p>
        </w:tc>
        <w:tc>
          <w:tcPr>
            <w:tcW w:w="2126" w:type="dxa"/>
          </w:tcPr>
          <w:p w14:paraId="20E27D1A" w14:textId="77777777" w:rsidR="005C51F7" w:rsidRPr="006305CA" w:rsidRDefault="005C51F7" w:rsidP="00167F8F">
            <w:pPr>
              <w:rPr>
                <w:sz w:val="24"/>
                <w:lang w:val="uk-UA"/>
              </w:rPr>
            </w:pPr>
            <w:r w:rsidRPr="006305CA">
              <w:rPr>
                <w:sz w:val="24"/>
                <w:lang w:val="uk-UA"/>
              </w:rPr>
              <w:t>Здійснювати професійну діяльність, що потребує оновлення та інтеграції знань</w:t>
            </w:r>
          </w:p>
        </w:tc>
        <w:tc>
          <w:tcPr>
            <w:tcW w:w="2101" w:type="dxa"/>
          </w:tcPr>
          <w:p w14:paraId="2BE60286" w14:textId="77777777" w:rsidR="005C51F7" w:rsidRPr="006305CA" w:rsidRDefault="005C51F7" w:rsidP="00167F8F">
            <w:pPr>
              <w:rPr>
                <w:sz w:val="24"/>
                <w:lang w:val="uk-UA"/>
              </w:rPr>
            </w:pPr>
            <w:r w:rsidRPr="006305CA">
              <w:rPr>
                <w:sz w:val="24"/>
                <w:lang w:val="uk-UA"/>
              </w:rPr>
              <w:t>Формувати комунікаційну стратегію у професійній діяльності</w:t>
            </w:r>
          </w:p>
        </w:tc>
        <w:tc>
          <w:tcPr>
            <w:tcW w:w="2152" w:type="dxa"/>
          </w:tcPr>
          <w:p w14:paraId="31FB8B5F" w14:textId="77777777" w:rsidR="005C51F7" w:rsidRPr="006305CA" w:rsidRDefault="005C51F7" w:rsidP="00167F8F">
            <w:pPr>
              <w:rPr>
                <w:sz w:val="24"/>
                <w:lang w:val="uk-UA"/>
              </w:rPr>
            </w:pPr>
            <w:r w:rsidRPr="006305CA">
              <w:rPr>
                <w:sz w:val="24"/>
                <w:lang w:val="uk-UA"/>
              </w:rPr>
              <w:t>Нести відповідальність за професійний розвиток з високим рівнем автономності</w:t>
            </w:r>
          </w:p>
        </w:tc>
      </w:tr>
      <w:tr w:rsidR="005C51F7" w:rsidRPr="006305CA" w14:paraId="5F93C8B6" w14:textId="77777777" w:rsidTr="0028659D">
        <w:tc>
          <w:tcPr>
            <w:tcW w:w="568" w:type="dxa"/>
          </w:tcPr>
          <w:p w14:paraId="231226D5" w14:textId="77777777" w:rsidR="005C51F7" w:rsidRPr="006305CA" w:rsidRDefault="005C51F7" w:rsidP="00A202C5">
            <w:pPr>
              <w:jc w:val="center"/>
              <w:rPr>
                <w:bCs/>
                <w:iCs/>
                <w:sz w:val="24"/>
                <w:lang w:val="uk-UA" w:eastAsia="uk-UA"/>
              </w:rPr>
            </w:pPr>
            <w:r w:rsidRPr="006305CA">
              <w:rPr>
                <w:bCs/>
                <w:iCs/>
                <w:sz w:val="24"/>
                <w:lang w:val="uk-UA" w:eastAsia="uk-UA"/>
              </w:rPr>
              <w:t>8</w:t>
            </w:r>
          </w:p>
        </w:tc>
        <w:tc>
          <w:tcPr>
            <w:tcW w:w="1985" w:type="dxa"/>
          </w:tcPr>
          <w:p w14:paraId="0A688F53" w14:textId="77777777" w:rsidR="005C51F7" w:rsidRPr="006305CA" w:rsidRDefault="005C51F7" w:rsidP="00C635B5">
            <w:pPr>
              <w:rPr>
                <w:bCs/>
                <w:iCs/>
                <w:sz w:val="24"/>
                <w:lang w:val="uk-UA" w:eastAsia="uk-UA"/>
              </w:rPr>
            </w:pPr>
            <w:r w:rsidRPr="006305CA">
              <w:rPr>
                <w:bCs/>
                <w:iCs/>
                <w:sz w:val="24"/>
                <w:lang w:val="uk-UA" w:eastAsia="uk-UA"/>
              </w:rPr>
              <w:t>Здатність спілкуватися державною мовою як усно, так і письмово; здатність спілкуватись іноземною мовою</w:t>
            </w:r>
          </w:p>
        </w:tc>
        <w:tc>
          <w:tcPr>
            <w:tcW w:w="1984" w:type="dxa"/>
          </w:tcPr>
          <w:p w14:paraId="684F23BD" w14:textId="77777777" w:rsidR="005C51F7" w:rsidRPr="006305CA" w:rsidRDefault="005C51F7" w:rsidP="00167F8F">
            <w:pPr>
              <w:rPr>
                <w:sz w:val="24"/>
                <w:lang w:val="uk-UA"/>
              </w:rPr>
            </w:pPr>
            <w:r w:rsidRPr="006305CA">
              <w:rPr>
                <w:sz w:val="24"/>
                <w:lang w:val="uk-UA"/>
              </w:rPr>
              <w:t>Досконалі знання рідної мови та базові знання іноземної мови</w:t>
            </w:r>
          </w:p>
        </w:tc>
        <w:tc>
          <w:tcPr>
            <w:tcW w:w="2126" w:type="dxa"/>
          </w:tcPr>
          <w:p w14:paraId="3F1AF987" w14:textId="77777777" w:rsidR="005C51F7" w:rsidRPr="006305CA" w:rsidRDefault="005C51F7" w:rsidP="00167F8F">
            <w:pPr>
              <w:rPr>
                <w:sz w:val="24"/>
                <w:lang w:val="uk-UA"/>
              </w:rPr>
            </w:pPr>
            <w:r w:rsidRPr="006305CA">
              <w:rPr>
                <w:sz w:val="24"/>
                <w:lang w:val="uk-UA"/>
              </w:rPr>
              <w:t>Застосовувати знання рідної мові, як усно так і письмово, вміти спілкуватись іноземною мовою</w:t>
            </w:r>
          </w:p>
        </w:tc>
        <w:tc>
          <w:tcPr>
            <w:tcW w:w="2101" w:type="dxa"/>
          </w:tcPr>
          <w:p w14:paraId="08E39127" w14:textId="77777777" w:rsidR="005C51F7" w:rsidRPr="006305CA" w:rsidRDefault="005C51F7" w:rsidP="00167F8F">
            <w:pPr>
              <w:rPr>
                <w:sz w:val="24"/>
                <w:lang w:val="uk-UA"/>
              </w:rPr>
            </w:pPr>
            <w:r w:rsidRPr="006305CA">
              <w:rPr>
                <w:sz w:val="24"/>
                <w:lang w:val="uk-UA"/>
              </w:rPr>
              <w:t>Використовувати при фаховому та діловому спілкуванні та при підготовці документів рідну мову. Використовувати іноземну мову у професійній діяльності</w:t>
            </w:r>
          </w:p>
        </w:tc>
        <w:tc>
          <w:tcPr>
            <w:tcW w:w="2152" w:type="dxa"/>
          </w:tcPr>
          <w:p w14:paraId="1D44483B" w14:textId="77777777" w:rsidR="005C51F7" w:rsidRPr="006305CA" w:rsidRDefault="005C51F7" w:rsidP="00167F8F">
            <w:pPr>
              <w:rPr>
                <w:sz w:val="24"/>
                <w:lang w:val="uk-UA"/>
              </w:rPr>
            </w:pPr>
            <w:r w:rsidRPr="006305CA">
              <w:rPr>
                <w:sz w:val="24"/>
                <w:lang w:val="uk-UA"/>
              </w:rPr>
              <w:t>Нести відповідальність за вільне володіння рідною мовою, за розвиток професійних знань</w:t>
            </w:r>
          </w:p>
        </w:tc>
      </w:tr>
      <w:tr w:rsidR="005C51F7" w:rsidRPr="006305CA" w14:paraId="4EC368FF" w14:textId="77777777" w:rsidTr="0028659D">
        <w:tc>
          <w:tcPr>
            <w:tcW w:w="10916" w:type="dxa"/>
            <w:gridSpan w:val="6"/>
          </w:tcPr>
          <w:p w14:paraId="4387E0AF" w14:textId="77777777" w:rsidR="005C51F7" w:rsidRPr="006305CA" w:rsidRDefault="005C51F7" w:rsidP="00A202C5">
            <w:pPr>
              <w:jc w:val="center"/>
              <w:rPr>
                <w:b/>
                <w:sz w:val="24"/>
                <w:lang w:val="uk-UA" w:eastAsia="uk-UA"/>
              </w:rPr>
            </w:pPr>
            <w:r w:rsidRPr="006305CA">
              <w:rPr>
                <w:b/>
                <w:sz w:val="24"/>
                <w:lang w:val="uk-UA" w:eastAsia="uk-UA"/>
              </w:rPr>
              <w:t>Спеціальні (фахові) компетентності</w:t>
            </w:r>
          </w:p>
        </w:tc>
      </w:tr>
      <w:tr w:rsidR="005C51F7" w:rsidRPr="006305CA" w14:paraId="0403F5E1" w14:textId="77777777" w:rsidTr="0028659D">
        <w:tc>
          <w:tcPr>
            <w:tcW w:w="568" w:type="dxa"/>
          </w:tcPr>
          <w:p w14:paraId="399FED28" w14:textId="77777777" w:rsidR="005C51F7" w:rsidRPr="006305CA" w:rsidRDefault="005C51F7" w:rsidP="00A202C5">
            <w:pPr>
              <w:jc w:val="center"/>
              <w:rPr>
                <w:bCs/>
                <w:iCs/>
                <w:sz w:val="24"/>
                <w:lang w:val="uk-UA" w:eastAsia="uk-UA"/>
              </w:rPr>
            </w:pPr>
            <w:r w:rsidRPr="006305CA">
              <w:rPr>
                <w:bCs/>
                <w:iCs/>
                <w:sz w:val="24"/>
                <w:lang w:val="uk-UA" w:eastAsia="uk-UA"/>
              </w:rPr>
              <w:t>1</w:t>
            </w:r>
          </w:p>
        </w:tc>
        <w:tc>
          <w:tcPr>
            <w:tcW w:w="1985" w:type="dxa"/>
          </w:tcPr>
          <w:p w14:paraId="4759EE4C" w14:textId="77777777" w:rsidR="005C51F7" w:rsidRPr="006305CA" w:rsidRDefault="005C51F7" w:rsidP="00A202C5">
            <w:pPr>
              <w:jc w:val="both"/>
              <w:rPr>
                <w:bCs/>
                <w:iCs/>
                <w:sz w:val="24"/>
                <w:lang w:val="uk-UA" w:eastAsia="uk-UA"/>
              </w:rPr>
            </w:pPr>
            <w:r w:rsidRPr="006305CA">
              <w:rPr>
                <w:bCs/>
                <w:iCs/>
                <w:sz w:val="24"/>
                <w:lang w:val="uk-UA" w:eastAsia="uk-UA"/>
              </w:rPr>
              <w:t>Навички опитування</w:t>
            </w:r>
          </w:p>
        </w:tc>
        <w:tc>
          <w:tcPr>
            <w:tcW w:w="1984" w:type="dxa"/>
          </w:tcPr>
          <w:p w14:paraId="6017C07C" w14:textId="77777777" w:rsidR="005C51F7" w:rsidRPr="006305CA" w:rsidRDefault="005C51F7" w:rsidP="009D49C7">
            <w:pPr>
              <w:tabs>
                <w:tab w:val="left" w:pos="175"/>
              </w:tabs>
              <w:suppressAutoHyphens w:val="0"/>
              <w:ind w:left="33"/>
              <w:rPr>
                <w:sz w:val="24"/>
                <w:lang w:val="uk-UA"/>
              </w:rPr>
            </w:pPr>
            <w:r w:rsidRPr="006305CA">
              <w:rPr>
                <w:sz w:val="24"/>
                <w:lang w:val="uk-UA"/>
              </w:rPr>
              <w:t>Мати спеціалізовані знання</w:t>
            </w:r>
          </w:p>
          <w:p w14:paraId="0A403DF3" w14:textId="77777777" w:rsidR="005C51F7" w:rsidRPr="006305CA" w:rsidRDefault="005C51F7" w:rsidP="009D49C7">
            <w:pPr>
              <w:tabs>
                <w:tab w:val="left" w:pos="175"/>
              </w:tabs>
              <w:suppressAutoHyphens w:val="0"/>
              <w:ind w:left="33"/>
              <w:rPr>
                <w:sz w:val="24"/>
                <w:lang w:val="uk-UA"/>
              </w:rPr>
            </w:pPr>
            <w:r w:rsidRPr="006305CA">
              <w:rPr>
                <w:sz w:val="24"/>
                <w:lang w:val="uk-UA"/>
              </w:rPr>
              <w:t>про людину, її органи та</w:t>
            </w:r>
          </w:p>
          <w:p w14:paraId="5D955224" w14:textId="77777777" w:rsidR="005C51F7" w:rsidRPr="006305CA" w:rsidRDefault="005C51F7" w:rsidP="009D49C7">
            <w:pPr>
              <w:tabs>
                <w:tab w:val="left" w:pos="175"/>
              </w:tabs>
              <w:suppressAutoHyphens w:val="0"/>
              <w:ind w:left="33"/>
              <w:rPr>
                <w:sz w:val="24"/>
                <w:lang w:val="uk-UA"/>
              </w:rPr>
            </w:pPr>
            <w:r w:rsidRPr="006305CA">
              <w:rPr>
                <w:sz w:val="24"/>
                <w:lang w:val="uk-UA"/>
              </w:rPr>
              <w:t>системи, знати методики та</w:t>
            </w:r>
          </w:p>
          <w:p w14:paraId="447D1821" w14:textId="77777777" w:rsidR="005C51F7" w:rsidRPr="006305CA" w:rsidRDefault="005C51F7" w:rsidP="009D49C7">
            <w:pPr>
              <w:tabs>
                <w:tab w:val="left" w:pos="175"/>
              </w:tabs>
              <w:suppressAutoHyphens w:val="0"/>
              <w:ind w:left="33"/>
              <w:rPr>
                <w:sz w:val="24"/>
                <w:lang w:val="uk-UA"/>
              </w:rPr>
            </w:pPr>
            <w:r w:rsidRPr="006305CA">
              <w:rPr>
                <w:sz w:val="24"/>
                <w:lang w:val="uk-UA"/>
              </w:rPr>
              <w:t>стандартні схеми</w:t>
            </w:r>
          </w:p>
          <w:p w14:paraId="0E1376CB" w14:textId="77777777" w:rsidR="005C51F7" w:rsidRPr="006305CA" w:rsidRDefault="005C51F7" w:rsidP="009D49C7">
            <w:pPr>
              <w:tabs>
                <w:tab w:val="left" w:pos="175"/>
              </w:tabs>
              <w:suppressAutoHyphens w:val="0"/>
              <w:ind w:left="33"/>
              <w:rPr>
                <w:sz w:val="24"/>
                <w:lang w:val="uk-UA"/>
              </w:rPr>
            </w:pPr>
            <w:r w:rsidRPr="006305CA">
              <w:rPr>
                <w:sz w:val="24"/>
                <w:lang w:val="uk-UA"/>
              </w:rPr>
              <w:lastRenderedPageBreak/>
              <w:t xml:space="preserve">опитування та </w:t>
            </w:r>
            <w:proofErr w:type="spellStart"/>
            <w:r w:rsidRPr="006305CA">
              <w:rPr>
                <w:sz w:val="24"/>
                <w:lang w:val="uk-UA"/>
              </w:rPr>
              <w:t>фізикального</w:t>
            </w:r>
            <w:proofErr w:type="spellEnd"/>
          </w:p>
          <w:p w14:paraId="1BC10431" w14:textId="77777777" w:rsidR="005C51F7" w:rsidRPr="006305CA" w:rsidRDefault="005C51F7" w:rsidP="009D49C7">
            <w:pPr>
              <w:tabs>
                <w:tab w:val="left" w:pos="175"/>
              </w:tabs>
              <w:suppressAutoHyphens w:val="0"/>
              <w:ind w:left="33"/>
              <w:rPr>
                <w:sz w:val="24"/>
                <w:lang w:val="uk-UA"/>
              </w:rPr>
            </w:pPr>
            <w:r w:rsidRPr="006305CA">
              <w:rPr>
                <w:sz w:val="24"/>
                <w:lang w:val="uk-UA"/>
              </w:rPr>
              <w:t>обстеження пацієнта.</w:t>
            </w:r>
          </w:p>
          <w:p w14:paraId="56CA995A" w14:textId="77777777" w:rsidR="005C51F7" w:rsidRPr="006305CA" w:rsidRDefault="005C51F7" w:rsidP="009D49C7">
            <w:pPr>
              <w:tabs>
                <w:tab w:val="left" w:pos="175"/>
              </w:tabs>
              <w:suppressAutoHyphens w:val="0"/>
              <w:ind w:left="33"/>
              <w:rPr>
                <w:sz w:val="24"/>
                <w:lang w:val="uk-UA"/>
              </w:rPr>
            </w:pPr>
            <w:r w:rsidRPr="006305CA">
              <w:rPr>
                <w:sz w:val="24"/>
                <w:lang w:val="uk-UA"/>
              </w:rPr>
              <w:t>Знати методики оцінювання</w:t>
            </w:r>
          </w:p>
          <w:p w14:paraId="3569EB76" w14:textId="77777777" w:rsidR="005C51F7" w:rsidRPr="006305CA" w:rsidRDefault="005C51F7" w:rsidP="009D49C7">
            <w:pPr>
              <w:tabs>
                <w:tab w:val="left" w:pos="175"/>
              </w:tabs>
              <w:suppressAutoHyphens w:val="0"/>
              <w:ind w:left="33"/>
              <w:rPr>
                <w:sz w:val="24"/>
                <w:lang w:val="uk-UA"/>
              </w:rPr>
            </w:pPr>
            <w:r w:rsidRPr="006305CA">
              <w:rPr>
                <w:sz w:val="24"/>
                <w:lang w:val="uk-UA"/>
              </w:rPr>
              <w:t>стану внутрішньоутробного</w:t>
            </w:r>
          </w:p>
          <w:p w14:paraId="3B7AD892" w14:textId="77777777" w:rsidR="005C51F7" w:rsidRPr="006305CA" w:rsidRDefault="005C51F7" w:rsidP="009D49C7">
            <w:pPr>
              <w:tabs>
                <w:tab w:val="left" w:pos="175"/>
              </w:tabs>
              <w:suppressAutoHyphens w:val="0"/>
              <w:ind w:left="33"/>
              <w:rPr>
                <w:sz w:val="24"/>
                <w:lang w:val="uk-UA"/>
              </w:rPr>
            </w:pPr>
            <w:r w:rsidRPr="006305CA">
              <w:rPr>
                <w:sz w:val="24"/>
                <w:lang w:val="uk-UA"/>
              </w:rPr>
              <w:t>розвитку плоду. Знати етапи</w:t>
            </w:r>
          </w:p>
          <w:p w14:paraId="72D3368C" w14:textId="77777777" w:rsidR="005C51F7" w:rsidRPr="006305CA" w:rsidRDefault="005C51F7" w:rsidP="009D49C7">
            <w:pPr>
              <w:tabs>
                <w:tab w:val="left" w:pos="175"/>
              </w:tabs>
              <w:suppressAutoHyphens w:val="0"/>
              <w:ind w:left="33"/>
              <w:rPr>
                <w:sz w:val="24"/>
                <w:lang w:val="uk-UA"/>
              </w:rPr>
            </w:pPr>
            <w:r w:rsidRPr="006305CA">
              <w:rPr>
                <w:sz w:val="24"/>
                <w:lang w:val="uk-UA"/>
              </w:rPr>
              <w:t>та методи обстеження</w:t>
            </w:r>
          </w:p>
          <w:p w14:paraId="2BE08D13" w14:textId="77777777" w:rsidR="005C51F7" w:rsidRPr="006305CA" w:rsidRDefault="005C51F7" w:rsidP="009D49C7">
            <w:pPr>
              <w:tabs>
                <w:tab w:val="left" w:pos="175"/>
              </w:tabs>
              <w:suppressAutoHyphens w:val="0"/>
              <w:ind w:left="33"/>
              <w:rPr>
                <w:sz w:val="24"/>
                <w:lang w:val="uk-UA"/>
              </w:rPr>
            </w:pPr>
            <w:r w:rsidRPr="006305CA">
              <w:rPr>
                <w:sz w:val="24"/>
                <w:lang w:val="uk-UA"/>
              </w:rPr>
              <w:t>психомоторного та</w:t>
            </w:r>
          </w:p>
          <w:p w14:paraId="6090E140" w14:textId="77777777" w:rsidR="005C51F7" w:rsidRPr="006305CA" w:rsidRDefault="005C51F7" w:rsidP="009D49C7">
            <w:pPr>
              <w:tabs>
                <w:tab w:val="left" w:pos="175"/>
              </w:tabs>
              <w:suppressAutoHyphens w:val="0"/>
              <w:ind w:left="33"/>
              <w:rPr>
                <w:sz w:val="24"/>
                <w:lang w:val="uk-UA"/>
              </w:rPr>
            </w:pPr>
            <w:r w:rsidRPr="006305CA">
              <w:rPr>
                <w:sz w:val="24"/>
                <w:lang w:val="uk-UA"/>
              </w:rPr>
              <w:t>фізичного</w:t>
            </w:r>
          </w:p>
        </w:tc>
        <w:tc>
          <w:tcPr>
            <w:tcW w:w="2126" w:type="dxa"/>
          </w:tcPr>
          <w:p w14:paraId="311E3BCD" w14:textId="77777777" w:rsidR="005C51F7" w:rsidRPr="006305CA" w:rsidRDefault="005C51F7" w:rsidP="002C1DAE">
            <w:pPr>
              <w:tabs>
                <w:tab w:val="left" w:pos="175"/>
              </w:tabs>
              <w:suppressAutoHyphens w:val="0"/>
              <w:ind w:left="33"/>
              <w:rPr>
                <w:sz w:val="24"/>
                <w:lang w:val="uk-UA"/>
              </w:rPr>
            </w:pPr>
            <w:r w:rsidRPr="006305CA">
              <w:rPr>
                <w:sz w:val="24"/>
                <w:lang w:val="uk-UA"/>
              </w:rPr>
              <w:lastRenderedPageBreak/>
              <w:t>Вміти провести бесіду з</w:t>
            </w:r>
          </w:p>
          <w:p w14:paraId="6FE9025C" w14:textId="77777777" w:rsidR="005C51F7" w:rsidRPr="006305CA" w:rsidRDefault="005C51F7" w:rsidP="002C1DAE">
            <w:pPr>
              <w:tabs>
                <w:tab w:val="left" w:pos="175"/>
              </w:tabs>
              <w:suppressAutoHyphens w:val="0"/>
              <w:ind w:left="33"/>
              <w:rPr>
                <w:sz w:val="24"/>
                <w:lang w:val="uk-UA"/>
              </w:rPr>
            </w:pPr>
            <w:r w:rsidRPr="006305CA">
              <w:rPr>
                <w:sz w:val="24"/>
                <w:lang w:val="uk-UA"/>
              </w:rPr>
              <w:t xml:space="preserve">пацієнтом (у </w:t>
            </w:r>
            <w:proofErr w:type="spellStart"/>
            <w:r w:rsidRPr="006305CA">
              <w:rPr>
                <w:sz w:val="24"/>
                <w:lang w:val="uk-UA"/>
              </w:rPr>
              <w:t>т.ч</w:t>
            </w:r>
            <w:proofErr w:type="spellEnd"/>
            <w:r w:rsidRPr="006305CA">
              <w:rPr>
                <w:sz w:val="24"/>
                <w:lang w:val="uk-UA"/>
              </w:rPr>
              <w:t xml:space="preserve"> з</w:t>
            </w:r>
          </w:p>
          <w:p w14:paraId="590C69EC" w14:textId="77777777" w:rsidR="005C51F7" w:rsidRPr="006305CA" w:rsidRDefault="005C51F7" w:rsidP="002C1DAE">
            <w:pPr>
              <w:tabs>
                <w:tab w:val="left" w:pos="175"/>
              </w:tabs>
              <w:suppressAutoHyphens w:val="0"/>
              <w:ind w:left="33"/>
              <w:rPr>
                <w:sz w:val="24"/>
                <w:lang w:val="uk-UA"/>
              </w:rPr>
            </w:pPr>
            <w:r w:rsidRPr="006305CA">
              <w:rPr>
                <w:sz w:val="24"/>
                <w:lang w:val="uk-UA"/>
              </w:rPr>
              <w:t>дитиною), на підставі</w:t>
            </w:r>
          </w:p>
          <w:p w14:paraId="4C486F28" w14:textId="77777777" w:rsidR="005C51F7" w:rsidRPr="006305CA" w:rsidRDefault="005C51F7" w:rsidP="002C1DAE">
            <w:pPr>
              <w:tabs>
                <w:tab w:val="left" w:pos="175"/>
              </w:tabs>
              <w:suppressAutoHyphens w:val="0"/>
              <w:ind w:left="33"/>
              <w:rPr>
                <w:sz w:val="24"/>
                <w:lang w:val="uk-UA"/>
              </w:rPr>
            </w:pPr>
            <w:r w:rsidRPr="006305CA">
              <w:rPr>
                <w:sz w:val="24"/>
                <w:lang w:val="uk-UA"/>
              </w:rPr>
              <w:t>алгоритмів та стандартів,</w:t>
            </w:r>
          </w:p>
          <w:p w14:paraId="11DD2501" w14:textId="77777777" w:rsidR="005C51F7" w:rsidRPr="006305CA" w:rsidRDefault="005C51F7" w:rsidP="002C1DAE">
            <w:pPr>
              <w:tabs>
                <w:tab w:val="left" w:pos="175"/>
              </w:tabs>
              <w:suppressAutoHyphens w:val="0"/>
              <w:ind w:left="33"/>
              <w:rPr>
                <w:sz w:val="24"/>
                <w:lang w:val="uk-UA"/>
              </w:rPr>
            </w:pPr>
            <w:r w:rsidRPr="006305CA">
              <w:rPr>
                <w:sz w:val="24"/>
                <w:lang w:val="uk-UA"/>
              </w:rPr>
              <w:t>використовуючи</w:t>
            </w:r>
          </w:p>
          <w:p w14:paraId="6BE1582D" w14:textId="77777777" w:rsidR="005C51F7" w:rsidRPr="006305CA" w:rsidRDefault="005C51F7" w:rsidP="002C1DAE">
            <w:pPr>
              <w:tabs>
                <w:tab w:val="left" w:pos="175"/>
              </w:tabs>
              <w:suppressAutoHyphens w:val="0"/>
              <w:ind w:left="33"/>
              <w:rPr>
                <w:sz w:val="24"/>
                <w:lang w:val="uk-UA"/>
              </w:rPr>
            </w:pPr>
            <w:r w:rsidRPr="006305CA">
              <w:rPr>
                <w:sz w:val="24"/>
                <w:lang w:val="uk-UA"/>
              </w:rPr>
              <w:t xml:space="preserve">стандартні </w:t>
            </w:r>
            <w:r w:rsidRPr="006305CA">
              <w:rPr>
                <w:sz w:val="24"/>
                <w:lang w:val="uk-UA"/>
              </w:rPr>
              <w:lastRenderedPageBreak/>
              <w:t>методики</w:t>
            </w:r>
          </w:p>
          <w:p w14:paraId="3F0094C2" w14:textId="77777777" w:rsidR="005C51F7" w:rsidRPr="006305CA" w:rsidRDefault="005C51F7" w:rsidP="002C1DAE">
            <w:pPr>
              <w:tabs>
                <w:tab w:val="left" w:pos="175"/>
              </w:tabs>
              <w:suppressAutoHyphens w:val="0"/>
              <w:ind w:left="33"/>
              <w:rPr>
                <w:sz w:val="24"/>
                <w:lang w:val="uk-UA"/>
              </w:rPr>
            </w:pPr>
            <w:r w:rsidRPr="006305CA">
              <w:rPr>
                <w:sz w:val="24"/>
                <w:lang w:val="uk-UA"/>
              </w:rPr>
              <w:t xml:space="preserve">провести </w:t>
            </w:r>
            <w:proofErr w:type="spellStart"/>
            <w:r w:rsidRPr="006305CA">
              <w:rPr>
                <w:sz w:val="24"/>
                <w:lang w:val="uk-UA"/>
              </w:rPr>
              <w:t>фізикальне</w:t>
            </w:r>
            <w:proofErr w:type="spellEnd"/>
          </w:p>
          <w:p w14:paraId="1457AB39" w14:textId="77777777" w:rsidR="005C51F7" w:rsidRPr="006305CA" w:rsidRDefault="005C51F7" w:rsidP="002C1DAE">
            <w:pPr>
              <w:tabs>
                <w:tab w:val="left" w:pos="175"/>
              </w:tabs>
              <w:suppressAutoHyphens w:val="0"/>
              <w:ind w:left="33"/>
              <w:rPr>
                <w:sz w:val="24"/>
                <w:lang w:val="uk-UA"/>
              </w:rPr>
            </w:pPr>
            <w:r w:rsidRPr="006305CA">
              <w:rPr>
                <w:sz w:val="24"/>
                <w:lang w:val="uk-UA"/>
              </w:rPr>
              <w:t>обстеження пацієнта.</w:t>
            </w:r>
          </w:p>
          <w:p w14:paraId="02506DE5" w14:textId="77777777" w:rsidR="005C51F7" w:rsidRPr="006305CA" w:rsidRDefault="005C51F7" w:rsidP="002C1DAE">
            <w:pPr>
              <w:tabs>
                <w:tab w:val="left" w:pos="175"/>
              </w:tabs>
              <w:suppressAutoHyphens w:val="0"/>
              <w:ind w:left="33"/>
              <w:rPr>
                <w:sz w:val="24"/>
                <w:lang w:val="uk-UA"/>
              </w:rPr>
            </w:pPr>
            <w:r w:rsidRPr="006305CA">
              <w:rPr>
                <w:sz w:val="24"/>
                <w:lang w:val="uk-UA"/>
              </w:rPr>
              <w:t>Вміти обстежити</w:t>
            </w:r>
          </w:p>
          <w:p w14:paraId="6294A8E8" w14:textId="77777777" w:rsidR="005C51F7" w:rsidRPr="006305CA" w:rsidRDefault="005C51F7" w:rsidP="002C1DAE">
            <w:pPr>
              <w:tabs>
                <w:tab w:val="left" w:pos="175"/>
              </w:tabs>
              <w:suppressAutoHyphens w:val="0"/>
              <w:ind w:left="33"/>
              <w:rPr>
                <w:sz w:val="24"/>
                <w:lang w:val="uk-UA"/>
              </w:rPr>
            </w:pPr>
            <w:r w:rsidRPr="006305CA">
              <w:rPr>
                <w:sz w:val="24"/>
                <w:lang w:val="uk-UA"/>
              </w:rPr>
              <w:t>психомоторний та</w:t>
            </w:r>
          </w:p>
          <w:p w14:paraId="7C20A765" w14:textId="77777777" w:rsidR="005C51F7" w:rsidRPr="006305CA" w:rsidRDefault="005C51F7" w:rsidP="002C1DAE">
            <w:pPr>
              <w:tabs>
                <w:tab w:val="left" w:pos="175"/>
              </w:tabs>
              <w:suppressAutoHyphens w:val="0"/>
              <w:ind w:left="33"/>
              <w:rPr>
                <w:sz w:val="24"/>
                <w:lang w:val="uk-UA"/>
              </w:rPr>
            </w:pPr>
            <w:r w:rsidRPr="006305CA">
              <w:rPr>
                <w:sz w:val="24"/>
                <w:lang w:val="uk-UA"/>
              </w:rPr>
              <w:t>фізичний розвиток дитини</w:t>
            </w:r>
          </w:p>
          <w:p w14:paraId="0BC2B9BE" w14:textId="77777777" w:rsidR="005C51F7" w:rsidRPr="006305CA" w:rsidRDefault="005C51F7" w:rsidP="002C1DAE">
            <w:pPr>
              <w:tabs>
                <w:tab w:val="left" w:pos="175"/>
              </w:tabs>
              <w:suppressAutoHyphens w:val="0"/>
              <w:ind w:left="33"/>
              <w:rPr>
                <w:sz w:val="24"/>
                <w:lang w:val="uk-UA"/>
              </w:rPr>
            </w:pPr>
            <w:r w:rsidRPr="006305CA">
              <w:rPr>
                <w:sz w:val="24"/>
                <w:lang w:val="uk-UA"/>
              </w:rPr>
              <w:t>Вміти оцінити стан</w:t>
            </w:r>
          </w:p>
          <w:p w14:paraId="485C5ECD" w14:textId="77777777" w:rsidR="005C51F7" w:rsidRPr="006305CA" w:rsidRDefault="005C51F7" w:rsidP="002C1DAE">
            <w:pPr>
              <w:tabs>
                <w:tab w:val="left" w:pos="175"/>
              </w:tabs>
              <w:suppressAutoHyphens w:val="0"/>
              <w:ind w:left="33"/>
              <w:rPr>
                <w:sz w:val="24"/>
                <w:lang w:val="uk-UA"/>
              </w:rPr>
            </w:pPr>
            <w:r w:rsidRPr="006305CA">
              <w:rPr>
                <w:sz w:val="24"/>
                <w:lang w:val="uk-UA"/>
              </w:rPr>
              <w:t>здоров’я людини (у т.ч.</w:t>
            </w:r>
          </w:p>
          <w:p w14:paraId="1AADC1D5" w14:textId="77777777" w:rsidR="005C51F7" w:rsidRPr="006305CA" w:rsidRDefault="005C51F7" w:rsidP="002C1DAE">
            <w:pPr>
              <w:tabs>
                <w:tab w:val="left" w:pos="175"/>
              </w:tabs>
              <w:suppressAutoHyphens w:val="0"/>
              <w:ind w:left="33"/>
              <w:rPr>
                <w:sz w:val="24"/>
                <w:lang w:val="uk-UA"/>
              </w:rPr>
            </w:pPr>
            <w:r w:rsidRPr="006305CA">
              <w:rPr>
                <w:sz w:val="24"/>
                <w:lang w:val="uk-UA"/>
              </w:rPr>
              <w:t>дитини).</w:t>
            </w:r>
          </w:p>
        </w:tc>
        <w:tc>
          <w:tcPr>
            <w:tcW w:w="2101" w:type="dxa"/>
          </w:tcPr>
          <w:p w14:paraId="16F1B650" w14:textId="77777777" w:rsidR="005C51F7" w:rsidRPr="006305CA" w:rsidRDefault="005C51F7" w:rsidP="002C1DAE">
            <w:pPr>
              <w:rPr>
                <w:sz w:val="24"/>
                <w:lang w:val="uk-UA" w:eastAsia="uk-UA"/>
              </w:rPr>
            </w:pPr>
            <w:r w:rsidRPr="006305CA">
              <w:rPr>
                <w:sz w:val="24"/>
                <w:lang w:val="uk-UA" w:eastAsia="uk-UA"/>
              </w:rPr>
              <w:lastRenderedPageBreak/>
              <w:t>Вносити інформацію про</w:t>
            </w:r>
          </w:p>
          <w:p w14:paraId="51EBDBCD" w14:textId="77777777" w:rsidR="005C51F7" w:rsidRPr="006305CA" w:rsidRDefault="005C51F7" w:rsidP="002C1DAE">
            <w:pPr>
              <w:rPr>
                <w:sz w:val="24"/>
                <w:lang w:val="uk-UA" w:eastAsia="uk-UA"/>
              </w:rPr>
            </w:pPr>
            <w:r w:rsidRPr="006305CA">
              <w:rPr>
                <w:sz w:val="24"/>
                <w:lang w:val="uk-UA" w:eastAsia="uk-UA"/>
              </w:rPr>
              <w:t>стан здоров’я людини,</w:t>
            </w:r>
          </w:p>
          <w:p w14:paraId="605C1EEA" w14:textId="77777777" w:rsidR="005C51F7" w:rsidRPr="006305CA" w:rsidRDefault="005C51F7" w:rsidP="002C1DAE">
            <w:pPr>
              <w:rPr>
                <w:sz w:val="24"/>
                <w:lang w:val="uk-UA" w:eastAsia="uk-UA"/>
              </w:rPr>
            </w:pPr>
            <w:r w:rsidRPr="006305CA">
              <w:rPr>
                <w:sz w:val="24"/>
                <w:lang w:val="uk-UA" w:eastAsia="uk-UA"/>
              </w:rPr>
              <w:t>дитини або</w:t>
            </w:r>
          </w:p>
          <w:p w14:paraId="491ACFDF" w14:textId="77777777" w:rsidR="005C51F7" w:rsidRPr="006305CA" w:rsidRDefault="005C51F7" w:rsidP="002C1DAE">
            <w:pPr>
              <w:rPr>
                <w:sz w:val="24"/>
                <w:lang w:val="uk-UA" w:eastAsia="uk-UA"/>
              </w:rPr>
            </w:pPr>
            <w:r w:rsidRPr="006305CA">
              <w:rPr>
                <w:sz w:val="24"/>
                <w:lang w:val="uk-UA" w:eastAsia="uk-UA"/>
              </w:rPr>
              <w:t>внутрішньоутробного</w:t>
            </w:r>
          </w:p>
          <w:p w14:paraId="24A58830" w14:textId="77777777" w:rsidR="005C51F7" w:rsidRPr="006305CA" w:rsidRDefault="005C51F7" w:rsidP="002C1DAE">
            <w:pPr>
              <w:rPr>
                <w:sz w:val="24"/>
                <w:lang w:val="uk-UA" w:eastAsia="uk-UA"/>
              </w:rPr>
            </w:pPr>
            <w:r w:rsidRPr="006305CA">
              <w:rPr>
                <w:sz w:val="24"/>
                <w:lang w:val="uk-UA" w:eastAsia="uk-UA"/>
              </w:rPr>
              <w:t>розвитку плоду до</w:t>
            </w:r>
          </w:p>
          <w:p w14:paraId="7D665BAC" w14:textId="77777777" w:rsidR="005C51F7" w:rsidRPr="006305CA" w:rsidRDefault="005C51F7" w:rsidP="002C1DAE">
            <w:pPr>
              <w:rPr>
                <w:sz w:val="24"/>
                <w:lang w:val="uk-UA" w:eastAsia="uk-UA"/>
              </w:rPr>
            </w:pPr>
            <w:r w:rsidRPr="006305CA">
              <w:rPr>
                <w:sz w:val="24"/>
                <w:lang w:val="uk-UA" w:eastAsia="uk-UA"/>
              </w:rPr>
              <w:lastRenderedPageBreak/>
              <w:t>відповідної медичної</w:t>
            </w:r>
          </w:p>
          <w:p w14:paraId="5AD7C533" w14:textId="77777777" w:rsidR="005C51F7" w:rsidRPr="006305CA" w:rsidRDefault="005C51F7" w:rsidP="002C1DAE">
            <w:pPr>
              <w:rPr>
                <w:sz w:val="24"/>
                <w:lang w:val="uk-UA" w:eastAsia="uk-UA"/>
              </w:rPr>
            </w:pPr>
            <w:r w:rsidRPr="006305CA">
              <w:rPr>
                <w:sz w:val="24"/>
                <w:lang w:val="uk-UA" w:eastAsia="uk-UA"/>
              </w:rPr>
              <w:t>документації</w:t>
            </w:r>
          </w:p>
        </w:tc>
        <w:tc>
          <w:tcPr>
            <w:tcW w:w="2152" w:type="dxa"/>
          </w:tcPr>
          <w:p w14:paraId="22B52F23" w14:textId="77777777" w:rsidR="005C51F7" w:rsidRPr="006305CA" w:rsidRDefault="005C51F7" w:rsidP="002C1DAE">
            <w:pPr>
              <w:rPr>
                <w:sz w:val="24"/>
                <w:lang w:val="uk-UA" w:eastAsia="uk-UA"/>
              </w:rPr>
            </w:pPr>
            <w:r w:rsidRPr="006305CA">
              <w:rPr>
                <w:sz w:val="24"/>
                <w:lang w:val="uk-UA" w:eastAsia="uk-UA"/>
              </w:rPr>
              <w:lastRenderedPageBreak/>
              <w:t>Нести відповідальність</w:t>
            </w:r>
          </w:p>
          <w:p w14:paraId="1BDE23FD" w14:textId="77777777" w:rsidR="005C51F7" w:rsidRPr="006305CA" w:rsidRDefault="005C51F7" w:rsidP="002C1DAE">
            <w:pPr>
              <w:rPr>
                <w:sz w:val="24"/>
                <w:lang w:val="uk-UA" w:eastAsia="uk-UA"/>
              </w:rPr>
            </w:pPr>
            <w:r w:rsidRPr="006305CA">
              <w:rPr>
                <w:sz w:val="24"/>
                <w:lang w:val="uk-UA" w:eastAsia="uk-UA"/>
              </w:rPr>
              <w:t>за якісний збір</w:t>
            </w:r>
          </w:p>
          <w:p w14:paraId="34176552" w14:textId="77777777" w:rsidR="005C51F7" w:rsidRPr="006305CA" w:rsidRDefault="005C51F7" w:rsidP="002C1DAE">
            <w:pPr>
              <w:rPr>
                <w:sz w:val="24"/>
                <w:lang w:val="uk-UA" w:eastAsia="uk-UA"/>
              </w:rPr>
            </w:pPr>
            <w:r w:rsidRPr="006305CA">
              <w:rPr>
                <w:sz w:val="24"/>
                <w:lang w:val="uk-UA" w:eastAsia="uk-UA"/>
              </w:rPr>
              <w:t>отриманої інформації на</w:t>
            </w:r>
          </w:p>
          <w:p w14:paraId="0096CE6A" w14:textId="77777777" w:rsidR="005C51F7" w:rsidRPr="006305CA" w:rsidRDefault="005C51F7" w:rsidP="002C1DAE">
            <w:pPr>
              <w:rPr>
                <w:sz w:val="24"/>
                <w:lang w:val="uk-UA" w:eastAsia="uk-UA"/>
              </w:rPr>
            </w:pPr>
            <w:r w:rsidRPr="006305CA">
              <w:rPr>
                <w:sz w:val="24"/>
                <w:lang w:val="uk-UA" w:eastAsia="uk-UA"/>
              </w:rPr>
              <w:t>підставі співбесіди,</w:t>
            </w:r>
          </w:p>
          <w:p w14:paraId="347960E5" w14:textId="77777777" w:rsidR="005C51F7" w:rsidRPr="006305CA" w:rsidRDefault="005C51F7" w:rsidP="002C1DAE">
            <w:pPr>
              <w:rPr>
                <w:sz w:val="24"/>
                <w:lang w:val="uk-UA" w:eastAsia="uk-UA"/>
              </w:rPr>
            </w:pPr>
            <w:r w:rsidRPr="006305CA">
              <w:rPr>
                <w:sz w:val="24"/>
                <w:lang w:val="uk-UA" w:eastAsia="uk-UA"/>
              </w:rPr>
              <w:t>опитування, огляду,</w:t>
            </w:r>
          </w:p>
          <w:p w14:paraId="2F87075D" w14:textId="77777777" w:rsidR="005C51F7" w:rsidRPr="006305CA" w:rsidRDefault="005C51F7" w:rsidP="002C1DAE">
            <w:pPr>
              <w:rPr>
                <w:sz w:val="24"/>
                <w:lang w:val="uk-UA" w:eastAsia="uk-UA"/>
              </w:rPr>
            </w:pPr>
            <w:r w:rsidRPr="006305CA">
              <w:rPr>
                <w:sz w:val="24"/>
                <w:lang w:val="uk-UA" w:eastAsia="uk-UA"/>
              </w:rPr>
              <w:lastRenderedPageBreak/>
              <w:t>пальпації, перкусії</w:t>
            </w:r>
          </w:p>
          <w:p w14:paraId="6A32356A" w14:textId="77777777" w:rsidR="005C51F7" w:rsidRPr="006305CA" w:rsidRDefault="005C51F7" w:rsidP="002C1DAE">
            <w:pPr>
              <w:rPr>
                <w:sz w:val="24"/>
                <w:lang w:val="uk-UA" w:eastAsia="uk-UA"/>
              </w:rPr>
            </w:pPr>
            <w:r w:rsidRPr="006305CA">
              <w:rPr>
                <w:sz w:val="24"/>
                <w:lang w:val="uk-UA" w:eastAsia="uk-UA"/>
              </w:rPr>
              <w:t>органів та систем та за</w:t>
            </w:r>
          </w:p>
          <w:p w14:paraId="233815AA" w14:textId="77777777" w:rsidR="005C51F7" w:rsidRPr="006305CA" w:rsidRDefault="005C51F7" w:rsidP="002C1DAE">
            <w:pPr>
              <w:rPr>
                <w:sz w:val="24"/>
                <w:lang w:val="uk-UA" w:eastAsia="uk-UA"/>
              </w:rPr>
            </w:pPr>
            <w:r w:rsidRPr="006305CA">
              <w:rPr>
                <w:sz w:val="24"/>
                <w:lang w:val="uk-UA" w:eastAsia="uk-UA"/>
              </w:rPr>
              <w:t>своєчасне оцінювання</w:t>
            </w:r>
          </w:p>
          <w:p w14:paraId="39A3D700" w14:textId="77777777" w:rsidR="005C51F7" w:rsidRPr="006305CA" w:rsidRDefault="005C51F7" w:rsidP="002C1DAE">
            <w:pPr>
              <w:rPr>
                <w:sz w:val="24"/>
                <w:lang w:val="uk-UA" w:eastAsia="uk-UA"/>
              </w:rPr>
            </w:pPr>
            <w:r w:rsidRPr="006305CA">
              <w:rPr>
                <w:sz w:val="24"/>
                <w:lang w:val="uk-UA" w:eastAsia="uk-UA"/>
              </w:rPr>
              <w:t>стану: здоров’я людини,</w:t>
            </w:r>
          </w:p>
          <w:p w14:paraId="5D7BF656" w14:textId="77777777" w:rsidR="005C51F7" w:rsidRPr="006305CA" w:rsidRDefault="005C51F7" w:rsidP="002C1DAE">
            <w:pPr>
              <w:rPr>
                <w:sz w:val="24"/>
                <w:lang w:val="uk-UA" w:eastAsia="uk-UA"/>
              </w:rPr>
            </w:pPr>
            <w:r w:rsidRPr="006305CA">
              <w:rPr>
                <w:sz w:val="24"/>
                <w:lang w:val="uk-UA" w:eastAsia="uk-UA"/>
              </w:rPr>
              <w:t>психомоторного та</w:t>
            </w:r>
          </w:p>
          <w:p w14:paraId="77A62B30" w14:textId="77777777" w:rsidR="005C51F7" w:rsidRPr="006305CA" w:rsidRDefault="005C51F7" w:rsidP="002C1DAE">
            <w:pPr>
              <w:rPr>
                <w:sz w:val="24"/>
                <w:lang w:val="uk-UA" w:eastAsia="uk-UA"/>
              </w:rPr>
            </w:pPr>
            <w:r w:rsidRPr="006305CA">
              <w:rPr>
                <w:sz w:val="24"/>
                <w:lang w:val="uk-UA" w:eastAsia="uk-UA"/>
              </w:rPr>
              <w:t>фізичного розвитку</w:t>
            </w:r>
          </w:p>
          <w:p w14:paraId="3CD3CA7F" w14:textId="77777777" w:rsidR="005C51F7" w:rsidRPr="006305CA" w:rsidRDefault="005C51F7" w:rsidP="002C1DAE">
            <w:pPr>
              <w:rPr>
                <w:sz w:val="24"/>
                <w:lang w:val="uk-UA" w:eastAsia="uk-UA"/>
              </w:rPr>
            </w:pPr>
            <w:r w:rsidRPr="006305CA">
              <w:rPr>
                <w:sz w:val="24"/>
                <w:lang w:val="uk-UA" w:eastAsia="uk-UA"/>
              </w:rPr>
              <w:t>дитини та</w:t>
            </w:r>
          </w:p>
          <w:p w14:paraId="240C3FEF" w14:textId="77777777" w:rsidR="005C51F7" w:rsidRPr="006305CA" w:rsidRDefault="005C51F7" w:rsidP="002C1DAE">
            <w:pPr>
              <w:rPr>
                <w:sz w:val="24"/>
                <w:lang w:val="uk-UA" w:eastAsia="uk-UA"/>
              </w:rPr>
            </w:pPr>
            <w:r w:rsidRPr="006305CA">
              <w:rPr>
                <w:sz w:val="24"/>
                <w:lang w:val="uk-UA" w:eastAsia="uk-UA"/>
              </w:rPr>
              <w:t>внутрішньоутробного</w:t>
            </w:r>
          </w:p>
          <w:p w14:paraId="04FD667B" w14:textId="77777777" w:rsidR="005C51F7" w:rsidRPr="006305CA" w:rsidRDefault="005C51F7" w:rsidP="002C1DAE">
            <w:pPr>
              <w:rPr>
                <w:sz w:val="24"/>
                <w:lang w:val="uk-UA" w:eastAsia="uk-UA"/>
              </w:rPr>
            </w:pPr>
            <w:r w:rsidRPr="006305CA">
              <w:rPr>
                <w:sz w:val="24"/>
                <w:lang w:val="uk-UA" w:eastAsia="uk-UA"/>
              </w:rPr>
              <w:t>розвитку плоду та</w:t>
            </w:r>
          </w:p>
          <w:p w14:paraId="08512812" w14:textId="77777777" w:rsidR="005C51F7" w:rsidRPr="006305CA" w:rsidRDefault="005C51F7" w:rsidP="002C1DAE">
            <w:pPr>
              <w:rPr>
                <w:sz w:val="24"/>
                <w:lang w:val="uk-UA" w:eastAsia="uk-UA"/>
              </w:rPr>
            </w:pPr>
            <w:proofErr w:type="spellStart"/>
            <w:r w:rsidRPr="006305CA">
              <w:rPr>
                <w:sz w:val="24"/>
                <w:lang w:val="uk-UA" w:eastAsia="uk-UA"/>
              </w:rPr>
              <w:t>заприйняття</w:t>
            </w:r>
            <w:proofErr w:type="spellEnd"/>
            <w:r w:rsidRPr="006305CA">
              <w:rPr>
                <w:sz w:val="24"/>
                <w:lang w:val="uk-UA" w:eastAsia="uk-UA"/>
              </w:rPr>
              <w:t xml:space="preserve"> відповідних</w:t>
            </w:r>
          </w:p>
          <w:p w14:paraId="2C7AF489" w14:textId="77777777" w:rsidR="005C51F7" w:rsidRPr="006305CA" w:rsidRDefault="005C51F7" w:rsidP="002C1DAE">
            <w:pPr>
              <w:rPr>
                <w:sz w:val="24"/>
                <w:lang w:val="uk-UA" w:eastAsia="uk-UA"/>
              </w:rPr>
            </w:pPr>
            <w:r w:rsidRPr="006305CA">
              <w:rPr>
                <w:sz w:val="24"/>
                <w:lang w:val="uk-UA" w:eastAsia="uk-UA"/>
              </w:rPr>
              <w:t>заходів</w:t>
            </w:r>
          </w:p>
        </w:tc>
      </w:tr>
    </w:tbl>
    <w:p w14:paraId="26FC5E81" w14:textId="77777777" w:rsidR="004E6E02" w:rsidRPr="006305CA" w:rsidRDefault="004E6E02" w:rsidP="004E6E02">
      <w:pPr>
        <w:ind w:right="-1" w:firstLine="709"/>
        <w:jc w:val="center"/>
        <w:rPr>
          <w:b/>
          <w:color w:val="000000"/>
          <w:szCs w:val="28"/>
          <w:lang w:val="uk-UA" w:eastAsia="uk-UA"/>
        </w:rPr>
      </w:pPr>
    </w:p>
    <w:p w14:paraId="3AC24352" w14:textId="77777777" w:rsidR="006714FF" w:rsidRPr="006305CA" w:rsidRDefault="004E6E02" w:rsidP="005C51F7">
      <w:pPr>
        <w:tabs>
          <w:tab w:val="left" w:pos="0"/>
          <w:tab w:val="left" w:pos="1134"/>
          <w:tab w:val="left" w:pos="6570"/>
        </w:tabs>
        <w:ind w:firstLine="709"/>
        <w:jc w:val="both"/>
        <w:rPr>
          <w:color w:val="000000"/>
          <w:szCs w:val="28"/>
          <w:lang w:val="uk-UA" w:eastAsia="uk-UA"/>
        </w:rPr>
      </w:pPr>
      <w:r w:rsidRPr="006305CA">
        <w:rPr>
          <w:color w:val="000000"/>
          <w:szCs w:val="28"/>
          <w:lang w:val="uk-UA" w:eastAsia="uk-UA"/>
        </w:rPr>
        <w:tab/>
      </w:r>
      <w:r w:rsidR="006714FF" w:rsidRPr="006305CA">
        <w:rPr>
          <w:lang w:val="uk-UA"/>
        </w:rPr>
        <w:t xml:space="preserve">У результаті засвоєння навчальної дисципліни здобувач вищої освіти повинен демонструвати такі </w:t>
      </w:r>
      <w:r w:rsidR="006714FF" w:rsidRPr="006305CA">
        <w:rPr>
          <w:b/>
          <w:lang w:val="uk-UA"/>
        </w:rPr>
        <w:t>результати навчання:</w:t>
      </w:r>
    </w:p>
    <w:p w14:paraId="499D6D11" w14:textId="77777777" w:rsidR="005C51F7" w:rsidRPr="006305CA" w:rsidRDefault="005C51F7" w:rsidP="005C51F7">
      <w:pPr>
        <w:ind w:firstLine="709"/>
        <w:jc w:val="both"/>
        <w:rPr>
          <w:szCs w:val="28"/>
          <w:lang w:val="uk-UA"/>
        </w:rPr>
      </w:pPr>
      <w:r w:rsidRPr="006305CA">
        <w:rPr>
          <w:lang w:val="uk-UA"/>
        </w:rPr>
        <w:t xml:space="preserve">1. </w:t>
      </w:r>
      <w:r w:rsidRPr="006305CA">
        <w:rPr>
          <w:szCs w:val="28"/>
          <w:lang w:val="uk-UA"/>
        </w:rPr>
        <w:t xml:space="preserve">Здобуття особою загальних та спеціальних фундаментальних і професійно-орієнтованих знань, умінь, навичок, компетентностей, необхідних для виконання типових професійних завдань, </w:t>
      </w:r>
      <w:proofErr w:type="spellStart"/>
      <w:r w:rsidRPr="006305CA">
        <w:rPr>
          <w:szCs w:val="28"/>
          <w:lang w:val="uk-UA"/>
        </w:rPr>
        <w:t>пов΄язаних</w:t>
      </w:r>
      <w:proofErr w:type="spellEnd"/>
      <w:r w:rsidRPr="006305CA">
        <w:rPr>
          <w:szCs w:val="28"/>
          <w:lang w:val="uk-UA"/>
        </w:rPr>
        <w:t xml:space="preserve"> з її діяльністю в медичній галузі на відповідній посаді</w:t>
      </w:r>
    </w:p>
    <w:p w14:paraId="376DFB92" w14:textId="77777777" w:rsidR="005C51F7" w:rsidRPr="006305CA" w:rsidRDefault="005C51F7" w:rsidP="005C51F7">
      <w:pPr>
        <w:ind w:firstLine="709"/>
        <w:jc w:val="both"/>
        <w:rPr>
          <w:szCs w:val="28"/>
          <w:lang w:val="uk-UA"/>
        </w:rPr>
      </w:pPr>
      <w:r w:rsidRPr="006305CA">
        <w:rPr>
          <w:szCs w:val="28"/>
          <w:lang w:val="uk-UA"/>
        </w:rPr>
        <w:t>2. Здатність застосовувати набуті знання, навички та розуміння для вирішення типових задач діяльності лікаря, сфера застосування яких передбачена переліками синдромів та симптомів, захворювань, невідкладних станів, лабораторних та інструментальних досліджень, медичних маніпуляцій</w:t>
      </w:r>
    </w:p>
    <w:p w14:paraId="1158D414" w14:textId="77777777" w:rsidR="005C51F7" w:rsidRPr="006305CA" w:rsidRDefault="005C51F7" w:rsidP="005C51F7">
      <w:pPr>
        <w:ind w:firstLine="709"/>
        <w:jc w:val="both"/>
        <w:rPr>
          <w:szCs w:val="28"/>
          <w:lang w:val="uk-UA"/>
        </w:rPr>
      </w:pPr>
      <w:r w:rsidRPr="006305CA">
        <w:rPr>
          <w:szCs w:val="28"/>
          <w:lang w:val="uk-UA"/>
        </w:rPr>
        <w:t>3. Збір інформації про пацієнта</w:t>
      </w:r>
    </w:p>
    <w:p w14:paraId="17CCB40C" w14:textId="77777777" w:rsidR="005C51F7" w:rsidRPr="006305CA" w:rsidRDefault="005C51F7" w:rsidP="005C51F7">
      <w:pPr>
        <w:ind w:firstLine="709"/>
        <w:jc w:val="both"/>
        <w:rPr>
          <w:szCs w:val="28"/>
          <w:lang w:val="uk-UA"/>
        </w:rPr>
      </w:pPr>
      <w:r w:rsidRPr="006305CA">
        <w:rPr>
          <w:szCs w:val="28"/>
          <w:lang w:val="uk-UA"/>
        </w:rPr>
        <w:t>Формування суджень:</w:t>
      </w:r>
    </w:p>
    <w:p w14:paraId="2323ED5A" w14:textId="77777777" w:rsidR="005C51F7" w:rsidRPr="006305CA" w:rsidRDefault="005C51F7" w:rsidP="005C51F7">
      <w:pPr>
        <w:ind w:firstLine="709"/>
        <w:jc w:val="both"/>
        <w:rPr>
          <w:szCs w:val="28"/>
          <w:lang w:val="uk-UA"/>
        </w:rPr>
      </w:pPr>
      <w:r w:rsidRPr="006305CA">
        <w:rPr>
          <w:szCs w:val="28"/>
          <w:lang w:val="uk-UA"/>
        </w:rPr>
        <w:t xml:space="preserve">4. Здатність застосовувати набуті знання щодо існуючої системи охорони </w:t>
      </w:r>
      <w:proofErr w:type="spellStart"/>
      <w:r w:rsidRPr="006305CA">
        <w:rPr>
          <w:szCs w:val="28"/>
          <w:lang w:val="uk-UA"/>
        </w:rPr>
        <w:t>здоров΄я</w:t>
      </w:r>
      <w:proofErr w:type="spellEnd"/>
      <w:r w:rsidRPr="006305CA">
        <w:rPr>
          <w:szCs w:val="28"/>
          <w:lang w:val="uk-UA"/>
        </w:rPr>
        <w:t xml:space="preserve"> для оптимізації власної професійної діяльності та участі у вирішенні практичних завдань галузі</w:t>
      </w:r>
    </w:p>
    <w:p w14:paraId="345569FE" w14:textId="77777777" w:rsidR="005C51F7" w:rsidRPr="006305CA" w:rsidRDefault="005C51F7" w:rsidP="005C51F7">
      <w:pPr>
        <w:pStyle w:val="docdata"/>
        <w:spacing w:before="0" w:beforeAutospacing="0" w:after="0" w:afterAutospacing="0"/>
        <w:ind w:firstLine="709"/>
        <w:rPr>
          <w:sz w:val="28"/>
          <w:szCs w:val="28"/>
          <w:lang w:val="uk-UA"/>
        </w:rPr>
      </w:pPr>
      <w:r w:rsidRPr="006305CA">
        <w:rPr>
          <w:color w:val="000000"/>
          <w:sz w:val="28"/>
          <w:szCs w:val="28"/>
          <w:lang w:val="uk-UA"/>
        </w:rPr>
        <w:t>5. Сформованість фахівця з належними особистими якостями, який дотримується етичного кодексу лікаря.</w:t>
      </w:r>
    </w:p>
    <w:p w14:paraId="4BCFF603" w14:textId="77777777" w:rsidR="004E6E02" w:rsidRPr="006305CA" w:rsidRDefault="004E6E02" w:rsidP="002C1DAE">
      <w:pPr>
        <w:tabs>
          <w:tab w:val="left" w:pos="0"/>
        </w:tabs>
        <w:ind w:firstLine="709"/>
        <w:jc w:val="both"/>
        <w:rPr>
          <w:szCs w:val="28"/>
          <w:lang w:val="uk-UA"/>
        </w:rPr>
      </w:pPr>
    </w:p>
    <w:p w14:paraId="041DA889" w14:textId="77777777" w:rsidR="006714FF" w:rsidRPr="006305CA" w:rsidRDefault="006714FF" w:rsidP="004E6E02">
      <w:pPr>
        <w:tabs>
          <w:tab w:val="left" w:pos="0"/>
        </w:tabs>
        <w:ind w:firstLine="709"/>
        <w:jc w:val="center"/>
        <w:rPr>
          <w:b/>
          <w:bCs/>
          <w:szCs w:val="28"/>
          <w:lang w:val="uk-UA"/>
        </w:rPr>
      </w:pPr>
    </w:p>
    <w:p w14:paraId="00D74246" w14:textId="77777777" w:rsidR="00167F8F" w:rsidRPr="006305CA" w:rsidRDefault="00167F8F">
      <w:pPr>
        <w:suppressAutoHyphens w:val="0"/>
        <w:rPr>
          <w:b/>
          <w:bCs/>
          <w:szCs w:val="28"/>
          <w:lang w:val="uk-UA"/>
        </w:rPr>
      </w:pPr>
      <w:r w:rsidRPr="006305CA">
        <w:rPr>
          <w:b/>
          <w:bCs/>
          <w:szCs w:val="28"/>
          <w:lang w:val="uk-UA"/>
        </w:rPr>
        <w:br w:type="page"/>
      </w:r>
    </w:p>
    <w:p w14:paraId="5D163B3D" w14:textId="77777777" w:rsidR="004E6E02" w:rsidRPr="006305CA" w:rsidRDefault="004E6E02" w:rsidP="004E6E02">
      <w:pPr>
        <w:tabs>
          <w:tab w:val="left" w:pos="0"/>
        </w:tabs>
        <w:ind w:firstLine="709"/>
        <w:jc w:val="center"/>
        <w:rPr>
          <w:szCs w:val="28"/>
          <w:lang w:val="uk-UA"/>
        </w:rPr>
      </w:pPr>
      <w:r w:rsidRPr="006305CA">
        <w:rPr>
          <w:b/>
          <w:bCs/>
          <w:szCs w:val="28"/>
          <w:lang w:val="uk-UA"/>
        </w:rPr>
        <w:lastRenderedPageBreak/>
        <w:t>2. Інформаційний обсяг</w:t>
      </w:r>
      <w:r w:rsidRPr="006305CA">
        <w:rPr>
          <w:szCs w:val="28"/>
          <w:lang w:val="uk-UA"/>
        </w:rPr>
        <w:t xml:space="preserve"> </w:t>
      </w:r>
      <w:r w:rsidRPr="006305CA">
        <w:rPr>
          <w:b/>
          <w:szCs w:val="28"/>
          <w:lang w:val="uk-UA"/>
        </w:rPr>
        <w:t>навчальної</w:t>
      </w:r>
      <w:r w:rsidRPr="006305CA">
        <w:rPr>
          <w:b/>
          <w:bCs/>
          <w:szCs w:val="28"/>
          <w:lang w:val="uk-UA"/>
        </w:rPr>
        <w:t xml:space="preserve"> дисципліни</w:t>
      </w:r>
    </w:p>
    <w:p w14:paraId="38EB7BC3" w14:textId="3EE59CEA" w:rsidR="002C1DAE" w:rsidRPr="006305CA" w:rsidRDefault="004E6E02" w:rsidP="006714FF">
      <w:pPr>
        <w:pStyle w:val="af2"/>
        <w:tabs>
          <w:tab w:val="left" w:pos="0"/>
        </w:tabs>
        <w:spacing w:after="0"/>
        <w:ind w:left="0" w:firstLine="567"/>
        <w:jc w:val="both"/>
        <w:rPr>
          <w:b/>
          <w:szCs w:val="28"/>
          <w:lang w:val="uk-UA"/>
        </w:rPr>
      </w:pPr>
      <w:r w:rsidRPr="006305CA">
        <w:rPr>
          <w:spacing w:val="-4"/>
          <w:szCs w:val="28"/>
          <w:lang w:val="uk-UA"/>
        </w:rPr>
        <w:t>На вивчення навч</w:t>
      </w:r>
      <w:r w:rsidR="00633CCB">
        <w:rPr>
          <w:spacing w:val="-4"/>
          <w:szCs w:val="28"/>
          <w:lang w:val="uk-UA"/>
        </w:rPr>
        <w:t>альної дисципліни відводиться 120 годин, 4</w:t>
      </w:r>
      <w:r w:rsidR="002C1DAE" w:rsidRPr="006305CA">
        <w:rPr>
          <w:spacing w:val="-4"/>
          <w:szCs w:val="28"/>
          <w:lang w:val="uk-UA"/>
        </w:rPr>
        <w:t xml:space="preserve"> кредити</w:t>
      </w:r>
      <w:r w:rsidRPr="006305CA">
        <w:rPr>
          <w:spacing w:val="-4"/>
          <w:szCs w:val="28"/>
          <w:lang w:val="uk-UA"/>
        </w:rPr>
        <w:t xml:space="preserve"> ЄКТС.</w:t>
      </w:r>
    </w:p>
    <w:p w14:paraId="3CF7BCA9" w14:textId="77777777" w:rsidR="006714FF" w:rsidRPr="006305CA" w:rsidRDefault="006714FF" w:rsidP="006714FF">
      <w:pPr>
        <w:pStyle w:val="af2"/>
        <w:tabs>
          <w:tab w:val="left" w:pos="0"/>
        </w:tabs>
        <w:spacing w:after="0"/>
        <w:ind w:left="0" w:firstLine="567"/>
        <w:jc w:val="both"/>
        <w:rPr>
          <w:b/>
          <w:szCs w:val="28"/>
          <w:lang w:val="uk-UA"/>
        </w:rPr>
      </w:pPr>
    </w:p>
    <w:p w14:paraId="070D6A8D" w14:textId="77777777" w:rsidR="00A54481" w:rsidRPr="006305CA" w:rsidRDefault="00A54481" w:rsidP="002C1DAE">
      <w:pPr>
        <w:tabs>
          <w:tab w:val="left" w:pos="0"/>
        </w:tabs>
        <w:jc w:val="both"/>
        <w:rPr>
          <w:bCs/>
          <w:szCs w:val="28"/>
          <w:lang w:val="uk-UA"/>
        </w:rPr>
      </w:pPr>
    </w:p>
    <w:p w14:paraId="28BD5DD1" w14:textId="77777777" w:rsidR="00E51396" w:rsidRPr="006305CA" w:rsidRDefault="00E51396" w:rsidP="00E51396">
      <w:pPr>
        <w:pStyle w:val="FR1"/>
        <w:jc w:val="center"/>
        <w:rPr>
          <w:b/>
          <w:i w:val="0"/>
          <w:sz w:val="28"/>
          <w:szCs w:val="28"/>
        </w:rPr>
      </w:pPr>
      <w:r w:rsidRPr="006305CA">
        <w:rPr>
          <w:b/>
          <w:i w:val="0"/>
          <w:sz w:val="28"/>
          <w:szCs w:val="28"/>
        </w:rPr>
        <w:t>Розділ 1.  Основи культури спілкування та ораторського мистецтва</w:t>
      </w:r>
    </w:p>
    <w:p w14:paraId="03C4F66B" w14:textId="77777777" w:rsidR="00167F8F" w:rsidRPr="006305CA" w:rsidRDefault="00167F8F" w:rsidP="00167F8F">
      <w:pPr>
        <w:ind w:firstLine="709"/>
        <w:jc w:val="both"/>
        <w:rPr>
          <w:b/>
          <w:bCs/>
          <w:szCs w:val="28"/>
          <w:lang w:val="uk-UA"/>
        </w:rPr>
      </w:pPr>
      <w:r w:rsidRPr="006305CA">
        <w:rPr>
          <w:b/>
          <w:i/>
          <w:iCs/>
          <w:szCs w:val="28"/>
          <w:lang w:val="uk-UA"/>
        </w:rPr>
        <w:t>Тема 1.  Культура спілкування як науково-практична проблема</w:t>
      </w:r>
    </w:p>
    <w:p w14:paraId="362E1208" w14:textId="77777777" w:rsidR="00167F8F" w:rsidRPr="006305CA" w:rsidRDefault="00167F8F" w:rsidP="00167F8F">
      <w:pPr>
        <w:ind w:firstLine="709"/>
        <w:jc w:val="both"/>
        <w:rPr>
          <w:szCs w:val="28"/>
          <w:lang w:val="uk-UA"/>
        </w:rPr>
      </w:pPr>
      <w:r w:rsidRPr="006305CA">
        <w:rPr>
          <w:szCs w:val="28"/>
          <w:lang w:val="uk-UA"/>
        </w:rPr>
        <w:t>Предмет та завдання дисципліни «Культура професійного спілкування». Спілкування як основа життєдіяльності людей та їхньої взаємодії. Підходи до визначення поняття «культура спілкування». Культура мовлення, культура поведінки та культура спілкування. Культура спілкування: комунікативна установка на людину як на загальнолюдську цінність; володіння культурою мовлення; мовним етикетом; дотримання правил поведінки, що регулюють зовнішній вияв людських взаємин, їхню поведінку в громадських місцях, манери та стиль одягу. Культура спілкування в пам’ятках історії та літератури. Моральні норми та принципи, їх значення для досягнення високого рівня культури спілкування.</w:t>
      </w:r>
    </w:p>
    <w:p w14:paraId="2076885C" w14:textId="77777777" w:rsidR="00167F8F" w:rsidRPr="006305CA" w:rsidRDefault="00167F8F" w:rsidP="00167F8F">
      <w:pPr>
        <w:ind w:firstLine="709"/>
        <w:jc w:val="both"/>
        <w:rPr>
          <w:bCs/>
          <w:szCs w:val="28"/>
          <w:lang w:val="uk-UA"/>
        </w:rPr>
      </w:pPr>
    </w:p>
    <w:p w14:paraId="7E5A07E3" w14:textId="77777777" w:rsidR="00167F8F" w:rsidRPr="006305CA" w:rsidRDefault="00167F8F" w:rsidP="00167F8F">
      <w:pPr>
        <w:ind w:firstLine="709"/>
        <w:jc w:val="both"/>
        <w:rPr>
          <w:b/>
          <w:i/>
          <w:szCs w:val="28"/>
          <w:lang w:val="uk-UA"/>
        </w:rPr>
      </w:pPr>
      <w:r w:rsidRPr="006305CA">
        <w:rPr>
          <w:b/>
          <w:i/>
          <w:szCs w:val="28"/>
          <w:lang w:val="uk-UA"/>
        </w:rPr>
        <w:t>Тема 2.  Сутність та природа спілкування</w:t>
      </w:r>
    </w:p>
    <w:p w14:paraId="5EED80D4" w14:textId="77777777" w:rsidR="00167F8F" w:rsidRPr="006305CA" w:rsidRDefault="00167F8F" w:rsidP="00167F8F">
      <w:pPr>
        <w:ind w:firstLine="709"/>
        <w:jc w:val="both"/>
        <w:rPr>
          <w:szCs w:val="28"/>
          <w:lang w:val="uk-UA"/>
        </w:rPr>
      </w:pPr>
      <w:r w:rsidRPr="006305CA">
        <w:rPr>
          <w:szCs w:val="28"/>
          <w:lang w:val="uk-UA"/>
        </w:rPr>
        <w:t xml:space="preserve">Поняття «спілкування», основні підходи до визначення, зміст. Спілкування – необхідна умова будь-якої діяльності. Характеристики та цілі спілкування. </w:t>
      </w:r>
      <w:proofErr w:type="spellStart"/>
      <w:r w:rsidRPr="006305CA">
        <w:rPr>
          <w:szCs w:val="28"/>
          <w:lang w:val="uk-UA"/>
        </w:rPr>
        <w:t>Поліфункціональніоть</w:t>
      </w:r>
      <w:proofErr w:type="spellEnd"/>
      <w:r w:rsidRPr="006305CA">
        <w:rPr>
          <w:szCs w:val="28"/>
          <w:lang w:val="uk-UA"/>
        </w:rPr>
        <w:t xml:space="preserve"> спілкування. Функції: інструментальна, </w:t>
      </w:r>
      <w:proofErr w:type="spellStart"/>
      <w:r w:rsidRPr="006305CA">
        <w:rPr>
          <w:szCs w:val="28"/>
          <w:lang w:val="uk-UA"/>
        </w:rPr>
        <w:t>синдикативна</w:t>
      </w:r>
      <w:proofErr w:type="spellEnd"/>
      <w:r w:rsidRPr="006305CA">
        <w:rPr>
          <w:szCs w:val="28"/>
          <w:lang w:val="uk-UA"/>
        </w:rPr>
        <w:t>, трансляційна, самовираження.</w:t>
      </w:r>
    </w:p>
    <w:p w14:paraId="58743E79" w14:textId="77777777" w:rsidR="00167F8F" w:rsidRPr="006305CA" w:rsidRDefault="00167F8F" w:rsidP="00167F8F">
      <w:pPr>
        <w:ind w:firstLine="709"/>
        <w:jc w:val="both"/>
        <w:rPr>
          <w:szCs w:val="28"/>
          <w:lang w:val="uk-UA"/>
        </w:rPr>
      </w:pPr>
      <w:r w:rsidRPr="006305CA">
        <w:rPr>
          <w:szCs w:val="28"/>
          <w:lang w:val="uk-UA"/>
        </w:rPr>
        <w:t xml:space="preserve">Структура спілкування: комунікативна сторона, інтерактивна, </w:t>
      </w:r>
      <w:proofErr w:type="spellStart"/>
      <w:r w:rsidRPr="006305CA">
        <w:rPr>
          <w:szCs w:val="28"/>
          <w:lang w:val="uk-UA"/>
        </w:rPr>
        <w:t>перцептивна</w:t>
      </w:r>
      <w:proofErr w:type="spellEnd"/>
      <w:r w:rsidRPr="006305CA">
        <w:rPr>
          <w:szCs w:val="28"/>
          <w:lang w:val="uk-UA"/>
        </w:rPr>
        <w:t>. Стилі спілкування: альтруїстичний, маніпулятивний, демократичний, авторитарний, гуманістичний, ліберальний, ритуальний.</w:t>
      </w:r>
    </w:p>
    <w:p w14:paraId="7E8D92A7" w14:textId="77777777" w:rsidR="00167F8F" w:rsidRPr="006305CA" w:rsidRDefault="00167F8F" w:rsidP="00167F8F">
      <w:pPr>
        <w:ind w:firstLine="709"/>
        <w:jc w:val="both"/>
        <w:rPr>
          <w:szCs w:val="28"/>
          <w:lang w:val="uk-UA"/>
        </w:rPr>
      </w:pPr>
      <w:r w:rsidRPr="006305CA">
        <w:rPr>
          <w:szCs w:val="28"/>
          <w:lang w:val="uk-UA"/>
        </w:rPr>
        <w:t>Спілкування та комунікація: схожість і відмінності. Вербальне, невербальне, опосередковане, віртуальне спілкування. Основні теорії спілкування: теорія обміну (Дж. </w:t>
      </w:r>
      <w:proofErr w:type="spellStart"/>
      <w:r w:rsidRPr="006305CA">
        <w:rPr>
          <w:szCs w:val="28"/>
          <w:lang w:val="uk-UA"/>
        </w:rPr>
        <w:t>Хоманс</w:t>
      </w:r>
      <w:proofErr w:type="spellEnd"/>
      <w:r w:rsidRPr="006305CA">
        <w:rPr>
          <w:szCs w:val="28"/>
          <w:lang w:val="uk-UA"/>
        </w:rPr>
        <w:t xml:space="preserve">), символічний </w:t>
      </w:r>
      <w:proofErr w:type="spellStart"/>
      <w:r w:rsidRPr="006305CA">
        <w:rPr>
          <w:szCs w:val="28"/>
          <w:lang w:val="uk-UA"/>
        </w:rPr>
        <w:t>інтеракционізм</w:t>
      </w:r>
      <w:proofErr w:type="spellEnd"/>
      <w:r w:rsidRPr="006305CA">
        <w:rPr>
          <w:szCs w:val="28"/>
          <w:lang w:val="uk-UA"/>
        </w:rPr>
        <w:t xml:space="preserve"> (</w:t>
      </w:r>
      <w:proofErr w:type="spellStart"/>
      <w:r w:rsidRPr="006305CA">
        <w:rPr>
          <w:szCs w:val="28"/>
          <w:lang w:val="uk-UA"/>
        </w:rPr>
        <w:t>Дж. Мі</w:t>
      </w:r>
      <w:proofErr w:type="spellEnd"/>
      <w:r w:rsidRPr="006305CA">
        <w:rPr>
          <w:szCs w:val="28"/>
          <w:lang w:val="uk-UA"/>
        </w:rPr>
        <w:t xml:space="preserve">д, </w:t>
      </w:r>
      <w:proofErr w:type="spellStart"/>
      <w:r w:rsidRPr="006305CA">
        <w:rPr>
          <w:szCs w:val="28"/>
          <w:lang w:val="uk-UA"/>
        </w:rPr>
        <w:t>Г. Блу</w:t>
      </w:r>
      <w:proofErr w:type="spellEnd"/>
      <w:r w:rsidRPr="006305CA">
        <w:rPr>
          <w:szCs w:val="28"/>
          <w:lang w:val="uk-UA"/>
        </w:rPr>
        <w:t>мер), теорія управління враженнями (Е. Гофман), психоаналітична теорія (3. Фрейд, А. Адлер, 3. </w:t>
      </w:r>
      <w:proofErr w:type="spellStart"/>
      <w:r w:rsidRPr="006305CA">
        <w:rPr>
          <w:szCs w:val="28"/>
          <w:lang w:val="uk-UA"/>
        </w:rPr>
        <w:t>Зриксон</w:t>
      </w:r>
      <w:proofErr w:type="spellEnd"/>
      <w:r w:rsidRPr="006305CA">
        <w:rPr>
          <w:szCs w:val="28"/>
          <w:lang w:val="uk-UA"/>
        </w:rPr>
        <w:t xml:space="preserve">, </w:t>
      </w:r>
      <w:proofErr w:type="spellStart"/>
      <w:r w:rsidRPr="006305CA">
        <w:rPr>
          <w:szCs w:val="28"/>
          <w:lang w:val="uk-UA"/>
        </w:rPr>
        <w:t>К. Хо</w:t>
      </w:r>
      <w:proofErr w:type="spellEnd"/>
      <w:r w:rsidRPr="006305CA">
        <w:rPr>
          <w:szCs w:val="28"/>
          <w:lang w:val="uk-UA"/>
        </w:rPr>
        <w:t>рні).</w:t>
      </w:r>
    </w:p>
    <w:p w14:paraId="184003B0" w14:textId="77777777" w:rsidR="00167F8F" w:rsidRPr="006305CA" w:rsidRDefault="00167F8F" w:rsidP="00167F8F">
      <w:pPr>
        <w:ind w:firstLine="709"/>
        <w:jc w:val="both"/>
        <w:rPr>
          <w:bCs/>
          <w:szCs w:val="28"/>
          <w:lang w:val="uk-UA"/>
        </w:rPr>
      </w:pPr>
    </w:p>
    <w:p w14:paraId="6ADA2384" w14:textId="77777777" w:rsidR="00167F8F" w:rsidRPr="006305CA" w:rsidRDefault="00167F8F" w:rsidP="00167F8F">
      <w:pPr>
        <w:ind w:firstLine="709"/>
        <w:jc w:val="both"/>
        <w:rPr>
          <w:b/>
          <w:i/>
          <w:szCs w:val="28"/>
          <w:lang w:val="uk-UA"/>
        </w:rPr>
      </w:pPr>
      <w:r w:rsidRPr="006305CA">
        <w:rPr>
          <w:b/>
          <w:i/>
          <w:szCs w:val="28"/>
          <w:lang w:val="uk-UA"/>
        </w:rPr>
        <w:t>Тема 3.  Умови ефективного спілкування</w:t>
      </w:r>
    </w:p>
    <w:p w14:paraId="4D918214" w14:textId="77777777" w:rsidR="00167F8F" w:rsidRPr="006305CA" w:rsidRDefault="00167F8F" w:rsidP="00167F8F">
      <w:pPr>
        <w:ind w:firstLine="709"/>
        <w:jc w:val="both"/>
        <w:rPr>
          <w:szCs w:val="28"/>
          <w:lang w:val="uk-UA"/>
        </w:rPr>
      </w:pPr>
      <w:r w:rsidRPr="006305CA">
        <w:rPr>
          <w:szCs w:val="28"/>
          <w:lang w:val="uk-UA"/>
        </w:rPr>
        <w:t>Фактори, що впливають на ефективність спілкування. Умови ефективного спілкування. Бар’єри спілкування, їхні наслідки. Бар’єр суб’єктивної інтерпретації смислу інформації, бар’єр соціально-культурних відмінностей, бар’єр сприйняття співрозмовника та відношення до нього, емоційний бар’єр, фонетичний, семантичний, логічний бар’єри. Способи подолання основних бар’єрів спілкування.</w:t>
      </w:r>
    </w:p>
    <w:p w14:paraId="62380E4F" w14:textId="77777777" w:rsidR="00167F8F" w:rsidRPr="006305CA" w:rsidRDefault="00167F8F" w:rsidP="00167F8F">
      <w:pPr>
        <w:ind w:firstLine="709"/>
        <w:jc w:val="both"/>
        <w:rPr>
          <w:szCs w:val="28"/>
          <w:lang w:val="uk-UA"/>
        </w:rPr>
      </w:pPr>
      <w:r w:rsidRPr="006305CA">
        <w:rPr>
          <w:szCs w:val="28"/>
          <w:lang w:val="uk-UA"/>
        </w:rPr>
        <w:t>Умови ефективного спілкування. Прийоми залучення уваги співрозмовника в процесі спілкування. Способи утримання уваги співрозмовника в процесі спілкування.</w:t>
      </w:r>
    </w:p>
    <w:p w14:paraId="1B89CCC3" w14:textId="77777777" w:rsidR="00167F8F" w:rsidRPr="006305CA" w:rsidRDefault="00167F8F" w:rsidP="00167F8F">
      <w:pPr>
        <w:ind w:firstLine="709"/>
        <w:jc w:val="both"/>
        <w:rPr>
          <w:szCs w:val="28"/>
          <w:lang w:val="uk-UA"/>
        </w:rPr>
      </w:pPr>
      <w:r w:rsidRPr="006305CA">
        <w:rPr>
          <w:szCs w:val="28"/>
          <w:lang w:val="uk-UA"/>
        </w:rPr>
        <w:t>Аналіз практичних ситуацій.</w:t>
      </w:r>
    </w:p>
    <w:p w14:paraId="10810313" w14:textId="77777777" w:rsidR="00167F8F" w:rsidRPr="006305CA" w:rsidRDefault="00167F8F" w:rsidP="00167F8F">
      <w:pPr>
        <w:ind w:firstLine="709"/>
        <w:jc w:val="both"/>
        <w:rPr>
          <w:b/>
          <w:i/>
          <w:szCs w:val="28"/>
          <w:lang w:val="uk-UA"/>
        </w:rPr>
      </w:pPr>
    </w:p>
    <w:p w14:paraId="405FA627" w14:textId="77777777" w:rsidR="00167F8F" w:rsidRPr="006305CA" w:rsidRDefault="00167F8F" w:rsidP="00167F8F">
      <w:pPr>
        <w:ind w:firstLine="709"/>
        <w:jc w:val="both"/>
        <w:rPr>
          <w:b/>
          <w:i/>
          <w:szCs w:val="28"/>
          <w:lang w:val="uk-UA"/>
        </w:rPr>
      </w:pPr>
      <w:r w:rsidRPr="006305CA">
        <w:rPr>
          <w:b/>
          <w:i/>
          <w:szCs w:val="28"/>
          <w:lang w:val="uk-UA"/>
        </w:rPr>
        <w:lastRenderedPageBreak/>
        <w:t>Тема 4.  Проблема сприйняття себе та інших. Вплив цих процесів на культуру професійного спілкування</w:t>
      </w:r>
    </w:p>
    <w:p w14:paraId="3075ED20" w14:textId="77777777" w:rsidR="00167F8F" w:rsidRPr="006305CA" w:rsidRDefault="00167F8F" w:rsidP="00167F8F">
      <w:pPr>
        <w:ind w:firstLine="709"/>
        <w:jc w:val="both"/>
        <w:rPr>
          <w:szCs w:val="28"/>
          <w:lang w:val="uk-UA"/>
        </w:rPr>
      </w:pPr>
      <w:r w:rsidRPr="006305CA">
        <w:rPr>
          <w:szCs w:val="28"/>
          <w:lang w:val="uk-UA"/>
        </w:rPr>
        <w:t xml:space="preserve">Процес сприйняття та його особливості. Особистісні властивості учасників спілкування та їх вплив на ефективність цього процесу. Взаєморозуміння та перешкоди на шляху до нього. Установка на спілкування та її гуманістична спрямованість. Я-концепція та самооцінка. </w:t>
      </w:r>
      <w:proofErr w:type="spellStart"/>
      <w:r w:rsidRPr="006305CA">
        <w:rPr>
          <w:szCs w:val="28"/>
          <w:lang w:val="uk-UA"/>
        </w:rPr>
        <w:t>Метаповідомлення</w:t>
      </w:r>
      <w:proofErr w:type="spellEnd"/>
      <w:r w:rsidRPr="006305CA">
        <w:rPr>
          <w:szCs w:val="28"/>
          <w:lang w:val="uk-UA"/>
        </w:rPr>
        <w:t xml:space="preserve">. Самопрезентація. Стратегії </w:t>
      </w:r>
      <w:proofErr w:type="spellStart"/>
      <w:r w:rsidRPr="006305CA">
        <w:rPr>
          <w:szCs w:val="28"/>
          <w:lang w:val="uk-UA"/>
        </w:rPr>
        <w:t>самопрезентацій</w:t>
      </w:r>
      <w:proofErr w:type="spellEnd"/>
      <w:r w:rsidRPr="006305CA">
        <w:rPr>
          <w:szCs w:val="28"/>
          <w:lang w:val="uk-UA"/>
        </w:rPr>
        <w:t xml:space="preserve">. Стратегія привабливості, відношення, переваги, </w:t>
      </w:r>
      <w:proofErr w:type="spellStart"/>
      <w:r w:rsidRPr="006305CA">
        <w:rPr>
          <w:szCs w:val="28"/>
          <w:lang w:val="uk-UA"/>
        </w:rPr>
        <w:t>інграціації</w:t>
      </w:r>
      <w:proofErr w:type="spellEnd"/>
      <w:r w:rsidRPr="006305CA">
        <w:rPr>
          <w:szCs w:val="28"/>
          <w:lang w:val="uk-UA"/>
        </w:rPr>
        <w:t xml:space="preserve">, зразкової поведінки тощо. Практичні рекомендації. Особливості сприйняття інших. Ефект </w:t>
      </w:r>
      <w:proofErr w:type="spellStart"/>
      <w:r w:rsidRPr="006305CA">
        <w:rPr>
          <w:szCs w:val="28"/>
          <w:lang w:val="uk-UA"/>
        </w:rPr>
        <w:t>стереотипізації</w:t>
      </w:r>
      <w:proofErr w:type="spellEnd"/>
      <w:r w:rsidRPr="006305CA">
        <w:rPr>
          <w:szCs w:val="28"/>
          <w:lang w:val="uk-UA"/>
        </w:rPr>
        <w:t>. Стереотипи: фізичної привабливості, катетеризації тощо. Правила сприйняття партнерів по спілкуванню.</w:t>
      </w:r>
    </w:p>
    <w:p w14:paraId="3716BEFD" w14:textId="77777777" w:rsidR="00167F8F" w:rsidRPr="006305CA" w:rsidRDefault="00167F8F" w:rsidP="00167F8F">
      <w:pPr>
        <w:ind w:firstLine="709"/>
        <w:jc w:val="both"/>
        <w:rPr>
          <w:bCs/>
          <w:szCs w:val="28"/>
          <w:lang w:val="uk-UA"/>
        </w:rPr>
      </w:pPr>
    </w:p>
    <w:p w14:paraId="7EA9CBFE" w14:textId="77777777" w:rsidR="00167F8F" w:rsidRPr="006305CA" w:rsidRDefault="00167F8F" w:rsidP="00167F8F">
      <w:pPr>
        <w:ind w:firstLine="709"/>
        <w:jc w:val="both"/>
        <w:rPr>
          <w:b/>
          <w:i/>
          <w:szCs w:val="28"/>
          <w:lang w:val="uk-UA"/>
        </w:rPr>
      </w:pPr>
      <w:r w:rsidRPr="006305CA">
        <w:rPr>
          <w:b/>
          <w:i/>
          <w:szCs w:val="28"/>
          <w:lang w:val="uk-UA"/>
        </w:rPr>
        <w:t>Тема 5.  Слухання. Види слухання. Мистецтво слухати та чути</w:t>
      </w:r>
    </w:p>
    <w:p w14:paraId="5303D88B" w14:textId="77777777" w:rsidR="00167F8F" w:rsidRPr="006305CA" w:rsidRDefault="00167F8F" w:rsidP="00167F8F">
      <w:pPr>
        <w:ind w:firstLine="709"/>
        <w:jc w:val="both"/>
        <w:rPr>
          <w:szCs w:val="28"/>
          <w:lang w:val="uk-UA"/>
        </w:rPr>
      </w:pPr>
      <w:r w:rsidRPr="006305CA">
        <w:rPr>
          <w:szCs w:val="28"/>
          <w:lang w:val="uk-UA"/>
        </w:rPr>
        <w:t xml:space="preserve">Культура спілкування та вміння слухати та сприймати інформацію. Перешкоди на шляху слухання: внутрішні та зовнішні. Види слухання: критичне, </w:t>
      </w:r>
      <w:proofErr w:type="spellStart"/>
      <w:r w:rsidRPr="006305CA">
        <w:rPr>
          <w:szCs w:val="28"/>
          <w:lang w:val="uk-UA"/>
        </w:rPr>
        <w:t>емпатичне</w:t>
      </w:r>
      <w:proofErr w:type="spellEnd"/>
      <w:r w:rsidRPr="006305CA">
        <w:rPr>
          <w:szCs w:val="28"/>
          <w:lang w:val="uk-UA"/>
        </w:rPr>
        <w:t xml:space="preserve">, активне (рефлексивне), </w:t>
      </w:r>
      <w:proofErr w:type="spellStart"/>
      <w:r w:rsidRPr="006305CA">
        <w:rPr>
          <w:szCs w:val="28"/>
          <w:lang w:val="uk-UA"/>
        </w:rPr>
        <w:t>нерефлексивне</w:t>
      </w:r>
      <w:proofErr w:type="spellEnd"/>
      <w:r w:rsidRPr="006305CA">
        <w:rPr>
          <w:szCs w:val="28"/>
          <w:lang w:val="uk-UA"/>
        </w:rPr>
        <w:t>. Невміння слухати. Типові помилки у процесі слухання: розсіяна увага, відсіювання інформації, перебивання під час розмови, поспішні заперечення тощо.</w:t>
      </w:r>
    </w:p>
    <w:p w14:paraId="55971D58" w14:textId="77777777" w:rsidR="00167F8F" w:rsidRPr="006305CA" w:rsidRDefault="00167F8F" w:rsidP="00167F8F">
      <w:pPr>
        <w:ind w:firstLine="709"/>
        <w:jc w:val="both"/>
        <w:rPr>
          <w:szCs w:val="28"/>
          <w:lang w:val="uk-UA"/>
        </w:rPr>
      </w:pPr>
      <w:r w:rsidRPr="006305CA">
        <w:rPr>
          <w:szCs w:val="28"/>
          <w:lang w:val="uk-UA"/>
        </w:rPr>
        <w:t>Правила ефективного слухання: не переривати співрозмовника, не дивитися на годинник, не закінчувати речення свого співрозмовника, терпляче очікувати відповіді на своє питання, підтримувати постійний візуальний контакт, показувати зацікавленість у розмові, встановити зворотній вербальний зв’язок, кивати, не заперечувати зразу нову інформацію, ставити уточнюючі питання.</w:t>
      </w:r>
    </w:p>
    <w:p w14:paraId="214D926F" w14:textId="77777777" w:rsidR="00167F8F" w:rsidRPr="006305CA" w:rsidRDefault="00167F8F" w:rsidP="00167F8F">
      <w:pPr>
        <w:ind w:firstLine="709"/>
        <w:jc w:val="both"/>
        <w:rPr>
          <w:szCs w:val="28"/>
          <w:lang w:val="uk-UA"/>
        </w:rPr>
      </w:pPr>
      <w:r w:rsidRPr="006305CA">
        <w:rPr>
          <w:szCs w:val="28"/>
          <w:lang w:val="uk-UA"/>
        </w:rPr>
        <w:t>Спілкування без упередженості – суттєва сторона культури спілкування. Делікатність та уважність – головні складові культури спілкування.</w:t>
      </w:r>
    </w:p>
    <w:p w14:paraId="37F78185" w14:textId="77777777" w:rsidR="00167F8F" w:rsidRPr="006305CA" w:rsidRDefault="00167F8F" w:rsidP="00167F8F">
      <w:pPr>
        <w:ind w:firstLine="709"/>
        <w:jc w:val="both"/>
        <w:rPr>
          <w:szCs w:val="28"/>
          <w:lang w:val="uk-UA"/>
        </w:rPr>
      </w:pPr>
      <w:r w:rsidRPr="006305CA">
        <w:rPr>
          <w:szCs w:val="28"/>
          <w:lang w:val="uk-UA"/>
        </w:rPr>
        <w:t>Шляхи вдосконалення культури спілкування: ознайомлення з психолого-педагогічною літературою, спостереження, спеціальні вправи, постійне спілкування, розвиток педагогічних, комунікативних, ораторських здібностей, удосконалення загальної культури.</w:t>
      </w:r>
    </w:p>
    <w:p w14:paraId="2D3092F3" w14:textId="77777777" w:rsidR="00167F8F" w:rsidRPr="006305CA" w:rsidRDefault="00167F8F" w:rsidP="00167F8F">
      <w:pPr>
        <w:ind w:firstLine="709"/>
        <w:jc w:val="both"/>
        <w:rPr>
          <w:bCs/>
          <w:szCs w:val="28"/>
          <w:lang w:val="uk-UA"/>
        </w:rPr>
      </w:pPr>
    </w:p>
    <w:p w14:paraId="3B8240A1" w14:textId="77777777" w:rsidR="00167F8F" w:rsidRPr="006305CA" w:rsidRDefault="00167F8F" w:rsidP="00167F8F">
      <w:pPr>
        <w:ind w:firstLine="709"/>
        <w:jc w:val="both"/>
        <w:rPr>
          <w:b/>
          <w:i/>
          <w:szCs w:val="28"/>
          <w:lang w:val="uk-UA"/>
        </w:rPr>
      </w:pPr>
      <w:r w:rsidRPr="006305CA">
        <w:rPr>
          <w:b/>
          <w:i/>
          <w:szCs w:val="28"/>
          <w:lang w:val="uk-UA"/>
        </w:rPr>
        <w:t>Тема 6.  Культура ділового спілкування</w:t>
      </w:r>
    </w:p>
    <w:p w14:paraId="0EF63DDA" w14:textId="77777777" w:rsidR="00167F8F" w:rsidRPr="006305CA" w:rsidRDefault="00167F8F" w:rsidP="00167F8F">
      <w:pPr>
        <w:ind w:firstLine="709"/>
        <w:jc w:val="both"/>
        <w:rPr>
          <w:szCs w:val="28"/>
          <w:lang w:val="uk-UA"/>
        </w:rPr>
      </w:pPr>
      <w:r w:rsidRPr="006305CA">
        <w:rPr>
          <w:szCs w:val="28"/>
          <w:lang w:val="uk-UA"/>
        </w:rPr>
        <w:t>Правила ділового етикету. Підготовка до проведення ділової бесіди. Вступна частина бесіди. Її завдання. Зняття напруги. Схема аналізу ділової бесіди: мета бесіди, отриманий результат, атмосфера бесіди, відповіді на питання, психологічна позиція партнера по спілкуванню, враження партнера від бесіди, можливість повторної зустрічі, аналіз помилок.</w:t>
      </w:r>
    </w:p>
    <w:p w14:paraId="17AF941D" w14:textId="77777777" w:rsidR="00167F8F" w:rsidRPr="006305CA" w:rsidRDefault="00167F8F" w:rsidP="00167F8F">
      <w:pPr>
        <w:ind w:firstLine="709"/>
        <w:jc w:val="both"/>
        <w:rPr>
          <w:szCs w:val="28"/>
          <w:lang w:val="uk-UA"/>
        </w:rPr>
      </w:pPr>
      <w:r w:rsidRPr="006305CA">
        <w:rPr>
          <w:szCs w:val="28"/>
          <w:lang w:val="uk-UA"/>
        </w:rPr>
        <w:t>Відпрацювання теоретичного матеріалу. Студенти аналізують ділову бесіду за наведеною схемою.</w:t>
      </w:r>
    </w:p>
    <w:p w14:paraId="45D1CDB0" w14:textId="77777777" w:rsidR="00167F8F" w:rsidRPr="006305CA" w:rsidRDefault="00167F8F" w:rsidP="00167F8F">
      <w:pPr>
        <w:ind w:firstLine="709"/>
        <w:jc w:val="both"/>
        <w:rPr>
          <w:szCs w:val="28"/>
          <w:lang w:val="uk-UA"/>
        </w:rPr>
      </w:pPr>
    </w:p>
    <w:p w14:paraId="1CCCB8C6" w14:textId="77777777" w:rsidR="00167F8F" w:rsidRPr="006305CA" w:rsidRDefault="00167F8F" w:rsidP="00167F8F">
      <w:pPr>
        <w:pStyle w:val="210"/>
        <w:shd w:val="clear" w:color="auto" w:fill="auto"/>
        <w:spacing w:after="0" w:line="240" w:lineRule="auto"/>
        <w:ind w:firstLine="709"/>
        <w:jc w:val="both"/>
        <w:rPr>
          <w:rFonts w:ascii="Times New Roman" w:hAnsi="Times New Roman"/>
          <w:b/>
          <w:i/>
          <w:sz w:val="28"/>
          <w:szCs w:val="28"/>
          <w:lang w:val="uk-UA"/>
        </w:rPr>
      </w:pPr>
    </w:p>
    <w:p w14:paraId="74D9439E" w14:textId="77777777" w:rsidR="00167F8F" w:rsidRPr="006305CA" w:rsidRDefault="00167F8F" w:rsidP="00167F8F">
      <w:pPr>
        <w:pStyle w:val="210"/>
        <w:shd w:val="clear" w:color="auto" w:fill="auto"/>
        <w:spacing w:after="0" w:line="240" w:lineRule="auto"/>
        <w:ind w:firstLine="709"/>
        <w:jc w:val="both"/>
        <w:rPr>
          <w:rFonts w:ascii="Times New Roman" w:hAnsi="Times New Roman"/>
          <w:b/>
          <w:i/>
          <w:sz w:val="28"/>
          <w:szCs w:val="28"/>
          <w:lang w:val="uk-UA"/>
        </w:rPr>
      </w:pPr>
    </w:p>
    <w:p w14:paraId="4E03ED5F" w14:textId="77777777" w:rsidR="00167F8F" w:rsidRPr="006305CA" w:rsidRDefault="00167F8F" w:rsidP="00167F8F">
      <w:pPr>
        <w:pStyle w:val="210"/>
        <w:shd w:val="clear" w:color="auto" w:fill="auto"/>
        <w:spacing w:after="0" w:line="240" w:lineRule="auto"/>
        <w:ind w:firstLine="709"/>
        <w:jc w:val="both"/>
        <w:rPr>
          <w:rFonts w:ascii="Times New Roman" w:hAnsi="Times New Roman"/>
          <w:b/>
          <w:i/>
          <w:sz w:val="28"/>
          <w:szCs w:val="28"/>
          <w:lang w:val="uk-UA"/>
        </w:rPr>
      </w:pPr>
    </w:p>
    <w:p w14:paraId="07B641C9" w14:textId="77777777" w:rsidR="00167F8F" w:rsidRPr="006305CA" w:rsidRDefault="00167F8F" w:rsidP="00167F8F">
      <w:pPr>
        <w:pStyle w:val="210"/>
        <w:shd w:val="clear" w:color="auto" w:fill="auto"/>
        <w:spacing w:after="0" w:line="240" w:lineRule="auto"/>
        <w:ind w:firstLine="709"/>
        <w:jc w:val="both"/>
        <w:rPr>
          <w:rFonts w:ascii="Times New Roman" w:hAnsi="Times New Roman"/>
          <w:b/>
          <w:i/>
          <w:sz w:val="28"/>
          <w:szCs w:val="28"/>
          <w:lang w:val="uk-UA"/>
        </w:rPr>
      </w:pPr>
    </w:p>
    <w:p w14:paraId="7606818D" w14:textId="77777777" w:rsidR="00167F8F" w:rsidRPr="006305CA" w:rsidRDefault="00167F8F" w:rsidP="00167F8F">
      <w:pPr>
        <w:pStyle w:val="210"/>
        <w:shd w:val="clear" w:color="auto" w:fill="auto"/>
        <w:spacing w:after="0" w:line="240" w:lineRule="auto"/>
        <w:ind w:firstLine="709"/>
        <w:jc w:val="both"/>
        <w:rPr>
          <w:rFonts w:ascii="Times New Roman" w:hAnsi="Times New Roman"/>
          <w:b/>
          <w:i/>
          <w:sz w:val="28"/>
          <w:szCs w:val="28"/>
          <w:lang w:val="uk-UA"/>
        </w:rPr>
      </w:pPr>
      <w:r w:rsidRPr="006305CA">
        <w:rPr>
          <w:rFonts w:ascii="Times New Roman" w:hAnsi="Times New Roman"/>
          <w:b/>
          <w:i/>
          <w:sz w:val="28"/>
          <w:szCs w:val="28"/>
          <w:lang w:val="uk-UA"/>
        </w:rPr>
        <w:lastRenderedPageBreak/>
        <w:t>Тема  7.  Маніпулятивний вплив у процесі спілкування та способи його уникнення</w:t>
      </w:r>
    </w:p>
    <w:p w14:paraId="72A4EDA3" w14:textId="77777777" w:rsidR="00167F8F" w:rsidRPr="006305CA" w:rsidRDefault="00167F8F" w:rsidP="00167F8F">
      <w:pPr>
        <w:ind w:firstLine="709"/>
        <w:jc w:val="both"/>
        <w:rPr>
          <w:szCs w:val="28"/>
          <w:lang w:val="uk-UA"/>
        </w:rPr>
      </w:pPr>
      <w:r w:rsidRPr="006305CA">
        <w:rPr>
          <w:szCs w:val="28"/>
          <w:lang w:val="uk-UA"/>
        </w:rPr>
        <w:t>Підходи до визначення маніпулятивного впливу. Прийоми маніпуляції в спілкуванні. Позитивна та негативна маніпуляція. Аналіз способів уникнення маніпулятивних впливів.</w:t>
      </w:r>
    </w:p>
    <w:p w14:paraId="3C3D8A50" w14:textId="77777777" w:rsidR="00167F8F" w:rsidRPr="006305CA" w:rsidRDefault="00167F8F" w:rsidP="00167F8F">
      <w:pPr>
        <w:ind w:firstLine="709"/>
        <w:jc w:val="both"/>
        <w:rPr>
          <w:szCs w:val="28"/>
          <w:lang w:val="uk-UA"/>
        </w:rPr>
      </w:pPr>
      <w:r w:rsidRPr="006305CA">
        <w:rPr>
          <w:szCs w:val="28"/>
          <w:lang w:val="uk-UA"/>
        </w:rPr>
        <w:t>Відпрацювання теоретичного матеріалу. Аналіз прийомів маніпуляції в спілкуванні, які доводилося спостерігати у житті студентів. Розгляд прикладів позитивної та негативної маніпуляції.</w:t>
      </w:r>
    </w:p>
    <w:p w14:paraId="1FF001E5" w14:textId="77777777" w:rsidR="00167F8F" w:rsidRPr="006305CA" w:rsidRDefault="00167F8F" w:rsidP="00167F8F">
      <w:pPr>
        <w:ind w:firstLine="709"/>
        <w:jc w:val="both"/>
        <w:rPr>
          <w:szCs w:val="28"/>
          <w:lang w:val="uk-UA"/>
        </w:rPr>
      </w:pPr>
      <w:r w:rsidRPr="006305CA">
        <w:rPr>
          <w:szCs w:val="28"/>
          <w:lang w:val="uk-UA"/>
        </w:rPr>
        <w:t>Вирішення проблемних ситуацій студентами з намаганням знайти способи уникнення маніпулятивних впливів.</w:t>
      </w:r>
    </w:p>
    <w:p w14:paraId="55857812" w14:textId="77777777" w:rsidR="00167F8F" w:rsidRPr="006305CA" w:rsidRDefault="00167F8F" w:rsidP="00167F8F">
      <w:pPr>
        <w:ind w:firstLine="709"/>
        <w:jc w:val="both"/>
        <w:rPr>
          <w:szCs w:val="28"/>
          <w:lang w:val="uk-UA"/>
        </w:rPr>
      </w:pPr>
    </w:p>
    <w:p w14:paraId="7C5C281F" w14:textId="77777777" w:rsidR="00167F8F" w:rsidRPr="006305CA" w:rsidRDefault="00167F8F" w:rsidP="00167F8F">
      <w:pPr>
        <w:pStyle w:val="210"/>
        <w:shd w:val="clear" w:color="auto" w:fill="auto"/>
        <w:spacing w:after="0" w:line="240" w:lineRule="auto"/>
        <w:ind w:firstLine="709"/>
        <w:jc w:val="both"/>
        <w:rPr>
          <w:rStyle w:val="25"/>
          <w:b/>
          <w:color w:val="000000"/>
          <w:sz w:val="28"/>
          <w:szCs w:val="28"/>
          <w:lang w:val="uk-UA" w:eastAsia="uk-UA"/>
        </w:rPr>
      </w:pPr>
      <w:r w:rsidRPr="006305CA">
        <w:rPr>
          <w:rStyle w:val="25"/>
          <w:b/>
          <w:color w:val="000000"/>
          <w:sz w:val="28"/>
          <w:szCs w:val="28"/>
          <w:lang w:val="uk-UA" w:eastAsia="uk-UA"/>
        </w:rPr>
        <w:t>Тема 8.  Сучасна риторика як теорія та майстерність ефективного спілкування</w:t>
      </w:r>
    </w:p>
    <w:p w14:paraId="767C2871" w14:textId="77777777" w:rsidR="00167F8F" w:rsidRPr="006305CA" w:rsidRDefault="00167F8F" w:rsidP="00167F8F">
      <w:pPr>
        <w:pStyle w:val="210"/>
        <w:shd w:val="clear" w:color="auto" w:fill="auto"/>
        <w:spacing w:after="0" w:line="240" w:lineRule="auto"/>
        <w:ind w:firstLine="709"/>
        <w:jc w:val="both"/>
        <w:rPr>
          <w:rFonts w:ascii="Times New Roman" w:hAnsi="Times New Roman"/>
          <w:sz w:val="28"/>
          <w:szCs w:val="28"/>
          <w:lang w:val="uk-UA"/>
        </w:rPr>
      </w:pPr>
      <w:r w:rsidRPr="006305CA">
        <w:rPr>
          <w:rStyle w:val="24"/>
          <w:rFonts w:ascii="Times New Roman" w:hAnsi="Times New Roman"/>
          <w:color w:val="000000"/>
          <w:sz w:val="28"/>
          <w:szCs w:val="28"/>
          <w:lang w:val="uk-UA" w:eastAsia="uk-UA"/>
        </w:rPr>
        <w:t>Поняття риторики. Підходи. Виникнення риторики. Становлення. Моральні основи риторики. Особливості підготовки оратора до публічного виступу. Види підготовки. Зоровий контакт із аудиторією. Композиція публічного виступу. Складові елементи композиції виступу. Прийоми залучення та утримання уваги аудиторії: рішучий початок виступу, широкий кругозір, ерудиція, емоційність, образність, ясність, лаконізм, цілеспрямованість, об’єктивність, гумор.</w:t>
      </w:r>
    </w:p>
    <w:p w14:paraId="14286892" w14:textId="77777777" w:rsidR="00167F8F" w:rsidRPr="006305CA" w:rsidRDefault="00167F8F" w:rsidP="00167F8F">
      <w:pPr>
        <w:pStyle w:val="210"/>
        <w:shd w:val="clear" w:color="auto" w:fill="auto"/>
        <w:spacing w:after="0" w:line="240" w:lineRule="auto"/>
        <w:ind w:firstLine="709"/>
        <w:jc w:val="both"/>
        <w:rPr>
          <w:rFonts w:ascii="Times New Roman" w:hAnsi="Times New Roman"/>
          <w:sz w:val="28"/>
          <w:szCs w:val="28"/>
          <w:lang w:val="uk-UA"/>
        </w:rPr>
      </w:pPr>
      <w:r w:rsidRPr="006305CA">
        <w:rPr>
          <w:rStyle w:val="24"/>
          <w:rFonts w:ascii="Times New Roman" w:hAnsi="Times New Roman"/>
          <w:color w:val="000000"/>
          <w:sz w:val="28"/>
          <w:szCs w:val="28"/>
          <w:lang w:val="uk-UA" w:eastAsia="uk-UA"/>
        </w:rPr>
        <w:t>Риторичні прийоми ораторського мистецтва: прийом новизни, використання влучних слів, риторичне питання, посилання на власний емоційний стан, збудження цікавості, використання парадоксів, демонстрація певного предмету, цитування знаменитості, розповідь про себе, свій досвід, життєвий випадок, історичний епізод, посилання на загальновідоме джерело інформації, звернення до життєвих інтересів слухачів, доречне використання пауз, тощо.</w:t>
      </w:r>
    </w:p>
    <w:p w14:paraId="6D4063B5" w14:textId="77777777" w:rsidR="00167F8F" w:rsidRPr="006305CA" w:rsidRDefault="00167F8F" w:rsidP="00167F8F">
      <w:pPr>
        <w:pStyle w:val="210"/>
        <w:shd w:val="clear" w:color="auto" w:fill="auto"/>
        <w:spacing w:after="0" w:line="240" w:lineRule="auto"/>
        <w:ind w:firstLine="709"/>
        <w:jc w:val="both"/>
        <w:rPr>
          <w:rFonts w:ascii="Times New Roman" w:hAnsi="Times New Roman"/>
          <w:sz w:val="28"/>
          <w:szCs w:val="28"/>
          <w:lang w:val="uk-UA"/>
        </w:rPr>
      </w:pPr>
      <w:r w:rsidRPr="006305CA">
        <w:rPr>
          <w:rStyle w:val="24"/>
          <w:rFonts w:ascii="Times New Roman" w:hAnsi="Times New Roman"/>
          <w:color w:val="000000"/>
          <w:sz w:val="28"/>
          <w:szCs w:val="28"/>
          <w:lang w:val="uk-UA" w:eastAsia="uk-UA"/>
        </w:rPr>
        <w:t>Правила завершення публічного виступу. Порядок надання відповідей на запитання аудиторії. Виступ експромтом.</w:t>
      </w:r>
    </w:p>
    <w:p w14:paraId="5A3DF935" w14:textId="77777777" w:rsidR="00167F8F" w:rsidRPr="006305CA" w:rsidRDefault="00167F8F" w:rsidP="00167F8F">
      <w:pPr>
        <w:pStyle w:val="210"/>
        <w:shd w:val="clear" w:color="auto" w:fill="auto"/>
        <w:spacing w:after="0" w:line="240" w:lineRule="auto"/>
        <w:ind w:firstLine="709"/>
        <w:jc w:val="both"/>
        <w:rPr>
          <w:rFonts w:ascii="Times New Roman" w:hAnsi="Times New Roman"/>
          <w:sz w:val="28"/>
          <w:szCs w:val="28"/>
          <w:lang w:val="uk-UA"/>
        </w:rPr>
      </w:pPr>
      <w:r w:rsidRPr="006305CA">
        <w:rPr>
          <w:rStyle w:val="24"/>
          <w:rFonts w:ascii="Times New Roman" w:hAnsi="Times New Roman"/>
          <w:color w:val="000000"/>
          <w:sz w:val="28"/>
          <w:szCs w:val="28"/>
          <w:lang w:val="uk-UA" w:eastAsia="uk-UA"/>
        </w:rPr>
        <w:t>Виступи студентів у вигляді монологу з обов’язковим використанням риторичних прийомів.</w:t>
      </w:r>
    </w:p>
    <w:p w14:paraId="168E5A2C" w14:textId="77777777" w:rsidR="00167F8F" w:rsidRPr="006305CA" w:rsidRDefault="00167F8F" w:rsidP="00167F8F">
      <w:pPr>
        <w:ind w:firstLine="709"/>
        <w:jc w:val="both"/>
        <w:rPr>
          <w:szCs w:val="28"/>
          <w:lang w:val="uk-UA"/>
        </w:rPr>
      </w:pPr>
    </w:p>
    <w:p w14:paraId="6E25FD62" w14:textId="77777777" w:rsidR="00167F8F" w:rsidRPr="006305CA" w:rsidRDefault="00167F8F" w:rsidP="00167F8F">
      <w:pPr>
        <w:pStyle w:val="80"/>
        <w:shd w:val="clear" w:color="auto" w:fill="auto"/>
        <w:spacing w:before="0" w:line="240" w:lineRule="auto"/>
        <w:ind w:firstLine="709"/>
        <w:rPr>
          <w:rFonts w:ascii="Times New Roman" w:hAnsi="Times New Roman"/>
          <w:b/>
          <w:i w:val="0"/>
          <w:sz w:val="28"/>
          <w:szCs w:val="28"/>
          <w:lang w:val="uk-UA"/>
        </w:rPr>
      </w:pPr>
      <w:r w:rsidRPr="006305CA">
        <w:rPr>
          <w:rStyle w:val="8"/>
          <w:rFonts w:ascii="Times New Roman" w:hAnsi="Times New Roman"/>
          <w:b/>
          <w:i/>
          <w:iCs/>
          <w:color w:val="000000"/>
          <w:sz w:val="28"/>
          <w:szCs w:val="28"/>
          <w:lang w:val="uk-UA" w:eastAsia="uk-UA"/>
        </w:rPr>
        <w:t>Тема  9.  Мистецтво переконання. Сутність та зміст переконання</w:t>
      </w:r>
    </w:p>
    <w:p w14:paraId="427689AB" w14:textId="77777777" w:rsidR="00167F8F" w:rsidRPr="006305CA" w:rsidRDefault="00167F8F" w:rsidP="00167F8F">
      <w:pPr>
        <w:pStyle w:val="210"/>
        <w:shd w:val="clear" w:color="auto" w:fill="auto"/>
        <w:spacing w:after="0" w:line="240" w:lineRule="auto"/>
        <w:ind w:firstLine="709"/>
        <w:jc w:val="both"/>
        <w:rPr>
          <w:rFonts w:ascii="Times New Roman" w:hAnsi="Times New Roman"/>
          <w:sz w:val="28"/>
          <w:szCs w:val="28"/>
          <w:lang w:val="uk-UA"/>
        </w:rPr>
      </w:pPr>
      <w:r w:rsidRPr="006305CA">
        <w:rPr>
          <w:rStyle w:val="24"/>
          <w:rFonts w:ascii="Times New Roman" w:hAnsi="Times New Roman"/>
          <w:color w:val="000000"/>
          <w:sz w:val="28"/>
          <w:szCs w:val="28"/>
          <w:lang w:val="uk-UA" w:eastAsia="uk-UA"/>
        </w:rPr>
        <w:t>Сутність та зміст переконання. Особливості аргументації. Теза та аргумент. Способи: одностороння та двостороння, низхідна та висхідна, індуктивна та дедуктивна. Правила ефективної аргументації: життєво важливі факти, персоніфікація ідей, відволікання від теми, лаконічність, випереджаючи обговорення заперечень, посилання на авторитети, наочні приклади, статистичні дані, гумор тощо.</w:t>
      </w:r>
    </w:p>
    <w:p w14:paraId="588C42B5" w14:textId="77777777" w:rsidR="00167F8F" w:rsidRPr="006305CA" w:rsidRDefault="00167F8F" w:rsidP="00167F8F">
      <w:pPr>
        <w:pStyle w:val="210"/>
        <w:shd w:val="clear" w:color="auto" w:fill="auto"/>
        <w:spacing w:after="0" w:line="240" w:lineRule="auto"/>
        <w:ind w:firstLine="709"/>
        <w:jc w:val="both"/>
        <w:rPr>
          <w:rFonts w:ascii="Times New Roman" w:hAnsi="Times New Roman"/>
          <w:sz w:val="28"/>
          <w:szCs w:val="28"/>
          <w:lang w:val="uk-UA"/>
        </w:rPr>
      </w:pPr>
      <w:r w:rsidRPr="006305CA">
        <w:rPr>
          <w:rStyle w:val="24"/>
          <w:rFonts w:ascii="Times New Roman" w:hAnsi="Times New Roman"/>
          <w:color w:val="000000"/>
          <w:sz w:val="28"/>
          <w:szCs w:val="28"/>
          <w:lang w:val="uk-UA" w:eastAsia="uk-UA"/>
        </w:rPr>
        <w:t>Відпрацювання теоретичного матеріалу. Студентам пропонуються завдання, виконання яких сприяє відпрацювати навички аргументації.</w:t>
      </w:r>
    </w:p>
    <w:p w14:paraId="17E7EE93" w14:textId="77777777" w:rsidR="00167F8F" w:rsidRPr="006305CA" w:rsidRDefault="00167F8F" w:rsidP="00167F8F">
      <w:pPr>
        <w:ind w:firstLine="709"/>
        <w:jc w:val="both"/>
        <w:rPr>
          <w:szCs w:val="28"/>
          <w:lang w:val="uk-UA"/>
        </w:rPr>
      </w:pPr>
    </w:p>
    <w:p w14:paraId="37B8488E" w14:textId="77777777" w:rsidR="00167F8F" w:rsidRPr="006305CA" w:rsidRDefault="00167F8F" w:rsidP="00167F8F">
      <w:pPr>
        <w:pStyle w:val="80"/>
        <w:shd w:val="clear" w:color="auto" w:fill="auto"/>
        <w:spacing w:before="0" w:line="240" w:lineRule="auto"/>
        <w:ind w:firstLine="709"/>
        <w:rPr>
          <w:rFonts w:ascii="Times New Roman" w:hAnsi="Times New Roman"/>
          <w:b/>
          <w:i w:val="0"/>
          <w:sz w:val="28"/>
          <w:szCs w:val="28"/>
          <w:lang w:val="uk-UA"/>
        </w:rPr>
      </w:pPr>
      <w:r w:rsidRPr="006305CA">
        <w:rPr>
          <w:rStyle w:val="8"/>
          <w:rFonts w:ascii="Times New Roman" w:hAnsi="Times New Roman"/>
          <w:b/>
          <w:i/>
          <w:iCs/>
          <w:color w:val="000000"/>
          <w:sz w:val="28"/>
          <w:szCs w:val="28"/>
          <w:lang w:val="uk-UA" w:eastAsia="uk-UA"/>
        </w:rPr>
        <w:t>Тема 10.  Вміння триматися перед аудиторією</w:t>
      </w:r>
      <w:r w:rsidRPr="006305CA">
        <w:rPr>
          <w:rStyle w:val="84pt"/>
          <w:b/>
          <w:i w:val="0"/>
          <w:iCs w:val="0"/>
          <w:color w:val="000000"/>
          <w:sz w:val="28"/>
          <w:szCs w:val="28"/>
          <w:lang w:val="uk-UA" w:eastAsia="uk-UA"/>
        </w:rPr>
        <w:t xml:space="preserve"> як </w:t>
      </w:r>
      <w:r w:rsidRPr="006305CA">
        <w:rPr>
          <w:rStyle w:val="8"/>
          <w:rFonts w:ascii="Times New Roman" w:hAnsi="Times New Roman"/>
          <w:b/>
          <w:i/>
          <w:iCs/>
          <w:color w:val="000000"/>
          <w:sz w:val="28"/>
          <w:szCs w:val="28"/>
          <w:lang w:val="uk-UA" w:eastAsia="uk-UA"/>
        </w:rPr>
        <w:t>одна із складових ораторського мистецтва</w:t>
      </w:r>
    </w:p>
    <w:p w14:paraId="33C4508B" w14:textId="77777777" w:rsidR="00167F8F" w:rsidRPr="006305CA" w:rsidRDefault="00167F8F" w:rsidP="00167F8F">
      <w:pPr>
        <w:pStyle w:val="210"/>
        <w:shd w:val="clear" w:color="auto" w:fill="auto"/>
        <w:spacing w:after="0" w:line="240" w:lineRule="auto"/>
        <w:ind w:firstLine="709"/>
        <w:jc w:val="both"/>
        <w:rPr>
          <w:rFonts w:ascii="Times New Roman" w:hAnsi="Times New Roman"/>
          <w:sz w:val="28"/>
          <w:szCs w:val="28"/>
          <w:lang w:val="uk-UA"/>
        </w:rPr>
      </w:pPr>
      <w:r w:rsidRPr="006305CA">
        <w:rPr>
          <w:rStyle w:val="24"/>
          <w:rFonts w:ascii="Times New Roman" w:hAnsi="Times New Roman"/>
          <w:color w:val="000000"/>
          <w:sz w:val="28"/>
          <w:szCs w:val="28"/>
          <w:lang w:val="uk-UA" w:eastAsia="uk-UA"/>
        </w:rPr>
        <w:t xml:space="preserve">Страх перед публічним виступом. Причини страху та його ознаки. </w:t>
      </w:r>
      <w:r w:rsidRPr="006305CA">
        <w:rPr>
          <w:rStyle w:val="24"/>
          <w:rFonts w:ascii="Times New Roman" w:hAnsi="Times New Roman"/>
          <w:color w:val="000000"/>
          <w:sz w:val="28"/>
          <w:szCs w:val="28"/>
          <w:lang w:val="uk-UA" w:eastAsia="uk-UA"/>
        </w:rPr>
        <w:lastRenderedPageBreak/>
        <w:t xml:space="preserve">Методи боротьби із </w:t>
      </w:r>
      <w:proofErr w:type="spellStart"/>
      <w:r w:rsidRPr="006305CA">
        <w:rPr>
          <w:rStyle w:val="24"/>
          <w:rFonts w:ascii="Times New Roman" w:hAnsi="Times New Roman"/>
          <w:color w:val="000000"/>
          <w:sz w:val="28"/>
          <w:szCs w:val="28"/>
          <w:lang w:val="uk-UA" w:eastAsia="uk-UA"/>
        </w:rPr>
        <w:t>закомплексованістю</w:t>
      </w:r>
      <w:proofErr w:type="spellEnd"/>
      <w:r w:rsidRPr="006305CA">
        <w:rPr>
          <w:rStyle w:val="24"/>
          <w:rFonts w:ascii="Times New Roman" w:hAnsi="Times New Roman"/>
          <w:color w:val="000000"/>
          <w:sz w:val="28"/>
          <w:szCs w:val="28"/>
          <w:lang w:val="uk-UA" w:eastAsia="uk-UA"/>
        </w:rPr>
        <w:t xml:space="preserve"> в спілкуванні. Способи подолання хвилювання перед публічним виступом. Психологічна підготовка до публічного виступу.</w:t>
      </w:r>
    </w:p>
    <w:p w14:paraId="0D52BFFD" w14:textId="77777777" w:rsidR="00167F8F" w:rsidRPr="006305CA" w:rsidRDefault="00167F8F" w:rsidP="00167F8F">
      <w:pPr>
        <w:pStyle w:val="210"/>
        <w:shd w:val="clear" w:color="auto" w:fill="auto"/>
        <w:spacing w:after="0" w:line="240" w:lineRule="auto"/>
        <w:ind w:firstLine="709"/>
        <w:jc w:val="both"/>
        <w:rPr>
          <w:rFonts w:ascii="Times New Roman" w:hAnsi="Times New Roman"/>
          <w:sz w:val="28"/>
          <w:szCs w:val="28"/>
          <w:lang w:val="uk-UA"/>
        </w:rPr>
      </w:pPr>
      <w:r w:rsidRPr="006305CA">
        <w:rPr>
          <w:rStyle w:val="24"/>
          <w:rFonts w:ascii="Times New Roman" w:hAnsi="Times New Roman"/>
          <w:color w:val="000000"/>
          <w:sz w:val="28"/>
          <w:szCs w:val="28"/>
          <w:lang w:val="uk-UA" w:eastAsia="uk-UA"/>
        </w:rPr>
        <w:t xml:space="preserve">Відпрацювання теоретичного матеріалу. Ступені </w:t>
      </w:r>
      <w:proofErr w:type="spellStart"/>
      <w:r w:rsidRPr="006305CA">
        <w:rPr>
          <w:rStyle w:val="24"/>
          <w:rFonts w:ascii="Times New Roman" w:hAnsi="Times New Roman"/>
          <w:color w:val="000000"/>
          <w:sz w:val="28"/>
          <w:szCs w:val="28"/>
          <w:lang w:val="uk-UA" w:eastAsia="uk-UA"/>
        </w:rPr>
        <w:t>закомплексованості</w:t>
      </w:r>
      <w:proofErr w:type="spellEnd"/>
      <w:r w:rsidRPr="006305CA">
        <w:rPr>
          <w:rStyle w:val="24"/>
          <w:rFonts w:ascii="Times New Roman" w:hAnsi="Times New Roman"/>
          <w:color w:val="000000"/>
          <w:sz w:val="28"/>
          <w:szCs w:val="28"/>
          <w:lang w:val="uk-UA" w:eastAsia="uk-UA"/>
        </w:rPr>
        <w:t xml:space="preserve"> у спілкуванні. Тренінг.</w:t>
      </w:r>
    </w:p>
    <w:p w14:paraId="3A9BF812" w14:textId="77777777" w:rsidR="00167F8F" w:rsidRPr="006305CA" w:rsidRDefault="00167F8F" w:rsidP="00167F8F">
      <w:pPr>
        <w:ind w:firstLine="709"/>
        <w:jc w:val="both"/>
        <w:rPr>
          <w:szCs w:val="28"/>
          <w:lang w:val="uk-UA"/>
        </w:rPr>
      </w:pPr>
    </w:p>
    <w:p w14:paraId="0C8895FF" w14:textId="77777777" w:rsidR="00167F8F" w:rsidRPr="006305CA" w:rsidRDefault="00167F8F" w:rsidP="00167F8F">
      <w:pPr>
        <w:pStyle w:val="33"/>
        <w:shd w:val="clear" w:color="auto" w:fill="auto"/>
        <w:spacing w:before="0" w:after="0" w:line="240" w:lineRule="auto"/>
        <w:ind w:firstLine="709"/>
        <w:jc w:val="center"/>
        <w:rPr>
          <w:rFonts w:ascii="Times New Roman" w:hAnsi="Times New Roman"/>
          <w:b w:val="0"/>
          <w:sz w:val="28"/>
          <w:szCs w:val="28"/>
          <w:lang w:val="uk-UA"/>
        </w:rPr>
      </w:pPr>
      <w:r w:rsidRPr="006305CA">
        <w:rPr>
          <w:rStyle w:val="32"/>
          <w:rFonts w:ascii="Times New Roman" w:hAnsi="Times New Roman"/>
          <w:b/>
          <w:bCs/>
          <w:color w:val="000000"/>
          <w:sz w:val="28"/>
          <w:szCs w:val="28"/>
          <w:lang w:val="uk-UA" w:eastAsia="uk-UA"/>
        </w:rPr>
        <w:t>Розділ 2.  Культура професійного спілкування</w:t>
      </w:r>
    </w:p>
    <w:p w14:paraId="6EEF07BD" w14:textId="77777777" w:rsidR="00167F8F" w:rsidRPr="006305CA" w:rsidRDefault="00167F8F" w:rsidP="00167F8F">
      <w:pPr>
        <w:pStyle w:val="80"/>
        <w:shd w:val="clear" w:color="auto" w:fill="auto"/>
        <w:spacing w:before="0" w:line="240" w:lineRule="auto"/>
        <w:ind w:firstLine="709"/>
        <w:rPr>
          <w:rFonts w:ascii="Times New Roman" w:hAnsi="Times New Roman"/>
          <w:b/>
          <w:i w:val="0"/>
          <w:sz w:val="28"/>
          <w:szCs w:val="28"/>
          <w:lang w:val="uk-UA"/>
        </w:rPr>
      </w:pPr>
      <w:r w:rsidRPr="006305CA">
        <w:rPr>
          <w:rStyle w:val="8"/>
          <w:rFonts w:ascii="Times New Roman" w:hAnsi="Times New Roman"/>
          <w:b/>
          <w:i/>
          <w:iCs/>
          <w:color w:val="000000"/>
          <w:sz w:val="28"/>
          <w:szCs w:val="28"/>
          <w:lang w:val="uk-UA" w:eastAsia="uk-UA"/>
        </w:rPr>
        <w:t>Тема 11.  Культура професійного спілкування</w:t>
      </w:r>
    </w:p>
    <w:p w14:paraId="6308CF06" w14:textId="77777777" w:rsidR="00167F8F" w:rsidRPr="006305CA" w:rsidRDefault="00167F8F" w:rsidP="00167F8F">
      <w:pPr>
        <w:pStyle w:val="210"/>
        <w:shd w:val="clear" w:color="auto" w:fill="auto"/>
        <w:spacing w:after="0" w:line="240" w:lineRule="auto"/>
        <w:ind w:firstLine="709"/>
        <w:jc w:val="both"/>
        <w:rPr>
          <w:rFonts w:ascii="Times New Roman" w:hAnsi="Times New Roman"/>
          <w:sz w:val="28"/>
          <w:szCs w:val="28"/>
          <w:lang w:val="uk-UA"/>
        </w:rPr>
      </w:pPr>
      <w:r w:rsidRPr="006305CA">
        <w:rPr>
          <w:rStyle w:val="24"/>
          <w:rFonts w:ascii="Times New Roman" w:hAnsi="Times New Roman"/>
          <w:color w:val="000000"/>
          <w:sz w:val="28"/>
          <w:szCs w:val="28"/>
          <w:lang w:val="uk-UA" w:eastAsia="uk-UA"/>
        </w:rPr>
        <w:t>Спілкування як основа професійної діяльності, а також основа міжособистісних відносин. Особливості професійного спілкування.</w:t>
      </w:r>
    </w:p>
    <w:p w14:paraId="63FB12A3" w14:textId="77777777" w:rsidR="00167F8F" w:rsidRPr="006305CA" w:rsidRDefault="00167F8F" w:rsidP="00167F8F">
      <w:pPr>
        <w:pStyle w:val="210"/>
        <w:shd w:val="clear" w:color="auto" w:fill="auto"/>
        <w:spacing w:after="0" w:line="240" w:lineRule="auto"/>
        <w:ind w:firstLine="709"/>
        <w:jc w:val="both"/>
        <w:rPr>
          <w:rFonts w:ascii="Times New Roman" w:hAnsi="Times New Roman"/>
          <w:sz w:val="28"/>
          <w:szCs w:val="28"/>
          <w:lang w:val="uk-UA"/>
        </w:rPr>
      </w:pPr>
      <w:r w:rsidRPr="006305CA">
        <w:rPr>
          <w:rStyle w:val="24"/>
          <w:rFonts w:ascii="Times New Roman" w:hAnsi="Times New Roman"/>
          <w:color w:val="000000"/>
          <w:sz w:val="28"/>
          <w:szCs w:val="28"/>
          <w:lang w:val="uk-UA" w:eastAsia="uk-UA"/>
        </w:rPr>
        <w:t>Культура професійного спілкування: загальна культура лю</w:t>
      </w:r>
      <w:r w:rsidRPr="006305CA">
        <w:rPr>
          <w:rStyle w:val="26"/>
          <w:color w:val="000000"/>
          <w:sz w:val="28"/>
          <w:szCs w:val="28"/>
          <w:lang w:val="uk-UA" w:eastAsia="uk-UA"/>
        </w:rPr>
        <w:t>дини,</w:t>
      </w:r>
      <w:r w:rsidRPr="006305CA">
        <w:rPr>
          <w:rStyle w:val="24"/>
          <w:rFonts w:ascii="Times New Roman" w:hAnsi="Times New Roman"/>
          <w:color w:val="000000"/>
          <w:sz w:val="28"/>
          <w:szCs w:val="28"/>
          <w:lang w:val="uk-UA" w:eastAsia="uk-UA"/>
        </w:rPr>
        <w:t xml:space="preserve"> психолого-педагогічні знання, вміння та навички, відповідний емоційний настрій та спрямованість на ефективну діяльність. Функції професійного спілкування.</w:t>
      </w:r>
    </w:p>
    <w:p w14:paraId="3206E1EA" w14:textId="77777777" w:rsidR="00167F8F" w:rsidRPr="006305CA" w:rsidRDefault="00167F8F" w:rsidP="00167F8F">
      <w:pPr>
        <w:pStyle w:val="210"/>
        <w:shd w:val="clear" w:color="auto" w:fill="auto"/>
        <w:spacing w:after="0" w:line="240" w:lineRule="auto"/>
        <w:ind w:firstLine="709"/>
        <w:jc w:val="both"/>
        <w:rPr>
          <w:rFonts w:ascii="Times New Roman" w:hAnsi="Times New Roman"/>
          <w:sz w:val="28"/>
          <w:szCs w:val="28"/>
          <w:lang w:val="uk-UA"/>
        </w:rPr>
      </w:pPr>
      <w:r w:rsidRPr="006305CA">
        <w:rPr>
          <w:rStyle w:val="24"/>
          <w:rFonts w:ascii="Times New Roman" w:hAnsi="Times New Roman"/>
          <w:color w:val="000000"/>
          <w:sz w:val="28"/>
          <w:szCs w:val="28"/>
          <w:lang w:val="uk-UA" w:eastAsia="uk-UA"/>
        </w:rPr>
        <w:t>Структура професійного спілкування: прогностичний етап (моделювання майбутнього спілкування), комунікативний етап (організація спілкування на початку взаємодії – комунікативна атака), управлінський етап (безпосереднє спілкування протягом взаємодії), заключний етап (аналіз перебігу спілкування та його результатів і внесення відповідних корективів у модель майбутнього спілкування).</w:t>
      </w:r>
    </w:p>
    <w:p w14:paraId="4D159AA9" w14:textId="77777777" w:rsidR="00167F8F" w:rsidRPr="006305CA" w:rsidRDefault="00167F8F" w:rsidP="00167F8F">
      <w:pPr>
        <w:pStyle w:val="210"/>
        <w:shd w:val="clear" w:color="auto" w:fill="auto"/>
        <w:tabs>
          <w:tab w:val="left" w:pos="4765"/>
        </w:tabs>
        <w:spacing w:after="0" w:line="240" w:lineRule="auto"/>
        <w:ind w:firstLine="709"/>
        <w:jc w:val="both"/>
        <w:rPr>
          <w:rFonts w:ascii="Times New Roman" w:hAnsi="Times New Roman"/>
          <w:sz w:val="28"/>
          <w:szCs w:val="28"/>
          <w:lang w:val="uk-UA"/>
        </w:rPr>
      </w:pPr>
      <w:r w:rsidRPr="006305CA">
        <w:rPr>
          <w:rStyle w:val="24"/>
          <w:rFonts w:ascii="Times New Roman" w:hAnsi="Times New Roman"/>
          <w:color w:val="000000"/>
          <w:sz w:val="28"/>
          <w:szCs w:val="28"/>
          <w:lang w:val="uk-UA" w:eastAsia="uk-UA"/>
        </w:rPr>
        <w:t>Стилі професійного спілкування: авторитарний, демократичний, ліберальний, спілкування на основі захопленості спільною діяльністю, спілкування-дистанція, спілкування-загравання тощо.</w:t>
      </w:r>
    </w:p>
    <w:p w14:paraId="50DB1844" w14:textId="77777777" w:rsidR="00167F8F" w:rsidRPr="006305CA" w:rsidRDefault="00167F8F" w:rsidP="00167F8F">
      <w:pPr>
        <w:pStyle w:val="210"/>
        <w:shd w:val="clear" w:color="auto" w:fill="auto"/>
        <w:spacing w:after="0" w:line="240" w:lineRule="auto"/>
        <w:ind w:firstLine="709"/>
        <w:jc w:val="both"/>
        <w:rPr>
          <w:rFonts w:ascii="Times New Roman" w:hAnsi="Times New Roman"/>
          <w:sz w:val="28"/>
          <w:szCs w:val="28"/>
          <w:lang w:val="uk-UA"/>
        </w:rPr>
      </w:pPr>
      <w:r w:rsidRPr="006305CA">
        <w:rPr>
          <w:rStyle w:val="24"/>
          <w:rFonts w:ascii="Times New Roman" w:hAnsi="Times New Roman"/>
          <w:color w:val="000000"/>
          <w:sz w:val="28"/>
          <w:szCs w:val="28"/>
          <w:lang w:val="uk-UA" w:eastAsia="uk-UA"/>
        </w:rPr>
        <w:t xml:space="preserve">Функції професійного спілкування: нормативна, пізнання, емоційна, </w:t>
      </w:r>
      <w:proofErr w:type="spellStart"/>
      <w:r w:rsidRPr="006305CA">
        <w:rPr>
          <w:rStyle w:val="24"/>
          <w:rFonts w:ascii="Times New Roman" w:hAnsi="Times New Roman"/>
          <w:color w:val="000000"/>
          <w:sz w:val="28"/>
          <w:szCs w:val="28"/>
          <w:lang w:val="uk-UA" w:eastAsia="uk-UA"/>
        </w:rPr>
        <w:t>актуалізуюча</w:t>
      </w:r>
      <w:proofErr w:type="spellEnd"/>
      <w:r w:rsidRPr="006305CA">
        <w:rPr>
          <w:rStyle w:val="24"/>
          <w:rFonts w:ascii="Times New Roman" w:hAnsi="Times New Roman"/>
          <w:color w:val="000000"/>
          <w:sz w:val="28"/>
          <w:szCs w:val="28"/>
          <w:lang w:val="uk-UA" w:eastAsia="uk-UA"/>
        </w:rPr>
        <w:t>.</w:t>
      </w:r>
    </w:p>
    <w:p w14:paraId="003EBE80" w14:textId="77777777" w:rsidR="00167F8F" w:rsidRPr="006305CA" w:rsidRDefault="00167F8F" w:rsidP="00167F8F">
      <w:pPr>
        <w:pStyle w:val="210"/>
        <w:shd w:val="clear" w:color="auto" w:fill="auto"/>
        <w:spacing w:after="0" w:line="240" w:lineRule="auto"/>
        <w:ind w:firstLine="709"/>
        <w:jc w:val="both"/>
        <w:rPr>
          <w:rFonts w:ascii="Times New Roman" w:hAnsi="Times New Roman"/>
          <w:sz w:val="28"/>
          <w:szCs w:val="28"/>
          <w:lang w:val="uk-UA"/>
        </w:rPr>
      </w:pPr>
      <w:r w:rsidRPr="006305CA">
        <w:rPr>
          <w:rStyle w:val="24"/>
          <w:rFonts w:ascii="Times New Roman" w:hAnsi="Times New Roman"/>
          <w:color w:val="000000"/>
          <w:sz w:val="28"/>
          <w:szCs w:val="28"/>
          <w:lang w:val="uk-UA" w:eastAsia="uk-UA"/>
        </w:rPr>
        <w:t>Вимоги до культури професійного спілкування: дотримання етичних норм; повага людей; готовність до діалогу з людиною у кожній ситуації; розвиток фізичної й духовної витривалості, загальна культура спілкування.</w:t>
      </w:r>
    </w:p>
    <w:p w14:paraId="021EE728" w14:textId="77777777" w:rsidR="00167F8F" w:rsidRPr="006305CA" w:rsidRDefault="00167F8F" w:rsidP="00167F8F">
      <w:pPr>
        <w:pStyle w:val="210"/>
        <w:shd w:val="clear" w:color="auto" w:fill="auto"/>
        <w:spacing w:after="0" w:line="240" w:lineRule="auto"/>
        <w:ind w:firstLine="709"/>
        <w:jc w:val="both"/>
        <w:rPr>
          <w:rFonts w:ascii="Times New Roman" w:hAnsi="Times New Roman"/>
          <w:sz w:val="28"/>
          <w:szCs w:val="28"/>
          <w:lang w:val="uk-UA"/>
        </w:rPr>
      </w:pPr>
      <w:r w:rsidRPr="006305CA">
        <w:rPr>
          <w:rStyle w:val="24"/>
          <w:rFonts w:ascii="Times New Roman" w:hAnsi="Times New Roman"/>
          <w:color w:val="000000"/>
          <w:sz w:val="28"/>
          <w:szCs w:val="28"/>
          <w:lang w:val="uk-UA" w:eastAsia="uk-UA"/>
        </w:rPr>
        <w:t>Правила професійного спілкування: єдність слова і справи; вимогливість до себе та інших; зібраність у справах, вчинках, словах; чесність, обов’язок, професійна і громадська відповідальність; увага, чуйність, терпіння, наполегливість; самоаналіз ефективності професійного впливу; самокритичність, вміння виправляти власні помилки; професійний оптимізм, професійна творчість, мудре керівництво підлеглими та взаємодія з колегами.</w:t>
      </w:r>
    </w:p>
    <w:p w14:paraId="769694EA" w14:textId="77777777" w:rsidR="00167F8F" w:rsidRPr="006305CA" w:rsidRDefault="00167F8F" w:rsidP="00167F8F">
      <w:pPr>
        <w:pStyle w:val="210"/>
        <w:shd w:val="clear" w:color="auto" w:fill="auto"/>
        <w:spacing w:after="0" w:line="240" w:lineRule="auto"/>
        <w:ind w:firstLine="709"/>
        <w:jc w:val="both"/>
        <w:rPr>
          <w:rFonts w:ascii="Times New Roman" w:hAnsi="Times New Roman"/>
          <w:sz w:val="28"/>
          <w:szCs w:val="28"/>
          <w:lang w:val="uk-UA"/>
        </w:rPr>
      </w:pPr>
      <w:r w:rsidRPr="006305CA">
        <w:rPr>
          <w:rStyle w:val="24"/>
          <w:rFonts w:ascii="Times New Roman" w:hAnsi="Times New Roman"/>
          <w:color w:val="000000"/>
          <w:sz w:val="28"/>
          <w:szCs w:val="28"/>
          <w:lang w:val="uk-UA" w:eastAsia="uk-UA"/>
        </w:rPr>
        <w:t>Шляхи вдосконалення професійної культури спілкування.</w:t>
      </w:r>
    </w:p>
    <w:p w14:paraId="09DBC3BE" w14:textId="77777777" w:rsidR="00167F8F" w:rsidRPr="006305CA" w:rsidRDefault="00167F8F" w:rsidP="00167F8F">
      <w:pPr>
        <w:ind w:firstLine="709"/>
        <w:jc w:val="both"/>
        <w:rPr>
          <w:szCs w:val="28"/>
          <w:lang w:val="uk-UA"/>
        </w:rPr>
      </w:pPr>
    </w:p>
    <w:p w14:paraId="4EF1157B" w14:textId="77777777" w:rsidR="00167F8F" w:rsidRPr="006305CA" w:rsidRDefault="00167F8F" w:rsidP="00167F8F">
      <w:pPr>
        <w:pStyle w:val="80"/>
        <w:shd w:val="clear" w:color="auto" w:fill="auto"/>
        <w:spacing w:before="0" w:line="240" w:lineRule="auto"/>
        <w:ind w:firstLine="709"/>
        <w:rPr>
          <w:rFonts w:ascii="Times New Roman" w:hAnsi="Times New Roman"/>
          <w:b/>
          <w:i w:val="0"/>
          <w:sz w:val="28"/>
          <w:szCs w:val="28"/>
          <w:lang w:val="uk-UA"/>
        </w:rPr>
      </w:pPr>
      <w:r w:rsidRPr="006305CA">
        <w:rPr>
          <w:rStyle w:val="8"/>
          <w:rFonts w:ascii="Times New Roman" w:hAnsi="Times New Roman"/>
          <w:b/>
          <w:i/>
          <w:iCs/>
          <w:color w:val="000000"/>
          <w:sz w:val="28"/>
          <w:szCs w:val="28"/>
          <w:lang w:val="uk-UA" w:eastAsia="uk-UA"/>
        </w:rPr>
        <w:t xml:space="preserve">Тема 12.  Ораторське мистецтво </w:t>
      </w:r>
      <w:r w:rsidR="006305CA" w:rsidRPr="006305CA">
        <w:rPr>
          <w:rStyle w:val="8"/>
          <w:rFonts w:ascii="Times New Roman" w:hAnsi="Times New Roman"/>
          <w:b/>
          <w:i/>
          <w:color w:val="000000"/>
          <w:sz w:val="28"/>
          <w:szCs w:val="28"/>
          <w:lang w:val="uk-UA" w:eastAsia="uk-UA"/>
        </w:rPr>
        <w:t>лікаря</w:t>
      </w:r>
    </w:p>
    <w:p w14:paraId="11D1F823" w14:textId="77777777" w:rsidR="00167F8F" w:rsidRPr="006305CA" w:rsidRDefault="00167F8F" w:rsidP="00167F8F">
      <w:pPr>
        <w:pStyle w:val="210"/>
        <w:shd w:val="clear" w:color="auto" w:fill="auto"/>
        <w:spacing w:after="0" w:line="240" w:lineRule="auto"/>
        <w:ind w:firstLine="709"/>
        <w:jc w:val="both"/>
        <w:rPr>
          <w:rFonts w:ascii="Times New Roman" w:hAnsi="Times New Roman"/>
          <w:sz w:val="28"/>
          <w:szCs w:val="28"/>
          <w:lang w:val="uk-UA"/>
        </w:rPr>
      </w:pPr>
      <w:r w:rsidRPr="006305CA">
        <w:rPr>
          <w:rStyle w:val="24"/>
          <w:rFonts w:ascii="Times New Roman" w:hAnsi="Times New Roman"/>
          <w:color w:val="000000"/>
          <w:sz w:val="28"/>
          <w:szCs w:val="28"/>
          <w:lang w:val="uk-UA" w:eastAsia="uk-UA"/>
        </w:rPr>
        <w:t xml:space="preserve">Роль риторики в професійному спілкуванні. Мова та вимоги до неї. Шляхи вдосконалення мови. Риторичні навички та вміння </w:t>
      </w:r>
      <w:r w:rsidR="006305CA">
        <w:rPr>
          <w:rStyle w:val="24"/>
          <w:rFonts w:ascii="Times New Roman" w:hAnsi="Times New Roman"/>
          <w:color w:val="000000"/>
          <w:sz w:val="28"/>
          <w:szCs w:val="28"/>
          <w:lang w:val="uk-UA" w:eastAsia="uk-UA"/>
        </w:rPr>
        <w:t>лікаря</w:t>
      </w:r>
      <w:r w:rsidRPr="006305CA">
        <w:rPr>
          <w:rStyle w:val="24"/>
          <w:rFonts w:ascii="Times New Roman" w:hAnsi="Times New Roman"/>
          <w:color w:val="000000"/>
          <w:sz w:val="28"/>
          <w:szCs w:val="28"/>
          <w:lang w:val="uk-UA" w:eastAsia="uk-UA"/>
        </w:rPr>
        <w:t xml:space="preserve">. Фактори впливу мови. Майстерність публічного виступу </w:t>
      </w:r>
      <w:r w:rsidR="006305CA">
        <w:rPr>
          <w:rStyle w:val="24"/>
          <w:rFonts w:ascii="Times New Roman" w:hAnsi="Times New Roman"/>
          <w:color w:val="000000"/>
          <w:sz w:val="28"/>
          <w:szCs w:val="28"/>
          <w:lang w:val="uk-UA" w:eastAsia="uk-UA"/>
        </w:rPr>
        <w:t>лікаря</w:t>
      </w:r>
      <w:r w:rsidRPr="006305CA">
        <w:rPr>
          <w:rStyle w:val="24"/>
          <w:rFonts w:ascii="Times New Roman" w:hAnsi="Times New Roman"/>
          <w:color w:val="000000"/>
          <w:sz w:val="28"/>
          <w:szCs w:val="28"/>
          <w:lang w:val="uk-UA" w:eastAsia="uk-UA"/>
        </w:rPr>
        <w:t xml:space="preserve">. Методи викладення матеріалу. Майстерність професійної взаємодії. Вплив у професійній взаємодії: призначення, функції, основні елементи. Прийоми професійного впливу. Засоби підвищення ефективності взаємодії. Прийоми залучення уваги. Використання мовних засобів у налагодженні зворотного зв’язку. </w:t>
      </w:r>
      <w:r w:rsidRPr="006305CA">
        <w:rPr>
          <w:rStyle w:val="24"/>
          <w:rFonts w:ascii="Times New Roman" w:hAnsi="Times New Roman"/>
          <w:color w:val="000000"/>
          <w:sz w:val="28"/>
          <w:szCs w:val="28"/>
          <w:lang w:val="uk-UA" w:eastAsia="uk-UA"/>
        </w:rPr>
        <w:lastRenderedPageBreak/>
        <w:t>Основи техніки мовлення: подих, голос, дикція.</w:t>
      </w:r>
    </w:p>
    <w:p w14:paraId="3F291222" w14:textId="77777777" w:rsidR="00167F8F" w:rsidRPr="006305CA" w:rsidRDefault="00167F8F" w:rsidP="00167F8F">
      <w:pPr>
        <w:ind w:firstLine="709"/>
        <w:jc w:val="both"/>
        <w:rPr>
          <w:szCs w:val="28"/>
          <w:lang w:val="uk-UA"/>
        </w:rPr>
      </w:pPr>
    </w:p>
    <w:p w14:paraId="25A97DC4" w14:textId="77777777" w:rsidR="00167F8F" w:rsidRPr="006305CA" w:rsidRDefault="00167F8F" w:rsidP="00167F8F">
      <w:pPr>
        <w:pStyle w:val="210"/>
        <w:shd w:val="clear" w:color="auto" w:fill="auto"/>
        <w:spacing w:after="0" w:line="240" w:lineRule="auto"/>
        <w:ind w:firstLine="709"/>
        <w:jc w:val="both"/>
        <w:rPr>
          <w:rStyle w:val="24"/>
          <w:rFonts w:ascii="Times New Roman" w:hAnsi="Times New Roman"/>
          <w:b/>
          <w:i/>
          <w:color w:val="000000"/>
          <w:sz w:val="28"/>
          <w:szCs w:val="28"/>
          <w:lang w:val="uk-UA" w:eastAsia="uk-UA"/>
        </w:rPr>
      </w:pPr>
      <w:r w:rsidRPr="006305CA">
        <w:rPr>
          <w:rStyle w:val="24"/>
          <w:rFonts w:ascii="Times New Roman" w:hAnsi="Times New Roman"/>
          <w:b/>
          <w:i/>
          <w:sz w:val="28"/>
          <w:szCs w:val="28"/>
          <w:lang w:val="uk-UA"/>
        </w:rPr>
        <w:t>Тема 13.  Правила поведінки в конфліктній ситуації</w:t>
      </w:r>
    </w:p>
    <w:p w14:paraId="724A92C1" w14:textId="77777777" w:rsidR="00167F8F" w:rsidRPr="006305CA" w:rsidRDefault="00167F8F" w:rsidP="00167F8F">
      <w:pPr>
        <w:pStyle w:val="210"/>
        <w:shd w:val="clear" w:color="auto" w:fill="auto"/>
        <w:spacing w:after="0" w:line="240" w:lineRule="auto"/>
        <w:ind w:firstLine="709"/>
        <w:jc w:val="both"/>
        <w:rPr>
          <w:rStyle w:val="24"/>
          <w:rFonts w:ascii="Times New Roman" w:hAnsi="Times New Roman"/>
          <w:color w:val="000000"/>
          <w:sz w:val="28"/>
          <w:szCs w:val="28"/>
          <w:lang w:val="uk-UA" w:eastAsia="uk-UA"/>
        </w:rPr>
      </w:pPr>
      <w:r w:rsidRPr="006305CA">
        <w:rPr>
          <w:rStyle w:val="24"/>
          <w:rFonts w:ascii="Times New Roman" w:hAnsi="Times New Roman"/>
          <w:color w:val="000000"/>
          <w:sz w:val="28"/>
          <w:szCs w:val="28"/>
          <w:lang w:val="uk-UA" w:eastAsia="uk-UA"/>
        </w:rPr>
        <w:t xml:space="preserve">Професійний такт в діяльності </w:t>
      </w:r>
      <w:r w:rsidR="008B5414">
        <w:rPr>
          <w:rStyle w:val="24"/>
          <w:rFonts w:ascii="Times New Roman" w:hAnsi="Times New Roman"/>
          <w:color w:val="000000"/>
          <w:sz w:val="28"/>
          <w:szCs w:val="28"/>
          <w:lang w:val="uk-UA" w:eastAsia="uk-UA"/>
        </w:rPr>
        <w:t>лікаря</w:t>
      </w:r>
      <w:r w:rsidRPr="006305CA">
        <w:rPr>
          <w:rStyle w:val="24"/>
          <w:rFonts w:ascii="Times New Roman" w:hAnsi="Times New Roman"/>
          <w:color w:val="000000"/>
          <w:sz w:val="28"/>
          <w:szCs w:val="28"/>
          <w:lang w:val="uk-UA" w:eastAsia="uk-UA"/>
        </w:rPr>
        <w:t xml:space="preserve"> у стосунках з підлеглими. Морально-психологічні якості особистості </w:t>
      </w:r>
      <w:r w:rsidR="008B5414">
        <w:rPr>
          <w:rStyle w:val="24"/>
          <w:rFonts w:ascii="Times New Roman" w:hAnsi="Times New Roman"/>
          <w:color w:val="000000"/>
          <w:sz w:val="28"/>
          <w:szCs w:val="28"/>
          <w:lang w:val="uk-UA" w:eastAsia="uk-UA"/>
        </w:rPr>
        <w:t>лікаря</w:t>
      </w:r>
      <w:r w:rsidRPr="006305CA">
        <w:rPr>
          <w:rStyle w:val="24"/>
          <w:rFonts w:ascii="Times New Roman" w:hAnsi="Times New Roman"/>
          <w:color w:val="000000"/>
          <w:sz w:val="28"/>
          <w:szCs w:val="28"/>
          <w:lang w:val="uk-UA" w:eastAsia="uk-UA"/>
        </w:rPr>
        <w:t>, що виступають передумовою тактичної поведінки. Умови оволодіння професійним тактом.</w:t>
      </w:r>
    </w:p>
    <w:p w14:paraId="31ECEC0D" w14:textId="77777777" w:rsidR="00167F8F" w:rsidRPr="006305CA" w:rsidRDefault="00167F8F" w:rsidP="00167F8F">
      <w:pPr>
        <w:ind w:firstLine="709"/>
        <w:jc w:val="both"/>
        <w:rPr>
          <w:szCs w:val="28"/>
          <w:lang w:val="uk-UA"/>
        </w:rPr>
      </w:pPr>
    </w:p>
    <w:p w14:paraId="692884F7" w14:textId="77777777" w:rsidR="00167F8F" w:rsidRPr="006305CA" w:rsidRDefault="00167F8F" w:rsidP="00167F8F">
      <w:pPr>
        <w:pStyle w:val="210"/>
        <w:shd w:val="clear" w:color="auto" w:fill="auto"/>
        <w:spacing w:after="0" w:line="240" w:lineRule="auto"/>
        <w:ind w:firstLine="709"/>
        <w:jc w:val="both"/>
        <w:rPr>
          <w:rStyle w:val="24"/>
          <w:rFonts w:ascii="Times New Roman" w:hAnsi="Times New Roman"/>
          <w:b/>
          <w:i/>
          <w:color w:val="000000"/>
          <w:sz w:val="28"/>
          <w:szCs w:val="28"/>
          <w:lang w:val="uk-UA" w:eastAsia="uk-UA"/>
        </w:rPr>
      </w:pPr>
      <w:r w:rsidRPr="006305CA">
        <w:rPr>
          <w:rStyle w:val="24"/>
          <w:rFonts w:ascii="Times New Roman" w:hAnsi="Times New Roman"/>
          <w:b/>
          <w:i/>
          <w:sz w:val="28"/>
          <w:szCs w:val="28"/>
          <w:lang w:val="uk-UA"/>
        </w:rPr>
        <w:t>Тема 14.  Професійні ситуації та конфлікти</w:t>
      </w:r>
    </w:p>
    <w:p w14:paraId="5281D431" w14:textId="77777777" w:rsidR="00167F8F" w:rsidRPr="006305CA" w:rsidRDefault="00167F8F" w:rsidP="00167F8F">
      <w:pPr>
        <w:pStyle w:val="210"/>
        <w:shd w:val="clear" w:color="auto" w:fill="auto"/>
        <w:spacing w:after="0" w:line="240" w:lineRule="auto"/>
        <w:ind w:firstLine="709"/>
        <w:jc w:val="both"/>
        <w:rPr>
          <w:rStyle w:val="24"/>
          <w:rFonts w:ascii="Times New Roman" w:hAnsi="Times New Roman"/>
          <w:color w:val="000000"/>
          <w:sz w:val="28"/>
          <w:szCs w:val="28"/>
          <w:lang w:val="uk-UA" w:eastAsia="uk-UA"/>
        </w:rPr>
      </w:pPr>
      <w:r w:rsidRPr="006305CA">
        <w:rPr>
          <w:rStyle w:val="24"/>
          <w:rFonts w:ascii="Times New Roman" w:hAnsi="Times New Roman"/>
          <w:color w:val="000000"/>
          <w:sz w:val="28"/>
          <w:szCs w:val="28"/>
          <w:lang w:val="uk-UA" w:eastAsia="uk-UA"/>
        </w:rPr>
        <w:t>Професійна ситуація та конфлікт. Правила поведінки у професійній конфліктній ситуації. Культура розв’язання конфліктів. Способи виходу з конфліктних ситуацій.</w:t>
      </w:r>
    </w:p>
    <w:p w14:paraId="59B63B2F" w14:textId="77777777" w:rsidR="00167F8F" w:rsidRPr="006305CA" w:rsidRDefault="00167F8F" w:rsidP="00167F8F">
      <w:pPr>
        <w:pStyle w:val="210"/>
        <w:shd w:val="clear" w:color="auto" w:fill="auto"/>
        <w:spacing w:after="0" w:line="240" w:lineRule="auto"/>
        <w:ind w:firstLine="709"/>
        <w:jc w:val="both"/>
        <w:rPr>
          <w:rStyle w:val="24"/>
          <w:rFonts w:ascii="Times New Roman" w:hAnsi="Times New Roman"/>
          <w:color w:val="000000"/>
          <w:sz w:val="28"/>
          <w:szCs w:val="28"/>
          <w:lang w:val="uk-UA" w:eastAsia="uk-UA"/>
        </w:rPr>
      </w:pPr>
      <w:r w:rsidRPr="006305CA">
        <w:rPr>
          <w:rStyle w:val="24"/>
          <w:rFonts w:ascii="Times New Roman" w:hAnsi="Times New Roman"/>
          <w:color w:val="000000"/>
          <w:sz w:val="28"/>
          <w:szCs w:val="28"/>
          <w:lang w:val="uk-UA" w:eastAsia="uk-UA"/>
        </w:rPr>
        <w:t>Пошук причин, мотивів виникнення конфліктних ситуацій, протиріч, конфліктів. Аналіз причин їх виникнення у професійній діяльності. Можливі способи подолання конфліктних ситуацій у професійній діяльності.</w:t>
      </w:r>
    </w:p>
    <w:p w14:paraId="3F095CAE" w14:textId="77777777" w:rsidR="00E51396" w:rsidRPr="006305CA" w:rsidRDefault="00E51396" w:rsidP="00E51396">
      <w:pPr>
        <w:pStyle w:val="210"/>
        <w:shd w:val="clear" w:color="auto" w:fill="auto"/>
        <w:spacing w:after="0" w:line="240" w:lineRule="auto"/>
        <w:ind w:firstLine="709"/>
        <w:rPr>
          <w:rFonts w:ascii="Times New Roman" w:hAnsi="Times New Roman"/>
          <w:b/>
          <w:bCs/>
          <w:sz w:val="28"/>
          <w:szCs w:val="28"/>
          <w:lang w:val="uk-UA"/>
        </w:rPr>
      </w:pPr>
    </w:p>
    <w:p w14:paraId="65355A8C" w14:textId="77777777" w:rsidR="00167F8F" w:rsidRPr="006305CA" w:rsidRDefault="00167F8F">
      <w:pPr>
        <w:suppressAutoHyphens w:val="0"/>
        <w:rPr>
          <w:rFonts w:eastAsia="Calibri"/>
          <w:b/>
          <w:bCs/>
          <w:szCs w:val="28"/>
          <w:lang w:val="uk-UA" w:eastAsia="ru-RU"/>
        </w:rPr>
      </w:pPr>
      <w:r w:rsidRPr="006305CA">
        <w:rPr>
          <w:b/>
          <w:bCs/>
          <w:szCs w:val="28"/>
          <w:lang w:val="uk-UA"/>
        </w:rPr>
        <w:br w:type="page"/>
      </w:r>
    </w:p>
    <w:p w14:paraId="4ADF96CF" w14:textId="77777777" w:rsidR="004E6E02" w:rsidRPr="006305CA" w:rsidRDefault="004E6E02" w:rsidP="00E51396">
      <w:pPr>
        <w:pStyle w:val="210"/>
        <w:shd w:val="clear" w:color="auto" w:fill="auto"/>
        <w:spacing w:after="0" w:line="240" w:lineRule="auto"/>
        <w:ind w:firstLine="709"/>
        <w:rPr>
          <w:rFonts w:ascii="Times New Roman" w:hAnsi="Times New Roman"/>
          <w:b/>
          <w:bCs/>
          <w:sz w:val="28"/>
          <w:szCs w:val="28"/>
          <w:lang w:val="uk-UA"/>
        </w:rPr>
      </w:pPr>
      <w:r w:rsidRPr="006305CA">
        <w:rPr>
          <w:rFonts w:ascii="Times New Roman" w:hAnsi="Times New Roman"/>
          <w:b/>
          <w:bCs/>
          <w:sz w:val="28"/>
          <w:szCs w:val="28"/>
          <w:lang w:val="uk-UA"/>
        </w:rPr>
        <w:lastRenderedPageBreak/>
        <w:t>Опис навчальної дисципліни</w:t>
      </w:r>
    </w:p>
    <w:p w14:paraId="7EA956E4" w14:textId="77777777" w:rsidR="004E6E02" w:rsidRPr="006305CA" w:rsidRDefault="004E6E02" w:rsidP="004E6E02">
      <w:pPr>
        <w:ind w:left="720"/>
        <w:jc w:val="center"/>
        <w:rPr>
          <w:b/>
          <w:bCs/>
          <w:szCs w:val="28"/>
          <w:lang w:val="uk-UA"/>
        </w:rPr>
      </w:pPr>
    </w:p>
    <w:tbl>
      <w:tblPr>
        <w:tblW w:w="0" w:type="auto"/>
        <w:tblInd w:w="240" w:type="dxa"/>
        <w:tblLayout w:type="fixed"/>
        <w:tblLook w:val="0000" w:firstRow="0" w:lastRow="0" w:firstColumn="0" w:lastColumn="0" w:noHBand="0" w:noVBand="0"/>
      </w:tblPr>
      <w:tblGrid>
        <w:gridCol w:w="2834"/>
        <w:gridCol w:w="3261"/>
        <w:gridCol w:w="3422"/>
      </w:tblGrid>
      <w:tr w:rsidR="004E6E02" w:rsidRPr="006305CA" w14:paraId="23C34D9B" w14:textId="77777777" w:rsidTr="00A202C5">
        <w:trPr>
          <w:cantSplit/>
          <w:trHeight w:hRule="exact" w:val="803"/>
        </w:trPr>
        <w:tc>
          <w:tcPr>
            <w:tcW w:w="2834" w:type="dxa"/>
            <w:vMerge w:val="restart"/>
            <w:tcBorders>
              <w:top w:val="single" w:sz="4" w:space="0" w:color="000000"/>
              <w:left w:val="single" w:sz="4" w:space="0" w:color="000000"/>
              <w:bottom w:val="single" w:sz="4" w:space="0" w:color="000000"/>
            </w:tcBorders>
            <w:vAlign w:val="center"/>
          </w:tcPr>
          <w:p w14:paraId="417764E9" w14:textId="77777777" w:rsidR="004E6E02" w:rsidRPr="006305CA" w:rsidRDefault="004E6E02" w:rsidP="00A202C5">
            <w:pPr>
              <w:snapToGrid w:val="0"/>
              <w:jc w:val="center"/>
              <w:rPr>
                <w:szCs w:val="28"/>
                <w:lang w:val="uk-UA"/>
              </w:rPr>
            </w:pPr>
            <w:r w:rsidRPr="006305CA">
              <w:rPr>
                <w:szCs w:val="28"/>
                <w:lang w:val="uk-UA"/>
              </w:rPr>
              <w:t xml:space="preserve">Найменування показників </w:t>
            </w:r>
          </w:p>
        </w:tc>
        <w:tc>
          <w:tcPr>
            <w:tcW w:w="3261" w:type="dxa"/>
            <w:vMerge w:val="restart"/>
            <w:tcBorders>
              <w:top w:val="single" w:sz="4" w:space="0" w:color="000000"/>
              <w:left w:val="single" w:sz="4" w:space="0" w:color="000000"/>
              <w:bottom w:val="single" w:sz="4" w:space="0" w:color="000000"/>
            </w:tcBorders>
            <w:vAlign w:val="center"/>
          </w:tcPr>
          <w:p w14:paraId="1C6710B2" w14:textId="77777777" w:rsidR="004E6E02" w:rsidRPr="006305CA" w:rsidRDefault="004E6E02" w:rsidP="00A202C5">
            <w:pPr>
              <w:snapToGrid w:val="0"/>
              <w:jc w:val="center"/>
              <w:rPr>
                <w:szCs w:val="28"/>
                <w:lang w:val="uk-UA"/>
              </w:rPr>
            </w:pPr>
            <w:r w:rsidRPr="006305CA">
              <w:rPr>
                <w:szCs w:val="28"/>
                <w:lang w:val="uk-UA"/>
              </w:rPr>
              <w:t>Галузь знань, напрям підготовки, освітньо-кваліфікаційний рівень</w:t>
            </w:r>
          </w:p>
        </w:tc>
        <w:tc>
          <w:tcPr>
            <w:tcW w:w="3422" w:type="dxa"/>
            <w:tcBorders>
              <w:top w:val="single" w:sz="4" w:space="0" w:color="000000"/>
              <w:left w:val="single" w:sz="4" w:space="0" w:color="000000"/>
              <w:bottom w:val="single" w:sz="4" w:space="0" w:color="000000"/>
              <w:right w:val="single" w:sz="4" w:space="0" w:color="000000"/>
            </w:tcBorders>
            <w:vAlign w:val="center"/>
          </w:tcPr>
          <w:p w14:paraId="38F82C2B" w14:textId="77777777" w:rsidR="004E6E02" w:rsidRPr="006305CA" w:rsidRDefault="004E6E02" w:rsidP="00A202C5">
            <w:pPr>
              <w:snapToGrid w:val="0"/>
              <w:jc w:val="center"/>
              <w:rPr>
                <w:szCs w:val="28"/>
                <w:lang w:val="uk-UA"/>
              </w:rPr>
            </w:pPr>
            <w:r w:rsidRPr="006305CA">
              <w:rPr>
                <w:szCs w:val="28"/>
                <w:lang w:val="uk-UA"/>
              </w:rPr>
              <w:t>Характеристика навчальної дисципліни</w:t>
            </w:r>
          </w:p>
        </w:tc>
      </w:tr>
      <w:tr w:rsidR="004E6E02" w:rsidRPr="006305CA" w14:paraId="3DC71C4B" w14:textId="77777777" w:rsidTr="00A202C5">
        <w:trPr>
          <w:cantSplit/>
        </w:trPr>
        <w:tc>
          <w:tcPr>
            <w:tcW w:w="2834" w:type="dxa"/>
            <w:vMerge/>
            <w:tcBorders>
              <w:top w:val="single" w:sz="4" w:space="0" w:color="000000"/>
              <w:left w:val="single" w:sz="4" w:space="0" w:color="000000"/>
              <w:bottom w:val="single" w:sz="4" w:space="0" w:color="000000"/>
            </w:tcBorders>
            <w:vAlign w:val="center"/>
          </w:tcPr>
          <w:p w14:paraId="168500F0" w14:textId="77777777" w:rsidR="004E6E02" w:rsidRPr="006305CA" w:rsidRDefault="004E6E02" w:rsidP="00A202C5">
            <w:pPr>
              <w:rPr>
                <w:lang w:val="uk-UA"/>
              </w:rPr>
            </w:pPr>
          </w:p>
        </w:tc>
        <w:tc>
          <w:tcPr>
            <w:tcW w:w="3261" w:type="dxa"/>
            <w:vMerge/>
            <w:tcBorders>
              <w:top w:val="single" w:sz="4" w:space="0" w:color="000000"/>
              <w:left w:val="single" w:sz="4" w:space="0" w:color="000000"/>
              <w:bottom w:val="single" w:sz="4" w:space="0" w:color="000000"/>
            </w:tcBorders>
            <w:vAlign w:val="center"/>
          </w:tcPr>
          <w:p w14:paraId="0781B18F" w14:textId="77777777" w:rsidR="004E6E02" w:rsidRPr="006305CA" w:rsidRDefault="004E6E02" w:rsidP="00A202C5">
            <w:pPr>
              <w:rPr>
                <w:lang w:val="uk-UA"/>
              </w:rPr>
            </w:pPr>
          </w:p>
        </w:tc>
        <w:tc>
          <w:tcPr>
            <w:tcW w:w="3422" w:type="dxa"/>
            <w:tcBorders>
              <w:left w:val="single" w:sz="4" w:space="0" w:color="000000"/>
              <w:bottom w:val="single" w:sz="4" w:space="0" w:color="000000"/>
              <w:right w:val="single" w:sz="4" w:space="0" w:color="000000"/>
            </w:tcBorders>
          </w:tcPr>
          <w:p w14:paraId="15858189" w14:textId="77777777" w:rsidR="004E6E02" w:rsidRPr="006305CA" w:rsidRDefault="00B4119A" w:rsidP="00A202C5">
            <w:pPr>
              <w:snapToGrid w:val="0"/>
              <w:jc w:val="center"/>
              <w:rPr>
                <w:b/>
                <w:sz w:val="24"/>
                <w:lang w:val="uk-UA"/>
              </w:rPr>
            </w:pPr>
            <w:r w:rsidRPr="006305CA">
              <w:rPr>
                <w:b/>
                <w:sz w:val="24"/>
                <w:lang w:val="uk-UA"/>
              </w:rPr>
              <w:t>денна</w:t>
            </w:r>
            <w:r w:rsidR="004E6E02" w:rsidRPr="006305CA">
              <w:rPr>
                <w:b/>
                <w:sz w:val="24"/>
                <w:lang w:val="uk-UA"/>
              </w:rPr>
              <w:t xml:space="preserve"> форма навчання</w:t>
            </w:r>
          </w:p>
        </w:tc>
      </w:tr>
      <w:tr w:rsidR="004E6E02" w:rsidRPr="006305CA" w14:paraId="03DFC848" w14:textId="77777777" w:rsidTr="00A202C5">
        <w:trPr>
          <w:trHeight w:val="1247"/>
        </w:trPr>
        <w:tc>
          <w:tcPr>
            <w:tcW w:w="2834" w:type="dxa"/>
            <w:tcBorders>
              <w:left w:val="single" w:sz="4" w:space="0" w:color="000000"/>
              <w:bottom w:val="single" w:sz="4" w:space="0" w:color="000000"/>
            </w:tcBorders>
            <w:vAlign w:val="center"/>
          </w:tcPr>
          <w:p w14:paraId="1A953394" w14:textId="20942983" w:rsidR="004E6E02" w:rsidRPr="0077177F" w:rsidRDefault="004E6E02" w:rsidP="00B4119A">
            <w:pPr>
              <w:snapToGrid w:val="0"/>
              <w:rPr>
                <w:spacing w:val="-4"/>
                <w:szCs w:val="28"/>
                <w:lang w:val="en-US"/>
              </w:rPr>
            </w:pPr>
            <w:r w:rsidRPr="006305CA">
              <w:rPr>
                <w:spacing w:val="-4"/>
                <w:szCs w:val="28"/>
                <w:lang w:val="uk-UA"/>
              </w:rPr>
              <w:t xml:space="preserve">Кількість кредитів – </w:t>
            </w:r>
            <w:r w:rsidR="0077177F">
              <w:rPr>
                <w:spacing w:val="-4"/>
                <w:szCs w:val="28"/>
                <w:lang w:val="en-US"/>
              </w:rPr>
              <w:t>4</w:t>
            </w:r>
          </w:p>
        </w:tc>
        <w:tc>
          <w:tcPr>
            <w:tcW w:w="3261" w:type="dxa"/>
            <w:tcBorders>
              <w:left w:val="single" w:sz="4" w:space="0" w:color="000000"/>
              <w:bottom w:val="single" w:sz="4" w:space="0" w:color="000000"/>
            </w:tcBorders>
          </w:tcPr>
          <w:p w14:paraId="68E86F6F" w14:textId="77777777" w:rsidR="004E6E02" w:rsidRPr="006305CA" w:rsidRDefault="004E6E02" w:rsidP="00A202C5">
            <w:pPr>
              <w:snapToGrid w:val="0"/>
              <w:jc w:val="center"/>
              <w:rPr>
                <w:szCs w:val="28"/>
                <w:lang w:val="uk-UA"/>
              </w:rPr>
            </w:pPr>
            <w:r w:rsidRPr="006305CA">
              <w:rPr>
                <w:szCs w:val="28"/>
                <w:lang w:val="uk-UA"/>
              </w:rPr>
              <w:t>Напрям підготовки</w:t>
            </w:r>
          </w:p>
          <w:p w14:paraId="3807D7C8" w14:textId="77777777" w:rsidR="004E6E02" w:rsidRPr="006305CA" w:rsidRDefault="00B4119A" w:rsidP="00A202C5">
            <w:pPr>
              <w:jc w:val="center"/>
              <w:rPr>
                <w:sz w:val="16"/>
                <w:szCs w:val="16"/>
                <w:lang w:val="uk-UA"/>
              </w:rPr>
            </w:pPr>
            <w:r w:rsidRPr="006305CA">
              <w:rPr>
                <w:szCs w:val="28"/>
                <w:lang w:val="uk-UA"/>
              </w:rPr>
              <w:t>22 «Охорона здоров’я»</w:t>
            </w:r>
            <w:r w:rsidR="004E6E02" w:rsidRPr="006305CA">
              <w:rPr>
                <w:sz w:val="16"/>
                <w:szCs w:val="16"/>
                <w:lang w:val="uk-UA"/>
              </w:rPr>
              <w:t xml:space="preserve"> (шифр і назва)</w:t>
            </w:r>
          </w:p>
        </w:tc>
        <w:tc>
          <w:tcPr>
            <w:tcW w:w="3422" w:type="dxa"/>
            <w:tcBorders>
              <w:left w:val="single" w:sz="4" w:space="0" w:color="000000"/>
              <w:bottom w:val="single" w:sz="4" w:space="0" w:color="000000"/>
              <w:right w:val="single" w:sz="4" w:space="0" w:color="000000"/>
            </w:tcBorders>
            <w:vAlign w:val="center"/>
          </w:tcPr>
          <w:p w14:paraId="1FEDE10F" w14:textId="77777777" w:rsidR="004E6E02" w:rsidRPr="006305CA" w:rsidRDefault="00E8165D" w:rsidP="00A202C5">
            <w:pPr>
              <w:jc w:val="center"/>
              <w:rPr>
                <w:i/>
                <w:szCs w:val="28"/>
                <w:lang w:val="uk-UA"/>
              </w:rPr>
            </w:pPr>
            <w:r w:rsidRPr="006305CA">
              <w:rPr>
                <w:szCs w:val="28"/>
                <w:lang w:val="uk-UA"/>
              </w:rPr>
              <w:t xml:space="preserve">Вибіркова </w:t>
            </w:r>
          </w:p>
        </w:tc>
      </w:tr>
      <w:tr w:rsidR="004E6E02" w:rsidRPr="006305CA" w14:paraId="4F14B897" w14:textId="77777777" w:rsidTr="00A202C5">
        <w:trPr>
          <w:cantSplit/>
          <w:trHeight w:hRule="exact" w:val="332"/>
        </w:trPr>
        <w:tc>
          <w:tcPr>
            <w:tcW w:w="2834" w:type="dxa"/>
            <w:vMerge w:val="restart"/>
            <w:tcBorders>
              <w:left w:val="single" w:sz="4" w:space="0" w:color="000000"/>
              <w:bottom w:val="single" w:sz="4" w:space="0" w:color="000000"/>
            </w:tcBorders>
            <w:vAlign w:val="center"/>
          </w:tcPr>
          <w:p w14:paraId="3B131EBD" w14:textId="35239774" w:rsidR="004E6E02" w:rsidRPr="006305CA" w:rsidRDefault="00633CCB" w:rsidP="00A202C5">
            <w:pPr>
              <w:snapToGrid w:val="0"/>
              <w:rPr>
                <w:szCs w:val="28"/>
                <w:lang w:val="uk-UA"/>
              </w:rPr>
            </w:pPr>
            <w:r>
              <w:rPr>
                <w:szCs w:val="28"/>
                <w:lang w:val="uk-UA"/>
              </w:rPr>
              <w:t>Загальна кількість годин – 12</w:t>
            </w:r>
            <w:r w:rsidR="00B4119A" w:rsidRPr="006305CA">
              <w:rPr>
                <w:szCs w:val="28"/>
                <w:lang w:val="uk-UA"/>
              </w:rPr>
              <w:t>0</w:t>
            </w:r>
          </w:p>
        </w:tc>
        <w:tc>
          <w:tcPr>
            <w:tcW w:w="3261" w:type="dxa"/>
            <w:vMerge w:val="restart"/>
            <w:tcBorders>
              <w:left w:val="single" w:sz="4" w:space="0" w:color="000000"/>
              <w:bottom w:val="single" w:sz="4" w:space="0" w:color="000000"/>
            </w:tcBorders>
            <w:vAlign w:val="center"/>
          </w:tcPr>
          <w:p w14:paraId="678F156B" w14:textId="77777777" w:rsidR="004E6E02" w:rsidRPr="006305CA" w:rsidRDefault="004E6E02" w:rsidP="00A202C5">
            <w:pPr>
              <w:snapToGrid w:val="0"/>
              <w:rPr>
                <w:szCs w:val="28"/>
                <w:lang w:val="uk-UA"/>
              </w:rPr>
            </w:pPr>
            <w:r w:rsidRPr="006305CA">
              <w:rPr>
                <w:szCs w:val="28"/>
                <w:lang w:val="uk-UA"/>
              </w:rPr>
              <w:t>Спеціальність:</w:t>
            </w:r>
          </w:p>
          <w:p w14:paraId="7735A520" w14:textId="77777777" w:rsidR="00B4119A" w:rsidRPr="006305CA" w:rsidRDefault="00B4119A" w:rsidP="00B4119A">
            <w:pPr>
              <w:rPr>
                <w:szCs w:val="28"/>
                <w:lang w:val="uk-UA"/>
              </w:rPr>
            </w:pPr>
            <w:r w:rsidRPr="006305CA">
              <w:rPr>
                <w:szCs w:val="28"/>
                <w:lang w:val="uk-UA"/>
              </w:rPr>
              <w:t xml:space="preserve"> 222 «Медицина».</w:t>
            </w:r>
          </w:p>
          <w:p w14:paraId="600CB51C" w14:textId="77777777" w:rsidR="004E6E02" w:rsidRPr="006305CA" w:rsidRDefault="004E6E02" w:rsidP="00A202C5">
            <w:pPr>
              <w:rPr>
                <w:szCs w:val="28"/>
                <w:lang w:val="uk-UA"/>
              </w:rPr>
            </w:pPr>
          </w:p>
        </w:tc>
        <w:tc>
          <w:tcPr>
            <w:tcW w:w="3422" w:type="dxa"/>
            <w:tcBorders>
              <w:left w:val="single" w:sz="4" w:space="0" w:color="000000"/>
              <w:bottom w:val="single" w:sz="4" w:space="0" w:color="000000"/>
              <w:right w:val="single" w:sz="4" w:space="0" w:color="000000"/>
            </w:tcBorders>
            <w:vAlign w:val="center"/>
          </w:tcPr>
          <w:p w14:paraId="628CD002" w14:textId="77777777" w:rsidR="004E6E02" w:rsidRPr="006305CA" w:rsidRDefault="004E6E02" w:rsidP="00A202C5">
            <w:pPr>
              <w:snapToGrid w:val="0"/>
              <w:jc w:val="center"/>
              <w:rPr>
                <w:b/>
                <w:szCs w:val="28"/>
                <w:lang w:val="uk-UA"/>
              </w:rPr>
            </w:pPr>
            <w:r w:rsidRPr="006305CA">
              <w:rPr>
                <w:b/>
                <w:szCs w:val="28"/>
                <w:lang w:val="uk-UA"/>
              </w:rPr>
              <w:t>Рік підготовки:</w:t>
            </w:r>
          </w:p>
        </w:tc>
      </w:tr>
      <w:tr w:rsidR="004E6E02" w:rsidRPr="006305CA" w14:paraId="6B48690A" w14:textId="77777777" w:rsidTr="00A202C5">
        <w:trPr>
          <w:cantSplit/>
          <w:trHeight w:hRule="exact" w:val="332"/>
        </w:trPr>
        <w:tc>
          <w:tcPr>
            <w:tcW w:w="2834" w:type="dxa"/>
            <w:vMerge/>
            <w:tcBorders>
              <w:left w:val="single" w:sz="4" w:space="0" w:color="000000"/>
              <w:bottom w:val="single" w:sz="4" w:space="0" w:color="000000"/>
            </w:tcBorders>
            <w:vAlign w:val="center"/>
          </w:tcPr>
          <w:p w14:paraId="68FA46DB" w14:textId="77777777" w:rsidR="004E6E02" w:rsidRPr="006305CA" w:rsidRDefault="004E6E02" w:rsidP="00A202C5">
            <w:pPr>
              <w:rPr>
                <w:lang w:val="uk-UA"/>
              </w:rPr>
            </w:pPr>
          </w:p>
        </w:tc>
        <w:tc>
          <w:tcPr>
            <w:tcW w:w="3261" w:type="dxa"/>
            <w:vMerge/>
            <w:tcBorders>
              <w:left w:val="single" w:sz="4" w:space="0" w:color="000000"/>
              <w:bottom w:val="single" w:sz="4" w:space="0" w:color="000000"/>
            </w:tcBorders>
            <w:vAlign w:val="center"/>
          </w:tcPr>
          <w:p w14:paraId="647D1CC4" w14:textId="77777777" w:rsidR="004E6E02" w:rsidRPr="006305CA"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14:paraId="2EC589E9" w14:textId="77777777" w:rsidR="004E6E02" w:rsidRPr="006305CA" w:rsidRDefault="004E6E02" w:rsidP="00A202C5">
            <w:pPr>
              <w:snapToGrid w:val="0"/>
              <w:jc w:val="center"/>
              <w:rPr>
                <w:szCs w:val="28"/>
                <w:lang w:val="uk-UA"/>
              </w:rPr>
            </w:pPr>
            <w:r w:rsidRPr="006305CA">
              <w:rPr>
                <w:szCs w:val="28"/>
                <w:lang w:val="uk-UA"/>
              </w:rPr>
              <w:t>1-й</w:t>
            </w:r>
          </w:p>
        </w:tc>
      </w:tr>
      <w:tr w:rsidR="004E6E02" w:rsidRPr="006305CA" w14:paraId="2B97940D" w14:textId="77777777" w:rsidTr="00A202C5">
        <w:trPr>
          <w:cantSplit/>
          <w:trHeight w:hRule="exact" w:val="332"/>
        </w:trPr>
        <w:tc>
          <w:tcPr>
            <w:tcW w:w="2834" w:type="dxa"/>
            <w:vMerge/>
            <w:tcBorders>
              <w:left w:val="single" w:sz="4" w:space="0" w:color="000000"/>
              <w:bottom w:val="single" w:sz="4" w:space="0" w:color="000000"/>
            </w:tcBorders>
            <w:vAlign w:val="center"/>
          </w:tcPr>
          <w:p w14:paraId="53F283B7" w14:textId="77777777" w:rsidR="004E6E02" w:rsidRPr="006305CA" w:rsidRDefault="004E6E02" w:rsidP="00A202C5">
            <w:pPr>
              <w:rPr>
                <w:lang w:val="uk-UA"/>
              </w:rPr>
            </w:pPr>
          </w:p>
        </w:tc>
        <w:tc>
          <w:tcPr>
            <w:tcW w:w="3261" w:type="dxa"/>
            <w:vMerge/>
            <w:tcBorders>
              <w:left w:val="single" w:sz="4" w:space="0" w:color="000000"/>
              <w:bottom w:val="single" w:sz="4" w:space="0" w:color="000000"/>
            </w:tcBorders>
            <w:vAlign w:val="center"/>
          </w:tcPr>
          <w:p w14:paraId="19B3F0A7" w14:textId="77777777" w:rsidR="004E6E02" w:rsidRPr="006305CA"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14:paraId="27240319" w14:textId="77777777" w:rsidR="004E6E02" w:rsidRPr="006305CA" w:rsidRDefault="004E6E02" w:rsidP="00A202C5">
            <w:pPr>
              <w:snapToGrid w:val="0"/>
              <w:jc w:val="center"/>
              <w:rPr>
                <w:b/>
                <w:szCs w:val="28"/>
                <w:lang w:val="uk-UA"/>
              </w:rPr>
            </w:pPr>
            <w:r w:rsidRPr="006305CA">
              <w:rPr>
                <w:b/>
                <w:szCs w:val="28"/>
                <w:lang w:val="uk-UA"/>
              </w:rPr>
              <w:t>Семестр</w:t>
            </w:r>
          </w:p>
        </w:tc>
      </w:tr>
      <w:tr w:rsidR="004E6E02" w:rsidRPr="006305CA" w14:paraId="30BCCCFA" w14:textId="77777777" w:rsidTr="00A202C5">
        <w:trPr>
          <w:cantSplit/>
          <w:trHeight w:hRule="exact" w:val="332"/>
        </w:trPr>
        <w:tc>
          <w:tcPr>
            <w:tcW w:w="2834" w:type="dxa"/>
            <w:vMerge/>
            <w:tcBorders>
              <w:left w:val="single" w:sz="4" w:space="0" w:color="000000"/>
              <w:bottom w:val="single" w:sz="4" w:space="0" w:color="000000"/>
            </w:tcBorders>
            <w:vAlign w:val="center"/>
          </w:tcPr>
          <w:p w14:paraId="71177283" w14:textId="77777777" w:rsidR="004E6E02" w:rsidRPr="006305CA" w:rsidRDefault="004E6E02" w:rsidP="00A202C5">
            <w:pPr>
              <w:rPr>
                <w:lang w:val="uk-UA"/>
              </w:rPr>
            </w:pPr>
          </w:p>
        </w:tc>
        <w:tc>
          <w:tcPr>
            <w:tcW w:w="3261" w:type="dxa"/>
            <w:vMerge/>
            <w:tcBorders>
              <w:left w:val="single" w:sz="4" w:space="0" w:color="000000"/>
              <w:bottom w:val="single" w:sz="4" w:space="0" w:color="000000"/>
            </w:tcBorders>
            <w:vAlign w:val="center"/>
          </w:tcPr>
          <w:p w14:paraId="2B9109D8" w14:textId="77777777" w:rsidR="004E6E02" w:rsidRPr="006305CA"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14:paraId="76337FDA" w14:textId="77777777" w:rsidR="004E6E02" w:rsidRPr="006305CA" w:rsidRDefault="008F5487" w:rsidP="00A202C5">
            <w:pPr>
              <w:snapToGrid w:val="0"/>
              <w:jc w:val="center"/>
              <w:rPr>
                <w:szCs w:val="28"/>
                <w:lang w:val="uk-UA"/>
              </w:rPr>
            </w:pPr>
            <w:r w:rsidRPr="006305CA">
              <w:rPr>
                <w:szCs w:val="28"/>
                <w:lang w:val="uk-UA"/>
              </w:rPr>
              <w:t>-й</w:t>
            </w:r>
          </w:p>
        </w:tc>
      </w:tr>
      <w:tr w:rsidR="004E6E02" w:rsidRPr="006305CA" w14:paraId="7353DDF5" w14:textId="77777777" w:rsidTr="00A202C5">
        <w:trPr>
          <w:cantSplit/>
        </w:trPr>
        <w:tc>
          <w:tcPr>
            <w:tcW w:w="2834" w:type="dxa"/>
            <w:vMerge/>
            <w:tcBorders>
              <w:left w:val="single" w:sz="4" w:space="0" w:color="000000"/>
              <w:bottom w:val="single" w:sz="4" w:space="0" w:color="000000"/>
            </w:tcBorders>
            <w:vAlign w:val="center"/>
          </w:tcPr>
          <w:p w14:paraId="5610532F" w14:textId="77777777" w:rsidR="004E6E02" w:rsidRPr="006305CA" w:rsidRDefault="004E6E02" w:rsidP="00A202C5">
            <w:pPr>
              <w:rPr>
                <w:lang w:val="uk-UA"/>
              </w:rPr>
            </w:pPr>
          </w:p>
        </w:tc>
        <w:tc>
          <w:tcPr>
            <w:tcW w:w="3261" w:type="dxa"/>
            <w:vMerge/>
            <w:tcBorders>
              <w:left w:val="single" w:sz="4" w:space="0" w:color="000000"/>
              <w:bottom w:val="single" w:sz="4" w:space="0" w:color="000000"/>
            </w:tcBorders>
            <w:vAlign w:val="center"/>
          </w:tcPr>
          <w:p w14:paraId="4B540D09" w14:textId="77777777" w:rsidR="004E6E02" w:rsidRPr="006305CA"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14:paraId="7284FFBD" w14:textId="77777777" w:rsidR="004E6E02" w:rsidRPr="006305CA" w:rsidRDefault="004E6E02" w:rsidP="00A202C5">
            <w:pPr>
              <w:snapToGrid w:val="0"/>
              <w:jc w:val="center"/>
              <w:rPr>
                <w:b/>
                <w:szCs w:val="28"/>
                <w:lang w:val="uk-UA"/>
              </w:rPr>
            </w:pPr>
            <w:r w:rsidRPr="006305CA">
              <w:rPr>
                <w:b/>
                <w:szCs w:val="28"/>
                <w:lang w:val="uk-UA"/>
              </w:rPr>
              <w:t>Лекції</w:t>
            </w:r>
          </w:p>
        </w:tc>
      </w:tr>
      <w:tr w:rsidR="004E6E02" w:rsidRPr="006305CA" w14:paraId="52B12B57" w14:textId="77777777" w:rsidTr="00A202C5">
        <w:trPr>
          <w:cantSplit/>
          <w:trHeight w:hRule="exact" w:val="332"/>
        </w:trPr>
        <w:tc>
          <w:tcPr>
            <w:tcW w:w="2834" w:type="dxa"/>
            <w:vMerge w:val="restart"/>
            <w:tcBorders>
              <w:left w:val="single" w:sz="4" w:space="0" w:color="000000"/>
              <w:bottom w:val="single" w:sz="4" w:space="0" w:color="000000"/>
            </w:tcBorders>
            <w:vAlign w:val="center"/>
          </w:tcPr>
          <w:p w14:paraId="7376FA36" w14:textId="77777777" w:rsidR="004E6E02" w:rsidRPr="006305CA" w:rsidRDefault="004E6E02" w:rsidP="00A202C5">
            <w:pPr>
              <w:snapToGrid w:val="0"/>
              <w:rPr>
                <w:szCs w:val="28"/>
                <w:lang w:val="uk-UA"/>
              </w:rPr>
            </w:pPr>
            <w:r w:rsidRPr="006305CA">
              <w:rPr>
                <w:szCs w:val="28"/>
                <w:lang w:val="uk-UA"/>
              </w:rPr>
              <w:t xml:space="preserve">Годин для </w:t>
            </w:r>
            <w:r w:rsidR="00B4119A" w:rsidRPr="006305CA">
              <w:rPr>
                <w:szCs w:val="28"/>
                <w:lang w:val="uk-UA"/>
              </w:rPr>
              <w:t xml:space="preserve">денної </w:t>
            </w:r>
            <w:r w:rsidRPr="006305CA">
              <w:rPr>
                <w:szCs w:val="28"/>
                <w:lang w:val="uk-UA"/>
              </w:rPr>
              <w:t>форми навчання:</w:t>
            </w:r>
          </w:p>
          <w:p w14:paraId="3669CD59" w14:textId="769B98FE" w:rsidR="004E6E02" w:rsidRPr="006305CA" w:rsidRDefault="00633CCB" w:rsidP="00A202C5">
            <w:pPr>
              <w:rPr>
                <w:szCs w:val="28"/>
                <w:lang w:val="uk-UA"/>
              </w:rPr>
            </w:pPr>
            <w:r>
              <w:rPr>
                <w:szCs w:val="28"/>
                <w:lang w:val="uk-UA"/>
              </w:rPr>
              <w:t>аудиторних – 3</w:t>
            </w:r>
            <w:r w:rsidR="00B4119A" w:rsidRPr="006305CA">
              <w:rPr>
                <w:szCs w:val="28"/>
                <w:lang w:val="uk-UA"/>
              </w:rPr>
              <w:t>0</w:t>
            </w:r>
            <w:r w:rsidR="004E6E02" w:rsidRPr="006305CA">
              <w:rPr>
                <w:szCs w:val="28"/>
                <w:lang w:val="uk-UA"/>
              </w:rPr>
              <w:t>,</w:t>
            </w:r>
          </w:p>
          <w:p w14:paraId="13F7A02F" w14:textId="4364C3B5" w:rsidR="004E6E02" w:rsidRPr="006305CA" w:rsidRDefault="004E6E02" w:rsidP="00B4119A">
            <w:pPr>
              <w:rPr>
                <w:szCs w:val="28"/>
                <w:lang w:val="uk-UA"/>
              </w:rPr>
            </w:pPr>
            <w:r w:rsidRPr="006305CA">
              <w:rPr>
                <w:szCs w:val="28"/>
                <w:lang w:val="uk-UA"/>
              </w:rPr>
              <w:t xml:space="preserve">самостійної роботи студента – </w:t>
            </w:r>
            <w:r w:rsidR="00633CCB">
              <w:rPr>
                <w:szCs w:val="28"/>
                <w:lang w:val="uk-UA"/>
              </w:rPr>
              <w:t>9</w:t>
            </w:r>
            <w:r w:rsidR="00B4119A" w:rsidRPr="006305CA">
              <w:rPr>
                <w:szCs w:val="28"/>
                <w:lang w:val="uk-UA"/>
              </w:rPr>
              <w:t>0</w:t>
            </w:r>
          </w:p>
        </w:tc>
        <w:tc>
          <w:tcPr>
            <w:tcW w:w="3261" w:type="dxa"/>
            <w:vMerge w:val="restart"/>
            <w:tcBorders>
              <w:left w:val="single" w:sz="4" w:space="0" w:color="000000"/>
              <w:bottom w:val="single" w:sz="4" w:space="0" w:color="000000"/>
            </w:tcBorders>
            <w:vAlign w:val="center"/>
          </w:tcPr>
          <w:p w14:paraId="1DC8DE2D" w14:textId="77777777" w:rsidR="004E6E02" w:rsidRPr="006305CA" w:rsidRDefault="004E6E02" w:rsidP="00A202C5">
            <w:pPr>
              <w:snapToGrid w:val="0"/>
              <w:jc w:val="center"/>
              <w:rPr>
                <w:szCs w:val="28"/>
                <w:lang w:val="uk-UA"/>
              </w:rPr>
            </w:pPr>
            <w:r w:rsidRPr="006305CA">
              <w:rPr>
                <w:szCs w:val="28"/>
                <w:lang w:val="uk-UA"/>
              </w:rPr>
              <w:t>Освітньо-кваліфікаційний рівень:</w:t>
            </w:r>
          </w:p>
          <w:p w14:paraId="3E00398B" w14:textId="77777777" w:rsidR="004E6E02" w:rsidRPr="006305CA" w:rsidRDefault="004E6E02" w:rsidP="00A202C5">
            <w:pPr>
              <w:jc w:val="center"/>
              <w:rPr>
                <w:szCs w:val="28"/>
                <w:lang w:val="uk-UA"/>
              </w:rPr>
            </w:pPr>
            <w:r w:rsidRPr="006305CA">
              <w:rPr>
                <w:szCs w:val="28"/>
                <w:lang w:val="uk-UA"/>
              </w:rPr>
              <w:t xml:space="preserve">Магістр </w:t>
            </w:r>
          </w:p>
        </w:tc>
        <w:tc>
          <w:tcPr>
            <w:tcW w:w="3422" w:type="dxa"/>
            <w:tcBorders>
              <w:left w:val="single" w:sz="4" w:space="0" w:color="000000"/>
              <w:bottom w:val="single" w:sz="4" w:space="0" w:color="000000"/>
              <w:right w:val="single" w:sz="4" w:space="0" w:color="000000"/>
            </w:tcBorders>
            <w:vAlign w:val="center"/>
          </w:tcPr>
          <w:p w14:paraId="29AC5121" w14:textId="77777777" w:rsidR="004E6E02" w:rsidRPr="006305CA" w:rsidRDefault="004E6E02" w:rsidP="00B4119A">
            <w:pPr>
              <w:snapToGrid w:val="0"/>
              <w:jc w:val="center"/>
              <w:rPr>
                <w:szCs w:val="28"/>
                <w:lang w:val="uk-UA"/>
              </w:rPr>
            </w:pPr>
            <w:r w:rsidRPr="006305CA">
              <w:rPr>
                <w:szCs w:val="28"/>
                <w:lang w:val="uk-UA"/>
              </w:rPr>
              <w:t xml:space="preserve">  </w:t>
            </w:r>
            <w:r w:rsidR="00B4119A" w:rsidRPr="006305CA">
              <w:rPr>
                <w:szCs w:val="28"/>
                <w:lang w:val="uk-UA"/>
              </w:rPr>
              <w:t>10</w:t>
            </w:r>
            <w:r w:rsidRPr="006305CA">
              <w:rPr>
                <w:szCs w:val="28"/>
                <w:lang w:val="uk-UA"/>
              </w:rPr>
              <w:t xml:space="preserve"> год.</w:t>
            </w:r>
          </w:p>
        </w:tc>
      </w:tr>
      <w:tr w:rsidR="004E6E02" w:rsidRPr="006305CA" w14:paraId="2C4C713B" w14:textId="77777777" w:rsidTr="00A202C5">
        <w:trPr>
          <w:cantSplit/>
          <w:trHeight w:hRule="exact" w:val="332"/>
        </w:trPr>
        <w:tc>
          <w:tcPr>
            <w:tcW w:w="2834" w:type="dxa"/>
            <w:vMerge/>
            <w:tcBorders>
              <w:left w:val="single" w:sz="4" w:space="0" w:color="000000"/>
              <w:bottom w:val="single" w:sz="4" w:space="0" w:color="000000"/>
            </w:tcBorders>
            <w:vAlign w:val="center"/>
          </w:tcPr>
          <w:p w14:paraId="71D885F7" w14:textId="77777777" w:rsidR="004E6E02" w:rsidRPr="006305CA" w:rsidRDefault="004E6E02" w:rsidP="00A202C5">
            <w:pPr>
              <w:rPr>
                <w:lang w:val="uk-UA"/>
              </w:rPr>
            </w:pPr>
          </w:p>
        </w:tc>
        <w:tc>
          <w:tcPr>
            <w:tcW w:w="3261" w:type="dxa"/>
            <w:vMerge/>
            <w:tcBorders>
              <w:left w:val="single" w:sz="4" w:space="0" w:color="000000"/>
              <w:bottom w:val="single" w:sz="4" w:space="0" w:color="000000"/>
            </w:tcBorders>
            <w:vAlign w:val="center"/>
          </w:tcPr>
          <w:p w14:paraId="1A983B03" w14:textId="77777777" w:rsidR="004E6E02" w:rsidRPr="006305CA"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14:paraId="5D1C9351" w14:textId="77777777" w:rsidR="004E6E02" w:rsidRPr="006305CA" w:rsidRDefault="004E6E02" w:rsidP="00A202C5">
            <w:pPr>
              <w:snapToGrid w:val="0"/>
              <w:jc w:val="center"/>
              <w:rPr>
                <w:b/>
                <w:szCs w:val="28"/>
                <w:lang w:val="uk-UA"/>
              </w:rPr>
            </w:pPr>
            <w:r w:rsidRPr="006305CA">
              <w:rPr>
                <w:b/>
                <w:szCs w:val="28"/>
                <w:lang w:val="uk-UA"/>
              </w:rPr>
              <w:t>Практичні, семінарські</w:t>
            </w:r>
          </w:p>
        </w:tc>
      </w:tr>
      <w:tr w:rsidR="004E6E02" w:rsidRPr="006305CA" w14:paraId="0C3B110E" w14:textId="77777777" w:rsidTr="00A202C5">
        <w:trPr>
          <w:cantSplit/>
          <w:trHeight w:hRule="exact" w:val="332"/>
        </w:trPr>
        <w:tc>
          <w:tcPr>
            <w:tcW w:w="2834" w:type="dxa"/>
            <w:vMerge/>
            <w:tcBorders>
              <w:left w:val="single" w:sz="4" w:space="0" w:color="000000"/>
              <w:bottom w:val="single" w:sz="4" w:space="0" w:color="000000"/>
            </w:tcBorders>
            <w:vAlign w:val="center"/>
          </w:tcPr>
          <w:p w14:paraId="0BA0A001" w14:textId="77777777" w:rsidR="004E6E02" w:rsidRPr="006305CA" w:rsidRDefault="004E6E02" w:rsidP="00A202C5">
            <w:pPr>
              <w:rPr>
                <w:lang w:val="uk-UA"/>
              </w:rPr>
            </w:pPr>
          </w:p>
        </w:tc>
        <w:tc>
          <w:tcPr>
            <w:tcW w:w="3261" w:type="dxa"/>
            <w:vMerge/>
            <w:tcBorders>
              <w:left w:val="single" w:sz="4" w:space="0" w:color="000000"/>
              <w:bottom w:val="single" w:sz="4" w:space="0" w:color="000000"/>
            </w:tcBorders>
            <w:vAlign w:val="center"/>
          </w:tcPr>
          <w:p w14:paraId="2C27095A" w14:textId="77777777" w:rsidR="004E6E02" w:rsidRPr="006305CA"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14:paraId="709E8401" w14:textId="673FF368" w:rsidR="004E6E02" w:rsidRPr="006305CA" w:rsidRDefault="00633CCB" w:rsidP="00A202C5">
            <w:pPr>
              <w:snapToGrid w:val="0"/>
              <w:jc w:val="center"/>
              <w:rPr>
                <w:szCs w:val="28"/>
                <w:lang w:val="uk-UA"/>
              </w:rPr>
            </w:pPr>
            <w:r>
              <w:rPr>
                <w:szCs w:val="28"/>
                <w:lang w:val="uk-UA"/>
              </w:rPr>
              <w:t>2</w:t>
            </w:r>
            <w:r w:rsidR="004E6E02" w:rsidRPr="006305CA">
              <w:rPr>
                <w:szCs w:val="28"/>
                <w:lang w:val="uk-UA"/>
              </w:rPr>
              <w:t>0 год.</w:t>
            </w:r>
          </w:p>
        </w:tc>
      </w:tr>
      <w:tr w:rsidR="004E6E02" w:rsidRPr="006305CA" w14:paraId="4D1A7E37" w14:textId="77777777" w:rsidTr="00A202C5">
        <w:trPr>
          <w:cantSplit/>
          <w:trHeight w:hRule="exact" w:val="332"/>
        </w:trPr>
        <w:tc>
          <w:tcPr>
            <w:tcW w:w="2834" w:type="dxa"/>
            <w:vMerge/>
            <w:tcBorders>
              <w:left w:val="single" w:sz="4" w:space="0" w:color="000000"/>
              <w:bottom w:val="single" w:sz="4" w:space="0" w:color="000000"/>
            </w:tcBorders>
            <w:vAlign w:val="center"/>
          </w:tcPr>
          <w:p w14:paraId="5109EEC5" w14:textId="77777777" w:rsidR="004E6E02" w:rsidRPr="006305CA" w:rsidRDefault="004E6E02" w:rsidP="00A202C5">
            <w:pPr>
              <w:rPr>
                <w:lang w:val="uk-UA"/>
              </w:rPr>
            </w:pPr>
          </w:p>
        </w:tc>
        <w:tc>
          <w:tcPr>
            <w:tcW w:w="3261" w:type="dxa"/>
            <w:vMerge/>
            <w:tcBorders>
              <w:left w:val="single" w:sz="4" w:space="0" w:color="000000"/>
              <w:bottom w:val="single" w:sz="4" w:space="0" w:color="000000"/>
            </w:tcBorders>
            <w:vAlign w:val="center"/>
          </w:tcPr>
          <w:p w14:paraId="0519ED9C" w14:textId="77777777" w:rsidR="004E6E02" w:rsidRPr="006305CA"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14:paraId="4EBD3EAE" w14:textId="77777777" w:rsidR="004E6E02" w:rsidRPr="006305CA" w:rsidRDefault="004E6E02" w:rsidP="00A202C5">
            <w:pPr>
              <w:snapToGrid w:val="0"/>
              <w:jc w:val="center"/>
              <w:rPr>
                <w:b/>
                <w:szCs w:val="28"/>
                <w:lang w:val="uk-UA"/>
              </w:rPr>
            </w:pPr>
            <w:r w:rsidRPr="006305CA">
              <w:rPr>
                <w:b/>
                <w:szCs w:val="28"/>
                <w:lang w:val="uk-UA"/>
              </w:rPr>
              <w:t>Лабораторні</w:t>
            </w:r>
          </w:p>
        </w:tc>
      </w:tr>
      <w:tr w:rsidR="004E6E02" w:rsidRPr="006305CA" w14:paraId="32F3D14B" w14:textId="77777777" w:rsidTr="00A202C5">
        <w:trPr>
          <w:cantSplit/>
          <w:trHeight w:hRule="exact" w:val="332"/>
        </w:trPr>
        <w:tc>
          <w:tcPr>
            <w:tcW w:w="2834" w:type="dxa"/>
            <w:vMerge/>
            <w:tcBorders>
              <w:left w:val="single" w:sz="4" w:space="0" w:color="000000"/>
              <w:bottom w:val="single" w:sz="4" w:space="0" w:color="000000"/>
            </w:tcBorders>
            <w:vAlign w:val="center"/>
          </w:tcPr>
          <w:p w14:paraId="0C68D821" w14:textId="77777777" w:rsidR="004E6E02" w:rsidRPr="006305CA" w:rsidRDefault="004E6E02" w:rsidP="00A202C5">
            <w:pPr>
              <w:rPr>
                <w:lang w:val="uk-UA"/>
              </w:rPr>
            </w:pPr>
          </w:p>
        </w:tc>
        <w:tc>
          <w:tcPr>
            <w:tcW w:w="3261" w:type="dxa"/>
            <w:vMerge/>
            <w:tcBorders>
              <w:left w:val="single" w:sz="4" w:space="0" w:color="000000"/>
              <w:bottom w:val="single" w:sz="4" w:space="0" w:color="000000"/>
            </w:tcBorders>
            <w:vAlign w:val="center"/>
          </w:tcPr>
          <w:p w14:paraId="2D381CCB" w14:textId="77777777" w:rsidR="004E6E02" w:rsidRPr="006305CA"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14:paraId="5CB55111" w14:textId="77777777" w:rsidR="004E6E02" w:rsidRPr="006305CA" w:rsidRDefault="004E6E02" w:rsidP="00A202C5">
            <w:pPr>
              <w:snapToGrid w:val="0"/>
              <w:jc w:val="center"/>
              <w:rPr>
                <w:szCs w:val="28"/>
                <w:lang w:val="uk-UA"/>
              </w:rPr>
            </w:pPr>
            <w:r w:rsidRPr="006305CA">
              <w:rPr>
                <w:szCs w:val="28"/>
                <w:lang w:val="uk-UA"/>
              </w:rPr>
              <w:t>-</w:t>
            </w:r>
          </w:p>
        </w:tc>
      </w:tr>
      <w:tr w:rsidR="004E6E02" w:rsidRPr="006305CA" w14:paraId="7D56D78C" w14:textId="77777777" w:rsidTr="00A202C5">
        <w:trPr>
          <w:cantSplit/>
          <w:trHeight w:hRule="exact" w:val="332"/>
        </w:trPr>
        <w:tc>
          <w:tcPr>
            <w:tcW w:w="2834" w:type="dxa"/>
            <w:vMerge/>
            <w:tcBorders>
              <w:left w:val="single" w:sz="4" w:space="0" w:color="000000"/>
              <w:bottom w:val="single" w:sz="4" w:space="0" w:color="000000"/>
            </w:tcBorders>
            <w:vAlign w:val="center"/>
          </w:tcPr>
          <w:p w14:paraId="4EB0F519" w14:textId="77777777" w:rsidR="004E6E02" w:rsidRPr="006305CA" w:rsidRDefault="004E6E02" w:rsidP="00A202C5">
            <w:pPr>
              <w:rPr>
                <w:lang w:val="uk-UA"/>
              </w:rPr>
            </w:pPr>
          </w:p>
        </w:tc>
        <w:tc>
          <w:tcPr>
            <w:tcW w:w="3261" w:type="dxa"/>
            <w:vMerge/>
            <w:tcBorders>
              <w:left w:val="single" w:sz="4" w:space="0" w:color="000000"/>
              <w:bottom w:val="single" w:sz="4" w:space="0" w:color="000000"/>
            </w:tcBorders>
            <w:vAlign w:val="center"/>
          </w:tcPr>
          <w:p w14:paraId="75B7AB87" w14:textId="77777777" w:rsidR="004E6E02" w:rsidRPr="006305CA"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14:paraId="223C4604" w14:textId="77777777" w:rsidR="004E6E02" w:rsidRPr="006305CA" w:rsidRDefault="004E6E02" w:rsidP="00A202C5">
            <w:pPr>
              <w:snapToGrid w:val="0"/>
              <w:jc w:val="center"/>
              <w:rPr>
                <w:b/>
                <w:szCs w:val="28"/>
                <w:lang w:val="uk-UA"/>
              </w:rPr>
            </w:pPr>
            <w:r w:rsidRPr="006305CA">
              <w:rPr>
                <w:b/>
                <w:szCs w:val="28"/>
                <w:lang w:val="uk-UA"/>
              </w:rPr>
              <w:t>Самостійна робота</w:t>
            </w:r>
          </w:p>
        </w:tc>
      </w:tr>
      <w:tr w:rsidR="004E6E02" w:rsidRPr="006305CA" w14:paraId="621A0C1B" w14:textId="77777777" w:rsidTr="00A202C5">
        <w:trPr>
          <w:cantSplit/>
          <w:trHeight w:hRule="exact" w:val="332"/>
        </w:trPr>
        <w:tc>
          <w:tcPr>
            <w:tcW w:w="2834" w:type="dxa"/>
            <w:vMerge/>
            <w:tcBorders>
              <w:left w:val="single" w:sz="4" w:space="0" w:color="000000"/>
              <w:bottom w:val="single" w:sz="4" w:space="0" w:color="000000"/>
            </w:tcBorders>
            <w:vAlign w:val="center"/>
          </w:tcPr>
          <w:p w14:paraId="07981CBC" w14:textId="77777777" w:rsidR="004E6E02" w:rsidRPr="006305CA" w:rsidRDefault="004E6E02" w:rsidP="00A202C5">
            <w:pPr>
              <w:rPr>
                <w:lang w:val="uk-UA"/>
              </w:rPr>
            </w:pPr>
          </w:p>
        </w:tc>
        <w:tc>
          <w:tcPr>
            <w:tcW w:w="3261" w:type="dxa"/>
            <w:vMerge/>
            <w:tcBorders>
              <w:left w:val="single" w:sz="4" w:space="0" w:color="000000"/>
              <w:bottom w:val="single" w:sz="4" w:space="0" w:color="000000"/>
            </w:tcBorders>
            <w:vAlign w:val="center"/>
          </w:tcPr>
          <w:p w14:paraId="719309F9" w14:textId="77777777" w:rsidR="004E6E02" w:rsidRPr="006305CA"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14:paraId="30F27FB5" w14:textId="6CB674E8" w:rsidR="004E6E02" w:rsidRPr="006305CA" w:rsidRDefault="00633CCB" w:rsidP="00A202C5">
            <w:pPr>
              <w:snapToGrid w:val="0"/>
              <w:jc w:val="center"/>
              <w:rPr>
                <w:szCs w:val="28"/>
                <w:lang w:val="uk-UA"/>
              </w:rPr>
            </w:pPr>
            <w:r>
              <w:rPr>
                <w:szCs w:val="28"/>
                <w:lang w:val="uk-UA"/>
              </w:rPr>
              <w:t>9</w:t>
            </w:r>
            <w:r w:rsidR="00B4119A" w:rsidRPr="006305CA">
              <w:rPr>
                <w:szCs w:val="28"/>
                <w:lang w:val="uk-UA"/>
              </w:rPr>
              <w:t>0</w:t>
            </w:r>
            <w:r w:rsidR="004E6E02" w:rsidRPr="006305CA">
              <w:rPr>
                <w:szCs w:val="28"/>
                <w:lang w:val="uk-UA"/>
              </w:rPr>
              <w:t xml:space="preserve"> год.</w:t>
            </w:r>
          </w:p>
        </w:tc>
      </w:tr>
      <w:tr w:rsidR="004E6E02" w:rsidRPr="006305CA" w14:paraId="25EDB99D" w14:textId="77777777" w:rsidTr="00A202C5">
        <w:trPr>
          <w:cantSplit/>
          <w:trHeight w:hRule="exact" w:val="654"/>
        </w:trPr>
        <w:tc>
          <w:tcPr>
            <w:tcW w:w="2834" w:type="dxa"/>
            <w:vMerge/>
            <w:tcBorders>
              <w:left w:val="single" w:sz="4" w:space="0" w:color="000000"/>
              <w:bottom w:val="single" w:sz="4" w:space="0" w:color="000000"/>
            </w:tcBorders>
            <w:vAlign w:val="center"/>
          </w:tcPr>
          <w:p w14:paraId="1C4F6158" w14:textId="77777777" w:rsidR="004E6E02" w:rsidRPr="006305CA" w:rsidRDefault="004E6E02" w:rsidP="00A202C5">
            <w:pPr>
              <w:rPr>
                <w:lang w:val="uk-UA"/>
              </w:rPr>
            </w:pPr>
          </w:p>
        </w:tc>
        <w:tc>
          <w:tcPr>
            <w:tcW w:w="3261" w:type="dxa"/>
            <w:vMerge/>
            <w:tcBorders>
              <w:left w:val="single" w:sz="4" w:space="0" w:color="000000"/>
              <w:bottom w:val="single" w:sz="4" w:space="0" w:color="000000"/>
            </w:tcBorders>
            <w:vAlign w:val="center"/>
          </w:tcPr>
          <w:p w14:paraId="2C563846" w14:textId="77777777" w:rsidR="004E6E02" w:rsidRPr="006305CA"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14:paraId="02B99DF7" w14:textId="77777777" w:rsidR="004E6E02" w:rsidRPr="006305CA" w:rsidRDefault="004E6E02" w:rsidP="00A202C5">
            <w:pPr>
              <w:snapToGrid w:val="0"/>
              <w:jc w:val="center"/>
              <w:rPr>
                <w:szCs w:val="28"/>
                <w:lang w:val="uk-UA"/>
              </w:rPr>
            </w:pPr>
            <w:r w:rsidRPr="006305CA">
              <w:rPr>
                <w:b/>
                <w:szCs w:val="28"/>
                <w:lang w:val="uk-UA"/>
              </w:rPr>
              <w:t xml:space="preserve">Індивідуальні завдання: </w:t>
            </w:r>
            <w:r w:rsidRPr="006305CA">
              <w:rPr>
                <w:szCs w:val="28"/>
                <w:lang w:val="uk-UA"/>
              </w:rPr>
              <w:t>-</w:t>
            </w:r>
          </w:p>
        </w:tc>
      </w:tr>
      <w:tr w:rsidR="004E6E02" w:rsidRPr="006305CA" w14:paraId="500A80EE" w14:textId="77777777" w:rsidTr="00A202C5">
        <w:trPr>
          <w:cantSplit/>
        </w:trPr>
        <w:tc>
          <w:tcPr>
            <w:tcW w:w="2834" w:type="dxa"/>
            <w:vMerge/>
            <w:tcBorders>
              <w:left w:val="single" w:sz="4" w:space="0" w:color="000000"/>
              <w:bottom w:val="single" w:sz="4" w:space="0" w:color="000000"/>
            </w:tcBorders>
            <w:vAlign w:val="center"/>
          </w:tcPr>
          <w:p w14:paraId="2BF68E4F" w14:textId="77777777" w:rsidR="004E6E02" w:rsidRPr="006305CA" w:rsidRDefault="004E6E02" w:rsidP="00A202C5">
            <w:pPr>
              <w:rPr>
                <w:lang w:val="uk-UA"/>
              </w:rPr>
            </w:pPr>
          </w:p>
        </w:tc>
        <w:tc>
          <w:tcPr>
            <w:tcW w:w="3261" w:type="dxa"/>
            <w:vMerge/>
            <w:tcBorders>
              <w:left w:val="single" w:sz="4" w:space="0" w:color="000000"/>
              <w:bottom w:val="single" w:sz="4" w:space="0" w:color="000000"/>
            </w:tcBorders>
            <w:vAlign w:val="center"/>
          </w:tcPr>
          <w:p w14:paraId="2CBE481D" w14:textId="77777777" w:rsidR="004E6E02" w:rsidRPr="006305CA"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14:paraId="1AE14B17" w14:textId="77777777" w:rsidR="004E6E02" w:rsidRPr="006305CA" w:rsidRDefault="004E6E02" w:rsidP="00B4119A">
            <w:pPr>
              <w:snapToGrid w:val="0"/>
              <w:jc w:val="center"/>
              <w:rPr>
                <w:szCs w:val="28"/>
                <w:lang w:val="uk-UA"/>
              </w:rPr>
            </w:pPr>
            <w:r w:rsidRPr="006305CA">
              <w:rPr>
                <w:szCs w:val="28"/>
                <w:lang w:val="uk-UA"/>
              </w:rPr>
              <w:t>Вид контролю: залік</w:t>
            </w:r>
          </w:p>
        </w:tc>
      </w:tr>
    </w:tbl>
    <w:p w14:paraId="3E01008E" w14:textId="77777777" w:rsidR="004E6E02" w:rsidRPr="006305CA" w:rsidRDefault="004E6E02" w:rsidP="004E6E02">
      <w:pPr>
        <w:ind w:left="360"/>
        <w:jc w:val="center"/>
        <w:rPr>
          <w:b/>
          <w:bCs/>
          <w:szCs w:val="28"/>
          <w:lang w:val="uk-UA"/>
        </w:rPr>
      </w:pPr>
    </w:p>
    <w:p w14:paraId="477F161C" w14:textId="77777777" w:rsidR="004E6E02" w:rsidRPr="006305CA" w:rsidRDefault="004E6E02" w:rsidP="004E6E02">
      <w:pPr>
        <w:ind w:left="360"/>
        <w:jc w:val="center"/>
        <w:rPr>
          <w:b/>
          <w:bCs/>
          <w:szCs w:val="28"/>
          <w:lang w:val="uk-UA"/>
        </w:rPr>
      </w:pPr>
      <w:r w:rsidRPr="006305CA">
        <w:rPr>
          <w:b/>
          <w:bCs/>
          <w:szCs w:val="28"/>
          <w:lang w:val="uk-UA"/>
        </w:rPr>
        <w:br w:type="page"/>
      </w:r>
      <w:r w:rsidRPr="006305CA">
        <w:rPr>
          <w:b/>
          <w:bCs/>
          <w:szCs w:val="28"/>
          <w:lang w:val="uk-UA"/>
        </w:rPr>
        <w:lastRenderedPageBreak/>
        <w:t>3. Структура навчальної дисципліни</w:t>
      </w:r>
    </w:p>
    <w:p w14:paraId="718017CC" w14:textId="77777777" w:rsidR="004E6E02" w:rsidRPr="006305CA" w:rsidRDefault="004E6E02" w:rsidP="004E6E02">
      <w:pPr>
        <w:ind w:left="360"/>
        <w:jc w:val="center"/>
        <w:rPr>
          <w:b/>
          <w:bCs/>
          <w:szCs w:val="28"/>
          <w:lang w:val="uk-UA"/>
        </w:rPr>
      </w:pPr>
    </w:p>
    <w:tbl>
      <w:tblPr>
        <w:tblW w:w="9659" w:type="dxa"/>
        <w:tblInd w:w="240" w:type="dxa"/>
        <w:tblLayout w:type="fixed"/>
        <w:tblLook w:val="0000" w:firstRow="0" w:lastRow="0" w:firstColumn="0" w:lastColumn="0" w:noHBand="0" w:noVBand="0"/>
      </w:tblPr>
      <w:tblGrid>
        <w:gridCol w:w="4633"/>
        <w:gridCol w:w="851"/>
        <w:gridCol w:w="786"/>
        <w:gridCol w:w="119"/>
        <w:gridCol w:w="668"/>
        <w:gridCol w:w="786"/>
        <w:gridCol w:w="787"/>
        <w:gridCol w:w="1029"/>
      </w:tblGrid>
      <w:tr w:rsidR="004E6E02" w:rsidRPr="006305CA" w14:paraId="58D82AB5" w14:textId="77777777" w:rsidTr="00515938">
        <w:trPr>
          <w:cantSplit/>
          <w:trHeight w:hRule="exact" w:val="332"/>
        </w:trPr>
        <w:tc>
          <w:tcPr>
            <w:tcW w:w="4633" w:type="dxa"/>
            <w:vMerge w:val="restart"/>
            <w:tcBorders>
              <w:top w:val="single" w:sz="4" w:space="0" w:color="000000"/>
              <w:left w:val="single" w:sz="4" w:space="0" w:color="000000"/>
              <w:bottom w:val="single" w:sz="4" w:space="0" w:color="000000"/>
            </w:tcBorders>
          </w:tcPr>
          <w:p w14:paraId="5A1DCEF7" w14:textId="77777777" w:rsidR="004E6E02" w:rsidRPr="006305CA" w:rsidRDefault="004E6E02" w:rsidP="00A202C5">
            <w:pPr>
              <w:snapToGrid w:val="0"/>
              <w:jc w:val="center"/>
              <w:rPr>
                <w:lang w:val="uk-UA"/>
              </w:rPr>
            </w:pPr>
            <w:r w:rsidRPr="006305CA">
              <w:rPr>
                <w:lang w:val="uk-UA"/>
              </w:rPr>
              <w:t>Назви розділів дисципліни і тем</w:t>
            </w:r>
          </w:p>
        </w:tc>
        <w:tc>
          <w:tcPr>
            <w:tcW w:w="5026" w:type="dxa"/>
            <w:gridSpan w:val="7"/>
            <w:tcBorders>
              <w:top w:val="single" w:sz="4" w:space="0" w:color="000000"/>
              <w:left w:val="single" w:sz="4" w:space="0" w:color="000000"/>
              <w:bottom w:val="single" w:sz="4" w:space="0" w:color="auto"/>
              <w:right w:val="single" w:sz="4" w:space="0" w:color="000000"/>
            </w:tcBorders>
          </w:tcPr>
          <w:p w14:paraId="4499BC43" w14:textId="77777777" w:rsidR="004E6E02" w:rsidRPr="006305CA" w:rsidRDefault="004E6E02" w:rsidP="00A202C5">
            <w:pPr>
              <w:snapToGrid w:val="0"/>
              <w:jc w:val="center"/>
              <w:rPr>
                <w:lang w:val="uk-UA"/>
              </w:rPr>
            </w:pPr>
            <w:r w:rsidRPr="006305CA">
              <w:rPr>
                <w:lang w:val="uk-UA"/>
              </w:rPr>
              <w:t>Кількість годин</w:t>
            </w:r>
          </w:p>
        </w:tc>
      </w:tr>
      <w:tr w:rsidR="004E6E02" w:rsidRPr="006305CA" w14:paraId="65313DB2" w14:textId="77777777" w:rsidTr="00515938">
        <w:trPr>
          <w:cantSplit/>
          <w:trHeight w:hRule="exact" w:val="332"/>
        </w:trPr>
        <w:tc>
          <w:tcPr>
            <w:tcW w:w="4633" w:type="dxa"/>
            <w:vMerge/>
            <w:tcBorders>
              <w:top w:val="single" w:sz="4" w:space="0" w:color="000000"/>
              <w:left w:val="single" w:sz="4" w:space="0" w:color="000000"/>
              <w:bottom w:val="single" w:sz="4" w:space="0" w:color="000000"/>
              <w:right w:val="single" w:sz="4" w:space="0" w:color="auto"/>
            </w:tcBorders>
          </w:tcPr>
          <w:p w14:paraId="77EB4FD2" w14:textId="77777777" w:rsidR="004E6E02" w:rsidRPr="006305CA" w:rsidRDefault="004E6E02" w:rsidP="00A202C5">
            <w:pPr>
              <w:rPr>
                <w:lang w:val="uk-UA"/>
              </w:rPr>
            </w:pPr>
          </w:p>
        </w:tc>
        <w:tc>
          <w:tcPr>
            <w:tcW w:w="5026" w:type="dxa"/>
            <w:gridSpan w:val="7"/>
            <w:tcBorders>
              <w:top w:val="single" w:sz="4" w:space="0" w:color="auto"/>
              <w:left w:val="single" w:sz="4" w:space="0" w:color="auto"/>
              <w:bottom w:val="single" w:sz="4" w:space="0" w:color="auto"/>
              <w:right w:val="single" w:sz="4" w:space="0" w:color="auto"/>
            </w:tcBorders>
          </w:tcPr>
          <w:p w14:paraId="196224FA" w14:textId="77777777" w:rsidR="004E6E02" w:rsidRPr="006305CA" w:rsidRDefault="004E6E02" w:rsidP="00515938">
            <w:pPr>
              <w:snapToGrid w:val="0"/>
              <w:jc w:val="center"/>
              <w:rPr>
                <w:lang w:val="uk-UA"/>
              </w:rPr>
            </w:pPr>
            <w:r w:rsidRPr="006305CA">
              <w:rPr>
                <w:lang w:val="uk-UA"/>
              </w:rPr>
              <w:t>Форма навчання (</w:t>
            </w:r>
            <w:r w:rsidR="00515938" w:rsidRPr="006305CA">
              <w:rPr>
                <w:lang w:val="uk-UA"/>
              </w:rPr>
              <w:t>денна</w:t>
            </w:r>
            <w:r w:rsidRPr="006305CA">
              <w:rPr>
                <w:lang w:val="uk-UA"/>
              </w:rPr>
              <w:t>)</w:t>
            </w:r>
          </w:p>
        </w:tc>
      </w:tr>
      <w:tr w:rsidR="004E6E02" w:rsidRPr="006305CA" w14:paraId="681203CA" w14:textId="77777777" w:rsidTr="00515938">
        <w:trPr>
          <w:cantSplit/>
          <w:trHeight w:hRule="exact" w:val="332"/>
        </w:trPr>
        <w:tc>
          <w:tcPr>
            <w:tcW w:w="4633" w:type="dxa"/>
            <w:vMerge/>
            <w:tcBorders>
              <w:top w:val="single" w:sz="4" w:space="0" w:color="000000"/>
              <w:left w:val="single" w:sz="4" w:space="0" w:color="000000"/>
              <w:bottom w:val="single" w:sz="4" w:space="0" w:color="000000"/>
              <w:right w:val="single" w:sz="4" w:space="0" w:color="auto"/>
            </w:tcBorders>
          </w:tcPr>
          <w:p w14:paraId="2D18BC51" w14:textId="77777777" w:rsidR="004E6E02" w:rsidRPr="006305CA" w:rsidRDefault="004E6E02" w:rsidP="00A202C5">
            <w:pPr>
              <w:rPr>
                <w:lang w:val="uk-UA"/>
              </w:rPr>
            </w:pPr>
          </w:p>
        </w:tc>
        <w:tc>
          <w:tcPr>
            <w:tcW w:w="851" w:type="dxa"/>
            <w:vMerge w:val="restart"/>
            <w:tcBorders>
              <w:top w:val="single" w:sz="4" w:space="0" w:color="auto"/>
              <w:left w:val="single" w:sz="4" w:space="0" w:color="auto"/>
              <w:bottom w:val="single" w:sz="4" w:space="0" w:color="auto"/>
              <w:right w:val="single" w:sz="4" w:space="0" w:color="auto"/>
            </w:tcBorders>
          </w:tcPr>
          <w:p w14:paraId="28FD436C" w14:textId="77777777" w:rsidR="004E6E02" w:rsidRPr="006305CA" w:rsidRDefault="004E6E02" w:rsidP="00A202C5">
            <w:pPr>
              <w:snapToGrid w:val="0"/>
              <w:ind w:left="-108" w:right="-108"/>
              <w:jc w:val="center"/>
              <w:rPr>
                <w:lang w:val="uk-UA"/>
              </w:rPr>
            </w:pPr>
            <w:r w:rsidRPr="006305CA">
              <w:rPr>
                <w:lang w:val="uk-UA"/>
              </w:rPr>
              <w:t xml:space="preserve">усього </w:t>
            </w:r>
          </w:p>
        </w:tc>
        <w:tc>
          <w:tcPr>
            <w:tcW w:w="4175" w:type="dxa"/>
            <w:gridSpan w:val="6"/>
            <w:tcBorders>
              <w:left w:val="single" w:sz="4" w:space="0" w:color="auto"/>
              <w:bottom w:val="single" w:sz="4" w:space="0" w:color="000000"/>
              <w:right w:val="single" w:sz="4" w:space="0" w:color="000000"/>
            </w:tcBorders>
          </w:tcPr>
          <w:p w14:paraId="17105177" w14:textId="77777777" w:rsidR="004E6E02" w:rsidRPr="006305CA" w:rsidRDefault="004E6E02" w:rsidP="00A202C5">
            <w:pPr>
              <w:snapToGrid w:val="0"/>
              <w:jc w:val="center"/>
              <w:rPr>
                <w:bCs/>
                <w:szCs w:val="28"/>
                <w:lang w:val="uk-UA"/>
              </w:rPr>
            </w:pPr>
            <w:r w:rsidRPr="006305CA">
              <w:rPr>
                <w:bCs/>
                <w:szCs w:val="28"/>
                <w:lang w:val="uk-UA"/>
              </w:rPr>
              <w:t>У тому числі</w:t>
            </w:r>
          </w:p>
        </w:tc>
      </w:tr>
      <w:tr w:rsidR="004E6E02" w:rsidRPr="006305CA" w14:paraId="43CCC540" w14:textId="77777777" w:rsidTr="00515938">
        <w:trPr>
          <w:cantSplit/>
        </w:trPr>
        <w:tc>
          <w:tcPr>
            <w:tcW w:w="4633" w:type="dxa"/>
            <w:vMerge/>
            <w:tcBorders>
              <w:top w:val="single" w:sz="4" w:space="0" w:color="000000"/>
              <w:left w:val="single" w:sz="4" w:space="0" w:color="000000"/>
              <w:bottom w:val="single" w:sz="4" w:space="0" w:color="000000"/>
              <w:right w:val="single" w:sz="4" w:space="0" w:color="auto"/>
            </w:tcBorders>
          </w:tcPr>
          <w:p w14:paraId="16285A1E" w14:textId="77777777" w:rsidR="004E6E02" w:rsidRPr="006305CA" w:rsidRDefault="004E6E02" w:rsidP="00A202C5">
            <w:pPr>
              <w:rPr>
                <w:lang w:val="uk-UA"/>
              </w:rPr>
            </w:pPr>
          </w:p>
        </w:tc>
        <w:tc>
          <w:tcPr>
            <w:tcW w:w="851" w:type="dxa"/>
            <w:vMerge/>
            <w:tcBorders>
              <w:top w:val="single" w:sz="4" w:space="0" w:color="auto"/>
              <w:left w:val="single" w:sz="4" w:space="0" w:color="auto"/>
              <w:bottom w:val="single" w:sz="4" w:space="0" w:color="auto"/>
              <w:right w:val="single" w:sz="4" w:space="0" w:color="auto"/>
            </w:tcBorders>
          </w:tcPr>
          <w:p w14:paraId="2515DC6F" w14:textId="77777777" w:rsidR="004E6E02" w:rsidRPr="006305CA" w:rsidRDefault="004E6E02" w:rsidP="00A202C5">
            <w:pPr>
              <w:rPr>
                <w:lang w:val="uk-UA"/>
              </w:rPr>
            </w:pPr>
          </w:p>
        </w:tc>
        <w:tc>
          <w:tcPr>
            <w:tcW w:w="786" w:type="dxa"/>
            <w:tcBorders>
              <w:left w:val="single" w:sz="4" w:space="0" w:color="auto"/>
              <w:bottom w:val="single" w:sz="4" w:space="0" w:color="000000"/>
            </w:tcBorders>
          </w:tcPr>
          <w:p w14:paraId="52B65641" w14:textId="77777777" w:rsidR="004E6E02" w:rsidRPr="006305CA" w:rsidRDefault="004E6E02" w:rsidP="00A202C5">
            <w:pPr>
              <w:snapToGrid w:val="0"/>
              <w:rPr>
                <w:bCs/>
                <w:szCs w:val="28"/>
                <w:lang w:val="uk-UA"/>
              </w:rPr>
            </w:pPr>
            <w:r w:rsidRPr="006305CA">
              <w:rPr>
                <w:bCs/>
                <w:szCs w:val="28"/>
                <w:lang w:val="uk-UA"/>
              </w:rPr>
              <w:t>лек</w:t>
            </w:r>
          </w:p>
        </w:tc>
        <w:tc>
          <w:tcPr>
            <w:tcW w:w="787" w:type="dxa"/>
            <w:gridSpan w:val="2"/>
            <w:tcBorders>
              <w:left w:val="single" w:sz="4" w:space="0" w:color="000000"/>
              <w:bottom w:val="single" w:sz="4" w:space="0" w:color="000000"/>
            </w:tcBorders>
          </w:tcPr>
          <w:p w14:paraId="3817E3D7" w14:textId="77777777" w:rsidR="004E6E02" w:rsidRPr="006305CA" w:rsidRDefault="004E6E02" w:rsidP="00A202C5">
            <w:pPr>
              <w:snapToGrid w:val="0"/>
              <w:rPr>
                <w:bCs/>
                <w:szCs w:val="28"/>
                <w:lang w:val="uk-UA"/>
              </w:rPr>
            </w:pPr>
            <w:proofErr w:type="spellStart"/>
            <w:r w:rsidRPr="006305CA">
              <w:rPr>
                <w:bCs/>
                <w:szCs w:val="28"/>
                <w:lang w:val="uk-UA"/>
              </w:rPr>
              <w:t>пр</w:t>
            </w:r>
            <w:proofErr w:type="spellEnd"/>
          </w:p>
        </w:tc>
        <w:tc>
          <w:tcPr>
            <w:tcW w:w="786" w:type="dxa"/>
            <w:tcBorders>
              <w:left w:val="single" w:sz="4" w:space="0" w:color="000000"/>
              <w:bottom w:val="single" w:sz="4" w:space="0" w:color="000000"/>
            </w:tcBorders>
          </w:tcPr>
          <w:p w14:paraId="078C7BFC" w14:textId="77777777" w:rsidR="004E6E02" w:rsidRPr="006305CA" w:rsidRDefault="004E6E02" w:rsidP="00A202C5">
            <w:pPr>
              <w:snapToGrid w:val="0"/>
              <w:rPr>
                <w:bCs/>
                <w:szCs w:val="28"/>
                <w:lang w:val="uk-UA"/>
              </w:rPr>
            </w:pPr>
            <w:proofErr w:type="spellStart"/>
            <w:r w:rsidRPr="006305CA">
              <w:rPr>
                <w:bCs/>
                <w:szCs w:val="28"/>
                <w:lang w:val="uk-UA"/>
              </w:rPr>
              <w:t>лаб</w:t>
            </w:r>
            <w:proofErr w:type="spellEnd"/>
          </w:p>
        </w:tc>
        <w:tc>
          <w:tcPr>
            <w:tcW w:w="787" w:type="dxa"/>
            <w:tcBorders>
              <w:left w:val="single" w:sz="4" w:space="0" w:color="000000"/>
              <w:bottom w:val="single" w:sz="4" w:space="0" w:color="000000"/>
            </w:tcBorders>
          </w:tcPr>
          <w:p w14:paraId="337D33F6" w14:textId="77777777" w:rsidR="004E6E02" w:rsidRPr="006305CA" w:rsidRDefault="004E6E02" w:rsidP="00A202C5">
            <w:pPr>
              <w:snapToGrid w:val="0"/>
              <w:rPr>
                <w:bCs/>
                <w:szCs w:val="28"/>
                <w:lang w:val="uk-UA"/>
              </w:rPr>
            </w:pPr>
            <w:proofErr w:type="spellStart"/>
            <w:r w:rsidRPr="006305CA">
              <w:rPr>
                <w:bCs/>
                <w:szCs w:val="28"/>
                <w:lang w:val="uk-UA"/>
              </w:rPr>
              <w:t>інд</w:t>
            </w:r>
            <w:proofErr w:type="spellEnd"/>
          </w:p>
        </w:tc>
        <w:tc>
          <w:tcPr>
            <w:tcW w:w="1029" w:type="dxa"/>
            <w:tcBorders>
              <w:left w:val="single" w:sz="4" w:space="0" w:color="000000"/>
              <w:bottom w:val="single" w:sz="4" w:space="0" w:color="000000"/>
              <w:right w:val="single" w:sz="4" w:space="0" w:color="000000"/>
            </w:tcBorders>
          </w:tcPr>
          <w:p w14:paraId="653F2DCC" w14:textId="77777777" w:rsidR="004E6E02" w:rsidRPr="006305CA" w:rsidRDefault="004E6E02" w:rsidP="00A202C5">
            <w:pPr>
              <w:snapToGrid w:val="0"/>
              <w:rPr>
                <w:bCs/>
                <w:szCs w:val="28"/>
                <w:lang w:val="uk-UA"/>
              </w:rPr>
            </w:pPr>
            <w:proofErr w:type="spellStart"/>
            <w:r w:rsidRPr="006305CA">
              <w:rPr>
                <w:bCs/>
                <w:szCs w:val="28"/>
                <w:lang w:val="uk-UA"/>
              </w:rPr>
              <w:t>срс</w:t>
            </w:r>
            <w:proofErr w:type="spellEnd"/>
          </w:p>
        </w:tc>
      </w:tr>
      <w:tr w:rsidR="004E6E02" w:rsidRPr="006305CA" w14:paraId="1EEE4071" w14:textId="77777777" w:rsidTr="00515938">
        <w:tc>
          <w:tcPr>
            <w:tcW w:w="4633" w:type="dxa"/>
            <w:tcBorders>
              <w:left w:val="single" w:sz="4" w:space="0" w:color="000000"/>
              <w:bottom w:val="single" w:sz="4" w:space="0" w:color="000000"/>
            </w:tcBorders>
          </w:tcPr>
          <w:p w14:paraId="21B7EF6F" w14:textId="77777777" w:rsidR="004E6E02" w:rsidRPr="006305CA" w:rsidRDefault="004E6E02" w:rsidP="00A202C5">
            <w:pPr>
              <w:snapToGrid w:val="0"/>
              <w:jc w:val="center"/>
              <w:rPr>
                <w:bCs/>
                <w:szCs w:val="28"/>
                <w:lang w:val="uk-UA"/>
              </w:rPr>
            </w:pPr>
            <w:r w:rsidRPr="006305CA">
              <w:rPr>
                <w:bCs/>
                <w:szCs w:val="28"/>
                <w:lang w:val="uk-UA"/>
              </w:rPr>
              <w:t>1</w:t>
            </w:r>
          </w:p>
        </w:tc>
        <w:tc>
          <w:tcPr>
            <w:tcW w:w="851" w:type="dxa"/>
            <w:tcBorders>
              <w:top w:val="single" w:sz="4" w:space="0" w:color="auto"/>
              <w:left w:val="single" w:sz="4" w:space="0" w:color="000000"/>
              <w:bottom w:val="single" w:sz="4" w:space="0" w:color="000000"/>
            </w:tcBorders>
          </w:tcPr>
          <w:p w14:paraId="28693E3B" w14:textId="77777777" w:rsidR="004E6E02" w:rsidRPr="006305CA" w:rsidRDefault="004E6E02" w:rsidP="00A202C5">
            <w:pPr>
              <w:snapToGrid w:val="0"/>
              <w:jc w:val="center"/>
              <w:rPr>
                <w:bCs/>
                <w:szCs w:val="28"/>
                <w:lang w:val="uk-UA"/>
              </w:rPr>
            </w:pPr>
            <w:r w:rsidRPr="006305CA">
              <w:rPr>
                <w:bCs/>
                <w:szCs w:val="28"/>
                <w:lang w:val="uk-UA"/>
              </w:rPr>
              <w:t>2</w:t>
            </w:r>
          </w:p>
        </w:tc>
        <w:tc>
          <w:tcPr>
            <w:tcW w:w="786" w:type="dxa"/>
            <w:tcBorders>
              <w:left w:val="single" w:sz="4" w:space="0" w:color="000000"/>
              <w:bottom w:val="single" w:sz="4" w:space="0" w:color="000000"/>
            </w:tcBorders>
          </w:tcPr>
          <w:p w14:paraId="68852D28" w14:textId="77777777" w:rsidR="004E6E02" w:rsidRPr="006305CA" w:rsidRDefault="004E6E02" w:rsidP="00A202C5">
            <w:pPr>
              <w:snapToGrid w:val="0"/>
              <w:jc w:val="center"/>
              <w:rPr>
                <w:bCs/>
                <w:szCs w:val="28"/>
                <w:lang w:val="uk-UA"/>
              </w:rPr>
            </w:pPr>
            <w:r w:rsidRPr="006305CA">
              <w:rPr>
                <w:bCs/>
                <w:szCs w:val="28"/>
                <w:lang w:val="uk-UA"/>
              </w:rPr>
              <w:t>3</w:t>
            </w:r>
          </w:p>
        </w:tc>
        <w:tc>
          <w:tcPr>
            <w:tcW w:w="787" w:type="dxa"/>
            <w:gridSpan w:val="2"/>
            <w:tcBorders>
              <w:left w:val="single" w:sz="4" w:space="0" w:color="000000"/>
              <w:bottom w:val="single" w:sz="4" w:space="0" w:color="000000"/>
            </w:tcBorders>
          </w:tcPr>
          <w:p w14:paraId="58223B8F" w14:textId="77777777" w:rsidR="004E6E02" w:rsidRPr="006305CA" w:rsidRDefault="004E6E02" w:rsidP="00A202C5">
            <w:pPr>
              <w:snapToGrid w:val="0"/>
              <w:jc w:val="center"/>
              <w:rPr>
                <w:bCs/>
                <w:szCs w:val="28"/>
                <w:lang w:val="uk-UA"/>
              </w:rPr>
            </w:pPr>
            <w:r w:rsidRPr="006305CA">
              <w:rPr>
                <w:bCs/>
                <w:szCs w:val="28"/>
                <w:lang w:val="uk-UA"/>
              </w:rPr>
              <w:t>4</w:t>
            </w:r>
          </w:p>
        </w:tc>
        <w:tc>
          <w:tcPr>
            <w:tcW w:w="786" w:type="dxa"/>
            <w:tcBorders>
              <w:left w:val="single" w:sz="4" w:space="0" w:color="000000"/>
              <w:bottom w:val="single" w:sz="4" w:space="0" w:color="000000"/>
            </w:tcBorders>
          </w:tcPr>
          <w:p w14:paraId="3453C999" w14:textId="77777777" w:rsidR="004E6E02" w:rsidRPr="006305CA" w:rsidRDefault="004E6E02" w:rsidP="00A202C5">
            <w:pPr>
              <w:snapToGrid w:val="0"/>
              <w:jc w:val="center"/>
              <w:rPr>
                <w:bCs/>
                <w:szCs w:val="28"/>
                <w:lang w:val="uk-UA"/>
              </w:rPr>
            </w:pPr>
            <w:r w:rsidRPr="006305CA">
              <w:rPr>
                <w:bCs/>
                <w:szCs w:val="28"/>
                <w:lang w:val="uk-UA"/>
              </w:rPr>
              <w:t>5</w:t>
            </w:r>
          </w:p>
        </w:tc>
        <w:tc>
          <w:tcPr>
            <w:tcW w:w="787" w:type="dxa"/>
            <w:tcBorders>
              <w:left w:val="single" w:sz="4" w:space="0" w:color="000000"/>
              <w:bottom w:val="single" w:sz="4" w:space="0" w:color="000000"/>
            </w:tcBorders>
          </w:tcPr>
          <w:p w14:paraId="0D69B499" w14:textId="77777777" w:rsidR="004E6E02" w:rsidRPr="006305CA" w:rsidRDefault="004E6E02" w:rsidP="00A202C5">
            <w:pPr>
              <w:snapToGrid w:val="0"/>
              <w:jc w:val="center"/>
              <w:rPr>
                <w:bCs/>
                <w:szCs w:val="28"/>
                <w:lang w:val="uk-UA"/>
              </w:rPr>
            </w:pPr>
            <w:r w:rsidRPr="006305CA">
              <w:rPr>
                <w:bCs/>
                <w:szCs w:val="28"/>
                <w:lang w:val="uk-UA"/>
              </w:rPr>
              <w:t>6</w:t>
            </w:r>
          </w:p>
        </w:tc>
        <w:tc>
          <w:tcPr>
            <w:tcW w:w="1029" w:type="dxa"/>
            <w:tcBorders>
              <w:left w:val="single" w:sz="4" w:space="0" w:color="000000"/>
              <w:bottom w:val="single" w:sz="4" w:space="0" w:color="000000"/>
              <w:right w:val="single" w:sz="4" w:space="0" w:color="000000"/>
            </w:tcBorders>
          </w:tcPr>
          <w:p w14:paraId="2B420609" w14:textId="77777777" w:rsidR="004E6E02" w:rsidRPr="006305CA" w:rsidRDefault="004E6E02" w:rsidP="00A202C5">
            <w:pPr>
              <w:snapToGrid w:val="0"/>
              <w:jc w:val="center"/>
              <w:rPr>
                <w:bCs/>
                <w:szCs w:val="28"/>
                <w:lang w:val="uk-UA"/>
              </w:rPr>
            </w:pPr>
            <w:r w:rsidRPr="006305CA">
              <w:rPr>
                <w:bCs/>
                <w:szCs w:val="28"/>
                <w:lang w:val="uk-UA"/>
              </w:rPr>
              <w:t>7</w:t>
            </w:r>
          </w:p>
        </w:tc>
      </w:tr>
      <w:tr w:rsidR="004E6E02" w:rsidRPr="006305CA" w14:paraId="4CA81F87" w14:textId="77777777" w:rsidTr="00515938">
        <w:tc>
          <w:tcPr>
            <w:tcW w:w="9659" w:type="dxa"/>
            <w:gridSpan w:val="8"/>
            <w:tcBorders>
              <w:left w:val="single" w:sz="4" w:space="0" w:color="000000"/>
              <w:bottom w:val="single" w:sz="4" w:space="0" w:color="auto"/>
              <w:right w:val="single" w:sz="4" w:space="0" w:color="000000"/>
            </w:tcBorders>
          </w:tcPr>
          <w:p w14:paraId="352AF93B" w14:textId="77777777" w:rsidR="004E6E02" w:rsidRPr="006305CA" w:rsidRDefault="00E51396" w:rsidP="00AE0222">
            <w:pPr>
              <w:pStyle w:val="FR1"/>
              <w:jc w:val="center"/>
              <w:rPr>
                <w:b/>
                <w:i w:val="0"/>
                <w:sz w:val="28"/>
                <w:szCs w:val="28"/>
              </w:rPr>
            </w:pPr>
            <w:r w:rsidRPr="006305CA">
              <w:rPr>
                <w:b/>
                <w:i w:val="0"/>
                <w:sz w:val="28"/>
                <w:szCs w:val="28"/>
              </w:rPr>
              <w:t>Розділ 1.  Основи культури спілкування та ораторського мистецтва</w:t>
            </w:r>
          </w:p>
        </w:tc>
      </w:tr>
      <w:tr w:rsidR="004E6E02" w:rsidRPr="006305CA" w14:paraId="3BC31CA5" w14:textId="77777777" w:rsidTr="00AF2700">
        <w:trPr>
          <w:trHeight w:val="415"/>
        </w:trPr>
        <w:tc>
          <w:tcPr>
            <w:tcW w:w="4633" w:type="dxa"/>
            <w:tcBorders>
              <w:top w:val="single" w:sz="4" w:space="0" w:color="auto"/>
              <w:left w:val="single" w:sz="4" w:space="0" w:color="auto"/>
              <w:bottom w:val="single" w:sz="4" w:space="0" w:color="auto"/>
              <w:right w:val="single" w:sz="4" w:space="0" w:color="auto"/>
            </w:tcBorders>
          </w:tcPr>
          <w:p w14:paraId="68CE68BD" w14:textId="77777777" w:rsidR="004E6E02" w:rsidRPr="006305CA" w:rsidRDefault="00AE0222" w:rsidP="00AE0222">
            <w:pPr>
              <w:ind w:firstLine="44"/>
              <w:jc w:val="both"/>
              <w:rPr>
                <w:b/>
                <w:szCs w:val="28"/>
                <w:lang w:val="uk-UA"/>
              </w:rPr>
            </w:pPr>
            <w:r w:rsidRPr="006305CA">
              <w:rPr>
                <w:b/>
                <w:iCs/>
                <w:szCs w:val="28"/>
                <w:lang w:val="uk-UA"/>
              </w:rPr>
              <w:t>Тема 1.  </w:t>
            </w:r>
            <w:r w:rsidRPr="006305CA">
              <w:rPr>
                <w:iCs/>
                <w:szCs w:val="28"/>
                <w:lang w:val="uk-UA"/>
              </w:rPr>
              <w:t>Культура спілкування як науково-практична проблема</w:t>
            </w:r>
          </w:p>
        </w:tc>
        <w:tc>
          <w:tcPr>
            <w:tcW w:w="851" w:type="dxa"/>
            <w:tcBorders>
              <w:top w:val="single" w:sz="4" w:space="0" w:color="auto"/>
              <w:left w:val="single" w:sz="4" w:space="0" w:color="auto"/>
              <w:bottom w:val="single" w:sz="4" w:space="0" w:color="auto"/>
              <w:right w:val="single" w:sz="4" w:space="0" w:color="auto"/>
            </w:tcBorders>
          </w:tcPr>
          <w:p w14:paraId="51950DAD" w14:textId="010CA566" w:rsidR="004E6E02" w:rsidRPr="006305CA" w:rsidRDefault="00AF2DD5" w:rsidP="00A202C5">
            <w:pPr>
              <w:snapToGrid w:val="0"/>
              <w:jc w:val="center"/>
              <w:rPr>
                <w:bCs/>
                <w:szCs w:val="28"/>
                <w:lang w:val="uk-UA"/>
              </w:rPr>
            </w:pPr>
            <w:r>
              <w:rPr>
                <w:bCs/>
                <w:szCs w:val="28"/>
                <w:lang w:val="uk-UA"/>
              </w:rPr>
              <w:t>11</w:t>
            </w:r>
          </w:p>
        </w:tc>
        <w:tc>
          <w:tcPr>
            <w:tcW w:w="905" w:type="dxa"/>
            <w:gridSpan w:val="2"/>
            <w:tcBorders>
              <w:top w:val="single" w:sz="4" w:space="0" w:color="auto"/>
              <w:left w:val="single" w:sz="4" w:space="0" w:color="auto"/>
              <w:bottom w:val="single" w:sz="4" w:space="0" w:color="auto"/>
              <w:right w:val="single" w:sz="4" w:space="0" w:color="auto"/>
            </w:tcBorders>
          </w:tcPr>
          <w:p w14:paraId="5E3A78B8" w14:textId="77777777" w:rsidR="004E6E02" w:rsidRPr="006305CA" w:rsidRDefault="00AE0222" w:rsidP="00A202C5">
            <w:pPr>
              <w:snapToGrid w:val="0"/>
              <w:jc w:val="center"/>
              <w:rPr>
                <w:bCs/>
                <w:szCs w:val="28"/>
                <w:lang w:val="uk-UA"/>
              </w:rPr>
            </w:pPr>
            <w:r w:rsidRPr="006305CA">
              <w:rPr>
                <w:bCs/>
                <w:szCs w:val="28"/>
                <w:lang w:val="uk-UA"/>
              </w:rPr>
              <w:t>2</w:t>
            </w:r>
          </w:p>
        </w:tc>
        <w:tc>
          <w:tcPr>
            <w:tcW w:w="668" w:type="dxa"/>
            <w:tcBorders>
              <w:top w:val="single" w:sz="4" w:space="0" w:color="auto"/>
              <w:left w:val="single" w:sz="4" w:space="0" w:color="auto"/>
              <w:bottom w:val="single" w:sz="4" w:space="0" w:color="auto"/>
              <w:right w:val="single" w:sz="4" w:space="0" w:color="auto"/>
            </w:tcBorders>
          </w:tcPr>
          <w:p w14:paraId="043600A4" w14:textId="77777777" w:rsidR="004E6E02" w:rsidRPr="006305CA" w:rsidRDefault="00AE0222" w:rsidP="00A202C5">
            <w:pPr>
              <w:snapToGrid w:val="0"/>
              <w:jc w:val="center"/>
              <w:rPr>
                <w:bCs/>
                <w:szCs w:val="28"/>
                <w:lang w:val="uk-UA"/>
              </w:rPr>
            </w:pPr>
            <w:r w:rsidRPr="006305CA">
              <w:rPr>
                <w:bCs/>
                <w:szCs w:val="28"/>
                <w:lang w:val="uk-UA"/>
              </w:rPr>
              <w:t>2</w:t>
            </w:r>
          </w:p>
        </w:tc>
        <w:tc>
          <w:tcPr>
            <w:tcW w:w="786" w:type="dxa"/>
            <w:tcBorders>
              <w:top w:val="single" w:sz="4" w:space="0" w:color="auto"/>
              <w:left w:val="single" w:sz="4" w:space="0" w:color="auto"/>
              <w:bottom w:val="single" w:sz="4" w:space="0" w:color="auto"/>
              <w:right w:val="single" w:sz="4" w:space="0" w:color="auto"/>
            </w:tcBorders>
          </w:tcPr>
          <w:p w14:paraId="26C3463B" w14:textId="77777777" w:rsidR="004E6E02" w:rsidRPr="006305CA" w:rsidRDefault="004E6E02" w:rsidP="00A202C5">
            <w:pPr>
              <w:snapToGrid w:val="0"/>
              <w:jc w:val="center"/>
              <w:rPr>
                <w:bCs/>
                <w:szCs w:val="28"/>
                <w:lang w:val="uk-UA"/>
              </w:rPr>
            </w:pPr>
          </w:p>
        </w:tc>
        <w:tc>
          <w:tcPr>
            <w:tcW w:w="787" w:type="dxa"/>
            <w:tcBorders>
              <w:top w:val="single" w:sz="4" w:space="0" w:color="auto"/>
              <w:left w:val="single" w:sz="4" w:space="0" w:color="auto"/>
              <w:bottom w:val="single" w:sz="4" w:space="0" w:color="auto"/>
              <w:right w:val="single" w:sz="4" w:space="0" w:color="auto"/>
            </w:tcBorders>
          </w:tcPr>
          <w:p w14:paraId="2C6A172F" w14:textId="77777777" w:rsidR="004E6E02" w:rsidRPr="006305CA" w:rsidRDefault="004E6E02" w:rsidP="00A202C5">
            <w:pPr>
              <w:snapToGrid w:val="0"/>
              <w:jc w:val="center"/>
              <w:rPr>
                <w:bCs/>
                <w:szCs w:val="28"/>
                <w:lang w:val="uk-UA"/>
              </w:rPr>
            </w:pPr>
          </w:p>
        </w:tc>
        <w:tc>
          <w:tcPr>
            <w:tcW w:w="1029" w:type="dxa"/>
            <w:tcBorders>
              <w:top w:val="single" w:sz="4" w:space="0" w:color="auto"/>
              <w:left w:val="single" w:sz="4" w:space="0" w:color="auto"/>
              <w:bottom w:val="single" w:sz="4" w:space="0" w:color="auto"/>
              <w:right w:val="single" w:sz="4" w:space="0" w:color="auto"/>
            </w:tcBorders>
          </w:tcPr>
          <w:p w14:paraId="7D082011" w14:textId="028784B0" w:rsidR="004E6E02" w:rsidRPr="006305CA" w:rsidRDefault="00AF2DD5" w:rsidP="00A202C5">
            <w:pPr>
              <w:snapToGrid w:val="0"/>
              <w:jc w:val="center"/>
              <w:rPr>
                <w:bCs/>
                <w:szCs w:val="28"/>
                <w:lang w:val="uk-UA"/>
              </w:rPr>
            </w:pPr>
            <w:r>
              <w:rPr>
                <w:bCs/>
                <w:szCs w:val="28"/>
                <w:lang w:val="uk-UA"/>
              </w:rPr>
              <w:t>7</w:t>
            </w:r>
          </w:p>
        </w:tc>
      </w:tr>
      <w:tr w:rsidR="004E6E02" w:rsidRPr="006305CA" w14:paraId="2CCFB0CF" w14:textId="77777777" w:rsidTr="00AF2700">
        <w:tc>
          <w:tcPr>
            <w:tcW w:w="4633" w:type="dxa"/>
            <w:tcBorders>
              <w:top w:val="single" w:sz="4" w:space="0" w:color="auto"/>
              <w:left w:val="single" w:sz="4" w:space="0" w:color="auto"/>
              <w:bottom w:val="single" w:sz="4" w:space="0" w:color="auto"/>
              <w:right w:val="single" w:sz="4" w:space="0" w:color="auto"/>
            </w:tcBorders>
          </w:tcPr>
          <w:p w14:paraId="472EB225" w14:textId="77777777" w:rsidR="004E6E02" w:rsidRPr="006305CA" w:rsidRDefault="00E51396" w:rsidP="00AE0222">
            <w:pPr>
              <w:tabs>
                <w:tab w:val="left" w:pos="0"/>
              </w:tabs>
              <w:ind w:firstLine="44"/>
              <w:jc w:val="both"/>
              <w:rPr>
                <w:b/>
                <w:szCs w:val="28"/>
                <w:lang w:val="uk-UA"/>
              </w:rPr>
            </w:pPr>
            <w:r w:rsidRPr="006305CA">
              <w:rPr>
                <w:b/>
                <w:szCs w:val="28"/>
                <w:lang w:val="uk-UA"/>
              </w:rPr>
              <w:t>Тема 2.  </w:t>
            </w:r>
            <w:r w:rsidRPr="006305CA">
              <w:rPr>
                <w:szCs w:val="28"/>
                <w:lang w:val="uk-UA"/>
              </w:rPr>
              <w:t>Сутність та природа спілкування</w:t>
            </w:r>
          </w:p>
        </w:tc>
        <w:tc>
          <w:tcPr>
            <w:tcW w:w="851" w:type="dxa"/>
            <w:tcBorders>
              <w:top w:val="single" w:sz="4" w:space="0" w:color="auto"/>
              <w:left w:val="single" w:sz="4" w:space="0" w:color="auto"/>
              <w:bottom w:val="single" w:sz="4" w:space="0" w:color="auto"/>
              <w:right w:val="single" w:sz="4" w:space="0" w:color="auto"/>
            </w:tcBorders>
          </w:tcPr>
          <w:p w14:paraId="657504DD" w14:textId="5D31F253" w:rsidR="004E6E02" w:rsidRPr="006305CA" w:rsidRDefault="00AF2DD5" w:rsidP="00A202C5">
            <w:pPr>
              <w:snapToGrid w:val="0"/>
              <w:jc w:val="center"/>
              <w:rPr>
                <w:bCs/>
                <w:szCs w:val="28"/>
                <w:lang w:val="uk-UA"/>
              </w:rPr>
            </w:pPr>
            <w:r>
              <w:rPr>
                <w:bCs/>
                <w:szCs w:val="28"/>
                <w:lang w:val="uk-UA"/>
              </w:rPr>
              <w:t>9</w:t>
            </w:r>
          </w:p>
        </w:tc>
        <w:tc>
          <w:tcPr>
            <w:tcW w:w="905" w:type="dxa"/>
            <w:gridSpan w:val="2"/>
            <w:tcBorders>
              <w:top w:val="single" w:sz="4" w:space="0" w:color="auto"/>
              <w:left w:val="single" w:sz="4" w:space="0" w:color="auto"/>
              <w:bottom w:val="single" w:sz="4" w:space="0" w:color="auto"/>
              <w:right w:val="single" w:sz="4" w:space="0" w:color="auto"/>
            </w:tcBorders>
          </w:tcPr>
          <w:p w14:paraId="554880CE" w14:textId="77777777" w:rsidR="004E6E02" w:rsidRPr="006305CA" w:rsidRDefault="004E6E02" w:rsidP="00A202C5">
            <w:pPr>
              <w:snapToGrid w:val="0"/>
              <w:jc w:val="center"/>
              <w:rPr>
                <w:bCs/>
                <w:szCs w:val="28"/>
                <w:lang w:val="uk-UA"/>
              </w:rPr>
            </w:pPr>
          </w:p>
        </w:tc>
        <w:tc>
          <w:tcPr>
            <w:tcW w:w="668" w:type="dxa"/>
            <w:tcBorders>
              <w:top w:val="single" w:sz="4" w:space="0" w:color="auto"/>
              <w:left w:val="single" w:sz="4" w:space="0" w:color="auto"/>
              <w:bottom w:val="single" w:sz="4" w:space="0" w:color="auto"/>
              <w:right w:val="single" w:sz="4" w:space="0" w:color="auto"/>
            </w:tcBorders>
          </w:tcPr>
          <w:p w14:paraId="5982359A" w14:textId="77777777" w:rsidR="004E6E02" w:rsidRPr="006305CA" w:rsidRDefault="00AE0222" w:rsidP="00A202C5">
            <w:pPr>
              <w:snapToGrid w:val="0"/>
              <w:jc w:val="center"/>
              <w:rPr>
                <w:bCs/>
                <w:szCs w:val="28"/>
                <w:lang w:val="uk-UA"/>
              </w:rPr>
            </w:pPr>
            <w:r w:rsidRPr="006305CA">
              <w:rPr>
                <w:bCs/>
                <w:szCs w:val="28"/>
                <w:lang w:val="uk-UA"/>
              </w:rPr>
              <w:t>2</w:t>
            </w:r>
          </w:p>
        </w:tc>
        <w:tc>
          <w:tcPr>
            <w:tcW w:w="786" w:type="dxa"/>
            <w:tcBorders>
              <w:top w:val="single" w:sz="4" w:space="0" w:color="auto"/>
              <w:left w:val="single" w:sz="4" w:space="0" w:color="auto"/>
              <w:bottom w:val="single" w:sz="4" w:space="0" w:color="auto"/>
              <w:right w:val="single" w:sz="4" w:space="0" w:color="auto"/>
            </w:tcBorders>
          </w:tcPr>
          <w:p w14:paraId="734F3BD2" w14:textId="77777777" w:rsidR="004E6E02" w:rsidRPr="006305CA" w:rsidRDefault="004E6E02" w:rsidP="00A202C5">
            <w:pPr>
              <w:snapToGrid w:val="0"/>
              <w:jc w:val="center"/>
              <w:rPr>
                <w:bCs/>
                <w:szCs w:val="28"/>
                <w:lang w:val="uk-UA"/>
              </w:rPr>
            </w:pPr>
          </w:p>
        </w:tc>
        <w:tc>
          <w:tcPr>
            <w:tcW w:w="787" w:type="dxa"/>
            <w:tcBorders>
              <w:top w:val="single" w:sz="4" w:space="0" w:color="auto"/>
              <w:left w:val="single" w:sz="4" w:space="0" w:color="auto"/>
              <w:bottom w:val="single" w:sz="4" w:space="0" w:color="auto"/>
              <w:right w:val="single" w:sz="4" w:space="0" w:color="auto"/>
            </w:tcBorders>
          </w:tcPr>
          <w:p w14:paraId="41B6D030" w14:textId="77777777" w:rsidR="004E6E02" w:rsidRPr="006305CA" w:rsidRDefault="004E6E02" w:rsidP="00A202C5">
            <w:pPr>
              <w:snapToGrid w:val="0"/>
              <w:jc w:val="center"/>
              <w:rPr>
                <w:bCs/>
                <w:szCs w:val="28"/>
                <w:lang w:val="uk-UA"/>
              </w:rPr>
            </w:pPr>
          </w:p>
        </w:tc>
        <w:tc>
          <w:tcPr>
            <w:tcW w:w="1029" w:type="dxa"/>
            <w:tcBorders>
              <w:top w:val="single" w:sz="4" w:space="0" w:color="auto"/>
              <w:left w:val="single" w:sz="4" w:space="0" w:color="auto"/>
              <w:bottom w:val="single" w:sz="4" w:space="0" w:color="auto"/>
              <w:right w:val="single" w:sz="4" w:space="0" w:color="auto"/>
            </w:tcBorders>
          </w:tcPr>
          <w:p w14:paraId="1D5DA6AB" w14:textId="47A55A15" w:rsidR="004E6E02" w:rsidRPr="006305CA" w:rsidRDefault="00AF2DD5" w:rsidP="00A202C5">
            <w:pPr>
              <w:snapToGrid w:val="0"/>
              <w:jc w:val="center"/>
              <w:rPr>
                <w:bCs/>
                <w:szCs w:val="28"/>
                <w:lang w:val="uk-UA"/>
              </w:rPr>
            </w:pPr>
            <w:r>
              <w:rPr>
                <w:bCs/>
                <w:szCs w:val="28"/>
                <w:lang w:val="uk-UA"/>
              </w:rPr>
              <w:t>7</w:t>
            </w:r>
          </w:p>
        </w:tc>
      </w:tr>
      <w:tr w:rsidR="004E6E02" w:rsidRPr="006305CA" w14:paraId="53D3B69B" w14:textId="77777777" w:rsidTr="00AF2700">
        <w:tc>
          <w:tcPr>
            <w:tcW w:w="4633" w:type="dxa"/>
            <w:tcBorders>
              <w:top w:val="single" w:sz="4" w:space="0" w:color="auto"/>
              <w:left w:val="single" w:sz="4" w:space="0" w:color="auto"/>
              <w:bottom w:val="single" w:sz="4" w:space="0" w:color="auto"/>
              <w:right w:val="single" w:sz="4" w:space="0" w:color="auto"/>
            </w:tcBorders>
          </w:tcPr>
          <w:p w14:paraId="36BEC200" w14:textId="77777777" w:rsidR="004E6E02" w:rsidRPr="006305CA" w:rsidRDefault="00E51396" w:rsidP="00AE0222">
            <w:pPr>
              <w:ind w:firstLine="44"/>
              <w:jc w:val="both"/>
              <w:rPr>
                <w:szCs w:val="28"/>
                <w:lang w:val="uk-UA"/>
              </w:rPr>
            </w:pPr>
            <w:r w:rsidRPr="006305CA">
              <w:rPr>
                <w:b/>
                <w:szCs w:val="28"/>
                <w:lang w:val="uk-UA"/>
              </w:rPr>
              <w:t>Тема 3.  </w:t>
            </w:r>
            <w:r w:rsidRPr="006305CA">
              <w:rPr>
                <w:szCs w:val="28"/>
                <w:lang w:val="uk-UA"/>
              </w:rPr>
              <w:t>Умови ефективного спілкування</w:t>
            </w:r>
          </w:p>
        </w:tc>
        <w:tc>
          <w:tcPr>
            <w:tcW w:w="851" w:type="dxa"/>
            <w:tcBorders>
              <w:top w:val="single" w:sz="4" w:space="0" w:color="auto"/>
              <w:left w:val="single" w:sz="4" w:space="0" w:color="auto"/>
              <w:bottom w:val="single" w:sz="4" w:space="0" w:color="auto"/>
              <w:right w:val="single" w:sz="4" w:space="0" w:color="auto"/>
            </w:tcBorders>
          </w:tcPr>
          <w:p w14:paraId="4F255ACF" w14:textId="602A43CD" w:rsidR="004E6E02" w:rsidRPr="006305CA" w:rsidRDefault="00AF2DD5" w:rsidP="00A202C5">
            <w:pPr>
              <w:snapToGrid w:val="0"/>
              <w:jc w:val="center"/>
              <w:rPr>
                <w:bCs/>
                <w:szCs w:val="28"/>
                <w:lang w:val="uk-UA"/>
              </w:rPr>
            </w:pPr>
            <w:r>
              <w:rPr>
                <w:bCs/>
                <w:szCs w:val="28"/>
                <w:lang w:val="uk-UA"/>
              </w:rPr>
              <w:t>9</w:t>
            </w:r>
          </w:p>
        </w:tc>
        <w:tc>
          <w:tcPr>
            <w:tcW w:w="905" w:type="dxa"/>
            <w:gridSpan w:val="2"/>
            <w:tcBorders>
              <w:top w:val="single" w:sz="4" w:space="0" w:color="auto"/>
              <w:left w:val="single" w:sz="4" w:space="0" w:color="auto"/>
              <w:bottom w:val="single" w:sz="4" w:space="0" w:color="auto"/>
              <w:right w:val="single" w:sz="4" w:space="0" w:color="auto"/>
            </w:tcBorders>
          </w:tcPr>
          <w:p w14:paraId="671984BF" w14:textId="77777777" w:rsidR="004E6E02" w:rsidRPr="006305CA" w:rsidRDefault="00AE0222" w:rsidP="00A202C5">
            <w:pPr>
              <w:snapToGrid w:val="0"/>
              <w:jc w:val="center"/>
              <w:rPr>
                <w:bCs/>
                <w:szCs w:val="28"/>
                <w:lang w:val="uk-UA"/>
              </w:rPr>
            </w:pPr>
            <w:r w:rsidRPr="006305CA">
              <w:rPr>
                <w:bCs/>
                <w:szCs w:val="28"/>
                <w:lang w:val="uk-UA"/>
              </w:rPr>
              <w:t>2</w:t>
            </w:r>
          </w:p>
        </w:tc>
        <w:tc>
          <w:tcPr>
            <w:tcW w:w="668" w:type="dxa"/>
            <w:tcBorders>
              <w:top w:val="single" w:sz="4" w:space="0" w:color="auto"/>
              <w:left w:val="single" w:sz="4" w:space="0" w:color="auto"/>
              <w:bottom w:val="single" w:sz="4" w:space="0" w:color="auto"/>
              <w:right w:val="single" w:sz="4" w:space="0" w:color="auto"/>
            </w:tcBorders>
          </w:tcPr>
          <w:p w14:paraId="59069383" w14:textId="687FF8DF" w:rsidR="004E6E02" w:rsidRPr="006305CA" w:rsidRDefault="004E6E02" w:rsidP="00A202C5">
            <w:pPr>
              <w:snapToGrid w:val="0"/>
              <w:jc w:val="center"/>
              <w:rPr>
                <w:bCs/>
                <w:szCs w:val="28"/>
                <w:lang w:val="uk-UA"/>
              </w:rPr>
            </w:pPr>
          </w:p>
        </w:tc>
        <w:tc>
          <w:tcPr>
            <w:tcW w:w="786" w:type="dxa"/>
            <w:tcBorders>
              <w:top w:val="single" w:sz="4" w:space="0" w:color="auto"/>
              <w:left w:val="single" w:sz="4" w:space="0" w:color="auto"/>
              <w:bottom w:val="single" w:sz="4" w:space="0" w:color="auto"/>
              <w:right w:val="single" w:sz="4" w:space="0" w:color="auto"/>
            </w:tcBorders>
          </w:tcPr>
          <w:p w14:paraId="6C55F9A7" w14:textId="77777777" w:rsidR="004E6E02" w:rsidRPr="006305CA" w:rsidRDefault="004E6E02" w:rsidP="00A202C5">
            <w:pPr>
              <w:snapToGrid w:val="0"/>
              <w:jc w:val="center"/>
              <w:rPr>
                <w:bCs/>
                <w:szCs w:val="28"/>
                <w:lang w:val="uk-UA"/>
              </w:rPr>
            </w:pPr>
          </w:p>
        </w:tc>
        <w:tc>
          <w:tcPr>
            <w:tcW w:w="787" w:type="dxa"/>
            <w:tcBorders>
              <w:top w:val="single" w:sz="4" w:space="0" w:color="auto"/>
              <w:left w:val="single" w:sz="4" w:space="0" w:color="auto"/>
              <w:bottom w:val="single" w:sz="4" w:space="0" w:color="auto"/>
              <w:right w:val="single" w:sz="4" w:space="0" w:color="auto"/>
            </w:tcBorders>
          </w:tcPr>
          <w:p w14:paraId="39577F8B" w14:textId="77777777" w:rsidR="004E6E02" w:rsidRPr="006305CA" w:rsidRDefault="004E6E02" w:rsidP="00A202C5">
            <w:pPr>
              <w:snapToGrid w:val="0"/>
              <w:jc w:val="center"/>
              <w:rPr>
                <w:bCs/>
                <w:szCs w:val="28"/>
                <w:lang w:val="uk-UA"/>
              </w:rPr>
            </w:pPr>
          </w:p>
        </w:tc>
        <w:tc>
          <w:tcPr>
            <w:tcW w:w="1029" w:type="dxa"/>
            <w:tcBorders>
              <w:top w:val="single" w:sz="4" w:space="0" w:color="auto"/>
              <w:left w:val="single" w:sz="4" w:space="0" w:color="auto"/>
              <w:bottom w:val="single" w:sz="4" w:space="0" w:color="auto"/>
              <w:right w:val="single" w:sz="4" w:space="0" w:color="auto"/>
            </w:tcBorders>
          </w:tcPr>
          <w:p w14:paraId="6CC4C558" w14:textId="49A97ECB" w:rsidR="004E6E02" w:rsidRPr="006305CA" w:rsidRDefault="00AF2DD5" w:rsidP="00A202C5">
            <w:pPr>
              <w:snapToGrid w:val="0"/>
              <w:jc w:val="center"/>
              <w:rPr>
                <w:bCs/>
                <w:szCs w:val="28"/>
                <w:lang w:val="uk-UA"/>
              </w:rPr>
            </w:pPr>
            <w:r>
              <w:rPr>
                <w:bCs/>
                <w:szCs w:val="28"/>
                <w:lang w:val="uk-UA"/>
              </w:rPr>
              <w:t>7</w:t>
            </w:r>
          </w:p>
        </w:tc>
      </w:tr>
      <w:tr w:rsidR="004E6E02" w:rsidRPr="006305CA" w14:paraId="778AF905" w14:textId="77777777" w:rsidTr="00AF2700">
        <w:trPr>
          <w:trHeight w:val="80"/>
        </w:trPr>
        <w:tc>
          <w:tcPr>
            <w:tcW w:w="4633" w:type="dxa"/>
            <w:tcBorders>
              <w:left w:val="single" w:sz="4" w:space="0" w:color="000000"/>
              <w:bottom w:val="single" w:sz="4" w:space="0" w:color="auto"/>
            </w:tcBorders>
          </w:tcPr>
          <w:p w14:paraId="7C11390A" w14:textId="77777777" w:rsidR="004E6E02" w:rsidRPr="006305CA" w:rsidRDefault="00E51396" w:rsidP="00AE0222">
            <w:pPr>
              <w:ind w:firstLine="44"/>
              <w:jc w:val="both"/>
              <w:rPr>
                <w:snapToGrid w:val="0"/>
                <w:szCs w:val="28"/>
                <w:lang w:val="uk-UA"/>
              </w:rPr>
            </w:pPr>
            <w:r w:rsidRPr="006305CA">
              <w:rPr>
                <w:b/>
                <w:szCs w:val="28"/>
                <w:lang w:val="uk-UA"/>
              </w:rPr>
              <w:t>Тема 4.  </w:t>
            </w:r>
            <w:r w:rsidRPr="006305CA">
              <w:rPr>
                <w:szCs w:val="28"/>
                <w:lang w:val="uk-UA"/>
              </w:rPr>
              <w:t>Проблема сприйняття себе та інших. Вплив цих процесів на культуру професійного спілкування</w:t>
            </w:r>
          </w:p>
        </w:tc>
        <w:tc>
          <w:tcPr>
            <w:tcW w:w="851" w:type="dxa"/>
            <w:tcBorders>
              <w:left w:val="single" w:sz="4" w:space="0" w:color="000000"/>
              <w:bottom w:val="single" w:sz="4" w:space="0" w:color="auto"/>
            </w:tcBorders>
          </w:tcPr>
          <w:p w14:paraId="3BC62194" w14:textId="5077F91F" w:rsidR="004E6E02" w:rsidRPr="006305CA" w:rsidRDefault="00AF2DD5" w:rsidP="00A202C5">
            <w:pPr>
              <w:snapToGrid w:val="0"/>
              <w:jc w:val="center"/>
              <w:rPr>
                <w:bCs/>
                <w:szCs w:val="28"/>
                <w:lang w:val="uk-UA"/>
              </w:rPr>
            </w:pPr>
            <w:r>
              <w:rPr>
                <w:bCs/>
                <w:szCs w:val="28"/>
                <w:lang w:val="uk-UA"/>
              </w:rPr>
              <w:t>9</w:t>
            </w:r>
          </w:p>
        </w:tc>
        <w:tc>
          <w:tcPr>
            <w:tcW w:w="905" w:type="dxa"/>
            <w:gridSpan w:val="2"/>
            <w:tcBorders>
              <w:left w:val="single" w:sz="4" w:space="0" w:color="000000"/>
              <w:bottom w:val="single" w:sz="4" w:space="0" w:color="auto"/>
            </w:tcBorders>
          </w:tcPr>
          <w:p w14:paraId="3B0308CD" w14:textId="77777777" w:rsidR="004E6E02" w:rsidRPr="006305CA" w:rsidRDefault="004E6E02" w:rsidP="00A202C5">
            <w:pPr>
              <w:snapToGrid w:val="0"/>
              <w:jc w:val="center"/>
              <w:rPr>
                <w:bCs/>
                <w:szCs w:val="28"/>
                <w:lang w:val="uk-UA"/>
              </w:rPr>
            </w:pPr>
          </w:p>
        </w:tc>
        <w:tc>
          <w:tcPr>
            <w:tcW w:w="668" w:type="dxa"/>
            <w:tcBorders>
              <w:left w:val="single" w:sz="4" w:space="0" w:color="000000"/>
              <w:bottom w:val="single" w:sz="4" w:space="0" w:color="auto"/>
            </w:tcBorders>
          </w:tcPr>
          <w:p w14:paraId="7E7578BC" w14:textId="77777777" w:rsidR="004E6E02" w:rsidRPr="006305CA" w:rsidRDefault="00AE0222" w:rsidP="00A202C5">
            <w:pPr>
              <w:snapToGrid w:val="0"/>
              <w:jc w:val="center"/>
              <w:rPr>
                <w:bCs/>
                <w:szCs w:val="28"/>
                <w:lang w:val="uk-UA"/>
              </w:rPr>
            </w:pPr>
            <w:r w:rsidRPr="006305CA">
              <w:rPr>
                <w:bCs/>
                <w:szCs w:val="28"/>
                <w:lang w:val="uk-UA"/>
              </w:rPr>
              <w:t>2</w:t>
            </w:r>
          </w:p>
        </w:tc>
        <w:tc>
          <w:tcPr>
            <w:tcW w:w="786" w:type="dxa"/>
            <w:tcBorders>
              <w:left w:val="single" w:sz="4" w:space="0" w:color="000000"/>
              <w:bottom w:val="single" w:sz="4" w:space="0" w:color="auto"/>
            </w:tcBorders>
          </w:tcPr>
          <w:p w14:paraId="7BA5C372" w14:textId="77777777" w:rsidR="004E6E02" w:rsidRPr="006305CA" w:rsidRDefault="004E6E02" w:rsidP="00A202C5">
            <w:pPr>
              <w:snapToGrid w:val="0"/>
              <w:jc w:val="center"/>
              <w:rPr>
                <w:bCs/>
                <w:szCs w:val="28"/>
                <w:lang w:val="uk-UA"/>
              </w:rPr>
            </w:pPr>
          </w:p>
        </w:tc>
        <w:tc>
          <w:tcPr>
            <w:tcW w:w="787" w:type="dxa"/>
            <w:tcBorders>
              <w:left w:val="single" w:sz="4" w:space="0" w:color="000000"/>
              <w:bottom w:val="single" w:sz="4" w:space="0" w:color="auto"/>
            </w:tcBorders>
          </w:tcPr>
          <w:p w14:paraId="2147F60F" w14:textId="77777777" w:rsidR="004E6E02" w:rsidRPr="006305CA" w:rsidRDefault="004E6E02" w:rsidP="00A202C5">
            <w:pPr>
              <w:snapToGrid w:val="0"/>
              <w:jc w:val="center"/>
              <w:rPr>
                <w:bCs/>
                <w:szCs w:val="28"/>
                <w:lang w:val="uk-UA"/>
              </w:rPr>
            </w:pPr>
          </w:p>
        </w:tc>
        <w:tc>
          <w:tcPr>
            <w:tcW w:w="1029" w:type="dxa"/>
            <w:tcBorders>
              <w:left w:val="single" w:sz="4" w:space="0" w:color="000000"/>
              <w:bottom w:val="single" w:sz="4" w:space="0" w:color="auto"/>
              <w:right w:val="single" w:sz="4" w:space="0" w:color="000000"/>
            </w:tcBorders>
          </w:tcPr>
          <w:p w14:paraId="60B76AD9" w14:textId="5EC07BD8" w:rsidR="004E6E02" w:rsidRPr="006305CA" w:rsidRDefault="00AF2DD5" w:rsidP="00A202C5">
            <w:pPr>
              <w:snapToGrid w:val="0"/>
              <w:jc w:val="center"/>
              <w:rPr>
                <w:bCs/>
                <w:szCs w:val="28"/>
                <w:lang w:val="uk-UA"/>
              </w:rPr>
            </w:pPr>
            <w:r>
              <w:rPr>
                <w:bCs/>
                <w:szCs w:val="28"/>
                <w:lang w:val="uk-UA"/>
              </w:rPr>
              <w:t>7</w:t>
            </w:r>
          </w:p>
        </w:tc>
      </w:tr>
      <w:tr w:rsidR="004E6E02" w:rsidRPr="006305CA" w14:paraId="22C3AD0C" w14:textId="77777777" w:rsidTr="00AF2700">
        <w:tc>
          <w:tcPr>
            <w:tcW w:w="4633" w:type="dxa"/>
            <w:tcBorders>
              <w:left w:val="single" w:sz="4" w:space="0" w:color="000000"/>
              <w:bottom w:val="single" w:sz="4" w:space="0" w:color="auto"/>
            </w:tcBorders>
          </w:tcPr>
          <w:p w14:paraId="29802E21" w14:textId="77777777" w:rsidR="004E6E02" w:rsidRPr="006305CA" w:rsidRDefault="00E51396" w:rsidP="00AE0222">
            <w:pPr>
              <w:ind w:firstLine="44"/>
              <w:jc w:val="both"/>
              <w:rPr>
                <w:szCs w:val="28"/>
                <w:lang w:val="uk-UA"/>
              </w:rPr>
            </w:pPr>
            <w:r w:rsidRPr="006305CA">
              <w:rPr>
                <w:b/>
                <w:szCs w:val="28"/>
                <w:lang w:val="uk-UA"/>
              </w:rPr>
              <w:t>Тема 5.  </w:t>
            </w:r>
            <w:r w:rsidRPr="006305CA">
              <w:rPr>
                <w:szCs w:val="28"/>
                <w:lang w:val="uk-UA"/>
              </w:rPr>
              <w:t>Слухання. Види слухання. Мистецтво слухати та чути</w:t>
            </w:r>
          </w:p>
        </w:tc>
        <w:tc>
          <w:tcPr>
            <w:tcW w:w="851" w:type="dxa"/>
            <w:tcBorders>
              <w:left w:val="single" w:sz="4" w:space="0" w:color="000000"/>
              <w:bottom w:val="single" w:sz="4" w:space="0" w:color="auto"/>
            </w:tcBorders>
          </w:tcPr>
          <w:p w14:paraId="35765E76" w14:textId="259CF873" w:rsidR="004E6E02" w:rsidRPr="006305CA" w:rsidRDefault="00AF2DD5" w:rsidP="00A202C5">
            <w:pPr>
              <w:snapToGrid w:val="0"/>
              <w:jc w:val="center"/>
              <w:rPr>
                <w:bCs/>
                <w:szCs w:val="28"/>
                <w:lang w:val="uk-UA"/>
              </w:rPr>
            </w:pPr>
            <w:r>
              <w:rPr>
                <w:bCs/>
                <w:szCs w:val="28"/>
                <w:lang w:val="uk-UA"/>
              </w:rPr>
              <w:t>9</w:t>
            </w:r>
          </w:p>
        </w:tc>
        <w:tc>
          <w:tcPr>
            <w:tcW w:w="905" w:type="dxa"/>
            <w:gridSpan w:val="2"/>
            <w:tcBorders>
              <w:left w:val="single" w:sz="4" w:space="0" w:color="000000"/>
              <w:bottom w:val="single" w:sz="4" w:space="0" w:color="auto"/>
            </w:tcBorders>
          </w:tcPr>
          <w:p w14:paraId="1912B0BB" w14:textId="77777777" w:rsidR="004E6E02" w:rsidRPr="006305CA" w:rsidRDefault="004E6E02" w:rsidP="00A202C5">
            <w:pPr>
              <w:snapToGrid w:val="0"/>
              <w:jc w:val="center"/>
              <w:rPr>
                <w:bCs/>
                <w:szCs w:val="28"/>
                <w:lang w:val="uk-UA"/>
              </w:rPr>
            </w:pPr>
          </w:p>
        </w:tc>
        <w:tc>
          <w:tcPr>
            <w:tcW w:w="668" w:type="dxa"/>
            <w:tcBorders>
              <w:left w:val="single" w:sz="4" w:space="0" w:color="000000"/>
              <w:bottom w:val="single" w:sz="4" w:space="0" w:color="auto"/>
            </w:tcBorders>
          </w:tcPr>
          <w:p w14:paraId="7D12C3EE" w14:textId="77777777" w:rsidR="004E6E02" w:rsidRPr="006305CA" w:rsidRDefault="00AE0222" w:rsidP="00A202C5">
            <w:pPr>
              <w:snapToGrid w:val="0"/>
              <w:jc w:val="center"/>
              <w:rPr>
                <w:bCs/>
                <w:szCs w:val="28"/>
                <w:lang w:val="uk-UA"/>
              </w:rPr>
            </w:pPr>
            <w:r w:rsidRPr="006305CA">
              <w:rPr>
                <w:bCs/>
                <w:szCs w:val="28"/>
                <w:lang w:val="uk-UA"/>
              </w:rPr>
              <w:t>2</w:t>
            </w:r>
          </w:p>
        </w:tc>
        <w:tc>
          <w:tcPr>
            <w:tcW w:w="786" w:type="dxa"/>
            <w:tcBorders>
              <w:left w:val="single" w:sz="4" w:space="0" w:color="000000"/>
              <w:bottom w:val="single" w:sz="4" w:space="0" w:color="auto"/>
            </w:tcBorders>
          </w:tcPr>
          <w:p w14:paraId="53F38509" w14:textId="77777777" w:rsidR="004E6E02" w:rsidRPr="006305CA" w:rsidRDefault="004E6E02" w:rsidP="00A202C5">
            <w:pPr>
              <w:snapToGrid w:val="0"/>
              <w:jc w:val="center"/>
              <w:rPr>
                <w:bCs/>
                <w:szCs w:val="28"/>
                <w:lang w:val="uk-UA"/>
              </w:rPr>
            </w:pPr>
          </w:p>
        </w:tc>
        <w:tc>
          <w:tcPr>
            <w:tcW w:w="787" w:type="dxa"/>
            <w:tcBorders>
              <w:left w:val="single" w:sz="4" w:space="0" w:color="000000"/>
              <w:bottom w:val="single" w:sz="4" w:space="0" w:color="auto"/>
            </w:tcBorders>
          </w:tcPr>
          <w:p w14:paraId="4043829C" w14:textId="77777777" w:rsidR="004E6E02" w:rsidRPr="006305CA" w:rsidRDefault="004E6E02" w:rsidP="00A202C5">
            <w:pPr>
              <w:snapToGrid w:val="0"/>
              <w:jc w:val="center"/>
              <w:rPr>
                <w:bCs/>
                <w:szCs w:val="28"/>
                <w:lang w:val="uk-UA"/>
              </w:rPr>
            </w:pPr>
          </w:p>
        </w:tc>
        <w:tc>
          <w:tcPr>
            <w:tcW w:w="1029" w:type="dxa"/>
            <w:tcBorders>
              <w:left w:val="single" w:sz="4" w:space="0" w:color="000000"/>
              <w:bottom w:val="single" w:sz="4" w:space="0" w:color="auto"/>
              <w:right w:val="single" w:sz="4" w:space="0" w:color="000000"/>
            </w:tcBorders>
          </w:tcPr>
          <w:p w14:paraId="78F67A6D" w14:textId="3CCC978F" w:rsidR="004E6E02" w:rsidRPr="006305CA" w:rsidRDefault="00AF2DD5" w:rsidP="00A202C5">
            <w:pPr>
              <w:snapToGrid w:val="0"/>
              <w:jc w:val="center"/>
              <w:rPr>
                <w:bCs/>
                <w:szCs w:val="28"/>
                <w:lang w:val="uk-UA"/>
              </w:rPr>
            </w:pPr>
            <w:r>
              <w:rPr>
                <w:bCs/>
                <w:szCs w:val="28"/>
                <w:lang w:val="uk-UA"/>
              </w:rPr>
              <w:t>7</w:t>
            </w:r>
          </w:p>
        </w:tc>
      </w:tr>
      <w:tr w:rsidR="004E6E02" w:rsidRPr="006305CA" w14:paraId="05089E7E" w14:textId="77777777" w:rsidTr="00AF2700">
        <w:tc>
          <w:tcPr>
            <w:tcW w:w="4633" w:type="dxa"/>
            <w:tcBorders>
              <w:left w:val="single" w:sz="4" w:space="0" w:color="000000"/>
              <w:bottom w:val="single" w:sz="4" w:space="0" w:color="auto"/>
            </w:tcBorders>
          </w:tcPr>
          <w:p w14:paraId="47D26C2B" w14:textId="77777777" w:rsidR="004E6E02" w:rsidRPr="006305CA" w:rsidRDefault="00E51396" w:rsidP="00AE0222">
            <w:pPr>
              <w:tabs>
                <w:tab w:val="left" w:pos="0"/>
              </w:tabs>
              <w:ind w:firstLine="44"/>
              <w:jc w:val="both"/>
              <w:rPr>
                <w:spacing w:val="-6"/>
                <w:szCs w:val="28"/>
                <w:lang w:val="uk-UA"/>
              </w:rPr>
            </w:pPr>
            <w:r w:rsidRPr="006305CA">
              <w:rPr>
                <w:b/>
                <w:szCs w:val="28"/>
                <w:lang w:val="uk-UA"/>
              </w:rPr>
              <w:t>Тема 6.  </w:t>
            </w:r>
            <w:r w:rsidRPr="006305CA">
              <w:rPr>
                <w:szCs w:val="28"/>
                <w:lang w:val="uk-UA"/>
              </w:rPr>
              <w:t>Культура ділового спілкування</w:t>
            </w:r>
          </w:p>
        </w:tc>
        <w:tc>
          <w:tcPr>
            <w:tcW w:w="851" w:type="dxa"/>
            <w:tcBorders>
              <w:left w:val="single" w:sz="4" w:space="0" w:color="000000"/>
              <w:bottom w:val="single" w:sz="4" w:space="0" w:color="auto"/>
            </w:tcBorders>
          </w:tcPr>
          <w:p w14:paraId="6E8C7A0C" w14:textId="11F4139F" w:rsidR="004E6E02" w:rsidRPr="006305CA" w:rsidRDefault="00AF2DD5" w:rsidP="00A202C5">
            <w:pPr>
              <w:snapToGrid w:val="0"/>
              <w:jc w:val="center"/>
              <w:rPr>
                <w:bCs/>
                <w:szCs w:val="28"/>
                <w:lang w:val="uk-UA"/>
              </w:rPr>
            </w:pPr>
            <w:r>
              <w:rPr>
                <w:bCs/>
                <w:szCs w:val="28"/>
                <w:lang w:val="uk-UA"/>
              </w:rPr>
              <w:t>9</w:t>
            </w:r>
          </w:p>
        </w:tc>
        <w:tc>
          <w:tcPr>
            <w:tcW w:w="905" w:type="dxa"/>
            <w:gridSpan w:val="2"/>
            <w:tcBorders>
              <w:left w:val="single" w:sz="4" w:space="0" w:color="000000"/>
              <w:bottom w:val="single" w:sz="4" w:space="0" w:color="auto"/>
            </w:tcBorders>
          </w:tcPr>
          <w:p w14:paraId="1E3302B1" w14:textId="77777777" w:rsidR="004E6E02" w:rsidRPr="006305CA" w:rsidRDefault="00AE0222" w:rsidP="00A202C5">
            <w:pPr>
              <w:snapToGrid w:val="0"/>
              <w:jc w:val="center"/>
              <w:rPr>
                <w:bCs/>
                <w:szCs w:val="28"/>
                <w:lang w:val="uk-UA"/>
              </w:rPr>
            </w:pPr>
            <w:r w:rsidRPr="006305CA">
              <w:rPr>
                <w:bCs/>
                <w:szCs w:val="28"/>
                <w:lang w:val="uk-UA"/>
              </w:rPr>
              <w:t>2</w:t>
            </w:r>
          </w:p>
        </w:tc>
        <w:tc>
          <w:tcPr>
            <w:tcW w:w="668" w:type="dxa"/>
            <w:tcBorders>
              <w:left w:val="single" w:sz="4" w:space="0" w:color="000000"/>
              <w:bottom w:val="single" w:sz="4" w:space="0" w:color="auto"/>
            </w:tcBorders>
          </w:tcPr>
          <w:p w14:paraId="25FAFC2C" w14:textId="68764A42" w:rsidR="004E6E02" w:rsidRPr="006305CA" w:rsidRDefault="004E6E02" w:rsidP="00A202C5">
            <w:pPr>
              <w:snapToGrid w:val="0"/>
              <w:jc w:val="center"/>
              <w:rPr>
                <w:bCs/>
                <w:szCs w:val="28"/>
                <w:lang w:val="uk-UA"/>
              </w:rPr>
            </w:pPr>
          </w:p>
        </w:tc>
        <w:tc>
          <w:tcPr>
            <w:tcW w:w="786" w:type="dxa"/>
            <w:tcBorders>
              <w:left w:val="single" w:sz="4" w:space="0" w:color="000000"/>
              <w:bottom w:val="single" w:sz="4" w:space="0" w:color="auto"/>
            </w:tcBorders>
          </w:tcPr>
          <w:p w14:paraId="28A8DC7B" w14:textId="77777777" w:rsidR="004E6E02" w:rsidRPr="006305CA" w:rsidRDefault="004E6E02" w:rsidP="00A202C5">
            <w:pPr>
              <w:snapToGrid w:val="0"/>
              <w:jc w:val="center"/>
              <w:rPr>
                <w:bCs/>
                <w:szCs w:val="28"/>
                <w:lang w:val="uk-UA"/>
              </w:rPr>
            </w:pPr>
          </w:p>
        </w:tc>
        <w:tc>
          <w:tcPr>
            <w:tcW w:w="787" w:type="dxa"/>
            <w:tcBorders>
              <w:left w:val="single" w:sz="4" w:space="0" w:color="000000"/>
              <w:bottom w:val="single" w:sz="4" w:space="0" w:color="auto"/>
            </w:tcBorders>
          </w:tcPr>
          <w:p w14:paraId="711F32DF" w14:textId="77777777" w:rsidR="004E6E02" w:rsidRPr="006305CA" w:rsidRDefault="004E6E02" w:rsidP="00A202C5">
            <w:pPr>
              <w:snapToGrid w:val="0"/>
              <w:jc w:val="center"/>
              <w:rPr>
                <w:bCs/>
                <w:szCs w:val="28"/>
                <w:lang w:val="uk-UA"/>
              </w:rPr>
            </w:pPr>
          </w:p>
        </w:tc>
        <w:tc>
          <w:tcPr>
            <w:tcW w:w="1029" w:type="dxa"/>
            <w:tcBorders>
              <w:left w:val="single" w:sz="4" w:space="0" w:color="000000"/>
              <w:bottom w:val="single" w:sz="4" w:space="0" w:color="auto"/>
              <w:right w:val="single" w:sz="4" w:space="0" w:color="000000"/>
            </w:tcBorders>
          </w:tcPr>
          <w:p w14:paraId="54EF8D32" w14:textId="6D851B69" w:rsidR="004E6E02" w:rsidRPr="006305CA" w:rsidRDefault="00AF2DD5" w:rsidP="00A202C5">
            <w:pPr>
              <w:snapToGrid w:val="0"/>
              <w:jc w:val="center"/>
              <w:rPr>
                <w:bCs/>
                <w:szCs w:val="28"/>
                <w:lang w:val="uk-UA"/>
              </w:rPr>
            </w:pPr>
            <w:r>
              <w:rPr>
                <w:bCs/>
                <w:szCs w:val="28"/>
                <w:lang w:val="uk-UA"/>
              </w:rPr>
              <w:t>7</w:t>
            </w:r>
          </w:p>
        </w:tc>
      </w:tr>
      <w:tr w:rsidR="004E6E02" w:rsidRPr="006305CA" w14:paraId="3AE25E19" w14:textId="77777777" w:rsidTr="00AF2700">
        <w:tc>
          <w:tcPr>
            <w:tcW w:w="4633" w:type="dxa"/>
            <w:tcBorders>
              <w:left w:val="single" w:sz="4" w:space="0" w:color="000000"/>
              <w:bottom w:val="single" w:sz="4" w:space="0" w:color="auto"/>
            </w:tcBorders>
          </w:tcPr>
          <w:p w14:paraId="36B50DC2" w14:textId="77777777" w:rsidR="004E6E02" w:rsidRPr="006305CA" w:rsidRDefault="00E51396" w:rsidP="00AE0222">
            <w:pPr>
              <w:pStyle w:val="210"/>
              <w:shd w:val="clear" w:color="auto" w:fill="auto"/>
              <w:spacing w:after="0" w:line="240" w:lineRule="auto"/>
              <w:ind w:firstLine="44"/>
              <w:jc w:val="both"/>
              <w:rPr>
                <w:rFonts w:ascii="Times New Roman" w:hAnsi="Times New Roman"/>
                <w:b/>
                <w:sz w:val="28"/>
                <w:szCs w:val="28"/>
                <w:lang w:val="uk-UA"/>
              </w:rPr>
            </w:pPr>
            <w:r w:rsidRPr="006305CA">
              <w:rPr>
                <w:rFonts w:ascii="Times New Roman" w:hAnsi="Times New Roman"/>
                <w:b/>
                <w:sz w:val="28"/>
                <w:szCs w:val="28"/>
                <w:lang w:val="uk-UA"/>
              </w:rPr>
              <w:t>Тема  7.  </w:t>
            </w:r>
            <w:r w:rsidRPr="006305CA">
              <w:rPr>
                <w:rFonts w:ascii="Times New Roman" w:hAnsi="Times New Roman"/>
                <w:sz w:val="28"/>
                <w:szCs w:val="28"/>
                <w:lang w:val="uk-UA"/>
              </w:rPr>
              <w:t>Маніпулятивний вплив у процесі спілкування та способи його уникнення</w:t>
            </w:r>
          </w:p>
        </w:tc>
        <w:tc>
          <w:tcPr>
            <w:tcW w:w="851" w:type="dxa"/>
            <w:tcBorders>
              <w:left w:val="single" w:sz="4" w:space="0" w:color="000000"/>
              <w:bottom w:val="single" w:sz="4" w:space="0" w:color="auto"/>
            </w:tcBorders>
          </w:tcPr>
          <w:p w14:paraId="5ADD97FA" w14:textId="5BA164F2" w:rsidR="004E6E02" w:rsidRPr="006305CA" w:rsidRDefault="00AF2DD5" w:rsidP="00A202C5">
            <w:pPr>
              <w:snapToGrid w:val="0"/>
              <w:jc w:val="center"/>
              <w:rPr>
                <w:bCs/>
                <w:szCs w:val="28"/>
                <w:lang w:val="uk-UA"/>
              </w:rPr>
            </w:pPr>
            <w:r>
              <w:rPr>
                <w:bCs/>
                <w:szCs w:val="28"/>
                <w:lang w:val="uk-UA"/>
              </w:rPr>
              <w:t>8</w:t>
            </w:r>
          </w:p>
        </w:tc>
        <w:tc>
          <w:tcPr>
            <w:tcW w:w="905" w:type="dxa"/>
            <w:gridSpan w:val="2"/>
            <w:tcBorders>
              <w:left w:val="single" w:sz="4" w:space="0" w:color="000000"/>
              <w:bottom w:val="single" w:sz="4" w:space="0" w:color="auto"/>
            </w:tcBorders>
          </w:tcPr>
          <w:p w14:paraId="021C3D1F" w14:textId="77777777" w:rsidR="004E6E02" w:rsidRPr="006305CA" w:rsidRDefault="004E6E02" w:rsidP="00A202C5">
            <w:pPr>
              <w:snapToGrid w:val="0"/>
              <w:jc w:val="center"/>
              <w:rPr>
                <w:bCs/>
                <w:szCs w:val="28"/>
                <w:lang w:val="uk-UA"/>
              </w:rPr>
            </w:pPr>
          </w:p>
        </w:tc>
        <w:tc>
          <w:tcPr>
            <w:tcW w:w="668" w:type="dxa"/>
            <w:tcBorders>
              <w:left w:val="single" w:sz="4" w:space="0" w:color="000000"/>
              <w:bottom w:val="single" w:sz="4" w:space="0" w:color="auto"/>
            </w:tcBorders>
          </w:tcPr>
          <w:p w14:paraId="106185F0" w14:textId="77777777" w:rsidR="004E6E02" w:rsidRPr="006305CA" w:rsidRDefault="00AE0222" w:rsidP="00A202C5">
            <w:pPr>
              <w:snapToGrid w:val="0"/>
              <w:jc w:val="center"/>
              <w:rPr>
                <w:bCs/>
                <w:szCs w:val="28"/>
                <w:lang w:val="uk-UA"/>
              </w:rPr>
            </w:pPr>
            <w:r w:rsidRPr="006305CA">
              <w:rPr>
                <w:bCs/>
                <w:szCs w:val="28"/>
                <w:lang w:val="uk-UA"/>
              </w:rPr>
              <w:t>2</w:t>
            </w:r>
          </w:p>
        </w:tc>
        <w:tc>
          <w:tcPr>
            <w:tcW w:w="786" w:type="dxa"/>
            <w:tcBorders>
              <w:left w:val="single" w:sz="4" w:space="0" w:color="000000"/>
              <w:bottom w:val="single" w:sz="4" w:space="0" w:color="auto"/>
            </w:tcBorders>
          </w:tcPr>
          <w:p w14:paraId="085BFA19" w14:textId="77777777" w:rsidR="004E6E02" w:rsidRPr="006305CA" w:rsidRDefault="004E6E02" w:rsidP="00A202C5">
            <w:pPr>
              <w:snapToGrid w:val="0"/>
              <w:jc w:val="center"/>
              <w:rPr>
                <w:bCs/>
                <w:szCs w:val="28"/>
                <w:lang w:val="uk-UA"/>
              </w:rPr>
            </w:pPr>
          </w:p>
        </w:tc>
        <w:tc>
          <w:tcPr>
            <w:tcW w:w="787" w:type="dxa"/>
            <w:tcBorders>
              <w:left w:val="single" w:sz="4" w:space="0" w:color="000000"/>
              <w:bottom w:val="single" w:sz="4" w:space="0" w:color="auto"/>
            </w:tcBorders>
          </w:tcPr>
          <w:p w14:paraId="4B963426" w14:textId="77777777" w:rsidR="004E6E02" w:rsidRPr="006305CA" w:rsidRDefault="004E6E02" w:rsidP="00A202C5">
            <w:pPr>
              <w:snapToGrid w:val="0"/>
              <w:jc w:val="center"/>
              <w:rPr>
                <w:bCs/>
                <w:szCs w:val="28"/>
                <w:lang w:val="uk-UA"/>
              </w:rPr>
            </w:pPr>
          </w:p>
        </w:tc>
        <w:tc>
          <w:tcPr>
            <w:tcW w:w="1029" w:type="dxa"/>
            <w:tcBorders>
              <w:left w:val="single" w:sz="4" w:space="0" w:color="000000"/>
              <w:bottom w:val="single" w:sz="4" w:space="0" w:color="auto"/>
              <w:right w:val="single" w:sz="4" w:space="0" w:color="000000"/>
            </w:tcBorders>
          </w:tcPr>
          <w:p w14:paraId="5C5B6FF1" w14:textId="1BAF6325" w:rsidR="004E6E02" w:rsidRPr="006305CA" w:rsidRDefault="00AF2DD5" w:rsidP="00A202C5">
            <w:pPr>
              <w:snapToGrid w:val="0"/>
              <w:jc w:val="center"/>
              <w:rPr>
                <w:bCs/>
                <w:szCs w:val="28"/>
                <w:lang w:val="uk-UA"/>
              </w:rPr>
            </w:pPr>
            <w:r>
              <w:rPr>
                <w:bCs/>
                <w:szCs w:val="28"/>
                <w:lang w:val="uk-UA"/>
              </w:rPr>
              <w:t>6</w:t>
            </w:r>
          </w:p>
        </w:tc>
      </w:tr>
      <w:tr w:rsidR="004E6E02" w:rsidRPr="006305CA" w14:paraId="539A6C09" w14:textId="77777777" w:rsidTr="00AF2700">
        <w:tc>
          <w:tcPr>
            <w:tcW w:w="4633" w:type="dxa"/>
            <w:tcBorders>
              <w:left w:val="single" w:sz="4" w:space="0" w:color="000000"/>
              <w:bottom w:val="single" w:sz="4" w:space="0" w:color="auto"/>
            </w:tcBorders>
          </w:tcPr>
          <w:p w14:paraId="1940ADFD" w14:textId="77777777" w:rsidR="004E6E02" w:rsidRPr="006305CA" w:rsidRDefault="00E51396" w:rsidP="00AE0222">
            <w:pPr>
              <w:pStyle w:val="210"/>
              <w:shd w:val="clear" w:color="auto" w:fill="auto"/>
              <w:spacing w:after="0" w:line="240" w:lineRule="auto"/>
              <w:ind w:firstLine="44"/>
              <w:jc w:val="both"/>
              <w:rPr>
                <w:szCs w:val="28"/>
                <w:lang w:val="uk-UA"/>
              </w:rPr>
            </w:pPr>
            <w:r w:rsidRPr="006305CA">
              <w:rPr>
                <w:rStyle w:val="25"/>
                <w:b/>
                <w:i w:val="0"/>
                <w:color w:val="000000"/>
                <w:sz w:val="28"/>
                <w:szCs w:val="28"/>
                <w:lang w:val="uk-UA" w:eastAsia="uk-UA"/>
              </w:rPr>
              <w:t>Тема 8.  </w:t>
            </w:r>
            <w:r w:rsidRPr="006305CA">
              <w:rPr>
                <w:rStyle w:val="25"/>
                <w:i w:val="0"/>
                <w:color w:val="000000"/>
                <w:sz w:val="28"/>
                <w:szCs w:val="28"/>
                <w:lang w:val="uk-UA" w:eastAsia="uk-UA"/>
              </w:rPr>
              <w:t>Сучасна риторика як теорія та майстерність ефективного спілкування</w:t>
            </w:r>
          </w:p>
        </w:tc>
        <w:tc>
          <w:tcPr>
            <w:tcW w:w="851" w:type="dxa"/>
            <w:tcBorders>
              <w:left w:val="single" w:sz="4" w:space="0" w:color="000000"/>
              <w:bottom w:val="single" w:sz="4" w:space="0" w:color="auto"/>
            </w:tcBorders>
          </w:tcPr>
          <w:p w14:paraId="615F92A2" w14:textId="59AA7BDE" w:rsidR="004E6E02" w:rsidRPr="006305CA" w:rsidRDefault="00AF2DD5" w:rsidP="00A202C5">
            <w:pPr>
              <w:snapToGrid w:val="0"/>
              <w:jc w:val="center"/>
              <w:rPr>
                <w:bCs/>
                <w:szCs w:val="28"/>
                <w:lang w:val="uk-UA"/>
              </w:rPr>
            </w:pPr>
            <w:r>
              <w:rPr>
                <w:bCs/>
                <w:szCs w:val="28"/>
                <w:lang w:val="uk-UA"/>
              </w:rPr>
              <w:t>8</w:t>
            </w:r>
          </w:p>
        </w:tc>
        <w:tc>
          <w:tcPr>
            <w:tcW w:w="905" w:type="dxa"/>
            <w:gridSpan w:val="2"/>
            <w:tcBorders>
              <w:left w:val="single" w:sz="4" w:space="0" w:color="000000"/>
              <w:bottom w:val="single" w:sz="4" w:space="0" w:color="auto"/>
            </w:tcBorders>
          </w:tcPr>
          <w:p w14:paraId="2A8934E2" w14:textId="77777777" w:rsidR="004E6E02" w:rsidRPr="006305CA" w:rsidRDefault="004E6E02" w:rsidP="00A202C5">
            <w:pPr>
              <w:snapToGrid w:val="0"/>
              <w:jc w:val="center"/>
              <w:rPr>
                <w:bCs/>
                <w:szCs w:val="28"/>
                <w:lang w:val="uk-UA"/>
              </w:rPr>
            </w:pPr>
          </w:p>
        </w:tc>
        <w:tc>
          <w:tcPr>
            <w:tcW w:w="668" w:type="dxa"/>
            <w:tcBorders>
              <w:left w:val="single" w:sz="4" w:space="0" w:color="000000"/>
              <w:bottom w:val="single" w:sz="4" w:space="0" w:color="auto"/>
            </w:tcBorders>
          </w:tcPr>
          <w:p w14:paraId="6CBE8862" w14:textId="77777777" w:rsidR="004E6E02" w:rsidRPr="006305CA" w:rsidRDefault="00AE0222" w:rsidP="00A202C5">
            <w:pPr>
              <w:snapToGrid w:val="0"/>
              <w:jc w:val="center"/>
              <w:rPr>
                <w:bCs/>
                <w:szCs w:val="28"/>
                <w:lang w:val="uk-UA"/>
              </w:rPr>
            </w:pPr>
            <w:r w:rsidRPr="006305CA">
              <w:rPr>
                <w:bCs/>
                <w:szCs w:val="28"/>
                <w:lang w:val="uk-UA"/>
              </w:rPr>
              <w:t>2</w:t>
            </w:r>
          </w:p>
        </w:tc>
        <w:tc>
          <w:tcPr>
            <w:tcW w:w="786" w:type="dxa"/>
            <w:tcBorders>
              <w:left w:val="single" w:sz="4" w:space="0" w:color="000000"/>
              <w:bottom w:val="single" w:sz="4" w:space="0" w:color="auto"/>
            </w:tcBorders>
          </w:tcPr>
          <w:p w14:paraId="6482FFFA" w14:textId="77777777" w:rsidR="004E6E02" w:rsidRPr="006305CA" w:rsidRDefault="004E6E02" w:rsidP="00A202C5">
            <w:pPr>
              <w:snapToGrid w:val="0"/>
              <w:jc w:val="center"/>
              <w:rPr>
                <w:bCs/>
                <w:szCs w:val="28"/>
                <w:lang w:val="uk-UA"/>
              </w:rPr>
            </w:pPr>
          </w:p>
        </w:tc>
        <w:tc>
          <w:tcPr>
            <w:tcW w:w="787" w:type="dxa"/>
            <w:tcBorders>
              <w:left w:val="single" w:sz="4" w:space="0" w:color="000000"/>
              <w:bottom w:val="single" w:sz="4" w:space="0" w:color="auto"/>
            </w:tcBorders>
          </w:tcPr>
          <w:p w14:paraId="10A2F4B6" w14:textId="77777777" w:rsidR="004E6E02" w:rsidRPr="006305CA" w:rsidRDefault="004E6E02" w:rsidP="00A202C5">
            <w:pPr>
              <w:snapToGrid w:val="0"/>
              <w:jc w:val="center"/>
              <w:rPr>
                <w:bCs/>
                <w:szCs w:val="28"/>
                <w:lang w:val="uk-UA"/>
              </w:rPr>
            </w:pPr>
          </w:p>
        </w:tc>
        <w:tc>
          <w:tcPr>
            <w:tcW w:w="1029" w:type="dxa"/>
            <w:tcBorders>
              <w:left w:val="single" w:sz="4" w:space="0" w:color="000000"/>
              <w:bottom w:val="single" w:sz="4" w:space="0" w:color="auto"/>
              <w:right w:val="single" w:sz="4" w:space="0" w:color="000000"/>
            </w:tcBorders>
          </w:tcPr>
          <w:p w14:paraId="5692AA41" w14:textId="337A8341" w:rsidR="004E6E02" w:rsidRPr="006305CA" w:rsidRDefault="00AF2DD5" w:rsidP="00A202C5">
            <w:pPr>
              <w:snapToGrid w:val="0"/>
              <w:jc w:val="center"/>
              <w:rPr>
                <w:bCs/>
                <w:szCs w:val="28"/>
                <w:lang w:val="uk-UA"/>
              </w:rPr>
            </w:pPr>
            <w:r>
              <w:rPr>
                <w:bCs/>
                <w:szCs w:val="28"/>
                <w:lang w:val="uk-UA"/>
              </w:rPr>
              <w:t>6</w:t>
            </w:r>
          </w:p>
        </w:tc>
      </w:tr>
      <w:tr w:rsidR="00AF2700" w:rsidRPr="006305CA" w14:paraId="7CE98FB3" w14:textId="77777777" w:rsidTr="00AF2700">
        <w:tc>
          <w:tcPr>
            <w:tcW w:w="4633" w:type="dxa"/>
            <w:tcBorders>
              <w:left w:val="single" w:sz="4" w:space="0" w:color="000000"/>
              <w:bottom w:val="single" w:sz="4" w:space="0" w:color="auto"/>
            </w:tcBorders>
          </w:tcPr>
          <w:p w14:paraId="662F68BD" w14:textId="77777777" w:rsidR="00AF2700" w:rsidRPr="006305CA" w:rsidRDefault="00E51396" w:rsidP="00AE0222">
            <w:pPr>
              <w:pStyle w:val="80"/>
              <w:shd w:val="clear" w:color="auto" w:fill="auto"/>
              <w:spacing w:before="0" w:line="240" w:lineRule="auto"/>
              <w:ind w:firstLine="44"/>
              <w:rPr>
                <w:b/>
                <w:szCs w:val="28"/>
                <w:lang w:val="uk-UA"/>
              </w:rPr>
            </w:pPr>
            <w:r w:rsidRPr="006305CA">
              <w:rPr>
                <w:rStyle w:val="8"/>
                <w:rFonts w:ascii="Times New Roman" w:hAnsi="Times New Roman"/>
                <w:b/>
                <w:color w:val="000000"/>
                <w:sz w:val="28"/>
                <w:szCs w:val="28"/>
                <w:lang w:val="uk-UA" w:eastAsia="uk-UA"/>
              </w:rPr>
              <w:t>Тема  9.  </w:t>
            </w:r>
            <w:r w:rsidRPr="006305CA">
              <w:rPr>
                <w:rStyle w:val="8"/>
                <w:rFonts w:ascii="Times New Roman" w:hAnsi="Times New Roman"/>
                <w:color w:val="000000"/>
                <w:sz w:val="28"/>
                <w:szCs w:val="28"/>
                <w:lang w:val="uk-UA" w:eastAsia="uk-UA"/>
              </w:rPr>
              <w:t>Мистецтво переконання. Сутність та зміст переконання</w:t>
            </w:r>
          </w:p>
        </w:tc>
        <w:tc>
          <w:tcPr>
            <w:tcW w:w="851" w:type="dxa"/>
            <w:tcBorders>
              <w:left w:val="single" w:sz="4" w:space="0" w:color="000000"/>
              <w:bottom w:val="single" w:sz="4" w:space="0" w:color="auto"/>
            </w:tcBorders>
          </w:tcPr>
          <w:p w14:paraId="43D201D6" w14:textId="7C5ED953" w:rsidR="00AF2700" w:rsidRPr="006305CA" w:rsidRDefault="00AF2DD5" w:rsidP="00A202C5">
            <w:pPr>
              <w:snapToGrid w:val="0"/>
              <w:jc w:val="center"/>
              <w:rPr>
                <w:bCs/>
                <w:szCs w:val="28"/>
                <w:lang w:val="uk-UA"/>
              </w:rPr>
            </w:pPr>
            <w:r>
              <w:rPr>
                <w:bCs/>
                <w:szCs w:val="28"/>
                <w:lang w:val="uk-UA"/>
              </w:rPr>
              <w:t>8</w:t>
            </w:r>
          </w:p>
        </w:tc>
        <w:tc>
          <w:tcPr>
            <w:tcW w:w="905" w:type="dxa"/>
            <w:gridSpan w:val="2"/>
            <w:tcBorders>
              <w:left w:val="single" w:sz="4" w:space="0" w:color="000000"/>
              <w:bottom w:val="single" w:sz="4" w:space="0" w:color="auto"/>
            </w:tcBorders>
          </w:tcPr>
          <w:p w14:paraId="6A9D4D26" w14:textId="77777777" w:rsidR="00AF2700" w:rsidRPr="006305CA" w:rsidRDefault="00AF2700" w:rsidP="00A202C5">
            <w:pPr>
              <w:snapToGrid w:val="0"/>
              <w:jc w:val="center"/>
              <w:rPr>
                <w:bCs/>
                <w:szCs w:val="28"/>
                <w:lang w:val="uk-UA"/>
              </w:rPr>
            </w:pPr>
          </w:p>
        </w:tc>
        <w:tc>
          <w:tcPr>
            <w:tcW w:w="668" w:type="dxa"/>
            <w:tcBorders>
              <w:left w:val="single" w:sz="4" w:space="0" w:color="000000"/>
              <w:bottom w:val="single" w:sz="4" w:space="0" w:color="auto"/>
            </w:tcBorders>
          </w:tcPr>
          <w:p w14:paraId="2FA5A5EA" w14:textId="77777777" w:rsidR="00AF2700" w:rsidRPr="006305CA" w:rsidRDefault="00AE0222" w:rsidP="00A202C5">
            <w:pPr>
              <w:snapToGrid w:val="0"/>
              <w:jc w:val="center"/>
              <w:rPr>
                <w:bCs/>
                <w:szCs w:val="28"/>
                <w:lang w:val="uk-UA"/>
              </w:rPr>
            </w:pPr>
            <w:r w:rsidRPr="006305CA">
              <w:rPr>
                <w:bCs/>
                <w:szCs w:val="28"/>
                <w:lang w:val="uk-UA"/>
              </w:rPr>
              <w:t>2</w:t>
            </w:r>
          </w:p>
        </w:tc>
        <w:tc>
          <w:tcPr>
            <w:tcW w:w="786" w:type="dxa"/>
            <w:tcBorders>
              <w:left w:val="single" w:sz="4" w:space="0" w:color="000000"/>
              <w:bottom w:val="single" w:sz="4" w:space="0" w:color="auto"/>
            </w:tcBorders>
          </w:tcPr>
          <w:p w14:paraId="00DAC632" w14:textId="77777777" w:rsidR="00AF2700" w:rsidRPr="006305CA" w:rsidRDefault="00AF2700" w:rsidP="00A202C5">
            <w:pPr>
              <w:snapToGrid w:val="0"/>
              <w:jc w:val="center"/>
              <w:rPr>
                <w:bCs/>
                <w:szCs w:val="28"/>
                <w:lang w:val="uk-UA"/>
              </w:rPr>
            </w:pPr>
          </w:p>
        </w:tc>
        <w:tc>
          <w:tcPr>
            <w:tcW w:w="787" w:type="dxa"/>
            <w:tcBorders>
              <w:left w:val="single" w:sz="4" w:space="0" w:color="000000"/>
              <w:bottom w:val="single" w:sz="4" w:space="0" w:color="auto"/>
            </w:tcBorders>
          </w:tcPr>
          <w:p w14:paraId="63F22AE1" w14:textId="77777777" w:rsidR="00AF2700" w:rsidRPr="006305CA" w:rsidRDefault="00AF2700" w:rsidP="00A202C5">
            <w:pPr>
              <w:snapToGrid w:val="0"/>
              <w:jc w:val="center"/>
              <w:rPr>
                <w:bCs/>
                <w:szCs w:val="28"/>
                <w:lang w:val="uk-UA"/>
              </w:rPr>
            </w:pPr>
          </w:p>
        </w:tc>
        <w:tc>
          <w:tcPr>
            <w:tcW w:w="1029" w:type="dxa"/>
            <w:tcBorders>
              <w:left w:val="single" w:sz="4" w:space="0" w:color="000000"/>
              <w:bottom w:val="single" w:sz="4" w:space="0" w:color="auto"/>
              <w:right w:val="single" w:sz="4" w:space="0" w:color="000000"/>
            </w:tcBorders>
          </w:tcPr>
          <w:p w14:paraId="5C63D4DA" w14:textId="68DB5BD8" w:rsidR="00AF2700" w:rsidRPr="006305CA" w:rsidRDefault="00AF2DD5" w:rsidP="00A202C5">
            <w:pPr>
              <w:snapToGrid w:val="0"/>
              <w:jc w:val="center"/>
              <w:rPr>
                <w:bCs/>
                <w:szCs w:val="28"/>
                <w:lang w:val="uk-UA"/>
              </w:rPr>
            </w:pPr>
            <w:r>
              <w:rPr>
                <w:bCs/>
                <w:szCs w:val="28"/>
                <w:lang w:val="uk-UA"/>
              </w:rPr>
              <w:t>6</w:t>
            </w:r>
          </w:p>
        </w:tc>
      </w:tr>
      <w:tr w:rsidR="00515938" w:rsidRPr="006305CA" w14:paraId="370B2F3F" w14:textId="77777777" w:rsidTr="00AF2700">
        <w:tc>
          <w:tcPr>
            <w:tcW w:w="4633" w:type="dxa"/>
            <w:tcBorders>
              <w:left w:val="single" w:sz="4" w:space="0" w:color="000000"/>
              <w:bottom w:val="single" w:sz="4" w:space="0" w:color="auto"/>
            </w:tcBorders>
          </w:tcPr>
          <w:p w14:paraId="273AC46F" w14:textId="77777777" w:rsidR="00515938" w:rsidRPr="006305CA" w:rsidRDefault="00E51396" w:rsidP="00AE0222">
            <w:pPr>
              <w:tabs>
                <w:tab w:val="left" w:pos="0"/>
              </w:tabs>
              <w:ind w:firstLine="44"/>
              <w:jc w:val="both"/>
              <w:rPr>
                <w:spacing w:val="-6"/>
                <w:szCs w:val="28"/>
                <w:lang w:val="uk-UA"/>
              </w:rPr>
            </w:pPr>
            <w:r w:rsidRPr="006305CA">
              <w:rPr>
                <w:rStyle w:val="8"/>
                <w:b/>
                <w:i w:val="0"/>
                <w:iCs w:val="0"/>
                <w:color w:val="000000"/>
                <w:szCs w:val="28"/>
                <w:lang w:val="uk-UA" w:eastAsia="uk-UA"/>
              </w:rPr>
              <w:t>Тема 10.  </w:t>
            </w:r>
            <w:r w:rsidRPr="006305CA">
              <w:rPr>
                <w:rStyle w:val="8"/>
                <w:i w:val="0"/>
                <w:iCs w:val="0"/>
                <w:color w:val="000000"/>
                <w:szCs w:val="28"/>
                <w:lang w:val="uk-UA" w:eastAsia="uk-UA"/>
              </w:rPr>
              <w:t>Вміння триматися перед аудиторією</w:t>
            </w:r>
            <w:r w:rsidRPr="006305CA">
              <w:rPr>
                <w:rStyle w:val="84pt"/>
                <w:iCs/>
                <w:color w:val="000000"/>
                <w:sz w:val="28"/>
                <w:szCs w:val="28"/>
                <w:lang w:val="uk-UA" w:eastAsia="uk-UA"/>
              </w:rPr>
              <w:t xml:space="preserve"> як </w:t>
            </w:r>
            <w:r w:rsidRPr="006305CA">
              <w:rPr>
                <w:rStyle w:val="8"/>
                <w:i w:val="0"/>
                <w:iCs w:val="0"/>
                <w:color w:val="000000"/>
                <w:szCs w:val="28"/>
                <w:lang w:val="uk-UA" w:eastAsia="uk-UA"/>
              </w:rPr>
              <w:t>одна із складових ораторського мистецтва</w:t>
            </w:r>
          </w:p>
        </w:tc>
        <w:tc>
          <w:tcPr>
            <w:tcW w:w="851" w:type="dxa"/>
            <w:tcBorders>
              <w:left w:val="single" w:sz="4" w:space="0" w:color="000000"/>
              <w:bottom w:val="single" w:sz="4" w:space="0" w:color="auto"/>
            </w:tcBorders>
          </w:tcPr>
          <w:p w14:paraId="148E9A4A" w14:textId="5DC431A6" w:rsidR="00515938" w:rsidRPr="006305CA" w:rsidRDefault="00AF2DD5" w:rsidP="00A202C5">
            <w:pPr>
              <w:snapToGrid w:val="0"/>
              <w:jc w:val="center"/>
              <w:rPr>
                <w:bCs/>
                <w:szCs w:val="28"/>
                <w:lang w:val="uk-UA"/>
              </w:rPr>
            </w:pPr>
            <w:r>
              <w:rPr>
                <w:bCs/>
                <w:szCs w:val="28"/>
                <w:lang w:val="uk-UA"/>
              </w:rPr>
              <w:t>8</w:t>
            </w:r>
          </w:p>
        </w:tc>
        <w:tc>
          <w:tcPr>
            <w:tcW w:w="905" w:type="dxa"/>
            <w:gridSpan w:val="2"/>
            <w:tcBorders>
              <w:left w:val="single" w:sz="4" w:space="0" w:color="000000"/>
              <w:bottom w:val="single" w:sz="4" w:space="0" w:color="auto"/>
            </w:tcBorders>
          </w:tcPr>
          <w:p w14:paraId="3DC1B2B1" w14:textId="77777777" w:rsidR="00515938" w:rsidRPr="006305CA" w:rsidRDefault="00AE0222" w:rsidP="00A202C5">
            <w:pPr>
              <w:snapToGrid w:val="0"/>
              <w:jc w:val="center"/>
              <w:rPr>
                <w:bCs/>
                <w:szCs w:val="28"/>
                <w:lang w:val="uk-UA"/>
              </w:rPr>
            </w:pPr>
            <w:r w:rsidRPr="006305CA">
              <w:rPr>
                <w:bCs/>
                <w:szCs w:val="28"/>
                <w:lang w:val="uk-UA"/>
              </w:rPr>
              <w:t>2</w:t>
            </w:r>
          </w:p>
        </w:tc>
        <w:tc>
          <w:tcPr>
            <w:tcW w:w="668" w:type="dxa"/>
            <w:tcBorders>
              <w:left w:val="single" w:sz="4" w:space="0" w:color="000000"/>
              <w:bottom w:val="single" w:sz="4" w:space="0" w:color="auto"/>
            </w:tcBorders>
          </w:tcPr>
          <w:p w14:paraId="4AF117C7" w14:textId="678806D6" w:rsidR="00515938" w:rsidRPr="006305CA" w:rsidRDefault="00515938" w:rsidP="00A202C5">
            <w:pPr>
              <w:snapToGrid w:val="0"/>
              <w:jc w:val="center"/>
              <w:rPr>
                <w:bCs/>
                <w:szCs w:val="28"/>
                <w:lang w:val="uk-UA"/>
              </w:rPr>
            </w:pPr>
          </w:p>
        </w:tc>
        <w:tc>
          <w:tcPr>
            <w:tcW w:w="786" w:type="dxa"/>
            <w:tcBorders>
              <w:left w:val="single" w:sz="4" w:space="0" w:color="000000"/>
              <w:bottom w:val="single" w:sz="4" w:space="0" w:color="auto"/>
            </w:tcBorders>
          </w:tcPr>
          <w:p w14:paraId="1E2A0137" w14:textId="77777777" w:rsidR="00515938" w:rsidRPr="006305CA" w:rsidRDefault="00515938" w:rsidP="00A202C5">
            <w:pPr>
              <w:snapToGrid w:val="0"/>
              <w:jc w:val="center"/>
              <w:rPr>
                <w:bCs/>
                <w:szCs w:val="28"/>
                <w:lang w:val="uk-UA"/>
              </w:rPr>
            </w:pPr>
          </w:p>
        </w:tc>
        <w:tc>
          <w:tcPr>
            <w:tcW w:w="787" w:type="dxa"/>
            <w:tcBorders>
              <w:left w:val="single" w:sz="4" w:space="0" w:color="000000"/>
              <w:bottom w:val="single" w:sz="4" w:space="0" w:color="auto"/>
            </w:tcBorders>
          </w:tcPr>
          <w:p w14:paraId="4C7D5F3D" w14:textId="77777777" w:rsidR="00515938" w:rsidRPr="006305CA" w:rsidRDefault="00515938" w:rsidP="00A202C5">
            <w:pPr>
              <w:snapToGrid w:val="0"/>
              <w:jc w:val="center"/>
              <w:rPr>
                <w:bCs/>
                <w:szCs w:val="28"/>
                <w:lang w:val="uk-UA"/>
              </w:rPr>
            </w:pPr>
          </w:p>
        </w:tc>
        <w:tc>
          <w:tcPr>
            <w:tcW w:w="1029" w:type="dxa"/>
            <w:tcBorders>
              <w:left w:val="single" w:sz="4" w:space="0" w:color="000000"/>
              <w:bottom w:val="single" w:sz="4" w:space="0" w:color="auto"/>
              <w:right w:val="single" w:sz="4" w:space="0" w:color="000000"/>
            </w:tcBorders>
          </w:tcPr>
          <w:p w14:paraId="00BB9336" w14:textId="303C9709" w:rsidR="00515938" w:rsidRPr="006305CA" w:rsidRDefault="00AF2DD5" w:rsidP="00A202C5">
            <w:pPr>
              <w:snapToGrid w:val="0"/>
              <w:jc w:val="center"/>
              <w:rPr>
                <w:bCs/>
                <w:szCs w:val="28"/>
                <w:lang w:val="uk-UA"/>
              </w:rPr>
            </w:pPr>
            <w:r>
              <w:rPr>
                <w:bCs/>
                <w:szCs w:val="28"/>
                <w:lang w:val="uk-UA"/>
              </w:rPr>
              <w:t>6</w:t>
            </w:r>
          </w:p>
        </w:tc>
      </w:tr>
      <w:tr w:rsidR="00E51396" w:rsidRPr="006305CA" w14:paraId="424E40E8" w14:textId="77777777" w:rsidTr="00AF2700">
        <w:tc>
          <w:tcPr>
            <w:tcW w:w="4633" w:type="dxa"/>
            <w:tcBorders>
              <w:left w:val="single" w:sz="4" w:space="0" w:color="000000"/>
              <w:bottom w:val="single" w:sz="4" w:space="0" w:color="auto"/>
            </w:tcBorders>
          </w:tcPr>
          <w:p w14:paraId="4320594E" w14:textId="77777777" w:rsidR="00E51396" w:rsidRPr="006305CA" w:rsidRDefault="00E51396" w:rsidP="00515938">
            <w:pPr>
              <w:tabs>
                <w:tab w:val="left" w:pos="0"/>
              </w:tabs>
              <w:jc w:val="both"/>
              <w:rPr>
                <w:b/>
                <w:spacing w:val="-6"/>
                <w:szCs w:val="28"/>
                <w:lang w:val="uk-UA"/>
              </w:rPr>
            </w:pPr>
            <w:r w:rsidRPr="006305CA">
              <w:rPr>
                <w:bCs/>
                <w:lang w:val="uk-UA"/>
              </w:rPr>
              <w:t>Разом за розділом  1</w:t>
            </w:r>
          </w:p>
        </w:tc>
        <w:tc>
          <w:tcPr>
            <w:tcW w:w="851" w:type="dxa"/>
            <w:tcBorders>
              <w:left w:val="single" w:sz="4" w:space="0" w:color="000000"/>
              <w:bottom w:val="single" w:sz="4" w:space="0" w:color="auto"/>
            </w:tcBorders>
          </w:tcPr>
          <w:p w14:paraId="4B0EED56" w14:textId="664D5582" w:rsidR="00E51396" w:rsidRPr="006305CA" w:rsidRDefault="00CC371A" w:rsidP="00A202C5">
            <w:pPr>
              <w:snapToGrid w:val="0"/>
              <w:jc w:val="center"/>
              <w:rPr>
                <w:bCs/>
                <w:szCs w:val="28"/>
                <w:lang w:val="uk-UA"/>
              </w:rPr>
            </w:pPr>
            <w:r>
              <w:rPr>
                <w:bCs/>
                <w:szCs w:val="28"/>
                <w:lang w:val="uk-UA"/>
              </w:rPr>
              <w:t>88</w:t>
            </w:r>
          </w:p>
        </w:tc>
        <w:tc>
          <w:tcPr>
            <w:tcW w:w="905" w:type="dxa"/>
            <w:gridSpan w:val="2"/>
            <w:tcBorders>
              <w:left w:val="single" w:sz="4" w:space="0" w:color="000000"/>
              <w:bottom w:val="single" w:sz="4" w:space="0" w:color="auto"/>
            </w:tcBorders>
          </w:tcPr>
          <w:p w14:paraId="16B3DA94" w14:textId="77777777" w:rsidR="00E51396" w:rsidRPr="006305CA" w:rsidRDefault="00AE0222" w:rsidP="00A202C5">
            <w:pPr>
              <w:snapToGrid w:val="0"/>
              <w:jc w:val="center"/>
              <w:rPr>
                <w:bCs/>
                <w:szCs w:val="28"/>
                <w:lang w:val="uk-UA"/>
              </w:rPr>
            </w:pPr>
            <w:r w:rsidRPr="006305CA">
              <w:rPr>
                <w:bCs/>
                <w:szCs w:val="28"/>
                <w:lang w:val="uk-UA"/>
              </w:rPr>
              <w:t>8</w:t>
            </w:r>
          </w:p>
        </w:tc>
        <w:tc>
          <w:tcPr>
            <w:tcW w:w="668" w:type="dxa"/>
            <w:tcBorders>
              <w:left w:val="single" w:sz="4" w:space="0" w:color="000000"/>
              <w:bottom w:val="single" w:sz="4" w:space="0" w:color="auto"/>
            </w:tcBorders>
          </w:tcPr>
          <w:p w14:paraId="0CD52D8B" w14:textId="0E5A7FCE" w:rsidR="00E51396" w:rsidRPr="006305CA" w:rsidRDefault="00AF2DD5" w:rsidP="00A202C5">
            <w:pPr>
              <w:snapToGrid w:val="0"/>
              <w:jc w:val="center"/>
              <w:rPr>
                <w:bCs/>
                <w:szCs w:val="28"/>
                <w:lang w:val="uk-UA"/>
              </w:rPr>
            </w:pPr>
            <w:r>
              <w:rPr>
                <w:bCs/>
                <w:szCs w:val="28"/>
                <w:lang w:val="uk-UA"/>
              </w:rPr>
              <w:t>14</w:t>
            </w:r>
          </w:p>
        </w:tc>
        <w:tc>
          <w:tcPr>
            <w:tcW w:w="786" w:type="dxa"/>
            <w:tcBorders>
              <w:left w:val="single" w:sz="4" w:space="0" w:color="000000"/>
              <w:bottom w:val="single" w:sz="4" w:space="0" w:color="auto"/>
            </w:tcBorders>
          </w:tcPr>
          <w:p w14:paraId="6940F5CD" w14:textId="77777777" w:rsidR="00E51396" w:rsidRPr="006305CA" w:rsidRDefault="00E51396" w:rsidP="00A202C5">
            <w:pPr>
              <w:snapToGrid w:val="0"/>
              <w:jc w:val="center"/>
              <w:rPr>
                <w:bCs/>
                <w:szCs w:val="28"/>
                <w:lang w:val="uk-UA"/>
              </w:rPr>
            </w:pPr>
          </w:p>
        </w:tc>
        <w:tc>
          <w:tcPr>
            <w:tcW w:w="787" w:type="dxa"/>
            <w:tcBorders>
              <w:left w:val="single" w:sz="4" w:space="0" w:color="000000"/>
              <w:bottom w:val="single" w:sz="4" w:space="0" w:color="auto"/>
            </w:tcBorders>
          </w:tcPr>
          <w:p w14:paraId="7C229E2C" w14:textId="77777777" w:rsidR="00E51396" w:rsidRPr="006305CA" w:rsidRDefault="00E51396" w:rsidP="00A202C5">
            <w:pPr>
              <w:snapToGrid w:val="0"/>
              <w:jc w:val="center"/>
              <w:rPr>
                <w:bCs/>
                <w:szCs w:val="28"/>
                <w:lang w:val="uk-UA"/>
              </w:rPr>
            </w:pPr>
          </w:p>
        </w:tc>
        <w:tc>
          <w:tcPr>
            <w:tcW w:w="1029" w:type="dxa"/>
            <w:tcBorders>
              <w:left w:val="single" w:sz="4" w:space="0" w:color="000000"/>
              <w:bottom w:val="single" w:sz="4" w:space="0" w:color="auto"/>
              <w:right w:val="single" w:sz="4" w:space="0" w:color="000000"/>
            </w:tcBorders>
          </w:tcPr>
          <w:p w14:paraId="571B02FB" w14:textId="5E85426E" w:rsidR="00E51396" w:rsidRPr="006305CA" w:rsidRDefault="00AF2DD5" w:rsidP="00A202C5">
            <w:pPr>
              <w:snapToGrid w:val="0"/>
              <w:jc w:val="center"/>
              <w:rPr>
                <w:bCs/>
                <w:szCs w:val="28"/>
                <w:lang w:val="uk-UA"/>
              </w:rPr>
            </w:pPr>
            <w:r>
              <w:rPr>
                <w:bCs/>
                <w:szCs w:val="28"/>
                <w:lang w:val="uk-UA"/>
              </w:rPr>
              <w:t>66</w:t>
            </w:r>
          </w:p>
        </w:tc>
      </w:tr>
      <w:tr w:rsidR="00E51396" w:rsidRPr="006305CA" w14:paraId="23342968" w14:textId="77777777" w:rsidTr="00167F8F">
        <w:tc>
          <w:tcPr>
            <w:tcW w:w="9659" w:type="dxa"/>
            <w:gridSpan w:val="8"/>
            <w:tcBorders>
              <w:left w:val="single" w:sz="4" w:space="0" w:color="000000"/>
              <w:bottom w:val="single" w:sz="4" w:space="0" w:color="auto"/>
              <w:right w:val="single" w:sz="4" w:space="0" w:color="000000"/>
            </w:tcBorders>
          </w:tcPr>
          <w:p w14:paraId="4F1CE96F" w14:textId="77777777" w:rsidR="00E51396" w:rsidRPr="00FA0740" w:rsidRDefault="00E51396" w:rsidP="00E51396">
            <w:pPr>
              <w:pStyle w:val="33"/>
              <w:shd w:val="clear" w:color="auto" w:fill="auto"/>
              <w:spacing w:before="0" w:after="0" w:line="240" w:lineRule="auto"/>
              <w:jc w:val="center"/>
              <w:rPr>
                <w:rFonts w:ascii="Times New Roman" w:hAnsi="Times New Roman"/>
                <w:b w:val="0"/>
                <w:sz w:val="28"/>
                <w:szCs w:val="28"/>
                <w:lang w:val="uk-UA"/>
              </w:rPr>
            </w:pPr>
            <w:r w:rsidRPr="00FA0740">
              <w:rPr>
                <w:rStyle w:val="32"/>
                <w:rFonts w:ascii="Times New Roman" w:hAnsi="Times New Roman"/>
                <w:b/>
                <w:color w:val="000000"/>
                <w:sz w:val="28"/>
                <w:szCs w:val="28"/>
                <w:lang w:val="uk-UA" w:eastAsia="uk-UA"/>
              </w:rPr>
              <w:t>Розділ 2.  Культура професійного спілкування</w:t>
            </w:r>
          </w:p>
        </w:tc>
      </w:tr>
      <w:tr w:rsidR="00E51396" w:rsidRPr="006305CA" w14:paraId="26A01DCE" w14:textId="77777777" w:rsidTr="00AF2700">
        <w:tc>
          <w:tcPr>
            <w:tcW w:w="4633" w:type="dxa"/>
            <w:tcBorders>
              <w:left w:val="single" w:sz="4" w:space="0" w:color="000000"/>
              <w:bottom w:val="single" w:sz="4" w:space="0" w:color="auto"/>
            </w:tcBorders>
          </w:tcPr>
          <w:p w14:paraId="23254BB5" w14:textId="77777777" w:rsidR="00E51396" w:rsidRPr="006305CA" w:rsidRDefault="00E51396" w:rsidP="00AE0222">
            <w:pPr>
              <w:pStyle w:val="80"/>
              <w:shd w:val="clear" w:color="auto" w:fill="auto"/>
              <w:spacing w:before="0" w:line="240" w:lineRule="auto"/>
              <w:ind w:firstLine="44"/>
              <w:rPr>
                <w:rFonts w:ascii="Times New Roman" w:hAnsi="Times New Roman"/>
                <w:i w:val="0"/>
                <w:sz w:val="28"/>
                <w:szCs w:val="28"/>
                <w:lang w:val="uk-UA"/>
              </w:rPr>
            </w:pPr>
            <w:r w:rsidRPr="006305CA">
              <w:rPr>
                <w:rStyle w:val="8"/>
                <w:rFonts w:ascii="Times New Roman" w:hAnsi="Times New Roman"/>
                <w:b/>
                <w:color w:val="000000"/>
                <w:sz w:val="28"/>
                <w:szCs w:val="28"/>
                <w:lang w:val="uk-UA" w:eastAsia="uk-UA"/>
              </w:rPr>
              <w:t>Тема 11.  </w:t>
            </w:r>
            <w:r w:rsidRPr="006305CA">
              <w:rPr>
                <w:rStyle w:val="8"/>
                <w:rFonts w:ascii="Times New Roman" w:hAnsi="Times New Roman"/>
                <w:color w:val="000000"/>
                <w:sz w:val="28"/>
                <w:szCs w:val="28"/>
                <w:lang w:val="uk-UA" w:eastAsia="uk-UA"/>
              </w:rPr>
              <w:t>Культура професійного спілкування</w:t>
            </w:r>
          </w:p>
        </w:tc>
        <w:tc>
          <w:tcPr>
            <w:tcW w:w="851" w:type="dxa"/>
            <w:tcBorders>
              <w:left w:val="single" w:sz="4" w:space="0" w:color="000000"/>
              <w:bottom w:val="single" w:sz="4" w:space="0" w:color="auto"/>
            </w:tcBorders>
          </w:tcPr>
          <w:p w14:paraId="68D618D2" w14:textId="1540AD8C" w:rsidR="00E51396" w:rsidRPr="006305CA" w:rsidRDefault="00CC371A" w:rsidP="00167F8F">
            <w:pPr>
              <w:snapToGrid w:val="0"/>
              <w:jc w:val="center"/>
              <w:rPr>
                <w:bCs/>
                <w:szCs w:val="28"/>
                <w:lang w:val="uk-UA"/>
              </w:rPr>
            </w:pPr>
            <w:r>
              <w:rPr>
                <w:bCs/>
                <w:szCs w:val="28"/>
                <w:lang w:val="uk-UA"/>
              </w:rPr>
              <w:t>8</w:t>
            </w:r>
          </w:p>
        </w:tc>
        <w:tc>
          <w:tcPr>
            <w:tcW w:w="905" w:type="dxa"/>
            <w:gridSpan w:val="2"/>
            <w:tcBorders>
              <w:left w:val="single" w:sz="4" w:space="0" w:color="000000"/>
              <w:bottom w:val="single" w:sz="4" w:space="0" w:color="auto"/>
            </w:tcBorders>
          </w:tcPr>
          <w:p w14:paraId="788327B9" w14:textId="77777777" w:rsidR="00E51396" w:rsidRPr="006305CA" w:rsidRDefault="00AE0222" w:rsidP="00167F8F">
            <w:pPr>
              <w:snapToGrid w:val="0"/>
              <w:jc w:val="center"/>
              <w:rPr>
                <w:bCs/>
                <w:szCs w:val="28"/>
                <w:lang w:val="uk-UA"/>
              </w:rPr>
            </w:pPr>
            <w:r w:rsidRPr="006305CA">
              <w:rPr>
                <w:bCs/>
                <w:szCs w:val="28"/>
                <w:lang w:val="uk-UA"/>
              </w:rPr>
              <w:t>2</w:t>
            </w:r>
          </w:p>
        </w:tc>
        <w:tc>
          <w:tcPr>
            <w:tcW w:w="668" w:type="dxa"/>
            <w:tcBorders>
              <w:left w:val="single" w:sz="4" w:space="0" w:color="000000"/>
              <w:bottom w:val="single" w:sz="4" w:space="0" w:color="auto"/>
            </w:tcBorders>
          </w:tcPr>
          <w:p w14:paraId="5A97D293" w14:textId="4AC22932" w:rsidR="00E51396" w:rsidRPr="006305CA" w:rsidRDefault="00E51396" w:rsidP="00167F8F">
            <w:pPr>
              <w:snapToGrid w:val="0"/>
              <w:jc w:val="center"/>
              <w:rPr>
                <w:bCs/>
                <w:szCs w:val="28"/>
                <w:lang w:val="uk-UA"/>
              </w:rPr>
            </w:pPr>
          </w:p>
        </w:tc>
        <w:tc>
          <w:tcPr>
            <w:tcW w:w="786" w:type="dxa"/>
            <w:tcBorders>
              <w:left w:val="single" w:sz="4" w:space="0" w:color="000000"/>
              <w:bottom w:val="single" w:sz="4" w:space="0" w:color="auto"/>
            </w:tcBorders>
          </w:tcPr>
          <w:p w14:paraId="0D7640AD" w14:textId="77777777" w:rsidR="00E51396" w:rsidRPr="006305CA" w:rsidRDefault="00E51396" w:rsidP="00167F8F">
            <w:pPr>
              <w:snapToGrid w:val="0"/>
              <w:jc w:val="center"/>
              <w:rPr>
                <w:bCs/>
                <w:szCs w:val="28"/>
                <w:lang w:val="uk-UA"/>
              </w:rPr>
            </w:pPr>
          </w:p>
        </w:tc>
        <w:tc>
          <w:tcPr>
            <w:tcW w:w="787" w:type="dxa"/>
            <w:tcBorders>
              <w:left w:val="single" w:sz="4" w:space="0" w:color="000000"/>
              <w:bottom w:val="single" w:sz="4" w:space="0" w:color="auto"/>
            </w:tcBorders>
          </w:tcPr>
          <w:p w14:paraId="0C9BD636" w14:textId="77777777" w:rsidR="00E51396" w:rsidRPr="006305CA" w:rsidRDefault="00E51396" w:rsidP="00167F8F">
            <w:pPr>
              <w:snapToGrid w:val="0"/>
              <w:jc w:val="center"/>
              <w:rPr>
                <w:bCs/>
                <w:szCs w:val="28"/>
                <w:lang w:val="uk-UA"/>
              </w:rPr>
            </w:pPr>
          </w:p>
        </w:tc>
        <w:tc>
          <w:tcPr>
            <w:tcW w:w="1029" w:type="dxa"/>
            <w:tcBorders>
              <w:left w:val="single" w:sz="4" w:space="0" w:color="000000"/>
              <w:bottom w:val="single" w:sz="4" w:space="0" w:color="auto"/>
              <w:right w:val="single" w:sz="4" w:space="0" w:color="000000"/>
            </w:tcBorders>
          </w:tcPr>
          <w:p w14:paraId="51759348" w14:textId="25818082" w:rsidR="00E51396" w:rsidRPr="006305CA" w:rsidRDefault="00AF2DD5" w:rsidP="00167F8F">
            <w:pPr>
              <w:snapToGrid w:val="0"/>
              <w:jc w:val="center"/>
              <w:rPr>
                <w:bCs/>
                <w:szCs w:val="28"/>
                <w:lang w:val="uk-UA"/>
              </w:rPr>
            </w:pPr>
            <w:r>
              <w:rPr>
                <w:bCs/>
                <w:szCs w:val="28"/>
                <w:lang w:val="uk-UA"/>
              </w:rPr>
              <w:t>6</w:t>
            </w:r>
          </w:p>
        </w:tc>
      </w:tr>
      <w:tr w:rsidR="00E51396" w:rsidRPr="006305CA" w14:paraId="58B5260D" w14:textId="77777777" w:rsidTr="00AF2700">
        <w:tc>
          <w:tcPr>
            <w:tcW w:w="4633" w:type="dxa"/>
            <w:tcBorders>
              <w:left w:val="single" w:sz="4" w:space="0" w:color="000000"/>
              <w:bottom w:val="single" w:sz="4" w:space="0" w:color="auto"/>
            </w:tcBorders>
          </w:tcPr>
          <w:p w14:paraId="67A429D8" w14:textId="77777777" w:rsidR="00E51396" w:rsidRPr="006305CA" w:rsidRDefault="00E51396" w:rsidP="00AE0222">
            <w:pPr>
              <w:pStyle w:val="80"/>
              <w:shd w:val="clear" w:color="auto" w:fill="auto"/>
              <w:spacing w:before="0" w:line="240" w:lineRule="auto"/>
              <w:ind w:firstLine="44"/>
              <w:rPr>
                <w:rFonts w:ascii="Times New Roman" w:hAnsi="Times New Roman"/>
                <w:i w:val="0"/>
                <w:sz w:val="28"/>
                <w:szCs w:val="28"/>
                <w:lang w:val="uk-UA"/>
              </w:rPr>
            </w:pPr>
            <w:r w:rsidRPr="006305CA">
              <w:rPr>
                <w:rStyle w:val="8"/>
                <w:rFonts w:ascii="Times New Roman" w:hAnsi="Times New Roman"/>
                <w:b/>
                <w:color w:val="000000"/>
                <w:sz w:val="28"/>
                <w:szCs w:val="28"/>
                <w:lang w:val="uk-UA" w:eastAsia="uk-UA"/>
              </w:rPr>
              <w:t>Тема 12.  </w:t>
            </w:r>
            <w:r w:rsidRPr="006305CA">
              <w:rPr>
                <w:rStyle w:val="8"/>
                <w:rFonts w:ascii="Times New Roman" w:hAnsi="Times New Roman"/>
                <w:color w:val="000000"/>
                <w:sz w:val="28"/>
                <w:szCs w:val="28"/>
                <w:lang w:val="uk-UA" w:eastAsia="uk-UA"/>
              </w:rPr>
              <w:t xml:space="preserve">Ораторське мистецтво </w:t>
            </w:r>
            <w:r w:rsidR="006305CA" w:rsidRPr="006305CA">
              <w:rPr>
                <w:rStyle w:val="8"/>
                <w:rFonts w:ascii="Times New Roman" w:hAnsi="Times New Roman"/>
                <w:color w:val="000000"/>
                <w:sz w:val="28"/>
                <w:szCs w:val="28"/>
                <w:lang w:val="uk-UA" w:eastAsia="uk-UA"/>
              </w:rPr>
              <w:t>лікаря</w:t>
            </w:r>
          </w:p>
        </w:tc>
        <w:tc>
          <w:tcPr>
            <w:tcW w:w="851" w:type="dxa"/>
            <w:tcBorders>
              <w:left w:val="single" w:sz="4" w:space="0" w:color="000000"/>
              <w:bottom w:val="single" w:sz="4" w:space="0" w:color="auto"/>
            </w:tcBorders>
          </w:tcPr>
          <w:p w14:paraId="1FE644A6" w14:textId="4CE2A13F" w:rsidR="00E51396" w:rsidRPr="006305CA" w:rsidRDefault="00CC371A" w:rsidP="00A202C5">
            <w:pPr>
              <w:snapToGrid w:val="0"/>
              <w:jc w:val="center"/>
              <w:rPr>
                <w:bCs/>
                <w:szCs w:val="28"/>
                <w:lang w:val="uk-UA"/>
              </w:rPr>
            </w:pPr>
            <w:r>
              <w:rPr>
                <w:bCs/>
                <w:szCs w:val="28"/>
                <w:lang w:val="uk-UA"/>
              </w:rPr>
              <w:t>8</w:t>
            </w:r>
          </w:p>
        </w:tc>
        <w:tc>
          <w:tcPr>
            <w:tcW w:w="905" w:type="dxa"/>
            <w:gridSpan w:val="2"/>
            <w:tcBorders>
              <w:left w:val="single" w:sz="4" w:space="0" w:color="000000"/>
              <w:bottom w:val="single" w:sz="4" w:space="0" w:color="auto"/>
            </w:tcBorders>
          </w:tcPr>
          <w:p w14:paraId="5FE44D79" w14:textId="77777777" w:rsidR="00E51396" w:rsidRPr="006305CA" w:rsidRDefault="00E51396" w:rsidP="00A202C5">
            <w:pPr>
              <w:snapToGrid w:val="0"/>
              <w:jc w:val="center"/>
              <w:rPr>
                <w:bCs/>
                <w:szCs w:val="28"/>
                <w:lang w:val="uk-UA"/>
              </w:rPr>
            </w:pPr>
          </w:p>
        </w:tc>
        <w:tc>
          <w:tcPr>
            <w:tcW w:w="668" w:type="dxa"/>
            <w:tcBorders>
              <w:left w:val="single" w:sz="4" w:space="0" w:color="000000"/>
              <w:bottom w:val="single" w:sz="4" w:space="0" w:color="auto"/>
            </w:tcBorders>
          </w:tcPr>
          <w:p w14:paraId="547D0B80" w14:textId="77777777" w:rsidR="00E51396" w:rsidRPr="006305CA" w:rsidRDefault="00AE0222" w:rsidP="00A202C5">
            <w:pPr>
              <w:snapToGrid w:val="0"/>
              <w:jc w:val="center"/>
              <w:rPr>
                <w:bCs/>
                <w:szCs w:val="28"/>
                <w:lang w:val="uk-UA"/>
              </w:rPr>
            </w:pPr>
            <w:r w:rsidRPr="006305CA">
              <w:rPr>
                <w:bCs/>
                <w:szCs w:val="28"/>
                <w:lang w:val="uk-UA"/>
              </w:rPr>
              <w:t>2</w:t>
            </w:r>
          </w:p>
        </w:tc>
        <w:tc>
          <w:tcPr>
            <w:tcW w:w="786" w:type="dxa"/>
            <w:tcBorders>
              <w:left w:val="single" w:sz="4" w:space="0" w:color="000000"/>
              <w:bottom w:val="single" w:sz="4" w:space="0" w:color="auto"/>
            </w:tcBorders>
          </w:tcPr>
          <w:p w14:paraId="5C2F0098" w14:textId="77777777" w:rsidR="00E51396" w:rsidRPr="006305CA" w:rsidRDefault="00E51396" w:rsidP="00A202C5">
            <w:pPr>
              <w:snapToGrid w:val="0"/>
              <w:jc w:val="center"/>
              <w:rPr>
                <w:bCs/>
                <w:szCs w:val="28"/>
                <w:lang w:val="uk-UA"/>
              </w:rPr>
            </w:pPr>
          </w:p>
        </w:tc>
        <w:tc>
          <w:tcPr>
            <w:tcW w:w="787" w:type="dxa"/>
            <w:tcBorders>
              <w:left w:val="single" w:sz="4" w:space="0" w:color="000000"/>
              <w:bottom w:val="single" w:sz="4" w:space="0" w:color="auto"/>
            </w:tcBorders>
          </w:tcPr>
          <w:p w14:paraId="1236B1EB" w14:textId="77777777" w:rsidR="00E51396" w:rsidRPr="006305CA" w:rsidRDefault="00E51396" w:rsidP="00A202C5">
            <w:pPr>
              <w:snapToGrid w:val="0"/>
              <w:jc w:val="center"/>
              <w:rPr>
                <w:bCs/>
                <w:szCs w:val="28"/>
                <w:lang w:val="uk-UA"/>
              </w:rPr>
            </w:pPr>
          </w:p>
        </w:tc>
        <w:tc>
          <w:tcPr>
            <w:tcW w:w="1029" w:type="dxa"/>
            <w:tcBorders>
              <w:left w:val="single" w:sz="4" w:space="0" w:color="000000"/>
              <w:bottom w:val="single" w:sz="4" w:space="0" w:color="auto"/>
              <w:right w:val="single" w:sz="4" w:space="0" w:color="000000"/>
            </w:tcBorders>
          </w:tcPr>
          <w:p w14:paraId="57545106" w14:textId="766D109D" w:rsidR="00E51396" w:rsidRPr="006305CA" w:rsidRDefault="00AF2DD5" w:rsidP="00A202C5">
            <w:pPr>
              <w:snapToGrid w:val="0"/>
              <w:jc w:val="center"/>
              <w:rPr>
                <w:bCs/>
                <w:szCs w:val="28"/>
                <w:lang w:val="uk-UA"/>
              </w:rPr>
            </w:pPr>
            <w:r>
              <w:rPr>
                <w:bCs/>
                <w:szCs w:val="28"/>
                <w:lang w:val="uk-UA"/>
              </w:rPr>
              <w:t>6</w:t>
            </w:r>
          </w:p>
        </w:tc>
      </w:tr>
      <w:tr w:rsidR="00E51396" w:rsidRPr="006305CA" w14:paraId="7DF5D15E" w14:textId="77777777" w:rsidTr="00AF2700">
        <w:tc>
          <w:tcPr>
            <w:tcW w:w="4633" w:type="dxa"/>
            <w:tcBorders>
              <w:left w:val="single" w:sz="4" w:space="0" w:color="000000"/>
              <w:bottom w:val="single" w:sz="4" w:space="0" w:color="auto"/>
            </w:tcBorders>
          </w:tcPr>
          <w:p w14:paraId="38819684" w14:textId="77777777" w:rsidR="00E51396" w:rsidRPr="006305CA" w:rsidRDefault="00E51396" w:rsidP="00AE0222">
            <w:pPr>
              <w:pStyle w:val="210"/>
              <w:shd w:val="clear" w:color="auto" w:fill="auto"/>
              <w:spacing w:after="0" w:line="240" w:lineRule="auto"/>
              <w:ind w:firstLine="44"/>
              <w:jc w:val="both"/>
              <w:rPr>
                <w:rFonts w:ascii="Times New Roman" w:hAnsi="Times New Roman"/>
                <w:b/>
                <w:color w:val="000000"/>
                <w:sz w:val="28"/>
                <w:szCs w:val="28"/>
                <w:shd w:val="clear" w:color="auto" w:fill="FFFFFF"/>
                <w:lang w:val="uk-UA" w:eastAsia="uk-UA"/>
              </w:rPr>
            </w:pPr>
            <w:r w:rsidRPr="006305CA">
              <w:rPr>
                <w:rStyle w:val="24"/>
                <w:rFonts w:ascii="Times New Roman" w:hAnsi="Times New Roman"/>
                <w:b/>
                <w:sz w:val="28"/>
                <w:szCs w:val="28"/>
                <w:lang w:val="uk-UA"/>
              </w:rPr>
              <w:t>Тема 13.  </w:t>
            </w:r>
            <w:r w:rsidRPr="006305CA">
              <w:rPr>
                <w:rStyle w:val="24"/>
                <w:rFonts w:ascii="Times New Roman" w:hAnsi="Times New Roman"/>
                <w:sz w:val="28"/>
                <w:szCs w:val="28"/>
                <w:lang w:val="uk-UA"/>
              </w:rPr>
              <w:t>Правила поведінки в конфліктній ситуації</w:t>
            </w:r>
          </w:p>
        </w:tc>
        <w:tc>
          <w:tcPr>
            <w:tcW w:w="851" w:type="dxa"/>
            <w:tcBorders>
              <w:left w:val="single" w:sz="4" w:space="0" w:color="000000"/>
              <w:bottom w:val="single" w:sz="4" w:space="0" w:color="auto"/>
            </w:tcBorders>
          </w:tcPr>
          <w:p w14:paraId="5E781EF7" w14:textId="666436DB" w:rsidR="00E51396" w:rsidRPr="006305CA" w:rsidRDefault="00CC371A" w:rsidP="00A202C5">
            <w:pPr>
              <w:snapToGrid w:val="0"/>
              <w:jc w:val="center"/>
              <w:rPr>
                <w:bCs/>
                <w:szCs w:val="28"/>
                <w:lang w:val="uk-UA"/>
              </w:rPr>
            </w:pPr>
            <w:r>
              <w:rPr>
                <w:bCs/>
                <w:szCs w:val="28"/>
                <w:lang w:val="uk-UA"/>
              </w:rPr>
              <w:t>8</w:t>
            </w:r>
          </w:p>
        </w:tc>
        <w:tc>
          <w:tcPr>
            <w:tcW w:w="905" w:type="dxa"/>
            <w:gridSpan w:val="2"/>
            <w:tcBorders>
              <w:left w:val="single" w:sz="4" w:space="0" w:color="000000"/>
              <w:bottom w:val="single" w:sz="4" w:space="0" w:color="auto"/>
            </w:tcBorders>
          </w:tcPr>
          <w:p w14:paraId="4148E1D7" w14:textId="77777777" w:rsidR="00E51396" w:rsidRPr="006305CA" w:rsidRDefault="00E51396" w:rsidP="00A202C5">
            <w:pPr>
              <w:snapToGrid w:val="0"/>
              <w:jc w:val="center"/>
              <w:rPr>
                <w:bCs/>
                <w:szCs w:val="28"/>
                <w:lang w:val="uk-UA"/>
              </w:rPr>
            </w:pPr>
          </w:p>
        </w:tc>
        <w:tc>
          <w:tcPr>
            <w:tcW w:w="668" w:type="dxa"/>
            <w:tcBorders>
              <w:left w:val="single" w:sz="4" w:space="0" w:color="000000"/>
              <w:bottom w:val="single" w:sz="4" w:space="0" w:color="auto"/>
            </w:tcBorders>
          </w:tcPr>
          <w:p w14:paraId="240CD577" w14:textId="77777777" w:rsidR="00E51396" w:rsidRPr="006305CA" w:rsidRDefault="00AE0222" w:rsidP="00A202C5">
            <w:pPr>
              <w:snapToGrid w:val="0"/>
              <w:jc w:val="center"/>
              <w:rPr>
                <w:bCs/>
                <w:szCs w:val="28"/>
                <w:lang w:val="uk-UA"/>
              </w:rPr>
            </w:pPr>
            <w:r w:rsidRPr="006305CA">
              <w:rPr>
                <w:bCs/>
                <w:szCs w:val="28"/>
                <w:lang w:val="uk-UA"/>
              </w:rPr>
              <w:t>2</w:t>
            </w:r>
          </w:p>
        </w:tc>
        <w:tc>
          <w:tcPr>
            <w:tcW w:w="786" w:type="dxa"/>
            <w:tcBorders>
              <w:left w:val="single" w:sz="4" w:space="0" w:color="000000"/>
              <w:bottom w:val="single" w:sz="4" w:space="0" w:color="auto"/>
            </w:tcBorders>
          </w:tcPr>
          <w:p w14:paraId="1B660056" w14:textId="77777777" w:rsidR="00E51396" w:rsidRPr="006305CA" w:rsidRDefault="00E51396" w:rsidP="00A202C5">
            <w:pPr>
              <w:snapToGrid w:val="0"/>
              <w:jc w:val="center"/>
              <w:rPr>
                <w:bCs/>
                <w:szCs w:val="28"/>
                <w:lang w:val="uk-UA"/>
              </w:rPr>
            </w:pPr>
          </w:p>
        </w:tc>
        <w:tc>
          <w:tcPr>
            <w:tcW w:w="787" w:type="dxa"/>
            <w:tcBorders>
              <w:left w:val="single" w:sz="4" w:space="0" w:color="000000"/>
              <w:bottom w:val="single" w:sz="4" w:space="0" w:color="auto"/>
            </w:tcBorders>
          </w:tcPr>
          <w:p w14:paraId="3327AF5F" w14:textId="77777777" w:rsidR="00E51396" w:rsidRPr="006305CA" w:rsidRDefault="00E51396" w:rsidP="00A202C5">
            <w:pPr>
              <w:snapToGrid w:val="0"/>
              <w:jc w:val="center"/>
              <w:rPr>
                <w:bCs/>
                <w:szCs w:val="28"/>
                <w:lang w:val="uk-UA"/>
              </w:rPr>
            </w:pPr>
          </w:p>
        </w:tc>
        <w:tc>
          <w:tcPr>
            <w:tcW w:w="1029" w:type="dxa"/>
            <w:tcBorders>
              <w:left w:val="single" w:sz="4" w:space="0" w:color="000000"/>
              <w:bottom w:val="single" w:sz="4" w:space="0" w:color="auto"/>
              <w:right w:val="single" w:sz="4" w:space="0" w:color="000000"/>
            </w:tcBorders>
          </w:tcPr>
          <w:p w14:paraId="147F97F8" w14:textId="16D7CC5F" w:rsidR="00E51396" w:rsidRPr="006305CA" w:rsidRDefault="00AF2DD5" w:rsidP="00A202C5">
            <w:pPr>
              <w:snapToGrid w:val="0"/>
              <w:jc w:val="center"/>
              <w:rPr>
                <w:bCs/>
                <w:szCs w:val="28"/>
                <w:lang w:val="uk-UA"/>
              </w:rPr>
            </w:pPr>
            <w:r>
              <w:rPr>
                <w:bCs/>
                <w:szCs w:val="28"/>
                <w:lang w:val="uk-UA"/>
              </w:rPr>
              <w:t>6</w:t>
            </w:r>
          </w:p>
        </w:tc>
      </w:tr>
      <w:tr w:rsidR="00E51396" w:rsidRPr="006305CA" w14:paraId="0212527E" w14:textId="77777777" w:rsidTr="00AF2700">
        <w:tc>
          <w:tcPr>
            <w:tcW w:w="4633" w:type="dxa"/>
            <w:tcBorders>
              <w:left w:val="single" w:sz="4" w:space="0" w:color="000000"/>
              <w:bottom w:val="single" w:sz="4" w:space="0" w:color="auto"/>
            </w:tcBorders>
          </w:tcPr>
          <w:p w14:paraId="5A6DFFE7" w14:textId="77777777" w:rsidR="00E51396" w:rsidRPr="006305CA" w:rsidRDefault="00E51396" w:rsidP="00AE0222">
            <w:pPr>
              <w:tabs>
                <w:tab w:val="left" w:pos="0"/>
              </w:tabs>
              <w:ind w:firstLine="44"/>
              <w:jc w:val="both"/>
              <w:rPr>
                <w:b/>
                <w:spacing w:val="-6"/>
                <w:szCs w:val="28"/>
                <w:lang w:val="uk-UA"/>
              </w:rPr>
            </w:pPr>
            <w:r w:rsidRPr="006305CA">
              <w:rPr>
                <w:rStyle w:val="24"/>
                <w:b/>
                <w:szCs w:val="28"/>
                <w:lang w:val="uk-UA"/>
              </w:rPr>
              <w:t>Тема 14.  </w:t>
            </w:r>
            <w:r w:rsidRPr="006305CA">
              <w:rPr>
                <w:rStyle w:val="24"/>
                <w:szCs w:val="28"/>
                <w:lang w:val="uk-UA"/>
              </w:rPr>
              <w:t>Професійні ситуації та конфлікти</w:t>
            </w:r>
          </w:p>
        </w:tc>
        <w:tc>
          <w:tcPr>
            <w:tcW w:w="851" w:type="dxa"/>
            <w:tcBorders>
              <w:left w:val="single" w:sz="4" w:space="0" w:color="000000"/>
              <w:bottom w:val="single" w:sz="4" w:space="0" w:color="auto"/>
            </w:tcBorders>
          </w:tcPr>
          <w:p w14:paraId="48FF2B64" w14:textId="3C8E399B" w:rsidR="00E51396" w:rsidRPr="006305CA" w:rsidRDefault="00CC371A" w:rsidP="00A202C5">
            <w:pPr>
              <w:snapToGrid w:val="0"/>
              <w:jc w:val="center"/>
              <w:rPr>
                <w:bCs/>
                <w:szCs w:val="28"/>
                <w:lang w:val="uk-UA"/>
              </w:rPr>
            </w:pPr>
            <w:r>
              <w:rPr>
                <w:bCs/>
                <w:szCs w:val="28"/>
                <w:lang w:val="uk-UA"/>
              </w:rPr>
              <w:t>8</w:t>
            </w:r>
          </w:p>
        </w:tc>
        <w:tc>
          <w:tcPr>
            <w:tcW w:w="905" w:type="dxa"/>
            <w:gridSpan w:val="2"/>
            <w:tcBorders>
              <w:left w:val="single" w:sz="4" w:space="0" w:color="000000"/>
              <w:bottom w:val="single" w:sz="4" w:space="0" w:color="auto"/>
            </w:tcBorders>
          </w:tcPr>
          <w:p w14:paraId="00307971" w14:textId="77777777" w:rsidR="00E51396" w:rsidRPr="006305CA" w:rsidRDefault="00E51396" w:rsidP="00A202C5">
            <w:pPr>
              <w:snapToGrid w:val="0"/>
              <w:jc w:val="center"/>
              <w:rPr>
                <w:bCs/>
                <w:szCs w:val="28"/>
                <w:lang w:val="uk-UA"/>
              </w:rPr>
            </w:pPr>
          </w:p>
        </w:tc>
        <w:tc>
          <w:tcPr>
            <w:tcW w:w="668" w:type="dxa"/>
            <w:tcBorders>
              <w:left w:val="single" w:sz="4" w:space="0" w:color="000000"/>
              <w:bottom w:val="single" w:sz="4" w:space="0" w:color="auto"/>
            </w:tcBorders>
          </w:tcPr>
          <w:p w14:paraId="5EAF9CEB" w14:textId="77777777" w:rsidR="00E51396" w:rsidRPr="006305CA" w:rsidRDefault="00AE0222" w:rsidP="00A202C5">
            <w:pPr>
              <w:snapToGrid w:val="0"/>
              <w:jc w:val="center"/>
              <w:rPr>
                <w:bCs/>
                <w:szCs w:val="28"/>
                <w:lang w:val="uk-UA"/>
              </w:rPr>
            </w:pPr>
            <w:r w:rsidRPr="006305CA">
              <w:rPr>
                <w:bCs/>
                <w:szCs w:val="28"/>
                <w:lang w:val="uk-UA"/>
              </w:rPr>
              <w:t>2</w:t>
            </w:r>
          </w:p>
        </w:tc>
        <w:tc>
          <w:tcPr>
            <w:tcW w:w="786" w:type="dxa"/>
            <w:tcBorders>
              <w:left w:val="single" w:sz="4" w:space="0" w:color="000000"/>
              <w:bottom w:val="single" w:sz="4" w:space="0" w:color="auto"/>
            </w:tcBorders>
          </w:tcPr>
          <w:p w14:paraId="1223DE68" w14:textId="77777777" w:rsidR="00E51396" w:rsidRPr="006305CA" w:rsidRDefault="00E51396" w:rsidP="00A202C5">
            <w:pPr>
              <w:snapToGrid w:val="0"/>
              <w:jc w:val="center"/>
              <w:rPr>
                <w:bCs/>
                <w:szCs w:val="28"/>
                <w:lang w:val="uk-UA"/>
              </w:rPr>
            </w:pPr>
          </w:p>
        </w:tc>
        <w:tc>
          <w:tcPr>
            <w:tcW w:w="787" w:type="dxa"/>
            <w:tcBorders>
              <w:left w:val="single" w:sz="4" w:space="0" w:color="000000"/>
              <w:bottom w:val="single" w:sz="4" w:space="0" w:color="auto"/>
            </w:tcBorders>
          </w:tcPr>
          <w:p w14:paraId="05180763" w14:textId="77777777" w:rsidR="00E51396" w:rsidRPr="006305CA" w:rsidRDefault="00E51396" w:rsidP="00A202C5">
            <w:pPr>
              <w:snapToGrid w:val="0"/>
              <w:jc w:val="center"/>
              <w:rPr>
                <w:bCs/>
                <w:szCs w:val="28"/>
                <w:lang w:val="uk-UA"/>
              </w:rPr>
            </w:pPr>
          </w:p>
        </w:tc>
        <w:tc>
          <w:tcPr>
            <w:tcW w:w="1029" w:type="dxa"/>
            <w:tcBorders>
              <w:left w:val="single" w:sz="4" w:space="0" w:color="000000"/>
              <w:bottom w:val="single" w:sz="4" w:space="0" w:color="auto"/>
              <w:right w:val="single" w:sz="4" w:space="0" w:color="000000"/>
            </w:tcBorders>
          </w:tcPr>
          <w:p w14:paraId="05E01F02" w14:textId="7611C1CE" w:rsidR="00E51396" w:rsidRPr="006305CA" w:rsidRDefault="00AF2DD5" w:rsidP="00A202C5">
            <w:pPr>
              <w:snapToGrid w:val="0"/>
              <w:jc w:val="center"/>
              <w:rPr>
                <w:bCs/>
                <w:szCs w:val="28"/>
                <w:lang w:val="uk-UA"/>
              </w:rPr>
            </w:pPr>
            <w:r>
              <w:rPr>
                <w:bCs/>
                <w:szCs w:val="28"/>
                <w:lang w:val="uk-UA"/>
              </w:rPr>
              <w:t>6</w:t>
            </w:r>
          </w:p>
        </w:tc>
      </w:tr>
      <w:tr w:rsidR="00E51396" w:rsidRPr="006305CA" w14:paraId="10993187" w14:textId="77777777" w:rsidTr="00AF2700">
        <w:tc>
          <w:tcPr>
            <w:tcW w:w="4633" w:type="dxa"/>
            <w:tcBorders>
              <w:top w:val="single" w:sz="4" w:space="0" w:color="auto"/>
              <w:left w:val="single" w:sz="4" w:space="0" w:color="auto"/>
              <w:bottom w:val="single" w:sz="4" w:space="0" w:color="auto"/>
              <w:right w:val="single" w:sz="4" w:space="0" w:color="auto"/>
            </w:tcBorders>
          </w:tcPr>
          <w:p w14:paraId="13F3592F" w14:textId="77777777" w:rsidR="00E51396" w:rsidRPr="006305CA" w:rsidRDefault="00E51396" w:rsidP="00515938">
            <w:pPr>
              <w:snapToGrid w:val="0"/>
              <w:rPr>
                <w:bCs/>
                <w:lang w:val="uk-UA"/>
              </w:rPr>
            </w:pPr>
            <w:r w:rsidRPr="006305CA">
              <w:rPr>
                <w:bCs/>
                <w:lang w:val="uk-UA"/>
              </w:rPr>
              <w:t>Разом за розділом  2</w:t>
            </w:r>
          </w:p>
        </w:tc>
        <w:tc>
          <w:tcPr>
            <w:tcW w:w="851" w:type="dxa"/>
            <w:tcBorders>
              <w:top w:val="single" w:sz="4" w:space="0" w:color="auto"/>
              <w:left w:val="single" w:sz="4" w:space="0" w:color="auto"/>
              <w:bottom w:val="single" w:sz="4" w:space="0" w:color="auto"/>
              <w:right w:val="single" w:sz="4" w:space="0" w:color="auto"/>
            </w:tcBorders>
          </w:tcPr>
          <w:p w14:paraId="79B11665" w14:textId="41302CA5" w:rsidR="00E51396" w:rsidRPr="006305CA" w:rsidRDefault="00CC371A" w:rsidP="00A202C5">
            <w:pPr>
              <w:snapToGrid w:val="0"/>
              <w:jc w:val="center"/>
              <w:rPr>
                <w:bCs/>
                <w:szCs w:val="28"/>
                <w:lang w:val="uk-UA"/>
              </w:rPr>
            </w:pPr>
            <w:r>
              <w:rPr>
                <w:bCs/>
                <w:szCs w:val="28"/>
                <w:lang w:val="uk-UA"/>
              </w:rPr>
              <w:t>32</w:t>
            </w:r>
          </w:p>
        </w:tc>
        <w:tc>
          <w:tcPr>
            <w:tcW w:w="905" w:type="dxa"/>
            <w:gridSpan w:val="2"/>
            <w:tcBorders>
              <w:top w:val="single" w:sz="4" w:space="0" w:color="auto"/>
              <w:left w:val="single" w:sz="4" w:space="0" w:color="auto"/>
              <w:bottom w:val="single" w:sz="4" w:space="0" w:color="auto"/>
              <w:right w:val="single" w:sz="4" w:space="0" w:color="auto"/>
            </w:tcBorders>
          </w:tcPr>
          <w:p w14:paraId="19B52BFC" w14:textId="77777777" w:rsidR="00E51396" w:rsidRPr="006305CA" w:rsidRDefault="00AE0222" w:rsidP="00A202C5">
            <w:pPr>
              <w:snapToGrid w:val="0"/>
              <w:jc w:val="center"/>
              <w:rPr>
                <w:bCs/>
                <w:szCs w:val="28"/>
                <w:lang w:val="uk-UA"/>
              </w:rPr>
            </w:pPr>
            <w:r w:rsidRPr="006305CA">
              <w:rPr>
                <w:bCs/>
                <w:szCs w:val="28"/>
                <w:lang w:val="uk-UA"/>
              </w:rPr>
              <w:t>2</w:t>
            </w:r>
          </w:p>
        </w:tc>
        <w:tc>
          <w:tcPr>
            <w:tcW w:w="668" w:type="dxa"/>
            <w:tcBorders>
              <w:top w:val="single" w:sz="4" w:space="0" w:color="auto"/>
              <w:left w:val="single" w:sz="4" w:space="0" w:color="auto"/>
              <w:bottom w:val="single" w:sz="4" w:space="0" w:color="auto"/>
              <w:right w:val="single" w:sz="4" w:space="0" w:color="auto"/>
            </w:tcBorders>
          </w:tcPr>
          <w:p w14:paraId="56652FCC" w14:textId="3EAFA8A2" w:rsidR="00E51396" w:rsidRPr="006305CA" w:rsidRDefault="00AF2DD5" w:rsidP="00A202C5">
            <w:pPr>
              <w:snapToGrid w:val="0"/>
              <w:jc w:val="center"/>
              <w:rPr>
                <w:bCs/>
                <w:szCs w:val="28"/>
                <w:lang w:val="uk-UA"/>
              </w:rPr>
            </w:pPr>
            <w:r>
              <w:rPr>
                <w:bCs/>
                <w:szCs w:val="28"/>
                <w:lang w:val="uk-UA"/>
              </w:rPr>
              <w:t>6</w:t>
            </w:r>
          </w:p>
        </w:tc>
        <w:tc>
          <w:tcPr>
            <w:tcW w:w="786" w:type="dxa"/>
            <w:tcBorders>
              <w:top w:val="single" w:sz="4" w:space="0" w:color="auto"/>
              <w:left w:val="single" w:sz="4" w:space="0" w:color="auto"/>
              <w:bottom w:val="single" w:sz="4" w:space="0" w:color="auto"/>
              <w:right w:val="single" w:sz="4" w:space="0" w:color="auto"/>
            </w:tcBorders>
          </w:tcPr>
          <w:p w14:paraId="02E7895E" w14:textId="77777777" w:rsidR="00E51396" w:rsidRPr="006305CA" w:rsidRDefault="00E51396" w:rsidP="00A202C5">
            <w:pPr>
              <w:snapToGrid w:val="0"/>
              <w:jc w:val="center"/>
              <w:rPr>
                <w:bCs/>
                <w:szCs w:val="28"/>
                <w:lang w:val="uk-UA"/>
              </w:rPr>
            </w:pPr>
          </w:p>
        </w:tc>
        <w:tc>
          <w:tcPr>
            <w:tcW w:w="787" w:type="dxa"/>
            <w:tcBorders>
              <w:top w:val="single" w:sz="4" w:space="0" w:color="auto"/>
              <w:left w:val="single" w:sz="4" w:space="0" w:color="auto"/>
              <w:bottom w:val="single" w:sz="4" w:space="0" w:color="auto"/>
              <w:right w:val="single" w:sz="4" w:space="0" w:color="auto"/>
            </w:tcBorders>
          </w:tcPr>
          <w:p w14:paraId="078D8FFA" w14:textId="77777777" w:rsidR="00E51396" w:rsidRPr="006305CA" w:rsidRDefault="00E51396" w:rsidP="00A202C5">
            <w:pPr>
              <w:snapToGrid w:val="0"/>
              <w:jc w:val="center"/>
              <w:rPr>
                <w:bCs/>
                <w:szCs w:val="28"/>
                <w:lang w:val="uk-UA"/>
              </w:rPr>
            </w:pPr>
          </w:p>
        </w:tc>
        <w:tc>
          <w:tcPr>
            <w:tcW w:w="1029" w:type="dxa"/>
            <w:tcBorders>
              <w:top w:val="single" w:sz="4" w:space="0" w:color="auto"/>
              <w:left w:val="single" w:sz="4" w:space="0" w:color="auto"/>
              <w:bottom w:val="single" w:sz="4" w:space="0" w:color="auto"/>
              <w:right w:val="single" w:sz="4" w:space="0" w:color="auto"/>
            </w:tcBorders>
          </w:tcPr>
          <w:p w14:paraId="5CD91F78" w14:textId="4B104A2F" w:rsidR="00E51396" w:rsidRPr="006305CA" w:rsidRDefault="00AF2DD5" w:rsidP="00A202C5">
            <w:pPr>
              <w:snapToGrid w:val="0"/>
              <w:jc w:val="center"/>
              <w:rPr>
                <w:bCs/>
                <w:szCs w:val="28"/>
                <w:lang w:val="uk-UA"/>
              </w:rPr>
            </w:pPr>
            <w:r>
              <w:rPr>
                <w:bCs/>
                <w:szCs w:val="28"/>
                <w:lang w:val="uk-UA"/>
              </w:rPr>
              <w:t>24</w:t>
            </w:r>
          </w:p>
        </w:tc>
      </w:tr>
      <w:tr w:rsidR="00E51396" w:rsidRPr="006305CA" w14:paraId="537FA357" w14:textId="77777777" w:rsidTr="00AF2700">
        <w:tc>
          <w:tcPr>
            <w:tcW w:w="4633" w:type="dxa"/>
            <w:tcBorders>
              <w:top w:val="single" w:sz="4" w:space="0" w:color="auto"/>
              <w:left w:val="single" w:sz="4" w:space="0" w:color="auto"/>
              <w:bottom w:val="single" w:sz="4" w:space="0" w:color="auto"/>
              <w:right w:val="single" w:sz="4" w:space="0" w:color="auto"/>
            </w:tcBorders>
          </w:tcPr>
          <w:p w14:paraId="600DC4A9" w14:textId="77777777" w:rsidR="00E51396" w:rsidRPr="006305CA" w:rsidRDefault="00E51396" w:rsidP="00A202C5">
            <w:pPr>
              <w:snapToGrid w:val="0"/>
              <w:rPr>
                <w:bCs/>
                <w:szCs w:val="28"/>
                <w:lang w:val="uk-UA"/>
              </w:rPr>
            </w:pPr>
            <w:r w:rsidRPr="006305CA">
              <w:rPr>
                <w:bCs/>
                <w:szCs w:val="28"/>
                <w:lang w:val="uk-UA"/>
              </w:rPr>
              <w:t>Усього годин по дисципліні</w:t>
            </w:r>
          </w:p>
        </w:tc>
        <w:tc>
          <w:tcPr>
            <w:tcW w:w="851" w:type="dxa"/>
            <w:tcBorders>
              <w:top w:val="single" w:sz="4" w:space="0" w:color="auto"/>
              <w:left w:val="single" w:sz="4" w:space="0" w:color="auto"/>
              <w:bottom w:val="single" w:sz="4" w:space="0" w:color="auto"/>
              <w:right w:val="single" w:sz="4" w:space="0" w:color="auto"/>
            </w:tcBorders>
          </w:tcPr>
          <w:p w14:paraId="0B3E5F37" w14:textId="1A6ABF96" w:rsidR="00E51396" w:rsidRPr="006305CA" w:rsidRDefault="00AF2DD5" w:rsidP="00A202C5">
            <w:pPr>
              <w:snapToGrid w:val="0"/>
              <w:jc w:val="center"/>
              <w:rPr>
                <w:bCs/>
                <w:szCs w:val="28"/>
                <w:lang w:val="uk-UA"/>
              </w:rPr>
            </w:pPr>
            <w:r>
              <w:rPr>
                <w:bCs/>
                <w:szCs w:val="28"/>
                <w:lang w:val="uk-UA"/>
              </w:rPr>
              <w:t>12</w:t>
            </w:r>
            <w:r w:rsidR="00E51396" w:rsidRPr="006305CA">
              <w:rPr>
                <w:bCs/>
                <w:szCs w:val="28"/>
                <w:lang w:val="uk-UA"/>
              </w:rPr>
              <w:t>0</w:t>
            </w:r>
          </w:p>
        </w:tc>
        <w:tc>
          <w:tcPr>
            <w:tcW w:w="905" w:type="dxa"/>
            <w:gridSpan w:val="2"/>
            <w:tcBorders>
              <w:top w:val="single" w:sz="4" w:space="0" w:color="auto"/>
              <w:left w:val="single" w:sz="4" w:space="0" w:color="auto"/>
              <w:bottom w:val="single" w:sz="4" w:space="0" w:color="auto"/>
              <w:right w:val="single" w:sz="4" w:space="0" w:color="auto"/>
            </w:tcBorders>
          </w:tcPr>
          <w:p w14:paraId="72D76FF5" w14:textId="77777777" w:rsidR="00E51396" w:rsidRPr="006305CA" w:rsidRDefault="00E51396" w:rsidP="00A202C5">
            <w:pPr>
              <w:snapToGrid w:val="0"/>
              <w:jc w:val="center"/>
              <w:rPr>
                <w:bCs/>
                <w:szCs w:val="28"/>
                <w:lang w:val="uk-UA"/>
              </w:rPr>
            </w:pPr>
            <w:r w:rsidRPr="006305CA">
              <w:rPr>
                <w:bCs/>
                <w:szCs w:val="28"/>
                <w:lang w:val="uk-UA"/>
              </w:rPr>
              <w:t>10</w:t>
            </w:r>
          </w:p>
        </w:tc>
        <w:tc>
          <w:tcPr>
            <w:tcW w:w="668" w:type="dxa"/>
            <w:tcBorders>
              <w:top w:val="single" w:sz="4" w:space="0" w:color="auto"/>
              <w:left w:val="single" w:sz="4" w:space="0" w:color="auto"/>
              <w:bottom w:val="single" w:sz="4" w:space="0" w:color="auto"/>
              <w:right w:val="single" w:sz="4" w:space="0" w:color="auto"/>
            </w:tcBorders>
          </w:tcPr>
          <w:p w14:paraId="4DEF05EF" w14:textId="4408B4C6" w:rsidR="00E51396" w:rsidRPr="006305CA" w:rsidRDefault="00AF2DD5" w:rsidP="00A202C5">
            <w:pPr>
              <w:snapToGrid w:val="0"/>
              <w:jc w:val="center"/>
              <w:rPr>
                <w:bCs/>
                <w:szCs w:val="28"/>
                <w:lang w:val="uk-UA"/>
              </w:rPr>
            </w:pPr>
            <w:r>
              <w:rPr>
                <w:bCs/>
                <w:szCs w:val="28"/>
                <w:lang w:val="uk-UA"/>
              </w:rPr>
              <w:t>2</w:t>
            </w:r>
            <w:r w:rsidR="00E51396" w:rsidRPr="006305CA">
              <w:rPr>
                <w:bCs/>
                <w:szCs w:val="28"/>
                <w:lang w:val="uk-UA"/>
              </w:rPr>
              <w:t>0</w:t>
            </w:r>
          </w:p>
        </w:tc>
        <w:tc>
          <w:tcPr>
            <w:tcW w:w="786" w:type="dxa"/>
            <w:tcBorders>
              <w:top w:val="single" w:sz="4" w:space="0" w:color="auto"/>
              <w:left w:val="single" w:sz="4" w:space="0" w:color="auto"/>
              <w:bottom w:val="single" w:sz="4" w:space="0" w:color="auto"/>
              <w:right w:val="single" w:sz="4" w:space="0" w:color="auto"/>
            </w:tcBorders>
          </w:tcPr>
          <w:p w14:paraId="65C38C72" w14:textId="77777777" w:rsidR="00E51396" w:rsidRPr="006305CA" w:rsidRDefault="00E51396" w:rsidP="00A202C5">
            <w:pPr>
              <w:snapToGrid w:val="0"/>
              <w:jc w:val="center"/>
              <w:rPr>
                <w:bCs/>
                <w:szCs w:val="28"/>
                <w:lang w:val="uk-UA"/>
              </w:rPr>
            </w:pPr>
          </w:p>
        </w:tc>
        <w:tc>
          <w:tcPr>
            <w:tcW w:w="787" w:type="dxa"/>
            <w:tcBorders>
              <w:top w:val="single" w:sz="4" w:space="0" w:color="auto"/>
              <w:left w:val="single" w:sz="4" w:space="0" w:color="auto"/>
              <w:bottom w:val="single" w:sz="4" w:space="0" w:color="auto"/>
              <w:right w:val="single" w:sz="4" w:space="0" w:color="auto"/>
            </w:tcBorders>
          </w:tcPr>
          <w:p w14:paraId="19EFDD77" w14:textId="77777777" w:rsidR="00E51396" w:rsidRPr="006305CA" w:rsidRDefault="00E51396" w:rsidP="00A202C5">
            <w:pPr>
              <w:snapToGrid w:val="0"/>
              <w:jc w:val="center"/>
              <w:rPr>
                <w:bCs/>
                <w:szCs w:val="28"/>
                <w:lang w:val="uk-UA"/>
              </w:rPr>
            </w:pPr>
          </w:p>
        </w:tc>
        <w:tc>
          <w:tcPr>
            <w:tcW w:w="1029" w:type="dxa"/>
            <w:tcBorders>
              <w:top w:val="single" w:sz="4" w:space="0" w:color="auto"/>
              <w:left w:val="single" w:sz="4" w:space="0" w:color="auto"/>
              <w:bottom w:val="single" w:sz="4" w:space="0" w:color="auto"/>
              <w:right w:val="single" w:sz="4" w:space="0" w:color="auto"/>
            </w:tcBorders>
          </w:tcPr>
          <w:p w14:paraId="220FCEDC" w14:textId="3523E20B" w:rsidR="00E51396" w:rsidRPr="006305CA" w:rsidRDefault="00AF2DD5" w:rsidP="00A202C5">
            <w:pPr>
              <w:snapToGrid w:val="0"/>
              <w:jc w:val="center"/>
              <w:rPr>
                <w:bCs/>
                <w:szCs w:val="28"/>
                <w:lang w:val="uk-UA"/>
              </w:rPr>
            </w:pPr>
            <w:r>
              <w:rPr>
                <w:bCs/>
                <w:szCs w:val="28"/>
                <w:lang w:val="uk-UA"/>
              </w:rPr>
              <w:t>9</w:t>
            </w:r>
            <w:r w:rsidR="00E51396" w:rsidRPr="006305CA">
              <w:rPr>
                <w:bCs/>
                <w:szCs w:val="28"/>
                <w:lang w:val="uk-UA"/>
              </w:rPr>
              <w:t>0</w:t>
            </w:r>
          </w:p>
        </w:tc>
      </w:tr>
    </w:tbl>
    <w:p w14:paraId="62AA1D24" w14:textId="77777777" w:rsidR="004E6E02" w:rsidRPr="006305CA" w:rsidRDefault="004E6E02" w:rsidP="004E6E02">
      <w:pPr>
        <w:numPr>
          <w:ilvl w:val="0"/>
          <w:numId w:val="3"/>
        </w:numPr>
        <w:jc w:val="center"/>
        <w:rPr>
          <w:b/>
          <w:szCs w:val="28"/>
          <w:lang w:val="uk-UA"/>
        </w:rPr>
      </w:pPr>
      <w:r w:rsidRPr="006305CA">
        <w:rPr>
          <w:b/>
          <w:szCs w:val="28"/>
          <w:lang w:val="uk-UA"/>
        </w:rPr>
        <w:br w:type="page"/>
      </w:r>
      <w:r w:rsidRPr="006305CA">
        <w:rPr>
          <w:b/>
          <w:szCs w:val="28"/>
          <w:lang w:val="uk-UA"/>
        </w:rPr>
        <w:lastRenderedPageBreak/>
        <w:t>Теми лекцій</w:t>
      </w:r>
    </w:p>
    <w:tbl>
      <w:tblPr>
        <w:tblW w:w="9649" w:type="dxa"/>
        <w:tblInd w:w="240" w:type="dxa"/>
        <w:tblLayout w:type="fixed"/>
        <w:tblLook w:val="0000" w:firstRow="0" w:lastRow="0" w:firstColumn="0" w:lastColumn="0" w:noHBand="0" w:noVBand="0"/>
      </w:tblPr>
      <w:tblGrid>
        <w:gridCol w:w="709"/>
        <w:gridCol w:w="7381"/>
        <w:gridCol w:w="1559"/>
      </w:tblGrid>
      <w:tr w:rsidR="004E6E02" w:rsidRPr="006305CA" w14:paraId="681142F0" w14:textId="77777777" w:rsidTr="00515938">
        <w:tc>
          <w:tcPr>
            <w:tcW w:w="709" w:type="dxa"/>
            <w:tcBorders>
              <w:top w:val="single" w:sz="4" w:space="0" w:color="000000"/>
              <w:left w:val="single" w:sz="4" w:space="0" w:color="000000"/>
              <w:bottom w:val="single" w:sz="4" w:space="0" w:color="000000"/>
            </w:tcBorders>
          </w:tcPr>
          <w:p w14:paraId="332CD46E" w14:textId="77777777" w:rsidR="004E6E02" w:rsidRPr="006305CA" w:rsidRDefault="004E6E02" w:rsidP="00A202C5">
            <w:pPr>
              <w:snapToGrid w:val="0"/>
              <w:ind w:left="142" w:hanging="142"/>
              <w:jc w:val="center"/>
              <w:rPr>
                <w:lang w:val="uk-UA"/>
              </w:rPr>
            </w:pPr>
            <w:r w:rsidRPr="006305CA">
              <w:rPr>
                <w:lang w:val="uk-UA"/>
              </w:rPr>
              <w:t>№</w:t>
            </w:r>
          </w:p>
          <w:p w14:paraId="59DE5E72" w14:textId="77777777" w:rsidR="004E6E02" w:rsidRPr="006305CA" w:rsidRDefault="004E6E02" w:rsidP="00A202C5">
            <w:pPr>
              <w:ind w:left="142" w:hanging="142"/>
              <w:jc w:val="center"/>
              <w:rPr>
                <w:lang w:val="uk-UA"/>
              </w:rPr>
            </w:pPr>
            <w:r w:rsidRPr="006305CA">
              <w:rPr>
                <w:lang w:val="uk-UA"/>
              </w:rPr>
              <w:t>з/п</w:t>
            </w:r>
          </w:p>
        </w:tc>
        <w:tc>
          <w:tcPr>
            <w:tcW w:w="7381" w:type="dxa"/>
            <w:tcBorders>
              <w:top w:val="single" w:sz="4" w:space="0" w:color="000000"/>
              <w:left w:val="single" w:sz="4" w:space="0" w:color="000000"/>
              <w:bottom w:val="single" w:sz="4" w:space="0" w:color="000000"/>
            </w:tcBorders>
          </w:tcPr>
          <w:p w14:paraId="42DA1720" w14:textId="77777777" w:rsidR="004E6E02" w:rsidRPr="006305CA" w:rsidRDefault="004E6E02" w:rsidP="00A202C5">
            <w:pPr>
              <w:snapToGrid w:val="0"/>
              <w:jc w:val="center"/>
              <w:rPr>
                <w:lang w:val="uk-UA"/>
              </w:rPr>
            </w:pPr>
            <w:r w:rsidRPr="006305CA">
              <w:rPr>
                <w:lang w:val="uk-UA"/>
              </w:rPr>
              <w:t>Назва теми</w:t>
            </w:r>
          </w:p>
        </w:tc>
        <w:tc>
          <w:tcPr>
            <w:tcW w:w="1559" w:type="dxa"/>
            <w:tcBorders>
              <w:top w:val="single" w:sz="4" w:space="0" w:color="000000"/>
              <w:left w:val="single" w:sz="4" w:space="0" w:color="000000"/>
              <w:bottom w:val="single" w:sz="4" w:space="0" w:color="000000"/>
              <w:right w:val="single" w:sz="4" w:space="0" w:color="000000"/>
            </w:tcBorders>
          </w:tcPr>
          <w:p w14:paraId="43B60D0D" w14:textId="77777777" w:rsidR="004E6E02" w:rsidRPr="006305CA" w:rsidRDefault="004E6E02" w:rsidP="00A202C5">
            <w:pPr>
              <w:snapToGrid w:val="0"/>
              <w:jc w:val="center"/>
              <w:rPr>
                <w:lang w:val="uk-UA"/>
              </w:rPr>
            </w:pPr>
            <w:r w:rsidRPr="006305CA">
              <w:rPr>
                <w:lang w:val="uk-UA"/>
              </w:rPr>
              <w:t>Кількість</w:t>
            </w:r>
          </w:p>
          <w:p w14:paraId="3A1F912D" w14:textId="77777777" w:rsidR="004E6E02" w:rsidRPr="006305CA" w:rsidRDefault="004E6E02" w:rsidP="00A202C5">
            <w:pPr>
              <w:jc w:val="center"/>
              <w:rPr>
                <w:lang w:val="uk-UA"/>
              </w:rPr>
            </w:pPr>
            <w:r w:rsidRPr="006305CA">
              <w:rPr>
                <w:lang w:val="uk-UA"/>
              </w:rPr>
              <w:t>годин</w:t>
            </w:r>
          </w:p>
        </w:tc>
      </w:tr>
      <w:tr w:rsidR="00515938" w:rsidRPr="006305CA" w14:paraId="006DBDC4" w14:textId="77777777" w:rsidTr="00515938">
        <w:tc>
          <w:tcPr>
            <w:tcW w:w="709" w:type="dxa"/>
            <w:tcBorders>
              <w:left w:val="single" w:sz="4" w:space="0" w:color="000000"/>
              <w:bottom w:val="single" w:sz="4" w:space="0" w:color="000000"/>
            </w:tcBorders>
          </w:tcPr>
          <w:p w14:paraId="7941D7FC" w14:textId="77777777" w:rsidR="00515938" w:rsidRPr="006305CA" w:rsidRDefault="00515938" w:rsidP="00A202C5">
            <w:pPr>
              <w:snapToGrid w:val="0"/>
              <w:jc w:val="center"/>
              <w:rPr>
                <w:lang w:val="uk-UA"/>
              </w:rPr>
            </w:pPr>
            <w:r w:rsidRPr="006305CA">
              <w:rPr>
                <w:lang w:val="uk-UA"/>
              </w:rPr>
              <w:t>1</w:t>
            </w:r>
          </w:p>
        </w:tc>
        <w:tc>
          <w:tcPr>
            <w:tcW w:w="7381" w:type="dxa"/>
            <w:tcBorders>
              <w:left w:val="single" w:sz="4" w:space="0" w:color="000000"/>
              <w:bottom w:val="single" w:sz="4" w:space="0" w:color="000000"/>
            </w:tcBorders>
          </w:tcPr>
          <w:p w14:paraId="6E07E6D7" w14:textId="77777777" w:rsidR="00515938" w:rsidRPr="006305CA" w:rsidRDefault="00AE0222" w:rsidP="00C635B5">
            <w:pPr>
              <w:ind w:firstLine="44"/>
              <w:jc w:val="both"/>
              <w:rPr>
                <w:b/>
                <w:szCs w:val="28"/>
                <w:lang w:val="uk-UA"/>
              </w:rPr>
            </w:pPr>
            <w:r w:rsidRPr="006305CA">
              <w:rPr>
                <w:iCs/>
                <w:szCs w:val="28"/>
                <w:lang w:val="uk-UA"/>
              </w:rPr>
              <w:t>Культура спілкування як науково-практична проблема</w:t>
            </w:r>
          </w:p>
        </w:tc>
        <w:tc>
          <w:tcPr>
            <w:tcW w:w="1559" w:type="dxa"/>
            <w:tcBorders>
              <w:left w:val="single" w:sz="4" w:space="0" w:color="000000"/>
              <w:bottom w:val="single" w:sz="4" w:space="0" w:color="000000"/>
              <w:right w:val="single" w:sz="4" w:space="0" w:color="000000"/>
            </w:tcBorders>
          </w:tcPr>
          <w:p w14:paraId="402FAF88" w14:textId="77777777" w:rsidR="00515938" w:rsidRPr="006305CA" w:rsidRDefault="00AE0222" w:rsidP="00A202C5">
            <w:pPr>
              <w:snapToGrid w:val="0"/>
              <w:jc w:val="center"/>
              <w:rPr>
                <w:bCs/>
                <w:szCs w:val="28"/>
                <w:lang w:val="uk-UA"/>
              </w:rPr>
            </w:pPr>
            <w:r w:rsidRPr="006305CA">
              <w:rPr>
                <w:bCs/>
                <w:szCs w:val="28"/>
                <w:lang w:val="uk-UA"/>
              </w:rPr>
              <w:t>2</w:t>
            </w:r>
          </w:p>
        </w:tc>
      </w:tr>
      <w:tr w:rsidR="00515938" w:rsidRPr="006305CA" w14:paraId="46D5301A" w14:textId="77777777" w:rsidTr="00515938">
        <w:tc>
          <w:tcPr>
            <w:tcW w:w="709" w:type="dxa"/>
            <w:tcBorders>
              <w:left w:val="single" w:sz="4" w:space="0" w:color="000000"/>
              <w:bottom w:val="single" w:sz="4" w:space="0" w:color="000000"/>
            </w:tcBorders>
          </w:tcPr>
          <w:p w14:paraId="0D15B504" w14:textId="77777777" w:rsidR="00515938" w:rsidRPr="006305CA" w:rsidRDefault="00515938" w:rsidP="00A202C5">
            <w:pPr>
              <w:snapToGrid w:val="0"/>
              <w:jc w:val="center"/>
              <w:rPr>
                <w:lang w:val="uk-UA"/>
              </w:rPr>
            </w:pPr>
            <w:r w:rsidRPr="006305CA">
              <w:rPr>
                <w:lang w:val="uk-UA"/>
              </w:rPr>
              <w:t>2</w:t>
            </w:r>
          </w:p>
        </w:tc>
        <w:tc>
          <w:tcPr>
            <w:tcW w:w="7381" w:type="dxa"/>
            <w:tcBorders>
              <w:left w:val="single" w:sz="4" w:space="0" w:color="000000"/>
              <w:bottom w:val="single" w:sz="4" w:space="0" w:color="000000"/>
            </w:tcBorders>
          </w:tcPr>
          <w:p w14:paraId="14CDFF66" w14:textId="77777777" w:rsidR="00515938" w:rsidRPr="006305CA" w:rsidRDefault="00AE0222" w:rsidP="00C635B5">
            <w:pPr>
              <w:tabs>
                <w:tab w:val="left" w:pos="0"/>
              </w:tabs>
              <w:ind w:firstLine="44"/>
              <w:jc w:val="both"/>
              <w:rPr>
                <w:b/>
                <w:szCs w:val="28"/>
                <w:lang w:val="uk-UA"/>
              </w:rPr>
            </w:pPr>
            <w:r w:rsidRPr="006305CA">
              <w:rPr>
                <w:szCs w:val="28"/>
                <w:lang w:val="uk-UA"/>
              </w:rPr>
              <w:t>Умови ефективного спілкування</w:t>
            </w:r>
          </w:p>
        </w:tc>
        <w:tc>
          <w:tcPr>
            <w:tcW w:w="1559" w:type="dxa"/>
            <w:tcBorders>
              <w:left w:val="single" w:sz="4" w:space="0" w:color="000000"/>
              <w:bottom w:val="single" w:sz="4" w:space="0" w:color="000000"/>
              <w:right w:val="single" w:sz="4" w:space="0" w:color="000000"/>
            </w:tcBorders>
          </w:tcPr>
          <w:p w14:paraId="3DCB99B9" w14:textId="77777777" w:rsidR="00515938" w:rsidRPr="006305CA" w:rsidRDefault="00AE0222" w:rsidP="00A202C5">
            <w:pPr>
              <w:snapToGrid w:val="0"/>
              <w:jc w:val="center"/>
              <w:rPr>
                <w:bCs/>
                <w:szCs w:val="28"/>
                <w:lang w:val="uk-UA"/>
              </w:rPr>
            </w:pPr>
            <w:r w:rsidRPr="006305CA">
              <w:rPr>
                <w:bCs/>
                <w:szCs w:val="28"/>
                <w:lang w:val="uk-UA"/>
              </w:rPr>
              <w:t>2</w:t>
            </w:r>
          </w:p>
        </w:tc>
      </w:tr>
      <w:tr w:rsidR="00515938" w:rsidRPr="006305CA" w14:paraId="692A4CA2" w14:textId="77777777" w:rsidTr="00515938">
        <w:tc>
          <w:tcPr>
            <w:tcW w:w="709" w:type="dxa"/>
            <w:tcBorders>
              <w:left w:val="single" w:sz="4" w:space="0" w:color="000000"/>
              <w:bottom w:val="single" w:sz="4" w:space="0" w:color="000000"/>
            </w:tcBorders>
          </w:tcPr>
          <w:p w14:paraId="7BA3282A" w14:textId="77777777" w:rsidR="00515938" w:rsidRPr="006305CA" w:rsidRDefault="00515938" w:rsidP="00A202C5">
            <w:pPr>
              <w:snapToGrid w:val="0"/>
              <w:jc w:val="center"/>
              <w:rPr>
                <w:lang w:val="uk-UA"/>
              </w:rPr>
            </w:pPr>
            <w:r w:rsidRPr="006305CA">
              <w:rPr>
                <w:lang w:val="uk-UA"/>
              </w:rPr>
              <w:t>3</w:t>
            </w:r>
          </w:p>
        </w:tc>
        <w:tc>
          <w:tcPr>
            <w:tcW w:w="7381" w:type="dxa"/>
            <w:tcBorders>
              <w:left w:val="single" w:sz="4" w:space="0" w:color="000000"/>
              <w:bottom w:val="single" w:sz="4" w:space="0" w:color="000000"/>
            </w:tcBorders>
          </w:tcPr>
          <w:p w14:paraId="3D48C17A" w14:textId="77777777" w:rsidR="00515938" w:rsidRPr="006305CA" w:rsidRDefault="00AE0222" w:rsidP="00C635B5">
            <w:pPr>
              <w:jc w:val="both"/>
              <w:rPr>
                <w:snapToGrid w:val="0"/>
                <w:szCs w:val="28"/>
                <w:lang w:val="uk-UA"/>
              </w:rPr>
            </w:pPr>
            <w:r w:rsidRPr="006305CA">
              <w:rPr>
                <w:szCs w:val="28"/>
                <w:lang w:val="uk-UA"/>
              </w:rPr>
              <w:t>Культура ділового спілкування</w:t>
            </w:r>
          </w:p>
        </w:tc>
        <w:tc>
          <w:tcPr>
            <w:tcW w:w="1559" w:type="dxa"/>
            <w:tcBorders>
              <w:left w:val="single" w:sz="4" w:space="0" w:color="000000"/>
              <w:bottom w:val="single" w:sz="4" w:space="0" w:color="000000"/>
              <w:right w:val="single" w:sz="4" w:space="0" w:color="000000"/>
            </w:tcBorders>
          </w:tcPr>
          <w:p w14:paraId="2B3346A7" w14:textId="77777777" w:rsidR="00515938" w:rsidRPr="006305CA" w:rsidRDefault="00AE0222" w:rsidP="00A202C5">
            <w:pPr>
              <w:snapToGrid w:val="0"/>
              <w:jc w:val="center"/>
              <w:rPr>
                <w:bCs/>
                <w:szCs w:val="28"/>
                <w:lang w:val="uk-UA"/>
              </w:rPr>
            </w:pPr>
            <w:r w:rsidRPr="006305CA">
              <w:rPr>
                <w:bCs/>
                <w:szCs w:val="28"/>
                <w:lang w:val="uk-UA"/>
              </w:rPr>
              <w:t>2</w:t>
            </w:r>
          </w:p>
        </w:tc>
      </w:tr>
      <w:tr w:rsidR="00515938" w:rsidRPr="006305CA" w14:paraId="1CFFACAF" w14:textId="77777777" w:rsidTr="00515938">
        <w:tc>
          <w:tcPr>
            <w:tcW w:w="709" w:type="dxa"/>
            <w:tcBorders>
              <w:left w:val="single" w:sz="4" w:space="0" w:color="000000"/>
              <w:bottom w:val="single" w:sz="4" w:space="0" w:color="000000"/>
            </w:tcBorders>
          </w:tcPr>
          <w:p w14:paraId="16CAC622" w14:textId="77777777" w:rsidR="00515938" w:rsidRPr="006305CA" w:rsidRDefault="00515938" w:rsidP="00A202C5">
            <w:pPr>
              <w:snapToGrid w:val="0"/>
              <w:jc w:val="center"/>
              <w:rPr>
                <w:lang w:val="uk-UA"/>
              </w:rPr>
            </w:pPr>
            <w:r w:rsidRPr="006305CA">
              <w:rPr>
                <w:lang w:val="uk-UA"/>
              </w:rPr>
              <w:t>4</w:t>
            </w:r>
          </w:p>
        </w:tc>
        <w:tc>
          <w:tcPr>
            <w:tcW w:w="7381" w:type="dxa"/>
            <w:tcBorders>
              <w:left w:val="single" w:sz="4" w:space="0" w:color="000000"/>
              <w:bottom w:val="single" w:sz="4" w:space="0" w:color="000000"/>
            </w:tcBorders>
          </w:tcPr>
          <w:p w14:paraId="7C1FD3AD" w14:textId="77777777" w:rsidR="00515938" w:rsidRPr="006305CA" w:rsidRDefault="00AE0222" w:rsidP="00C635B5">
            <w:pPr>
              <w:jc w:val="both"/>
              <w:rPr>
                <w:szCs w:val="28"/>
                <w:lang w:val="uk-UA"/>
              </w:rPr>
            </w:pPr>
            <w:r w:rsidRPr="006305CA">
              <w:rPr>
                <w:rStyle w:val="8"/>
                <w:i w:val="0"/>
                <w:iCs w:val="0"/>
                <w:color w:val="000000"/>
                <w:szCs w:val="28"/>
                <w:lang w:val="uk-UA" w:eastAsia="uk-UA"/>
              </w:rPr>
              <w:t>Вміння триматися перед аудиторією</w:t>
            </w:r>
            <w:r w:rsidRPr="006305CA">
              <w:rPr>
                <w:rStyle w:val="84pt"/>
                <w:iCs/>
                <w:color w:val="000000"/>
                <w:sz w:val="28"/>
                <w:szCs w:val="28"/>
                <w:lang w:val="uk-UA" w:eastAsia="uk-UA"/>
              </w:rPr>
              <w:t xml:space="preserve"> як </w:t>
            </w:r>
            <w:r w:rsidRPr="006305CA">
              <w:rPr>
                <w:rStyle w:val="8"/>
                <w:i w:val="0"/>
                <w:iCs w:val="0"/>
                <w:color w:val="000000"/>
                <w:szCs w:val="28"/>
                <w:lang w:val="uk-UA" w:eastAsia="uk-UA"/>
              </w:rPr>
              <w:t>одна із складових ораторського мистецтва</w:t>
            </w:r>
          </w:p>
        </w:tc>
        <w:tc>
          <w:tcPr>
            <w:tcW w:w="1559" w:type="dxa"/>
            <w:tcBorders>
              <w:left w:val="single" w:sz="4" w:space="0" w:color="000000"/>
              <w:bottom w:val="single" w:sz="4" w:space="0" w:color="000000"/>
              <w:right w:val="single" w:sz="4" w:space="0" w:color="000000"/>
            </w:tcBorders>
          </w:tcPr>
          <w:p w14:paraId="6C087F11" w14:textId="77777777" w:rsidR="00515938" w:rsidRPr="006305CA" w:rsidRDefault="00AE0222" w:rsidP="00A202C5">
            <w:pPr>
              <w:snapToGrid w:val="0"/>
              <w:jc w:val="center"/>
              <w:rPr>
                <w:bCs/>
                <w:szCs w:val="28"/>
                <w:lang w:val="uk-UA"/>
              </w:rPr>
            </w:pPr>
            <w:r w:rsidRPr="006305CA">
              <w:rPr>
                <w:bCs/>
                <w:szCs w:val="28"/>
                <w:lang w:val="uk-UA"/>
              </w:rPr>
              <w:t>2</w:t>
            </w:r>
          </w:p>
        </w:tc>
      </w:tr>
      <w:tr w:rsidR="00515938" w:rsidRPr="006305CA" w14:paraId="75F08ACE" w14:textId="77777777" w:rsidTr="00515938">
        <w:tc>
          <w:tcPr>
            <w:tcW w:w="709" w:type="dxa"/>
            <w:tcBorders>
              <w:left w:val="single" w:sz="4" w:space="0" w:color="000000"/>
              <w:bottom w:val="single" w:sz="4" w:space="0" w:color="000000"/>
            </w:tcBorders>
          </w:tcPr>
          <w:p w14:paraId="179072A5" w14:textId="77777777" w:rsidR="00515938" w:rsidRPr="006305CA" w:rsidRDefault="00515938" w:rsidP="00A202C5">
            <w:pPr>
              <w:snapToGrid w:val="0"/>
              <w:jc w:val="center"/>
              <w:rPr>
                <w:lang w:val="uk-UA"/>
              </w:rPr>
            </w:pPr>
            <w:r w:rsidRPr="006305CA">
              <w:rPr>
                <w:lang w:val="uk-UA"/>
              </w:rPr>
              <w:t>5</w:t>
            </w:r>
          </w:p>
        </w:tc>
        <w:tc>
          <w:tcPr>
            <w:tcW w:w="7381" w:type="dxa"/>
            <w:tcBorders>
              <w:left w:val="single" w:sz="4" w:space="0" w:color="000000"/>
              <w:bottom w:val="single" w:sz="4" w:space="0" w:color="000000"/>
            </w:tcBorders>
          </w:tcPr>
          <w:p w14:paraId="1B8AD8D8" w14:textId="77777777" w:rsidR="00515938" w:rsidRPr="006305CA" w:rsidRDefault="00AE0222" w:rsidP="00C635B5">
            <w:pPr>
              <w:tabs>
                <w:tab w:val="left" w:pos="0"/>
              </w:tabs>
              <w:jc w:val="both"/>
              <w:rPr>
                <w:spacing w:val="-6"/>
                <w:szCs w:val="28"/>
                <w:lang w:val="uk-UA"/>
              </w:rPr>
            </w:pPr>
            <w:r w:rsidRPr="006305CA">
              <w:rPr>
                <w:rStyle w:val="8"/>
                <w:i w:val="0"/>
                <w:iCs w:val="0"/>
                <w:color w:val="000000"/>
                <w:szCs w:val="28"/>
                <w:lang w:val="uk-UA" w:eastAsia="uk-UA"/>
              </w:rPr>
              <w:t>Культура професійного спілкування</w:t>
            </w:r>
          </w:p>
        </w:tc>
        <w:tc>
          <w:tcPr>
            <w:tcW w:w="1559" w:type="dxa"/>
            <w:tcBorders>
              <w:left w:val="single" w:sz="4" w:space="0" w:color="000000"/>
              <w:bottom w:val="single" w:sz="4" w:space="0" w:color="000000"/>
              <w:right w:val="single" w:sz="4" w:space="0" w:color="000000"/>
            </w:tcBorders>
          </w:tcPr>
          <w:p w14:paraId="38AD9316" w14:textId="77777777" w:rsidR="00515938" w:rsidRPr="006305CA" w:rsidRDefault="00AE0222" w:rsidP="00A202C5">
            <w:pPr>
              <w:snapToGrid w:val="0"/>
              <w:jc w:val="center"/>
              <w:rPr>
                <w:bCs/>
                <w:szCs w:val="28"/>
                <w:lang w:val="uk-UA"/>
              </w:rPr>
            </w:pPr>
            <w:r w:rsidRPr="006305CA">
              <w:rPr>
                <w:bCs/>
                <w:szCs w:val="28"/>
                <w:lang w:val="uk-UA"/>
              </w:rPr>
              <w:t>2</w:t>
            </w:r>
          </w:p>
        </w:tc>
      </w:tr>
      <w:tr w:rsidR="00515938" w:rsidRPr="006305CA" w14:paraId="486BCE28" w14:textId="77777777" w:rsidTr="00515938">
        <w:tc>
          <w:tcPr>
            <w:tcW w:w="8090" w:type="dxa"/>
            <w:gridSpan w:val="2"/>
            <w:tcBorders>
              <w:left w:val="single" w:sz="4" w:space="0" w:color="000000"/>
              <w:bottom w:val="single" w:sz="4" w:space="0" w:color="000000"/>
            </w:tcBorders>
          </w:tcPr>
          <w:p w14:paraId="2809FC8B" w14:textId="77777777" w:rsidR="00515938" w:rsidRPr="006305CA" w:rsidRDefault="00515938" w:rsidP="00A202C5">
            <w:pPr>
              <w:snapToGrid w:val="0"/>
              <w:rPr>
                <w:lang w:val="uk-UA"/>
              </w:rPr>
            </w:pPr>
            <w:r w:rsidRPr="006305CA">
              <w:rPr>
                <w:lang w:val="uk-UA"/>
              </w:rPr>
              <w:t>Усього годин</w:t>
            </w:r>
          </w:p>
        </w:tc>
        <w:tc>
          <w:tcPr>
            <w:tcW w:w="1559" w:type="dxa"/>
            <w:tcBorders>
              <w:left w:val="single" w:sz="4" w:space="0" w:color="000000"/>
              <w:bottom w:val="single" w:sz="4" w:space="0" w:color="000000"/>
              <w:right w:val="single" w:sz="4" w:space="0" w:color="000000"/>
            </w:tcBorders>
          </w:tcPr>
          <w:p w14:paraId="222A3624" w14:textId="77777777" w:rsidR="00515938" w:rsidRPr="006305CA" w:rsidRDefault="00AF2700" w:rsidP="00A202C5">
            <w:pPr>
              <w:snapToGrid w:val="0"/>
              <w:jc w:val="center"/>
              <w:rPr>
                <w:lang w:val="uk-UA"/>
              </w:rPr>
            </w:pPr>
            <w:r w:rsidRPr="006305CA">
              <w:rPr>
                <w:lang w:val="uk-UA"/>
              </w:rPr>
              <w:t>10</w:t>
            </w:r>
          </w:p>
        </w:tc>
      </w:tr>
    </w:tbl>
    <w:p w14:paraId="6AD0AE85" w14:textId="77777777" w:rsidR="004E6E02" w:rsidRPr="006305CA" w:rsidRDefault="004E6E02" w:rsidP="004E6E02">
      <w:pPr>
        <w:rPr>
          <w:lang w:val="uk-UA"/>
        </w:rPr>
      </w:pPr>
    </w:p>
    <w:p w14:paraId="62C403EC" w14:textId="77777777" w:rsidR="004E6E02" w:rsidRPr="006305CA" w:rsidRDefault="004E6E02" w:rsidP="004E6E02">
      <w:pPr>
        <w:rPr>
          <w:lang w:val="uk-UA"/>
        </w:rPr>
      </w:pPr>
    </w:p>
    <w:p w14:paraId="14D76C3F" w14:textId="77777777" w:rsidR="004E6E02" w:rsidRPr="006305CA" w:rsidRDefault="004E6E02" w:rsidP="004E6E02">
      <w:pPr>
        <w:numPr>
          <w:ilvl w:val="0"/>
          <w:numId w:val="3"/>
        </w:numPr>
        <w:tabs>
          <w:tab w:val="left" w:pos="720"/>
        </w:tabs>
        <w:jc w:val="center"/>
        <w:rPr>
          <w:b/>
          <w:szCs w:val="28"/>
          <w:lang w:val="uk-UA"/>
        </w:rPr>
      </w:pPr>
      <w:r w:rsidRPr="006305CA">
        <w:rPr>
          <w:b/>
          <w:szCs w:val="28"/>
          <w:lang w:val="uk-UA"/>
        </w:rPr>
        <w:t>Теми семінарських занять</w:t>
      </w:r>
    </w:p>
    <w:p w14:paraId="27607BDD" w14:textId="77777777" w:rsidR="004E6E02" w:rsidRPr="006305CA" w:rsidRDefault="004E6E02" w:rsidP="004E6E02">
      <w:pPr>
        <w:ind w:left="720"/>
        <w:rPr>
          <w:szCs w:val="28"/>
          <w:lang w:val="uk-UA"/>
        </w:rPr>
      </w:pPr>
      <w:r w:rsidRPr="006305CA">
        <w:rPr>
          <w:szCs w:val="28"/>
          <w:lang w:val="uk-UA"/>
        </w:rPr>
        <w:t>Не передбачено навчальним планом.</w:t>
      </w:r>
    </w:p>
    <w:p w14:paraId="3B7C91FF" w14:textId="77777777" w:rsidR="004E6E02" w:rsidRPr="006305CA" w:rsidRDefault="004E6E02" w:rsidP="004E6E02">
      <w:pPr>
        <w:ind w:left="7513" w:hanging="6946"/>
        <w:rPr>
          <w:lang w:val="uk-UA"/>
        </w:rPr>
      </w:pPr>
      <w:r w:rsidRPr="006305CA">
        <w:rPr>
          <w:lang w:val="uk-UA"/>
        </w:rPr>
        <w:t xml:space="preserve">                                     </w:t>
      </w:r>
    </w:p>
    <w:p w14:paraId="34F9ACC5" w14:textId="77777777" w:rsidR="004E6E02" w:rsidRPr="006305CA" w:rsidRDefault="004E6E02" w:rsidP="004E6E02">
      <w:pPr>
        <w:ind w:left="7513" w:hanging="6946"/>
        <w:jc w:val="center"/>
        <w:rPr>
          <w:b/>
          <w:szCs w:val="28"/>
          <w:lang w:val="uk-UA"/>
        </w:rPr>
      </w:pPr>
      <w:r w:rsidRPr="006305CA">
        <w:rPr>
          <w:b/>
          <w:szCs w:val="28"/>
          <w:lang w:val="uk-UA"/>
        </w:rPr>
        <w:t>6. Теми практичних занять</w:t>
      </w:r>
    </w:p>
    <w:p w14:paraId="6965BFD4" w14:textId="77777777" w:rsidR="004E6E02" w:rsidRPr="006305CA" w:rsidRDefault="004E6E02" w:rsidP="004E6E02">
      <w:pPr>
        <w:ind w:left="7513" w:hanging="6946"/>
        <w:jc w:val="center"/>
        <w:rPr>
          <w:b/>
          <w:szCs w:val="28"/>
          <w:lang w:val="uk-UA"/>
        </w:rPr>
      </w:pPr>
    </w:p>
    <w:tbl>
      <w:tblPr>
        <w:tblW w:w="9649" w:type="dxa"/>
        <w:tblInd w:w="240" w:type="dxa"/>
        <w:tblLayout w:type="fixed"/>
        <w:tblLook w:val="0000" w:firstRow="0" w:lastRow="0" w:firstColumn="0" w:lastColumn="0" w:noHBand="0" w:noVBand="0"/>
      </w:tblPr>
      <w:tblGrid>
        <w:gridCol w:w="709"/>
        <w:gridCol w:w="7381"/>
        <w:gridCol w:w="1559"/>
      </w:tblGrid>
      <w:tr w:rsidR="004E6E02" w:rsidRPr="006305CA" w14:paraId="19D35688" w14:textId="77777777" w:rsidTr="00AF2700">
        <w:tc>
          <w:tcPr>
            <w:tcW w:w="709" w:type="dxa"/>
            <w:tcBorders>
              <w:top w:val="single" w:sz="4" w:space="0" w:color="000000"/>
              <w:left w:val="single" w:sz="4" w:space="0" w:color="000000"/>
              <w:bottom w:val="single" w:sz="4" w:space="0" w:color="000000"/>
            </w:tcBorders>
          </w:tcPr>
          <w:p w14:paraId="7F7D260B" w14:textId="77777777" w:rsidR="004E6E02" w:rsidRPr="006305CA" w:rsidRDefault="004E6E02" w:rsidP="00A202C5">
            <w:pPr>
              <w:snapToGrid w:val="0"/>
              <w:ind w:left="142" w:hanging="142"/>
              <w:jc w:val="center"/>
              <w:rPr>
                <w:lang w:val="uk-UA"/>
              </w:rPr>
            </w:pPr>
            <w:r w:rsidRPr="006305CA">
              <w:rPr>
                <w:lang w:val="uk-UA"/>
              </w:rPr>
              <w:t>№</w:t>
            </w:r>
          </w:p>
          <w:p w14:paraId="7F2961C3" w14:textId="77777777" w:rsidR="004E6E02" w:rsidRPr="006305CA" w:rsidRDefault="004E6E02" w:rsidP="00A202C5">
            <w:pPr>
              <w:ind w:left="142" w:hanging="142"/>
              <w:jc w:val="center"/>
              <w:rPr>
                <w:lang w:val="uk-UA"/>
              </w:rPr>
            </w:pPr>
            <w:r w:rsidRPr="006305CA">
              <w:rPr>
                <w:lang w:val="uk-UA"/>
              </w:rPr>
              <w:t>з/п</w:t>
            </w:r>
          </w:p>
        </w:tc>
        <w:tc>
          <w:tcPr>
            <w:tcW w:w="7381" w:type="dxa"/>
            <w:tcBorders>
              <w:top w:val="single" w:sz="4" w:space="0" w:color="000000"/>
              <w:left w:val="single" w:sz="4" w:space="0" w:color="000000"/>
              <w:bottom w:val="single" w:sz="4" w:space="0" w:color="000000"/>
            </w:tcBorders>
          </w:tcPr>
          <w:p w14:paraId="71987A16" w14:textId="77777777" w:rsidR="004E6E02" w:rsidRPr="006305CA" w:rsidRDefault="004E6E02" w:rsidP="00A202C5">
            <w:pPr>
              <w:snapToGrid w:val="0"/>
              <w:jc w:val="center"/>
              <w:rPr>
                <w:lang w:val="uk-UA"/>
              </w:rPr>
            </w:pPr>
            <w:r w:rsidRPr="006305CA">
              <w:rPr>
                <w:lang w:val="uk-UA"/>
              </w:rPr>
              <w:t>Назва теми</w:t>
            </w:r>
          </w:p>
        </w:tc>
        <w:tc>
          <w:tcPr>
            <w:tcW w:w="1559" w:type="dxa"/>
            <w:tcBorders>
              <w:top w:val="single" w:sz="4" w:space="0" w:color="000000"/>
              <w:left w:val="single" w:sz="4" w:space="0" w:color="000000"/>
              <w:bottom w:val="single" w:sz="4" w:space="0" w:color="000000"/>
              <w:right w:val="single" w:sz="4" w:space="0" w:color="000000"/>
            </w:tcBorders>
          </w:tcPr>
          <w:p w14:paraId="01908EC3" w14:textId="77777777" w:rsidR="004E6E02" w:rsidRPr="006305CA" w:rsidRDefault="004E6E02" w:rsidP="00A202C5">
            <w:pPr>
              <w:snapToGrid w:val="0"/>
              <w:jc w:val="center"/>
              <w:rPr>
                <w:lang w:val="uk-UA"/>
              </w:rPr>
            </w:pPr>
            <w:r w:rsidRPr="006305CA">
              <w:rPr>
                <w:lang w:val="uk-UA"/>
              </w:rPr>
              <w:t>Кількість</w:t>
            </w:r>
          </w:p>
          <w:p w14:paraId="21C1908E" w14:textId="77777777" w:rsidR="004E6E02" w:rsidRPr="006305CA" w:rsidRDefault="004E6E02" w:rsidP="00A202C5">
            <w:pPr>
              <w:jc w:val="center"/>
              <w:rPr>
                <w:lang w:val="uk-UA"/>
              </w:rPr>
            </w:pPr>
            <w:r w:rsidRPr="006305CA">
              <w:rPr>
                <w:lang w:val="uk-UA"/>
              </w:rPr>
              <w:t>годин</w:t>
            </w:r>
          </w:p>
        </w:tc>
      </w:tr>
      <w:tr w:rsidR="001908B1" w:rsidRPr="006305CA" w14:paraId="53696568" w14:textId="77777777" w:rsidTr="00AF2700">
        <w:tc>
          <w:tcPr>
            <w:tcW w:w="709" w:type="dxa"/>
            <w:tcBorders>
              <w:left w:val="single" w:sz="4" w:space="0" w:color="000000"/>
              <w:bottom w:val="single" w:sz="4" w:space="0" w:color="000000"/>
            </w:tcBorders>
          </w:tcPr>
          <w:p w14:paraId="5BAB4E33" w14:textId="77777777" w:rsidR="001908B1" w:rsidRPr="006305CA" w:rsidRDefault="001908B1" w:rsidP="00A202C5">
            <w:pPr>
              <w:snapToGrid w:val="0"/>
              <w:jc w:val="center"/>
              <w:rPr>
                <w:lang w:val="uk-UA"/>
              </w:rPr>
            </w:pPr>
            <w:r w:rsidRPr="006305CA">
              <w:rPr>
                <w:lang w:val="uk-UA"/>
              </w:rPr>
              <w:t>1</w:t>
            </w:r>
          </w:p>
        </w:tc>
        <w:tc>
          <w:tcPr>
            <w:tcW w:w="7381" w:type="dxa"/>
            <w:tcBorders>
              <w:left w:val="single" w:sz="4" w:space="0" w:color="000000"/>
              <w:bottom w:val="single" w:sz="4" w:space="0" w:color="000000"/>
            </w:tcBorders>
          </w:tcPr>
          <w:p w14:paraId="55E3D1DB" w14:textId="77777777" w:rsidR="001908B1" w:rsidRPr="006305CA" w:rsidRDefault="001908B1" w:rsidP="00167F8F">
            <w:pPr>
              <w:ind w:firstLine="44"/>
              <w:jc w:val="both"/>
              <w:rPr>
                <w:b/>
                <w:szCs w:val="28"/>
                <w:lang w:val="uk-UA"/>
              </w:rPr>
            </w:pPr>
            <w:r w:rsidRPr="006305CA">
              <w:rPr>
                <w:iCs/>
                <w:szCs w:val="28"/>
                <w:lang w:val="uk-UA"/>
              </w:rPr>
              <w:t>Культура спілкування як науково-практична проблема</w:t>
            </w:r>
          </w:p>
        </w:tc>
        <w:tc>
          <w:tcPr>
            <w:tcW w:w="1559" w:type="dxa"/>
            <w:tcBorders>
              <w:left w:val="single" w:sz="4" w:space="0" w:color="000000"/>
              <w:bottom w:val="single" w:sz="4" w:space="0" w:color="000000"/>
              <w:right w:val="single" w:sz="4" w:space="0" w:color="000000"/>
            </w:tcBorders>
          </w:tcPr>
          <w:p w14:paraId="1FF6A01E" w14:textId="77777777" w:rsidR="001908B1" w:rsidRPr="006305CA" w:rsidRDefault="001908B1" w:rsidP="00167F8F">
            <w:pPr>
              <w:snapToGrid w:val="0"/>
              <w:jc w:val="center"/>
              <w:rPr>
                <w:bCs/>
                <w:szCs w:val="28"/>
                <w:lang w:val="uk-UA"/>
              </w:rPr>
            </w:pPr>
            <w:r w:rsidRPr="006305CA">
              <w:rPr>
                <w:bCs/>
                <w:szCs w:val="28"/>
                <w:lang w:val="uk-UA"/>
              </w:rPr>
              <w:t>2</w:t>
            </w:r>
          </w:p>
        </w:tc>
      </w:tr>
      <w:tr w:rsidR="001908B1" w:rsidRPr="006305CA" w14:paraId="290ADECD" w14:textId="77777777" w:rsidTr="00AF2700">
        <w:tc>
          <w:tcPr>
            <w:tcW w:w="709" w:type="dxa"/>
            <w:tcBorders>
              <w:left w:val="single" w:sz="4" w:space="0" w:color="000000"/>
              <w:bottom w:val="single" w:sz="4" w:space="0" w:color="000000"/>
            </w:tcBorders>
          </w:tcPr>
          <w:p w14:paraId="0D641DB4" w14:textId="77777777" w:rsidR="001908B1" w:rsidRPr="006305CA" w:rsidRDefault="001908B1" w:rsidP="00A202C5">
            <w:pPr>
              <w:snapToGrid w:val="0"/>
              <w:jc w:val="center"/>
              <w:rPr>
                <w:lang w:val="uk-UA"/>
              </w:rPr>
            </w:pPr>
            <w:r w:rsidRPr="006305CA">
              <w:rPr>
                <w:lang w:val="uk-UA"/>
              </w:rPr>
              <w:t>2</w:t>
            </w:r>
          </w:p>
        </w:tc>
        <w:tc>
          <w:tcPr>
            <w:tcW w:w="7381" w:type="dxa"/>
            <w:tcBorders>
              <w:left w:val="single" w:sz="4" w:space="0" w:color="000000"/>
              <w:bottom w:val="single" w:sz="4" w:space="0" w:color="000000"/>
            </w:tcBorders>
          </w:tcPr>
          <w:p w14:paraId="54D42A7A" w14:textId="77777777" w:rsidR="001908B1" w:rsidRPr="006305CA" w:rsidRDefault="001908B1" w:rsidP="00167F8F">
            <w:pPr>
              <w:tabs>
                <w:tab w:val="left" w:pos="0"/>
              </w:tabs>
              <w:ind w:firstLine="44"/>
              <w:jc w:val="both"/>
              <w:rPr>
                <w:b/>
                <w:szCs w:val="28"/>
                <w:lang w:val="uk-UA"/>
              </w:rPr>
            </w:pPr>
            <w:r w:rsidRPr="006305CA">
              <w:rPr>
                <w:szCs w:val="28"/>
                <w:lang w:val="uk-UA"/>
              </w:rPr>
              <w:t>Сутність та природа спілкування</w:t>
            </w:r>
          </w:p>
        </w:tc>
        <w:tc>
          <w:tcPr>
            <w:tcW w:w="1559" w:type="dxa"/>
            <w:tcBorders>
              <w:left w:val="single" w:sz="4" w:space="0" w:color="000000"/>
              <w:bottom w:val="single" w:sz="4" w:space="0" w:color="000000"/>
              <w:right w:val="single" w:sz="4" w:space="0" w:color="000000"/>
            </w:tcBorders>
          </w:tcPr>
          <w:p w14:paraId="6A6E6AFA" w14:textId="77777777" w:rsidR="001908B1" w:rsidRPr="006305CA" w:rsidRDefault="001908B1" w:rsidP="00167F8F">
            <w:pPr>
              <w:snapToGrid w:val="0"/>
              <w:jc w:val="center"/>
              <w:rPr>
                <w:bCs/>
                <w:szCs w:val="28"/>
                <w:lang w:val="uk-UA"/>
              </w:rPr>
            </w:pPr>
            <w:r w:rsidRPr="006305CA">
              <w:rPr>
                <w:bCs/>
                <w:szCs w:val="28"/>
                <w:lang w:val="uk-UA"/>
              </w:rPr>
              <w:t>2</w:t>
            </w:r>
          </w:p>
        </w:tc>
      </w:tr>
      <w:tr w:rsidR="001908B1" w:rsidRPr="006305CA" w14:paraId="30549373" w14:textId="77777777" w:rsidTr="00AF2700">
        <w:tc>
          <w:tcPr>
            <w:tcW w:w="709" w:type="dxa"/>
            <w:tcBorders>
              <w:left w:val="single" w:sz="4" w:space="0" w:color="000000"/>
              <w:bottom w:val="single" w:sz="4" w:space="0" w:color="000000"/>
            </w:tcBorders>
          </w:tcPr>
          <w:p w14:paraId="21121A1E" w14:textId="77777777" w:rsidR="001908B1" w:rsidRPr="006305CA" w:rsidRDefault="001908B1" w:rsidP="00A202C5">
            <w:pPr>
              <w:snapToGrid w:val="0"/>
              <w:jc w:val="center"/>
              <w:rPr>
                <w:lang w:val="uk-UA"/>
              </w:rPr>
            </w:pPr>
            <w:r w:rsidRPr="006305CA">
              <w:rPr>
                <w:lang w:val="uk-UA"/>
              </w:rPr>
              <w:t>3</w:t>
            </w:r>
          </w:p>
        </w:tc>
        <w:tc>
          <w:tcPr>
            <w:tcW w:w="7381" w:type="dxa"/>
            <w:tcBorders>
              <w:left w:val="single" w:sz="4" w:space="0" w:color="000000"/>
              <w:bottom w:val="single" w:sz="4" w:space="0" w:color="000000"/>
            </w:tcBorders>
          </w:tcPr>
          <w:p w14:paraId="4E80BADA" w14:textId="714C4A1C" w:rsidR="001908B1" w:rsidRPr="006305CA" w:rsidRDefault="00CC371A" w:rsidP="00167F8F">
            <w:pPr>
              <w:ind w:firstLine="44"/>
              <w:jc w:val="both"/>
              <w:rPr>
                <w:szCs w:val="28"/>
                <w:lang w:val="uk-UA"/>
              </w:rPr>
            </w:pPr>
            <w:r w:rsidRPr="006305CA">
              <w:rPr>
                <w:szCs w:val="28"/>
                <w:lang w:val="uk-UA"/>
              </w:rPr>
              <w:t>Проблема сприйняття себе та інших. Вплив цих процесів на культуру професійного спілкування</w:t>
            </w:r>
          </w:p>
        </w:tc>
        <w:tc>
          <w:tcPr>
            <w:tcW w:w="1559" w:type="dxa"/>
            <w:tcBorders>
              <w:left w:val="single" w:sz="4" w:space="0" w:color="000000"/>
              <w:bottom w:val="single" w:sz="4" w:space="0" w:color="000000"/>
              <w:right w:val="single" w:sz="4" w:space="0" w:color="000000"/>
            </w:tcBorders>
          </w:tcPr>
          <w:p w14:paraId="3B8D21C0" w14:textId="77777777" w:rsidR="001908B1" w:rsidRPr="006305CA" w:rsidRDefault="001908B1" w:rsidP="00167F8F">
            <w:pPr>
              <w:snapToGrid w:val="0"/>
              <w:jc w:val="center"/>
              <w:rPr>
                <w:bCs/>
                <w:szCs w:val="28"/>
                <w:lang w:val="uk-UA"/>
              </w:rPr>
            </w:pPr>
            <w:r w:rsidRPr="006305CA">
              <w:rPr>
                <w:bCs/>
                <w:szCs w:val="28"/>
                <w:lang w:val="uk-UA"/>
              </w:rPr>
              <w:t>2</w:t>
            </w:r>
          </w:p>
        </w:tc>
      </w:tr>
      <w:tr w:rsidR="001908B1" w:rsidRPr="006305CA" w14:paraId="7E22441B" w14:textId="77777777" w:rsidTr="00AF2700">
        <w:tc>
          <w:tcPr>
            <w:tcW w:w="709" w:type="dxa"/>
            <w:tcBorders>
              <w:left w:val="single" w:sz="4" w:space="0" w:color="000000"/>
              <w:bottom w:val="single" w:sz="4" w:space="0" w:color="auto"/>
            </w:tcBorders>
          </w:tcPr>
          <w:p w14:paraId="37A96E4E" w14:textId="77777777" w:rsidR="001908B1" w:rsidRPr="006305CA" w:rsidRDefault="001908B1" w:rsidP="00A202C5">
            <w:pPr>
              <w:snapToGrid w:val="0"/>
              <w:jc w:val="center"/>
              <w:rPr>
                <w:lang w:val="uk-UA"/>
              </w:rPr>
            </w:pPr>
            <w:r w:rsidRPr="006305CA">
              <w:rPr>
                <w:lang w:val="uk-UA"/>
              </w:rPr>
              <w:t>4</w:t>
            </w:r>
          </w:p>
        </w:tc>
        <w:tc>
          <w:tcPr>
            <w:tcW w:w="7381" w:type="dxa"/>
            <w:tcBorders>
              <w:left w:val="single" w:sz="4" w:space="0" w:color="000000"/>
              <w:bottom w:val="single" w:sz="4" w:space="0" w:color="auto"/>
            </w:tcBorders>
          </w:tcPr>
          <w:p w14:paraId="79F983C5" w14:textId="409279EA" w:rsidR="001908B1" w:rsidRPr="006305CA" w:rsidRDefault="00CC371A" w:rsidP="00167F8F">
            <w:pPr>
              <w:ind w:firstLine="44"/>
              <w:jc w:val="both"/>
              <w:rPr>
                <w:snapToGrid w:val="0"/>
                <w:szCs w:val="28"/>
                <w:lang w:val="uk-UA"/>
              </w:rPr>
            </w:pPr>
            <w:r w:rsidRPr="006305CA">
              <w:rPr>
                <w:szCs w:val="28"/>
                <w:lang w:val="uk-UA"/>
              </w:rPr>
              <w:t>Слухання. Види слухання. Мистецтво слухати та чути</w:t>
            </w:r>
          </w:p>
        </w:tc>
        <w:tc>
          <w:tcPr>
            <w:tcW w:w="1559" w:type="dxa"/>
            <w:tcBorders>
              <w:left w:val="single" w:sz="4" w:space="0" w:color="000000"/>
              <w:bottom w:val="single" w:sz="4" w:space="0" w:color="auto"/>
              <w:right w:val="single" w:sz="4" w:space="0" w:color="000000"/>
            </w:tcBorders>
          </w:tcPr>
          <w:p w14:paraId="744109CF" w14:textId="77777777" w:rsidR="001908B1" w:rsidRPr="006305CA" w:rsidRDefault="001908B1" w:rsidP="00167F8F">
            <w:pPr>
              <w:snapToGrid w:val="0"/>
              <w:jc w:val="center"/>
              <w:rPr>
                <w:bCs/>
                <w:szCs w:val="28"/>
                <w:lang w:val="uk-UA"/>
              </w:rPr>
            </w:pPr>
            <w:r w:rsidRPr="006305CA">
              <w:rPr>
                <w:bCs/>
                <w:szCs w:val="28"/>
                <w:lang w:val="uk-UA"/>
              </w:rPr>
              <w:t>2</w:t>
            </w:r>
          </w:p>
        </w:tc>
      </w:tr>
      <w:tr w:rsidR="00CC371A" w:rsidRPr="006305CA" w14:paraId="536E8CE2" w14:textId="77777777" w:rsidTr="00AF2700">
        <w:tc>
          <w:tcPr>
            <w:tcW w:w="709" w:type="dxa"/>
            <w:tcBorders>
              <w:top w:val="single" w:sz="4" w:space="0" w:color="auto"/>
              <w:left w:val="single" w:sz="4" w:space="0" w:color="auto"/>
              <w:bottom w:val="single" w:sz="4" w:space="0" w:color="auto"/>
              <w:right w:val="single" w:sz="4" w:space="0" w:color="auto"/>
            </w:tcBorders>
          </w:tcPr>
          <w:p w14:paraId="039BAE08" w14:textId="77777777" w:rsidR="00CC371A" w:rsidRPr="006305CA" w:rsidRDefault="00CC371A" w:rsidP="00CC371A">
            <w:pPr>
              <w:snapToGrid w:val="0"/>
              <w:jc w:val="center"/>
              <w:rPr>
                <w:lang w:val="uk-UA"/>
              </w:rPr>
            </w:pPr>
            <w:r w:rsidRPr="006305CA">
              <w:rPr>
                <w:lang w:val="uk-UA"/>
              </w:rPr>
              <w:t>5</w:t>
            </w:r>
          </w:p>
        </w:tc>
        <w:tc>
          <w:tcPr>
            <w:tcW w:w="7381" w:type="dxa"/>
            <w:tcBorders>
              <w:top w:val="single" w:sz="4" w:space="0" w:color="auto"/>
              <w:left w:val="single" w:sz="4" w:space="0" w:color="auto"/>
              <w:bottom w:val="single" w:sz="4" w:space="0" w:color="auto"/>
              <w:right w:val="single" w:sz="4" w:space="0" w:color="auto"/>
            </w:tcBorders>
          </w:tcPr>
          <w:p w14:paraId="067023E1" w14:textId="69DDDC13" w:rsidR="00CC371A" w:rsidRPr="006305CA" w:rsidRDefault="00CC371A" w:rsidP="00CC371A">
            <w:pPr>
              <w:ind w:firstLine="44"/>
              <w:jc w:val="both"/>
              <w:rPr>
                <w:szCs w:val="28"/>
                <w:lang w:val="uk-UA"/>
              </w:rPr>
            </w:pPr>
            <w:r w:rsidRPr="006305CA">
              <w:rPr>
                <w:szCs w:val="28"/>
                <w:lang w:val="uk-UA"/>
              </w:rPr>
              <w:t>Маніпулятивний вплив у процесі спілкування та способи його уникнення</w:t>
            </w:r>
          </w:p>
        </w:tc>
        <w:tc>
          <w:tcPr>
            <w:tcW w:w="1559" w:type="dxa"/>
            <w:tcBorders>
              <w:top w:val="single" w:sz="4" w:space="0" w:color="auto"/>
              <w:left w:val="single" w:sz="4" w:space="0" w:color="auto"/>
              <w:bottom w:val="single" w:sz="4" w:space="0" w:color="auto"/>
              <w:right w:val="single" w:sz="4" w:space="0" w:color="auto"/>
            </w:tcBorders>
          </w:tcPr>
          <w:p w14:paraId="171D2058" w14:textId="77777777" w:rsidR="00CC371A" w:rsidRPr="006305CA" w:rsidRDefault="00CC371A" w:rsidP="00CC371A">
            <w:pPr>
              <w:snapToGrid w:val="0"/>
              <w:jc w:val="center"/>
              <w:rPr>
                <w:bCs/>
                <w:szCs w:val="28"/>
                <w:lang w:val="uk-UA"/>
              </w:rPr>
            </w:pPr>
            <w:r w:rsidRPr="006305CA">
              <w:rPr>
                <w:bCs/>
                <w:szCs w:val="28"/>
                <w:lang w:val="uk-UA"/>
              </w:rPr>
              <w:t>2</w:t>
            </w:r>
          </w:p>
        </w:tc>
      </w:tr>
      <w:tr w:rsidR="00CC371A" w:rsidRPr="006305CA" w14:paraId="4EDA7D43" w14:textId="77777777" w:rsidTr="00AF2700">
        <w:tc>
          <w:tcPr>
            <w:tcW w:w="709" w:type="dxa"/>
            <w:tcBorders>
              <w:top w:val="single" w:sz="4" w:space="0" w:color="auto"/>
              <w:left w:val="single" w:sz="4" w:space="0" w:color="auto"/>
              <w:bottom w:val="single" w:sz="4" w:space="0" w:color="auto"/>
              <w:right w:val="single" w:sz="4" w:space="0" w:color="auto"/>
            </w:tcBorders>
          </w:tcPr>
          <w:p w14:paraId="531FADCA" w14:textId="77777777" w:rsidR="00CC371A" w:rsidRPr="006305CA" w:rsidRDefault="00CC371A" w:rsidP="00CC371A">
            <w:pPr>
              <w:snapToGrid w:val="0"/>
              <w:jc w:val="center"/>
              <w:rPr>
                <w:lang w:val="uk-UA"/>
              </w:rPr>
            </w:pPr>
            <w:r w:rsidRPr="006305CA">
              <w:rPr>
                <w:lang w:val="uk-UA"/>
              </w:rPr>
              <w:t>6</w:t>
            </w:r>
          </w:p>
        </w:tc>
        <w:tc>
          <w:tcPr>
            <w:tcW w:w="7381" w:type="dxa"/>
            <w:tcBorders>
              <w:top w:val="single" w:sz="4" w:space="0" w:color="auto"/>
              <w:left w:val="single" w:sz="4" w:space="0" w:color="auto"/>
              <w:bottom w:val="single" w:sz="4" w:space="0" w:color="auto"/>
              <w:right w:val="single" w:sz="4" w:space="0" w:color="auto"/>
            </w:tcBorders>
          </w:tcPr>
          <w:p w14:paraId="015B099C" w14:textId="7F50B0A5" w:rsidR="00CC371A" w:rsidRPr="006305CA" w:rsidRDefault="00CC371A" w:rsidP="00CC371A">
            <w:pPr>
              <w:tabs>
                <w:tab w:val="left" w:pos="0"/>
              </w:tabs>
              <w:ind w:firstLine="44"/>
              <w:jc w:val="both"/>
              <w:rPr>
                <w:spacing w:val="-6"/>
                <w:szCs w:val="28"/>
                <w:lang w:val="uk-UA"/>
              </w:rPr>
            </w:pPr>
            <w:r w:rsidRPr="006305CA">
              <w:rPr>
                <w:rStyle w:val="25"/>
                <w:i w:val="0"/>
                <w:color w:val="000000"/>
                <w:szCs w:val="28"/>
                <w:lang w:val="uk-UA" w:eastAsia="uk-UA"/>
              </w:rPr>
              <w:t>Сучасна риторика як теорія та майстерність ефективного спілкування</w:t>
            </w:r>
          </w:p>
        </w:tc>
        <w:tc>
          <w:tcPr>
            <w:tcW w:w="1559" w:type="dxa"/>
            <w:tcBorders>
              <w:top w:val="single" w:sz="4" w:space="0" w:color="auto"/>
              <w:left w:val="single" w:sz="4" w:space="0" w:color="auto"/>
              <w:bottom w:val="single" w:sz="4" w:space="0" w:color="auto"/>
              <w:right w:val="single" w:sz="4" w:space="0" w:color="auto"/>
            </w:tcBorders>
          </w:tcPr>
          <w:p w14:paraId="1C8C5661" w14:textId="77777777" w:rsidR="00CC371A" w:rsidRPr="006305CA" w:rsidRDefault="00CC371A" w:rsidP="00CC371A">
            <w:pPr>
              <w:snapToGrid w:val="0"/>
              <w:jc w:val="center"/>
              <w:rPr>
                <w:bCs/>
                <w:szCs w:val="28"/>
                <w:lang w:val="uk-UA"/>
              </w:rPr>
            </w:pPr>
            <w:r w:rsidRPr="006305CA">
              <w:rPr>
                <w:bCs/>
                <w:szCs w:val="28"/>
                <w:lang w:val="uk-UA"/>
              </w:rPr>
              <w:t>2</w:t>
            </w:r>
          </w:p>
        </w:tc>
      </w:tr>
      <w:tr w:rsidR="00CC371A" w:rsidRPr="006305CA" w14:paraId="26ED9BD4" w14:textId="77777777" w:rsidTr="00AF2700">
        <w:tc>
          <w:tcPr>
            <w:tcW w:w="709" w:type="dxa"/>
            <w:tcBorders>
              <w:top w:val="single" w:sz="4" w:space="0" w:color="auto"/>
              <w:left w:val="single" w:sz="4" w:space="0" w:color="auto"/>
              <w:bottom w:val="single" w:sz="4" w:space="0" w:color="auto"/>
              <w:right w:val="single" w:sz="4" w:space="0" w:color="auto"/>
            </w:tcBorders>
          </w:tcPr>
          <w:p w14:paraId="2F045742" w14:textId="77777777" w:rsidR="00CC371A" w:rsidRPr="006305CA" w:rsidRDefault="00CC371A" w:rsidP="00CC371A">
            <w:pPr>
              <w:snapToGrid w:val="0"/>
              <w:jc w:val="center"/>
              <w:rPr>
                <w:lang w:val="uk-UA"/>
              </w:rPr>
            </w:pPr>
            <w:r w:rsidRPr="006305CA">
              <w:rPr>
                <w:lang w:val="uk-UA"/>
              </w:rPr>
              <w:t>7</w:t>
            </w:r>
          </w:p>
        </w:tc>
        <w:tc>
          <w:tcPr>
            <w:tcW w:w="7381" w:type="dxa"/>
            <w:tcBorders>
              <w:top w:val="single" w:sz="4" w:space="0" w:color="auto"/>
              <w:left w:val="single" w:sz="4" w:space="0" w:color="auto"/>
              <w:bottom w:val="single" w:sz="4" w:space="0" w:color="auto"/>
              <w:right w:val="single" w:sz="4" w:space="0" w:color="auto"/>
            </w:tcBorders>
          </w:tcPr>
          <w:p w14:paraId="54944DF3" w14:textId="5595B1C9" w:rsidR="00CC371A" w:rsidRPr="00CC371A" w:rsidRDefault="00CC371A" w:rsidP="00CC371A">
            <w:pPr>
              <w:pStyle w:val="210"/>
              <w:shd w:val="clear" w:color="auto" w:fill="auto"/>
              <w:spacing w:after="0" w:line="240" w:lineRule="auto"/>
              <w:ind w:firstLine="44"/>
              <w:jc w:val="both"/>
              <w:rPr>
                <w:rFonts w:ascii="Times New Roman" w:hAnsi="Times New Roman"/>
                <w:b/>
                <w:i/>
                <w:sz w:val="28"/>
                <w:szCs w:val="28"/>
                <w:lang w:val="uk-UA"/>
              </w:rPr>
            </w:pPr>
            <w:r w:rsidRPr="00CC371A">
              <w:rPr>
                <w:rStyle w:val="8"/>
                <w:rFonts w:ascii="Times New Roman" w:hAnsi="Times New Roman"/>
                <w:i w:val="0"/>
                <w:color w:val="000000"/>
                <w:sz w:val="28"/>
                <w:szCs w:val="28"/>
                <w:lang w:val="uk-UA" w:eastAsia="uk-UA"/>
              </w:rPr>
              <w:t>Мистецтво переконання. Сутність та зміст переконання</w:t>
            </w:r>
          </w:p>
        </w:tc>
        <w:tc>
          <w:tcPr>
            <w:tcW w:w="1559" w:type="dxa"/>
            <w:tcBorders>
              <w:top w:val="single" w:sz="4" w:space="0" w:color="auto"/>
              <w:left w:val="single" w:sz="4" w:space="0" w:color="auto"/>
              <w:bottom w:val="single" w:sz="4" w:space="0" w:color="auto"/>
              <w:right w:val="single" w:sz="4" w:space="0" w:color="auto"/>
            </w:tcBorders>
          </w:tcPr>
          <w:p w14:paraId="587F4E59" w14:textId="77777777" w:rsidR="00CC371A" w:rsidRPr="006305CA" w:rsidRDefault="00CC371A" w:rsidP="00CC371A">
            <w:pPr>
              <w:snapToGrid w:val="0"/>
              <w:jc w:val="center"/>
              <w:rPr>
                <w:bCs/>
                <w:szCs w:val="28"/>
                <w:lang w:val="uk-UA"/>
              </w:rPr>
            </w:pPr>
            <w:r w:rsidRPr="006305CA">
              <w:rPr>
                <w:bCs/>
                <w:szCs w:val="28"/>
                <w:lang w:val="uk-UA"/>
              </w:rPr>
              <w:t>2</w:t>
            </w:r>
          </w:p>
        </w:tc>
      </w:tr>
      <w:tr w:rsidR="00CC371A" w:rsidRPr="006305CA" w14:paraId="704DAE42" w14:textId="77777777" w:rsidTr="00AF2700">
        <w:tc>
          <w:tcPr>
            <w:tcW w:w="709" w:type="dxa"/>
            <w:tcBorders>
              <w:top w:val="single" w:sz="4" w:space="0" w:color="auto"/>
              <w:left w:val="single" w:sz="4" w:space="0" w:color="auto"/>
              <w:bottom w:val="single" w:sz="4" w:space="0" w:color="auto"/>
              <w:right w:val="single" w:sz="4" w:space="0" w:color="auto"/>
            </w:tcBorders>
          </w:tcPr>
          <w:p w14:paraId="047FD249" w14:textId="77777777" w:rsidR="00CC371A" w:rsidRPr="006305CA" w:rsidRDefault="00CC371A" w:rsidP="00CC371A">
            <w:pPr>
              <w:snapToGrid w:val="0"/>
              <w:jc w:val="center"/>
              <w:rPr>
                <w:lang w:val="uk-UA"/>
              </w:rPr>
            </w:pPr>
            <w:r w:rsidRPr="006305CA">
              <w:rPr>
                <w:lang w:val="uk-UA"/>
              </w:rPr>
              <w:t>8</w:t>
            </w:r>
          </w:p>
        </w:tc>
        <w:tc>
          <w:tcPr>
            <w:tcW w:w="7381" w:type="dxa"/>
            <w:tcBorders>
              <w:top w:val="single" w:sz="4" w:space="0" w:color="auto"/>
              <w:left w:val="single" w:sz="4" w:space="0" w:color="auto"/>
              <w:bottom w:val="single" w:sz="4" w:space="0" w:color="auto"/>
              <w:right w:val="single" w:sz="4" w:space="0" w:color="auto"/>
            </w:tcBorders>
          </w:tcPr>
          <w:p w14:paraId="36B2EBD3" w14:textId="7BD58E46" w:rsidR="00CC371A" w:rsidRPr="00CC371A" w:rsidRDefault="00CC371A" w:rsidP="00CC371A">
            <w:pPr>
              <w:pStyle w:val="210"/>
              <w:shd w:val="clear" w:color="auto" w:fill="auto"/>
              <w:spacing w:after="0" w:line="240" w:lineRule="auto"/>
              <w:ind w:firstLine="44"/>
              <w:jc w:val="both"/>
              <w:rPr>
                <w:i/>
                <w:szCs w:val="28"/>
                <w:lang w:val="uk-UA"/>
              </w:rPr>
            </w:pPr>
            <w:r w:rsidRPr="00CC371A">
              <w:rPr>
                <w:rStyle w:val="8"/>
                <w:rFonts w:ascii="Times New Roman" w:hAnsi="Times New Roman"/>
                <w:i w:val="0"/>
                <w:color w:val="000000"/>
                <w:sz w:val="28"/>
                <w:szCs w:val="28"/>
                <w:lang w:val="uk-UA" w:eastAsia="uk-UA"/>
              </w:rPr>
              <w:t>Ораторське мистецтво лікаря</w:t>
            </w:r>
          </w:p>
        </w:tc>
        <w:tc>
          <w:tcPr>
            <w:tcW w:w="1559" w:type="dxa"/>
            <w:tcBorders>
              <w:top w:val="single" w:sz="4" w:space="0" w:color="auto"/>
              <w:left w:val="single" w:sz="4" w:space="0" w:color="auto"/>
              <w:bottom w:val="single" w:sz="4" w:space="0" w:color="auto"/>
              <w:right w:val="single" w:sz="4" w:space="0" w:color="auto"/>
            </w:tcBorders>
          </w:tcPr>
          <w:p w14:paraId="090DC510" w14:textId="77777777" w:rsidR="00CC371A" w:rsidRPr="006305CA" w:rsidRDefault="00CC371A" w:rsidP="00CC371A">
            <w:pPr>
              <w:snapToGrid w:val="0"/>
              <w:jc w:val="center"/>
              <w:rPr>
                <w:bCs/>
                <w:szCs w:val="28"/>
                <w:lang w:val="uk-UA"/>
              </w:rPr>
            </w:pPr>
            <w:r w:rsidRPr="006305CA">
              <w:rPr>
                <w:bCs/>
                <w:szCs w:val="28"/>
                <w:lang w:val="uk-UA"/>
              </w:rPr>
              <w:t>2</w:t>
            </w:r>
          </w:p>
        </w:tc>
      </w:tr>
      <w:tr w:rsidR="00CC371A" w:rsidRPr="006305CA" w14:paraId="3B15FB6E" w14:textId="77777777" w:rsidTr="00AF2700">
        <w:tc>
          <w:tcPr>
            <w:tcW w:w="709" w:type="dxa"/>
            <w:tcBorders>
              <w:top w:val="single" w:sz="4" w:space="0" w:color="auto"/>
              <w:left w:val="single" w:sz="4" w:space="0" w:color="auto"/>
              <w:bottom w:val="single" w:sz="4" w:space="0" w:color="auto"/>
              <w:right w:val="single" w:sz="4" w:space="0" w:color="auto"/>
            </w:tcBorders>
          </w:tcPr>
          <w:p w14:paraId="6F2303B3" w14:textId="77777777" w:rsidR="00CC371A" w:rsidRPr="006305CA" w:rsidRDefault="00CC371A" w:rsidP="00CC371A">
            <w:pPr>
              <w:snapToGrid w:val="0"/>
              <w:jc w:val="center"/>
              <w:rPr>
                <w:lang w:val="uk-UA"/>
              </w:rPr>
            </w:pPr>
            <w:r w:rsidRPr="006305CA">
              <w:rPr>
                <w:lang w:val="uk-UA"/>
              </w:rPr>
              <w:t>9</w:t>
            </w:r>
          </w:p>
        </w:tc>
        <w:tc>
          <w:tcPr>
            <w:tcW w:w="7381" w:type="dxa"/>
            <w:tcBorders>
              <w:top w:val="single" w:sz="4" w:space="0" w:color="auto"/>
              <w:left w:val="single" w:sz="4" w:space="0" w:color="auto"/>
              <w:bottom w:val="single" w:sz="4" w:space="0" w:color="auto"/>
              <w:right w:val="single" w:sz="4" w:space="0" w:color="auto"/>
            </w:tcBorders>
          </w:tcPr>
          <w:p w14:paraId="2D51CF42" w14:textId="4AC01C8C" w:rsidR="00CC371A" w:rsidRPr="00CC371A" w:rsidRDefault="00CC371A" w:rsidP="00CC371A">
            <w:pPr>
              <w:pStyle w:val="80"/>
              <w:shd w:val="clear" w:color="auto" w:fill="auto"/>
              <w:spacing w:before="0" w:line="240" w:lineRule="auto"/>
              <w:ind w:firstLine="44"/>
              <w:rPr>
                <w:b/>
                <w:i w:val="0"/>
                <w:szCs w:val="28"/>
                <w:lang w:val="uk-UA"/>
              </w:rPr>
            </w:pPr>
            <w:r w:rsidRPr="00CC371A">
              <w:rPr>
                <w:rStyle w:val="24"/>
                <w:rFonts w:ascii="Times New Roman" w:hAnsi="Times New Roman"/>
                <w:i w:val="0"/>
                <w:sz w:val="28"/>
                <w:szCs w:val="28"/>
                <w:lang w:val="uk-UA"/>
              </w:rPr>
              <w:t>Правила поведінки в конфліктній ситуації</w:t>
            </w:r>
          </w:p>
        </w:tc>
        <w:tc>
          <w:tcPr>
            <w:tcW w:w="1559" w:type="dxa"/>
            <w:tcBorders>
              <w:top w:val="single" w:sz="4" w:space="0" w:color="auto"/>
              <w:left w:val="single" w:sz="4" w:space="0" w:color="auto"/>
              <w:bottom w:val="single" w:sz="4" w:space="0" w:color="auto"/>
              <w:right w:val="single" w:sz="4" w:space="0" w:color="auto"/>
            </w:tcBorders>
          </w:tcPr>
          <w:p w14:paraId="3688D9BD" w14:textId="77777777" w:rsidR="00CC371A" w:rsidRPr="006305CA" w:rsidRDefault="00CC371A" w:rsidP="00CC371A">
            <w:pPr>
              <w:snapToGrid w:val="0"/>
              <w:jc w:val="center"/>
              <w:rPr>
                <w:bCs/>
                <w:szCs w:val="28"/>
                <w:lang w:val="uk-UA"/>
              </w:rPr>
            </w:pPr>
            <w:r w:rsidRPr="006305CA">
              <w:rPr>
                <w:bCs/>
                <w:szCs w:val="28"/>
                <w:lang w:val="uk-UA"/>
              </w:rPr>
              <w:t>2</w:t>
            </w:r>
          </w:p>
        </w:tc>
      </w:tr>
      <w:tr w:rsidR="00CC371A" w:rsidRPr="006305CA" w14:paraId="0F01E350" w14:textId="77777777" w:rsidTr="00AF2700">
        <w:tc>
          <w:tcPr>
            <w:tcW w:w="709" w:type="dxa"/>
            <w:tcBorders>
              <w:top w:val="single" w:sz="4" w:space="0" w:color="auto"/>
              <w:left w:val="single" w:sz="4" w:space="0" w:color="auto"/>
              <w:bottom w:val="single" w:sz="4" w:space="0" w:color="auto"/>
              <w:right w:val="single" w:sz="4" w:space="0" w:color="auto"/>
            </w:tcBorders>
          </w:tcPr>
          <w:p w14:paraId="555B87A5" w14:textId="77777777" w:rsidR="00CC371A" w:rsidRPr="006305CA" w:rsidRDefault="00CC371A" w:rsidP="00CC371A">
            <w:pPr>
              <w:snapToGrid w:val="0"/>
              <w:jc w:val="center"/>
              <w:rPr>
                <w:lang w:val="uk-UA"/>
              </w:rPr>
            </w:pPr>
            <w:r w:rsidRPr="006305CA">
              <w:rPr>
                <w:lang w:val="uk-UA"/>
              </w:rPr>
              <w:t>10</w:t>
            </w:r>
          </w:p>
        </w:tc>
        <w:tc>
          <w:tcPr>
            <w:tcW w:w="7381" w:type="dxa"/>
            <w:tcBorders>
              <w:top w:val="single" w:sz="4" w:space="0" w:color="auto"/>
              <w:left w:val="single" w:sz="4" w:space="0" w:color="auto"/>
              <w:bottom w:val="single" w:sz="4" w:space="0" w:color="auto"/>
              <w:right w:val="single" w:sz="4" w:space="0" w:color="auto"/>
            </w:tcBorders>
          </w:tcPr>
          <w:p w14:paraId="336FB93B" w14:textId="47141049" w:rsidR="00CC371A" w:rsidRPr="006305CA" w:rsidRDefault="00CC371A" w:rsidP="00CC371A">
            <w:pPr>
              <w:tabs>
                <w:tab w:val="left" w:pos="0"/>
              </w:tabs>
              <w:ind w:firstLine="44"/>
              <w:jc w:val="both"/>
              <w:rPr>
                <w:spacing w:val="-6"/>
                <w:szCs w:val="28"/>
                <w:lang w:val="uk-UA"/>
              </w:rPr>
            </w:pPr>
            <w:r w:rsidRPr="006305CA">
              <w:rPr>
                <w:rStyle w:val="24"/>
                <w:szCs w:val="28"/>
                <w:lang w:val="uk-UA"/>
              </w:rPr>
              <w:t>Професійні ситуації та конфлікти</w:t>
            </w:r>
          </w:p>
        </w:tc>
        <w:tc>
          <w:tcPr>
            <w:tcW w:w="1559" w:type="dxa"/>
            <w:tcBorders>
              <w:top w:val="single" w:sz="4" w:space="0" w:color="auto"/>
              <w:left w:val="single" w:sz="4" w:space="0" w:color="auto"/>
              <w:bottom w:val="single" w:sz="4" w:space="0" w:color="auto"/>
              <w:right w:val="single" w:sz="4" w:space="0" w:color="auto"/>
            </w:tcBorders>
          </w:tcPr>
          <w:p w14:paraId="6021E2AD" w14:textId="77777777" w:rsidR="00CC371A" w:rsidRPr="006305CA" w:rsidRDefault="00CC371A" w:rsidP="00CC371A">
            <w:pPr>
              <w:snapToGrid w:val="0"/>
              <w:jc w:val="center"/>
              <w:rPr>
                <w:bCs/>
                <w:szCs w:val="28"/>
                <w:lang w:val="uk-UA"/>
              </w:rPr>
            </w:pPr>
            <w:r w:rsidRPr="006305CA">
              <w:rPr>
                <w:bCs/>
                <w:szCs w:val="28"/>
                <w:lang w:val="uk-UA"/>
              </w:rPr>
              <w:t>2</w:t>
            </w:r>
          </w:p>
        </w:tc>
      </w:tr>
      <w:tr w:rsidR="00CC371A" w:rsidRPr="006305CA" w14:paraId="0928515E" w14:textId="77777777" w:rsidTr="00AF2700">
        <w:tc>
          <w:tcPr>
            <w:tcW w:w="8090" w:type="dxa"/>
            <w:gridSpan w:val="2"/>
            <w:tcBorders>
              <w:top w:val="single" w:sz="4" w:space="0" w:color="auto"/>
              <w:left w:val="single" w:sz="4" w:space="0" w:color="000000"/>
              <w:bottom w:val="single" w:sz="4" w:space="0" w:color="000000"/>
              <w:right w:val="single" w:sz="4" w:space="0" w:color="auto"/>
            </w:tcBorders>
          </w:tcPr>
          <w:p w14:paraId="03DE931E" w14:textId="77777777" w:rsidR="00CC371A" w:rsidRPr="006305CA" w:rsidRDefault="00CC371A" w:rsidP="00CC371A">
            <w:pPr>
              <w:snapToGrid w:val="0"/>
              <w:rPr>
                <w:lang w:val="uk-UA"/>
              </w:rPr>
            </w:pPr>
            <w:r w:rsidRPr="006305CA">
              <w:rPr>
                <w:lang w:val="uk-UA"/>
              </w:rPr>
              <w:t xml:space="preserve">Усього годин </w:t>
            </w:r>
          </w:p>
        </w:tc>
        <w:tc>
          <w:tcPr>
            <w:tcW w:w="1559" w:type="dxa"/>
            <w:tcBorders>
              <w:top w:val="single" w:sz="4" w:space="0" w:color="auto"/>
              <w:left w:val="single" w:sz="4" w:space="0" w:color="auto"/>
              <w:bottom w:val="single" w:sz="4" w:space="0" w:color="auto"/>
              <w:right w:val="single" w:sz="4" w:space="0" w:color="auto"/>
            </w:tcBorders>
          </w:tcPr>
          <w:p w14:paraId="0CBEA764" w14:textId="7FA74145" w:rsidR="00CC371A" w:rsidRPr="006305CA" w:rsidRDefault="00CC371A" w:rsidP="00CC371A">
            <w:pPr>
              <w:snapToGrid w:val="0"/>
              <w:jc w:val="center"/>
              <w:rPr>
                <w:lang w:val="uk-UA"/>
              </w:rPr>
            </w:pPr>
            <w:r>
              <w:rPr>
                <w:lang w:val="uk-UA"/>
              </w:rPr>
              <w:t>2</w:t>
            </w:r>
            <w:r w:rsidRPr="006305CA">
              <w:rPr>
                <w:lang w:val="uk-UA"/>
              </w:rPr>
              <w:t>0</w:t>
            </w:r>
          </w:p>
        </w:tc>
      </w:tr>
    </w:tbl>
    <w:p w14:paraId="6AC632CD" w14:textId="77777777" w:rsidR="004E6E02" w:rsidRPr="006305CA" w:rsidRDefault="004E6E02" w:rsidP="004E6E02">
      <w:pPr>
        <w:ind w:left="7513" w:hanging="425"/>
        <w:rPr>
          <w:lang w:val="uk-UA"/>
        </w:rPr>
      </w:pPr>
    </w:p>
    <w:p w14:paraId="5097D064" w14:textId="77777777" w:rsidR="004E6E02" w:rsidRPr="006305CA" w:rsidRDefault="004E6E02" w:rsidP="004E6E02">
      <w:pPr>
        <w:ind w:left="7513" w:hanging="425"/>
        <w:rPr>
          <w:lang w:val="uk-UA"/>
        </w:rPr>
      </w:pPr>
    </w:p>
    <w:p w14:paraId="6B227826" w14:textId="77777777" w:rsidR="004E6E02" w:rsidRPr="006305CA" w:rsidRDefault="004E6E02" w:rsidP="004E6E02">
      <w:pPr>
        <w:ind w:left="360"/>
        <w:jc w:val="center"/>
        <w:rPr>
          <w:b/>
          <w:szCs w:val="28"/>
          <w:lang w:val="uk-UA"/>
        </w:rPr>
      </w:pPr>
      <w:r w:rsidRPr="006305CA">
        <w:rPr>
          <w:b/>
          <w:szCs w:val="28"/>
          <w:lang w:val="uk-UA"/>
        </w:rPr>
        <w:t>7. Теми лабораторних занять</w:t>
      </w:r>
    </w:p>
    <w:p w14:paraId="24683242" w14:textId="77777777" w:rsidR="004E6E02" w:rsidRPr="006305CA" w:rsidRDefault="004E6E02" w:rsidP="004E6E02">
      <w:pPr>
        <w:ind w:firstLine="567"/>
        <w:rPr>
          <w:lang w:val="uk-UA"/>
        </w:rPr>
      </w:pPr>
      <w:r w:rsidRPr="006305CA">
        <w:rPr>
          <w:lang w:val="uk-UA"/>
        </w:rPr>
        <w:t xml:space="preserve">  Не передбачено навчальним планом.</w:t>
      </w:r>
    </w:p>
    <w:p w14:paraId="4C5CC98B" w14:textId="77777777" w:rsidR="004E6E02" w:rsidRPr="006305CA" w:rsidRDefault="004E6E02" w:rsidP="004E6E02">
      <w:pPr>
        <w:ind w:left="720"/>
        <w:rPr>
          <w:lang w:val="uk-UA"/>
        </w:rPr>
      </w:pPr>
    </w:p>
    <w:p w14:paraId="1EACC2D9" w14:textId="77777777" w:rsidR="004E6E02" w:rsidRPr="006305CA" w:rsidRDefault="004E6E02" w:rsidP="004E6E02">
      <w:pPr>
        <w:ind w:left="7513" w:hanging="6946"/>
        <w:jc w:val="center"/>
        <w:rPr>
          <w:b/>
          <w:szCs w:val="28"/>
          <w:lang w:val="uk-UA"/>
        </w:rPr>
      </w:pPr>
      <w:r w:rsidRPr="006305CA">
        <w:rPr>
          <w:b/>
          <w:szCs w:val="28"/>
          <w:lang w:val="uk-UA"/>
        </w:rPr>
        <w:br w:type="page"/>
      </w:r>
      <w:r w:rsidRPr="006305CA">
        <w:rPr>
          <w:b/>
          <w:szCs w:val="28"/>
          <w:lang w:val="uk-UA"/>
        </w:rPr>
        <w:lastRenderedPageBreak/>
        <w:t>8. Самостійна робота</w:t>
      </w:r>
    </w:p>
    <w:tbl>
      <w:tblPr>
        <w:tblW w:w="964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81"/>
        <w:gridCol w:w="1559"/>
      </w:tblGrid>
      <w:tr w:rsidR="004E6E02" w:rsidRPr="006305CA" w14:paraId="35DBCB9E" w14:textId="77777777" w:rsidTr="001E22D4">
        <w:tc>
          <w:tcPr>
            <w:tcW w:w="709" w:type="dxa"/>
          </w:tcPr>
          <w:p w14:paraId="64BBC124" w14:textId="77777777" w:rsidR="004E6E02" w:rsidRPr="006305CA" w:rsidRDefault="004E6E02" w:rsidP="001E22D4">
            <w:pPr>
              <w:snapToGrid w:val="0"/>
              <w:ind w:left="142" w:hanging="142"/>
              <w:jc w:val="center"/>
              <w:rPr>
                <w:szCs w:val="28"/>
                <w:lang w:val="uk-UA"/>
              </w:rPr>
            </w:pPr>
            <w:r w:rsidRPr="006305CA">
              <w:rPr>
                <w:szCs w:val="28"/>
                <w:lang w:val="uk-UA"/>
              </w:rPr>
              <w:t>№</w:t>
            </w:r>
          </w:p>
          <w:p w14:paraId="11ED78C5" w14:textId="77777777" w:rsidR="004E6E02" w:rsidRPr="006305CA" w:rsidRDefault="004E6E02" w:rsidP="001E22D4">
            <w:pPr>
              <w:ind w:left="142" w:hanging="142"/>
              <w:jc w:val="center"/>
              <w:rPr>
                <w:szCs w:val="28"/>
                <w:lang w:val="uk-UA"/>
              </w:rPr>
            </w:pPr>
            <w:r w:rsidRPr="006305CA">
              <w:rPr>
                <w:szCs w:val="28"/>
                <w:lang w:val="uk-UA"/>
              </w:rPr>
              <w:t>з/п</w:t>
            </w:r>
          </w:p>
        </w:tc>
        <w:tc>
          <w:tcPr>
            <w:tcW w:w="7381" w:type="dxa"/>
          </w:tcPr>
          <w:p w14:paraId="5E3EC640" w14:textId="77777777" w:rsidR="004E6E02" w:rsidRPr="006305CA" w:rsidRDefault="004E6E02" w:rsidP="001E22D4">
            <w:pPr>
              <w:snapToGrid w:val="0"/>
              <w:jc w:val="center"/>
              <w:rPr>
                <w:szCs w:val="28"/>
                <w:lang w:val="uk-UA"/>
              </w:rPr>
            </w:pPr>
            <w:r w:rsidRPr="006305CA">
              <w:rPr>
                <w:szCs w:val="28"/>
                <w:lang w:val="uk-UA"/>
              </w:rPr>
              <w:t>Назва теми</w:t>
            </w:r>
          </w:p>
        </w:tc>
        <w:tc>
          <w:tcPr>
            <w:tcW w:w="1559" w:type="dxa"/>
          </w:tcPr>
          <w:p w14:paraId="2948774B" w14:textId="77777777" w:rsidR="004E6E02" w:rsidRPr="006305CA" w:rsidRDefault="004E6E02" w:rsidP="001E22D4">
            <w:pPr>
              <w:snapToGrid w:val="0"/>
              <w:jc w:val="center"/>
              <w:rPr>
                <w:szCs w:val="28"/>
                <w:lang w:val="uk-UA"/>
              </w:rPr>
            </w:pPr>
            <w:r w:rsidRPr="006305CA">
              <w:rPr>
                <w:szCs w:val="28"/>
                <w:lang w:val="uk-UA"/>
              </w:rPr>
              <w:t>Кількість</w:t>
            </w:r>
          </w:p>
          <w:p w14:paraId="5C153D41" w14:textId="77777777" w:rsidR="004E6E02" w:rsidRPr="006305CA" w:rsidRDefault="004E6E02" w:rsidP="001E22D4">
            <w:pPr>
              <w:jc w:val="center"/>
              <w:rPr>
                <w:szCs w:val="28"/>
                <w:lang w:val="uk-UA"/>
              </w:rPr>
            </w:pPr>
            <w:r w:rsidRPr="006305CA">
              <w:rPr>
                <w:szCs w:val="28"/>
                <w:lang w:val="uk-UA"/>
              </w:rPr>
              <w:t>годин</w:t>
            </w:r>
          </w:p>
        </w:tc>
      </w:tr>
      <w:tr w:rsidR="00CC371A" w:rsidRPr="006305CA" w14:paraId="017F4176" w14:textId="77777777" w:rsidTr="001E22D4">
        <w:tc>
          <w:tcPr>
            <w:tcW w:w="709" w:type="dxa"/>
          </w:tcPr>
          <w:p w14:paraId="4C1F408B" w14:textId="77777777" w:rsidR="00CC371A" w:rsidRPr="006305CA" w:rsidRDefault="00CC371A" w:rsidP="00CC371A">
            <w:pPr>
              <w:snapToGrid w:val="0"/>
              <w:jc w:val="center"/>
              <w:rPr>
                <w:szCs w:val="28"/>
                <w:lang w:val="uk-UA"/>
              </w:rPr>
            </w:pPr>
            <w:r w:rsidRPr="006305CA">
              <w:rPr>
                <w:szCs w:val="28"/>
                <w:lang w:val="uk-UA"/>
              </w:rPr>
              <w:t>1</w:t>
            </w:r>
          </w:p>
        </w:tc>
        <w:tc>
          <w:tcPr>
            <w:tcW w:w="7381" w:type="dxa"/>
          </w:tcPr>
          <w:p w14:paraId="65FBEDA9" w14:textId="77777777" w:rsidR="00CC371A" w:rsidRPr="006305CA" w:rsidRDefault="00CC371A" w:rsidP="00CC371A">
            <w:pPr>
              <w:ind w:firstLine="44"/>
              <w:jc w:val="both"/>
              <w:rPr>
                <w:iCs/>
                <w:szCs w:val="28"/>
                <w:lang w:val="uk-UA"/>
              </w:rPr>
            </w:pPr>
            <w:r w:rsidRPr="006305CA">
              <w:rPr>
                <w:iCs/>
                <w:szCs w:val="28"/>
                <w:lang w:val="uk-UA"/>
              </w:rPr>
              <w:t>Культура спілкування як науково-практична проблема</w:t>
            </w:r>
          </w:p>
          <w:p w14:paraId="0CD94C15" w14:textId="77777777" w:rsidR="00CC371A" w:rsidRPr="006305CA" w:rsidRDefault="00CC371A" w:rsidP="00CC371A">
            <w:pPr>
              <w:ind w:firstLine="44"/>
              <w:jc w:val="both"/>
              <w:rPr>
                <w:b/>
                <w:szCs w:val="28"/>
                <w:lang w:val="uk-UA"/>
              </w:rPr>
            </w:pPr>
            <w:r w:rsidRPr="006305CA">
              <w:rPr>
                <w:bCs/>
                <w:i/>
                <w:iCs/>
                <w:color w:val="000000"/>
                <w:szCs w:val="28"/>
                <w:lang w:val="uk-UA"/>
              </w:rPr>
              <w:t>Опрацювання навчальної літератури, складання розгорнутого плану відповідей на питання теми, підготовка словника основних понять</w:t>
            </w:r>
          </w:p>
        </w:tc>
        <w:tc>
          <w:tcPr>
            <w:tcW w:w="1559" w:type="dxa"/>
          </w:tcPr>
          <w:p w14:paraId="07487363" w14:textId="41E95BDE" w:rsidR="00CC371A" w:rsidRPr="006305CA" w:rsidRDefault="00CC371A" w:rsidP="00CC371A">
            <w:pPr>
              <w:snapToGrid w:val="0"/>
              <w:jc w:val="center"/>
              <w:rPr>
                <w:bCs/>
                <w:szCs w:val="28"/>
                <w:lang w:val="uk-UA"/>
              </w:rPr>
            </w:pPr>
            <w:r>
              <w:rPr>
                <w:bCs/>
                <w:szCs w:val="28"/>
                <w:lang w:val="uk-UA"/>
              </w:rPr>
              <w:t>7</w:t>
            </w:r>
          </w:p>
        </w:tc>
      </w:tr>
      <w:tr w:rsidR="00CC371A" w:rsidRPr="006305CA" w14:paraId="2C6EA296" w14:textId="77777777" w:rsidTr="001E22D4">
        <w:tc>
          <w:tcPr>
            <w:tcW w:w="709" w:type="dxa"/>
          </w:tcPr>
          <w:p w14:paraId="09FEEA97" w14:textId="77777777" w:rsidR="00CC371A" w:rsidRPr="006305CA" w:rsidRDefault="00CC371A" w:rsidP="00CC371A">
            <w:pPr>
              <w:snapToGrid w:val="0"/>
              <w:jc w:val="center"/>
              <w:rPr>
                <w:szCs w:val="28"/>
                <w:lang w:val="uk-UA"/>
              </w:rPr>
            </w:pPr>
            <w:r w:rsidRPr="006305CA">
              <w:rPr>
                <w:szCs w:val="28"/>
                <w:lang w:val="uk-UA"/>
              </w:rPr>
              <w:t>2</w:t>
            </w:r>
          </w:p>
        </w:tc>
        <w:tc>
          <w:tcPr>
            <w:tcW w:w="7381" w:type="dxa"/>
          </w:tcPr>
          <w:p w14:paraId="137A6878" w14:textId="77777777" w:rsidR="00CC371A" w:rsidRPr="006305CA" w:rsidRDefault="00CC371A" w:rsidP="00CC371A">
            <w:pPr>
              <w:tabs>
                <w:tab w:val="left" w:pos="0"/>
              </w:tabs>
              <w:ind w:firstLine="44"/>
              <w:jc w:val="both"/>
              <w:rPr>
                <w:szCs w:val="28"/>
                <w:lang w:val="uk-UA"/>
              </w:rPr>
            </w:pPr>
            <w:r w:rsidRPr="006305CA">
              <w:rPr>
                <w:szCs w:val="28"/>
                <w:lang w:val="uk-UA"/>
              </w:rPr>
              <w:t>Сутність та природа спілкування</w:t>
            </w:r>
          </w:p>
          <w:p w14:paraId="5A0678C1" w14:textId="77777777" w:rsidR="00CC371A" w:rsidRPr="006305CA" w:rsidRDefault="00CC371A" w:rsidP="00CC371A">
            <w:pPr>
              <w:tabs>
                <w:tab w:val="left" w:pos="0"/>
              </w:tabs>
              <w:ind w:firstLine="44"/>
              <w:jc w:val="both"/>
              <w:rPr>
                <w:b/>
                <w:szCs w:val="28"/>
                <w:lang w:val="uk-UA"/>
              </w:rPr>
            </w:pPr>
            <w:r w:rsidRPr="006305CA">
              <w:rPr>
                <w:i/>
                <w:szCs w:val="28"/>
                <w:lang w:val="uk-UA"/>
              </w:rPr>
              <w:t>Самостійне опрацювання теоретичного матеріалу з використанням рекомендованих джерел інформації згідно з планом практичного заняття. Підготовка до експрес-опитування та виступу на практичному занятті</w:t>
            </w:r>
          </w:p>
        </w:tc>
        <w:tc>
          <w:tcPr>
            <w:tcW w:w="1559" w:type="dxa"/>
          </w:tcPr>
          <w:p w14:paraId="45536C4D" w14:textId="40F5637F" w:rsidR="00CC371A" w:rsidRPr="006305CA" w:rsidRDefault="00CC371A" w:rsidP="00CC371A">
            <w:pPr>
              <w:snapToGrid w:val="0"/>
              <w:jc w:val="center"/>
              <w:rPr>
                <w:bCs/>
                <w:szCs w:val="28"/>
                <w:lang w:val="uk-UA"/>
              </w:rPr>
            </w:pPr>
            <w:r>
              <w:rPr>
                <w:bCs/>
                <w:szCs w:val="28"/>
                <w:lang w:val="uk-UA"/>
              </w:rPr>
              <w:t>7</w:t>
            </w:r>
          </w:p>
        </w:tc>
      </w:tr>
      <w:tr w:rsidR="00CC371A" w:rsidRPr="006305CA" w14:paraId="234A541C" w14:textId="77777777" w:rsidTr="001E22D4">
        <w:tc>
          <w:tcPr>
            <w:tcW w:w="709" w:type="dxa"/>
          </w:tcPr>
          <w:p w14:paraId="2B601B73" w14:textId="77777777" w:rsidR="00CC371A" w:rsidRPr="006305CA" w:rsidRDefault="00CC371A" w:rsidP="00CC371A">
            <w:pPr>
              <w:snapToGrid w:val="0"/>
              <w:jc w:val="center"/>
              <w:rPr>
                <w:szCs w:val="28"/>
                <w:lang w:val="uk-UA"/>
              </w:rPr>
            </w:pPr>
            <w:r w:rsidRPr="006305CA">
              <w:rPr>
                <w:szCs w:val="28"/>
                <w:lang w:val="uk-UA"/>
              </w:rPr>
              <w:t>3</w:t>
            </w:r>
          </w:p>
        </w:tc>
        <w:tc>
          <w:tcPr>
            <w:tcW w:w="7381" w:type="dxa"/>
          </w:tcPr>
          <w:p w14:paraId="2109E525" w14:textId="77777777" w:rsidR="00CC371A" w:rsidRPr="006305CA" w:rsidRDefault="00CC371A" w:rsidP="00CC371A">
            <w:pPr>
              <w:ind w:firstLine="44"/>
              <w:jc w:val="both"/>
              <w:rPr>
                <w:szCs w:val="28"/>
                <w:lang w:val="uk-UA"/>
              </w:rPr>
            </w:pPr>
            <w:r w:rsidRPr="006305CA">
              <w:rPr>
                <w:szCs w:val="28"/>
                <w:lang w:val="uk-UA"/>
              </w:rPr>
              <w:t>Умови ефективного спілкування</w:t>
            </w:r>
          </w:p>
          <w:p w14:paraId="13A8722B" w14:textId="77777777" w:rsidR="00CC371A" w:rsidRPr="006305CA" w:rsidRDefault="00CC371A" w:rsidP="00CC371A">
            <w:pPr>
              <w:ind w:firstLine="44"/>
              <w:jc w:val="both"/>
              <w:rPr>
                <w:szCs w:val="28"/>
                <w:lang w:val="uk-UA"/>
              </w:rPr>
            </w:pPr>
            <w:r w:rsidRPr="006305CA">
              <w:rPr>
                <w:bCs/>
                <w:i/>
                <w:iCs/>
                <w:color w:val="000000"/>
                <w:szCs w:val="28"/>
                <w:lang w:val="uk-UA"/>
              </w:rPr>
              <w:t xml:space="preserve">Опрацювання навчальної літератури, складання розгорнутого плану відповідей на питання теми. </w:t>
            </w:r>
            <w:r w:rsidRPr="006305CA">
              <w:rPr>
                <w:rStyle w:val="220"/>
                <w:i/>
                <w:color w:val="000000"/>
                <w:szCs w:val="28"/>
                <w:lang w:val="uk-UA" w:eastAsia="uk-UA"/>
              </w:rPr>
              <w:t>Наведіть 2-3 приклади бар’єрів спілкування,</w:t>
            </w:r>
            <w:r w:rsidRPr="006305CA">
              <w:rPr>
                <w:rStyle w:val="220"/>
                <w:b/>
                <w:i/>
                <w:color w:val="000000"/>
                <w:szCs w:val="28"/>
                <w:lang w:val="uk-UA" w:eastAsia="uk-UA"/>
              </w:rPr>
              <w:t xml:space="preserve"> </w:t>
            </w:r>
            <w:r w:rsidRPr="006305CA">
              <w:rPr>
                <w:rStyle w:val="220"/>
                <w:i/>
                <w:color w:val="000000"/>
                <w:szCs w:val="28"/>
                <w:lang w:val="uk-UA" w:eastAsia="uk-UA"/>
              </w:rPr>
              <w:t>що виникали у Вас; проаналізуйте їх; опишіть досвід їх подолання</w:t>
            </w:r>
          </w:p>
        </w:tc>
        <w:tc>
          <w:tcPr>
            <w:tcW w:w="1559" w:type="dxa"/>
          </w:tcPr>
          <w:p w14:paraId="4030982A" w14:textId="38030B19" w:rsidR="00CC371A" w:rsidRPr="006305CA" w:rsidRDefault="00CC371A" w:rsidP="00CC371A">
            <w:pPr>
              <w:snapToGrid w:val="0"/>
              <w:jc w:val="center"/>
              <w:rPr>
                <w:bCs/>
                <w:szCs w:val="28"/>
                <w:lang w:val="uk-UA"/>
              </w:rPr>
            </w:pPr>
            <w:r>
              <w:rPr>
                <w:bCs/>
                <w:szCs w:val="28"/>
                <w:lang w:val="uk-UA"/>
              </w:rPr>
              <w:t>7</w:t>
            </w:r>
          </w:p>
        </w:tc>
      </w:tr>
      <w:tr w:rsidR="00CC371A" w:rsidRPr="006305CA" w14:paraId="43E78E44" w14:textId="77777777" w:rsidTr="001E22D4">
        <w:tc>
          <w:tcPr>
            <w:tcW w:w="709" w:type="dxa"/>
          </w:tcPr>
          <w:p w14:paraId="75896945" w14:textId="77777777" w:rsidR="00CC371A" w:rsidRPr="006305CA" w:rsidRDefault="00CC371A" w:rsidP="00CC371A">
            <w:pPr>
              <w:snapToGrid w:val="0"/>
              <w:jc w:val="center"/>
              <w:rPr>
                <w:szCs w:val="28"/>
                <w:lang w:val="uk-UA"/>
              </w:rPr>
            </w:pPr>
            <w:r w:rsidRPr="006305CA">
              <w:rPr>
                <w:szCs w:val="28"/>
                <w:lang w:val="uk-UA"/>
              </w:rPr>
              <w:t>4</w:t>
            </w:r>
          </w:p>
        </w:tc>
        <w:tc>
          <w:tcPr>
            <w:tcW w:w="7381" w:type="dxa"/>
          </w:tcPr>
          <w:p w14:paraId="339877A0" w14:textId="77777777" w:rsidR="00CC371A" w:rsidRPr="006305CA" w:rsidRDefault="00CC371A" w:rsidP="00CC371A">
            <w:pPr>
              <w:ind w:firstLine="44"/>
              <w:jc w:val="both"/>
              <w:rPr>
                <w:szCs w:val="28"/>
                <w:lang w:val="uk-UA"/>
              </w:rPr>
            </w:pPr>
            <w:r w:rsidRPr="006305CA">
              <w:rPr>
                <w:szCs w:val="28"/>
                <w:lang w:val="uk-UA"/>
              </w:rPr>
              <w:t>Проблема сприйняття себе та інших. Вплив цих процесів на культуру професійного спілкування</w:t>
            </w:r>
          </w:p>
          <w:p w14:paraId="7B31FCD4" w14:textId="77777777" w:rsidR="00CC371A" w:rsidRPr="006305CA" w:rsidRDefault="00CC371A" w:rsidP="00CC371A">
            <w:pPr>
              <w:ind w:firstLine="44"/>
              <w:jc w:val="both"/>
              <w:rPr>
                <w:snapToGrid w:val="0"/>
                <w:szCs w:val="28"/>
                <w:lang w:val="uk-UA"/>
              </w:rPr>
            </w:pPr>
            <w:r w:rsidRPr="006305CA">
              <w:rPr>
                <w:bCs/>
                <w:i/>
                <w:iCs/>
                <w:color w:val="000000"/>
                <w:szCs w:val="28"/>
                <w:lang w:val="uk-UA"/>
              </w:rPr>
              <w:t xml:space="preserve">Складання розгорнутого плану відповідей на питання теми. </w:t>
            </w:r>
            <w:r w:rsidRPr="006305CA">
              <w:rPr>
                <w:i/>
                <w:szCs w:val="28"/>
                <w:lang w:val="uk-UA"/>
              </w:rPr>
              <w:t xml:space="preserve">Розробка кейсів (педагогічних ситуацій). </w:t>
            </w:r>
            <w:r w:rsidRPr="006305CA">
              <w:rPr>
                <w:rStyle w:val="220"/>
                <w:i/>
                <w:color w:val="000000"/>
                <w:szCs w:val="28"/>
                <w:lang w:val="uk-UA" w:eastAsia="uk-UA"/>
              </w:rPr>
              <w:t>Складіть власні правила сприйняття партнерів по спілкуванню</w:t>
            </w:r>
          </w:p>
        </w:tc>
        <w:tc>
          <w:tcPr>
            <w:tcW w:w="1559" w:type="dxa"/>
          </w:tcPr>
          <w:p w14:paraId="47BD4AB3" w14:textId="541F17DB" w:rsidR="00CC371A" w:rsidRPr="006305CA" w:rsidRDefault="00CC371A" w:rsidP="00CC371A">
            <w:pPr>
              <w:snapToGrid w:val="0"/>
              <w:jc w:val="center"/>
              <w:rPr>
                <w:bCs/>
                <w:szCs w:val="28"/>
                <w:lang w:val="uk-UA"/>
              </w:rPr>
            </w:pPr>
            <w:r>
              <w:rPr>
                <w:bCs/>
                <w:szCs w:val="28"/>
                <w:lang w:val="uk-UA"/>
              </w:rPr>
              <w:t>7</w:t>
            </w:r>
          </w:p>
        </w:tc>
      </w:tr>
      <w:tr w:rsidR="00CC371A" w:rsidRPr="006305CA" w14:paraId="7D582946" w14:textId="77777777" w:rsidTr="001E22D4">
        <w:tc>
          <w:tcPr>
            <w:tcW w:w="709" w:type="dxa"/>
          </w:tcPr>
          <w:p w14:paraId="2549AD5B" w14:textId="77777777" w:rsidR="00CC371A" w:rsidRPr="006305CA" w:rsidRDefault="00CC371A" w:rsidP="00CC371A">
            <w:pPr>
              <w:snapToGrid w:val="0"/>
              <w:jc w:val="center"/>
              <w:rPr>
                <w:szCs w:val="28"/>
                <w:lang w:val="uk-UA"/>
              </w:rPr>
            </w:pPr>
            <w:r w:rsidRPr="006305CA">
              <w:rPr>
                <w:szCs w:val="28"/>
                <w:lang w:val="uk-UA"/>
              </w:rPr>
              <w:t>5</w:t>
            </w:r>
          </w:p>
        </w:tc>
        <w:tc>
          <w:tcPr>
            <w:tcW w:w="7381" w:type="dxa"/>
          </w:tcPr>
          <w:p w14:paraId="168C500E" w14:textId="77777777" w:rsidR="00CC371A" w:rsidRPr="006305CA" w:rsidRDefault="00CC371A" w:rsidP="00CC371A">
            <w:pPr>
              <w:ind w:firstLine="44"/>
              <w:jc w:val="both"/>
              <w:rPr>
                <w:szCs w:val="28"/>
                <w:lang w:val="uk-UA"/>
              </w:rPr>
            </w:pPr>
            <w:r w:rsidRPr="006305CA">
              <w:rPr>
                <w:szCs w:val="28"/>
                <w:lang w:val="uk-UA"/>
              </w:rPr>
              <w:t>Слухання. Види слухання. Мистецтво слухати та чути</w:t>
            </w:r>
          </w:p>
          <w:p w14:paraId="1FE7F451" w14:textId="77777777" w:rsidR="00CC371A" w:rsidRPr="006305CA" w:rsidRDefault="00CC371A" w:rsidP="00CC371A">
            <w:pPr>
              <w:pStyle w:val="210"/>
              <w:shd w:val="clear" w:color="auto" w:fill="auto"/>
              <w:spacing w:after="0" w:line="240" w:lineRule="auto"/>
              <w:ind w:firstLine="0"/>
              <w:jc w:val="both"/>
              <w:rPr>
                <w:rFonts w:ascii="Times New Roman" w:hAnsi="Times New Roman"/>
                <w:i/>
                <w:color w:val="000000"/>
                <w:sz w:val="28"/>
                <w:szCs w:val="28"/>
                <w:lang w:val="uk-UA" w:eastAsia="uk-UA"/>
              </w:rPr>
            </w:pPr>
            <w:r w:rsidRPr="006305CA">
              <w:rPr>
                <w:rFonts w:ascii="Times New Roman" w:hAnsi="Times New Roman"/>
                <w:bCs/>
                <w:i/>
                <w:iCs/>
                <w:color w:val="000000"/>
                <w:sz w:val="28"/>
                <w:szCs w:val="28"/>
                <w:lang w:val="uk-UA"/>
              </w:rPr>
              <w:t>Складання розгорнутого плану відповідей на питання теми.</w:t>
            </w:r>
            <w:r w:rsidRPr="006305CA">
              <w:rPr>
                <w:rFonts w:ascii="Times New Roman" w:hAnsi="Times New Roman"/>
                <w:i/>
                <w:color w:val="000000"/>
                <w:sz w:val="28"/>
                <w:szCs w:val="28"/>
                <w:lang w:val="uk-UA" w:eastAsia="uk-UA"/>
              </w:rPr>
              <w:t xml:space="preserve"> </w:t>
            </w:r>
            <w:r w:rsidRPr="006305CA">
              <w:rPr>
                <w:rStyle w:val="220"/>
                <w:i/>
                <w:color w:val="000000"/>
                <w:sz w:val="28"/>
                <w:szCs w:val="28"/>
                <w:lang w:val="uk-UA" w:eastAsia="uk-UA"/>
              </w:rPr>
              <w:t>Складіть портрет ідеального слухача. Згадайте життєві ситуації, де б було використано активне, критичне, нерефлексивне слухання.</w:t>
            </w:r>
          </w:p>
        </w:tc>
        <w:tc>
          <w:tcPr>
            <w:tcW w:w="1559" w:type="dxa"/>
          </w:tcPr>
          <w:p w14:paraId="209488FE" w14:textId="6C64FE1F" w:rsidR="00CC371A" w:rsidRPr="006305CA" w:rsidRDefault="00CC371A" w:rsidP="00CC371A">
            <w:pPr>
              <w:snapToGrid w:val="0"/>
              <w:jc w:val="center"/>
              <w:rPr>
                <w:bCs/>
                <w:szCs w:val="28"/>
                <w:lang w:val="uk-UA"/>
              </w:rPr>
            </w:pPr>
            <w:r>
              <w:rPr>
                <w:bCs/>
                <w:szCs w:val="28"/>
                <w:lang w:val="uk-UA"/>
              </w:rPr>
              <w:t>7</w:t>
            </w:r>
          </w:p>
        </w:tc>
      </w:tr>
      <w:tr w:rsidR="00CC371A" w:rsidRPr="006305CA" w14:paraId="52BB260B" w14:textId="77777777" w:rsidTr="001E22D4">
        <w:tc>
          <w:tcPr>
            <w:tcW w:w="709" w:type="dxa"/>
          </w:tcPr>
          <w:p w14:paraId="3A345AB1" w14:textId="77777777" w:rsidR="00CC371A" w:rsidRPr="006305CA" w:rsidRDefault="00CC371A" w:rsidP="00CC371A">
            <w:pPr>
              <w:snapToGrid w:val="0"/>
              <w:jc w:val="center"/>
              <w:rPr>
                <w:szCs w:val="28"/>
                <w:lang w:val="uk-UA"/>
              </w:rPr>
            </w:pPr>
            <w:r w:rsidRPr="006305CA">
              <w:rPr>
                <w:szCs w:val="28"/>
                <w:lang w:val="uk-UA"/>
              </w:rPr>
              <w:t>6</w:t>
            </w:r>
          </w:p>
        </w:tc>
        <w:tc>
          <w:tcPr>
            <w:tcW w:w="7381" w:type="dxa"/>
          </w:tcPr>
          <w:p w14:paraId="05880050" w14:textId="77777777" w:rsidR="00CC371A" w:rsidRPr="006305CA" w:rsidRDefault="00CC371A" w:rsidP="00CC371A">
            <w:pPr>
              <w:tabs>
                <w:tab w:val="left" w:pos="0"/>
              </w:tabs>
              <w:ind w:firstLine="44"/>
              <w:jc w:val="both"/>
              <w:rPr>
                <w:szCs w:val="28"/>
                <w:lang w:val="uk-UA"/>
              </w:rPr>
            </w:pPr>
            <w:r w:rsidRPr="006305CA">
              <w:rPr>
                <w:szCs w:val="28"/>
                <w:lang w:val="uk-UA"/>
              </w:rPr>
              <w:t>Культура ділового спілкування</w:t>
            </w:r>
          </w:p>
          <w:p w14:paraId="4D809F87" w14:textId="77777777" w:rsidR="00CC371A" w:rsidRPr="006305CA" w:rsidRDefault="00CC371A" w:rsidP="00CC371A">
            <w:pPr>
              <w:tabs>
                <w:tab w:val="left" w:pos="0"/>
              </w:tabs>
              <w:ind w:firstLine="44"/>
              <w:jc w:val="both"/>
              <w:rPr>
                <w:i/>
                <w:spacing w:val="-6"/>
                <w:szCs w:val="28"/>
                <w:lang w:val="uk-UA"/>
              </w:rPr>
            </w:pPr>
            <w:r w:rsidRPr="006305CA">
              <w:rPr>
                <w:bCs/>
                <w:i/>
                <w:iCs/>
                <w:color w:val="000000"/>
                <w:szCs w:val="28"/>
                <w:lang w:val="uk-UA"/>
              </w:rPr>
              <w:t xml:space="preserve">Опрацювання навчальної літератури, складання розгорнутого плану відповідей на питання теми. </w:t>
            </w:r>
            <w:r w:rsidRPr="006305CA">
              <w:rPr>
                <w:rStyle w:val="220"/>
                <w:i/>
                <w:color w:val="000000"/>
                <w:szCs w:val="28"/>
                <w:lang w:val="uk-UA" w:eastAsia="uk-UA"/>
              </w:rPr>
              <w:t>Складіть правила ділового етикету. Поміркуйте як підготуватися до проведення ділової бесіди. Сформулюйте способи зняття напруги під час проведення ділової бесіди.</w:t>
            </w:r>
          </w:p>
        </w:tc>
        <w:tc>
          <w:tcPr>
            <w:tcW w:w="1559" w:type="dxa"/>
          </w:tcPr>
          <w:p w14:paraId="5A74ED29" w14:textId="371FBC4C" w:rsidR="00CC371A" w:rsidRPr="006305CA" w:rsidRDefault="00CC371A" w:rsidP="00CC371A">
            <w:pPr>
              <w:snapToGrid w:val="0"/>
              <w:jc w:val="center"/>
              <w:rPr>
                <w:bCs/>
                <w:szCs w:val="28"/>
                <w:lang w:val="uk-UA"/>
              </w:rPr>
            </w:pPr>
            <w:r>
              <w:rPr>
                <w:bCs/>
                <w:szCs w:val="28"/>
                <w:lang w:val="uk-UA"/>
              </w:rPr>
              <w:t>7</w:t>
            </w:r>
          </w:p>
        </w:tc>
      </w:tr>
      <w:tr w:rsidR="00CC371A" w:rsidRPr="006305CA" w14:paraId="3C12E955" w14:textId="77777777" w:rsidTr="001E22D4">
        <w:tc>
          <w:tcPr>
            <w:tcW w:w="709" w:type="dxa"/>
          </w:tcPr>
          <w:p w14:paraId="70AF6044" w14:textId="77777777" w:rsidR="00CC371A" w:rsidRPr="006305CA" w:rsidRDefault="00CC371A" w:rsidP="00CC371A">
            <w:pPr>
              <w:snapToGrid w:val="0"/>
              <w:jc w:val="center"/>
              <w:rPr>
                <w:szCs w:val="28"/>
                <w:lang w:val="uk-UA"/>
              </w:rPr>
            </w:pPr>
            <w:r w:rsidRPr="006305CA">
              <w:rPr>
                <w:szCs w:val="28"/>
                <w:lang w:val="uk-UA"/>
              </w:rPr>
              <w:t>7</w:t>
            </w:r>
          </w:p>
        </w:tc>
        <w:tc>
          <w:tcPr>
            <w:tcW w:w="7381" w:type="dxa"/>
          </w:tcPr>
          <w:p w14:paraId="130CFC9A" w14:textId="77777777" w:rsidR="00CC371A" w:rsidRPr="006305CA" w:rsidRDefault="00CC371A" w:rsidP="00CC371A">
            <w:pPr>
              <w:pStyle w:val="210"/>
              <w:shd w:val="clear" w:color="auto" w:fill="auto"/>
              <w:spacing w:after="0" w:line="240" w:lineRule="auto"/>
              <w:ind w:firstLine="44"/>
              <w:jc w:val="both"/>
              <w:rPr>
                <w:rFonts w:ascii="Times New Roman" w:hAnsi="Times New Roman"/>
                <w:sz w:val="28"/>
                <w:szCs w:val="28"/>
                <w:lang w:val="uk-UA"/>
              </w:rPr>
            </w:pPr>
            <w:r w:rsidRPr="006305CA">
              <w:rPr>
                <w:rFonts w:ascii="Times New Roman" w:hAnsi="Times New Roman"/>
                <w:sz w:val="28"/>
                <w:szCs w:val="28"/>
                <w:lang w:val="uk-UA"/>
              </w:rPr>
              <w:t>Маніпулятивний вплив у процесі спілкування та способи його уникнення</w:t>
            </w:r>
          </w:p>
          <w:p w14:paraId="744368FF" w14:textId="77777777" w:rsidR="00CC371A" w:rsidRPr="006305CA" w:rsidRDefault="00CC371A" w:rsidP="00CC371A">
            <w:pPr>
              <w:pStyle w:val="210"/>
              <w:shd w:val="clear" w:color="auto" w:fill="auto"/>
              <w:spacing w:after="0" w:line="240" w:lineRule="auto"/>
              <w:ind w:firstLine="44"/>
              <w:jc w:val="both"/>
              <w:rPr>
                <w:rFonts w:ascii="Times New Roman" w:hAnsi="Times New Roman"/>
                <w:b/>
                <w:sz w:val="28"/>
                <w:szCs w:val="28"/>
                <w:lang w:val="uk-UA"/>
              </w:rPr>
            </w:pPr>
            <w:r w:rsidRPr="006305CA">
              <w:rPr>
                <w:rFonts w:ascii="Times New Roman" w:hAnsi="Times New Roman"/>
                <w:bCs/>
                <w:i/>
                <w:iCs/>
                <w:color w:val="000000"/>
                <w:sz w:val="28"/>
                <w:szCs w:val="28"/>
                <w:lang w:val="uk-UA"/>
              </w:rPr>
              <w:t>Складання розгорнутого плану відповідей на питання теми.</w:t>
            </w:r>
            <w:r w:rsidRPr="006305CA">
              <w:rPr>
                <w:lang w:val="uk-UA"/>
              </w:rPr>
              <w:t xml:space="preserve"> </w:t>
            </w:r>
            <w:r w:rsidRPr="006305CA">
              <w:rPr>
                <w:rFonts w:ascii="Times New Roman" w:hAnsi="Times New Roman"/>
                <w:bCs/>
                <w:i/>
                <w:iCs/>
                <w:color w:val="000000"/>
                <w:sz w:val="28"/>
                <w:szCs w:val="28"/>
                <w:lang w:val="uk-UA"/>
              </w:rPr>
              <w:t>Створення мультимедійної презентації</w:t>
            </w:r>
          </w:p>
        </w:tc>
        <w:tc>
          <w:tcPr>
            <w:tcW w:w="1559" w:type="dxa"/>
          </w:tcPr>
          <w:p w14:paraId="592002A9" w14:textId="019A8187" w:rsidR="00CC371A" w:rsidRPr="006305CA" w:rsidRDefault="00CC371A" w:rsidP="00CC371A">
            <w:pPr>
              <w:snapToGrid w:val="0"/>
              <w:jc w:val="center"/>
              <w:rPr>
                <w:bCs/>
                <w:szCs w:val="28"/>
                <w:lang w:val="uk-UA"/>
              </w:rPr>
            </w:pPr>
            <w:r>
              <w:rPr>
                <w:bCs/>
                <w:szCs w:val="28"/>
                <w:lang w:val="uk-UA"/>
              </w:rPr>
              <w:t>6</w:t>
            </w:r>
          </w:p>
        </w:tc>
      </w:tr>
      <w:tr w:rsidR="00CC371A" w:rsidRPr="006305CA" w14:paraId="2EA368EF" w14:textId="77777777" w:rsidTr="001E22D4">
        <w:tc>
          <w:tcPr>
            <w:tcW w:w="709" w:type="dxa"/>
          </w:tcPr>
          <w:p w14:paraId="3C8E36D9" w14:textId="77777777" w:rsidR="00CC371A" w:rsidRPr="006305CA" w:rsidRDefault="00CC371A" w:rsidP="00CC371A">
            <w:pPr>
              <w:snapToGrid w:val="0"/>
              <w:jc w:val="center"/>
              <w:rPr>
                <w:szCs w:val="28"/>
                <w:lang w:val="uk-UA"/>
              </w:rPr>
            </w:pPr>
            <w:r w:rsidRPr="006305CA">
              <w:rPr>
                <w:szCs w:val="28"/>
                <w:lang w:val="uk-UA"/>
              </w:rPr>
              <w:t>8</w:t>
            </w:r>
          </w:p>
        </w:tc>
        <w:tc>
          <w:tcPr>
            <w:tcW w:w="7381" w:type="dxa"/>
          </w:tcPr>
          <w:p w14:paraId="36DAFBEC" w14:textId="77777777" w:rsidR="00CC371A" w:rsidRPr="006305CA" w:rsidRDefault="00CC371A" w:rsidP="00CC371A">
            <w:pPr>
              <w:pStyle w:val="210"/>
              <w:shd w:val="clear" w:color="auto" w:fill="auto"/>
              <w:spacing w:after="0" w:line="240" w:lineRule="auto"/>
              <w:ind w:firstLine="44"/>
              <w:jc w:val="both"/>
              <w:rPr>
                <w:rStyle w:val="25"/>
                <w:i w:val="0"/>
                <w:color w:val="000000"/>
                <w:sz w:val="28"/>
                <w:szCs w:val="28"/>
                <w:lang w:val="uk-UA" w:eastAsia="uk-UA"/>
              </w:rPr>
            </w:pPr>
            <w:r w:rsidRPr="006305CA">
              <w:rPr>
                <w:rStyle w:val="25"/>
                <w:i w:val="0"/>
                <w:color w:val="000000"/>
                <w:sz w:val="28"/>
                <w:szCs w:val="28"/>
                <w:lang w:val="uk-UA" w:eastAsia="uk-UA"/>
              </w:rPr>
              <w:t>Сучасна риторика як теорія та майстерність ефективного спілкування</w:t>
            </w:r>
          </w:p>
          <w:p w14:paraId="09FF6574" w14:textId="77777777" w:rsidR="00CC371A" w:rsidRPr="006305CA" w:rsidRDefault="00CC371A" w:rsidP="00CC371A">
            <w:pPr>
              <w:pStyle w:val="210"/>
              <w:shd w:val="clear" w:color="auto" w:fill="auto"/>
              <w:spacing w:after="0" w:line="240" w:lineRule="auto"/>
              <w:ind w:firstLine="44"/>
              <w:jc w:val="both"/>
              <w:rPr>
                <w:rFonts w:ascii="Times New Roman" w:hAnsi="Times New Roman"/>
                <w:sz w:val="28"/>
                <w:szCs w:val="28"/>
                <w:lang w:val="uk-UA"/>
              </w:rPr>
            </w:pPr>
            <w:r w:rsidRPr="006305CA">
              <w:rPr>
                <w:rFonts w:ascii="Times New Roman" w:hAnsi="Times New Roman"/>
                <w:bCs/>
                <w:i/>
                <w:iCs/>
                <w:color w:val="000000"/>
                <w:sz w:val="28"/>
                <w:szCs w:val="28"/>
                <w:lang w:val="uk-UA"/>
              </w:rPr>
              <w:t>Опрацювання навчальної літератури, складання розгорнутого плану відповідей на питання теми</w:t>
            </w:r>
          </w:p>
        </w:tc>
        <w:tc>
          <w:tcPr>
            <w:tcW w:w="1559" w:type="dxa"/>
          </w:tcPr>
          <w:p w14:paraId="25E3C904" w14:textId="415CB305" w:rsidR="00CC371A" w:rsidRPr="006305CA" w:rsidRDefault="00CC371A" w:rsidP="00CC371A">
            <w:pPr>
              <w:snapToGrid w:val="0"/>
              <w:jc w:val="center"/>
              <w:rPr>
                <w:bCs/>
                <w:szCs w:val="28"/>
                <w:lang w:val="uk-UA"/>
              </w:rPr>
            </w:pPr>
            <w:r>
              <w:rPr>
                <w:bCs/>
                <w:szCs w:val="28"/>
                <w:lang w:val="uk-UA"/>
              </w:rPr>
              <w:t>6</w:t>
            </w:r>
          </w:p>
        </w:tc>
      </w:tr>
      <w:tr w:rsidR="00CC371A" w:rsidRPr="006305CA" w14:paraId="6B1FD2C4" w14:textId="77777777" w:rsidTr="001E22D4">
        <w:tc>
          <w:tcPr>
            <w:tcW w:w="709" w:type="dxa"/>
          </w:tcPr>
          <w:p w14:paraId="4DFD616E" w14:textId="77777777" w:rsidR="00CC371A" w:rsidRPr="006305CA" w:rsidRDefault="00CC371A" w:rsidP="00CC371A">
            <w:pPr>
              <w:snapToGrid w:val="0"/>
              <w:jc w:val="center"/>
              <w:rPr>
                <w:szCs w:val="28"/>
                <w:lang w:val="uk-UA"/>
              </w:rPr>
            </w:pPr>
            <w:r w:rsidRPr="006305CA">
              <w:rPr>
                <w:szCs w:val="28"/>
                <w:lang w:val="uk-UA"/>
              </w:rPr>
              <w:t>9</w:t>
            </w:r>
          </w:p>
        </w:tc>
        <w:tc>
          <w:tcPr>
            <w:tcW w:w="7381" w:type="dxa"/>
          </w:tcPr>
          <w:p w14:paraId="0C8F932E" w14:textId="77777777" w:rsidR="00CC371A" w:rsidRPr="006305CA" w:rsidRDefault="00CC371A" w:rsidP="00CC371A">
            <w:pPr>
              <w:pStyle w:val="80"/>
              <w:shd w:val="clear" w:color="auto" w:fill="auto"/>
              <w:spacing w:before="0" w:line="240" w:lineRule="auto"/>
              <w:ind w:firstLine="44"/>
              <w:rPr>
                <w:rStyle w:val="8"/>
                <w:rFonts w:ascii="Times New Roman" w:hAnsi="Times New Roman"/>
                <w:color w:val="000000"/>
                <w:sz w:val="28"/>
                <w:szCs w:val="28"/>
                <w:lang w:val="uk-UA" w:eastAsia="uk-UA"/>
              </w:rPr>
            </w:pPr>
            <w:r w:rsidRPr="006305CA">
              <w:rPr>
                <w:rStyle w:val="8"/>
                <w:rFonts w:ascii="Times New Roman" w:hAnsi="Times New Roman"/>
                <w:color w:val="000000"/>
                <w:sz w:val="28"/>
                <w:szCs w:val="28"/>
                <w:lang w:val="uk-UA" w:eastAsia="uk-UA"/>
              </w:rPr>
              <w:t>Мистецтво переконання. Сутність та зміст переконання</w:t>
            </w:r>
          </w:p>
          <w:p w14:paraId="7B0DF37F" w14:textId="77777777" w:rsidR="00CC371A" w:rsidRPr="006305CA" w:rsidRDefault="00CC371A" w:rsidP="00CC371A">
            <w:pPr>
              <w:pStyle w:val="80"/>
              <w:shd w:val="clear" w:color="auto" w:fill="auto"/>
              <w:spacing w:before="0" w:line="240" w:lineRule="auto"/>
              <w:ind w:firstLine="44"/>
              <w:rPr>
                <w:rFonts w:ascii="Times New Roman" w:hAnsi="Times New Roman"/>
                <w:b/>
                <w:sz w:val="28"/>
                <w:szCs w:val="28"/>
                <w:lang w:val="uk-UA"/>
              </w:rPr>
            </w:pPr>
            <w:r w:rsidRPr="006305CA">
              <w:rPr>
                <w:rFonts w:ascii="Times New Roman" w:hAnsi="Times New Roman"/>
                <w:bCs/>
                <w:color w:val="000000"/>
                <w:sz w:val="28"/>
                <w:szCs w:val="28"/>
                <w:lang w:val="uk-UA"/>
              </w:rPr>
              <w:t>Складання розгорнутого плану відповідей на питання теми.</w:t>
            </w:r>
            <w:r w:rsidRPr="006305CA">
              <w:rPr>
                <w:lang w:val="uk-UA"/>
              </w:rPr>
              <w:t xml:space="preserve"> </w:t>
            </w:r>
            <w:r w:rsidRPr="006305CA">
              <w:rPr>
                <w:rFonts w:ascii="Times New Roman" w:hAnsi="Times New Roman"/>
                <w:bCs/>
                <w:color w:val="000000"/>
                <w:sz w:val="28"/>
                <w:szCs w:val="28"/>
                <w:lang w:val="uk-UA"/>
              </w:rPr>
              <w:t>Створення мультимедійної презентації</w:t>
            </w:r>
          </w:p>
        </w:tc>
        <w:tc>
          <w:tcPr>
            <w:tcW w:w="1559" w:type="dxa"/>
          </w:tcPr>
          <w:p w14:paraId="61433A48" w14:textId="41604E5A" w:rsidR="00CC371A" w:rsidRPr="006305CA" w:rsidRDefault="00CC371A" w:rsidP="00CC371A">
            <w:pPr>
              <w:snapToGrid w:val="0"/>
              <w:jc w:val="center"/>
              <w:rPr>
                <w:bCs/>
                <w:szCs w:val="28"/>
                <w:lang w:val="uk-UA"/>
              </w:rPr>
            </w:pPr>
            <w:r>
              <w:rPr>
                <w:bCs/>
                <w:szCs w:val="28"/>
                <w:lang w:val="uk-UA"/>
              </w:rPr>
              <w:t>6</w:t>
            </w:r>
          </w:p>
        </w:tc>
      </w:tr>
      <w:tr w:rsidR="00CC371A" w:rsidRPr="006305CA" w14:paraId="53A7E832" w14:textId="77777777" w:rsidTr="001E22D4">
        <w:tc>
          <w:tcPr>
            <w:tcW w:w="709" w:type="dxa"/>
          </w:tcPr>
          <w:p w14:paraId="3EE597A6" w14:textId="77777777" w:rsidR="00CC371A" w:rsidRPr="006305CA" w:rsidRDefault="00CC371A" w:rsidP="00CC371A">
            <w:pPr>
              <w:snapToGrid w:val="0"/>
              <w:jc w:val="center"/>
              <w:rPr>
                <w:szCs w:val="28"/>
                <w:lang w:val="uk-UA"/>
              </w:rPr>
            </w:pPr>
            <w:r w:rsidRPr="006305CA">
              <w:rPr>
                <w:szCs w:val="28"/>
                <w:lang w:val="uk-UA"/>
              </w:rPr>
              <w:lastRenderedPageBreak/>
              <w:t>10</w:t>
            </w:r>
          </w:p>
        </w:tc>
        <w:tc>
          <w:tcPr>
            <w:tcW w:w="7381" w:type="dxa"/>
          </w:tcPr>
          <w:p w14:paraId="08F78B42" w14:textId="77777777" w:rsidR="00CC371A" w:rsidRPr="006305CA" w:rsidRDefault="00CC371A" w:rsidP="00CC371A">
            <w:pPr>
              <w:tabs>
                <w:tab w:val="left" w:pos="0"/>
              </w:tabs>
              <w:ind w:firstLine="44"/>
              <w:jc w:val="both"/>
              <w:rPr>
                <w:rStyle w:val="8"/>
                <w:i w:val="0"/>
                <w:iCs w:val="0"/>
                <w:color w:val="000000"/>
                <w:szCs w:val="28"/>
                <w:lang w:val="uk-UA" w:eastAsia="uk-UA"/>
              </w:rPr>
            </w:pPr>
            <w:r w:rsidRPr="006305CA">
              <w:rPr>
                <w:rStyle w:val="8"/>
                <w:i w:val="0"/>
                <w:iCs w:val="0"/>
                <w:color w:val="000000"/>
                <w:szCs w:val="28"/>
                <w:lang w:val="uk-UA" w:eastAsia="uk-UA"/>
              </w:rPr>
              <w:t>Вміння триматися перед аудиторією</w:t>
            </w:r>
            <w:r w:rsidRPr="006305CA">
              <w:rPr>
                <w:rStyle w:val="84pt"/>
                <w:iCs/>
                <w:color w:val="000000"/>
                <w:sz w:val="28"/>
                <w:szCs w:val="28"/>
                <w:lang w:val="uk-UA" w:eastAsia="uk-UA"/>
              </w:rPr>
              <w:t xml:space="preserve"> як </w:t>
            </w:r>
            <w:r w:rsidRPr="006305CA">
              <w:rPr>
                <w:rStyle w:val="8"/>
                <w:i w:val="0"/>
                <w:iCs w:val="0"/>
                <w:color w:val="000000"/>
                <w:szCs w:val="28"/>
                <w:lang w:val="uk-UA" w:eastAsia="uk-UA"/>
              </w:rPr>
              <w:t>одна із складових ораторського мистецтва</w:t>
            </w:r>
          </w:p>
          <w:p w14:paraId="1BA60F30" w14:textId="77777777" w:rsidR="00CC371A" w:rsidRPr="006305CA" w:rsidRDefault="00CC371A" w:rsidP="00CC371A">
            <w:pPr>
              <w:tabs>
                <w:tab w:val="left" w:pos="0"/>
              </w:tabs>
              <w:ind w:firstLine="44"/>
              <w:jc w:val="both"/>
              <w:rPr>
                <w:rStyle w:val="8"/>
                <w:i w:val="0"/>
                <w:iCs w:val="0"/>
                <w:color w:val="000000"/>
                <w:szCs w:val="28"/>
                <w:lang w:val="uk-UA" w:eastAsia="uk-UA"/>
              </w:rPr>
            </w:pPr>
            <w:r w:rsidRPr="006305CA">
              <w:rPr>
                <w:i/>
                <w:szCs w:val="28"/>
                <w:lang w:val="uk-UA"/>
              </w:rPr>
              <w:t>Самостійне опрацювання теоретичного матеріалу з використанням рекомендованих джерел інформації згідно з планом практичного заняття. Підготовка до експрес-опитування та виступу на практичному занятті</w:t>
            </w:r>
          </w:p>
          <w:p w14:paraId="4CA15E5B" w14:textId="77777777" w:rsidR="00CC371A" w:rsidRPr="006305CA" w:rsidRDefault="00CC371A" w:rsidP="00CC371A">
            <w:pPr>
              <w:tabs>
                <w:tab w:val="left" w:pos="0"/>
              </w:tabs>
              <w:ind w:firstLine="44"/>
              <w:jc w:val="both"/>
              <w:rPr>
                <w:spacing w:val="-6"/>
                <w:szCs w:val="28"/>
                <w:lang w:val="uk-UA"/>
              </w:rPr>
            </w:pPr>
            <w:r w:rsidRPr="006305CA">
              <w:rPr>
                <w:bCs/>
                <w:i/>
                <w:iCs/>
                <w:color w:val="000000"/>
                <w:szCs w:val="28"/>
                <w:lang w:val="uk-UA"/>
              </w:rPr>
              <w:t>Опрацювання навчальної літератури, складання розгорнутого плану відповідей на питання теми.</w:t>
            </w:r>
          </w:p>
        </w:tc>
        <w:tc>
          <w:tcPr>
            <w:tcW w:w="1559" w:type="dxa"/>
          </w:tcPr>
          <w:p w14:paraId="65ADB28E" w14:textId="7C95B658" w:rsidR="00CC371A" w:rsidRPr="006305CA" w:rsidRDefault="00CC371A" w:rsidP="00CC371A">
            <w:pPr>
              <w:snapToGrid w:val="0"/>
              <w:jc w:val="center"/>
              <w:rPr>
                <w:bCs/>
                <w:szCs w:val="28"/>
                <w:lang w:val="uk-UA"/>
              </w:rPr>
            </w:pPr>
            <w:r>
              <w:rPr>
                <w:bCs/>
                <w:szCs w:val="28"/>
                <w:lang w:val="uk-UA"/>
              </w:rPr>
              <w:t>6</w:t>
            </w:r>
          </w:p>
        </w:tc>
      </w:tr>
      <w:tr w:rsidR="001908B1" w:rsidRPr="006305CA" w14:paraId="01D81AE2" w14:textId="77777777" w:rsidTr="001E22D4">
        <w:tc>
          <w:tcPr>
            <w:tcW w:w="709" w:type="dxa"/>
          </w:tcPr>
          <w:p w14:paraId="6B83B49B" w14:textId="77777777" w:rsidR="001908B1" w:rsidRPr="006305CA" w:rsidRDefault="001908B1" w:rsidP="001E22D4">
            <w:pPr>
              <w:snapToGrid w:val="0"/>
              <w:jc w:val="center"/>
              <w:rPr>
                <w:szCs w:val="28"/>
                <w:lang w:val="uk-UA"/>
              </w:rPr>
            </w:pPr>
            <w:r w:rsidRPr="006305CA">
              <w:rPr>
                <w:szCs w:val="28"/>
                <w:lang w:val="uk-UA"/>
              </w:rPr>
              <w:t>11</w:t>
            </w:r>
          </w:p>
        </w:tc>
        <w:tc>
          <w:tcPr>
            <w:tcW w:w="7381" w:type="dxa"/>
          </w:tcPr>
          <w:p w14:paraId="36B49479" w14:textId="77777777" w:rsidR="001908B1" w:rsidRPr="006305CA" w:rsidRDefault="001908B1" w:rsidP="001E22D4">
            <w:pPr>
              <w:pStyle w:val="80"/>
              <w:shd w:val="clear" w:color="auto" w:fill="auto"/>
              <w:spacing w:before="0" w:line="240" w:lineRule="auto"/>
              <w:ind w:firstLine="44"/>
              <w:rPr>
                <w:rStyle w:val="8"/>
                <w:rFonts w:ascii="Times New Roman" w:hAnsi="Times New Roman"/>
                <w:color w:val="000000"/>
                <w:sz w:val="28"/>
                <w:szCs w:val="28"/>
                <w:lang w:val="uk-UA" w:eastAsia="uk-UA"/>
              </w:rPr>
            </w:pPr>
            <w:r w:rsidRPr="006305CA">
              <w:rPr>
                <w:rStyle w:val="8"/>
                <w:rFonts w:ascii="Times New Roman" w:hAnsi="Times New Roman"/>
                <w:color w:val="000000"/>
                <w:sz w:val="28"/>
                <w:szCs w:val="28"/>
                <w:lang w:val="uk-UA" w:eastAsia="uk-UA"/>
              </w:rPr>
              <w:t>Культура професійного спілкування</w:t>
            </w:r>
          </w:p>
          <w:p w14:paraId="48B0AAAB" w14:textId="77777777" w:rsidR="00B34EC6" w:rsidRPr="006305CA" w:rsidRDefault="00B34EC6" w:rsidP="001E22D4">
            <w:pPr>
              <w:pStyle w:val="80"/>
              <w:shd w:val="clear" w:color="auto" w:fill="auto"/>
              <w:spacing w:before="0" w:line="240" w:lineRule="auto"/>
              <w:ind w:firstLine="44"/>
              <w:rPr>
                <w:rFonts w:ascii="Times New Roman" w:hAnsi="Times New Roman"/>
                <w:i w:val="0"/>
                <w:sz w:val="28"/>
                <w:szCs w:val="28"/>
                <w:lang w:val="uk-UA"/>
              </w:rPr>
            </w:pPr>
            <w:r w:rsidRPr="006305CA">
              <w:rPr>
                <w:rFonts w:ascii="Times New Roman" w:hAnsi="Times New Roman"/>
                <w:bCs/>
                <w:color w:val="000000"/>
                <w:sz w:val="28"/>
                <w:szCs w:val="28"/>
                <w:lang w:val="uk-UA"/>
              </w:rPr>
              <w:t>Складання розгорнутого плану відповідей на питання теми.</w:t>
            </w:r>
            <w:r w:rsidRPr="006305CA">
              <w:rPr>
                <w:sz w:val="28"/>
                <w:szCs w:val="28"/>
                <w:lang w:val="uk-UA"/>
              </w:rPr>
              <w:t xml:space="preserve"> </w:t>
            </w:r>
            <w:r w:rsidRPr="006305CA">
              <w:rPr>
                <w:rStyle w:val="220"/>
                <w:color w:val="000000"/>
                <w:sz w:val="28"/>
                <w:szCs w:val="28"/>
                <w:lang w:val="uk-UA" w:eastAsia="uk-UA"/>
              </w:rPr>
              <w:t>Наведіть приклад, в якому б риторичні вміння керівника вплинули на ефективність взаємодії з підлеглими. Знайдіть помилки: вільна вакансія, кримінальний злочин, прейскурант цін, пам’ятний сувенір, майбутні перспективи, перша прем’єра, моя автобіографія, хронометраж часу.</w:t>
            </w:r>
          </w:p>
        </w:tc>
        <w:tc>
          <w:tcPr>
            <w:tcW w:w="1559" w:type="dxa"/>
          </w:tcPr>
          <w:p w14:paraId="3C902B40" w14:textId="6FF14B6C" w:rsidR="001908B1" w:rsidRPr="006305CA" w:rsidRDefault="00CC371A" w:rsidP="001E22D4">
            <w:pPr>
              <w:snapToGrid w:val="0"/>
              <w:jc w:val="center"/>
              <w:rPr>
                <w:bCs/>
                <w:szCs w:val="28"/>
                <w:lang w:val="uk-UA"/>
              </w:rPr>
            </w:pPr>
            <w:r>
              <w:rPr>
                <w:bCs/>
                <w:szCs w:val="28"/>
                <w:lang w:val="uk-UA"/>
              </w:rPr>
              <w:t>6</w:t>
            </w:r>
          </w:p>
        </w:tc>
      </w:tr>
      <w:tr w:rsidR="00CC371A" w:rsidRPr="006305CA" w14:paraId="7CCC5D41" w14:textId="77777777" w:rsidTr="001E22D4">
        <w:tc>
          <w:tcPr>
            <w:tcW w:w="709" w:type="dxa"/>
          </w:tcPr>
          <w:p w14:paraId="5A8C0167" w14:textId="77777777" w:rsidR="00CC371A" w:rsidRPr="006305CA" w:rsidRDefault="00CC371A" w:rsidP="00CC371A">
            <w:pPr>
              <w:snapToGrid w:val="0"/>
              <w:jc w:val="center"/>
              <w:rPr>
                <w:szCs w:val="28"/>
                <w:lang w:val="uk-UA"/>
              </w:rPr>
            </w:pPr>
            <w:r w:rsidRPr="006305CA">
              <w:rPr>
                <w:szCs w:val="28"/>
                <w:lang w:val="uk-UA"/>
              </w:rPr>
              <w:t>12</w:t>
            </w:r>
          </w:p>
        </w:tc>
        <w:tc>
          <w:tcPr>
            <w:tcW w:w="7381" w:type="dxa"/>
          </w:tcPr>
          <w:p w14:paraId="481EBA31" w14:textId="77777777" w:rsidR="00CC371A" w:rsidRPr="006305CA" w:rsidRDefault="00CC371A" w:rsidP="00CC371A">
            <w:pPr>
              <w:pStyle w:val="80"/>
              <w:shd w:val="clear" w:color="auto" w:fill="auto"/>
              <w:spacing w:before="0" w:line="240" w:lineRule="auto"/>
              <w:ind w:firstLine="44"/>
              <w:rPr>
                <w:rStyle w:val="8"/>
                <w:rFonts w:ascii="Times New Roman" w:hAnsi="Times New Roman"/>
                <w:color w:val="000000"/>
                <w:sz w:val="28"/>
                <w:szCs w:val="28"/>
                <w:lang w:val="uk-UA" w:eastAsia="uk-UA"/>
              </w:rPr>
            </w:pPr>
            <w:r w:rsidRPr="006305CA">
              <w:rPr>
                <w:rStyle w:val="8"/>
                <w:rFonts w:ascii="Times New Roman" w:hAnsi="Times New Roman"/>
                <w:color w:val="000000"/>
                <w:sz w:val="28"/>
                <w:szCs w:val="28"/>
                <w:lang w:val="uk-UA" w:eastAsia="uk-UA"/>
              </w:rPr>
              <w:t>Ораторське мистецтво лікаря</w:t>
            </w:r>
          </w:p>
          <w:p w14:paraId="5DD9B840" w14:textId="77777777" w:rsidR="00CC371A" w:rsidRPr="006305CA" w:rsidRDefault="00CC371A" w:rsidP="00CC371A">
            <w:pPr>
              <w:pStyle w:val="80"/>
              <w:shd w:val="clear" w:color="auto" w:fill="auto"/>
              <w:spacing w:before="0" w:line="240" w:lineRule="auto"/>
              <w:ind w:firstLine="44"/>
              <w:rPr>
                <w:rFonts w:ascii="Times New Roman" w:hAnsi="Times New Roman"/>
                <w:i w:val="0"/>
                <w:sz w:val="28"/>
                <w:szCs w:val="28"/>
                <w:lang w:val="uk-UA"/>
              </w:rPr>
            </w:pPr>
            <w:r w:rsidRPr="006305CA">
              <w:rPr>
                <w:rFonts w:ascii="Times New Roman" w:hAnsi="Times New Roman"/>
                <w:bCs/>
                <w:color w:val="000000"/>
                <w:sz w:val="28"/>
                <w:szCs w:val="28"/>
                <w:lang w:val="uk-UA"/>
              </w:rPr>
              <w:t>Опрацювання навчальної літератури, складання розгорнутого плану відповідей на питання теми</w:t>
            </w:r>
          </w:p>
        </w:tc>
        <w:tc>
          <w:tcPr>
            <w:tcW w:w="1559" w:type="dxa"/>
          </w:tcPr>
          <w:p w14:paraId="047E4FE9" w14:textId="4D835F93" w:rsidR="00CC371A" w:rsidRPr="006305CA" w:rsidRDefault="00CC371A" w:rsidP="00CC371A">
            <w:pPr>
              <w:snapToGrid w:val="0"/>
              <w:jc w:val="center"/>
              <w:rPr>
                <w:bCs/>
                <w:szCs w:val="28"/>
                <w:lang w:val="uk-UA"/>
              </w:rPr>
            </w:pPr>
            <w:r>
              <w:rPr>
                <w:bCs/>
                <w:szCs w:val="28"/>
                <w:lang w:val="uk-UA"/>
              </w:rPr>
              <w:t>6</w:t>
            </w:r>
          </w:p>
        </w:tc>
      </w:tr>
      <w:tr w:rsidR="00CC371A" w:rsidRPr="006305CA" w14:paraId="44DE298C" w14:textId="77777777" w:rsidTr="001E22D4">
        <w:tc>
          <w:tcPr>
            <w:tcW w:w="709" w:type="dxa"/>
          </w:tcPr>
          <w:p w14:paraId="47228EFC" w14:textId="77777777" w:rsidR="00CC371A" w:rsidRPr="006305CA" w:rsidRDefault="00CC371A" w:rsidP="00CC371A">
            <w:pPr>
              <w:snapToGrid w:val="0"/>
              <w:jc w:val="center"/>
              <w:rPr>
                <w:szCs w:val="28"/>
                <w:lang w:val="uk-UA"/>
              </w:rPr>
            </w:pPr>
            <w:r w:rsidRPr="006305CA">
              <w:rPr>
                <w:szCs w:val="28"/>
                <w:lang w:val="uk-UA"/>
              </w:rPr>
              <w:t>13</w:t>
            </w:r>
          </w:p>
        </w:tc>
        <w:tc>
          <w:tcPr>
            <w:tcW w:w="7381" w:type="dxa"/>
          </w:tcPr>
          <w:p w14:paraId="13D42381" w14:textId="77777777" w:rsidR="00CC371A" w:rsidRPr="006305CA" w:rsidRDefault="00CC371A" w:rsidP="00CC371A">
            <w:pPr>
              <w:pStyle w:val="210"/>
              <w:shd w:val="clear" w:color="auto" w:fill="auto"/>
              <w:spacing w:after="0" w:line="240" w:lineRule="auto"/>
              <w:ind w:firstLine="44"/>
              <w:jc w:val="both"/>
              <w:rPr>
                <w:rStyle w:val="24"/>
                <w:rFonts w:ascii="Times New Roman" w:hAnsi="Times New Roman"/>
                <w:sz w:val="28"/>
                <w:szCs w:val="28"/>
                <w:lang w:val="uk-UA"/>
              </w:rPr>
            </w:pPr>
            <w:r w:rsidRPr="006305CA">
              <w:rPr>
                <w:rStyle w:val="24"/>
                <w:rFonts w:ascii="Times New Roman" w:hAnsi="Times New Roman"/>
                <w:sz w:val="28"/>
                <w:szCs w:val="28"/>
                <w:lang w:val="uk-UA"/>
              </w:rPr>
              <w:t>Правила поведінки в конфліктній ситуації</w:t>
            </w:r>
          </w:p>
          <w:p w14:paraId="4C62CA0E" w14:textId="77777777" w:rsidR="00CC371A" w:rsidRPr="006305CA" w:rsidRDefault="00CC371A" w:rsidP="00CC371A">
            <w:pPr>
              <w:pStyle w:val="210"/>
              <w:shd w:val="clear" w:color="auto" w:fill="auto"/>
              <w:spacing w:after="0" w:line="240" w:lineRule="auto"/>
              <w:ind w:firstLine="44"/>
              <w:jc w:val="both"/>
              <w:rPr>
                <w:rFonts w:ascii="Times New Roman" w:hAnsi="Times New Roman"/>
                <w:b/>
                <w:i/>
                <w:color w:val="000000"/>
                <w:sz w:val="28"/>
                <w:szCs w:val="28"/>
                <w:shd w:val="clear" w:color="auto" w:fill="FFFFFF"/>
                <w:lang w:val="uk-UA" w:eastAsia="uk-UA"/>
              </w:rPr>
            </w:pPr>
            <w:r w:rsidRPr="006305CA">
              <w:rPr>
                <w:rFonts w:ascii="Times New Roman" w:hAnsi="Times New Roman"/>
                <w:i/>
                <w:sz w:val="28"/>
                <w:szCs w:val="28"/>
                <w:lang w:val="uk-UA"/>
              </w:rPr>
              <w:t>Підготувати виступ-презентацію (тема за вибором). С</w:t>
            </w:r>
            <w:r w:rsidRPr="006305CA">
              <w:rPr>
                <w:rStyle w:val="220"/>
                <w:i/>
                <w:color w:val="000000"/>
                <w:sz w:val="28"/>
                <w:szCs w:val="28"/>
                <w:lang w:val="uk-UA" w:eastAsia="uk-UA"/>
              </w:rPr>
              <w:t>кладіть правила поведінки викладача в конфліктній ситуації</w:t>
            </w:r>
          </w:p>
        </w:tc>
        <w:tc>
          <w:tcPr>
            <w:tcW w:w="1559" w:type="dxa"/>
          </w:tcPr>
          <w:p w14:paraId="04EE4BCA" w14:textId="5CDB226E" w:rsidR="00CC371A" w:rsidRPr="006305CA" w:rsidRDefault="00CC371A" w:rsidP="00CC371A">
            <w:pPr>
              <w:snapToGrid w:val="0"/>
              <w:jc w:val="center"/>
              <w:rPr>
                <w:bCs/>
                <w:szCs w:val="28"/>
                <w:lang w:val="uk-UA"/>
              </w:rPr>
            </w:pPr>
            <w:r>
              <w:rPr>
                <w:bCs/>
                <w:szCs w:val="28"/>
                <w:lang w:val="uk-UA"/>
              </w:rPr>
              <w:t>6</w:t>
            </w:r>
          </w:p>
        </w:tc>
      </w:tr>
      <w:tr w:rsidR="00CC371A" w:rsidRPr="006305CA" w14:paraId="1F57508C" w14:textId="77777777" w:rsidTr="001E22D4">
        <w:tc>
          <w:tcPr>
            <w:tcW w:w="709" w:type="dxa"/>
          </w:tcPr>
          <w:p w14:paraId="19ECBD4C" w14:textId="77777777" w:rsidR="00CC371A" w:rsidRPr="006305CA" w:rsidRDefault="00CC371A" w:rsidP="00CC371A">
            <w:pPr>
              <w:snapToGrid w:val="0"/>
              <w:jc w:val="center"/>
              <w:rPr>
                <w:szCs w:val="28"/>
                <w:lang w:val="uk-UA"/>
              </w:rPr>
            </w:pPr>
            <w:r w:rsidRPr="006305CA">
              <w:rPr>
                <w:szCs w:val="28"/>
                <w:lang w:val="uk-UA"/>
              </w:rPr>
              <w:t>14</w:t>
            </w:r>
          </w:p>
        </w:tc>
        <w:tc>
          <w:tcPr>
            <w:tcW w:w="7381" w:type="dxa"/>
          </w:tcPr>
          <w:p w14:paraId="2A26D37E" w14:textId="77777777" w:rsidR="00CC371A" w:rsidRPr="006305CA" w:rsidRDefault="00CC371A" w:rsidP="00CC371A">
            <w:pPr>
              <w:tabs>
                <w:tab w:val="left" w:pos="0"/>
                <w:tab w:val="left" w:pos="4638"/>
              </w:tabs>
              <w:ind w:firstLine="44"/>
              <w:jc w:val="both"/>
              <w:rPr>
                <w:rStyle w:val="24"/>
                <w:szCs w:val="28"/>
                <w:lang w:val="uk-UA"/>
              </w:rPr>
            </w:pPr>
            <w:r w:rsidRPr="006305CA">
              <w:rPr>
                <w:rStyle w:val="24"/>
                <w:szCs w:val="28"/>
                <w:lang w:val="uk-UA"/>
              </w:rPr>
              <w:t>Професійні ситуації та конфлікти</w:t>
            </w:r>
            <w:r w:rsidRPr="006305CA">
              <w:rPr>
                <w:rStyle w:val="24"/>
                <w:szCs w:val="28"/>
                <w:lang w:val="uk-UA"/>
              </w:rPr>
              <w:tab/>
            </w:r>
          </w:p>
          <w:p w14:paraId="2E8C5C2C" w14:textId="0EFA784A" w:rsidR="00CC371A" w:rsidRPr="006305CA" w:rsidRDefault="00CC371A" w:rsidP="00CC371A">
            <w:pPr>
              <w:tabs>
                <w:tab w:val="left" w:pos="0"/>
                <w:tab w:val="left" w:pos="4638"/>
              </w:tabs>
              <w:ind w:firstLine="44"/>
              <w:jc w:val="both"/>
              <w:rPr>
                <w:b/>
                <w:spacing w:val="-6"/>
                <w:szCs w:val="28"/>
                <w:lang w:val="uk-UA"/>
              </w:rPr>
            </w:pPr>
            <w:r w:rsidRPr="006305CA">
              <w:rPr>
                <w:i/>
                <w:szCs w:val="28"/>
                <w:lang w:val="uk-UA"/>
              </w:rPr>
              <w:t>Самостійне опрацювання теоретичного матеріалу з використанням рекомендованих джерел інформації згідно з планом практичного заняття. Підготовка до експрес-опитування та виступу на практичному занятті</w:t>
            </w:r>
            <w:r>
              <w:rPr>
                <w:i/>
                <w:szCs w:val="28"/>
                <w:lang w:val="uk-UA"/>
              </w:rPr>
              <w:t xml:space="preserve"> </w:t>
            </w:r>
          </w:p>
        </w:tc>
        <w:tc>
          <w:tcPr>
            <w:tcW w:w="1559" w:type="dxa"/>
          </w:tcPr>
          <w:p w14:paraId="59B8BDD4" w14:textId="5E5F7438" w:rsidR="00CC371A" w:rsidRPr="006305CA" w:rsidRDefault="00CC371A" w:rsidP="00CC371A">
            <w:pPr>
              <w:snapToGrid w:val="0"/>
              <w:jc w:val="center"/>
              <w:rPr>
                <w:bCs/>
                <w:szCs w:val="28"/>
                <w:lang w:val="uk-UA"/>
              </w:rPr>
            </w:pPr>
            <w:r>
              <w:rPr>
                <w:bCs/>
                <w:szCs w:val="28"/>
                <w:lang w:val="uk-UA"/>
              </w:rPr>
              <w:t>6</w:t>
            </w:r>
          </w:p>
        </w:tc>
      </w:tr>
      <w:tr w:rsidR="001908B1" w:rsidRPr="006305CA" w14:paraId="1F1A127A" w14:textId="77777777" w:rsidTr="001E22D4">
        <w:tc>
          <w:tcPr>
            <w:tcW w:w="8090" w:type="dxa"/>
            <w:gridSpan w:val="2"/>
          </w:tcPr>
          <w:p w14:paraId="73B9DF3A" w14:textId="77777777" w:rsidR="001908B1" w:rsidRPr="006305CA" w:rsidRDefault="001908B1" w:rsidP="001E22D4">
            <w:pPr>
              <w:snapToGrid w:val="0"/>
              <w:rPr>
                <w:szCs w:val="28"/>
                <w:lang w:val="uk-UA"/>
              </w:rPr>
            </w:pPr>
            <w:r w:rsidRPr="006305CA">
              <w:rPr>
                <w:szCs w:val="28"/>
                <w:lang w:val="uk-UA"/>
              </w:rPr>
              <w:t xml:space="preserve">Усього годин </w:t>
            </w:r>
          </w:p>
        </w:tc>
        <w:tc>
          <w:tcPr>
            <w:tcW w:w="1559" w:type="dxa"/>
          </w:tcPr>
          <w:p w14:paraId="3CB5A224" w14:textId="2B734A56" w:rsidR="001908B1" w:rsidRPr="006305CA" w:rsidRDefault="00CC371A" w:rsidP="001E22D4">
            <w:pPr>
              <w:snapToGrid w:val="0"/>
              <w:jc w:val="center"/>
              <w:rPr>
                <w:szCs w:val="28"/>
                <w:lang w:val="uk-UA"/>
              </w:rPr>
            </w:pPr>
            <w:r>
              <w:rPr>
                <w:szCs w:val="28"/>
                <w:lang w:val="uk-UA"/>
              </w:rPr>
              <w:t>9</w:t>
            </w:r>
            <w:r w:rsidR="001908B1" w:rsidRPr="006305CA">
              <w:rPr>
                <w:szCs w:val="28"/>
                <w:lang w:val="uk-UA"/>
              </w:rPr>
              <w:t>0</w:t>
            </w:r>
          </w:p>
        </w:tc>
      </w:tr>
    </w:tbl>
    <w:p w14:paraId="46438C2A" w14:textId="77777777" w:rsidR="004E6E02" w:rsidRPr="006305CA" w:rsidRDefault="004E6E02" w:rsidP="004E6E02">
      <w:pPr>
        <w:pStyle w:val="af0"/>
        <w:tabs>
          <w:tab w:val="left" w:pos="142"/>
          <w:tab w:val="left" w:pos="567"/>
        </w:tabs>
        <w:spacing w:after="0" w:line="240" w:lineRule="auto"/>
        <w:ind w:left="142"/>
        <w:jc w:val="both"/>
        <w:rPr>
          <w:rFonts w:ascii="Times New Roman" w:hAnsi="Times New Roman"/>
          <w:sz w:val="28"/>
          <w:szCs w:val="28"/>
          <w:lang w:val="uk-UA"/>
        </w:rPr>
      </w:pPr>
    </w:p>
    <w:p w14:paraId="286509CA" w14:textId="77777777" w:rsidR="004E6E02" w:rsidRPr="006305CA" w:rsidRDefault="004E6E02" w:rsidP="004E6E02">
      <w:pPr>
        <w:jc w:val="center"/>
        <w:rPr>
          <w:b/>
          <w:szCs w:val="28"/>
          <w:lang w:val="uk-UA"/>
        </w:rPr>
      </w:pPr>
      <w:r w:rsidRPr="006305CA">
        <w:rPr>
          <w:b/>
          <w:szCs w:val="28"/>
          <w:lang w:val="uk-UA"/>
        </w:rPr>
        <w:t>9. Завдання для самостійної роботи</w:t>
      </w:r>
    </w:p>
    <w:p w14:paraId="47355EC1" w14:textId="77777777" w:rsidR="004E6E02" w:rsidRPr="006305CA" w:rsidRDefault="004E6E02" w:rsidP="004E6E02">
      <w:pPr>
        <w:ind w:firstLine="709"/>
        <w:jc w:val="both"/>
        <w:rPr>
          <w:szCs w:val="28"/>
          <w:lang w:val="uk-UA"/>
        </w:rPr>
      </w:pPr>
      <w:r w:rsidRPr="006305CA">
        <w:rPr>
          <w:szCs w:val="28"/>
          <w:lang w:val="uk-UA"/>
        </w:rPr>
        <w:t>Підготовка до практичних занять. Опрацювання матеріалу за опорним конспектом.  Робота з допоміжною літературою. Пошукова та аналітична робота.</w:t>
      </w:r>
    </w:p>
    <w:p w14:paraId="6580D9D1" w14:textId="77777777" w:rsidR="004E6E02" w:rsidRPr="006305CA" w:rsidRDefault="004E6E02" w:rsidP="004E6E02">
      <w:pPr>
        <w:widowControl w:val="0"/>
        <w:autoSpaceDE w:val="0"/>
        <w:autoSpaceDN w:val="0"/>
        <w:adjustRightInd w:val="0"/>
        <w:jc w:val="center"/>
        <w:rPr>
          <w:b/>
          <w:bCs/>
          <w:szCs w:val="28"/>
          <w:lang w:val="uk-UA" w:eastAsia="uk-UA"/>
        </w:rPr>
      </w:pPr>
    </w:p>
    <w:p w14:paraId="1B31209D" w14:textId="77777777" w:rsidR="001F658F" w:rsidRPr="006305CA" w:rsidRDefault="001F658F" w:rsidP="001F658F">
      <w:pPr>
        <w:widowControl w:val="0"/>
        <w:tabs>
          <w:tab w:val="left" w:pos="426"/>
        </w:tabs>
        <w:autoSpaceDE w:val="0"/>
        <w:autoSpaceDN w:val="0"/>
        <w:adjustRightInd w:val="0"/>
        <w:jc w:val="center"/>
        <w:rPr>
          <w:b/>
          <w:bCs/>
          <w:szCs w:val="28"/>
          <w:lang w:val="uk-UA" w:eastAsia="uk-UA"/>
        </w:rPr>
      </w:pPr>
      <w:r w:rsidRPr="006305CA">
        <w:rPr>
          <w:b/>
          <w:bCs/>
          <w:szCs w:val="28"/>
          <w:lang w:val="uk-UA" w:eastAsia="uk-UA"/>
        </w:rPr>
        <w:t>10. Політика викладача (кафедри)</w:t>
      </w:r>
    </w:p>
    <w:p w14:paraId="46BCD9E9" w14:textId="77777777" w:rsidR="001F658F" w:rsidRPr="006305CA" w:rsidRDefault="001F658F" w:rsidP="001F658F">
      <w:pPr>
        <w:tabs>
          <w:tab w:val="left" w:pos="426"/>
        </w:tabs>
        <w:jc w:val="center"/>
        <w:rPr>
          <w:b/>
          <w:szCs w:val="28"/>
          <w:lang w:val="uk-UA"/>
        </w:rPr>
      </w:pPr>
      <w:r w:rsidRPr="006305CA">
        <w:rPr>
          <w:b/>
          <w:szCs w:val="28"/>
          <w:lang w:val="uk-UA"/>
        </w:rPr>
        <w:t>Академічні очікування від студентів/</w:t>
      </w:r>
      <w:proofErr w:type="spellStart"/>
      <w:r w:rsidRPr="006305CA">
        <w:rPr>
          <w:b/>
          <w:szCs w:val="28"/>
          <w:lang w:val="uk-UA"/>
        </w:rPr>
        <w:t>-ок</w:t>
      </w:r>
      <w:proofErr w:type="spellEnd"/>
    </w:p>
    <w:p w14:paraId="5600A64C" w14:textId="77777777" w:rsidR="001F658F" w:rsidRPr="006305CA" w:rsidRDefault="001F658F" w:rsidP="001F658F">
      <w:pPr>
        <w:tabs>
          <w:tab w:val="left" w:pos="426"/>
        </w:tabs>
        <w:jc w:val="center"/>
        <w:rPr>
          <w:rStyle w:val="tlid-translation"/>
          <w:b/>
          <w:szCs w:val="28"/>
          <w:lang w:val="uk-UA"/>
        </w:rPr>
      </w:pPr>
      <w:r w:rsidRPr="006305CA">
        <w:rPr>
          <w:rStyle w:val="tlid-translation"/>
          <w:szCs w:val="28"/>
          <w:lang w:val="uk-UA"/>
        </w:rPr>
        <w:t>Вимоги до курсу</w:t>
      </w:r>
    </w:p>
    <w:p w14:paraId="71F8859A" w14:textId="77777777" w:rsidR="001F658F" w:rsidRPr="006305CA" w:rsidRDefault="001F658F" w:rsidP="001F658F">
      <w:pPr>
        <w:tabs>
          <w:tab w:val="left" w:pos="426"/>
        </w:tabs>
        <w:jc w:val="both"/>
        <w:rPr>
          <w:rStyle w:val="tlid-translation"/>
          <w:szCs w:val="28"/>
          <w:lang w:val="uk-UA"/>
        </w:rPr>
      </w:pPr>
      <w:r w:rsidRPr="006305CA">
        <w:rPr>
          <w:rStyle w:val="tlid-translation"/>
          <w:szCs w:val="28"/>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14:paraId="662A5689" w14:textId="77777777" w:rsidR="001F658F" w:rsidRPr="006305CA" w:rsidRDefault="001F658F" w:rsidP="001F658F">
      <w:pPr>
        <w:tabs>
          <w:tab w:val="left" w:pos="426"/>
        </w:tabs>
        <w:jc w:val="both"/>
        <w:rPr>
          <w:szCs w:val="28"/>
          <w:lang w:val="uk-UA"/>
        </w:rPr>
      </w:pPr>
      <w:r w:rsidRPr="006305CA">
        <w:rPr>
          <w:szCs w:val="28"/>
          <w:lang w:val="uk-UA"/>
        </w:rPr>
        <w:t>Письмові та домашні завдання треба виконувати повністю та вчасно, якщо у студентів/</w:t>
      </w:r>
      <w:proofErr w:type="spellStart"/>
      <w:r w:rsidRPr="006305CA">
        <w:rPr>
          <w:szCs w:val="28"/>
          <w:lang w:val="uk-UA"/>
        </w:rPr>
        <w:t>-ок</w:t>
      </w:r>
      <w:proofErr w:type="spellEnd"/>
      <w:r w:rsidRPr="006305CA">
        <w:rPr>
          <w:szCs w:val="28"/>
          <w:lang w:val="uk-UA"/>
        </w:rPr>
        <w:t xml:space="preserve"> виникають запитання, можна звернутися до викладача особисто або за електронною поштою, яку викладач/</w:t>
      </w:r>
      <w:proofErr w:type="spellStart"/>
      <w:r w:rsidRPr="006305CA">
        <w:rPr>
          <w:szCs w:val="28"/>
          <w:lang w:val="uk-UA"/>
        </w:rPr>
        <w:t>-ка</w:t>
      </w:r>
      <w:proofErr w:type="spellEnd"/>
      <w:r w:rsidRPr="006305CA">
        <w:rPr>
          <w:szCs w:val="28"/>
          <w:lang w:val="uk-UA"/>
        </w:rPr>
        <w:t xml:space="preserve"> надасть на першому практичному занятті. </w:t>
      </w:r>
    </w:p>
    <w:p w14:paraId="0146ADB3" w14:textId="77777777" w:rsidR="001F658F" w:rsidRPr="006305CA" w:rsidRDefault="001F658F" w:rsidP="001F658F">
      <w:pPr>
        <w:tabs>
          <w:tab w:val="left" w:pos="426"/>
        </w:tabs>
        <w:jc w:val="both"/>
        <w:rPr>
          <w:szCs w:val="28"/>
          <w:lang w:val="uk-UA"/>
        </w:rPr>
      </w:pPr>
      <w:r w:rsidRPr="006305CA">
        <w:rPr>
          <w:szCs w:val="28"/>
          <w:lang w:val="uk-UA"/>
        </w:rPr>
        <w:lastRenderedPageBreak/>
        <w:t xml:space="preserve">Під час </w:t>
      </w:r>
      <w:r w:rsidRPr="006305CA">
        <w:rPr>
          <w:b/>
          <w:szCs w:val="28"/>
          <w:lang w:val="uk-UA"/>
        </w:rPr>
        <w:t>лекційного заняття</w:t>
      </w:r>
      <w:r w:rsidRPr="006305CA">
        <w:rPr>
          <w:szCs w:val="28"/>
          <w:lang w:val="uk-UA"/>
        </w:rPr>
        <w:t xml:space="preserve"> студентам та студенткам рекомендовано вести конспект заняття та зберігати достатній рівень тиші. Ставити питання до лектора/</w:t>
      </w:r>
      <w:proofErr w:type="spellStart"/>
      <w:r w:rsidRPr="006305CA">
        <w:rPr>
          <w:szCs w:val="28"/>
          <w:lang w:val="uk-UA"/>
        </w:rPr>
        <w:t>-ки</w:t>
      </w:r>
      <w:proofErr w:type="spellEnd"/>
      <w:r w:rsidRPr="006305CA">
        <w:rPr>
          <w:szCs w:val="28"/>
          <w:lang w:val="uk-UA"/>
        </w:rPr>
        <w:t xml:space="preserve"> – це абсолютно нормально.</w:t>
      </w:r>
    </w:p>
    <w:p w14:paraId="0F825D09" w14:textId="77777777" w:rsidR="001F658F" w:rsidRPr="006305CA" w:rsidRDefault="001F658F" w:rsidP="001F658F">
      <w:pPr>
        <w:tabs>
          <w:tab w:val="left" w:pos="426"/>
        </w:tabs>
        <w:jc w:val="both"/>
        <w:rPr>
          <w:b/>
          <w:szCs w:val="28"/>
          <w:lang w:val="uk-UA"/>
        </w:rPr>
      </w:pPr>
      <w:r w:rsidRPr="006305CA">
        <w:rPr>
          <w:szCs w:val="28"/>
          <w:lang w:val="uk-UA"/>
        </w:rPr>
        <w:tab/>
      </w:r>
      <w:r w:rsidRPr="006305CA">
        <w:rPr>
          <w:b/>
          <w:szCs w:val="28"/>
          <w:lang w:val="uk-UA"/>
        </w:rPr>
        <w:t xml:space="preserve">Практичні заняття </w:t>
      </w:r>
    </w:p>
    <w:p w14:paraId="1737CDCF" w14:textId="77777777" w:rsidR="001F658F" w:rsidRPr="006305CA" w:rsidRDefault="001F658F" w:rsidP="001F658F">
      <w:pPr>
        <w:tabs>
          <w:tab w:val="left" w:pos="426"/>
        </w:tabs>
        <w:jc w:val="both"/>
        <w:rPr>
          <w:szCs w:val="28"/>
          <w:lang w:val="uk-UA"/>
        </w:rPr>
      </w:pPr>
      <w:r w:rsidRPr="006305CA">
        <w:rPr>
          <w:szCs w:val="28"/>
          <w:lang w:val="uk-UA"/>
        </w:rPr>
        <w:t>Активна участь під час обговорення в аудиторії, студенти/</w:t>
      </w:r>
      <w:proofErr w:type="spellStart"/>
      <w:r w:rsidRPr="006305CA">
        <w:rPr>
          <w:szCs w:val="28"/>
          <w:lang w:val="uk-UA"/>
        </w:rPr>
        <w:t>-ки</w:t>
      </w:r>
      <w:proofErr w:type="spellEnd"/>
      <w:r w:rsidRPr="006305CA">
        <w:rPr>
          <w:szCs w:val="28"/>
          <w:lang w:val="uk-U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14:paraId="52DF2B45" w14:textId="77777777" w:rsidR="001F658F" w:rsidRPr="006305CA" w:rsidRDefault="001F658F" w:rsidP="001F658F">
      <w:pPr>
        <w:pStyle w:val="af0"/>
        <w:numPr>
          <w:ilvl w:val="0"/>
          <w:numId w:val="16"/>
        </w:numPr>
        <w:tabs>
          <w:tab w:val="left" w:pos="426"/>
        </w:tabs>
        <w:spacing w:after="0" w:line="240" w:lineRule="auto"/>
        <w:ind w:left="0" w:firstLine="0"/>
        <w:jc w:val="both"/>
        <w:rPr>
          <w:rFonts w:ascii="Times New Roman" w:hAnsi="Times New Roman"/>
          <w:sz w:val="28"/>
          <w:szCs w:val="28"/>
          <w:lang w:val="uk-UA"/>
        </w:rPr>
      </w:pPr>
      <w:r w:rsidRPr="006305CA">
        <w:rPr>
          <w:rFonts w:ascii="Times New Roman" w:hAnsi="Times New Roman"/>
          <w:sz w:val="28"/>
          <w:szCs w:val="28"/>
          <w:lang w:val="uk-UA"/>
        </w:rPr>
        <w:t>повага до колег,</w:t>
      </w:r>
    </w:p>
    <w:p w14:paraId="568BC693" w14:textId="77777777" w:rsidR="001F658F" w:rsidRPr="006305CA" w:rsidRDefault="001F658F" w:rsidP="001F658F">
      <w:pPr>
        <w:pStyle w:val="af0"/>
        <w:numPr>
          <w:ilvl w:val="0"/>
          <w:numId w:val="16"/>
        </w:numPr>
        <w:tabs>
          <w:tab w:val="left" w:pos="426"/>
        </w:tabs>
        <w:spacing w:after="0" w:line="240" w:lineRule="auto"/>
        <w:ind w:left="0" w:firstLine="0"/>
        <w:jc w:val="both"/>
        <w:rPr>
          <w:rFonts w:ascii="Times New Roman" w:hAnsi="Times New Roman"/>
          <w:sz w:val="28"/>
          <w:szCs w:val="28"/>
          <w:lang w:val="uk-UA"/>
        </w:rPr>
      </w:pPr>
      <w:r w:rsidRPr="006305CA">
        <w:rPr>
          <w:rFonts w:ascii="Times New Roman" w:hAnsi="Times New Roman"/>
          <w:sz w:val="28"/>
          <w:szCs w:val="28"/>
          <w:lang w:val="uk-UA"/>
        </w:rPr>
        <w:t xml:space="preserve">толерантність до інших та їхнього досвіду, </w:t>
      </w:r>
    </w:p>
    <w:p w14:paraId="4B4DE917" w14:textId="77777777" w:rsidR="001F658F" w:rsidRPr="006305CA" w:rsidRDefault="001F658F" w:rsidP="001F658F">
      <w:pPr>
        <w:pStyle w:val="af0"/>
        <w:numPr>
          <w:ilvl w:val="0"/>
          <w:numId w:val="16"/>
        </w:numPr>
        <w:tabs>
          <w:tab w:val="left" w:pos="426"/>
        </w:tabs>
        <w:spacing w:after="0" w:line="240" w:lineRule="auto"/>
        <w:ind w:left="0" w:firstLine="0"/>
        <w:jc w:val="both"/>
        <w:rPr>
          <w:rFonts w:ascii="Times New Roman" w:hAnsi="Times New Roman"/>
          <w:sz w:val="28"/>
          <w:szCs w:val="28"/>
          <w:lang w:val="uk-UA"/>
        </w:rPr>
      </w:pPr>
      <w:r w:rsidRPr="006305CA">
        <w:rPr>
          <w:rFonts w:ascii="Times New Roman" w:hAnsi="Times New Roman"/>
          <w:sz w:val="28"/>
          <w:szCs w:val="28"/>
          <w:lang w:val="uk-UA"/>
        </w:rPr>
        <w:t>сприйнятливість та неупередженість,</w:t>
      </w:r>
    </w:p>
    <w:p w14:paraId="06F40295" w14:textId="77777777" w:rsidR="001F658F" w:rsidRPr="006305CA" w:rsidRDefault="001F658F" w:rsidP="001F658F">
      <w:pPr>
        <w:pStyle w:val="af0"/>
        <w:numPr>
          <w:ilvl w:val="0"/>
          <w:numId w:val="16"/>
        </w:numPr>
        <w:tabs>
          <w:tab w:val="left" w:pos="426"/>
        </w:tabs>
        <w:spacing w:after="0" w:line="240" w:lineRule="auto"/>
        <w:ind w:left="0" w:firstLine="0"/>
        <w:jc w:val="both"/>
        <w:rPr>
          <w:rFonts w:ascii="Times New Roman" w:hAnsi="Times New Roman"/>
          <w:sz w:val="28"/>
          <w:szCs w:val="28"/>
          <w:lang w:val="uk-UA"/>
        </w:rPr>
      </w:pPr>
      <w:r w:rsidRPr="006305CA">
        <w:rPr>
          <w:rFonts w:ascii="Times New Roman" w:hAnsi="Times New Roman"/>
          <w:sz w:val="28"/>
          <w:szCs w:val="28"/>
          <w:lang w:val="uk-UA"/>
        </w:rPr>
        <w:t>здатність не погоджуватися з думкою, але шанувати особистість опонента/</w:t>
      </w:r>
      <w:proofErr w:type="spellStart"/>
      <w:r w:rsidRPr="006305CA">
        <w:rPr>
          <w:rFonts w:ascii="Times New Roman" w:hAnsi="Times New Roman"/>
          <w:sz w:val="28"/>
          <w:szCs w:val="28"/>
          <w:lang w:val="uk-UA"/>
        </w:rPr>
        <w:t>-ки</w:t>
      </w:r>
      <w:proofErr w:type="spellEnd"/>
      <w:r w:rsidRPr="006305CA">
        <w:rPr>
          <w:rFonts w:ascii="Times New Roman" w:hAnsi="Times New Roman"/>
          <w:sz w:val="28"/>
          <w:szCs w:val="28"/>
          <w:lang w:val="uk-UA"/>
        </w:rPr>
        <w:t>,</w:t>
      </w:r>
    </w:p>
    <w:p w14:paraId="5A13BED5" w14:textId="77777777" w:rsidR="001F658F" w:rsidRPr="006305CA" w:rsidRDefault="001F658F" w:rsidP="001F658F">
      <w:pPr>
        <w:pStyle w:val="af0"/>
        <w:numPr>
          <w:ilvl w:val="0"/>
          <w:numId w:val="16"/>
        </w:numPr>
        <w:tabs>
          <w:tab w:val="left" w:pos="426"/>
        </w:tabs>
        <w:spacing w:after="0" w:line="240" w:lineRule="auto"/>
        <w:ind w:left="0" w:firstLine="0"/>
        <w:jc w:val="both"/>
        <w:rPr>
          <w:rFonts w:ascii="Times New Roman" w:hAnsi="Times New Roman"/>
          <w:sz w:val="28"/>
          <w:szCs w:val="28"/>
          <w:lang w:val="uk-UA"/>
        </w:rPr>
      </w:pPr>
      <w:r w:rsidRPr="006305CA">
        <w:rPr>
          <w:rFonts w:ascii="Times New Roman" w:hAnsi="Times New Roman"/>
          <w:sz w:val="28"/>
          <w:szCs w:val="28"/>
          <w:lang w:val="uk-UA"/>
        </w:rPr>
        <w:t>ретельна аргументація своєї думки та сміливість змінювати свою позицію під впливом доказів,</w:t>
      </w:r>
    </w:p>
    <w:p w14:paraId="428CCDC4" w14:textId="77777777" w:rsidR="001F658F" w:rsidRPr="006305CA" w:rsidRDefault="001F658F" w:rsidP="001F658F">
      <w:pPr>
        <w:pStyle w:val="af0"/>
        <w:numPr>
          <w:ilvl w:val="0"/>
          <w:numId w:val="16"/>
        </w:numPr>
        <w:tabs>
          <w:tab w:val="left" w:pos="426"/>
        </w:tabs>
        <w:spacing w:after="0" w:line="240" w:lineRule="auto"/>
        <w:ind w:left="0" w:firstLine="0"/>
        <w:jc w:val="both"/>
        <w:rPr>
          <w:rFonts w:ascii="Times New Roman" w:hAnsi="Times New Roman"/>
          <w:sz w:val="28"/>
          <w:szCs w:val="28"/>
          <w:lang w:val="uk-UA"/>
        </w:rPr>
      </w:pPr>
      <w:r w:rsidRPr="006305CA">
        <w:rPr>
          <w:rFonts w:ascii="Times New Roman" w:hAnsi="Times New Roman"/>
          <w:sz w:val="28"/>
          <w:szCs w:val="28"/>
          <w:lang w:val="uk-UA"/>
        </w:rPr>
        <w:t xml:space="preserve">я-висловлювання, коли людина уникає непотрібних узагальнювань, </w:t>
      </w:r>
      <w:r w:rsidRPr="006305CA">
        <w:rPr>
          <w:rStyle w:val="tlid-translation"/>
          <w:rFonts w:ascii="Times New Roman" w:hAnsi="Times New Roman"/>
          <w:sz w:val="28"/>
          <w:szCs w:val="28"/>
          <w:lang w:val="uk-UA"/>
        </w:rPr>
        <w:t>описує свої почуття і формулює свої побажання з опорою на власні думки і емоції,</w:t>
      </w:r>
    </w:p>
    <w:p w14:paraId="2EBEB09F" w14:textId="77777777" w:rsidR="001F658F" w:rsidRPr="006305CA" w:rsidRDefault="001F658F" w:rsidP="001F658F">
      <w:pPr>
        <w:pStyle w:val="af0"/>
        <w:numPr>
          <w:ilvl w:val="0"/>
          <w:numId w:val="16"/>
        </w:numPr>
        <w:tabs>
          <w:tab w:val="left" w:pos="426"/>
        </w:tabs>
        <w:spacing w:after="0" w:line="240" w:lineRule="auto"/>
        <w:ind w:left="0" w:firstLine="0"/>
        <w:jc w:val="both"/>
        <w:rPr>
          <w:rStyle w:val="tlid-translation"/>
          <w:rFonts w:ascii="Times New Roman" w:hAnsi="Times New Roman"/>
          <w:sz w:val="28"/>
          <w:szCs w:val="28"/>
          <w:lang w:val="uk-UA"/>
        </w:rPr>
      </w:pPr>
      <w:r w:rsidRPr="006305CA">
        <w:rPr>
          <w:rFonts w:ascii="Times New Roman" w:hAnsi="Times New Roman"/>
          <w:sz w:val="28"/>
          <w:szCs w:val="28"/>
          <w:lang w:val="uk-UA"/>
        </w:rPr>
        <w:t>обов’язкове знайомство з першоджерелами.</w:t>
      </w:r>
    </w:p>
    <w:p w14:paraId="648A8420" w14:textId="77777777" w:rsidR="001F658F" w:rsidRPr="006305CA" w:rsidRDefault="001F658F" w:rsidP="001F658F">
      <w:pPr>
        <w:tabs>
          <w:tab w:val="left" w:pos="426"/>
        </w:tabs>
        <w:jc w:val="both"/>
        <w:rPr>
          <w:szCs w:val="28"/>
          <w:lang w:val="uk-UA"/>
        </w:rPr>
      </w:pPr>
      <w:r w:rsidRPr="006305CA">
        <w:rPr>
          <w:szCs w:val="28"/>
          <w:lang w:val="uk-UA"/>
        </w:rPr>
        <w:t>Вітається творчий підхід у різних його проявах. Від студентів/</w:t>
      </w:r>
      <w:proofErr w:type="spellStart"/>
      <w:r w:rsidRPr="006305CA">
        <w:rPr>
          <w:szCs w:val="28"/>
          <w:lang w:val="uk-UA"/>
        </w:rPr>
        <w:t>-ок</w:t>
      </w:r>
      <w:proofErr w:type="spellEnd"/>
      <w:r w:rsidRPr="006305CA">
        <w:rPr>
          <w:szCs w:val="28"/>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14:paraId="30FB9A97" w14:textId="77777777" w:rsidR="001F658F" w:rsidRPr="006305CA" w:rsidRDefault="001F658F" w:rsidP="001F658F">
      <w:pPr>
        <w:tabs>
          <w:tab w:val="left" w:pos="426"/>
        </w:tabs>
        <w:jc w:val="center"/>
        <w:rPr>
          <w:b/>
          <w:szCs w:val="28"/>
          <w:lang w:val="uk-UA"/>
        </w:rPr>
      </w:pPr>
      <w:r w:rsidRPr="006305CA">
        <w:rPr>
          <w:b/>
          <w:szCs w:val="28"/>
          <w:lang w:val="uk-UA"/>
        </w:rPr>
        <w:t>Охорона праці</w:t>
      </w:r>
    </w:p>
    <w:p w14:paraId="3F6659F6" w14:textId="77777777" w:rsidR="001F658F" w:rsidRPr="006305CA" w:rsidRDefault="001F658F" w:rsidP="001F658F">
      <w:pPr>
        <w:tabs>
          <w:tab w:val="left" w:pos="426"/>
        </w:tabs>
        <w:jc w:val="both"/>
        <w:rPr>
          <w:szCs w:val="28"/>
          <w:lang w:val="uk-UA"/>
        </w:rPr>
      </w:pPr>
      <w:r w:rsidRPr="006305CA">
        <w:rPr>
          <w:szCs w:val="28"/>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54961AAB" w14:textId="77777777" w:rsidR="001F658F" w:rsidRPr="006305CA" w:rsidRDefault="001F658F" w:rsidP="001F658F">
      <w:pPr>
        <w:tabs>
          <w:tab w:val="left" w:pos="426"/>
        </w:tabs>
        <w:jc w:val="center"/>
        <w:rPr>
          <w:b/>
          <w:szCs w:val="28"/>
          <w:lang w:val="uk-UA"/>
        </w:rPr>
      </w:pPr>
      <w:r w:rsidRPr="006305CA">
        <w:rPr>
          <w:b/>
          <w:szCs w:val="28"/>
          <w:lang w:val="uk-UA"/>
        </w:rPr>
        <w:t>Поведінка в аудиторії</w:t>
      </w:r>
    </w:p>
    <w:p w14:paraId="1D89E5F8" w14:textId="77777777" w:rsidR="001F658F" w:rsidRPr="006305CA" w:rsidRDefault="001F658F" w:rsidP="001F658F">
      <w:pPr>
        <w:tabs>
          <w:tab w:val="left" w:pos="426"/>
        </w:tabs>
        <w:jc w:val="center"/>
        <w:rPr>
          <w:b/>
          <w:szCs w:val="28"/>
          <w:lang w:val="uk-UA"/>
        </w:rPr>
      </w:pPr>
      <w:r w:rsidRPr="006305CA">
        <w:rPr>
          <w:b/>
          <w:szCs w:val="28"/>
          <w:lang w:val="uk-UA"/>
        </w:rPr>
        <w:t xml:space="preserve"> Основні «так» та «ні»</w:t>
      </w:r>
    </w:p>
    <w:p w14:paraId="4E481862" w14:textId="77777777" w:rsidR="001F658F" w:rsidRPr="006305CA" w:rsidRDefault="001F658F" w:rsidP="001F658F">
      <w:pPr>
        <w:tabs>
          <w:tab w:val="left" w:pos="426"/>
        </w:tabs>
        <w:jc w:val="both"/>
        <w:rPr>
          <w:rStyle w:val="tlid-translation"/>
          <w:szCs w:val="28"/>
          <w:lang w:val="uk-UA"/>
        </w:rPr>
      </w:pPr>
      <w:r w:rsidRPr="006305CA">
        <w:rPr>
          <w:szCs w:val="28"/>
          <w:lang w:val="uk-UA"/>
        </w:rPr>
        <w:t xml:space="preserve">Студентству важливо </w:t>
      </w:r>
      <w:r w:rsidRPr="006305CA">
        <w:rPr>
          <w:rStyle w:val="tlid-translation"/>
          <w:szCs w:val="28"/>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6305CA">
        <w:rPr>
          <w:rStyle w:val="tlid-translation"/>
          <w:szCs w:val="28"/>
          <w:lang w:val="uk-UA"/>
        </w:rPr>
        <w:t>-ць</w:t>
      </w:r>
      <w:proofErr w:type="spellEnd"/>
      <w:r w:rsidRPr="006305CA">
        <w:rPr>
          <w:rStyle w:val="tlid-translation"/>
          <w:szCs w:val="28"/>
          <w:lang w:val="uk-UA"/>
        </w:rPr>
        <w:t>, і принципово не відрізняються від загальноприйнятих норм.</w:t>
      </w:r>
    </w:p>
    <w:p w14:paraId="3EDC57C5" w14:textId="77777777" w:rsidR="001F658F" w:rsidRPr="006305CA" w:rsidRDefault="001F658F" w:rsidP="001F658F">
      <w:pPr>
        <w:tabs>
          <w:tab w:val="left" w:pos="426"/>
        </w:tabs>
        <w:jc w:val="both"/>
        <w:rPr>
          <w:rStyle w:val="tlid-translation"/>
          <w:szCs w:val="28"/>
          <w:u w:val="single"/>
          <w:lang w:val="uk-UA"/>
        </w:rPr>
      </w:pPr>
      <w:r w:rsidRPr="006305CA">
        <w:rPr>
          <w:rStyle w:val="tlid-translation"/>
          <w:szCs w:val="28"/>
          <w:lang w:val="uk-UA"/>
        </w:rPr>
        <w:t xml:space="preserve">Під час занять </w:t>
      </w:r>
      <w:r w:rsidRPr="006305CA">
        <w:rPr>
          <w:rStyle w:val="tlid-translation"/>
          <w:szCs w:val="28"/>
          <w:u w:val="single"/>
          <w:lang w:val="uk-UA"/>
        </w:rPr>
        <w:t xml:space="preserve">дозволяється: </w:t>
      </w:r>
    </w:p>
    <w:p w14:paraId="261FF72F" w14:textId="77777777" w:rsidR="001F658F" w:rsidRPr="006305CA" w:rsidRDefault="001F658F" w:rsidP="001F658F">
      <w:pPr>
        <w:pStyle w:val="af0"/>
        <w:numPr>
          <w:ilvl w:val="0"/>
          <w:numId w:val="14"/>
        </w:numPr>
        <w:tabs>
          <w:tab w:val="left" w:pos="426"/>
        </w:tabs>
        <w:spacing w:after="0" w:line="240" w:lineRule="auto"/>
        <w:ind w:left="0" w:firstLine="0"/>
        <w:jc w:val="both"/>
        <w:rPr>
          <w:rStyle w:val="tlid-translation"/>
          <w:rFonts w:ascii="Times New Roman" w:hAnsi="Times New Roman"/>
          <w:sz w:val="28"/>
          <w:szCs w:val="28"/>
          <w:lang w:val="uk-UA"/>
        </w:rPr>
      </w:pPr>
      <w:r w:rsidRPr="006305CA">
        <w:rPr>
          <w:rStyle w:val="tlid-translation"/>
          <w:rFonts w:ascii="Times New Roman" w:hAnsi="Times New Roman"/>
          <w:sz w:val="28"/>
          <w:szCs w:val="28"/>
          <w:lang w:val="uk-UA"/>
        </w:rPr>
        <w:t>залишати аудиторію на короткий час за потреби та за дозволом викладача;</w:t>
      </w:r>
    </w:p>
    <w:p w14:paraId="335A9F04" w14:textId="77777777" w:rsidR="001F658F" w:rsidRPr="006305CA" w:rsidRDefault="001F658F" w:rsidP="001F658F">
      <w:pPr>
        <w:pStyle w:val="af0"/>
        <w:numPr>
          <w:ilvl w:val="0"/>
          <w:numId w:val="14"/>
        </w:numPr>
        <w:tabs>
          <w:tab w:val="left" w:pos="426"/>
        </w:tabs>
        <w:spacing w:after="0" w:line="240" w:lineRule="auto"/>
        <w:ind w:left="0" w:firstLine="0"/>
        <w:jc w:val="both"/>
        <w:rPr>
          <w:rStyle w:val="tlid-translation"/>
          <w:rFonts w:ascii="Times New Roman" w:hAnsi="Times New Roman"/>
          <w:sz w:val="28"/>
          <w:szCs w:val="28"/>
          <w:lang w:val="uk-UA"/>
        </w:rPr>
      </w:pPr>
      <w:r w:rsidRPr="006305CA">
        <w:rPr>
          <w:rStyle w:val="tlid-translation"/>
          <w:rFonts w:ascii="Times New Roman" w:hAnsi="Times New Roman"/>
          <w:sz w:val="28"/>
          <w:szCs w:val="28"/>
          <w:lang w:val="uk-UA"/>
        </w:rPr>
        <w:t>пити безалкогольні напої;</w:t>
      </w:r>
    </w:p>
    <w:p w14:paraId="3693273C" w14:textId="77777777" w:rsidR="001F658F" w:rsidRPr="006305CA" w:rsidRDefault="001F658F" w:rsidP="001F658F">
      <w:pPr>
        <w:pStyle w:val="af0"/>
        <w:numPr>
          <w:ilvl w:val="0"/>
          <w:numId w:val="14"/>
        </w:numPr>
        <w:tabs>
          <w:tab w:val="left" w:pos="426"/>
        </w:tabs>
        <w:spacing w:after="0" w:line="240" w:lineRule="auto"/>
        <w:ind w:left="0" w:firstLine="0"/>
        <w:jc w:val="both"/>
        <w:rPr>
          <w:rStyle w:val="tlid-translation"/>
          <w:rFonts w:ascii="Times New Roman" w:hAnsi="Times New Roman"/>
          <w:sz w:val="28"/>
          <w:szCs w:val="28"/>
          <w:lang w:val="uk-UA"/>
        </w:rPr>
      </w:pPr>
      <w:r w:rsidRPr="006305CA">
        <w:rPr>
          <w:rStyle w:val="tlid-translation"/>
          <w:rFonts w:ascii="Times New Roman" w:hAnsi="Times New Roman"/>
          <w:sz w:val="28"/>
          <w:szCs w:val="28"/>
          <w:lang w:val="uk-UA"/>
        </w:rPr>
        <w:t>фотографувати слайди презентацій;</w:t>
      </w:r>
    </w:p>
    <w:p w14:paraId="4654E6EA" w14:textId="77777777" w:rsidR="001F658F" w:rsidRPr="006305CA" w:rsidRDefault="001F658F" w:rsidP="001F658F">
      <w:pPr>
        <w:pStyle w:val="af0"/>
        <w:numPr>
          <w:ilvl w:val="0"/>
          <w:numId w:val="14"/>
        </w:numPr>
        <w:tabs>
          <w:tab w:val="left" w:pos="426"/>
        </w:tabs>
        <w:spacing w:after="0" w:line="240" w:lineRule="auto"/>
        <w:ind w:left="0" w:firstLine="0"/>
        <w:jc w:val="both"/>
        <w:rPr>
          <w:rStyle w:val="tlid-translation"/>
          <w:rFonts w:ascii="Times New Roman" w:hAnsi="Times New Roman"/>
          <w:sz w:val="28"/>
          <w:szCs w:val="28"/>
          <w:lang w:val="uk-UA"/>
        </w:rPr>
      </w:pPr>
      <w:r w:rsidRPr="006305CA">
        <w:rPr>
          <w:rStyle w:val="tlid-translation"/>
          <w:rFonts w:ascii="Times New Roman" w:hAnsi="Times New Roman"/>
          <w:sz w:val="28"/>
          <w:szCs w:val="28"/>
          <w:lang w:val="uk-UA"/>
        </w:rPr>
        <w:t>брати активну участь у ході заняття (див. Академічні очікування від студенток/</w:t>
      </w:r>
      <w:proofErr w:type="spellStart"/>
      <w:r w:rsidRPr="006305CA">
        <w:rPr>
          <w:rStyle w:val="tlid-translation"/>
          <w:rFonts w:ascii="Times New Roman" w:hAnsi="Times New Roman"/>
          <w:sz w:val="28"/>
          <w:szCs w:val="28"/>
          <w:lang w:val="uk-UA"/>
        </w:rPr>
        <w:t>-ів</w:t>
      </w:r>
      <w:proofErr w:type="spellEnd"/>
      <w:r w:rsidRPr="006305CA">
        <w:rPr>
          <w:rStyle w:val="tlid-translation"/>
          <w:rFonts w:ascii="Times New Roman" w:hAnsi="Times New Roman"/>
          <w:sz w:val="28"/>
          <w:szCs w:val="28"/>
          <w:lang w:val="uk-UA"/>
        </w:rPr>
        <w:t>).</w:t>
      </w:r>
    </w:p>
    <w:p w14:paraId="422B68BD" w14:textId="77777777" w:rsidR="001F658F" w:rsidRPr="006305CA" w:rsidRDefault="001F658F" w:rsidP="001F658F">
      <w:pPr>
        <w:tabs>
          <w:tab w:val="left" w:pos="426"/>
        </w:tabs>
        <w:jc w:val="both"/>
        <w:rPr>
          <w:rStyle w:val="tlid-translation"/>
          <w:szCs w:val="28"/>
          <w:u w:val="single"/>
          <w:lang w:val="uk-UA"/>
        </w:rPr>
      </w:pPr>
      <w:r w:rsidRPr="006305CA">
        <w:rPr>
          <w:rStyle w:val="tlid-translation"/>
          <w:szCs w:val="28"/>
          <w:u w:val="single"/>
          <w:lang w:val="uk-UA"/>
        </w:rPr>
        <w:t>заборонено:</w:t>
      </w:r>
    </w:p>
    <w:p w14:paraId="165DEA50" w14:textId="77777777" w:rsidR="001F658F" w:rsidRPr="006305CA" w:rsidRDefault="001F658F" w:rsidP="001F658F">
      <w:pPr>
        <w:pStyle w:val="af0"/>
        <w:numPr>
          <w:ilvl w:val="0"/>
          <w:numId w:val="15"/>
        </w:numPr>
        <w:tabs>
          <w:tab w:val="left" w:pos="426"/>
        </w:tabs>
        <w:spacing w:after="0" w:line="240" w:lineRule="auto"/>
        <w:ind w:left="0" w:firstLine="0"/>
        <w:jc w:val="both"/>
        <w:rPr>
          <w:rStyle w:val="tlid-translation"/>
          <w:rFonts w:ascii="Times New Roman" w:hAnsi="Times New Roman"/>
          <w:sz w:val="28"/>
          <w:szCs w:val="28"/>
          <w:lang w:val="uk-UA"/>
        </w:rPr>
      </w:pPr>
      <w:r w:rsidRPr="006305CA">
        <w:rPr>
          <w:rStyle w:val="tlid-translation"/>
          <w:rFonts w:ascii="Times New Roman" w:hAnsi="Times New Roman"/>
          <w:sz w:val="28"/>
          <w:szCs w:val="28"/>
          <w:lang w:val="uk-UA"/>
        </w:rPr>
        <w:t>їсти (за виключенням осіб, особливий медичний стан яких потребує іншого – в цьому випадку необхідне медичне підтвердження);</w:t>
      </w:r>
    </w:p>
    <w:p w14:paraId="2BF2B5C3" w14:textId="77777777" w:rsidR="001F658F" w:rsidRPr="006305CA" w:rsidRDefault="001F658F" w:rsidP="001F658F">
      <w:pPr>
        <w:pStyle w:val="af0"/>
        <w:numPr>
          <w:ilvl w:val="0"/>
          <w:numId w:val="15"/>
        </w:numPr>
        <w:tabs>
          <w:tab w:val="left" w:pos="426"/>
        </w:tabs>
        <w:spacing w:after="0" w:line="240" w:lineRule="auto"/>
        <w:ind w:left="0" w:firstLine="0"/>
        <w:jc w:val="both"/>
        <w:rPr>
          <w:rStyle w:val="tlid-translation"/>
          <w:rFonts w:ascii="Times New Roman" w:hAnsi="Times New Roman"/>
          <w:sz w:val="28"/>
          <w:szCs w:val="28"/>
          <w:lang w:val="uk-UA"/>
        </w:rPr>
      </w:pPr>
      <w:r w:rsidRPr="006305CA">
        <w:rPr>
          <w:rStyle w:val="tlid-translation"/>
          <w:rFonts w:ascii="Times New Roman" w:hAnsi="Times New Roman"/>
          <w:sz w:val="28"/>
          <w:szCs w:val="28"/>
          <w:lang w:val="uk-UA"/>
        </w:rPr>
        <w:t>палити, вживати алкогольні і навіть слабоалкогольні напої або наркотичні засоби;</w:t>
      </w:r>
    </w:p>
    <w:p w14:paraId="1933C43F" w14:textId="77777777" w:rsidR="001F658F" w:rsidRPr="006305CA" w:rsidRDefault="001F658F" w:rsidP="001F658F">
      <w:pPr>
        <w:pStyle w:val="af0"/>
        <w:numPr>
          <w:ilvl w:val="0"/>
          <w:numId w:val="15"/>
        </w:numPr>
        <w:tabs>
          <w:tab w:val="left" w:pos="426"/>
        </w:tabs>
        <w:spacing w:after="0" w:line="240" w:lineRule="auto"/>
        <w:ind w:left="0" w:firstLine="0"/>
        <w:jc w:val="both"/>
        <w:rPr>
          <w:rStyle w:val="tlid-translation"/>
          <w:rFonts w:ascii="Times New Roman" w:hAnsi="Times New Roman"/>
          <w:sz w:val="28"/>
          <w:szCs w:val="28"/>
          <w:lang w:val="uk-UA"/>
        </w:rPr>
      </w:pPr>
      <w:r w:rsidRPr="006305CA">
        <w:rPr>
          <w:rStyle w:val="tlid-translation"/>
          <w:rFonts w:ascii="Times New Roman" w:hAnsi="Times New Roman"/>
          <w:sz w:val="28"/>
          <w:szCs w:val="28"/>
          <w:lang w:val="uk-UA"/>
        </w:rPr>
        <w:lastRenderedPageBreak/>
        <w:t>нецензурно висловлюватися або вживати слова, які ображають честь і гідність колег та професорсько-викладацького складу;</w:t>
      </w:r>
    </w:p>
    <w:p w14:paraId="71FC6685" w14:textId="77777777" w:rsidR="001F658F" w:rsidRPr="006305CA" w:rsidRDefault="001F658F" w:rsidP="001F658F">
      <w:pPr>
        <w:pStyle w:val="af0"/>
        <w:numPr>
          <w:ilvl w:val="0"/>
          <w:numId w:val="15"/>
        </w:numPr>
        <w:tabs>
          <w:tab w:val="left" w:pos="426"/>
        </w:tabs>
        <w:spacing w:after="0" w:line="240" w:lineRule="auto"/>
        <w:ind w:left="0" w:firstLine="0"/>
        <w:jc w:val="both"/>
        <w:rPr>
          <w:rStyle w:val="tlid-translation"/>
          <w:rFonts w:ascii="Times New Roman" w:hAnsi="Times New Roman"/>
          <w:sz w:val="28"/>
          <w:szCs w:val="28"/>
          <w:lang w:val="uk-UA"/>
        </w:rPr>
      </w:pPr>
      <w:r w:rsidRPr="006305CA">
        <w:rPr>
          <w:rStyle w:val="tlid-translation"/>
          <w:rFonts w:ascii="Times New Roman" w:hAnsi="Times New Roman"/>
          <w:sz w:val="28"/>
          <w:szCs w:val="28"/>
          <w:lang w:val="uk-UA"/>
        </w:rPr>
        <w:t>грати в азартні ігри;</w:t>
      </w:r>
    </w:p>
    <w:p w14:paraId="7AF60103" w14:textId="77777777" w:rsidR="001F658F" w:rsidRPr="006305CA" w:rsidRDefault="001F658F" w:rsidP="001F658F">
      <w:pPr>
        <w:pStyle w:val="af0"/>
        <w:numPr>
          <w:ilvl w:val="0"/>
          <w:numId w:val="15"/>
        </w:numPr>
        <w:tabs>
          <w:tab w:val="left" w:pos="426"/>
        </w:tabs>
        <w:spacing w:after="0" w:line="240" w:lineRule="auto"/>
        <w:ind w:left="0" w:firstLine="0"/>
        <w:jc w:val="both"/>
        <w:rPr>
          <w:rStyle w:val="tlid-translation"/>
          <w:rFonts w:ascii="Times New Roman" w:hAnsi="Times New Roman"/>
          <w:sz w:val="28"/>
          <w:szCs w:val="28"/>
          <w:lang w:val="uk-UA"/>
        </w:rPr>
      </w:pPr>
      <w:r w:rsidRPr="006305CA">
        <w:rPr>
          <w:rStyle w:val="tlid-translation"/>
          <w:rFonts w:ascii="Times New Roman" w:hAnsi="Times New Roman"/>
          <w:sz w:val="28"/>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4A91C44E" w14:textId="77777777" w:rsidR="001F658F" w:rsidRPr="006305CA" w:rsidRDefault="001F658F" w:rsidP="001F658F">
      <w:pPr>
        <w:pStyle w:val="af0"/>
        <w:numPr>
          <w:ilvl w:val="0"/>
          <w:numId w:val="15"/>
        </w:numPr>
        <w:tabs>
          <w:tab w:val="left" w:pos="426"/>
        </w:tabs>
        <w:spacing w:after="0" w:line="240" w:lineRule="auto"/>
        <w:ind w:left="0" w:firstLine="0"/>
        <w:jc w:val="both"/>
        <w:rPr>
          <w:rStyle w:val="tlid-translation"/>
          <w:rFonts w:ascii="Times New Roman" w:hAnsi="Times New Roman"/>
          <w:b/>
          <w:sz w:val="28"/>
          <w:szCs w:val="28"/>
          <w:lang w:val="uk-UA"/>
        </w:rPr>
      </w:pPr>
      <w:r w:rsidRPr="006305CA">
        <w:rPr>
          <w:rStyle w:val="tlid-translation"/>
          <w:rFonts w:ascii="Times New Roman" w:hAnsi="Times New Roman"/>
          <w:sz w:val="28"/>
          <w:szCs w:val="28"/>
          <w:lang w:val="uk-UA"/>
        </w:rPr>
        <w:t>галасувати, кричати або прослуховувати гучну музику в аудиторіях і навіть у коридорах під час занять.</w:t>
      </w:r>
    </w:p>
    <w:p w14:paraId="5524B3AF" w14:textId="77777777" w:rsidR="001F658F" w:rsidRPr="006305CA" w:rsidRDefault="001F658F" w:rsidP="001F658F">
      <w:pPr>
        <w:pStyle w:val="af0"/>
        <w:tabs>
          <w:tab w:val="left" w:pos="426"/>
        </w:tabs>
        <w:spacing w:after="0" w:line="240" w:lineRule="auto"/>
        <w:ind w:left="0"/>
        <w:jc w:val="center"/>
        <w:rPr>
          <w:rFonts w:ascii="Times New Roman" w:hAnsi="Times New Roman"/>
          <w:b/>
          <w:sz w:val="28"/>
          <w:szCs w:val="28"/>
          <w:lang w:val="uk-UA"/>
        </w:rPr>
      </w:pPr>
      <w:r w:rsidRPr="006305CA">
        <w:rPr>
          <w:rFonts w:ascii="Times New Roman" w:hAnsi="Times New Roman"/>
          <w:b/>
          <w:sz w:val="28"/>
          <w:szCs w:val="28"/>
          <w:lang w:val="uk-UA"/>
        </w:rPr>
        <w:t>Плагіат та академічна доброчесність</w:t>
      </w:r>
    </w:p>
    <w:p w14:paraId="7C0E281F" w14:textId="77777777" w:rsidR="001F658F" w:rsidRPr="006305CA" w:rsidRDefault="001F658F" w:rsidP="001F658F">
      <w:pPr>
        <w:widowControl w:val="0"/>
        <w:autoSpaceDE w:val="0"/>
        <w:autoSpaceDN w:val="0"/>
        <w:adjustRightInd w:val="0"/>
        <w:jc w:val="both"/>
        <w:rPr>
          <w:szCs w:val="28"/>
          <w:lang w:val="uk-UA"/>
        </w:rPr>
      </w:pPr>
      <w:r w:rsidRPr="006305CA">
        <w:rPr>
          <w:b/>
          <w:szCs w:val="28"/>
          <w:u w:val="single"/>
          <w:lang w:val="uk-UA"/>
        </w:rPr>
        <w:t>Кафедра української мови, основ психології та педагогіки підтримує нульову толерантність до плагіату</w:t>
      </w:r>
      <w:r w:rsidRPr="006305CA">
        <w:rPr>
          <w:b/>
          <w:szCs w:val="28"/>
          <w:lang w:val="uk-UA"/>
        </w:rPr>
        <w:t xml:space="preserve">. </w:t>
      </w:r>
      <w:r w:rsidRPr="006305CA">
        <w:rPr>
          <w:szCs w:val="28"/>
          <w:lang w:val="uk-U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14:paraId="46262E83" w14:textId="77777777" w:rsidR="001F658F" w:rsidRPr="006305CA" w:rsidRDefault="001F658F" w:rsidP="001F658F">
      <w:pPr>
        <w:widowControl w:val="0"/>
        <w:autoSpaceDE w:val="0"/>
        <w:autoSpaceDN w:val="0"/>
        <w:adjustRightInd w:val="0"/>
        <w:jc w:val="center"/>
        <w:rPr>
          <w:szCs w:val="28"/>
          <w:lang w:val="uk-UA"/>
        </w:rPr>
      </w:pPr>
    </w:p>
    <w:p w14:paraId="41D33E2B" w14:textId="77777777" w:rsidR="001F658F" w:rsidRPr="006305CA" w:rsidRDefault="001F658F" w:rsidP="001F658F">
      <w:pPr>
        <w:tabs>
          <w:tab w:val="left" w:pos="142"/>
          <w:tab w:val="left" w:pos="567"/>
        </w:tabs>
        <w:ind w:left="142"/>
        <w:jc w:val="center"/>
        <w:rPr>
          <w:szCs w:val="20"/>
          <w:lang w:val="uk-UA"/>
        </w:rPr>
      </w:pPr>
      <w:r w:rsidRPr="006305CA">
        <w:rPr>
          <w:b/>
          <w:szCs w:val="28"/>
          <w:lang w:val="uk-UA"/>
        </w:rPr>
        <w:t>11. Методи навчання</w:t>
      </w:r>
    </w:p>
    <w:p w14:paraId="6004C4A5" w14:textId="77777777" w:rsidR="001F658F" w:rsidRPr="006305CA" w:rsidRDefault="001F658F" w:rsidP="001F658F">
      <w:pPr>
        <w:tabs>
          <w:tab w:val="left" w:pos="142"/>
          <w:tab w:val="left" w:pos="567"/>
        </w:tabs>
        <w:ind w:left="142" w:firstLine="567"/>
        <w:jc w:val="both"/>
        <w:rPr>
          <w:szCs w:val="28"/>
          <w:lang w:val="uk-UA"/>
        </w:rPr>
      </w:pPr>
      <w:r w:rsidRPr="006305CA">
        <w:rPr>
          <w:szCs w:val="28"/>
          <w:lang w:val="uk-UA"/>
        </w:rPr>
        <w:t>Вербальні (лекція, бесіда); наочні (ілюстрація); практичні (самостійна робота, кейс-метод, мозковий штурм, робота в парах, робота в групах).</w:t>
      </w:r>
    </w:p>
    <w:p w14:paraId="31F8E3A8" w14:textId="77777777" w:rsidR="001F658F" w:rsidRPr="006305CA" w:rsidRDefault="001F658F" w:rsidP="001F658F">
      <w:pPr>
        <w:tabs>
          <w:tab w:val="left" w:pos="142"/>
          <w:tab w:val="left" w:pos="567"/>
        </w:tabs>
        <w:ind w:left="142" w:firstLine="567"/>
        <w:jc w:val="center"/>
        <w:rPr>
          <w:b/>
          <w:szCs w:val="28"/>
          <w:lang w:val="uk-UA"/>
        </w:rPr>
      </w:pPr>
    </w:p>
    <w:p w14:paraId="34426538" w14:textId="77777777" w:rsidR="001F658F" w:rsidRPr="006305CA" w:rsidRDefault="001F658F" w:rsidP="001F658F">
      <w:pPr>
        <w:tabs>
          <w:tab w:val="left" w:pos="142"/>
          <w:tab w:val="left" w:pos="567"/>
        </w:tabs>
        <w:ind w:left="142" w:firstLine="567"/>
        <w:jc w:val="center"/>
        <w:rPr>
          <w:b/>
          <w:szCs w:val="28"/>
          <w:lang w:val="uk-UA"/>
        </w:rPr>
      </w:pPr>
      <w:r w:rsidRPr="006305CA">
        <w:rPr>
          <w:b/>
          <w:szCs w:val="28"/>
          <w:lang w:val="uk-UA"/>
        </w:rPr>
        <w:t>12. Методи контролю</w:t>
      </w:r>
    </w:p>
    <w:p w14:paraId="7231F03B" w14:textId="77777777" w:rsidR="001F658F" w:rsidRPr="006305CA" w:rsidRDefault="001F658F" w:rsidP="001F658F">
      <w:pPr>
        <w:ind w:firstLine="567"/>
        <w:jc w:val="both"/>
        <w:rPr>
          <w:lang w:val="uk-UA" w:eastAsia="ru-RU"/>
        </w:rPr>
      </w:pPr>
      <w:r w:rsidRPr="006305CA">
        <w:rPr>
          <w:lang w:val="uk-UA" w:eastAsia="ru-RU"/>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14:paraId="00D9EDF1" w14:textId="77777777" w:rsidR="001F658F" w:rsidRPr="006305CA" w:rsidRDefault="001F658F" w:rsidP="001F658F">
      <w:pPr>
        <w:ind w:firstLine="709"/>
        <w:jc w:val="both"/>
        <w:rPr>
          <w:lang w:val="uk-UA" w:eastAsia="ru-RU"/>
        </w:rPr>
      </w:pPr>
      <w:r w:rsidRPr="006305CA">
        <w:rPr>
          <w:b/>
          <w:lang w:val="uk-UA" w:eastAsia="ru-RU"/>
        </w:rPr>
        <w:t>Поточний контроль</w:t>
      </w:r>
      <w:r w:rsidRPr="006305CA">
        <w:rPr>
          <w:lang w:val="uk-UA" w:eastAsia="ru-RU"/>
        </w:rPr>
        <w:t xml:space="preserve"> (засвоєння окремих тем) проводиться у формі усного опитування, </w:t>
      </w:r>
      <w:r w:rsidRPr="006305CA">
        <w:rPr>
          <w:lang w:val="uk-UA" w:eastAsia="uk-UA"/>
        </w:rPr>
        <w:t>тестування, бесіди студентів із заздалегідь визначених питань</w:t>
      </w:r>
      <w:r w:rsidRPr="006305CA">
        <w:rPr>
          <w:lang w:val="uk-UA" w:eastAsia="ru-RU"/>
        </w:rPr>
        <w:t xml:space="preserve">, у формі виступів </w:t>
      </w:r>
      <w:r w:rsidRPr="006305CA">
        <w:rPr>
          <w:lang w:val="uk-UA"/>
        </w:rPr>
        <w:t>здобувачів вищої освіти</w:t>
      </w:r>
      <w:r w:rsidRPr="006305CA">
        <w:rPr>
          <w:lang w:val="uk-UA" w:eastAsia="ru-RU"/>
        </w:rPr>
        <w:t xml:space="preserve"> з доповідями при обговоренні навчальних питань на практичних заняттях.</w:t>
      </w:r>
    </w:p>
    <w:p w14:paraId="4389D63F" w14:textId="77777777" w:rsidR="001F658F" w:rsidRPr="006305CA" w:rsidRDefault="001F658F" w:rsidP="001F658F">
      <w:pPr>
        <w:ind w:firstLine="567"/>
        <w:jc w:val="both"/>
        <w:rPr>
          <w:lang w:val="uk-UA" w:eastAsia="ru-RU"/>
        </w:rPr>
      </w:pPr>
      <w:r w:rsidRPr="006305CA">
        <w:rPr>
          <w:b/>
          <w:lang w:val="uk-UA" w:eastAsia="ru-RU"/>
        </w:rPr>
        <w:t>Підсумковий семестровий контроль</w:t>
      </w:r>
      <w:r w:rsidRPr="006305CA">
        <w:rPr>
          <w:lang w:val="uk-UA" w:eastAsia="ru-RU"/>
        </w:rPr>
        <w:t xml:space="preserve"> з дисципліни є обов’язковою формою контролю навчальних досягнень </w:t>
      </w:r>
      <w:r w:rsidRPr="006305CA">
        <w:rPr>
          <w:lang w:val="uk-UA"/>
        </w:rPr>
        <w:t>здобувачів вищої освіти</w:t>
      </w:r>
      <w:r w:rsidRPr="006305CA">
        <w:rPr>
          <w:lang w:val="uk-UA" w:eastAsia="ru-RU"/>
        </w:rPr>
        <w:t>.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14:paraId="19ED025C" w14:textId="77777777" w:rsidR="001F658F" w:rsidRPr="006305CA" w:rsidRDefault="001F658F" w:rsidP="001F658F">
      <w:pPr>
        <w:ind w:firstLine="567"/>
        <w:jc w:val="both"/>
        <w:rPr>
          <w:lang w:val="uk-UA" w:eastAsia="ru-RU"/>
        </w:rPr>
      </w:pPr>
      <w:r w:rsidRPr="006305CA">
        <w:rPr>
          <w:lang w:val="uk-UA"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14:paraId="34804FB3" w14:textId="77777777" w:rsidR="001F658F" w:rsidRPr="006305CA" w:rsidRDefault="001F658F" w:rsidP="001F658F">
      <w:pPr>
        <w:tabs>
          <w:tab w:val="left" w:pos="142"/>
          <w:tab w:val="left" w:pos="567"/>
        </w:tabs>
        <w:ind w:left="142" w:firstLine="567"/>
        <w:jc w:val="both"/>
        <w:rPr>
          <w:szCs w:val="28"/>
          <w:lang w:val="uk-UA"/>
        </w:rPr>
      </w:pPr>
    </w:p>
    <w:p w14:paraId="397E5C6C" w14:textId="77777777" w:rsidR="001F658F" w:rsidRPr="006305CA" w:rsidRDefault="001F658F" w:rsidP="001F658F">
      <w:pPr>
        <w:pStyle w:val="3"/>
        <w:tabs>
          <w:tab w:val="left" w:pos="142"/>
        </w:tabs>
        <w:spacing w:before="0" w:after="0"/>
        <w:ind w:left="142" w:firstLine="567"/>
        <w:jc w:val="center"/>
        <w:rPr>
          <w:rFonts w:ascii="Times New Roman" w:hAnsi="Times New Roman"/>
          <w:sz w:val="28"/>
          <w:szCs w:val="28"/>
          <w:lang w:val="uk-UA"/>
        </w:rPr>
      </w:pPr>
      <w:r w:rsidRPr="006305CA">
        <w:rPr>
          <w:rFonts w:ascii="Times New Roman" w:hAnsi="Times New Roman"/>
          <w:sz w:val="28"/>
          <w:szCs w:val="28"/>
          <w:lang w:val="uk-UA"/>
        </w:rPr>
        <w:t>13.  Форма оцінювання знань студентів</w:t>
      </w:r>
    </w:p>
    <w:p w14:paraId="3FAC5F45" w14:textId="77777777" w:rsidR="001F658F" w:rsidRPr="006305CA" w:rsidRDefault="001F658F" w:rsidP="001F658F">
      <w:pPr>
        <w:pStyle w:val="22"/>
        <w:tabs>
          <w:tab w:val="left" w:pos="142"/>
        </w:tabs>
        <w:spacing w:after="0" w:line="240" w:lineRule="auto"/>
        <w:ind w:left="142" w:firstLine="567"/>
        <w:jc w:val="both"/>
        <w:rPr>
          <w:lang w:val="uk-UA"/>
        </w:rPr>
      </w:pPr>
      <w:r w:rsidRPr="006305CA">
        <w:rPr>
          <w:lang w:val="uk-UA"/>
        </w:rPr>
        <w:t>Формою підсумкового контролю успішності навчання з дисципліни  є залік.</w:t>
      </w:r>
    </w:p>
    <w:p w14:paraId="52CFB135" w14:textId="77777777" w:rsidR="001F658F" w:rsidRPr="006305CA" w:rsidRDefault="001F658F" w:rsidP="001F658F">
      <w:pPr>
        <w:rPr>
          <w:b/>
          <w:szCs w:val="28"/>
          <w:lang w:val="uk-UA"/>
        </w:rPr>
      </w:pPr>
    </w:p>
    <w:p w14:paraId="04CE219D" w14:textId="77777777" w:rsidR="001F658F" w:rsidRPr="006305CA" w:rsidRDefault="001F658F" w:rsidP="001F658F">
      <w:pPr>
        <w:ind w:firstLine="425"/>
        <w:jc w:val="center"/>
        <w:rPr>
          <w:b/>
          <w:szCs w:val="28"/>
          <w:lang w:val="uk-UA"/>
        </w:rPr>
      </w:pPr>
      <w:r w:rsidRPr="006305CA">
        <w:rPr>
          <w:b/>
          <w:szCs w:val="28"/>
          <w:lang w:val="uk-UA"/>
        </w:rPr>
        <w:lastRenderedPageBreak/>
        <w:t xml:space="preserve">13.1 Перерахунок середньої оцінки за поточну діяльність </w:t>
      </w:r>
    </w:p>
    <w:p w14:paraId="72EC31F7" w14:textId="77777777" w:rsidR="001F658F" w:rsidRPr="006305CA" w:rsidRDefault="001F658F" w:rsidP="001F658F">
      <w:pPr>
        <w:ind w:firstLine="709"/>
        <w:jc w:val="center"/>
        <w:rPr>
          <w:b/>
          <w:szCs w:val="28"/>
          <w:lang w:val="uk-UA"/>
        </w:rPr>
      </w:pPr>
      <w:r w:rsidRPr="006305CA">
        <w:rPr>
          <w:b/>
          <w:szCs w:val="28"/>
          <w:lang w:val="uk-UA"/>
        </w:rPr>
        <w:t>у багатобальну шкалу</w:t>
      </w:r>
    </w:p>
    <w:p w14:paraId="6A45B7D4" w14:textId="77777777" w:rsidR="001F658F" w:rsidRPr="006305CA" w:rsidRDefault="001F658F" w:rsidP="001F658F">
      <w:pPr>
        <w:ind w:firstLine="709"/>
        <w:jc w:val="both"/>
        <w:rPr>
          <w:b/>
          <w:szCs w:val="28"/>
          <w:lang w:val="uk-UA"/>
        </w:rPr>
      </w:pPr>
      <w:r w:rsidRPr="006305CA">
        <w:rPr>
          <w:szCs w:val="28"/>
          <w:lang w:val="uk-UA"/>
        </w:rPr>
        <w:t>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r w:rsidRPr="006305CA">
        <w:rPr>
          <w:b/>
          <w:szCs w:val="28"/>
          <w:lang w:val="uk-UA"/>
        </w:rPr>
        <w:t xml:space="preserve">                                                      </w:t>
      </w:r>
    </w:p>
    <w:p w14:paraId="0FAA3DD3" w14:textId="77777777" w:rsidR="001F658F" w:rsidRPr="006305CA" w:rsidRDefault="001F658F" w:rsidP="001F658F">
      <w:pPr>
        <w:pStyle w:val="21"/>
        <w:ind w:right="-425" w:firstLine="0"/>
        <w:jc w:val="center"/>
        <w:rPr>
          <w:b/>
          <w:szCs w:val="28"/>
        </w:rPr>
      </w:pPr>
    </w:p>
    <w:p w14:paraId="11127A28" w14:textId="77777777" w:rsidR="001F658F" w:rsidRPr="006305CA" w:rsidRDefault="001F658F" w:rsidP="001F658F">
      <w:pPr>
        <w:pStyle w:val="21"/>
        <w:ind w:right="-425" w:firstLine="0"/>
        <w:jc w:val="center"/>
        <w:rPr>
          <w:b/>
          <w:szCs w:val="28"/>
        </w:rPr>
      </w:pPr>
      <w:r w:rsidRPr="006305CA">
        <w:rPr>
          <w:b/>
          <w:szCs w:val="28"/>
        </w:rPr>
        <w:t>Перерахунок середньої оцінки за поточну діяльність у багатобальну шкалу</w:t>
      </w:r>
    </w:p>
    <w:p w14:paraId="0CE51458" w14:textId="77777777" w:rsidR="001F658F" w:rsidRPr="006305CA" w:rsidRDefault="001F658F" w:rsidP="001F658F">
      <w:pPr>
        <w:pStyle w:val="21"/>
        <w:ind w:right="-425" w:firstLine="0"/>
        <w:jc w:val="center"/>
        <w:rPr>
          <w:b/>
          <w:szCs w:val="28"/>
        </w:rPr>
      </w:pPr>
      <w:r w:rsidRPr="006305CA">
        <w:rPr>
          <w:b/>
          <w:szCs w:val="28"/>
        </w:rPr>
        <w:t xml:space="preserve">(для дисциплін, що завершуються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1F658F" w:rsidRPr="006305CA" w14:paraId="2DE11F1B" w14:textId="77777777" w:rsidTr="00633CCB">
        <w:trPr>
          <w:jc w:val="center"/>
        </w:trPr>
        <w:tc>
          <w:tcPr>
            <w:tcW w:w="1063" w:type="dxa"/>
            <w:vAlign w:val="bottom"/>
          </w:tcPr>
          <w:p w14:paraId="4B4A3634" w14:textId="77777777" w:rsidR="001F658F" w:rsidRPr="006305CA" w:rsidRDefault="001F658F" w:rsidP="00633CCB">
            <w:pPr>
              <w:snapToGrid w:val="0"/>
              <w:jc w:val="center"/>
              <w:rPr>
                <w:sz w:val="20"/>
                <w:lang w:val="uk-UA"/>
              </w:rPr>
            </w:pPr>
            <w:r w:rsidRPr="006305CA">
              <w:rPr>
                <w:sz w:val="20"/>
                <w:lang w:val="uk-UA"/>
              </w:rPr>
              <w:t>4-бальна шкала</w:t>
            </w:r>
          </w:p>
        </w:tc>
        <w:tc>
          <w:tcPr>
            <w:tcW w:w="794" w:type="dxa"/>
            <w:vAlign w:val="bottom"/>
          </w:tcPr>
          <w:p w14:paraId="790E589B" w14:textId="77777777" w:rsidR="001F658F" w:rsidRPr="006305CA" w:rsidRDefault="001F658F" w:rsidP="00633CCB">
            <w:pPr>
              <w:snapToGrid w:val="0"/>
              <w:jc w:val="center"/>
              <w:rPr>
                <w:sz w:val="20"/>
                <w:lang w:val="uk-UA"/>
              </w:rPr>
            </w:pPr>
            <w:r w:rsidRPr="006305CA">
              <w:rPr>
                <w:sz w:val="20"/>
                <w:lang w:val="uk-UA"/>
              </w:rPr>
              <w:t>200-бальна шкала</w:t>
            </w:r>
          </w:p>
        </w:tc>
        <w:tc>
          <w:tcPr>
            <w:tcW w:w="237" w:type="dxa"/>
            <w:vMerge w:val="restart"/>
            <w:tcBorders>
              <w:top w:val="nil"/>
            </w:tcBorders>
          </w:tcPr>
          <w:p w14:paraId="366A2BD8" w14:textId="77777777" w:rsidR="001F658F" w:rsidRPr="006305CA" w:rsidRDefault="001F658F" w:rsidP="00633CCB">
            <w:pPr>
              <w:jc w:val="center"/>
              <w:rPr>
                <w:rFonts w:ascii="Arial" w:hAnsi="Arial" w:cs="Arial"/>
                <w:b/>
                <w:sz w:val="16"/>
                <w:szCs w:val="16"/>
                <w:lang w:val="uk-UA"/>
              </w:rPr>
            </w:pPr>
          </w:p>
        </w:tc>
        <w:tc>
          <w:tcPr>
            <w:tcW w:w="1078" w:type="dxa"/>
            <w:vAlign w:val="bottom"/>
          </w:tcPr>
          <w:p w14:paraId="2220C8EC" w14:textId="77777777" w:rsidR="001F658F" w:rsidRPr="006305CA" w:rsidRDefault="001F658F" w:rsidP="00633CCB">
            <w:pPr>
              <w:snapToGrid w:val="0"/>
              <w:jc w:val="center"/>
              <w:rPr>
                <w:sz w:val="20"/>
                <w:lang w:val="uk-UA"/>
              </w:rPr>
            </w:pPr>
            <w:r w:rsidRPr="006305CA">
              <w:rPr>
                <w:sz w:val="20"/>
                <w:lang w:val="uk-UA"/>
              </w:rPr>
              <w:t>4-бальна шкала</w:t>
            </w:r>
          </w:p>
        </w:tc>
        <w:tc>
          <w:tcPr>
            <w:tcW w:w="803" w:type="dxa"/>
            <w:vAlign w:val="bottom"/>
          </w:tcPr>
          <w:p w14:paraId="5EC8DC33" w14:textId="77777777" w:rsidR="001F658F" w:rsidRPr="006305CA" w:rsidRDefault="001F658F" w:rsidP="00633CCB">
            <w:pPr>
              <w:snapToGrid w:val="0"/>
              <w:jc w:val="center"/>
              <w:rPr>
                <w:sz w:val="20"/>
                <w:lang w:val="uk-UA"/>
              </w:rPr>
            </w:pPr>
            <w:r w:rsidRPr="006305CA">
              <w:rPr>
                <w:sz w:val="20"/>
                <w:lang w:val="uk-UA"/>
              </w:rPr>
              <w:t>200-бальна шкала</w:t>
            </w:r>
          </w:p>
        </w:tc>
        <w:tc>
          <w:tcPr>
            <w:tcW w:w="236" w:type="dxa"/>
            <w:vMerge w:val="restart"/>
            <w:tcBorders>
              <w:top w:val="nil"/>
              <w:right w:val="single" w:sz="4" w:space="0" w:color="auto"/>
            </w:tcBorders>
          </w:tcPr>
          <w:p w14:paraId="5AB481E4" w14:textId="77777777" w:rsidR="001F658F" w:rsidRPr="006305CA" w:rsidRDefault="001F658F" w:rsidP="00633CCB">
            <w:pPr>
              <w:jc w:val="center"/>
              <w:rPr>
                <w:rFonts w:ascii="Arial" w:hAnsi="Arial" w:cs="Arial"/>
                <w:b/>
                <w:sz w:val="16"/>
                <w:szCs w:val="16"/>
                <w:lang w:val="uk-UA"/>
              </w:rPr>
            </w:pPr>
          </w:p>
        </w:tc>
        <w:tc>
          <w:tcPr>
            <w:tcW w:w="1208" w:type="dxa"/>
            <w:tcBorders>
              <w:left w:val="single" w:sz="4" w:space="0" w:color="auto"/>
            </w:tcBorders>
            <w:vAlign w:val="bottom"/>
          </w:tcPr>
          <w:p w14:paraId="59E80136" w14:textId="77777777" w:rsidR="001F658F" w:rsidRPr="006305CA" w:rsidRDefault="001F658F" w:rsidP="00633CCB">
            <w:pPr>
              <w:snapToGrid w:val="0"/>
              <w:jc w:val="center"/>
              <w:rPr>
                <w:sz w:val="20"/>
                <w:lang w:val="uk-UA"/>
              </w:rPr>
            </w:pPr>
            <w:r w:rsidRPr="006305CA">
              <w:rPr>
                <w:sz w:val="20"/>
                <w:lang w:val="uk-UA"/>
              </w:rPr>
              <w:t>4-бальна шкала</w:t>
            </w:r>
          </w:p>
        </w:tc>
        <w:tc>
          <w:tcPr>
            <w:tcW w:w="1111" w:type="dxa"/>
            <w:vAlign w:val="bottom"/>
          </w:tcPr>
          <w:p w14:paraId="34835859" w14:textId="77777777" w:rsidR="001F658F" w:rsidRPr="006305CA" w:rsidRDefault="001F658F" w:rsidP="00633CCB">
            <w:pPr>
              <w:snapToGrid w:val="0"/>
              <w:jc w:val="center"/>
              <w:rPr>
                <w:sz w:val="20"/>
                <w:lang w:val="uk-UA"/>
              </w:rPr>
            </w:pPr>
            <w:r w:rsidRPr="006305CA">
              <w:rPr>
                <w:sz w:val="20"/>
                <w:lang w:val="uk-UA"/>
              </w:rPr>
              <w:t>200-бальна шкала</w:t>
            </w:r>
          </w:p>
        </w:tc>
      </w:tr>
      <w:tr w:rsidR="001F658F" w:rsidRPr="006305CA" w14:paraId="78E96CA2" w14:textId="77777777" w:rsidTr="00633CCB">
        <w:trPr>
          <w:jc w:val="center"/>
        </w:trPr>
        <w:tc>
          <w:tcPr>
            <w:tcW w:w="1063" w:type="dxa"/>
            <w:vAlign w:val="bottom"/>
          </w:tcPr>
          <w:p w14:paraId="3073214E" w14:textId="77777777" w:rsidR="001F658F" w:rsidRPr="006305CA" w:rsidRDefault="001F658F" w:rsidP="00633CCB">
            <w:pPr>
              <w:snapToGrid w:val="0"/>
              <w:jc w:val="center"/>
              <w:rPr>
                <w:sz w:val="22"/>
                <w:lang w:val="uk-UA"/>
              </w:rPr>
            </w:pPr>
            <w:r w:rsidRPr="006305CA">
              <w:rPr>
                <w:sz w:val="22"/>
                <w:szCs w:val="22"/>
                <w:lang w:val="uk-UA"/>
              </w:rPr>
              <w:t>5</w:t>
            </w:r>
          </w:p>
        </w:tc>
        <w:tc>
          <w:tcPr>
            <w:tcW w:w="794" w:type="dxa"/>
            <w:vAlign w:val="bottom"/>
          </w:tcPr>
          <w:p w14:paraId="4BD186A6" w14:textId="77777777" w:rsidR="001F658F" w:rsidRPr="006305CA" w:rsidRDefault="001F658F" w:rsidP="00633CCB">
            <w:pPr>
              <w:snapToGrid w:val="0"/>
              <w:jc w:val="center"/>
              <w:rPr>
                <w:sz w:val="22"/>
                <w:lang w:val="uk-UA"/>
              </w:rPr>
            </w:pPr>
            <w:r w:rsidRPr="006305CA">
              <w:rPr>
                <w:sz w:val="22"/>
                <w:szCs w:val="22"/>
                <w:lang w:val="uk-UA"/>
              </w:rPr>
              <w:t>200</w:t>
            </w:r>
          </w:p>
        </w:tc>
        <w:tc>
          <w:tcPr>
            <w:tcW w:w="237" w:type="dxa"/>
            <w:vMerge/>
          </w:tcPr>
          <w:p w14:paraId="40277BED" w14:textId="77777777" w:rsidR="001F658F" w:rsidRPr="006305CA" w:rsidRDefault="001F658F" w:rsidP="00633CCB">
            <w:pPr>
              <w:jc w:val="center"/>
              <w:rPr>
                <w:rFonts w:ascii="Arial" w:hAnsi="Arial" w:cs="Arial"/>
                <w:b/>
                <w:sz w:val="16"/>
                <w:szCs w:val="16"/>
                <w:lang w:val="uk-UA"/>
              </w:rPr>
            </w:pPr>
          </w:p>
        </w:tc>
        <w:tc>
          <w:tcPr>
            <w:tcW w:w="1078" w:type="dxa"/>
            <w:vAlign w:val="bottom"/>
          </w:tcPr>
          <w:p w14:paraId="45CA02F9" w14:textId="77777777" w:rsidR="001F658F" w:rsidRPr="006305CA" w:rsidRDefault="001F658F" w:rsidP="00633CCB">
            <w:pPr>
              <w:snapToGrid w:val="0"/>
              <w:jc w:val="center"/>
              <w:rPr>
                <w:sz w:val="22"/>
                <w:lang w:val="uk-UA"/>
              </w:rPr>
            </w:pPr>
            <w:r w:rsidRPr="006305CA">
              <w:rPr>
                <w:sz w:val="22"/>
                <w:szCs w:val="22"/>
                <w:lang w:val="uk-UA"/>
              </w:rPr>
              <w:t>4.22-4,23</w:t>
            </w:r>
          </w:p>
        </w:tc>
        <w:tc>
          <w:tcPr>
            <w:tcW w:w="803" w:type="dxa"/>
            <w:vAlign w:val="bottom"/>
          </w:tcPr>
          <w:p w14:paraId="71E0D60F" w14:textId="77777777" w:rsidR="001F658F" w:rsidRPr="006305CA" w:rsidRDefault="001F658F" w:rsidP="00633CCB">
            <w:pPr>
              <w:snapToGrid w:val="0"/>
              <w:jc w:val="center"/>
              <w:rPr>
                <w:sz w:val="22"/>
                <w:lang w:val="uk-UA"/>
              </w:rPr>
            </w:pPr>
            <w:r w:rsidRPr="006305CA">
              <w:rPr>
                <w:sz w:val="22"/>
                <w:szCs w:val="22"/>
                <w:lang w:val="uk-UA"/>
              </w:rPr>
              <w:t>169</w:t>
            </w:r>
          </w:p>
        </w:tc>
        <w:tc>
          <w:tcPr>
            <w:tcW w:w="236" w:type="dxa"/>
            <w:vMerge/>
            <w:tcBorders>
              <w:right w:val="single" w:sz="4" w:space="0" w:color="auto"/>
            </w:tcBorders>
          </w:tcPr>
          <w:p w14:paraId="5980E1DA" w14:textId="77777777" w:rsidR="001F658F" w:rsidRPr="006305CA" w:rsidRDefault="001F658F" w:rsidP="00633CCB">
            <w:pPr>
              <w:jc w:val="center"/>
              <w:rPr>
                <w:rFonts w:ascii="Arial" w:hAnsi="Arial" w:cs="Arial"/>
                <w:b/>
                <w:sz w:val="16"/>
                <w:szCs w:val="16"/>
                <w:lang w:val="uk-UA"/>
              </w:rPr>
            </w:pPr>
          </w:p>
        </w:tc>
        <w:tc>
          <w:tcPr>
            <w:tcW w:w="1208" w:type="dxa"/>
            <w:tcBorders>
              <w:left w:val="single" w:sz="4" w:space="0" w:color="auto"/>
            </w:tcBorders>
            <w:vAlign w:val="bottom"/>
          </w:tcPr>
          <w:p w14:paraId="40655152" w14:textId="77777777" w:rsidR="001F658F" w:rsidRPr="006305CA" w:rsidRDefault="001F658F" w:rsidP="00633CCB">
            <w:pPr>
              <w:snapToGrid w:val="0"/>
              <w:jc w:val="center"/>
              <w:rPr>
                <w:sz w:val="22"/>
                <w:lang w:val="uk-UA"/>
              </w:rPr>
            </w:pPr>
            <w:r w:rsidRPr="006305CA">
              <w:rPr>
                <w:sz w:val="22"/>
                <w:szCs w:val="22"/>
                <w:lang w:val="uk-UA"/>
              </w:rPr>
              <w:t>3.45-3,46</w:t>
            </w:r>
          </w:p>
        </w:tc>
        <w:tc>
          <w:tcPr>
            <w:tcW w:w="1111" w:type="dxa"/>
            <w:vAlign w:val="bottom"/>
          </w:tcPr>
          <w:p w14:paraId="09ED8A90" w14:textId="77777777" w:rsidR="001F658F" w:rsidRPr="006305CA" w:rsidRDefault="001F658F" w:rsidP="00633CCB">
            <w:pPr>
              <w:snapToGrid w:val="0"/>
              <w:jc w:val="center"/>
              <w:rPr>
                <w:sz w:val="22"/>
                <w:lang w:val="uk-UA"/>
              </w:rPr>
            </w:pPr>
            <w:r w:rsidRPr="006305CA">
              <w:rPr>
                <w:sz w:val="22"/>
                <w:szCs w:val="22"/>
                <w:lang w:val="uk-UA"/>
              </w:rPr>
              <w:t>138</w:t>
            </w:r>
          </w:p>
        </w:tc>
      </w:tr>
      <w:tr w:rsidR="001F658F" w:rsidRPr="006305CA" w14:paraId="7EB5465F" w14:textId="77777777" w:rsidTr="00633CCB">
        <w:trPr>
          <w:jc w:val="center"/>
        </w:trPr>
        <w:tc>
          <w:tcPr>
            <w:tcW w:w="1063" w:type="dxa"/>
            <w:vAlign w:val="bottom"/>
          </w:tcPr>
          <w:p w14:paraId="2DF97724" w14:textId="77777777" w:rsidR="001F658F" w:rsidRPr="006305CA" w:rsidRDefault="001F658F" w:rsidP="00633CCB">
            <w:pPr>
              <w:snapToGrid w:val="0"/>
              <w:jc w:val="center"/>
              <w:rPr>
                <w:sz w:val="22"/>
                <w:lang w:val="uk-UA"/>
              </w:rPr>
            </w:pPr>
            <w:r w:rsidRPr="006305CA">
              <w:rPr>
                <w:sz w:val="22"/>
                <w:szCs w:val="22"/>
                <w:lang w:val="uk-UA"/>
              </w:rPr>
              <w:t>4.97-4,99</w:t>
            </w:r>
          </w:p>
        </w:tc>
        <w:tc>
          <w:tcPr>
            <w:tcW w:w="794" w:type="dxa"/>
            <w:vAlign w:val="bottom"/>
          </w:tcPr>
          <w:p w14:paraId="565C7652" w14:textId="77777777" w:rsidR="001F658F" w:rsidRPr="006305CA" w:rsidRDefault="001F658F" w:rsidP="00633CCB">
            <w:pPr>
              <w:snapToGrid w:val="0"/>
              <w:jc w:val="center"/>
              <w:rPr>
                <w:sz w:val="22"/>
                <w:lang w:val="uk-UA"/>
              </w:rPr>
            </w:pPr>
            <w:r w:rsidRPr="006305CA">
              <w:rPr>
                <w:sz w:val="22"/>
                <w:szCs w:val="22"/>
                <w:lang w:val="uk-UA"/>
              </w:rPr>
              <w:t>199</w:t>
            </w:r>
          </w:p>
        </w:tc>
        <w:tc>
          <w:tcPr>
            <w:tcW w:w="237" w:type="dxa"/>
            <w:vMerge/>
          </w:tcPr>
          <w:p w14:paraId="34340440" w14:textId="77777777" w:rsidR="001F658F" w:rsidRPr="006305CA" w:rsidRDefault="001F658F" w:rsidP="00633CCB">
            <w:pPr>
              <w:jc w:val="center"/>
              <w:rPr>
                <w:rFonts w:ascii="Arial" w:hAnsi="Arial" w:cs="Arial"/>
                <w:b/>
                <w:sz w:val="16"/>
                <w:szCs w:val="16"/>
                <w:lang w:val="uk-UA"/>
              </w:rPr>
            </w:pPr>
          </w:p>
        </w:tc>
        <w:tc>
          <w:tcPr>
            <w:tcW w:w="1078" w:type="dxa"/>
            <w:vAlign w:val="bottom"/>
          </w:tcPr>
          <w:p w14:paraId="4A93EAA2" w14:textId="77777777" w:rsidR="001F658F" w:rsidRPr="006305CA" w:rsidRDefault="001F658F" w:rsidP="00633CCB">
            <w:pPr>
              <w:snapToGrid w:val="0"/>
              <w:jc w:val="center"/>
              <w:rPr>
                <w:sz w:val="22"/>
                <w:lang w:val="uk-UA"/>
              </w:rPr>
            </w:pPr>
            <w:r w:rsidRPr="006305CA">
              <w:rPr>
                <w:sz w:val="22"/>
                <w:szCs w:val="22"/>
                <w:lang w:val="uk-UA"/>
              </w:rPr>
              <w:t>4.19-4,21</w:t>
            </w:r>
          </w:p>
        </w:tc>
        <w:tc>
          <w:tcPr>
            <w:tcW w:w="803" w:type="dxa"/>
            <w:vAlign w:val="bottom"/>
          </w:tcPr>
          <w:p w14:paraId="279D2B76" w14:textId="77777777" w:rsidR="001F658F" w:rsidRPr="006305CA" w:rsidRDefault="001F658F" w:rsidP="00633CCB">
            <w:pPr>
              <w:snapToGrid w:val="0"/>
              <w:jc w:val="center"/>
              <w:rPr>
                <w:sz w:val="22"/>
                <w:lang w:val="uk-UA"/>
              </w:rPr>
            </w:pPr>
            <w:r w:rsidRPr="006305CA">
              <w:rPr>
                <w:sz w:val="22"/>
                <w:szCs w:val="22"/>
                <w:lang w:val="uk-UA"/>
              </w:rPr>
              <w:t>168</w:t>
            </w:r>
          </w:p>
        </w:tc>
        <w:tc>
          <w:tcPr>
            <w:tcW w:w="236" w:type="dxa"/>
            <w:vMerge/>
            <w:tcBorders>
              <w:right w:val="single" w:sz="4" w:space="0" w:color="auto"/>
            </w:tcBorders>
          </w:tcPr>
          <w:p w14:paraId="539902D7" w14:textId="77777777" w:rsidR="001F658F" w:rsidRPr="006305CA" w:rsidRDefault="001F658F" w:rsidP="00633CCB">
            <w:pPr>
              <w:jc w:val="center"/>
              <w:rPr>
                <w:rFonts w:ascii="Arial" w:hAnsi="Arial" w:cs="Arial"/>
                <w:b/>
                <w:sz w:val="16"/>
                <w:szCs w:val="16"/>
                <w:lang w:val="uk-UA"/>
              </w:rPr>
            </w:pPr>
          </w:p>
        </w:tc>
        <w:tc>
          <w:tcPr>
            <w:tcW w:w="1208" w:type="dxa"/>
            <w:tcBorders>
              <w:left w:val="single" w:sz="4" w:space="0" w:color="auto"/>
            </w:tcBorders>
            <w:vAlign w:val="bottom"/>
          </w:tcPr>
          <w:p w14:paraId="300EDC0E" w14:textId="77777777" w:rsidR="001F658F" w:rsidRPr="006305CA" w:rsidRDefault="001F658F" w:rsidP="00633CCB">
            <w:pPr>
              <w:snapToGrid w:val="0"/>
              <w:jc w:val="center"/>
              <w:rPr>
                <w:sz w:val="22"/>
                <w:lang w:val="uk-UA"/>
              </w:rPr>
            </w:pPr>
            <w:r w:rsidRPr="006305CA">
              <w:rPr>
                <w:sz w:val="22"/>
                <w:szCs w:val="22"/>
                <w:lang w:val="uk-UA"/>
              </w:rPr>
              <w:t>3.42-3,44</w:t>
            </w:r>
          </w:p>
        </w:tc>
        <w:tc>
          <w:tcPr>
            <w:tcW w:w="1111" w:type="dxa"/>
            <w:vAlign w:val="bottom"/>
          </w:tcPr>
          <w:p w14:paraId="451CD8C8" w14:textId="77777777" w:rsidR="001F658F" w:rsidRPr="006305CA" w:rsidRDefault="001F658F" w:rsidP="00633CCB">
            <w:pPr>
              <w:snapToGrid w:val="0"/>
              <w:jc w:val="center"/>
              <w:rPr>
                <w:sz w:val="22"/>
                <w:lang w:val="uk-UA"/>
              </w:rPr>
            </w:pPr>
            <w:r w:rsidRPr="006305CA">
              <w:rPr>
                <w:sz w:val="22"/>
                <w:szCs w:val="22"/>
                <w:lang w:val="uk-UA"/>
              </w:rPr>
              <w:t>137</w:t>
            </w:r>
          </w:p>
        </w:tc>
      </w:tr>
      <w:tr w:rsidR="001F658F" w:rsidRPr="006305CA" w14:paraId="216ADB8A" w14:textId="77777777" w:rsidTr="00633CCB">
        <w:trPr>
          <w:jc w:val="center"/>
        </w:trPr>
        <w:tc>
          <w:tcPr>
            <w:tcW w:w="1063" w:type="dxa"/>
            <w:vAlign w:val="bottom"/>
          </w:tcPr>
          <w:p w14:paraId="0B59A2ED" w14:textId="77777777" w:rsidR="001F658F" w:rsidRPr="006305CA" w:rsidRDefault="001F658F" w:rsidP="00633CCB">
            <w:pPr>
              <w:snapToGrid w:val="0"/>
              <w:jc w:val="center"/>
              <w:rPr>
                <w:sz w:val="22"/>
                <w:lang w:val="uk-UA"/>
              </w:rPr>
            </w:pPr>
            <w:r w:rsidRPr="006305CA">
              <w:rPr>
                <w:sz w:val="22"/>
                <w:szCs w:val="22"/>
                <w:lang w:val="uk-UA"/>
              </w:rPr>
              <w:t>4.95-4,96</w:t>
            </w:r>
          </w:p>
        </w:tc>
        <w:tc>
          <w:tcPr>
            <w:tcW w:w="794" w:type="dxa"/>
            <w:vAlign w:val="bottom"/>
          </w:tcPr>
          <w:p w14:paraId="08CC0DAE" w14:textId="77777777" w:rsidR="001F658F" w:rsidRPr="006305CA" w:rsidRDefault="001F658F" w:rsidP="00633CCB">
            <w:pPr>
              <w:snapToGrid w:val="0"/>
              <w:jc w:val="center"/>
              <w:rPr>
                <w:sz w:val="22"/>
                <w:lang w:val="uk-UA"/>
              </w:rPr>
            </w:pPr>
            <w:r w:rsidRPr="006305CA">
              <w:rPr>
                <w:sz w:val="22"/>
                <w:szCs w:val="22"/>
                <w:lang w:val="uk-UA"/>
              </w:rPr>
              <w:t>198</w:t>
            </w:r>
          </w:p>
        </w:tc>
        <w:tc>
          <w:tcPr>
            <w:tcW w:w="237" w:type="dxa"/>
            <w:vMerge/>
          </w:tcPr>
          <w:p w14:paraId="17358CCD" w14:textId="77777777" w:rsidR="001F658F" w:rsidRPr="006305CA" w:rsidRDefault="001F658F" w:rsidP="00633CCB">
            <w:pPr>
              <w:jc w:val="center"/>
              <w:rPr>
                <w:rFonts w:ascii="Arial" w:hAnsi="Arial" w:cs="Arial"/>
                <w:b/>
                <w:sz w:val="16"/>
                <w:szCs w:val="16"/>
                <w:lang w:val="uk-UA"/>
              </w:rPr>
            </w:pPr>
          </w:p>
        </w:tc>
        <w:tc>
          <w:tcPr>
            <w:tcW w:w="1078" w:type="dxa"/>
            <w:vAlign w:val="bottom"/>
          </w:tcPr>
          <w:p w14:paraId="7C675DF9" w14:textId="77777777" w:rsidR="001F658F" w:rsidRPr="006305CA" w:rsidRDefault="001F658F" w:rsidP="00633CCB">
            <w:pPr>
              <w:snapToGrid w:val="0"/>
              <w:jc w:val="center"/>
              <w:rPr>
                <w:sz w:val="22"/>
                <w:lang w:val="uk-UA"/>
              </w:rPr>
            </w:pPr>
            <w:r w:rsidRPr="006305CA">
              <w:rPr>
                <w:sz w:val="22"/>
                <w:szCs w:val="22"/>
                <w:lang w:val="uk-UA"/>
              </w:rPr>
              <w:t>4.17-4,18</w:t>
            </w:r>
          </w:p>
        </w:tc>
        <w:tc>
          <w:tcPr>
            <w:tcW w:w="803" w:type="dxa"/>
            <w:vAlign w:val="bottom"/>
          </w:tcPr>
          <w:p w14:paraId="248D20EE" w14:textId="77777777" w:rsidR="001F658F" w:rsidRPr="006305CA" w:rsidRDefault="001F658F" w:rsidP="00633CCB">
            <w:pPr>
              <w:snapToGrid w:val="0"/>
              <w:jc w:val="center"/>
              <w:rPr>
                <w:sz w:val="22"/>
                <w:lang w:val="uk-UA"/>
              </w:rPr>
            </w:pPr>
            <w:r w:rsidRPr="006305CA">
              <w:rPr>
                <w:sz w:val="22"/>
                <w:szCs w:val="22"/>
                <w:lang w:val="uk-UA"/>
              </w:rPr>
              <w:t>167</w:t>
            </w:r>
          </w:p>
        </w:tc>
        <w:tc>
          <w:tcPr>
            <w:tcW w:w="236" w:type="dxa"/>
            <w:vMerge/>
            <w:tcBorders>
              <w:right w:val="single" w:sz="4" w:space="0" w:color="auto"/>
            </w:tcBorders>
          </w:tcPr>
          <w:p w14:paraId="55350D85" w14:textId="77777777" w:rsidR="001F658F" w:rsidRPr="006305CA" w:rsidRDefault="001F658F" w:rsidP="00633CCB">
            <w:pPr>
              <w:jc w:val="center"/>
              <w:rPr>
                <w:rFonts w:ascii="Arial" w:hAnsi="Arial" w:cs="Arial"/>
                <w:b/>
                <w:sz w:val="16"/>
                <w:szCs w:val="16"/>
                <w:lang w:val="uk-UA"/>
              </w:rPr>
            </w:pPr>
          </w:p>
        </w:tc>
        <w:tc>
          <w:tcPr>
            <w:tcW w:w="1208" w:type="dxa"/>
            <w:tcBorders>
              <w:left w:val="single" w:sz="4" w:space="0" w:color="auto"/>
            </w:tcBorders>
            <w:vAlign w:val="bottom"/>
          </w:tcPr>
          <w:p w14:paraId="6F5496F5" w14:textId="77777777" w:rsidR="001F658F" w:rsidRPr="006305CA" w:rsidRDefault="001F658F" w:rsidP="00633CCB">
            <w:pPr>
              <w:snapToGrid w:val="0"/>
              <w:jc w:val="center"/>
              <w:rPr>
                <w:sz w:val="22"/>
                <w:lang w:val="uk-UA"/>
              </w:rPr>
            </w:pPr>
            <w:r w:rsidRPr="006305CA">
              <w:rPr>
                <w:sz w:val="22"/>
                <w:szCs w:val="22"/>
                <w:lang w:val="uk-UA"/>
              </w:rPr>
              <w:t>3.4-3,41</w:t>
            </w:r>
          </w:p>
        </w:tc>
        <w:tc>
          <w:tcPr>
            <w:tcW w:w="1111" w:type="dxa"/>
            <w:vAlign w:val="bottom"/>
          </w:tcPr>
          <w:p w14:paraId="1B302792" w14:textId="77777777" w:rsidR="001F658F" w:rsidRPr="006305CA" w:rsidRDefault="001F658F" w:rsidP="00633CCB">
            <w:pPr>
              <w:snapToGrid w:val="0"/>
              <w:jc w:val="center"/>
              <w:rPr>
                <w:sz w:val="22"/>
                <w:lang w:val="uk-UA"/>
              </w:rPr>
            </w:pPr>
            <w:r w:rsidRPr="006305CA">
              <w:rPr>
                <w:sz w:val="22"/>
                <w:szCs w:val="22"/>
                <w:lang w:val="uk-UA"/>
              </w:rPr>
              <w:t>136</w:t>
            </w:r>
          </w:p>
        </w:tc>
      </w:tr>
      <w:tr w:rsidR="001F658F" w:rsidRPr="006305CA" w14:paraId="168977C0" w14:textId="77777777" w:rsidTr="00633CCB">
        <w:trPr>
          <w:jc w:val="center"/>
        </w:trPr>
        <w:tc>
          <w:tcPr>
            <w:tcW w:w="1063" w:type="dxa"/>
            <w:vAlign w:val="bottom"/>
          </w:tcPr>
          <w:p w14:paraId="1B750C42" w14:textId="77777777" w:rsidR="001F658F" w:rsidRPr="006305CA" w:rsidRDefault="001F658F" w:rsidP="00633CCB">
            <w:pPr>
              <w:snapToGrid w:val="0"/>
              <w:jc w:val="center"/>
              <w:rPr>
                <w:sz w:val="22"/>
                <w:lang w:val="uk-UA"/>
              </w:rPr>
            </w:pPr>
            <w:r w:rsidRPr="006305CA">
              <w:rPr>
                <w:sz w:val="22"/>
                <w:szCs w:val="22"/>
                <w:lang w:val="uk-UA"/>
              </w:rPr>
              <w:t>4.92-4,94</w:t>
            </w:r>
          </w:p>
        </w:tc>
        <w:tc>
          <w:tcPr>
            <w:tcW w:w="794" w:type="dxa"/>
            <w:vAlign w:val="bottom"/>
          </w:tcPr>
          <w:p w14:paraId="7464129F" w14:textId="77777777" w:rsidR="001F658F" w:rsidRPr="006305CA" w:rsidRDefault="001F658F" w:rsidP="00633CCB">
            <w:pPr>
              <w:snapToGrid w:val="0"/>
              <w:jc w:val="center"/>
              <w:rPr>
                <w:sz w:val="22"/>
                <w:lang w:val="uk-UA"/>
              </w:rPr>
            </w:pPr>
            <w:r w:rsidRPr="006305CA">
              <w:rPr>
                <w:sz w:val="22"/>
                <w:szCs w:val="22"/>
                <w:lang w:val="uk-UA"/>
              </w:rPr>
              <w:t>197</w:t>
            </w:r>
          </w:p>
        </w:tc>
        <w:tc>
          <w:tcPr>
            <w:tcW w:w="237" w:type="dxa"/>
            <w:vMerge/>
          </w:tcPr>
          <w:p w14:paraId="3E2B4503" w14:textId="77777777" w:rsidR="001F658F" w:rsidRPr="006305CA" w:rsidRDefault="001F658F" w:rsidP="00633CCB">
            <w:pPr>
              <w:jc w:val="center"/>
              <w:rPr>
                <w:rFonts w:ascii="Arial" w:hAnsi="Arial" w:cs="Arial"/>
                <w:b/>
                <w:sz w:val="16"/>
                <w:szCs w:val="16"/>
                <w:lang w:val="uk-UA"/>
              </w:rPr>
            </w:pPr>
          </w:p>
        </w:tc>
        <w:tc>
          <w:tcPr>
            <w:tcW w:w="1078" w:type="dxa"/>
            <w:vAlign w:val="bottom"/>
          </w:tcPr>
          <w:p w14:paraId="1D03699F" w14:textId="77777777" w:rsidR="001F658F" w:rsidRPr="006305CA" w:rsidRDefault="001F658F" w:rsidP="00633CCB">
            <w:pPr>
              <w:snapToGrid w:val="0"/>
              <w:jc w:val="center"/>
              <w:rPr>
                <w:sz w:val="22"/>
                <w:lang w:val="uk-UA"/>
              </w:rPr>
            </w:pPr>
            <w:r w:rsidRPr="006305CA">
              <w:rPr>
                <w:sz w:val="22"/>
                <w:szCs w:val="22"/>
                <w:lang w:val="uk-UA"/>
              </w:rPr>
              <w:t>4.14-4,16</w:t>
            </w:r>
          </w:p>
        </w:tc>
        <w:tc>
          <w:tcPr>
            <w:tcW w:w="803" w:type="dxa"/>
            <w:vAlign w:val="bottom"/>
          </w:tcPr>
          <w:p w14:paraId="26F7B0F6" w14:textId="77777777" w:rsidR="001F658F" w:rsidRPr="006305CA" w:rsidRDefault="001F658F" w:rsidP="00633CCB">
            <w:pPr>
              <w:snapToGrid w:val="0"/>
              <w:jc w:val="center"/>
              <w:rPr>
                <w:sz w:val="22"/>
                <w:lang w:val="uk-UA"/>
              </w:rPr>
            </w:pPr>
            <w:r w:rsidRPr="006305CA">
              <w:rPr>
                <w:sz w:val="22"/>
                <w:szCs w:val="22"/>
                <w:lang w:val="uk-UA"/>
              </w:rPr>
              <w:t>166</w:t>
            </w:r>
          </w:p>
        </w:tc>
        <w:tc>
          <w:tcPr>
            <w:tcW w:w="236" w:type="dxa"/>
            <w:vMerge/>
            <w:tcBorders>
              <w:right w:val="single" w:sz="4" w:space="0" w:color="auto"/>
            </w:tcBorders>
          </w:tcPr>
          <w:p w14:paraId="074C89B0" w14:textId="77777777" w:rsidR="001F658F" w:rsidRPr="006305CA" w:rsidRDefault="001F658F" w:rsidP="00633CCB">
            <w:pPr>
              <w:jc w:val="center"/>
              <w:rPr>
                <w:rFonts w:ascii="Arial" w:hAnsi="Arial" w:cs="Arial"/>
                <w:b/>
                <w:sz w:val="16"/>
                <w:szCs w:val="16"/>
                <w:lang w:val="uk-UA"/>
              </w:rPr>
            </w:pPr>
          </w:p>
        </w:tc>
        <w:tc>
          <w:tcPr>
            <w:tcW w:w="1208" w:type="dxa"/>
            <w:tcBorders>
              <w:left w:val="single" w:sz="4" w:space="0" w:color="auto"/>
            </w:tcBorders>
            <w:vAlign w:val="bottom"/>
          </w:tcPr>
          <w:p w14:paraId="1E4AE0E2" w14:textId="77777777" w:rsidR="001F658F" w:rsidRPr="006305CA" w:rsidRDefault="001F658F" w:rsidP="00633CCB">
            <w:pPr>
              <w:snapToGrid w:val="0"/>
              <w:jc w:val="center"/>
              <w:rPr>
                <w:sz w:val="22"/>
                <w:lang w:val="uk-UA"/>
              </w:rPr>
            </w:pPr>
            <w:r w:rsidRPr="006305CA">
              <w:rPr>
                <w:sz w:val="22"/>
                <w:szCs w:val="22"/>
                <w:lang w:val="uk-UA"/>
              </w:rPr>
              <w:t>3.37-3,39</w:t>
            </w:r>
          </w:p>
        </w:tc>
        <w:tc>
          <w:tcPr>
            <w:tcW w:w="1111" w:type="dxa"/>
            <w:vAlign w:val="bottom"/>
          </w:tcPr>
          <w:p w14:paraId="39A1FD91" w14:textId="77777777" w:rsidR="001F658F" w:rsidRPr="006305CA" w:rsidRDefault="001F658F" w:rsidP="00633CCB">
            <w:pPr>
              <w:snapToGrid w:val="0"/>
              <w:jc w:val="center"/>
              <w:rPr>
                <w:sz w:val="22"/>
                <w:lang w:val="uk-UA"/>
              </w:rPr>
            </w:pPr>
            <w:r w:rsidRPr="006305CA">
              <w:rPr>
                <w:sz w:val="22"/>
                <w:szCs w:val="22"/>
                <w:lang w:val="uk-UA"/>
              </w:rPr>
              <w:t>135</w:t>
            </w:r>
          </w:p>
        </w:tc>
      </w:tr>
      <w:tr w:rsidR="001F658F" w:rsidRPr="006305CA" w14:paraId="74595D77" w14:textId="77777777" w:rsidTr="00633CCB">
        <w:trPr>
          <w:jc w:val="center"/>
        </w:trPr>
        <w:tc>
          <w:tcPr>
            <w:tcW w:w="1063" w:type="dxa"/>
            <w:vAlign w:val="bottom"/>
          </w:tcPr>
          <w:p w14:paraId="32C3AC96" w14:textId="77777777" w:rsidR="001F658F" w:rsidRPr="006305CA" w:rsidRDefault="001F658F" w:rsidP="00633CCB">
            <w:pPr>
              <w:snapToGrid w:val="0"/>
              <w:jc w:val="center"/>
              <w:rPr>
                <w:sz w:val="22"/>
                <w:lang w:val="uk-UA"/>
              </w:rPr>
            </w:pPr>
            <w:r w:rsidRPr="006305CA">
              <w:rPr>
                <w:sz w:val="22"/>
                <w:szCs w:val="22"/>
                <w:lang w:val="uk-UA"/>
              </w:rPr>
              <w:t>4.9-4,91</w:t>
            </w:r>
          </w:p>
        </w:tc>
        <w:tc>
          <w:tcPr>
            <w:tcW w:w="794" w:type="dxa"/>
            <w:vAlign w:val="bottom"/>
          </w:tcPr>
          <w:p w14:paraId="17C0B3F0" w14:textId="77777777" w:rsidR="001F658F" w:rsidRPr="006305CA" w:rsidRDefault="001F658F" w:rsidP="00633CCB">
            <w:pPr>
              <w:snapToGrid w:val="0"/>
              <w:jc w:val="center"/>
              <w:rPr>
                <w:sz w:val="22"/>
                <w:lang w:val="uk-UA"/>
              </w:rPr>
            </w:pPr>
            <w:r w:rsidRPr="006305CA">
              <w:rPr>
                <w:sz w:val="22"/>
                <w:szCs w:val="22"/>
                <w:lang w:val="uk-UA"/>
              </w:rPr>
              <w:t>196</w:t>
            </w:r>
          </w:p>
        </w:tc>
        <w:tc>
          <w:tcPr>
            <w:tcW w:w="237" w:type="dxa"/>
            <w:vMerge/>
          </w:tcPr>
          <w:p w14:paraId="56C3AF90" w14:textId="77777777" w:rsidR="001F658F" w:rsidRPr="006305CA" w:rsidRDefault="001F658F" w:rsidP="00633CCB">
            <w:pPr>
              <w:jc w:val="center"/>
              <w:rPr>
                <w:rFonts w:ascii="Arial" w:hAnsi="Arial" w:cs="Arial"/>
                <w:b/>
                <w:sz w:val="16"/>
                <w:szCs w:val="16"/>
                <w:lang w:val="uk-UA"/>
              </w:rPr>
            </w:pPr>
          </w:p>
        </w:tc>
        <w:tc>
          <w:tcPr>
            <w:tcW w:w="1078" w:type="dxa"/>
            <w:vAlign w:val="bottom"/>
          </w:tcPr>
          <w:p w14:paraId="2C331C0D" w14:textId="77777777" w:rsidR="001F658F" w:rsidRPr="006305CA" w:rsidRDefault="001F658F" w:rsidP="00633CCB">
            <w:pPr>
              <w:snapToGrid w:val="0"/>
              <w:jc w:val="center"/>
              <w:rPr>
                <w:sz w:val="22"/>
                <w:lang w:val="uk-UA"/>
              </w:rPr>
            </w:pPr>
            <w:r w:rsidRPr="006305CA">
              <w:rPr>
                <w:sz w:val="22"/>
                <w:szCs w:val="22"/>
                <w:lang w:val="uk-UA"/>
              </w:rPr>
              <w:t>4.12-4,13</w:t>
            </w:r>
          </w:p>
        </w:tc>
        <w:tc>
          <w:tcPr>
            <w:tcW w:w="803" w:type="dxa"/>
            <w:vAlign w:val="bottom"/>
          </w:tcPr>
          <w:p w14:paraId="3FC7F86A" w14:textId="77777777" w:rsidR="001F658F" w:rsidRPr="006305CA" w:rsidRDefault="001F658F" w:rsidP="00633CCB">
            <w:pPr>
              <w:snapToGrid w:val="0"/>
              <w:jc w:val="center"/>
              <w:rPr>
                <w:sz w:val="22"/>
                <w:lang w:val="uk-UA"/>
              </w:rPr>
            </w:pPr>
            <w:r w:rsidRPr="006305CA">
              <w:rPr>
                <w:sz w:val="22"/>
                <w:szCs w:val="22"/>
                <w:lang w:val="uk-UA"/>
              </w:rPr>
              <w:t>165</w:t>
            </w:r>
          </w:p>
        </w:tc>
        <w:tc>
          <w:tcPr>
            <w:tcW w:w="236" w:type="dxa"/>
            <w:vMerge/>
            <w:tcBorders>
              <w:right w:val="single" w:sz="4" w:space="0" w:color="auto"/>
            </w:tcBorders>
          </w:tcPr>
          <w:p w14:paraId="7591BE3D" w14:textId="77777777" w:rsidR="001F658F" w:rsidRPr="006305CA" w:rsidRDefault="001F658F" w:rsidP="00633CCB">
            <w:pPr>
              <w:jc w:val="center"/>
              <w:rPr>
                <w:rFonts w:ascii="Arial" w:hAnsi="Arial" w:cs="Arial"/>
                <w:b/>
                <w:sz w:val="16"/>
                <w:szCs w:val="16"/>
                <w:lang w:val="uk-UA"/>
              </w:rPr>
            </w:pPr>
          </w:p>
        </w:tc>
        <w:tc>
          <w:tcPr>
            <w:tcW w:w="1208" w:type="dxa"/>
            <w:tcBorders>
              <w:left w:val="single" w:sz="4" w:space="0" w:color="auto"/>
            </w:tcBorders>
            <w:vAlign w:val="bottom"/>
          </w:tcPr>
          <w:p w14:paraId="733C3227" w14:textId="77777777" w:rsidR="001F658F" w:rsidRPr="006305CA" w:rsidRDefault="001F658F" w:rsidP="00633CCB">
            <w:pPr>
              <w:snapToGrid w:val="0"/>
              <w:jc w:val="center"/>
              <w:rPr>
                <w:sz w:val="22"/>
                <w:lang w:val="uk-UA"/>
              </w:rPr>
            </w:pPr>
            <w:r w:rsidRPr="006305CA">
              <w:rPr>
                <w:sz w:val="22"/>
                <w:szCs w:val="22"/>
                <w:lang w:val="uk-UA"/>
              </w:rPr>
              <w:t>3.35-3,36</w:t>
            </w:r>
          </w:p>
        </w:tc>
        <w:tc>
          <w:tcPr>
            <w:tcW w:w="1111" w:type="dxa"/>
            <w:vAlign w:val="bottom"/>
          </w:tcPr>
          <w:p w14:paraId="675CF614" w14:textId="77777777" w:rsidR="001F658F" w:rsidRPr="006305CA" w:rsidRDefault="001F658F" w:rsidP="00633CCB">
            <w:pPr>
              <w:snapToGrid w:val="0"/>
              <w:jc w:val="center"/>
              <w:rPr>
                <w:sz w:val="22"/>
                <w:lang w:val="uk-UA"/>
              </w:rPr>
            </w:pPr>
            <w:r w:rsidRPr="006305CA">
              <w:rPr>
                <w:sz w:val="22"/>
                <w:szCs w:val="22"/>
                <w:lang w:val="uk-UA"/>
              </w:rPr>
              <w:t>134</w:t>
            </w:r>
          </w:p>
        </w:tc>
      </w:tr>
      <w:tr w:rsidR="001F658F" w:rsidRPr="006305CA" w14:paraId="79879230" w14:textId="77777777" w:rsidTr="00633CCB">
        <w:trPr>
          <w:jc w:val="center"/>
        </w:trPr>
        <w:tc>
          <w:tcPr>
            <w:tcW w:w="1063" w:type="dxa"/>
            <w:vAlign w:val="bottom"/>
          </w:tcPr>
          <w:p w14:paraId="23639645" w14:textId="77777777" w:rsidR="001F658F" w:rsidRPr="006305CA" w:rsidRDefault="001F658F" w:rsidP="00633CCB">
            <w:pPr>
              <w:snapToGrid w:val="0"/>
              <w:jc w:val="center"/>
              <w:rPr>
                <w:sz w:val="22"/>
                <w:lang w:val="uk-UA"/>
              </w:rPr>
            </w:pPr>
            <w:r w:rsidRPr="006305CA">
              <w:rPr>
                <w:sz w:val="22"/>
                <w:szCs w:val="22"/>
                <w:lang w:val="uk-UA"/>
              </w:rPr>
              <w:t>4.87-4,89</w:t>
            </w:r>
          </w:p>
        </w:tc>
        <w:tc>
          <w:tcPr>
            <w:tcW w:w="794" w:type="dxa"/>
            <w:vAlign w:val="bottom"/>
          </w:tcPr>
          <w:p w14:paraId="3E88883E" w14:textId="77777777" w:rsidR="001F658F" w:rsidRPr="006305CA" w:rsidRDefault="001F658F" w:rsidP="00633CCB">
            <w:pPr>
              <w:snapToGrid w:val="0"/>
              <w:jc w:val="center"/>
              <w:rPr>
                <w:sz w:val="22"/>
                <w:lang w:val="uk-UA"/>
              </w:rPr>
            </w:pPr>
            <w:r w:rsidRPr="006305CA">
              <w:rPr>
                <w:sz w:val="22"/>
                <w:szCs w:val="22"/>
                <w:lang w:val="uk-UA"/>
              </w:rPr>
              <w:t>195</w:t>
            </w:r>
          </w:p>
        </w:tc>
        <w:tc>
          <w:tcPr>
            <w:tcW w:w="237" w:type="dxa"/>
            <w:vMerge/>
          </w:tcPr>
          <w:p w14:paraId="16DF8EB0" w14:textId="77777777" w:rsidR="001F658F" w:rsidRPr="006305CA" w:rsidRDefault="001F658F" w:rsidP="00633CCB">
            <w:pPr>
              <w:jc w:val="center"/>
              <w:rPr>
                <w:rFonts w:ascii="Arial" w:hAnsi="Arial" w:cs="Arial"/>
                <w:b/>
                <w:sz w:val="16"/>
                <w:szCs w:val="16"/>
                <w:lang w:val="uk-UA"/>
              </w:rPr>
            </w:pPr>
          </w:p>
        </w:tc>
        <w:tc>
          <w:tcPr>
            <w:tcW w:w="1078" w:type="dxa"/>
            <w:vAlign w:val="bottom"/>
          </w:tcPr>
          <w:p w14:paraId="1971B973" w14:textId="77777777" w:rsidR="001F658F" w:rsidRPr="006305CA" w:rsidRDefault="001F658F" w:rsidP="00633CCB">
            <w:pPr>
              <w:snapToGrid w:val="0"/>
              <w:jc w:val="center"/>
              <w:rPr>
                <w:sz w:val="22"/>
                <w:lang w:val="uk-UA"/>
              </w:rPr>
            </w:pPr>
            <w:r w:rsidRPr="006305CA">
              <w:rPr>
                <w:sz w:val="22"/>
                <w:szCs w:val="22"/>
                <w:lang w:val="uk-UA"/>
              </w:rPr>
              <w:t>4.09-4,11</w:t>
            </w:r>
          </w:p>
        </w:tc>
        <w:tc>
          <w:tcPr>
            <w:tcW w:w="803" w:type="dxa"/>
            <w:vAlign w:val="bottom"/>
          </w:tcPr>
          <w:p w14:paraId="3AE43D81" w14:textId="77777777" w:rsidR="001F658F" w:rsidRPr="006305CA" w:rsidRDefault="001F658F" w:rsidP="00633CCB">
            <w:pPr>
              <w:snapToGrid w:val="0"/>
              <w:jc w:val="center"/>
              <w:rPr>
                <w:sz w:val="22"/>
                <w:lang w:val="uk-UA"/>
              </w:rPr>
            </w:pPr>
            <w:r w:rsidRPr="006305CA">
              <w:rPr>
                <w:sz w:val="22"/>
                <w:szCs w:val="22"/>
                <w:lang w:val="uk-UA"/>
              </w:rPr>
              <w:t>164</w:t>
            </w:r>
          </w:p>
        </w:tc>
        <w:tc>
          <w:tcPr>
            <w:tcW w:w="236" w:type="dxa"/>
            <w:vMerge/>
            <w:tcBorders>
              <w:right w:val="single" w:sz="4" w:space="0" w:color="auto"/>
            </w:tcBorders>
          </w:tcPr>
          <w:p w14:paraId="611857B3" w14:textId="77777777" w:rsidR="001F658F" w:rsidRPr="006305CA" w:rsidRDefault="001F658F" w:rsidP="00633CCB">
            <w:pPr>
              <w:jc w:val="center"/>
              <w:rPr>
                <w:rFonts w:ascii="Arial" w:hAnsi="Arial" w:cs="Arial"/>
                <w:b/>
                <w:sz w:val="16"/>
                <w:szCs w:val="16"/>
                <w:lang w:val="uk-UA"/>
              </w:rPr>
            </w:pPr>
          </w:p>
        </w:tc>
        <w:tc>
          <w:tcPr>
            <w:tcW w:w="1208" w:type="dxa"/>
            <w:tcBorders>
              <w:left w:val="single" w:sz="4" w:space="0" w:color="auto"/>
            </w:tcBorders>
            <w:vAlign w:val="bottom"/>
          </w:tcPr>
          <w:p w14:paraId="7DE9660F" w14:textId="77777777" w:rsidR="001F658F" w:rsidRPr="006305CA" w:rsidRDefault="001F658F" w:rsidP="00633CCB">
            <w:pPr>
              <w:snapToGrid w:val="0"/>
              <w:jc w:val="center"/>
              <w:rPr>
                <w:sz w:val="22"/>
                <w:lang w:val="uk-UA"/>
              </w:rPr>
            </w:pPr>
            <w:r w:rsidRPr="006305CA">
              <w:rPr>
                <w:sz w:val="22"/>
                <w:szCs w:val="22"/>
                <w:lang w:val="uk-UA"/>
              </w:rPr>
              <w:t>3.32-3,34</w:t>
            </w:r>
          </w:p>
        </w:tc>
        <w:tc>
          <w:tcPr>
            <w:tcW w:w="1111" w:type="dxa"/>
            <w:vAlign w:val="bottom"/>
          </w:tcPr>
          <w:p w14:paraId="7DFD4D33" w14:textId="77777777" w:rsidR="001F658F" w:rsidRPr="006305CA" w:rsidRDefault="001F658F" w:rsidP="00633CCB">
            <w:pPr>
              <w:snapToGrid w:val="0"/>
              <w:jc w:val="center"/>
              <w:rPr>
                <w:sz w:val="22"/>
                <w:lang w:val="uk-UA"/>
              </w:rPr>
            </w:pPr>
            <w:r w:rsidRPr="006305CA">
              <w:rPr>
                <w:sz w:val="22"/>
                <w:szCs w:val="22"/>
                <w:lang w:val="uk-UA"/>
              </w:rPr>
              <w:t>133</w:t>
            </w:r>
          </w:p>
        </w:tc>
      </w:tr>
      <w:tr w:rsidR="001F658F" w:rsidRPr="006305CA" w14:paraId="191852A4" w14:textId="77777777" w:rsidTr="00633CCB">
        <w:trPr>
          <w:jc w:val="center"/>
        </w:trPr>
        <w:tc>
          <w:tcPr>
            <w:tcW w:w="1063" w:type="dxa"/>
            <w:vAlign w:val="bottom"/>
          </w:tcPr>
          <w:p w14:paraId="61003498" w14:textId="77777777" w:rsidR="001F658F" w:rsidRPr="006305CA" w:rsidRDefault="001F658F" w:rsidP="00633CCB">
            <w:pPr>
              <w:snapToGrid w:val="0"/>
              <w:jc w:val="center"/>
              <w:rPr>
                <w:sz w:val="22"/>
                <w:lang w:val="uk-UA"/>
              </w:rPr>
            </w:pPr>
            <w:r w:rsidRPr="006305CA">
              <w:rPr>
                <w:sz w:val="22"/>
                <w:szCs w:val="22"/>
                <w:lang w:val="uk-UA"/>
              </w:rPr>
              <w:t>4.85-4,86</w:t>
            </w:r>
          </w:p>
        </w:tc>
        <w:tc>
          <w:tcPr>
            <w:tcW w:w="794" w:type="dxa"/>
            <w:vAlign w:val="bottom"/>
          </w:tcPr>
          <w:p w14:paraId="5FEEA07B" w14:textId="77777777" w:rsidR="001F658F" w:rsidRPr="006305CA" w:rsidRDefault="001F658F" w:rsidP="00633CCB">
            <w:pPr>
              <w:snapToGrid w:val="0"/>
              <w:jc w:val="center"/>
              <w:rPr>
                <w:sz w:val="22"/>
                <w:lang w:val="uk-UA"/>
              </w:rPr>
            </w:pPr>
            <w:r w:rsidRPr="006305CA">
              <w:rPr>
                <w:sz w:val="22"/>
                <w:szCs w:val="22"/>
                <w:lang w:val="uk-UA"/>
              </w:rPr>
              <w:t>194</w:t>
            </w:r>
          </w:p>
        </w:tc>
        <w:tc>
          <w:tcPr>
            <w:tcW w:w="237" w:type="dxa"/>
            <w:vMerge/>
          </w:tcPr>
          <w:p w14:paraId="608F72C9" w14:textId="77777777" w:rsidR="001F658F" w:rsidRPr="006305CA" w:rsidRDefault="001F658F" w:rsidP="00633CCB">
            <w:pPr>
              <w:jc w:val="center"/>
              <w:rPr>
                <w:rFonts w:ascii="Arial" w:hAnsi="Arial" w:cs="Arial"/>
                <w:b/>
                <w:sz w:val="16"/>
                <w:szCs w:val="16"/>
                <w:lang w:val="uk-UA"/>
              </w:rPr>
            </w:pPr>
          </w:p>
        </w:tc>
        <w:tc>
          <w:tcPr>
            <w:tcW w:w="1078" w:type="dxa"/>
            <w:vAlign w:val="bottom"/>
          </w:tcPr>
          <w:p w14:paraId="7A337CA1" w14:textId="77777777" w:rsidR="001F658F" w:rsidRPr="006305CA" w:rsidRDefault="001F658F" w:rsidP="00633CCB">
            <w:pPr>
              <w:snapToGrid w:val="0"/>
              <w:jc w:val="center"/>
              <w:rPr>
                <w:sz w:val="22"/>
                <w:lang w:val="uk-UA"/>
              </w:rPr>
            </w:pPr>
            <w:r w:rsidRPr="006305CA">
              <w:rPr>
                <w:sz w:val="22"/>
                <w:szCs w:val="22"/>
                <w:lang w:val="uk-UA"/>
              </w:rPr>
              <w:t>4.07-4,08</w:t>
            </w:r>
          </w:p>
        </w:tc>
        <w:tc>
          <w:tcPr>
            <w:tcW w:w="803" w:type="dxa"/>
            <w:vAlign w:val="bottom"/>
          </w:tcPr>
          <w:p w14:paraId="2441371C" w14:textId="77777777" w:rsidR="001F658F" w:rsidRPr="006305CA" w:rsidRDefault="001F658F" w:rsidP="00633CCB">
            <w:pPr>
              <w:snapToGrid w:val="0"/>
              <w:jc w:val="center"/>
              <w:rPr>
                <w:sz w:val="22"/>
                <w:lang w:val="uk-UA"/>
              </w:rPr>
            </w:pPr>
            <w:r w:rsidRPr="006305CA">
              <w:rPr>
                <w:sz w:val="22"/>
                <w:szCs w:val="22"/>
                <w:lang w:val="uk-UA"/>
              </w:rPr>
              <w:t>163</w:t>
            </w:r>
          </w:p>
        </w:tc>
        <w:tc>
          <w:tcPr>
            <w:tcW w:w="236" w:type="dxa"/>
            <w:vMerge/>
            <w:tcBorders>
              <w:right w:val="single" w:sz="4" w:space="0" w:color="auto"/>
            </w:tcBorders>
          </w:tcPr>
          <w:p w14:paraId="74EBE225" w14:textId="77777777" w:rsidR="001F658F" w:rsidRPr="006305CA" w:rsidRDefault="001F658F" w:rsidP="00633CCB">
            <w:pPr>
              <w:jc w:val="center"/>
              <w:rPr>
                <w:rFonts w:ascii="Arial" w:hAnsi="Arial" w:cs="Arial"/>
                <w:b/>
                <w:sz w:val="16"/>
                <w:szCs w:val="16"/>
                <w:lang w:val="uk-UA"/>
              </w:rPr>
            </w:pPr>
          </w:p>
        </w:tc>
        <w:tc>
          <w:tcPr>
            <w:tcW w:w="1208" w:type="dxa"/>
            <w:tcBorders>
              <w:left w:val="single" w:sz="4" w:space="0" w:color="auto"/>
            </w:tcBorders>
            <w:vAlign w:val="bottom"/>
          </w:tcPr>
          <w:p w14:paraId="184F8F65" w14:textId="77777777" w:rsidR="001F658F" w:rsidRPr="006305CA" w:rsidRDefault="001F658F" w:rsidP="00633CCB">
            <w:pPr>
              <w:snapToGrid w:val="0"/>
              <w:jc w:val="center"/>
              <w:rPr>
                <w:sz w:val="22"/>
                <w:lang w:val="uk-UA"/>
              </w:rPr>
            </w:pPr>
            <w:r w:rsidRPr="006305CA">
              <w:rPr>
                <w:sz w:val="22"/>
                <w:szCs w:val="22"/>
                <w:lang w:val="uk-UA"/>
              </w:rPr>
              <w:t>3.3-3,31</w:t>
            </w:r>
          </w:p>
        </w:tc>
        <w:tc>
          <w:tcPr>
            <w:tcW w:w="1111" w:type="dxa"/>
            <w:vAlign w:val="bottom"/>
          </w:tcPr>
          <w:p w14:paraId="3F3CC32C" w14:textId="77777777" w:rsidR="001F658F" w:rsidRPr="006305CA" w:rsidRDefault="001F658F" w:rsidP="00633CCB">
            <w:pPr>
              <w:snapToGrid w:val="0"/>
              <w:jc w:val="center"/>
              <w:rPr>
                <w:sz w:val="22"/>
                <w:lang w:val="uk-UA"/>
              </w:rPr>
            </w:pPr>
            <w:r w:rsidRPr="006305CA">
              <w:rPr>
                <w:sz w:val="22"/>
                <w:szCs w:val="22"/>
                <w:lang w:val="uk-UA"/>
              </w:rPr>
              <w:t>132</w:t>
            </w:r>
          </w:p>
        </w:tc>
      </w:tr>
      <w:tr w:rsidR="001F658F" w:rsidRPr="006305CA" w14:paraId="6E01CDFB" w14:textId="77777777" w:rsidTr="00633CCB">
        <w:trPr>
          <w:jc w:val="center"/>
        </w:trPr>
        <w:tc>
          <w:tcPr>
            <w:tcW w:w="1063" w:type="dxa"/>
            <w:vAlign w:val="bottom"/>
          </w:tcPr>
          <w:p w14:paraId="55272762" w14:textId="77777777" w:rsidR="001F658F" w:rsidRPr="006305CA" w:rsidRDefault="001F658F" w:rsidP="00633CCB">
            <w:pPr>
              <w:snapToGrid w:val="0"/>
              <w:jc w:val="center"/>
              <w:rPr>
                <w:sz w:val="22"/>
                <w:lang w:val="uk-UA"/>
              </w:rPr>
            </w:pPr>
            <w:r w:rsidRPr="006305CA">
              <w:rPr>
                <w:sz w:val="22"/>
                <w:szCs w:val="22"/>
                <w:lang w:val="uk-UA"/>
              </w:rPr>
              <w:t>4.82-4,84</w:t>
            </w:r>
          </w:p>
        </w:tc>
        <w:tc>
          <w:tcPr>
            <w:tcW w:w="794" w:type="dxa"/>
            <w:vAlign w:val="bottom"/>
          </w:tcPr>
          <w:p w14:paraId="5A1EB138" w14:textId="77777777" w:rsidR="001F658F" w:rsidRPr="006305CA" w:rsidRDefault="001F658F" w:rsidP="00633CCB">
            <w:pPr>
              <w:snapToGrid w:val="0"/>
              <w:jc w:val="center"/>
              <w:rPr>
                <w:sz w:val="22"/>
                <w:lang w:val="uk-UA"/>
              </w:rPr>
            </w:pPr>
            <w:r w:rsidRPr="006305CA">
              <w:rPr>
                <w:sz w:val="22"/>
                <w:szCs w:val="22"/>
                <w:lang w:val="uk-UA"/>
              </w:rPr>
              <w:t>193</w:t>
            </w:r>
          </w:p>
        </w:tc>
        <w:tc>
          <w:tcPr>
            <w:tcW w:w="237" w:type="dxa"/>
            <w:vMerge/>
          </w:tcPr>
          <w:p w14:paraId="66818A48" w14:textId="77777777" w:rsidR="001F658F" w:rsidRPr="006305CA" w:rsidRDefault="001F658F" w:rsidP="00633CCB">
            <w:pPr>
              <w:jc w:val="center"/>
              <w:rPr>
                <w:rFonts w:ascii="Arial" w:hAnsi="Arial" w:cs="Arial"/>
                <w:b/>
                <w:sz w:val="16"/>
                <w:szCs w:val="16"/>
                <w:lang w:val="uk-UA"/>
              </w:rPr>
            </w:pPr>
          </w:p>
        </w:tc>
        <w:tc>
          <w:tcPr>
            <w:tcW w:w="1078" w:type="dxa"/>
            <w:vAlign w:val="bottom"/>
          </w:tcPr>
          <w:p w14:paraId="12A2DD4D" w14:textId="77777777" w:rsidR="001F658F" w:rsidRPr="006305CA" w:rsidRDefault="001F658F" w:rsidP="00633CCB">
            <w:pPr>
              <w:snapToGrid w:val="0"/>
              <w:jc w:val="center"/>
              <w:rPr>
                <w:sz w:val="22"/>
                <w:lang w:val="uk-UA"/>
              </w:rPr>
            </w:pPr>
            <w:r w:rsidRPr="006305CA">
              <w:rPr>
                <w:sz w:val="22"/>
                <w:szCs w:val="22"/>
                <w:lang w:val="uk-UA"/>
              </w:rPr>
              <w:t>4.04-4,06</w:t>
            </w:r>
          </w:p>
        </w:tc>
        <w:tc>
          <w:tcPr>
            <w:tcW w:w="803" w:type="dxa"/>
            <w:vAlign w:val="bottom"/>
          </w:tcPr>
          <w:p w14:paraId="0D109117" w14:textId="77777777" w:rsidR="001F658F" w:rsidRPr="006305CA" w:rsidRDefault="001F658F" w:rsidP="00633CCB">
            <w:pPr>
              <w:snapToGrid w:val="0"/>
              <w:jc w:val="center"/>
              <w:rPr>
                <w:sz w:val="22"/>
                <w:lang w:val="uk-UA"/>
              </w:rPr>
            </w:pPr>
            <w:r w:rsidRPr="006305CA">
              <w:rPr>
                <w:sz w:val="22"/>
                <w:szCs w:val="22"/>
                <w:lang w:val="uk-UA"/>
              </w:rPr>
              <w:t>162</w:t>
            </w:r>
          </w:p>
        </w:tc>
        <w:tc>
          <w:tcPr>
            <w:tcW w:w="236" w:type="dxa"/>
            <w:vMerge/>
            <w:tcBorders>
              <w:right w:val="single" w:sz="4" w:space="0" w:color="auto"/>
            </w:tcBorders>
          </w:tcPr>
          <w:p w14:paraId="4F9AE916" w14:textId="77777777" w:rsidR="001F658F" w:rsidRPr="006305CA" w:rsidRDefault="001F658F" w:rsidP="00633CCB">
            <w:pPr>
              <w:jc w:val="center"/>
              <w:rPr>
                <w:rFonts w:ascii="Arial" w:hAnsi="Arial" w:cs="Arial"/>
                <w:b/>
                <w:sz w:val="16"/>
                <w:szCs w:val="16"/>
                <w:lang w:val="uk-UA"/>
              </w:rPr>
            </w:pPr>
          </w:p>
        </w:tc>
        <w:tc>
          <w:tcPr>
            <w:tcW w:w="1208" w:type="dxa"/>
            <w:tcBorders>
              <w:left w:val="single" w:sz="4" w:space="0" w:color="auto"/>
            </w:tcBorders>
            <w:vAlign w:val="bottom"/>
          </w:tcPr>
          <w:p w14:paraId="04ECC0A5" w14:textId="77777777" w:rsidR="001F658F" w:rsidRPr="006305CA" w:rsidRDefault="001F658F" w:rsidP="00633CCB">
            <w:pPr>
              <w:snapToGrid w:val="0"/>
              <w:jc w:val="center"/>
              <w:rPr>
                <w:sz w:val="22"/>
                <w:lang w:val="uk-UA"/>
              </w:rPr>
            </w:pPr>
            <w:r w:rsidRPr="006305CA">
              <w:rPr>
                <w:sz w:val="22"/>
                <w:szCs w:val="22"/>
                <w:lang w:val="uk-UA"/>
              </w:rPr>
              <w:t>3.27-3,29</w:t>
            </w:r>
          </w:p>
        </w:tc>
        <w:tc>
          <w:tcPr>
            <w:tcW w:w="1111" w:type="dxa"/>
            <w:vAlign w:val="bottom"/>
          </w:tcPr>
          <w:p w14:paraId="09A730A5" w14:textId="77777777" w:rsidR="001F658F" w:rsidRPr="006305CA" w:rsidRDefault="001F658F" w:rsidP="00633CCB">
            <w:pPr>
              <w:snapToGrid w:val="0"/>
              <w:jc w:val="center"/>
              <w:rPr>
                <w:sz w:val="22"/>
                <w:lang w:val="uk-UA"/>
              </w:rPr>
            </w:pPr>
            <w:r w:rsidRPr="006305CA">
              <w:rPr>
                <w:sz w:val="22"/>
                <w:szCs w:val="22"/>
                <w:lang w:val="uk-UA"/>
              </w:rPr>
              <w:t>131</w:t>
            </w:r>
          </w:p>
        </w:tc>
      </w:tr>
      <w:tr w:rsidR="001F658F" w:rsidRPr="006305CA" w14:paraId="7ABFD9E0" w14:textId="77777777" w:rsidTr="00633CCB">
        <w:trPr>
          <w:jc w:val="center"/>
        </w:trPr>
        <w:tc>
          <w:tcPr>
            <w:tcW w:w="1063" w:type="dxa"/>
            <w:vAlign w:val="bottom"/>
          </w:tcPr>
          <w:p w14:paraId="5647FE2F" w14:textId="77777777" w:rsidR="001F658F" w:rsidRPr="006305CA" w:rsidRDefault="001F658F" w:rsidP="00633CCB">
            <w:pPr>
              <w:snapToGrid w:val="0"/>
              <w:jc w:val="center"/>
              <w:rPr>
                <w:sz w:val="22"/>
                <w:lang w:val="uk-UA"/>
              </w:rPr>
            </w:pPr>
            <w:r w:rsidRPr="006305CA">
              <w:rPr>
                <w:sz w:val="22"/>
                <w:szCs w:val="22"/>
                <w:lang w:val="uk-UA"/>
              </w:rPr>
              <w:t>4.8-4,81</w:t>
            </w:r>
          </w:p>
        </w:tc>
        <w:tc>
          <w:tcPr>
            <w:tcW w:w="794" w:type="dxa"/>
            <w:vAlign w:val="bottom"/>
          </w:tcPr>
          <w:p w14:paraId="22EF2F69" w14:textId="77777777" w:rsidR="001F658F" w:rsidRPr="006305CA" w:rsidRDefault="001F658F" w:rsidP="00633CCB">
            <w:pPr>
              <w:snapToGrid w:val="0"/>
              <w:jc w:val="center"/>
              <w:rPr>
                <w:sz w:val="22"/>
                <w:lang w:val="uk-UA"/>
              </w:rPr>
            </w:pPr>
            <w:r w:rsidRPr="006305CA">
              <w:rPr>
                <w:sz w:val="22"/>
                <w:szCs w:val="22"/>
                <w:lang w:val="uk-UA"/>
              </w:rPr>
              <w:t>192</w:t>
            </w:r>
          </w:p>
        </w:tc>
        <w:tc>
          <w:tcPr>
            <w:tcW w:w="237" w:type="dxa"/>
            <w:vMerge/>
          </w:tcPr>
          <w:p w14:paraId="4CFA9CEB" w14:textId="77777777" w:rsidR="001F658F" w:rsidRPr="006305CA" w:rsidRDefault="001F658F" w:rsidP="00633CCB">
            <w:pPr>
              <w:jc w:val="center"/>
              <w:rPr>
                <w:rFonts w:ascii="Arial" w:hAnsi="Arial" w:cs="Arial"/>
                <w:b/>
                <w:sz w:val="16"/>
                <w:szCs w:val="16"/>
                <w:lang w:val="uk-UA"/>
              </w:rPr>
            </w:pPr>
          </w:p>
        </w:tc>
        <w:tc>
          <w:tcPr>
            <w:tcW w:w="1078" w:type="dxa"/>
            <w:vAlign w:val="bottom"/>
          </w:tcPr>
          <w:p w14:paraId="4562D20A" w14:textId="77777777" w:rsidR="001F658F" w:rsidRPr="006305CA" w:rsidRDefault="001F658F" w:rsidP="00633CCB">
            <w:pPr>
              <w:snapToGrid w:val="0"/>
              <w:jc w:val="center"/>
              <w:rPr>
                <w:sz w:val="22"/>
                <w:lang w:val="uk-UA"/>
              </w:rPr>
            </w:pPr>
            <w:r w:rsidRPr="006305CA">
              <w:rPr>
                <w:sz w:val="22"/>
                <w:szCs w:val="22"/>
                <w:lang w:val="uk-UA"/>
              </w:rPr>
              <w:t>4.02-4,03</w:t>
            </w:r>
          </w:p>
        </w:tc>
        <w:tc>
          <w:tcPr>
            <w:tcW w:w="803" w:type="dxa"/>
            <w:vAlign w:val="bottom"/>
          </w:tcPr>
          <w:p w14:paraId="7B20AE55" w14:textId="77777777" w:rsidR="001F658F" w:rsidRPr="006305CA" w:rsidRDefault="001F658F" w:rsidP="00633CCB">
            <w:pPr>
              <w:snapToGrid w:val="0"/>
              <w:jc w:val="center"/>
              <w:rPr>
                <w:sz w:val="22"/>
                <w:lang w:val="uk-UA"/>
              </w:rPr>
            </w:pPr>
            <w:r w:rsidRPr="006305CA">
              <w:rPr>
                <w:sz w:val="22"/>
                <w:szCs w:val="22"/>
                <w:lang w:val="uk-UA"/>
              </w:rPr>
              <w:t>161</w:t>
            </w:r>
          </w:p>
        </w:tc>
        <w:tc>
          <w:tcPr>
            <w:tcW w:w="236" w:type="dxa"/>
            <w:vMerge/>
            <w:tcBorders>
              <w:right w:val="single" w:sz="4" w:space="0" w:color="auto"/>
            </w:tcBorders>
          </w:tcPr>
          <w:p w14:paraId="2FCCF7E1" w14:textId="77777777" w:rsidR="001F658F" w:rsidRPr="006305CA" w:rsidRDefault="001F658F" w:rsidP="00633CCB">
            <w:pPr>
              <w:jc w:val="center"/>
              <w:rPr>
                <w:rFonts w:ascii="Arial" w:hAnsi="Arial" w:cs="Arial"/>
                <w:b/>
                <w:sz w:val="16"/>
                <w:szCs w:val="16"/>
                <w:lang w:val="uk-UA"/>
              </w:rPr>
            </w:pPr>
          </w:p>
        </w:tc>
        <w:tc>
          <w:tcPr>
            <w:tcW w:w="1208" w:type="dxa"/>
            <w:tcBorders>
              <w:left w:val="single" w:sz="4" w:space="0" w:color="auto"/>
            </w:tcBorders>
            <w:vAlign w:val="bottom"/>
          </w:tcPr>
          <w:p w14:paraId="654E3619" w14:textId="77777777" w:rsidR="001F658F" w:rsidRPr="006305CA" w:rsidRDefault="001F658F" w:rsidP="00633CCB">
            <w:pPr>
              <w:snapToGrid w:val="0"/>
              <w:jc w:val="center"/>
              <w:rPr>
                <w:sz w:val="22"/>
                <w:lang w:val="uk-UA"/>
              </w:rPr>
            </w:pPr>
            <w:r w:rsidRPr="006305CA">
              <w:rPr>
                <w:sz w:val="22"/>
                <w:szCs w:val="22"/>
                <w:lang w:val="uk-UA"/>
              </w:rPr>
              <w:t>3.25-3,26</w:t>
            </w:r>
          </w:p>
        </w:tc>
        <w:tc>
          <w:tcPr>
            <w:tcW w:w="1111" w:type="dxa"/>
            <w:vAlign w:val="bottom"/>
          </w:tcPr>
          <w:p w14:paraId="047E423D" w14:textId="77777777" w:rsidR="001F658F" w:rsidRPr="006305CA" w:rsidRDefault="001F658F" w:rsidP="00633CCB">
            <w:pPr>
              <w:snapToGrid w:val="0"/>
              <w:jc w:val="center"/>
              <w:rPr>
                <w:sz w:val="22"/>
                <w:lang w:val="uk-UA"/>
              </w:rPr>
            </w:pPr>
            <w:r w:rsidRPr="006305CA">
              <w:rPr>
                <w:sz w:val="22"/>
                <w:szCs w:val="22"/>
                <w:lang w:val="uk-UA"/>
              </w:rPr>
              <w:t>130</w:t>
            </w:r>
          </w:p>
        </w:tc>
      </w:tr>
      <w:tr w:rsidR="001F658F" w:rsidRPr="006305CA" w14:paraId="78942CED" w14:textId="77777777" w:rsidTr="00633CCB">
        <w:trPr>
          <w:jc w:val="center"/>
        </w:trPr>
        <w:tc>
          <w:tcPr>
            <w:tcW w:w="1063" w:type="dxa"/>
            <w:vAlign w:val="bottom"/>
          </w:tcPr>
          <w:p w14:paraId="2D165DAA" w14:textId="77777777" w:rsidR="001F658F" w:rsidRPr="006305CA" w:rsidRDefault="001F658F" w:rsidP="00633CCB">
            <w:pPr>
              <w:snapToGrid w:val="0"/>
              <w:jc w:val="center"/>
              <w:rPr>
                <w:sz w:val="22"/>
                <w:lang w:val="uk-UA"/>
              </w:rPr>
            </w:pPr>
            <w:r w:rsidRPr="006305CA">
              <w:rPr>
                <w:sz w:val="22"/>
                <w:szCs w:val="22"/>
                <w:lang w:val="uk-UA"/>
              </w:rPr>
              <w:t>4.77-4,79</w:t>
            </w:r>
          </w:p>
        </w:tc>
        <w:tc>
          <w:tcPr>
            <w:tcW w:w="794" w:type="dxa"/>
            <w:vAlign w:val="bottom"/>
          </w:tcPr>
          <w:p w14:paraId="4E13FCD4" w14:textId="77777777" w:rsidR="001F658F" w:rsidRPr="006305CA" w:rsidRDefault="001F658F" w:rsidP="00633CCB">
            <w:pPr>
              <w:snapToGrid w:val="0"/>
              <w:jc w:val="center"/>
              <w:rPr>
                <w:sz w:val="22"/>
                <w:lang w:val="uk-UA"/>
              </w:rPr>
            </w:pPr>
            <w:r w:rsidRPr="006305CA">
              <w:rPr>
                <w:sz w:val="22"/>
                <w:szCs w:val="22"/>
                <w:lang w:val="uk-UA"/>
              </w:rPr>
              <w:t>191</w:t>
            </w:r>
          </w:p>
        </w:tc>
        <w:tc>
          <w:tcPr>
            <w:tcW w:w="237" w:type="dxa"/>
            <w:vMerge/>
          </w:tcPr>
          <w:p w14:paraId="6FD72216" w14:textId="77777777" w:rsidR="001F658F" w:rsidRPr="006305CA" w:rsidRDefault="001F658F" w:rsidP="00633CCB">
            <w:pPr>
              <w:jc w:val="center"/>
              <w:rPr>
                <w:rFonts w:ascii="Arial" w:hAnsi="Arial" w:cs="Arial"/>
                <w:b/>
                <w:sz w:val="16"/>
                <w:szCs w:val="16"/>
                <w:lang w:val="uk-UA"/>
              </w:rPr>
            </w:pPr>
          </w:p>
        </w:tc>
        <w:tc>
          <w:tcPr>
            <w:tcW w:w="1078" w:type="dxa"/>
            <w:vAlign w:val="bottom"/>
          </w:tcPr>
          <w:p w14:paraId="2B43945D" w14:textId="77777777" w:rsidR="001F658F" w:rsidRPr="006305CA" w:rsidRDefault="001F658F" w:rsidP="00633CCB">
            <w:pPr>
              <w:snapToGrid w:val="0"/>
              <w:jc w:val="center"/>
              <w:rPr>
                <w:sz w:val="22"/>
                <w:lang w:val="uk-UA"/>
              </w:rPr>
            </w:pPr>
            <w:r w:rsidRPr="006305CA">
              <w:rPr>
                <w:sz w:val="22"/>
                <w:szCs w:val="22"/>
                <w:lang w:val="uk-UA"/>
              </w:rPr>
              <w:t>3.99-4,01</w:t>
            </w:r>
          </w:p>
        </w:tc>
        <w:tc>
          <w:tcPr>
            <w:tcW w:w="803" w:type="dxa"/>
            <w:vAlign w:val="bottom"/>
          </w:tcPr>
          <w:p w14:paraId="5A9F7CB0" w14:textId="77777777" w:rsidR="001F658F" w:rsidRPr="006305CA" w:rsidRDefault="001F658F" w:rsidP="00633CCB">
            <w:pPr>
              <w:snapToGrid w:val="0"/>
              <w:jc w:val="center"/>
              <w:rPr>
                <w:sz w:val="22"/>
                <w:lang w:val="uk-UA"/>
              </w:rPr>
            </w:pPr>
            <w:r w:rsidRPr="006305CA">
              <w:rPr>
                <w:sz w:val="22"/>
                <w:szCs w:val="22"/>
                <w:lang w:val="uk-UA"/>
              </w:rPr>
              <w:t>160</w:t>
            </w:r>
          </w:p>
        </w:tc>
        <w:tc>
          <w:tcPr>
            <w:tcW w:w="236" w:type="dxa"/>
            <w:vMerge/>
            <w:tcBorders>
              <w:right w:val="single" w:sz="4" w:space="0" w:color="auto"/>
            </w:tcBorders>
          </w:tcPr>
          <w:p w14:paraId="337F6207" w14:textId="77777777" w:rsidR="001F658F" w:rsidRPr="006305CA" w:rsidRDefault="001F658F" w:rsidP="00633CCB">
            <w:pPr>
              <w:jc w:val="center"/>
              <w:rPr>
                <w:rFonts w:ascii="Arial" w:hAnsi="Arial" w:cs="Arial"/>
                <w:b/>
                <w:sz w:val="16"/>
                <w:szCs w:val="16"/>
                <w:lang w:val="uk-UA"/>
              </w:rPr>
            </w:pPr>
          </w:p>
        </w:tc>
        <w:tc>
          <w:tcPr>
            <w:tcW w:w="1208" w:type="dxa"/>
            <w:tcBorders>
              <w:left w:val="single" w:sz="4" w:space="0" w:color="auto"/>
            </w:tcBorders>
            <w:vAlign w:val="bottom"/>
          </w:tcPr>
          <w:p w14:paraId="38E06436" w14:textId="77777777" w:rsidR="001F658F" w:rsidRPr="006305CA" w:rsidRDefault="001F658F" w:rsidP="00633CCB">
            <w:pPr>
              <w:snapToGrid w:val="0"/>
              <w:jc w:val="center"/>
              <w:rPr>
                <w:sz w:val="22"/>
                <w:lang w:val="uk-UA"/>
              </w:rPr>
            </w:pPr>
            <w:r w:rsidRPr="006305CA">
              <w:rPr>
                <w:sz w:val="22"/>
                <w:szCs w:val="22"/>
                <w:lang w:val="uk-UA"/>
              </w:rPr>
              <w:t>3.22-3,24</w:t>
            </w:r>
          </w:p>
        </w:tc>
        <w:tc>
          <w:tcPr>
            <w:tcW w:w="1111" w:type="dxa"/>
            <w:vAlign w:val="bottom"/>
          </w:tcPr>
          <w:p w14:paraId="137131E7" w14:textId="77777777" w:rsidR="001F658F" w:rsidRPr="006305CA" w:rsidRDefault="001F658F" w:rsidP="00633CCB">
            <w:pPr>
              <w:snapToGrid w:val="0"/>
              <w:jc w:val="center"/>
              <w:rPr>
                <w:sz w:val="22"/>
                <w:lang w:val="uk-UA"/>
              </w:rPr>
            </w:pPr>
            <w:r w:rsidRPr="006305CA">
              <w:rPr>
                <w:sz w:val="22"/>
                <w:szCs w:val="22"/>
                <w:lang w:val="uk-UA"/>
              </w:rPr>
              <w:t>129</w:t>
            </w:r>
          </w:p>
        </w:tc>
      </w:tr>
      <w:tr w:rsidR="001F658F" w:rsidRPr="006305CA" w14:paraId="326B821D" w14:textId="77777777" w:rsidTr="00633CCB">
        <w:trPr>
          <w:jc w:val="center"/>
        </w:trPr>
        <w:tc>
          <w:tcPr>
            <w:tcW w:w="1063" w:type="dxa"/>
            <w:vAlign w:val="bottom"/>
          </w:tcPr>
          <w:p w14:paraId="678C8146" w14:textId="77777777" w:rsidR="001F658F" w:rsidRPr="006305CA" w:rsidRDefault="001F658F" w:rsidP="00633CCB">
            <w:pPr>
              <w:snapToGrid w:val="0"/>
              <w:jc w:val="center"/>
              <w:rPr>
                <w:sz w:val="22"/>
                <w:lang w:val="uk-UA"/>
              </w:rPr>
            </w:pPr>
            <w:r w:rsidRPr="006305CA">
              <w:rPr>
                <w:sz w:val="22"/>
                <w:szCs w:val="22"/>
                <w:lang w:val="uk-UA"/>
              </w:rPr>
              <w:t>4.75-4,76</w:t>
            </w:r>
          </w:p>
        </w:tc>
        <w:tc>
          <w:tcPr>
            <w:tcW w:w="794" w:type="dxa"/>
            <w:vAlign w:val="bottom"/>
          </w:tcPr>
          <w:p w14:paraId="144839F7" w14:textId="77777777" w:rsidR="001F658F" w:rsidRPr="006305CA" w:rsidRDefault="001F658F" w:rsidP="00633CCB">
            <w:pPr>
              <w:snapToGrid w:val="0"/>
              <w:jc w:val="center"/>
              <w:rPr>
                <w:sz w:val="22"/>
                <w:lang w:val="uk-UA"/>
              </w:rPr>
            </w:pPr>
            <w:r w:rsidRPr="006305CA">
              <w:rPr>
                <w:sz w:val="22"/>
                <w:szCs w:val="22"/>
                <w:lang w:val="uk-UA"/>
              </w:rPr>
              <w:t>190</w:t>
            </w:r>
          </w:p>
        </w:tc>
        <w:tc>
          <w:tcPr>
            <w:tcW w:w="237" w:type="dxa"/>
            <w:vMerge/>
          </w:tcPr>
          <w:p w14:paraId="31E482E9" w14:textId="77777777" w:rsidR="001F658F" w:rsidRPr="006305CA" w:rsidRDefault="001F658F" w:rsidP="00633CCB">
            <w:pPr>
              <w:jc w:val="center"/>
              <w:rPr>
                <w:rFonts w:ascii="Arial" w:hAnsi="Arial" w:cs="Arial"/>
                <w:b/>
                <w:sz w:val="16"/>
                <w:szCs w:val="16"/>
                <w:lang w:val="uk-UA"/>
              </w:rPr>
            </w:pPr>
          </w:p>
        </w:tc>
        <w:tc>
          <w:tcPr>
            <w:tcW w:w="1078" w:type="dxa"/>
            <w:vAlign w:val="bottom"/>
          </w:tcPr>
          <w:p w14:paraId="267EF7BE" w14:textId="77777777" w:rsidR="001F658F" w:rsidRPr="006305CA" w:rsidRDefault="001F658F" w:rsidP="00633CCB">
            <w:pPr>
              <w:snapToGrid w:val="0"/>
              <w:jc w:val="center"/>
              <w:rPr>
                <w:sz w:val="22"/>
                <w:lang w:val="uk-UA"/>
              </w:rPr>
            </w:pPr>
            <w:r w:rsidRPr="006305CA">
              <w:rPr>
                <w:sz w:val="22"/>
                <w:szCs w:val="22"/>
                <w:lang w:val="uk-UA"/>
              </w:rPr>
              <w:t>3.97-3,98</w:t>
            </w:r>
          </w:p>
        </w:tc>
        <w:tc>
          <w:tcPr>
            <w:tcW w:w="803" w:type="dxa"/>
            <w:vAlign w:val="bottom"/>
          </w:tcPr>
          <w:p w14:paraId="6FF2F85B" w14:textId="77777777" w:rsidR="001F658F" w:rsidRPr="006305CA" w:rsidRDefault="001F658F" w:rsidP="00633CCB">
            <w:pPr>
              <w:snapToGrid w:val="0"/>
              <w:jc w:val="center"/>
              <w:rPr>
                <w:sz w:val="22"/>
                <w:lang w:val="uk-UA"/>
              </w:rPr>
            </w:pPr>
            <w:r w:rsidRPr="006305CA">
              <w:rPr>
                <w:sz w:val="22"/>
                <w:szCs w:val="22"/>
                <w:lang w:val="uk-UA"/>
              </w:rPr>
              <w:t>159</w:t>
            </w:r>
          </w:p>
        </w:tc>
        <w:tc>
          <w:tcPr>
            <w:tcW w:w="236" w:type="dxa"/>
            <w:vMerge/>
            <w:tcBorders>
              <w:right w:val="single" w:sz="4" w:space="0" w:color="auto"/>
            </w:tcBorders>
          </w:tcPr>
          <w:p w14:paraId="572EAE13" w14:textId="77777777" w:rsidR="001F658F" w:rsidRPr="006305CA" w:rsidRDefault="001F658F" w:rsidP="00633CCB">
            <w:pPr>
              <w:jc w:val="center"/>
              <w:rPr>
                <w:rFonts w:ascii="Arial" w:hAnsi="Arial" w:cs="Arial"/>
                <w:b/>
                <w:sz w:val="16"/>
                <w:szCs w:val="16"/>
                <w:lang w:val="uk-UA"/>
              </w:rPr>
            </w:pPr>
          </w:p>
        </w:tc>
        <w:tc>
          <w:tcPr>
            <w:tcW w:w="1208" w:type="dxa"/>
            <w:tcBorders>
              <w:left w:val="single" w:sz="4" w:space="0" w:color="auto"/>
            </w:tcBorders>
            <w:vAlign w:val="bottom"/>
          </w:tcPr>
          <w:p w14:paraId="34D8E1D9" w14:textId="77777777" w:rsidR="001F658F" w:rsidRPr="006305CA" w:rsidRDefault="001F658F" w:rsidP="00633CCB">
            <w:pPr>
              <w:snapToGrid w:val="0"/>
              <w:jc w:val="center"/>
              <w:rPr>
                <w:sz w:val="22"/>
                <w:lang w:val="uk-UA"/>
              </w:rPr>
            </w:pPr>
            <w:r w:rsidRPr="006305CA">
              <w:rPr>
                <w:sz w:val="22"/>
                <w:szCs w:val="22"/>
                <w:lang w:val="uk-UA"/>
              </w:rPr>
              <w:t>3.2-3,21</w:t>
            </w:r>
          </w:p>
        </w:tc>
        <w:tc>
          <w:tcPr>
            <w:tcW w:w="1111" w:type="dxa"/>
            <w:vAlign w:val="bottom"/>
          </w:tcPr>
          <w:p w14:paraId="7F5D1E97" w14:textId="77777777" w:rsidR="001F658F" w:rsidRPr="006305CA" w:rsidRDefault="001F658F" w:rsidP="00633CCB">
            <w:pPr>
              <w:snapToGrid w:val="0"/>
              <w:jc w:val="center"/>
              <w:rPr>
                <w:sz w:val="22"/>
                <w:lang w:val="uk-UA"/>
              </w:rPr>
            </w:pPr>
            <w:r w:rsidRPr="006305CA">
              <w:rPr>
                <w:sz w:val="22"/>
                <w:szCs w:val="22"/>
                <w:lang w:val="uk-UA"/>
              </w:rPr>
              <w:t>128</w:t>
            </w:r>
          </w:p>
        </w:tc>
      </w:tr>
      <w:tr w:rsidR="001F658F" w:rsidRPr="006305CA" w14:paraId="19FB4B7B" w14:textId="77777777" w:rsidTr="00633CCB">
        <w:trPr>
          <w:jc w:val="center"/>
        </w:trPr>
        <w:tc>
          <w:tcPr>
            <w:tcW w:w="1063" w:type="dxa"/>
            <w:vAlign w:val="bottom"/>
          </w:tcPr>
          <w:p w14:paraId="616B64BB" w14:textId="77777777" w:rsidR="001F658F" w:rsidRPr="006305CA" w:rsidRDefault="001F658F" w:rsidP="00633CCB">
            <w:pPr>
              <w:snapToGrid w:val="0"/>
              <w:jc w:val="center"/>
              <w:rPr>
                <w:sz w:val="22"/>
                <w:lang w:val="uk-UA"/>
              </w:rPr>
            </w:pPr>
            <w:r w:rsidRPr="006305CA">
              <w:rPr>
                <w:sz w:val="22"/>
                <w:szCs w:val="22"/>
                <w:lang w:val="uk-UA"/>
              </w:rPr>
              <w:t>4.72-4,74</w:t>
            </w:r>
          </w:p>
        </w:tc>
        <w:tc>
          <w:tcPr>
            <w:tcW w:w="794" w:type="dxa"/>
            <w:vAlign w:val="bottom"/>
          </w:tcPr>
          <w:p w14:paraId="70043DBC" w14:textId="77777777" w:rsidR="001F658F" w:rsidRPr="006305CA" w:rsidRDefault="001F658F" w:rsidP="00633CCB">
            <w:pPr>
              <w:snapToGrid w:val="0"/>
              <w:jc w:val="center"/>
              <w:rPr>
                <w:sz w:val="22"/>
                <w:lang w:val="uk-UA"/>
              </w:rPr>
            </w:pPr>
            <w:r w:rsidRPr="006305CA">
              <w:rPr>
                <w:sz w:val="22"/>
                <w:szCs w:val="22"/>
                <w:lang w:val="uk-UA"/>
              </w:rPr>
              <w:t>189</w:t>
            </w:r>
          </w:p>
        </w:tc>
        <w:tc>
          <w:tcPr>
            <w:tcW w:w="237" w:type="dxa"/>
            <w:vMerge/>
          </w:tcPr>
          <w:p w14:paraId="6DC15366" w14:textId="77777777" w:rsidR="001F658F" w:rsidRPr="006305CA" w:rsidRDefault="001F658F" w:rsidP="00633CCB">
            <w:pPr>
              <w:jc w:val="center"/>
              <w:rPr>
                <w:rFonts w:ascii="Arial" w:hAnsi="Arial" w:cs="Arial"/>
                <w:b/>
                <w:sz w:val="16"/>
                <w:szCs w:val="16"/>
                <w:lang w:val="uk-UA"/>
              </w:rPr>
            </w:pPr>
          </w:p>
        </w:tc>
        <w:tc>
          <w:tcPr>
            <w:tcW w:w="1078" w:type="dxa"/>
            <w:vAlign w:val="bottom"/>
          </w:tcPr>
          <w:p w14:paraId="2CA964DF" w14:textId="77777777" w:rsidR="001F658F" w:rsidRPr="006305CA" w:rsidRDefault="001F658F" w:rsidP="00633CCB">
            <w:pPr>
              <w:snapToGrid w:val="0"/>
              <w:jc w:val="center"/>
              <w:rPr>
                <w:sz w:val="22"/>
                <w:lang w:val="uk-UA"/>
              </w:rPr>
            </w:pPr>
            <w:r w:rsidRPr="006305CA">
              <w:rPr>
                <w:sz w:val="22"/>
                <w:szCs w:val="22"/>
                <w:lang w:val="uk-UA"/>
              </w:rPr>
              <w:t>3.94-3,96</w:t>
            </w:r>
          </w:p>
        </w:tc>
        <w:tc>
          <w:tcPr>
            <w:tcW w:w="803" w:type="dxa"/>
            <w:vAlign w:val="bottom"/>
          </w:tcPr>
          <w:p w14:paraId="798F7961" w14:textId="77777777" w:rsidR="001F658F" w:rsidRPr="006305CA" w:rsidRDefault="001F658F" w:rsidP="00633CCB">
            <w:pPr>
              <w:snapToGrid w:val="0"/>
              <w:jc w:val="center"/>
              <w:rPr>
                <w:sz w:val="22"/>
                <w:lang w:val="uk-UA"/>
              </w:rPr>
            </w:pPr>
            <w:r w:rsidRPr="006305CA">
              <w:rPr>
                <w:sz w:val="22"/>
                <w:szCs w:val="22"/>
                <w:lang w:val="uk-UA"/>
              </w:rPr>
              <w:t>158</w:t>
            </w:r>
          </w:p>
        </w:tc>
        <w:tc>
          <w:tcPr>
            <w:tcW w:w="236" w:type="dxa"/>
            <w:vMerge/>
            <w:tcBorders>
              <w:right w:val="single" w:sz="4" w:space="0" w:color="auto"/>
            </w:tcBorders>
          </w:tcPr>
          <w:p w14:paraId="10306B30" w14:textId="77777777" w:rsidR="001F658F" w:rsidRPr="006305CA" w:rsidRDefault="001F658F" w:rsidP="00633CCB">
            <w:pPr>
              <w:jc w:val="center"/>
              <w:rPr>
                <w:rFonts w:ascii="Arial" w:hAnsi="Arial" w:cs="Arial"/>
                <w:b/>
                <w:sz w:val="16"/>
                <w:szCs w:val="16"/>
                <w:lang w:val="uk-UA"/>
              </w:rPr>
            </w:pPr>
          </w:p>
        </w:tc>
        <w:tc>
          <w:tcPr>
            <w:tcW w:w="1208" w:type="dxa"/>
            <w:tcBorders>
              <w:left w:val="single" w:sz="4" w:space="0" w:color="auto"/>
            </w:tcBorders>
            <w:vAlign w:val="bottom"/>
          </w:tcPr>
          <w:p w14:paraId="2C8CC81C" w14:textId="77777777" w:rsidR="001F658F" w:rsidRPr="006305CA" w:rsidRDefault="001F658F" w:rsidP="00633CCB">
            <w:pPr>
              <w:snapToGrid w:val="0"/>
              <w:jc w:val="center"/>
              <w:rPr>
                <w:sz w:val="22"/>
                <w:lang w:val="uk-UA"/>
              </w:rPr>
            </w:pPr>
            <w:r w:rsidRPr="006305CA">
              <w:rPr>
                <w:sz w:val="22"/>
                <w:szCs w:val="22"/>
                <w:lang w:val="uk-UA"/>
              </w:rPr>
              <w:t>3.17-3,19</w:t>
            </w:r>
          </w:p>
        </w:tc>
        <w:tc>
          <w:tcPr>
            <w:tcW w:w="1111" w:type="dxa"/>
            <w:vAlign w:val="bottom"/>
          </w:tcPr>
          <w:p w14:paraId="2FE5B270" w14:textId="77777777" w:rsidR="001F658F" w:rsidRPr="006305CA" w:rsidRDefault="001F658F" w:rsidP="00633CCB">
            <w:pPr>
              <w:snapToGrid w:val="0"/>
              <w:jc w:val="center"/>
              <w:rPr>
                <w:sz w:val="22"/>
                <w:lang w:val="uk-UA"/>
              </w:rPr>
            </w:pPr>
            <w:r w:rsidRPr="006305CA">
              <w:rPr>
                <w:sz w:val="22"/>
                <w:szCs w:val="22"/>
                <w:lang w:val="uk-UA"/>
              </w:rPr>
              <w:t>127</w:t>
            </w:r>
          </w:p>
        </w:tc>
      </w:tr>
      <w:tr w:rsidR="001F658F" w:rsidRPr="006305CA" w14:paraId="6C1731C0" w14:textId="77777777" w:rsidTr="00633CCB">
        <w:trPr>
          <w:jc w:val="center"/>
        </w:trPr>
        <w:tc>
          <w:tcPr>
            <w:tcW w:w="1063" w:type="dxa"/>
            <w:vAlign w:val="bottom"/>
          </w:tcPr>
          <w:p w14:paraId="588B6A86" w14:textId="77777777" w:rsidR="001F658F" w:rsidRPr="006305CA" w:rsidRDefault="001F658F" w:rsidP="00633CCB">
            <w:pPr>
              <w:snapToGrid w:val="0"/>
              <w:jc w:val="center"/>
              <w:rPr>
                <w:sz w:val="22"/>
                <w:lang w:val="uk-UA"/>
              </w:rPr>
            </w:pPr>
            <w:r w:rsidRPr="006305CA">
              <w:rPr>
                <w:sz w:val="22"/>
                <w:szCs w:val="22"/>
                <w:lang w:val="uk-UA"/>
              </w:rPr>
              <w:t>4.7-4,71</w:t>
            </w:r>
          </w:p>
        </w:tc>
        <w:tc>
          <w:tcPr>
            <w:tcW w:w="794" w:type="dxa"/>
            <w:vAlign w:val="bottom"/>
          </w:tcPr>
          <w:p w14:paraId="77828366" w14:textId="77777777" w:rsidR="001F658F" w:rsidRPr="006305CA" w:rsidRDefault="001F658F" w:rsidP="00633CCB">
            <w:pPr>
              <w:snapToGrid w:val="0"/>
              <w:jc w:val="center"/>
              <w:rPr>
                <w:sz w:val="22"/>
                <w:lang w:val="uk-UA"/>
              </w:rPr>
            </w:pPr>
            <w:r w:rsidRPr="006305CA">
              <w:rPr>
                <w:sz w:val="22"/>
                <w:szCs w:val="22"/>
                <w:lang w:val="uk-UA"/>
              </w:rPr>
              <w:t>188</w:t>
            </w:r>
          </w:p>
        </w:tc>
        <w:tc>
          <w:tcPr>
            <w:tcW w:w="237" w:type="dxa"/>
            <w:vMerge/>
          </w:tcPr>
          <w:p w14:paraId="64F7CF65" w14:textId="77777777" w:rsidR="001F658F" w:rsidRPr="006305CA" w:rsidRDefault="001F658F" w:rsidP="00633CCB">
            <w:pPr>
              <w:jc w:val="center"/>
              <w:rPr>
                <w:rFonts w:ascii="Arial" w:hAnsi="Arial" w:cs="Arial"/>
                <w:b/>
                <w:sz w:val="16"/>
                <w:szCs w:val="16"/>
                <w:lang w:val="uk-UA"/>
              </w:rPr>
            </w:pPr>
          </w:p>
        </w:tc>
        <w:tc>
          <w:tcPr>
            <w:tcW w:w="1078" w:type="dxa"/>
            <w:vAlign w:val="bottom"/>
          </w:tcPr>
          <w:p w14:paraId="11DC52E6" w14:textId="77777777" w:rsidR="001F658F" w:rsidRPr="006305CA" w:rsidRDefault="001F658F" w:rsidP="00633CCB">
            <w:pPr>
              <w:snapToGrid w:val="0"/>
              <w:jc w:val="center"/>
              <w:rPr>
                <w:sz w:val="22"/>
                <w:lang w:val="uk-UA"/>
              </w:rPr>
            </w:pPr>
            <w:r w:rsidRPr="006305CA">
              <w:rPr>
                <w:sz w:val="22"/>
                <w:szCs w:val="22"/>
                <w:lang w:val="uk-UA"/>
              </w:rPr>
              <w:t>3.92-3,93</w:t>
            </w:r>
          </w:p>
        </w:tc>
        <w:tc>
          <w:tcPr>
            <w:tcW w:w="803" w:type="dxa"/>
            <w:vAlign w:val="bottom"/>
          </w:tcPr>
          <w:p w14:paraId="4C650909" w14:textId="77777777" w:rsidR="001F658F" w:rsidRPr="006305CA" w:rsidRDefault="001F658F" w:rsidP="00633CCB">
            <w:pPr>
              <w:snapToGrid w:val="0"/>
              <w:jc w:val="center"/>
              <w:rPr>
                <w:sz w:val="22"/>
                <w:lang w:val="uk-UA"/>
              </w:rPr>
            </w:pPr>
            <w:r w:rsidRPr="006305CA">
              <w:rPr>
                <w:sz w:val="22"/>
                <w:szCs w:val="22"/>
                <w:lang w:val="uk-UA"/>
              </w:rPr>
              <w:t>157</w:t>
            </w:r>
          </w:p>
        </w:tc>
        <w:tc>
          <w:tcPr>
            <w:tcW w:w="236" w:type="dxa"/>
            <w:vMerge/>
            <w:tcBorders>
              <w:right w:val="single" w:sz="4" w:space="0" w:color="auto"/>
            </w:tcBorders>
          </w:tcPr>
          <w:p w14:paraId="5B18830C" w14:textId="77777777" w:rsidR="001F658F" w:rsidRPr="006305CA" w:rsidRDefault="001F658F" w:rsidP="00633CCB">
            <w:pPr>
              <w:jc w:val="center"/>
              <w:rPr>
                <w:rFonts w:ascii="Arial" w:hAnsi="Arial" w:cs="Arial"/>
                <w:b/>
                <w:sz w:val="16"/>
                <w:szCs w:val="16"/>
                <w:lang w:val="uk-UA"/>
              </w:rPr>
            </w:pPr>
          </w:p>
        </w:tc>
        <w:tc>
          <w:tcPr>
            <w:tcW w:w="1208" w:type="dxa"/>
            <w:tcBorders>
              <w:left w:val="single" w:sz="4" w:space="0" w:color="auto"/>
            </w:tcBorders>
            <w:vAlign w:val="bottom"/>
          </w:tcPr>
          <w:p w14:paraId="566848F6" w14:textId="77777777" w:rsidR="001F658F" w:rsidRPr="006305CA" w:rsidRDefault="001F658F" w:rsidP="00633CCB">
            <w:pPr>
              <w:snapToGrid w:val="0"/>
              <w:jc w:val="center"/>
              <w:rPr>
                <w:sz w:val="22"/>
                <w:lang w:val="uk-UA"/>
              </w:rPr>
            </w:pPr>
            <w:r w:rsidRPr="006305CA">
              <w:rPr>
                <w:sz w:val="22"/>
                <w:szCs w:val="22"/>
                <w:lang w:val="uk-UA"/>
              </w:rPr>
              <w:t>3.15-3,16</w:t>
            </w:r>
          </w:p>
        </w:tc>
        <w:tc>
          <w:tcPr>
            <w:tcW w:w="1111" w:type="dxa"/>
            <w:vAlign w:val="bottom"/>
          </w:tcPr>
          <w:p w14:paraId="79C3EAE4" w14:textId="77777777" w:rsidR="001F658F" w:rsidRPr="006305CA" w:rsidRDefault="001F658F" w:rsidP="00633CCB">
            <w:pPr>
              <w:snapToGrid w:val="0"/>
              <w:jc w:val="center"/>
              <w:rPr>
                <w:sz w:val="22"/>
                <w:lang w:val="uk-UA"/>
              </w:rPr>
            </w:pPr>
            <w:r w:rsidRPr="006305CA">
              <w:rPr>
                <w:sz w:val="22"/>
                <w:szCs w:val="22"/>
                <w:lang w:val="uk-UA"/>
              </w:rPr>
              <w:t>126</w:t>
            </w:r>
          </w:p>
        </w:tc>
      </w:tr>
      <w:tr w:rsidR="001F658F" w:rsidRPr="006305CA" w14:paraId="72AB45F1" w14:textId="77777777" w:rsidTr="00633CCB">
        <w:trPr>
          <w:jc w:val="center"/>
        </w:trPr>
        <w:tc>
          <w:tcPr>
            <w:tcW w:w="1063" w:type="dxa"/>
            <w:vAlign w:val="bottom"/>
          </w:tcPr>
          <w:p w14:paraId="50DC7594" w14:textId="77777777" w:rsidR="001F658F" w:rsidRPr="006305CA" w:rsidRDefault="001F658F" w:rsidP="00633CCB">
            <w:pPr>
              <w:snapToGrid w:val="0"/>
              <w:jc w:val="center"/>
              <w:rPr>
                <w:sz w:val="22"/>
                <w:lang w:val="uk-UA"/>
              </w:rPr>
            </w:pPr>
            <w:r w:rsidRPr="006305CA">
              <w:rPr>
                <w:sz w:val="22"/>
                <w:szCs w:val="22"/>
                <w:lang w:val="uk-UA"/>
              </w:rPr>
              <w:t>4.67-4,69</w:t>
            </w:r>
          </w:p>
        </w:tc>
        <w:tc>
          <w:tcPr>
            <w:tcW w:w="794" w:type="dxa"/>
            <w:vAlign w:val="bottom"/>
          </w:tcPr>
          <w:p w14:paraId="34979F16" w14:textId="77777777" w:rsidR="001F658F" w:rsidRPr="006305CA" w:rsidRDefault="001F658F" w:rsidP="00633CCB">
            <w:pPr>
              <w:snapToGrid w:val="0"/>
              <w:jc w:val="center"/>
              <w:rPr>
                <w:sz w:val="22"/>
                <w:lang w:val="uk-UA"/>
              </w:rPr>
            </w:pPr>
            <w:r w:rsidRPr="006305CA">
              <w:rPr>
                <w:sz w:val="22"/>
                <w:szCs w:val="22"/>
                <w:lang w:val="uk-UA"/>
              </w:rPr>
              <w:t>187</w:t>
            </w:r>
          </w:p>
        </w:tc>
        <w:tc>
          <w:tcPr>
            <w:tcW w:w="237" w:type="dxa"/>
            <w:vMerge/>
          </w:tcPr>
          <w:p w14:paraId="37BECD2F" w14:textId="77777777" w:rsidR="001F658F" w:rsidRPr="006305CA" w:rsidRDefault="001F658F" w:rsidP="00633CCB">
            <w:pPr>
              <w:jc w:val="center"/>
              <w:rPr>
                <w:rFonts w:ascii="Arial" w:hAnsi="Arial" w:cs="Arial"/>
                <w:b/>
                <w:sz w:val="16"/>
                <w:szCs w:val="16"/>
                <w:lang w:val="uk-UA"/>
              </w:rPr>
            </w:pPr>
          </w:p>
        </w:tc>
        <w:tc>
          <w:tcPr>
            <w:tcW w:w="1078" w:type="dxa"/>
            <w:vAlign w:val="bottom"/>
          </w:tcPr>
          <w:p w14:paraId="2DD254C6" w14:textId="77777777" w:rsidR="001F658F" w:rsidRPr="006305CA" w:rsidRDefault="001F658F" w:rsidP="00633CCB">
            <w:pPr>
              <w:snapToGrid w:val="0"/>
              <w:jc w:val="center"/>
              <w:rPr>
                <w:sz w:val="22"/>
                <w:lang w:val="uk-UA"/>
              </w:rPr>
            </w:pPr>
            <w:r w:rsidRPr="006305CA">
              <w:rPr>
                <w:sz w:val="22"/>
                <w:szCs w:val="22"/>
                <w:lang w:val="uk-UA"/>
              </w:rPr>
              <w:t>3.89-3,91</w:t>
            </w:r>
          </w:p>
        </w:tc>
        <w:tc>
          <w:tcPr>
            <w:tcW w:w="803" w:type="dxa"/>
            <w:vAlign w:val="bottom"/>
          </w:tcPr>
          <w:p w14:paraId="790AFB74" w14:textId="77777777" w:rsidR="001F658F" w:rsidRPr="006305CA" w:rsidRDefault="001F658F" w:rsidP="00633CCB">
            <w:pPr>
              <w:snapToGrid w:val="0"/>
              <w:jc w:val="center"/>
              <w:rPr>
                <w:sz w:val="22"/>
                <w:lang w:val="uk-UA"/>
              </w:rPr>
            </w:pPr>
            <w:r w:rsidRPr="006305CA">
              <w:rPr>
                <w:sz w:val="22"/>
                <w:szCs w:val="22"/>
                <w:lang w:val="uk-UA"/>
              </w:rPr>
              <w:t>156</w:t>
            </w:r>
          </w:p>
        </w:tc>
        <w:tc>
          <w:tcPr>
            <w:tcW w:w="236" w:type="dxa"/>
            <w:vMerge/>
            <w:tcBorders>
              <w:right w:val="single" w:sz="4" w:space="0" w:color="auto"/>
            </w:tcBorders>
          </w:tcPr>
          <w:p w14:paraId="355D94F1" w14:textId="77777777" w:rsidR="001F658F" w:rsidRPr="006305CA" w:rsidRDefault="001F658F" w:rsidP="00633CCB">
            <w:pPr>
              <w:jc w:val="center"/>
              <w:rPr>
                <w:rFonts w:ascii="Arial" w:hAnsi="Arial" w:cs="Arial"/>
                <w:b/>
                <w:sz w:val="16"/>
                <w:szCs w:val="16"/>
                <w:lang w:val="uk-UA"/>
              </w:rPr>
            </w:pPr>
          </w:p>
        </w:tc>
        <w:tc>
          <w:tcPr>
            <w:tcW w:w="1208" w:type="dxa"/>
            <w:tcBorders>
              <w:left w:val="single" w:sz="4" w:space="0" w:color="auto"/>
            </w:tcBorders>
            <w:vAlign w:val="bottom"/>
          </w:tcPr>
          <w:p w14:paraId="6227A882" w14:textId="77777777" w:rsidR="001F658F" w:rsidRPr="006305CA" w:rsidRDefault="001F658F" w:rsidP="00633CCB">
            <w:pPr>
              <w:snapToGrid w:val="0"/>
              <w:jc w:val="center"/>
              <w:rPr>
                <w:sz w:val="22"/>
                <w:lang w:val="uk-UA"/>
              </w:rPr>
            </w:pPr>
            <w:r w:rsidRPr="006305CA">
              <w:rPr>
                <w:sz w:val="22"/>
                <w:szCs w:val="22"/>
                <w:lang w:val="uk-UA"/>
              </w:rPr>
              <w:t>3.12-3,14</w:t>
            </w:r>
          </w:p>
        </w:tc>
        <w:tc>
          <w:tcPr>
            <w:tcW w:w="1111" w:type="dxa"/>
            <w:vAlign w:val="bottom"/>
          </w:tcPr>
          <w:p w14:paraId="26785D98" w14:textId="77777777" w:rsidR="001F658F" w:rsidRPr="006305CA" w:rsidRDefault="001F658F" w:rsidP="00633CCB">
            <w:pPr>
              <w:snapToGrid w:val="0"/>
              <w:jc w:val="center"/>
              <w:rPr>
                <w:sz w:val="22"/>
                <w:lang w:val="uk-UA"/>
              </w:rPr>
            </w:pPr>
            <w:r w:rsidRPr="006305CA">
              <w:rPr>
                <w:sz w:val="22"/>
                <w:szCs w:val="22"/>
                <w:lang w:val="uk-UA"/>
              </w:rPr>
              <w:t>125</w:t>
            </w:r>
          </w:p>
        </w:tc>
      </w:tr>
      <w:tr w:rsidR="001F658F" w:rsidRPr="006305CA" w14:paraId="4E21529D" w14:textId="77777777" w:rsidTr="00633CCB">
        <w:trPr>
          <w:jc w:val="center"/>
        </w:trPr>
        <w:tc>
          <w:tcPr>
            <w:tcW w:w="1063" w:type="dxa"/>
            <w:vAlign w:val="bottom"/>
          </w:tcPr>
          <w:p w14:paraId="2FA71175" w14:textId="77777777" w:rsidR="001F658F" w:rsidRPr="006305CA" w:rsidRDefault="001F658F" w:rsidP="00633CCB">
            <w:pPr>
              <w:snapToGrid w:val="0"/>
              <w:jc w:val="center"/>
              <w:rPr>
                <w:sz w:val="22"/>
                <w:lang w:val="uk-UA"/>
              </w:rPr>
            </w:pPr>
            <w:r w:rsidRPr="006305CA">
              <w:rPr>
                <w:sz w:val="22"/>
                <w:szCs w:val="22"/>
                <w:lang w:val="uk-UA"/>
              </w:rPr>
              <w:t>4.65-4,66</w:t>
            </w:r>
          </w:p>
        </w:tc>
        <w:tc>
          <w:tcPr>
            <w:tcW w:w="794" w:type="dxa"/>
            <w:vAlign w:val="bottom"/>
          </w:tcPr>
          <w:p w14:paraId="3755865A" w14:textId="77777777" w:rsidR="001F658F" w:rsidRPr="006305CA" w:rsidRDefault="001F658F" w:rsidP="00633CCB">
            <w:pPr>
              <w:snapToGrid w:val="0"/>
              <w:jc w:val="center"/>
              <w:rPr>
                <w:sz w:val="22"/>
                <w:lang w:val="uk-UA"/>
              </w:rPr>
            </w:pPr>
            <w:r w:rsidRPr="006305CA">
              <w:rPr>
                <w:sz w:val="22"/>
                <w:szCs w:val="22"/>
                <w:lang w:val="uk-UA"/>
              </w:rPr>
              <w:t>186</w:t>
            </w:r>
          </w:p>
        </w:tc>
        <w:tc>
          <w:tcPr>
            <w:tcW w:w="237" w:type="dxa"/>
            <w:vMerge/>
          </w:tcPr>
          <w:p w14:paraId="67100428" w14:textId="77777777" w:rsidR="001F658F" w:rsidRPr="006305CA" w:rsidRDefault="001F658F" w:rsidP="00633CCB">
            <w:pPr>
              <w:jc w:val="center"/>
              <w:rPr>
                <w:rFonts w:ascii="Arial" w:hAnsi="Arial" w:cs="Arial"/>
                <w:b/>
                <w:sz w:val="16"/>
                <w:szCs w:val="16"/>
                <w:lang w:val="uk-UA"/>
              </w:rPr>
            </w:pPr>
          </w:p>
        </w:tc>
        <w:tc>
          <w:tcPr>
            <w:tcW w:w="1078" w:type="dxa"/>
            <w:vAlign w:val="bottom"/>
          </w:tcPr>
          <w:p w14:paraId="6C7C6E16" w14:textId="77777777" w:rsidR="001F658F" w:rsidRPr="006305CA" w:rsidRDefault="001F658F" w:rsidP="00633CCB">
            <w:pPr>
              <w:snapToGrid w:val="0"/>
              <w:jc w:val="center"/>
              <w:rPr>
                <w:sz w:val="22"/>
                <w:lang w:val="uk-UA"/>
              </w:rPr>
            </w:pPr>
            <w:r w:rsidRPr="006305CA">
              <w:rPr>
                <w:sz w:val="22"/>
                <w:szCs w:val="22"/>
                <w:lang w:val="uk-UA"/>
              </w:rPr>
              <w:t>3.87-3,88</w:t>
            </w:r>
          </w:p>
        </w:tc>
        <w:tc>
          <w:tcPr>
            <w:tcW w:w="803" w:type="dxa"/>
            <w:vAlign w:val="bottom"/>
          </w:tcPr>
          <w:p w14:paraId="7C982FFC" w14:textId="77777777" w:rsidR="001F658F" w:rsidRPr="006305CA" w:rsidRDefault="001F658F" w:rsidP="00633CCB">
            <w:pPr>
              <w:snapToGrid w:val="0"/>
              <w:jc w:val="center"/>
              <w:rPr>
                <w:sz w:val="22"/>
                <w:lang w:val="uk-UA"/>
              </w:rPr>
            </w:pPr>
            <w:r w:rsidRPr="006305CA">
              <w:rPr>
                <w:sz w:val="22"/>
                <w:szCs w:val="22"/>
                <w:lang w:val="uk-UA"/>
              </w:rPr>
              <w:t>155</w:t>
            </w:r>
          </w:p>
        </w:tc>
        <w:tc>
          <w:tcPr>
            <w:tcW w:w="236" w:type="dxa"/>
            <w:vMerge/>
            <w:tcBorders>
              <w:right w:val="single" w:sz="4" w:space="0" w:color="auto"/>
            </w:tcBorders>
          </w:tcPr>
          <w:p w14:paraId="7575C942" w14:textId="77777777" w:rsidR="001F658F" w:rsidRPr="006305CA" w:rsidRDefault="001F658F" w:rsidP="00633CCB">
            <w:pPr>
              <w:jc w:val="center"/>
              <w:rPr>
                <w:rFonts w:ascii="Arial" w:hAnsi="Arial" w:cs="Arial"/>
                <w:b/>
                <w:sz w:val="16"/>
                <w:szCs w:val="16"/>
                <w:lang w:val="uk-UA"/>
              </w:rPr>
            </w:pPr>
          </w:p>
        </w:tc>
        <w:tc>
          <w:tcPr>
            <w:tcW w:w="1208" w:type="dxa"/>
            <w:tcBorders>
              <w:left w:val="single" w:sz="4" w:space="0" w:color="auto"/>
            </w:tcBorders>
            <w:vAlign w:val="bottom"/>
          </w:tcPr>
          <w:p w14:paraId="42B6ECC7" w14:textId="77777777" w:rsidR="001F658F" w:rsidRPr="006305CA" w:rsidRDefault="001F658F" w:rsidP="00633CCB">
            <w:pPr>
              <w:snapToGrid w:val="0"/>
              <w:jc w:val="center"/>
              <w:rPr>
                <w:sz w:val="22"/>
                <w:lang w:val="uk-UA"/>
              </w:rPr>
            </w:pPr>
            <w:r w:rsidRPr="006305CA">
              <w:rPr>
                <w:sz w:val="22"/>
                <w:szCs w:val="22"/>
                <w:lang w:val="uk-UA"/>
              </w:rPr>
              <w:t>3.1-3,11</w:t>
            </w:r>
          </w:p>
        </w:tc>
        <w:tc>
          <w:tcPr>
            <w:tcW w:w="1111" w:type="dxa"/>
            <w:vAlign w:val="bottom"/>
          </w:tcPr>
          <w:p w14:paraId="7EA6553F" w14:textId="77777777" w:rsidR="001F658F" w:rsidRPr="006305CA" w:rsidRDefault="001F658F" w:rsidP="00633CCB">
            <w:pPr>
              <w:snapToGrid w:val="0"/>
              <w:jc w:val="center"/>
              <w:rPr>
                <w:sz w:val="22"/>
                <w:lang w:val="uk-UA"/>
              </w:rPr>
            </w:pPr>
            <w:r w:rsidRPr="006305CA">
              <w:rPr>
                <w:sz w:val="22"/>
                <w:szCs w:val="22"/>
                <w:lang w:val="uk-UA"/>
              </w:rPr>
              <w:t>124</w:t>
            </w:r>
          </w:p>
        </w:tc>
      </w:tr>
      <w:tr w:rsidR="001F658F" w:rsidRPr="006305CA" w14:paraId="4542D873" w14:textId="77777777" w:rsidTr="00633CCB">
        <w:trPr>
          <w:jc w:val="center"/>
        </w:trPr>
        <w:tc>
          <w:tcPr>
            <w:tcW w:w="1063" w:type="dxa"/>
            <w:vAlign w:val="bottom"/>
          </w:tcPr>
          <w:p w14:paraId="6F6B2D45" w14:textId="77777777" w:rsidR="001F658F" w:rsidRPr="006305CA" w:rsidRDefault="001F658F" w:rsidP="00633CCB">
            <w:pPr>
              <w:snapToGrid w:val="0"/>
              <w:jc w:val="center"/>
              <w:rPr>
                <w:sz w:val="22"/>
                <w:lang w:val="uk-UA"/>
              </w:rPr>
            </w:pPr>
            <w:r w:rsidRPr="006305CA">
              <w:rPr>
                <w:sz w:val="22"/>
                <w:szCs w:val="22"/>
                <w:lang w:val="uk-UA"/>
              </w:rPr>
              <w:t>4.62-4,64</w:t>
            </w:r>
          </w:p>
        </w:tc>
        <w:tc>
          <w:tcPr>
            <w:tcW w:w="794" w:type="dxa"/>
            <w:vAlign w:val="bottom"/>
          </w:tcPr>
          <w:p w14:paraId="7DB4A0E8" w14:textId="77777777" w:rsidR="001F658F" w:rsidRPr="006305CA" w:rsidRDefault="001F658F" w:rsidP="00633CCB">
            <w:pPr>
              <w:snapToGrid w:val="0"/>
              <w:jc w:val="center"/>
              <w:rPr>
                <w:sz w:val="22"/>
                <w:lang w:val="uk-UA"/>
              </w:rPr>
            </w:pPr>
            <w:r w:rsidRPr="006305CA">
              <w:rPr>
                <w:sz w:val="22"/>
                <w:szCs w:val="22"/>
                <w:lang w:val="uk-UA"/>
              </w:rPr>
              <w:t>185</w:t>
            </w:r>
          </w:p>
        </w:tc>
        <w:tc>
          <w:tcPr>
            <w:tcW w:w="237" w:type="dxa"/>
            <w:vMerge/>
          </w:tcPr>
          <w:p w14:paraId="158DD367" w14:textId="77777777" w:rsidR="001F658F" w:rsidRPr="006305CA" w:rsidRDefault="001F658F" w:rsidP="00633CCB">
            <w:pPr>
              <w:jc w:val="center"/>
              <w:rPr>
                <w:rFonts w:ascii="Arial" w:hAnsi="Arial" w:cs="Arial"/>
                <w:b/>
                <w:sz w:val="16"/>
                <w:szCs w:val="16"/>
                <w:lang w:val="uk-UA"/>
              </w:rPr>
            </w:pPr>
          </w:p>
        </w:tc>
        <w:tc>
          <w:tcPr>
            <w:tcW w:w="1078" w:type="dxa"/>
            <w:vAlign w:val="bottom"/>
          </w:tcPr>
          <w:p w14:paraId="7CF3D847" w14:textId="77777777" w:rsidR="001F658F" w:rsidRPr="006305CA" w:rsidRDefault="001F658F" w:rsidP="00633CCB">
            <w:pPr>
              <w:snapToGrid w:val="0"/>
              <w:jc w:val="center"/>
              <w:rPr>
                <w:sz w:val="22"/>
                <w:lang w:val="uk-UA"/>
              </w:rPr>
            </w:pPr>
            <w:r w:rsidRPr="006305CA">
              <w:rPr>
                <w:sz w:val="22"/>
                <w:szCs w:val="22"/>
                <w:lang w:val="uk-UA"/>
              </w:rPr>
              <w:t>3.84-3,86</w:t>
            </w:r>
          </w:p>
        </w:tc>
        <w:tc>
          <w:tcPr>
            <w:tcW w:w="803" w:type="dxa"/>
            <w:vAlign w:val="bottom"/>
          </w:tcPr>
          <w:p w14:paraId="31BD0F09" w14:textId="77777777" w:rsidR="001F658F" w:rsidRPr="006305CA" w:rsidRDefault="001F658F" w:rsidP="00633CCB">
            <w:pPr>
              <w:snapToGrid w:val="0"/>
              <w:jc w:val="center"/>
              <w:rPr>
                <w:sz w:val="22"/>
                <w:lang w:val="uk-UA"/>
              </w:rPr>
            </w:pPr>
            <w:r w:rsidRPr="006305CA">
              <w:rPr>
                <w:sz w:val="22"/>
                <w:szCs w:val="22"/>
                <w:lang w:val="uk-UA"/>
              </w:rPr>
              <w:t>154</w:t>
            </w:r>
          </w:p>
        </w:tc>
        <w:tc>
          <w:tcPr>
            <w:tcW w:w="236" w:type="dxa"/>
            <w:vMerge/>
            <w:tcBorders>
              <w:right w:val="single" w:sz="4" w:space="0" w:color="auto"/>
            </w:tcBorders>
          </w:tcPr>
          <w:p w14:paraId="3CF68DD5" w14:textId="77777777" w:rsidR="001F658F" w:rsidRPr="006305CA" w:rsidRDefault="001F658F" w:rsidP="00633CCB">
            <w:pPr>
              <w:jc w:val="center"/>
              <w:rPr>
                <w:rFonts w:ascii="Arial" w:hAnsi="Arial" w:cs="Arial"/>
                <w:b/>
                <w:sz w:val="16"/>
                <w:szCs w:val="16"/>
                <w:lang w:val="uk-UA"/>
              </w:rPr>
            </w:pPr>
          </w:p>
        </w:tc>
        <w:tc>
          <w:tcPr>
            <w:tcW w:w="1208" w:type="dxa"/>
            <w:tcBorders>
              <w:left w:val="single" w:sz="4" w:space="0" w:color="auto"/>
            </w:tcBorders>
            <w:vAlign w:val="bottom"/>
          </w:tcPr>
          <w:p w14:paraId="59ABFBBE" w14:textId="77777777" w:rsidR="001F658F" w:rsidRPr="006305CA" w:rsidRDefault="001F658F" w:rsidP="00633CCB">
            <w:pPr>
              <w:snapToGrid w:val="0"/>
              <w:jc w:val="center"/>
              <w:rPr>
                <w:sz w:val="22"/>
                <w:lang w:val="uk-UA"/>
              </w:rPr>
            </w:pPr>
            <w:r w:rsidRPr="006305CA">
              <w:rPr>
                <w:sz w:val="22"/>
                <w:szCs w:val="22"/>
                <w:lang w:val="uk-UA"/>
              </w:rPr>
              <w:t>3.07-3,09</w:t>
            </w:r>
          </w:p>
        </w:tc>
        <w:tc>
          <w:tcPr>
            <w:tcW w:w="1111" w:type="dxa"/>
            <w:vAlign w:val="bottom"/>
          </w:tcPr>
          <w:p w14:paraId="35E5A049" w14:textId="77777777" w:rsidR="001F658F" w:rsidRPr="006305CA" w:rsidRDefault="001F658F" w:rsidP="00633CCB">
            <w:pPr>
              <w:snapToGrid w:val="0"/>
              <w:jc w:val="center"/>
              <w:rPr>
                <w:sz w:val="22"/>
                <w:lang w:val="uk-UA"/>
              </w:rPr>
            </w:pPr>
            <w:r w:rsidRPr="006305CA">
              <w:rPr>
                <w:sz w:val="22"/>
                <w:szCs w:val="22"/>
                <w:lang w:val="uk-UA"/>
              </w:rPr>
              <w:t>123</w:t>
            </w:r>
          </w:p>
        </w:tc>
      </w:tr>
      <w:tr w:rsidR="001F658F" w:rsidRPr="006305CA" w14:paraId="32EE4C00" w14:textId="77777777" w:rsidTr="00633CCB">
        <w:trPr>
          <w:jc w:val="center"/>
        </w:trPr>
        <w:tc>
          <w:tcPr>
            <w:tcW w:w="1063" w:type="dxa"/>
            <w:vAlign w:val="bottom"/>
          </w:tcPr>
          <w:p w14:paraId="30769C01" w14:textId="77777777" w:rsidR="001F658F" w:rsidRPr="006305CA" w:rsidRDefault="001F658F" w:rsidP="00633CCB">
            <w:pPr>
              <w:snapToGrid w:val="0"/>
              <w:jc w:val="center"/>
              <w:rPr>
                <w:sz w:val="22"/>
                <w:lang w:val="uk-UA"/>
              </w:rPr>
            </w:pPr>
            <w:r w:rsidRPr="006305CA">
              <w:rPr>
                <w:sz w:val="22"/>
                <w:szCs w:val="22"/>
                <w:lang w:val="uk-UA"/>
              </w:rPr>
              <w:t>4.6-4,61</w:t>
            </w:r>
          </w:p>
        </w:tc>
        <w:tc>
          <w:tcPr>
            <w:tcW w:w="794" w:type="dxa"/>
            <w:vAlign w:val="bottom"/>
          </w:tcPr>
          <w:p w14:paraId="514B9F3D" w14:textId="77777777" w:rsidR="001F658F" w:rsidRPr="006305CA" w:rsidRDefault="001F658F" w:rsidP="00633CCB">
            <w:pPr>
              <w:snapToGrid w:val="0"/>
              <w:jc w:val="center"/>
              <w:rPr>
                <w:sz w:val="22"/>
                <w:lang w:val="uk-UA"/>
              </w:rPr>
            </w:pPr>
            <w:r w:rsidRPr="006305CA">
              <w:rPr>
                <w:sz w:val="22"/>
                <w:szCs w:val="22"/>
                <w:lang w:val="uk-UA"/>
              </w:rPr>
              <w:t>184</w:t>
            </w:r>
          </w:p>
        </w:tc>
        <w:tc>
          <w:tcPr>
            <w:tcW w:w="237" w:type="dxa"/>
            <w:vMerge/>
          </w:tcPr>
          <w:p w14:paraId="5D28CEEF" w14:textId="77777777" w:rsidR="001F658F" w:rsidRPr="006305CA" w:rsidRDefault="001F658F" w:rsidP="00633CCB">
            <w:pPr>
              <w:jc w:val="center"/>
              <w:rPr>
                <w:rFonts w:ascii="Arial" w:hAnsi="Arial" w:cs="Arial"/>
                <w:b/>
                <w:sz w:val="16"/>
                <w:szCs w:val="16"/>
                <w:lang w:val="uk-UA"/>
              </w:rPr>
            </w:pPr>
          </w:p>
        </w:tc>
        <w:tc>
          <w:tcPr>
            <w:tcW w:w="1078" w:type="dxa"/>
            <w:vAlign w:val="bottom"/>
          </w:tcPr>
          <w:p w14:paraId="0197969F" w14:textId="77777777" w:rsidR="001F658F" w:rsidRPr="006305CA" w:rsidRDefault="001F658F" w:rsidP="00633CCB">
            <w:pPr>
              <w:snapToGrid w:val="0"/>
              <w:jc w:val="center"/>
              <w:rPr>
                <w:sz w:val="22"/>
                <w:lang w:val="uk-UA"/>
              </w:rPr>
            </w:pPr>
            <w:r w:rsidRPr="006305CA">
              <w:rPr>
                <w:sz w:val="22"/>
                <w:szCs w:val="22"/>
                <w:lang w:val="uk-UA"/>
              </w:rPr>
              <w:t>3.82-3,83</w:t>
            </w:r>
          </w:p>
        </w:tc>
        <w:tc>
          <w:tcPr>
            <w:tcW w:w="803" w:type="dxa"/>
            <w:vAlign w:val="bottom"/>
          </w:tcPr>
          <w:p w14:paraId="2F7A058A" w14:textId="77777777" w:rsidR="001F658F" w:rsidRPr="006305CA" w:rsidRDefault="001F658F" w:rsidP="00633CCB">
            <w:pPr>
              <w:snapToGrid w:val="0"/>
              <w:jc w:val="center"/>
              <w:rPr>
                <w:sz w:val="22"/>
                <w:lang w:val="uk-UA"/>
              </w:rPr>
            </w:pPr>
            <w:r w:rsidRPr="006305CA">
              <w:rPr>
                <w:sz w:val="22"/>
                <w:szCs w:val="22"/>
                <w:lang w:val="uk-UA"/>
              </w:rPr>
              <w:t>153</w:t>
            </w:r>
          </w:p>
        </w:tc>
        <w:tc>
          <w:tcPr>
            <w:tcW w:w="236" w:type="dxa"/>
            <w:vMerge/>
            <w:tcBorders>
              <w:right w:val="single" w:sz="4" w:space="0" w:color="auto"/>
            </w:tcBorders>
          </w:tcPr>
          <w:p w14:paraId="77334650" w14:textId="77777777" w:rsidR="001F658F" w:rsidRPr="006305CA" w:rsidRDefault="001F658F" w:rsidP="00633CCB">
            <w:pPr>
              <w:jc w:val="center"/>
              <w:rPr>
                <w:rFonts w:ascii="Arial" w:hAnsi="Arial" w:cs="Arial"/>
                <w:b/>
                <w:sz w:val="16"/>
                <w:szCs w:val="16"/>
                <w:lang w:val="uk-UA"/>
              </w:rPr>
            </w:pPr>
          </w:p>
        </w:tc>
        <w:tc>
          <w:tcPr>
            <w:tcW w:w="1208" w:type="dxa"/>
            <w:tcBorders>
              <w:left w:val="single" w:sz="4" w:space="0" w:color="auto"/>
            </w:tcBorders>
            <w:vAlign w:val="bottom"/>
          </w:tcPr>
          <w:p w14:paraId="051D65D6" w14:textId="77777777" w:rsidR="001F658F" w:rsidRPr="006305CA" w:rsidRDefault="001F658F" w:rsidP="00633CCB">
            <w:pPr>
              <w:snapToGrid w:val="0"/>
              <w:jc w:val="center"/>
              <w:rPr>
                <w:sz w:val="22"/>
                <w:lang w:val="uk-UA"/>
              </w:rPr>
            </w:pPr>
            <w:r w:rsidRPr="006305CA">
              <w:rPr>
                <w:sz w:val="22"/>
                <w:szCs w:val="22"/>
                <w:lang w:val="uk-UA"/>
              </w:rPr>
              <w:t>3.05-3,06</w:t>
            </w:r>
          </w:p>
        </w:tc>
        <w:tc>
          <w:tcPr>
            <w:tcW w:w="1111" w:type="dxa"/>
            <w:vAlign w:val="bottom"/>
          </w:tcPr>
          <w:p w14:paraId="53D87ADD" w14:textId="77777777" w:rsidR="001F658F" w:rsidRPr="006305CA" w:rsidRDefault="001F658F" w:rsidP="00633CCB">
            <w:pPr>
              <w:snapToGrid w:val="0"/>
              <w:jc w:val="center"/>
              <w:rPr>
                <w:sz w:val="22"/>
                <w:lang w:val="uk-UA"/>
              </w:rPr>
            </w:pPr>
            <w:r w:rsidRPr="006305CA">
              <w:rPr>
                <w:sz w:val="22"/>
                <w:szCs w:val="22"/>
                <w:lang w:val="uk-UA"/>
              </w:rPr>
              <w:t>122</w:t>
            </w:r>
          </w:p>
        </w:tc>
      </w:tr>
      <w:tr w:rsidR="001F658F" w:rsidRPr="006305CA" w14:paraId="1D28AB4B" w14:textId="77777777" w:rsidTr="00633CCB">
        <w:trPr>
          <w:jc w:val="center"/>
        </w:trPr>
        <w:tc>
          <w:tcPr>
            <w:tcW w:w="1063" w:type="dxa"/>
            <w:vAlign w:val="bottom"/>
          </w:tcPr>
          <w:p w14:paraId="7AE65C0F" w14:textId="77777777" w:rsidR="001F658F" w:rsidRPr="006305CA" w:rsidRDefault="001F658F" w:rsidP="00633CCB">
            <w:pPr>
              <w:snapToGrid w:val="0"/>
              <w:jc w:val="center"/>
              <w:rPr>
                <w:sz w:val="22"/>
                <w:lang w:val="uk-UA"/>
              </w:rPr>
            </w:pPr>
            <w:r w:rsidRPr="006305CA">
              <w:rPr>
                <w:sz w:val="22"/>
                <w:szCs w:val="22"/>
                <w:lang w:val="uk-UA"/>
              </w:rPr>
              <w:t>4.57-4,59</w:t>
            </w:r>
          </w:p>
        </w:tc>
        <w:tc>
          <w:tcPr>
            <w:tcW w:w="794" w:type="dxa"/>
            <w:vAlign w:val="bottom"/>
          </w:tcPr>
          <w:p w14:paraId="7266B743" w14:textId="77777777" w:rsidR="001F658F" w:rsidRPr="006305CA" w:rsidRDefault="001F658F" w:rsidP="00633CCB">
            <w:pPr>
              <w:snapToGrid w:val="0"/>
              <w:jc w:val="center"/>
              <w:rPr>
                <w:sz w:val="22"/>
                <w:lang w:val="uk-UA"/>
              </w:rPr>
            </w:pPr>
            <w:r w:rsidRPr="006305CA">
              <w:rPr>
                <w:sz w:val="22"/>
                <w:szCs w:val="22"/>
                <w:lang w:val="uk-UA"/>
              </w:rPr>
              <w:t>183</w:t>
            </w:r>
          </w:p>
        </w:tc>
        <w:tc>
          <w:tcPr>
            <w:tcW w:w="237" w:type="dxa"/>
            <w:vMerge/>
          </w:tcPr>
          <w:p w14:paraId="69918371" w14:textId="77777777" w:rsidR="001F658F" w:rsidRPr="006305CA" w:rsidRDefault="001F658F" w:rsidP="00633CCB">
            <w:pPr>
              <w:jc w:val="center"/>
              <w:rPr>
                <w:rFonts w:ascii="Arial" w:hAnsi="Arial" w:cs="Arial"/>
                <w:b/>
                <w:sz w:val="16"/>
                <w:szCs w:val="16"/>
                <w:lang w:val="uk-UA"/>
              </w:rPr>
            </w:pPr>
          </w:p>
        </w:tc>
        <w:tc>
          <w:tcPr>
            <w:tcW w:w="1078" w:type="dxa"/>
            <w:vAlign w:val="bottom"/>
          </w:tcPr>
          <w:p w14:paraId="0E6C7ADE" w14:textId="77777777" w:rsidR="001F658F" w:rsidRPr="006305CA" w:rsidRDefault="001F658F" w:rsidP="00633CCB">
            <w:pPr>
              <w:snapToGrid w:val="0"/>
              <w:jc w:val="center"/>
              <w:rPr>
                <w:sz w:val="22"/>
                <w:lang w:val="uk-UA"/>
              </w:rPr>
            </w:pPr>
            <w:r w:rsidRPr="006305CA">
              <w:rPr>
                <w:sz w:val="22"/>
                <w:szCs w:val="22"/>
                <w:lang w:val="uk-UA"/>
              </w:rPr>
              <w:t>3.79-3,81</w:t>
            </w:r>
          </w:p>
        </w:tc>
        <w:tc>
          <w:tcPr>
            <w:tcW w:w="803" w:type="dxa"/>
            <w:vAlign w:val="bottom"/>
          </w:tcPr>
          <w:p w14:paraId="72B250F1" w14:textId="77777777" w:rsidR="001F658F" w:rsidRPr="006305CA" w:rsidRDefault="001F658F" w:rsidP="00633CCB">
            <w:pPr>
              <w:snapToGrid w:val="0"/>
              <w:jc w:val="center"/>
              <w:rPr>
                <w:sz w:val="22"/>
                <w:lang w:val="uk-UA"/>
              </w:rPr>
            </w:pPr>
            <w:r w:rsidRPr="006305CA">
              <w:rPr>
                <w:sz w:val="22"/>
                <w:szCs w:val="22"/>
                <w:lang w:val="uk-UA"/>
              </w:rPr>
              <w:t>152</w:t>
            </w:r>
          </w:p>
        </w:tc>
        <w:tc>
          <w:tcPr>
            <w:tcW w:w="236" w:type="dxa"/>
            <w:vMerge/>
            <w:tcBorders>
              <w:right w:val="single" w:sz="4" w:space="0" w:color="auto"/>
            </w:tcBorders>
          </w:tcPr>
          <w:p w14:paraId="3DD81387" w14:textId="77777777" w:rsidR="001F658F" w:rsidRPr="006305CA" w:rsidRDefault="001F658F" w:rsidP="00633CCB">
            <w:pPr>
              <w:jc w:val="center"/>
              <w:rPr>
                <w:rFonts w:ascii="Arial" w:hAnsi="Arial" w:cs="Arial"/>
                <w:b/>
                <w:sz w:val="16"/>
                <w:szCs w:val="16"/>
                <w:lang w:val="uk-UA"/>
              </w:rPr>
            </w:pPr>
          </w:p>
        </w:tc>
        <w:tc>
          <w:tcPr>
            <w:tcW w:w="1208" w:type="dxa"/>
            <w:tcBorders>
              <w:left w:val="single" w:sz="4" w:space="0" w:color="auto"/>
            </w:tcBorders>
            <w:vAlign w:val="bottom"/>
          </w:tcPr>
          <w:p w14:paraId="25720420" w14:textId="77777777" w:rsidR="001F658F" w:rsidRPr="006305CA" w:rsidRDefault="001F658F" w:rsidP="00633CCB">
            <w:pPr>
              <w:snapToGrid w:val="0"/>
              <w:jc w:val="center"/>
              <w:rPr>
                <w:sz w:val="22"/>
                <w:lang w:val="uk-UA"/>
              </w:rPr>
            </w:pPr>
            <w:r w:rsidRPr="006305CA">
              <w:rPr>
                <w:sz w:val="22"/>
                <w:szCs w:val="22"/>
                <w:lang w:val="uk-UA"/>
              </w:rPr>
              <w:t>3.02-3,04</w:t>
            </w:r>
          </w:p>
        </w:tc>
        <w:tc>
          <w:tcPr>
            <w:tcW w:w="1111" w:type="dxa"/>
            <w:vAlign w:val="bottom"/>
          </w:tcPr>
          <w:p w14:paraId="2215108D" w14:textId="77777777" w:rsidR="001F658F" w:rsidRPr="006305CA" w:rsidRDefault="001F658F" w:rsidP="00633CCB">
            <w:pPr>
              <w:snapToGrid w:val="0"/>
              <w:jc w:val="center"/>
              <w:rPr>
                <w:sz w:val="22"/>
                <w:lang w:val="uk-UA"/>
              </w:rPr>
            </w:pPr>
            <w:r w:rsidRPr="006305CA">
              <w:rPr>
                <w:sz w:val="22"/>
                <w:szCs w:val="22"/>
                <w:lang w:val="uk-UA"/>
              </w:rPr>
              <w:t>121</w:t>
            </w:r>
          </w:p>
        </w:tc>
      </w:tr>
      <w:tr w:rsidR="001F658F" w:rsidRPr="006305CA" w14:paraId="386DFD11" w14:textId="77777777" w:rsidTr="00633CCB">
        <w:trPr>
          <w:jc w:val="center"/>
        </w:trPr>
        <w:tc>
          <w:tcPr>
            <w:tcW w:w="1063" w:type="dxa"/>
            <w:vAlign w:val="bottom"/>
          </w:tcPr>
          <w:p w14:paraId="3C402D52" w14:textId="77777777" w:rsidR="001F658F" w:rsidRPr="006305CA" w:rsidRDefault="001F658F" w:rsidP="00633CCB">
            <w:pPr>
              <w:snapToGrid w:val="0"/>
              <w:jc w:val="center"/>
              <w:rPr>
                <w:sz w:val="22"/>
                <w:lang w:val="uk-UA"/>
              </w:rPr>
            </w:pPr>
            <w:r w:rsidRPr="006305CA">
              <w:rPr>
                <w:sz w:val="22"/>
                <w:szCs w:val="22"/>
                <w:lang w:val="uk-UA"/>
              </w:rPr>
              <w:t>4.54-4,56</w:t>
            </w:r>
          </w:p>
        </w:tc>
        <w:tc>
          <w:tcPr>
            <w:tcW w:w="794" w:type="dxa"/>
            <w:vAlign w:val="bottom"/>
          </w:tcPr>
          <w:p w14:paraId="05176ACD" w14:textId="77777777" w:rsidR="001F658F" w:rsidRPr="006305CA" w:rsidRDefault="001F658F" w:rsidP="00633CCB">
            <w:pPr>
              <w:snapToGrid w:val="0"/>
              <w:jc w:val="center"/>
              <w:rPr>
                <w:sz w:val="22"/>
                <w:lang w:val="uk-UA"/>
              </w:rPr>
            </w:pPr>
            <w:r w:rsidRPr="006305CA">
              <w:rPr>
                <w:sz w:val="22"/>
                <w:szCs w:val="22"/>
                <w:lang w:val="uk-UA"/>
              </w:rPr>
              <w:t>182</w:t>
            </w:r>
          </w:p>
        </w:tc>
        <w:tc>
          <w:tcPr>
            <w:tcW w:w="237" w:type="dxa"/>
            <w:vMerge/>
          </w:tcPr>
          <w:p w14:paraId="6E68DCF0" w14:textId="77777777" w:rsidR="001F658F" w:rsidRPr="006305CA" w:rsidRDefault="001F658F" w:rsidP="00633CCB">
            <w:pPr>
              <w:jc w:val="center"/>
              <w:rPr>
                <w:rFonts w:ascii="Arial" w:hAnsi="Arial" w:cs="Arial"/>
                <w:b/>
                <w:sz w:val="16"/>
                <w:szCs w:val="16"/>
                <w:lang w:val="uk-UA"/>
              </w:rPr>
            </w:pPr>
          </w:p>
        </w:tc>
        <w:tc>
          <w:tcPr>
            <w:tcW w:w="1078" w:type="dxa"/>
            <w:vAlign w:val="bottom"/>
          </w:tcPr>
          <w:p w14:paraId="47F0D24E" w14:textId="77777777" w:rsidR="001F658F" w:rsidRPr="006305CA" w:rsidRDefault="001F658F" w:rsidP="00633CCB">
            <w:pPr>
              <w:snapToGrid w:val="0"/>
              <w:jc w:val="center"/>
              <w:rPr>
                <w:sz w:val="22"/>
                <w:lang w:val="uk-UA"/>
              </w:rPr>
            </w:pPr>
            <w:r w:rsidRPr="006305CA">
              <w:rPr>
                <w:sz w:val="22"/>
                <w:szCs w:val="22"/>
                <w:lang w:val="uk-UA"/>
              </w:rPr>
              <w:t>3.77-3,78</w:t>
            </w:r>
          </w:p>
        </w:tc>
        <w:tc>
          <w:tcPr>
            <w:tcW w:w="803" w:type="dxa"/>
            <w:vAlign w:val="bottom"/>
          </w:tcPr>
          <w:p w14:paraId="7CC0E28F" w14:textId="77777777" w:rsidR="001F658F" w:rsidRPr="006305CA" w:rsidRDefault="001F658F" w:rsidP="00633CCB">
            <w:pPr>
              <w:snapToGrid w:val="0"/>
              <w:jc w:val="center"/>
              <w:rPr>
                <w:sz w:val="22"/>
                <w:lang w:val="uk-UA"/>
              </w:rPr>
            </w:pPr>
            <w:r w:rsidRPr="006305CA">
              <w:rPr>
                <w:sz w:val="22"/>
                <w:szCs w:val="22"/>
                <w:lang w:val="uk-UA"/>
              </w:rPr>
              <w:t>151</w:t>
            </w:r>
          </w:p>
        </w:tc>
        <w:tc>
          <w:tcPr>
            <w:tcW w:w="236" w:type="dxa"/>
            <w:vMerge/>
            <w:tcBorders>
              <w:right w:val="single" w:sz="4" w:space="0" w:color="auto"/>
            </w:tcBorders>
          </w:tcPr>
          <w:p w14:paraId="0EC07B31" w14:textId="77777777" w:rsidR="001F658F" w:rsidRPr="006305CA" w:rsidRDefault="001F658F" w:rsidP="00633CCB">
            <w:pPr>
              <w:jc w:val="center"/>
              <w:rPr>
                <w:rFonts w:ascii="Arial" w:hAnsi="Arial" w:cs="Arial"/>
                <w:b/>
                <w:sz w:val="16"/>
                <w:szCs w:val="16"/>
                <w:lang w:val="uk-UA"/>
              </w:rPr>
            </w:pPr>
          </w:p>
        </w:tc>
        <w:tc>
          <w:tcPr>
            <w:tcW w:w="1208" w:type="dxa"/>
            <w:tcBorders>
              <w:left w:val="single" w:sz="4" w:space="0" w:color="auto"/>
            </w:tcBorders>
            <w:vAlign w:val="bottom"/>
          </w:tcPr>
          <w:p w14:paraId="0942C85E" w14:textId="77777777" w:rsidR="001F658F" w:rsidRPr="006305CA" w:rsidRDefault="001F658F" w:rsidP="00633CCB">
            <w:pPr>
              <w:snapToGrid w:val="0"/>
              <w:jc w:val="center"/>
              <w:rPr>
                <w:sz w:val="22"/>
                <w:lang w:val="uk-UA"/>
              </w:rPr>
            </w:pPr>
            <w:r w:rsidRPr="006305CA">
              <w:rPr>
                <w:sz w:val="22"/>
                <w:szCs w:val="22"/>
                <w:lang w:val="uk-UA"/>
              </w:rPr>
              <w:t>3-3,01</w:t>
            </w:r>
          </w:p>
        </w:tc>
        <w:tc>
          <w:tcPr>
            <w:tcW w:w="1111" w:type="dxa"/>
            <w:vAlign w:val="bottom"/>
          </w:tcPr>
          <w:p w14:paraId="620D6F26" w14:textId="77777777" w:rsidR="001F658F" w:rsidRPr="006305CA" w:rsidRDefault="001F658F" w:rsidP="00633CCB">
            <w:pPr>
              <w:snapToGrid w:val="0"/>
              <w:jc w:val="center"/>
              <w:rPr>
                <w:sz w:val="22"/>
                <w:lang w:val="uk-UA"/>
              </w:rPr>
            </w:pPr>
            <w:r w:rsidRPr="006305CA">
              <w:rPr>
                <w:sz w:val="22"/>
                <w:szCs w:val="22"/>
                <w:lang w:val="uk-UA"/>
              </w:rPr>
              <w:t>120</w:t>
            </w:r>
          </w:p>
        </w:tc>
      </w:tr>
      <w:tr w:rsidR="001F658F" w:rsidRPr="006305CA" w14:paraId="63DE4F51" w14:textId="77777777" w:rsidTr="00633CCB">
        <w:trPr>
          <w:jc w:val="center"/>
        </w:trPr>
        <w:tc>
          <w:tcPr>
            <w:tcW w:w="1063" w:type="dxa"/>
            <w:vAlign w:val="bottom"/>
          </w:tcPr>
          <w:p w14:paraId="6E923D1B" w14:textId="77777777" w:rsidR="001F658F" w:rsidRPr="006305CA" w:rsidRDefault="001F658F" w:rsidP="00633CCB">
            <w:pPr>
              <w:snapToGrid w:val="0"/>
              <w:jc w:val="center"/>
              <w:rPr>
                <w:sz w:val="22"/>
                <w:lang w:val="uk-UA"/>
              </w:rPr>
            </w:pPr>
            <w:r w:rsidRPr="006305CA">
              <w:rPr>
                <w:sz w:val="22"/>
                <w:szCs w:val="22"/>
                <w:lang w:val="uk-UA"/>
              </w:rPr>
              <w:t>4.52-4,53</w:t>
            </w:r>
          </w:p>
        </w:tc>
        <w:tc>
          <w:tcPr>
            <w:tcW w:w="794" w:type="dxa"/>
            <w:vAlign w:val="bottom"/>
          </w:tcPr>
          <w:p w14:paraId="7B3F1D08" w14:textId="77777777" w:rsidR="001F658F" w:rsidRPr="006305CA" w:rsidRDefault="001F658F" w:rsidP="00633CCB">
            <w:pPr>
              <w:snapToGrid w:val="0"/>
              <w:jc w:val="center"/>
              <w:rPr>
                <w:sz w:val="22"/>
                <w:lang w:val="uk-UA"/>
              </w:rPr>
            </w:pPr>
            <w:r w:rsidRPr="006305CA">
              <w:rPr>
                <w:sz w:val="22"/>
                <w:szCs w:val="22"/>
                <w:lang w:val="uk-UA"/>
              </w:rPr>
              <w:t>181</w:t>
            </w:r>
          </w:p>
        </w:tc>
        <w:tc>
          <w:tcPr>
            <w:tcW w:w="237" w:type="dxa"/>
            <w:vMerge/>
          </w:tcPr>
          <w:p w14:paraId="3F49AF39" w14:textId="77777777" w:rsidR="001F658F" w:rsidRPr="006305CA" w:rsidRDefault="001F658F" w:rsidP="00633CCB">
            <w:pPr>
              <w:jc w:val="center"/>
              <w:rPr>
                <w:rFonts w:ascii="Arial" w:hAnsi="Arial" w:cs="Arial"/>
                <w:b/>
                <w:sz w:val="16"/>
                <w:szCs w:val="16"/>
                <w:lang w:val="uk-UA"/>
              </w:rPr>
            </w:pPr>
          </w:p>
        </w:tc>
        <w:tc>
          <w:tcPr>
            <w:tcW w:w="1078" w:type="dxa"/>
            <w:vAlign w:val="bottom"/>
          </w:tcPr>
          <w:p w14:paraId="08D3E62B" w14:textId="77777777" w:rsidR="001F658F" w:rsidRPr="006305CA" w:rsidRDefault="001F658F" w:rsidP="00633CCB">
            <w:pPr>
              <w:snapToGrid w:val="0"/>
              <w:jc w:val="center"/>
              <w:rPr>
                <w:sz w:val="22"/>
                <w:lang w:val="uk-UA"/>
              </w:rPr>
            </w:pPr>
            <w:r w:rsidRPr="006305CA">
              <w:rPr>
                <w:sz w:val="22"/>
                <w:szCs w:val="22"/>
                <w:lang w:val="uk-UA"/>
              </w:rPr>
              <w:t>3.74-3,76</w:t>
            </w:r>
          </w:p>
        </w:tc>
        <w:tc>
          <w:tcPr>
            <w:tcW w:w="803" w:type="dxa"/>
            <w:vAlign w:val="bottom"/>
          </w:tcPr>
          <w:p w14:paraId="4431A589" w14:textId="77777777" w:rsidR="001F658F" w:rsidRPr="006305CA" w:rsidRDefault="001F658F" w:rsidP="00633CCB">
            <w:pPr>
              <w:snapToGrid w:val="0"/>
              <w:jc w:val="center"/>
              <w:rPr>
                <w:sz w:val="22"/>
                <w:lang w:val="uk-UA"/>
              </w:rPr>
            </w:pPr>
            <w:r w:rsidRPr="006305CA">
              <w:rPr>
                <w:sz w:val="22"/>
                <w:szCs w:val="22"/>
                <w:lang w:val="uk-UA"/>
              </w:rPr>
              <w:t>150</w:t>
            </w:r>
          </w:p>
        </w:tc>
        <w:tc>
          <w:tcPr>
            <w:tcW w:w="236" w:type="dxa"/>
            <w:vMerge/>
            <w:tcBorders>
              <w:right w:val="single" w:sz="4" w:space="0" w:color="auto"/>
            </w:tcBorders>
          </w:tcPr>
          <w:p w14:paraId="3FA84F2A" w14:textId="77777777" w:rsidR="001F658F" w:rsidRPr="006305CA" w:rsidRDefault="001F658F" w:rsidP="00633CCB">
            <w:pPr>
              <w:jc w:val="center"/>
              <w:rPr>
                <w:rFonts w:ascii="Arial" w:hAnsi="Arial" w:cs="Arial"/>
                <w:b/>
                <w:sz w:val="16"/>
                <w:szCs w:val="16"/>
                <w:lang w:val="uk-UA"/>
              </w:rPr>
            </w:pPr>
          </w:p>
        </w:tc>
        <w:tc>
          <w:tcPr>
            <w:tcW w:w="1208" w:type="dxa"/>
            <w:tcBorders>
              <w:left w:val="single" w:sz="4" w:space="0" w:color="auto"/>
              <w:bottom w:val="single" w:sz="4" w:space="0" w:color="auto"/>
            </w:tcBorders>
            <w:vAlign w:val="bottom"/>
          </w:tcPr>
          <w:p w14:paraId="36F1C24B" w14:textId="77777777" w:rsidR="001F658F" w:rsidRPr="006305CA" w:rsidRDefault="001F658F" w:rsidP="00633CCB">
            <w:pPr>
              <w:snapToGrid w:val="0"/>
              <w:jc w:val="center"/>
              <w:rPr>
                <w:b/>
                <w:sz w:val="14"/>
                <w:szCs w:val="14"/>
                <w:lang w:val="uk-UA"/>
              </w:rPr>
            </w:pPr>
            <w:r w:rsidRPr="006305CA">
              <w:rPr>
                <w:b/>
                <w:spacing w:val="-6"/>
                <w:sz w:val="14"/>
                <w:szCs w:val="14"/>
                <w:lang w:val="uk-UA"/>
              </w:rPr>
              <w:t>Менше</w:t>
            </w:r>
            <w:r w:rsidRPr="006305CA">
              <w:rPr>
                <w:b/>
                <w:sz w:val="14"/>
                <w:szCs w:val="14"/>
                <w:lang w:val="uk-UA"/>
              </w:rPr>
              <w:t xml:space="preserve"> 3</w:t>
            </w:r>
          </w:p>
        </w:tc>
        <w:tc>
          <w:tcPr>
            <w:tcW w:w="1111" w:type="dxa"/>
            <w:tcBorders>
              <w:bottom w:val="single" w:sz="4" w:space="0" w:color="auto"/>
            </w:tcBorders>
            <w:vAlign w:val="bottom"/>
          </w:tcPr>
          <w:p w14:paraId="73B78E63" w14:textId="77777777" w:rsidR="001F658F" w:rsidRPr="006305CA" w:rsidRDefault="001F658F" w:rsidP="00633CCB">
            <w:pPr>
              <w:snapToGrid w:val="0"/>
              <w:jc w:val="center"/>
              <w:rPr>
                <w:b/>
                <w:sz w:val="14"/>
                <w:szCs w:val="14"/>
                <w:lang w:val="uk-UA"/>
              </w:rPr>
            </w:pPr>
            <w:r w:rsidRPr="006305CA">
              <w:rPr>
                <w:b/>
                <w:sz w:val="14"/>
                <w:szCs w:val="14"/>
                <w:lang w:val="uk-UA"/>
              </w:rPr>
              <w:t>Недостатньо</w:t>
            </w:r>
          </w:p>
        </w:tc>
      </w:tr>
      <w:tr w:rsidR="001F658F" w:rsidRPr="006305CA" w14:paraId="1E36F63D" w14:textId="77777777" w:rsidTr="00633CCB">
        <w:trPr>
          <w:jc w:val="center"/>
        </w:trPr>
        <w:tc>
          <w:tcPr>
            <w:tcW w:w="1063" w:type="dxa"/>
            <w:vAlign w:val="bottom"/>
          </w:tcPr>
          <w:p w14:paraId="6295D13B" w14:textId="77777777" w:rsidR="001F658F" w:rsidRPr="006305CA" w:rsidRDefault="001F658F" w:rsidP="00633CCB">
            <w:pPr>
              <w:snapToGrid w:val="0"/>
              <w:jc w:val="center"/>
              <w:rPr>
                <w:sz w:val="22"/>
                <w:lang w:val="uk-UA"/>
              </w:rPr>
            </w:pPr>
            <w:r w:rsidRPr="006305CA">
              <w:rPr>
                <w:sz w:val="22"/>
                <w:szCs w:val="22"/>
                <w:lang w:val="uk-UA"/>
              </w:rPr>
              <w:t>4.5-4,51</w:t>
            </w:r>
          </w:p>
        </w:tc>
        <w:tc>
          <w:tcPr>
            <w:tcW w:w="794" w:type="dxa"/>
            <w:vAlign w:val="bottom"/>
          </w:tcPr>
          <w:p w14:paraId="2888B979" w14:textId="77777777" w:rsidR="001F658F" w:rsidRPr="006305CA" w:rsidRDefault="001F658F" w:rsidP="00633CCB">
            <w:pPr>
              <w:snapToGrid w:val="0"/>
              <w:jc w:val="center"/>
              <w:rPr>
                <w:sz w:val="22"/>
                <w:lang w:val="uk-UA"/>
              </w:rPr>
            </w:pPr>
            <w:r w:rsidRPr="006305CA">
              <w:rPr>
                <w:sz w:val="22"/>
                <w:szCs w:val="22"/>
                <w:lang w:val="uk-UA"/>
              </w:rPr>
              <w:t>180</w:t>
            </w:r>
          </w:p>
        </w:tc>
        <w:tc>
          <w:tcPr>
            <w:tcW w:w="237" w:type="dxa"/>
            <w:vMerge/>
          </w:tcPr>
          <w:p w14:paraId="20402629" w14:textId="77777777" w:rsidR="001F658F" w:rsidRPr="006305CA" w:rsidRDefault="001F658F" w:rsidP="00633CCB">
            <w:pPr>
              <w:jc w:val="center"/>
              <w:rPr>
                <w:rFonts w:ascii="Arial" w:hAnsi="Arial" w:cs="Arial"/>
                <w:b/>
                <w:sz w:val="16"/>
                <w:szCs w:val="16"/>
                <w:lang w:val="uk-UA"/>
              </w:rPr>
            </w:pPr>
          </w:p>
        </w:tc>
        <w:tc>
          <w:tcPr>
            <w:tcW w:w="1078" w:type="dxa"/>
            <w:vAlign w:val="bottom"/>
          </w:tcPr>
          <w:p w14:paraId="5804A625" w14:textId="77777777" w:rsidR="001F658F" w:rsidRPr="006305CA" w:rsidRDefault="001F658F" w:rsidP="00633CCB">
            <w:pPr>
              <w:snapToGrid w:val="0"/>
              <w:jc w:val="center"/>
              <w:rPr>
                <w:sz w:val="22"/>
                <w:lang w:val="uk-UA"/>
              </w:rPr>
            </w:pPr>
            <w:r w:rsidRPr="006305CA">
              <w:rPr>
                <w:sz w:val="22"/>
                <w:szCs w:val="22"/>
                <w:lang w:val="uk-UA"/>
              </w:rPr>
              <w:t>3.72-3,73</w:t>
            </w:r>
          </w:p>
        </w:tc>
        <w:tc>
          <w:tcPr>
            <w:tcW w:w="803" w:type="dxa"/>
            <w:vAlign w:val="bottom"/>
          </w:tcPr>
          <w:p w14:paraId="4566BC92" w14:textId="77777777" w:rsidR="001F658F" w:rsidRPr="006305CA" w:rsidRDefault="001F658F" w:rsidP="00633CCB">
            <w:pPr>
              <w:snapToGrid w:val="0"/>
              <w:jc w:val="center"/>
              <w:rPr>
                <w:sz w:val="22"/>
                <w:lang w:val="uk-UA"/>
              </w:rPr>
            </w:pPr>
            <w:r w:rsidRPr="006305CA">
              <w:rPr>
                <w:sz w:val="22"/>
                <w:szCs w:val="22"/>
                <w:lang w:val="uk-UA"/>
              </w:rPr>
              <w:t>149</w:t>
            </w:r>
          </w:p>
        </w:tc>
        <w:tc>
          <w:tcPr>
            <w:tcW w:w="236" w:type="dxa"/>
            <w:vMerge/>
            <w:tcBorders>
              <w:right w:val="nil"/>
            </w:tcBorders>
          </w:tcPr>
          <w:p w14:paraId="115D12CB" w14:textId="77777777" w:rsidR="001F658F" w:rsidRPr="006305CA" w:rsidRDefault="001F658F" w:rsidP="00633CCB">
            <w:pPr>
              <w:jc w:val="center"/>
              <w:rPr>
                <w:rFonts w:ascii="Arial" w:hAnsi="Arial" w:cs="Arial"/>
                <w:b/>
                <w:sz w:val="16"/>
                <w:szCs w:val="16"/>
                <w:lang w:val="uk-UA"/>
              </w:rPr>
            </w:pPr>
          </w:p>
        </w:tc>
        <w:tc>
          <w:tcPr>
            <w:tcW w:w="1208" w:type="dxa"/>
            <w:vMerge w:val="restart"/>
            <w:tcBorders>
              <w:top w:val="single" w:sz="4" w:space="0" w:color="auto"/>
              <w:left w:val="nil"/>
              <w:bottom w:val="nil"/>
              <w:right w:val="nil"/>
            </w:tcBorders>
            <w:vAlign w:val="bottom"/>
          </w:tcPr>
          <w:p w14:paraId="3AA6C2D9" w14:textId="77777777" w:rsidR="001F658F" w:rsidRPr="006305CA" w:rsidRDefault="001F658F" w:rsidP="00633CCB">
            <w:pPr>
              <w:snapToGrid w:val="0"/>
              <w:jc w:val="center"/>
              <w:rPr>
                <w:sz w:val="22"/>
                <w:lang w:val="uk-UA"/>
              </w:rPr>
            </w:pPr>
          </w:p>
        </w:tc>
        <w:tc>
          <w:tcPr>
            <w:tcW w:w="1111" w:type="dxa"/>
            <w:vMerge w:val="restart"/>
            <w:tcBorders>
              <w:top w:val="single" w:sz="4" w:space="0" w:color="auto"/>
              <w:left w:val="nil"/>
              <w:bottom w:val="nil"/>
              <w:right w:val="nil"/>
            </w:tcBorders>
            <w:vAlign w:val="bottom"/>
          </w:tcPr>
          <w:p w14:paraId="2A8DD527" w14:textId="77777777" w:rsidR="001F658F" w:rsidRPr="006305CA" w:rsidRDefault="001F658F" w:rsidP="00633CCB">
            <w:pPr>
              <w:snapToGrid w:val="0"/>
              <w:jc w:val="center"/>
              <w:rPr>
                <w:sz w:val="22"/>
                <w:lang w:val="uk-UA"/>
              </w:rPr>
            </w:pPr>
          </w:p>
        </w:tc>
      </w:tr>
      <w:tr w:rsidR="001F658F" w:rsidRPr="006305CA" w14:paraId="5D2F1618" w14:textId="77777777" w:rsidTr="00633CCB">
        <w:trPr>
          <w:jc w:val="center"/>
        </w:trPr>
        <w:tc>
          <w:tcPr>
            <w:tcW w:w="1063" w:type="dxa"/>
            <w:tcBorders>
              <w:top w:val="single" w:sz="4" w:space="0" w:color="auto"/>
            </w:tcBorders>
            <w:vAlign w:val="bottom"/>
          </w:tcPr>
          <w:p w14:paraId="3D91370F" w14:textId="77777777" w:rsidR="001F658F" w:rsidRPr="006305CA" w:rsidRDefault="001F658F" w:rsidP="00633CCB">
            <w:pPr>
              <w:snapToGrid w:val="0"/>
              <w:jc w:val="center"/>
              <w:rPr>
                <w:sz w:val="22"/>
                <w:lang w:val="uk-UA"/>
              </w:rPr>
            </w:pPr>
            <w:r w:rsidRPr="006305CA">
              <w:rPr>
                <w:sz w:val="22"/>
                <w:szCs w:val="22"/>
                <w:lang w:val="uk-UA"/>
              </w:rPr>
              <w:t>4.47-4,49</w:t>
            </w:r>
          </w:p>
        </w:tc>
        <w:tc>
          <w:tcPr>
            <w:tcW w:w="794" w:type="dxa"/>
            <w:tcBorders>
              <w:top w:val="single" w:sz="4" w:space="0" w:color="auto"/>
            </w:tcBorders>
            <w:vAlign w:val="bottom"/>
          </w:tcPr>
          <w:p w14:paraId="06FA1D6F" w14:textId="77777777" w:rsidR="001F658F" w:rsidRPr="006305CA" w:rsidRDefault="001F658F" w:rsidP="00633CCB">
            <w:pPr>
              <w:snapToGrid w:val="0"/>
              <w:jc w:val="center"/>
              <w:rPr>
                <w:sz w:val="22"/>
                <w:lang w:val="uk-UA"/>
              </w:rPr>
            </w:pPr>
            <w:r w:rsidRPr="006305CA">
              <w:rPr>
                <w:sz w:val="22"/>
                <w:szCs w:val="22"/>
                <w:lang w:val="uk-UA"/>
              </w:rPr>
              <w:t>179</w:t>
            </w:r>
          </w:p>
        </w:tc>
        <w:tc>
          <w:tcPr>
            <w:tcW w:w="237" w:type="dxa"/>
            <w:vMerge/>
          </w:tcPr>
          <w:p w14:paraId="4447DCC7" w14:textId="77777777" w:rsidR="001F658F" w:rsidRPr="006305CA" w:rsidRDefault="001F658F" w:rsidP="00633CCB">
            <w:pPr>
              <w:jc w:val="center"/>
              <w:rPr>
                <w:rFonts w:ascii="Arial" w:hAnsi="Arial" w:cs="Arial"/>
                <w:b/>
                <w:sz w:val="16"/>
                <w:szCs w:val="16"/>
                <w:lang w:val="uk-UA"/>
              </w:rPr>
            </w:pPr>
          </w:p>
        </w:tc>
        <w:tc>
          <w:tcPr>
            <w:tcW w:w="1078" w:type="dxa"/>
            <w:tcBorders>
              <w:top w:val="single" w:sz="4" w:space="0" w:color="auto"/>
            </w:tcBorders>
            <w:vAlign w:val="bottom"/>
          </w:tcPr>
          <w:p w14:paraId="13ED93A4" w14:textId="77777777" w:rsidR="001F658F" w:rsidRPr="006305CA" w:rsidRDefault="001F658F" w:rsidP="00633CCB">
            <w:pPr>
              <w:snapToGrid w:val="0"/>
              <w:jc w:val="center"/>
              <w:rPr>
                <w:sz w:val="22"/>
                <w:lang w:val="uk-UA"/>
              </w:rPr>
            </w:pPr>
            <w:r w:rsidRPr="006305CA">
              <w:rPr>
                <w:sz w:val="22"/>
                <w:szCs w:val="22"/>
                <w:lang w:val="uk-UA"/>
              </w:rPr>
              <w:t>3.7-3,71</w:t>
            </w:r>
          </w:p>
        </w:tc>
        <w:tc>
          <w:tcPr>
            <w:tcW w:w="803" w:type="dxa"/>
            <w:tcBorders>
              <w:top w:val="single" w:sz="4" w:space="0" w:color="auto"/>
            </w:tcBorders>
            <w:vAlign w:val="bottom"/>
          </w:tcPr>
          <w:p w14:paraId="1C45A9C9" w14:textId="77777777" w:rsidR="001F658F" w:rsidRPr="006305CA" w:rsidRDefault="001F658F" w:rsidP="00633CCB">
            <w:pPr>
              <w:snapToGrid w:val="0"/>
              <w:jc w:val="center"/>
              <w:rPr>
                <w:sz w:val="22"/>
                <w:lang w:val="uk-UA"/>
              </w:rPr>
            </w:pPr>
            <w:r w:rsidRPr="006305CA">
              <w:rPr>
                <w:sz w:val="22"/>
                <w:szCs w:val="22"/>
                <w:lang w:val="uk-UA"/>
              </w:rPr>
              <w:t>148</w:t>
            </w:r>
          </w:p>
        </w:tc>
        <w:tc>
          <w:tcPr>
            <w:tcW w:w="236" w:type="dxa"/>
            <w:vMerge/>
            <w:tcBorders>
              <w:right w:val="nil"/>
            </w:tcBorders>
          </w:tcPr>
          <w:p w14:paraId="378F4821" w14:textId="77777777" w:rsidR="001F658F" w:rsidRPr="006305CA" w:rsidRDefault="001F658F" w:rsidP="00633CCB">
            <w:pPr>
              <w:jc w:val="center"/>
              <w:rPr>
                <w:rFonts w:ascii="Arial" w:hAnsi="Arial" w:cs="Arial"/>
                <w:b/>
                <w:sz w:val="16"/>
                <w:szCs w:val="16"/>
                <w:lang w:val="uk-UA"/>
              </w:rPr>
            </w:pPr>
          </w:p>
        </w:tc>
        <w:tc>
          <w:tcPr>
            <w:tcW w:w="1208" w:type="dxa"/>
            <w:vMerge/>
            <w:tcBorders>
              <w:top w:val="nil"/>
              <w:left w:val="nil"/>
              <w:bottom w:val="nil"/>
              <w:right w:val="nil"/>
            </w:tcBorders>
            <w:vAlign w:val="bottom"/>
          </w:tcPr>
          <w:p w14:paraId="0ECEF81A" w14:textId="77777777" w:rsidR="001F658F" w:rsidRPr="006305CA" w:rsidRDefault="001F658F" w:rsidP="00633CCB">
            <w:pPr>
              <w:snapToGrid w:val="0"/>
              <w:jc w:val="center"/>
              <w:rPr>
                <w:b/>
                <w:sz w:val="14"/>
                <w:szCs w:val="14"/>
                <w:lang w:val="uk-UA"/>
              </w:rPr>
            </w:pPr>
          </w:p>
        </w:tc>
        <w:tc>
          <w:tcPr>
            <w:tcW w:w="1111" w:type="dxa"/>
            <w:vMerge/>
            <w:tcBorders>
              <w:top w:val="nil"/>
              <w:left w:val="nil"/>
              <w:bottom w:val="nil"/>
              <w:right w:val="nil"/>
            </w:tcBorders>
            <w:vAlign w:val="bottom"/>
          </w:tcPr>
          <w:p w14:paraId="3510B651" w14:textId="77777777" w:rsidR="001F658F" w:rsidRPr="006305CA" w:rsidRDefault="001F658F" w:rsidP="00633CCB">
            <w:pPr>
              <w:snapToGrid w:val="0"/>
              <w:jc w:val="center"/>
              <w:rPr>
                <w:b/>
                <w:sz w:val="14"/>
                <w:szCs w:val="14"/>
                <w:lang w:val="uk-UA"/>
              </w:rPr>
            </w:pPr>
          </w:p>
        </w:tc>
      </w:tr>
      <w:tr w:rsidR="001F658F" w:rsidRPr="006305CA" w14:paraId="426F605F" w14:textId="77777777" w:rsidTr="00633CCB">
        <w:trPr>
          <w:jc w:val="center"/>
        </w:trPr>
        <w:tc>
          <w:tcPr>
            <w:tcW w:w="1063" w:type="dxa"/>
            <w:vAlign w:val="bottom"/>
          </w:tcPr>
          <w:p w14:paraId="726F7A4C" w14:textId="77777777" w:rsidR="001F658F" w:rsidRPr="006305CA" w:rsidRDefault="001F658F" w:rsidP="00633CCB">
            <w:pPr>
              <w:snapToGrid w:val="0"/>
              <w:jc w:val="center"/>
              <w:rPr>
                <w:sz w:val="22"/>
                <w:lang w:val="uk-UA"/>
              </w:rPr>
            </w:pPr>
            <w:r w:rsidRPr="006305CA">
              <w:rPr>
                <w:sz w:val="22"/>
                <w:szCs w:val="22"/>
                <w:lang w:val="uk-UA"/>
              </w:rPr>
              <w:t>4.45-4,46</w:t>
            </w:r>
          </w:p>
        </w:tc>
        <w:tc>
          <w:tcPr>
            <w:tcW w:w="794" w:type="dxa"/>
            <w:vAlign w:val="bottom"/>
          </w:tcPr>
          <w:p w14:paraId="39B39ECF" w14:textId="77777777" w:rsidR="001F658F" w:rsidRPr="006305CA" w:rsidRDefault="001F658F" w:rsidP="00633CCB">
            <w:pPr>
              <w:snapToGrid w:val="0"/>
              <w:jc w:val="center"/>
              <w:rPr>
                <w:sz w:val="22"/>
                <w:lang w:val="uk-UA"/>
              </w:rPr>
            </w:pPr>
            <w:r w:rsidRPr="006305CA">
              <w:rPr>
                <w:sz w:val="22"/>
                <w:szCs w:val="22"/>
                <w:lang w:val="uk-UA"/>
              </w:rPr>
              <w:t>178</w:t>
            </w:r>
          </w:p>
        </w:tc>
        <w:tc>
          <w:tcPr>
            <w:tcW w:w="237" w:type="dxa"/>
            <w:vMerge/>
          </w:tcPr>
          <w:p w14:paraId="3AE045F0" w14:textId="77777777" w:rsidR="001F658F" w:rsidRPr="006305CA" w:rsidRDefault="001F658F" w:rsidP="00633CCB">
            <w:pPr>
              <w:jc w:val="center"/>
              <w:rPr>
                <w:rFonts w:ascii="Arial" w:hAnsi="Arial" w:cs="Arial"/>
                <w:b/>
                <w:sz w:val="16"/>
                <w:szCs w:val="16"/>
                <w:lang w:val="uk-UA"/>
              </w:rPr>
            </w:pPr>
          </w:p>
        </w:tc>
        <w:tc>
          <w:tcPr>
            <w:tcW w:w="1078" w:type="dxa"/>
            <w:vAlign w:val="bottom"/>
          </w:tcPr>
          <w:p w14:paraId="48E7E0C1" w14:textId="77777777" w:rsidR="001F658F" w:rsidRPr="006305CA" w:rsidRDefault="001F658F" w:rsidP="00633CCB">
            <w:pPr>
              <w:snapToGrid w:val="0"/>
              <w:jc w:val="center"/>
              <w:rPr>
                <w:sz w:val="22"/>
                <w:lang w:val="uk-UA"/>
              </w:rPr>
            </w:pPr>
            <w:r w:rsidRPr="006305CA">
              <w:rPr>
                <w:sz w:val="22"/>
                <w:szCs w:val="22"/>
                <w:lang w:val="uk-UA"/>
              </w:rPr>
              <w:t>3.67-3,69</w:t>
            </w:r>
          </w:p>
        </w:tc>
        <w:tc>
          <w:tcPr>
            <w:tcW w:w="803" w:type="dxa"/>
            <w:vAlign w:val="bottom"/>
          </w:tcPr>
          <w:p w14:paraId="02A61A6B" w14:textId="77777777" w:rsidR="001F658F" w:rsidRPr="006305CA" w:rsidRDefault="001F658F" w:rsidP="00633CCB">
            <w:pPr>
              <w:snapToGrid w:val="0"/>
              <w:jc w:val="center"/>
              <w:rPr>
                <w:sz w:val="22"/>
                <w:lang w:val="uk-UA"/>
              </w:rPr>
            </w:pPr>
            <w:r w:rsidRPr="006305CA">
              <w:rPr>
                <w:sz w:val="22"/>
                <w:szCs w:val="22"/>
                <w:lang w:val="uk-UA"/>
              </w:rPr>
              <w:t>147</w:t>
            </w:r>
          </w:p>
        </w:tc>
        <w:tc>
          <w:tcPr>
            <w:tcW w:w="236" w:type="dxa"/>
            <w:vMerge/>
            <w:tcBorders>
              <w:right w:val="nil"/>
            </w:tcBorders>
          </w:tcPr>
          <w:p w14:paraId="3950273B" w14:textId="77777777" w:rsidR="001F658F" w:rsidRPr="006305CA" w:rsidRDefault="001F658F" w:rsidP="00633CCB">
            <w:pPr>
              <w:jc w:val="center"/>
              <w:rPr>
                <w:rFonts w:ascii="Arial" w:hAnsi="Arial" w:cs="Arial"/>
                <w:b/>
                <w:sz w:val="16"/>
                <w:szCs w:val="16"/>
                <w:lang w:val="uk-UA"/>
              </w:rPr>
            </w:pPr>
          </w:p>
        </w:tc>
        <w:tc>
          <w:tcPr>
            <w:tcW w:w="1208" w:type="dxa"/>
            <w:vMerge w:val="restart"/>
            <w:tcBorders>
              <w:top w:val="nil"/>
              <w:left w:val="nil"/>
              <w:bottom w:val="nil"/>
              <w:right w:val="nil"/>
            </w:tcBorders>
            <w:vAlign w:val="bottom"/>
          </w:tcPr>
          <w:p w14:paraId="52FDCA4B" w14:textId="77777777" w:rsidR="001F658F" w:rsidRPr="006305CA" w:rsidRDefault="001F658F" w:rsidP="00633CCB">
            <w:pPr>
              <w:snapToGrid w:val="0"/>
              <w:jc w:val="center"/>
              <w:rPr>
                <w:b/>
                <w:sz w:val="14"/>
                <w:szCs w:val="14"/>
                <w:lang w:val="uk-UA"/>
              </w:rPr>
            </w:pPr>
          </w:p>
        </w:tc>
        <w:tc>
          <w:tcPr>
            <w:tcW w:w="1111" w:type="dxa"/>
            <w:tcBorders>
              <w:top w:val="nil"/>
              <w:left w:val="nil"/>
              <w:bottom w:val="nil"/>
              <w:right w:val="nil"/>
            </w:tcBorders>
            <w:vAlign w:val="bottom"/>
          </w:tcPr>
          <w:p w14:paraId="6D467124" w14:textId="77777777" w:rsidR="001F658F" w:rsidRPr="006305CA" w:rsidRDefault="001F658F" w:rsidP="00633CCB">
            <w:pPr>
              <w:snapToGrid w:val="0"/>
              <w:jc w:val="center"/>
              <w:rPr>
                <w:b/>
                <w:sz w:val="14"/>
                <w:szCs w:val="14"/>
                <w:lang w:val="uk-UA"/>
              </w:rPr>
            </w:pPr>
          </w:p>
        </w:tc>
      </w:tr>
      <w:tr w:rsidR="001F658F" w:rsidRPr="006305CA" w14:paraId="3FB3FEDB" w14:textId="77777777" w:rsidTr="00633CCB">
        <w:trPr>
          <w:jc w:val="center"/>
        </w:trPr>
        <w:tc>
          <w:tcPr>
            <w:tcW w:w="1063" w:type="dxa"/>
            <w:vAlign w:val="bottom"/>
          </w:tcPr>
          <w:p w14:paraId="45D104BD" w14:textId="77777777" w:rsidR="001F658F" w:rsidRPr="006305CA" w:rsidRDefault="001F658F" w:rsidP="00633CCB">
            <w:pPr>
              <w:snapToGrid w:val="0"/>
              <w:jc w:val="center"/>
              <w:rPr>
                <w:sz w:val="22"/>
                <w:lang w:val="uk-UA"/>
              </w:rPr>
            </w:pPr>
            <w:r w:rsidRPr="006305CA">
              <w:rPr>
                <w:sz w:val="22"/>
                <w:szCs w:val="22"/>
                <w:lang w:val="uk-UA"/>
              </w:rPr>
              <w:t>4.42-4,44</w:t>
            </w:r>
          </w:p>
        </w:tc>
        <w:tc>
          <w:tcPr>
            <w:tcW w:w="794" w:type="dxa"/>
            <w:vAlign w:val="bottom"/>
          </w:tcPr>
          <w:p w14:paraId="7EAF9388" w14:textId="77777777" w:rsidR="001F658F" w:rsidRPr="006305CA" w:rsidRDefault="001F658F" w:rsidP="00633CCB">
            <w:pPr>
              <w:snapToGrid w:val="0"/>
              <w:jc w:val="center"/>
              <w:rPr>
                <w:sz w:val="22"/>
                <w:lang w:val="uk-UA"/>
              </w:rPr>
            </w:pPr>
            <w:r w:rsidRPr="006305CA">
              <w:rPr>
                <w:sz w:val="22"/>
                <w:szCs w:val="22"/>
                <w:lang w:val="uk-UA"/>
              </w:rPr>
              <w:t>177</w:t>
            </w:r>
          </w:p>
        </w:tc>
        <w:tc>
          <w:tcPr>
            <w:tcW w:w="237" w:type="dxa"/>
            <w:vMerge/>
          </w:tcPr>
          <w:p w14:paraId="30BBD68C" w14:textId="77777777" w:rsidR="001F658F" w:rsidRPr="006305CA" w:rsidRDefault="001F658F" w:rsidP="00633CCB">
            <w:pPr>
              <w:jc w:val="center"/>
              <w:rPr>
                <w:rFonts w:ascii="Arial" w:hAnsi="Arial" w:cs="Arial"/>
                <w:b/>
                <w:sz w:val="16"/>
                <w:szCs w:val="16"/>
                <w:lang w:val="uk-UA"/>
              </w:rPr>
            </w:pPr>
          </w:p>
        </w:tc>
        <w:tc>
          <w:tcPr>
            <w:tcW w:w="1078" w:type="dxa"/>
            <w:vAlign w:val="bottom"/>
          </w:tcPr>
          <w:p w14:paraId="3122825E" w14:textId="77777777" w:rsidR="001F658F" w:rsidRPr="006305CA" w:rsidRDefault="001F658F" w:rsidP="00633CCB">
            <w:pPr>
              <w:snapToGrid w:val="0"/>
              <w:jc w:val="center"/>
              <w:rPr>
                <w:sz w:val="22"/>
                <w:lang w:val="uk-UA"/>
              </w:rPr>
            </w:pPr>
            <w:r w:rsidRPr="006305CA">
              <w:rPr>
                <w:sz w:val="22"/>
                <w:szCs w:val="22"/>
                <w:lang w:val="uk-UA"/>
              </w:rPr>
              <w:t>3.65-3,66</w:t>
            </w:r>
          </w:p>
        </w:tc>
        <w:tc>
          <w:tcPr>
            <w:tcW w:w="803" w:type="dxa"/>
            <w:vAlign w:val="bottom"/>
          </w:tcPr>
          <w:p w14:paraId="13F00AE5" w14:textId="77777777" w:rsidR="001F658F" w:rsidRPr="006305CA" w:rsidRDefault="001F658F" w:rsidP="00633CCB">
            <w:pPr>
              <w:snapToGrid w:val="0"/>
              <w:jc w:val="center"/>
              <w:rPr>
                <w:sz w:val="22"/>
                <w:lang w:val="uk-UA"/>
              </w:rPr>
            </w:pPr>
            <w:r w:rsidRPr="006305CA">
              <w:rPr>
                <w:sz w:val="22"/>
                <w:szCs w:val="22"/>
                <w:lang w:val="uk-UA"/>
              </w:rPr>
              <w:t>146</w:t>
            </w:r>
          </w:p>
        </w:tc>
        <w:tc>
          <w:tcPr>
            <w:tcW w:w="236" w:type="dxa"/>
            <w:vMerge/>
            <w:tcBorders>
              <w:right w:val="nil"/>
            </w:tcBorders>
          </w:tcPr>
          <w:p w14:paraId="7ADEB640" w14:textId="77777777" w:rsidR="001F658F" w:rsidRPr="006305CA" w:rsidRDefault="001F658F" w:rsidP="00633CCB">
            <w:pPr>
              <w:jc w:val="center"/>
              <w:rPr>
                <w:rFonts w:ascii="Arial" w:hAnsi="Arial" w:cs="Arial"/>
                <w:b/>
                <w:sz w:val="16"/>
                <w:szCs w:val="16"/>
                <w:lang w:val="uk-UA"/>
              </w:rPr>
            </w:pPr>
          </w:p>
        </w:tc>
        <w:tc>
          <w:tcPr>
            <w:tcW w:w="1208" w:type="dxa"/>
            <w:vMerge/>
            <w:tcBorders>
              <w:top w:val="nil"/>
              <w:left w:val="nil"/>
              <w:bottom w:val="nil"/>
              <w:right w:val="nil"/>
            </w:tcBorders>
            <w:vAlign w:val="bottom"/>
          </w:tcPr>
          <w:p w14:paraId="4D02A4E5" w14:textId="77777777" w:rsidR="001F658F" w:rsidRPr="006305CA" w:rsidRDefault="001F658F" w:rsidP="00633CCB">
            <w:pPr>
              <w:snapToGrid w:val="0"/>
              <w:jc w:val="center"/>
              <w:rPr>
                <w:sz w:val="22"/>
                <w:lang w:val="uk-UA"/>
              </w:rPr>
            </w:pPr>
          </w:p>
        </w:tc>
        <w:tc>
          <w:tcPr>
            <w:tcW w:w="1111" w:type="dxa"/>
            <w:tcBorders>
              <w:top w:val="nil"/>
              <w:left w:val="nil"/>
              <w:bottom w:val="nil"/>
              <w:right w:val="nil"/>
            </w:tcBorders>
            <w:vAlign w:val="bottom"/>
          </w:tcPr>
          <w:p w14:paraId="797CB18A" w14:textId="77777777" w:rsidR="001F658F" w:rsidRPr="006305CA" w:rsidRDefault="001F658F" w:rsidP="00633CCB">
            <w:pPr>
              <w:snapToGrid w:val="0"/>
              <w:jc w:val="center"/>
              <w:rPr>
                <w:sz w:val="22"/>
                <w:lang w:val="uk-UA"/>
              </w:rPr>
            </w:pPr>
          </w:p>
        </w:tc>
      </w:tr>
      <w:tr w:rsidR="001F658F" w:rsidRPr="006305CA" w14:paraId="58F7441E" w14:textId="77777777" w:rsidTr="00633CCB">
        <w:trPr>
          <w:jc w:val="center"/>
        </w:trPr>
        <w:tc>
          <w:tcPr>
            <w:tcW w:w="1063" w:type="dxa"/>
            <w:vAlign w:val="bottom"/>
          </w:tcPr>
          <w:p w14:paraId="7744FDFC" w14:textId="77777777" w:rsidR="001F658F" w:rsidRPr="006305CA" w:rsidRDefault="001F658F" w:rsidP="00633CCB">
            <w:pPr>
              <w:snapToGrid w:val="0"/>
              <w:jc w:val="center"/>
              <w:rPr>
                <w:sz w:val="22"/>
                <w:lang w:val="uk-UA"/>
              </w:rPr>
            </w:pPr>
            <w:r w:rsidRPr="006305CA">
              <w:rPr>
                <w:sz w:val="22"/>
                <w:szCs w:val="22"/>
                <w:lang w:val="uk-UA"/>
              </w:rPr>
              <w:t>4.4-4,41</w:t>
            </w:r>
          </w:p>
        </w:tc>
        <w:tc>
          <w:tcPr>
            <w:tcW w:w="794" w:type="dxa"/>
            <w:vAlign w:val="bottom"/>
          </w:tcPr>
          <w:p w14:paraId="2CD09200" w14:textId="77777777" w:rsidR="001F658F" w:rsidRPr="006305CA" w:rsidRDefault="001F658F" w:rsidP="00633CCB">
            <w:pPr>
              <w:snapToGrid w:val="0"/>
              <w:jc w:val="center"/>
              <w:rPr>
                <w:sz w:val="22"/>
                <w:lang w:val="uk-UA"/>
              </w:rPr>
            </w:pPr>
            <w:r w:rsidRPr="006305CA">
              <w:rPr>
                <w:sz w:val="22"/>
                <w:szCs w:val="22"/>
                <w:lang w:val="uk-UA"/>
              </w:rPr>
              <w:t>176</w:t>
            </w:r>
          </w:p>
        </w:tc>
        <w:tc>
          <w:tcPr>
            <w:tcW w:w="237" w:type="dxa"/>
            <w:vMerge/>
          </w:tcPr>
          <w:p w14:paraId="587DE1BD" w14:textId="77777777" w:rsidR="001F658F" w:rsidRPr="006305CA" w:rsidRDefault="001F658F" w:rsidP="00633CCB">
            <w:pPr>
              <w:jc w:val="center"/>
              <w:rPr>
                <w:rFonts w:ascii="Arial" w:hAnsi="Arial" w:cs="Arial"/>
                <w:b/>
                <w:sz w:val="16"/>
                <w:szCs w:val="16"/>
                <w:lang w:val="uk-UA"/>
              </w:rPr>
            </w:pPr>
          </w:p>
        </w:tc>
        <w:tc>
          <w:tcPr>
            <w:tcW w:w="1078" w:type="dxa"/>
            <w:vAlign w:val="bottom"/>
          </w:tcPr>
          <w:p w14:paraId="704A0465" w14:textId="77777777" w:rsidR="001F658F" w:rsidRPr="006305CA" w:rsidRDefault="001F658F" w:rsidP="00633CCB">
            <w:pPr>
              <w:snapToGrid w:val="0"/>
              <w:jc w:val="center"/>
              <w:rPr>
                <w:sz w:val="22"/>
                <w:lang w:val="uk-UA"/>
              </w:rPr>
            </w:pPr>
            <w:r w:rsidRPr="006305CA">
              <w:rPr>
                <w:sz w:val="22"/>
                <w:szCs w:val="22"/>
                <w:lang w:val="uk-UA"/>
              </w:rPr>
              <w:t>3.62-3,64</w:t>
            </w:r>
          </w:p>
        </w:tc>
        <w:tc>
          <w:tcPr>
            <w:tcW w:w="803" w:type="dxa"/>
            <w:vAlign w:val="bottom"/>
          </w:tcPr>
          <w:p w14:paraId="629796BE" w14:textId="77777777" w:rsidR="001F658F" w:rsidRPr="006305CA" w:rsidRDefault="001F658F" w:rsidP="00633CCB">
            <w:pPr>
              <w:snapToGrid w:val="0"/>
              <w:jc w:val="center"/>
              <w:rPr>
                <w:sz w:val="22"/>
                <w:lang w:val="uk-UA"/>
              </w:rPr>
            </w:pPr>
            <w:r w:rsidRPr="006305CA">
              <w:rPr>
                <w:sz w:val="22"/>
                <w:szCs w:val="22"/>
                <w:lang w:val="uk-UA"/>
              </w:rPr>
              <w:t>145</w:t>
            </w:r>
          </w:p>
        </w:tc>
        <w:tc>
          <w:tcPr>
            <w:tcW w:w="236" w:type="dxa"/>
            <w:vMerge/>
            <w:tcBorders>
              <w:right w:val="nil"/>
            </w:tcBorders>
          </w:tcPr>
          <w:p w14:paraId="6C7EE132" w14:textId="77777777" w:rsidR="001F658F" w:rsidRPr="006305CA" w:rsidRDefault="001F658F" w:rsidP="00633CCB">
            <w:pPr>
              <w:jc w:val="center"/>
              <w:rPr>
                <w:rFonts w:ascii="Arial" w:hAnsi="Arial" w:cs="Arial"/>
                <w:b/>
                <w:sz w:val="16"/>
                <w:szCs w:val="16"/>
                <w:lang w:val="uk-UA"/>
              </w:rPr>
            </w:pPr>
          </w:p>
        </w:tc>
        <w:tc>
          <w:tcPr>
            <w:tcW w:w="1208" w:type="dxa"/>
            <w:tcBorders>
              <w:top w:val="nil"/>
              <w:left w:val="nil"/>
              <w:bottom w:val="nil"/>
              <w:right w:val="nil"/>
            </w:tcBorders>
            <w:vAlign w:val="bottom"/>
          </w:tcPr>
          <w:p w14:paraId="5A9223C3" w14:textId="77777777" w:rsidR="001F658F" w:rsidRPr="006305CA" w:rsidRDefault="001F658F" w:rsidP="00633CCB">
            <w:pPr>
              <w:snapToGrid w:val="0"/>
              <w:jc w:val="center"/>
              <w:rPr>
                <w:sz w:val="22"/>
                <w:lang w:val="uk-UA"/>
              </w:rPr>
            </w:pPr>
          </w:p>
        </w:tc>
        <w:tc>
          <w:tcPr>
            <w:tcW w:w="1111" w:type="dxa"/>
            <w:tcBorders>
              <w:top w:val="nil"/>
              <w:left w:val="nil"/>
              <w:bottom w:val="nil"/>
              <w:right w:val="nil"/>
            </w:tcBorders>
            <w:vAlign w:val="bottom"/>
          </w:tcPr>
          <w:p w14:paraId="3372DF8F" w14:textId="77777777" w:rsidR="001F658F" w:rsidRPr="006305CA" w:rsidRDefault="001F658F" w:rsidP="00633CCB">
            <w:pPr>
              <w:snapToGrid w:val="0"/>
              <w:jc w:val="center"/>
              <w:rPr>
                <w:sz w:val="22"/>
                <w:lang w:val="uk-UA"/>
              </w:rPr>
            </w:pPr>
          </w:p>
        </w:tc>
      </w:tr>
      <w:tr w:rsidR="001F658F" w:rsidRPr="006305CA" w14:paraId="4409B2FF" w14:textId="77777777" w:rsidTr="00633CCB">
        <w:trPr>
          <w:jc w:val="center"/>
        </w:trPr>
        <w:tc>
          <w:tcPr>
            <w:tcW w:w="1063" w:type="dxa"/>
            <w:vAlign w:val="bottom"/>
          </w:tcPr>
          <w:p w14:paraId="20FD2491" w14:textId="77777777" w:rsidR="001F658F" w:rsidRPr="006305CA" w:rsidRDefault="001F658F" w:rsidP="00633CCB">
            <w:pPr>
              <w:snapToGrid w:val="0"/>
              <w:jc w:val="center"/>
              <w:rPr>
                <w:sz w:val="22"/>
                <w:lang w:val="uk-UA"/>
              </w:rPr>
            </w:pPr>
            <w:r w:rsidRPr="006305CA">
              <w:rPr>
                <w:sz w:val="22"/>
                <w:szCs w:val="22"/>
                <w:lang w:val="uk-UA"/>
              </w:rPr>
              <w:t>4.37-4,39</w:t>
            </w:r>
          </w:p>
        </w:tc>
        <w:tc>
          <w:tcPr>
            <w:tcW w:w="794" w:type="dxa"/>
            <w:vAlign w:val="bottom"/>
          </w:tcPr>
          <w:p w14:paraId="2A709735" w14:textId="77777777" w:rsidR="001F658F" w:rsidRPr="006305CA" w:rsidRDefault="001F658F" w:rsidP="00633CCB">
            <w:pPr>
              <w:snapToGrid w:val="0"/>
              <w:jc w:val="center"/>
              <w:rPr>
                <w:sz w:val="22"/>
                <w:lang w:val="uk-UA"/>
              </w:rPr>
            </w:pPr>
            <w:r w:rsidRPr="006305CA">
              <w:rPr>
                <w:sz w:val="22"/>
                <w:szCs w:val="22"/>
                <w:lang w:val="uk-UA"/>
              </w:rPr>
              <w:t>175</w:t>
            </w:r>
          </w:p>
        </w:tc>
        <w:tc>
          <w:tcPr>
            <w:tcW w:w="237" w:type="dxa"/>
            <w:vMerge/>
          </w:tcPr>
          <w:p w14:paraId="3C659F80" w14:textId="77777777" w:rsidR="001F658F" w:rsidRPr="006305CA" w:rsidRDefault="001F658F" w:rsidP="00633CCB">
            <w:pPr>
              <w:jc w:val="center"/>
              <w:rPr>
                <w:rFonts w:ascii="Arial" w:hAnsi="Arial" w:cs="Arial"/>
                <w:b/>
                <w:sz w:val="16"/>
                <w:szCs w:val="16"/>
                <w:lang w:val="uk-UA"/>
              </w:rPr>
            </w:pPr>
          </w:p>
        </w:tc>
        <w:tc>
          <w:tcPr>
            <w:tcW w:w="1078" w:type="dxa"/>
            <w:vAlign w:val="bottom"/>
          </w:tcPr>
          <w:p w14:paraId="21A4C3C6" w14:textId="77777777" w:rsidR="001F658F" w:rsidRPr="006305CA" w:rsidRDefault="001F658F" w:rsidP="00633CCB">
            <w:pPr>
              <w:snapToGrid w:val="0"/>
              <w:jc w:val="center"/>
              <w:rPr>
                <w:sz w:val="22"/>
                <w:lang w:val="uk-UA"/>
              </w:rPr>
            </w:pPr>
            <w:r w:rsidRPr="006305CA">
              <w:rPr>
                <w:sz w:val="22"/>
                <w:szCs w:val="22"/>
                <w:lang w:val="uk-UA"/>
              </w:rPr>
              <w:t>3.6-3,61</w:t>
            </w:r>
          </w:p>
        </w:tc>
        <w:tc>
          <w:tcPr>
            <w:tcW w:w="803" w:type="dxa"/>
            <w:vAlign w:val="bottom"/>
          </w:tcPr>
          <w:p w14:paraId="48F74757" w14:textId="77777777" w:rsidR="001F658F" w:rsidRPr="006305CA" w:rsidRDefault="001F658F" w:rsidP="00633CCB">
            <w:pPr>
              <w:snapToGrid w:val="0"/>
              <w:jc w:val="center"/>
              <w:rPr>
                <w:sz w:val="22"/>
                <w:lang w:val="uk-UA"/>
              </w:rPr>
            </w:pPr>
            <w:r w:rsidRPr="006305CA">
              <w:rPr>
                <w:sz w:val="22"/>
                <w:szCs w:val="22"/>
                <w:lang w:val="uk-UA"/>
              </w:rPr>
              <w:t>144</w:t>
            </w:r>
          </w:p>
        </w:tc>
        <w:tc>
          <w:tcPr>
            <w:tcW w:w="236" w:type="dxa"/>
            <w:vMerge/>
            <w:tcBorders>
              <w:right w:val="nil"/>
            </w:tcBorders>
          </w:tcPr>
          <w:p w14:paraId="5178A83A" w14:textId="77777777" w:rsidR="001F658F" w:rsidRPr="006305CA" w:rsidRDefault="001F658F" w:rsidP="00633CCB">
            <w:pPr>
              <w:jc w:val="center"/>
              <w:rPr>
                <w:rFonts w:ascii="Arial" w:hAnsi="Arial" w:cs="Arial"/>
                <w:b/>
                <w:sz w:val="16"/>
                <w:szCs w:val="16"/>
                <w:lang w:val="uk-UA"/>
              </w:rPr>
            </w:pPr>
          </w:p>
        </w:tc>
        <w:tc>
          <w:tcPr>
            <w:tcW w:w="1208" w:type="dxa"/>
            <w:tcBorders>
              <w:top w:val="nil"/>
              <w:left w:val="nil"/>
              <w:bottom w:val="nil"/>
              <w:right w:val="nil"/>
            </w:tcBorders>
            <w:vAlign w:val="bottom"/>
          </w:tcPr>
          <w:p w14:paraId="1CDA87D3" w14:textId="77777777" w:rsidR="001F658F" w:rsidRPr="006305CA" w:rsidRDefault="001F658F" w:rsidP="00633CCB">
            <w:pPr>
              <w:snapToGrid w:val="0"/>
              <w:jc w:val="center"/>
              <w:rPr>
                <w:b/>
                <w:sz w:val="14"/>
                <w:szCs w:val="14"/>
                <w:lang w:val="uk-UA"/>
              </w:rPr>
            </w:pPr>
          </w:p>
        </w:tc>
        <w:tc>
          <w:tcPr>
            <w:tcW w:w="1111" w:type="dxa"/>
            <w:tcBorders>
              <w:top w:val="nil"/>
              <w:left w:val="nil"/>
              <w:bottom w:val="nil"/>
              <w:right w:val="nil"/>
            </w:tcBorders>
            <w:vAlign w:val="bottom"/>
          </w:tcPr>
          <w:p w14:paraId="06995976" w14:textId="77777777" w:rsidR="001F658F" w:rsidRPr="006305CA" w:rsidRDefault="001F658F" w:rsidP="00633CCB">
            <w:pPr>
              <w:snapToGrid w:val="0"/>
              <w:jc w:val="center"/>
              <w:rPr>
                <w:b/>
                <w:sz w:val="14"/>
                <w:szCs w:val="14"/>
                <w:lang w:val="uk-UA"/>
              </w:rPr>
            </w:pPr>
          </w:p>
        </w:tc>
      </w:tr>
      <w:tr w:rsidR="001F658F" w:rsidRPr="006305CA" w14:paraId="1E19ED4B" w14:textId="77777777" w:rsidTr="00633CCB">
        <w:trPr>
          <w:jc w:val="center"/>
        </w:trPr>
        <w:tc>
          <w:tcPr>
            <w:tcW w:w="1063" w:type="dxa"/>
            <w:vAlign w:val="bottom"/>
          </w:tcPr>
          <w:p w14:paraId="4324C424" w14:textId="77777777" w:rsidR="001F658F" w:rsidRPr="006305CA" w:rsidRDefault="001F658F" w:rsidP="00633CCB">
            <w:pPr>
              <w:snapToGrid w:val="0"/>
              <w:jc w:val="center"/>
              <w:rPr>
                <w:sz w:val="22"/>
                <w:lang w:val="uk-UA"/>
              </w:rPr>
            </w:pPr>
            <w:r w:rsidRPr="006305CA">
              <w:rPr>
                <w:sz w:val="22"/>
                <w:szCs w:val="22"/>
                <w:lang w:val="uk-UA"/>
              </w:rPr>
              <w:t>4.35-4,36</w:t>
            </w:r>
          </w:p>
        </w:tc>
        <w:tc>
          <w:tcPr>
            <w:tcW w:w="794" w:type="dxa"/>
            <w:vAlign w:val="bottom"/>
          </w:tcPr>
          <w:p w14:paraId="74857B4E" w14:textId="77777777" w:rsidR="001F658F" w:rsidRPr="006305CA" w:rsidRDefault="001F658F" w:rsidP="00633CCB">
            <w:pPr>
              <w:snapToGrid w:val="0"/>
              <w:jc w:val="center"/>
              <w:rPr>
                <w:sz w:val="22"/>
                <w:lang w:val="uk-UA"/>
              </w:rPr>
            </w:pPr>
            <w:r w:rsidRPr="006305CA">
              <w:rPr>
                <w:sz w:val="22"/>
                <w:szCs w:val="22"/>
                <w:lang w:val="uk-UA"/>
              </w:rPr>
              <w:t>174</w:t>
            </w:r>
          </w:p>
        </w:tc>
        <w:tc>
          <w:tcPr>
            <w:tcW w:w="237" w:type="dxa"/>
            <w:vMerge/>
          </w:tcPr>
          <w:p w14:paraId="3FD8648F" w14:textId="77777777" w:rsidR="001F658F" w:rsidRPr="006305CA" w:rsidRDefault="001F658F" w:rsidP="00633CCB">
            <w:pPr>
              <w:jc w:val="center"/>
              <w:rPr>
                <w:rFonts w:ascii="Arial" w:hAnsi="Arial" w:cs="Arial"/>
                <w:b/>
                <w:sz w:val="16"/>
                <w:szCs w:val="16"/>
                <w:lang w:val="uk-UA"/>
              </w:rPr>
            </w:pPr>
          </w:p>
        </w:tc>
        <w:tc>
          <w:tcPr>
            <w:tcW w:w="1078" w:type="dxa"/>
            <w:vAlign w:val="bottom"/>
          </w:tcPr>
          <w:p w14:paraId="6B969A4A" w14:textId="77777777" w:rsidR="001F658F" w:rsidRPr="006305CA" w:rsidRDefault="001F658F" w:rsidP="00633CCB">
            <w:pPr>
              <w:snapToGrid w:val="0"/>
              <w:jc w:val="center"/>
              <w:rPr>
                <w:sz w:val="22"/>
                <w:lang w:val="uk-UA"/>
              </w:rPr>
            </w:pPr>
            <w:r w:rsidRPr="006305CA">
              <w:rPr>
                <w:sz w:val="22"/>
                <w:szCs w:val="22"/>
                <w:lang w:val="uk-UA"/>
              </w:rPr>
              <w:t>3.57-3,59</w:t>
            </w:r>
          </w:p>
        </w:tc>
        <w:tc>
          <w:tcPr>
            <w:tcW w:w="803" w:type="dxa"/>
            <w:vAlign w:val="bottom"/>
          </w:tcPr>
          <w:p w14:paraId="0BA9E8A5" w14:textId="77777777" w:rsidR="001F658F" w:rsidRPr="006305CA" w:rsidRDefault="001F658F" w:rsidP="00633CCB">
            <w:pPr>
              <w:snapToGrid w:val="0"/>
              <w:jc w:val="center"/>
              <w:rPr>
                <w:sz w:val="22"/>
                <w:lang w:val="uk-UA"/>
              </w:rPr>
            </w:pPr>
            <w:r w:rsidRPr="006305CA">
              <w:rPr>
                <w:sz w:val="22"/>
                <w:szCs w:val="22"/>
                <w:lang w:val="uk-UA"/>
              </w:rPr>
              <w:t>143</w:t>
            </w:r>
          </w:p>
        </w:tc>
        <w:tc>
          <w:tcPr>
            <w:tcW w:w="236" w:type="dxa"/>
            <w:vMerge/>
            <w:tcBorders>
              <w:right w:val="nil"/>
            </w:tcBorders>
          </w:tcPr>
          <w:p w14:paraId="104EBAD1" w14:textId="77777777" w:rsidR="001F658F" w:rsidRPr="006305CA" w:rsidRDefault="001F658F" w:rsidP="00633CCB">
            <w:pPr>
              <w:jc w:val="center"/>
              <w:rPr>
                <w:rFonts w:ascii="Arial" w:hAnsi="Arial" w:cs="Arial"/>
                <w:b/>
                <w:sz w:val="16"/>
                <w:szCs w:val="16"/>
                <w:lang w:val="uk-UA"/>
              </w:rPr>
            </w:pPr>
          </w:p>
        </w:tc>
        <w:tc>
          <w:tcPr>
            <w:tcW w:w="1208" w:type="dxa"/>
            <w:tcBorders>
              <w:top w:val="nil"/>
              <w:left w:val="nil"/>
              <w:bottom w:val="nil"/>
              <w:right w:val="nil"/>
            </w:tcBorders>
          </w:tcPr>
          <w:p w14:paraId="3761923B" w14:textId="77777777" w:rsidR="001F658F" w:rsidRPr="006305CA" w:rsidRDefault="001F658F" w:rsidP="00633CCB">
            <w:pPr>
              <w:jc w:val="center"/>
              <w:rPr>
                <w:rFonts w:ascii="Arial" w:hAnsi="Arial" w:cs="Arial"/>
                <w:b/>
                <w:sz w:val="16"/>
                <w:szCs w:val="16"/>
                <w:lang w:val="uk-UA"/>
              </w:rPr>
            </w:pPr>
          </w:p>
        </w:tc>
        <w:tc>
          <w:tcPr>
            <w:tcW w:w="1111" w:type="dxa"/>
            <w:tcBorders>
              <w:top w:val="nil"/>
              <w:left w:val="nil"/>
              <w:bottom w:val="nil"/>
              <w:right w:val="nil"/>
            </w:tcBorders>
          </w:tcPr>
          <w:p w14:paraId="3533C504" w14:textId="77777777" w:rsidR="001F658F" w:rsidRPr="006305CA" w:rsidRDefault="001F658F" w:rsidP="00633CCB">
            <w:pPr>
              <w:jc w:val="center"/>
              <w:rPr>
                <w:rFonts w:ascii="Arial" w:hAnsi="Arial" w:cs="Arial"/>
                <w:b/>
                <w:sz w:val="16"/>
                <w:szCs w:val="16"/>
                <w:lang w:val="uk-UA"/>
              </w:rPr>
            </w:pPr>
          </w:p>
        </w:tc>
      </w:tr>
      <w:tr w:rsidR="001F658F" w:rsidRPr="006305CA" w14:paraId="5ED47996" w14:textId="77777777" w:rsidTr="00633CCB">
        <w:trPr>
          <w:jc w:val="center"/>
        </w:trPr>
        <w:tc>
          <w:tcPr>
            <w:tcW w:w="1063" w:type="dxa"/>
            <w:vAlign w:val="bottom"/>
          </w:tcPr>
          <w:p w14:paraId="63B10A9E" w14:textId="77777777" w:rsidR="001F658F" w:rsidRPr="006305CA" w:rsidRDefault="001F658F" w:rsidP="00633CCB">
            <w:pPr>
              <w:snapToGrid w:val="0"/>
              <w:jc w:val="center"/>
              <w:rPr>
                <w:sz w:val="22"/>
                <w:lang w:val="uk-UA"/>
              </w:rPr>
            </w:pPr>
            <w:r w:rsidRPr="006305CA">
              <w:rPr>
                <w:sz w:val="22"/>
                <w:szCs w:val="22"/>
                <w:lang w:val="uk-UA"/>
              </w:rPr>
              <w:t>4.32-4,34</w:t>
            </w:r>
          </w:p>
        </w:tc>
        <w:tc>
          <w:tcPr>
            <w:tcW w:w="794" w:type="dxa"/>
            <w:vAlign w:val="bottom"/>
          </w:tcPr>
          <w:p w14:paraId="19F14E54" w14:textId="77777777" w:rsidR="001F658F" w:rsidRPr="006305CA" w:rsidRDefault="001F658F" w:rsidP="00633CCB">
            <w:pPr>
              <w:snapToGrid w:val="0"/>
              <w:jc w:val="center"/>
              <w:rPr>
                <w:sz w:val="22"/>
                <w:lang w:val="uk-UA"/>
              </w:rPr>
            </w:pPr>
            <w:r w:rsidRPr="006305CA">
              <w:rPr>
                <w:sz w:val="22"/>
                <w:szCs w:val="22"/>
                <w:lang w:val="uk-UA"/>
              </w:rPr>
              <w:t>173</w:t>
            </w:r>
          </w:p>
        </w:tc>
        <w:tc>
          <w:tcPr>
            <w:tcW w:w="237" w:type="dxa"/>
            <w:vMerge/>
          </w:tcPr>
          <w:p w14:paraId="5956BAD1" w14:textId="77777777" w:rsidR="001F658F" w:rsidRPr="006305CA" w:rsidRDefault="001F658F" w:rsidP="00633CCB">
            <w:pPr>
              <w:jc w:val="center"/>
              <w:rPr>
                <w:rFonts w:ascii="Arial" w:hAnsi="Arial" w:cs="Arial"/>
                <w:b/>
                <w:sz w:val="16"/>
                <w:szCs w:val="16"/>
                <w:lang w:val="uk-UA"/>
              </w:rPr>
            </w:pPr>
          </w:p>
        </w:tc>
        <w:tc>
          <w:tcPr>
            <w:tcW w:w="1078" w:type="dxa"/>
            <w:vAlign w:val="bottom"/>
          </w:tcPr>
          <w:p w14:paraId="6F49B6A5" w14:textId="77777777" w:rsidR="001F658F" w:rsidRPr="006305CA" w:rsidRDefault="001F658F" w:rsidP="00633CCB">
            <w:pPr>
              <w:snapToGrid w:val="0"/>
              <w:jc w:val="center"/>
              <w:rPr>
                <w:sz w:val="22"/>
                <w:lang w:val="uk-UA"/>
              </w:rPr>
            </w:pPr>
            <w:r w:rsidRPr="006305CA">
              <w:rPr>
                <w:sz w:val="22"/>
                <w:szCs w:val="22"/>
                <w:lang w:val="uk-UA"/>
              </w:rPr>
              <w:t>3.55-3,56</w:t>
            </w:r>
          </w:p>
        </w:tc>
        <w:tc>
          <w:tcPr>
            <w:tcW w:w="803" w:type="dxa"/>
            <w:vAlign w:val="bottom"/>
          </w:tcPr>
          <w:p w14:paraId="79F0C628" w14:textId="77777777" w:rsidR="001F658F" w:rsidRPr="006305CA" w:rsidRDefault="001F658F" w:rsidP="00633CCB">
            <w:pPr>
              <w:snapToGrid w:val="0"/>
              <w:jc w:val="center"/>
              <w:rPr>
                <w:sz w:val="22"/>
                <w:lang w:val="uk-UA"/>
              </w:rPr>
            </w:pPr>
            <w:r w:rsidRPr="006305CA">
              <w:rPr>
                <w:sz w:val="22"/>
                <w:szCs w:val="22"/>
                <w:lang w:val="uk-UA"/>
              </w:rPr>
              <w:t>142</w:t>
            </w:r>
          </w:p>
        </w:tc>
        <w:tc>
          <w:tcPr>
            <w:tcW w:w="236" w:type="dxa"/>
            <w:vMerge/>
            <w:tcBorders>
              <w:right w:val="nil"/>
            </w:tcBorders>
          </w:tcPr>
          <w:p w14:paraId="24EEF43A" w14:textId="77777777" w:rsidR="001F658F" w:rsidRPr="006305CA" w:rsidRDefault="001F658F" w:rsidP="00633CCB">
            <w:pPr>
              <w:jc w:val="center"/>
              <w:rPr>
                <w:rFonts w:ascii="Arial" w:hAnsi="Arial" w:cs="Arial"/>
                <w:b/>
                <w:sz w:val="16"/>
                <w:szCs w:val="16"/>
                <w:lang w:val="uk-UA"/>
              </w:rPr>
            </w:pPr>
          </w:p>
        </w:tc>
        <w:tc>
          <w:tcPr>
            <w:tcW w:w="1208" w:type="dxa"/>
            <w:tcBorders>
              <w:top w:val="nil"/>
              <w:left w:val="nil"/>
              <w:bottom w:val="nil"/>
              <w:right w:val="nil"/>
            </w:tcBorders>
          </w:tcPr>
          <w:p w14:paraId="7E1C2D1C" w14:textId="77777777" w:rsidR="001F658F" w:rsidRPr="006305CA" w:rsidRDefault="001F658F" w:rsidP="00633CCB">
            <w:pPr>
              <w:jc w:val="center"/>
              <w:rPr>
                <w:rFonts w:ascii="Arial" w:hAnsi="Arial" w:cs="Arial"/>
                <w:b/>
                <w:sz w:val="16"/>
                <w:szCs w:val="16"/>
                <w:lang w:val="uk-UA"/>
              </w:rPr>
            </w:pPr>
          </w:p>
        </w:tc>
        <w:tc>
          <w:tcPr>
            <w:tcW w:w="1111" w:type="dxa"/>
            <w:tcBorders>
              <w:top w:val="nil"/>
              <w:left w:val="nil"/>
              <w:bottom w:val="nil"/>
              <w:right w:val="nil"/>
            </w:tcBorders>
          </w:tcPr>
          <w:p w14:paraId="19FB756C" w14:textId="77777777" w:rsidR="001F658F" w:rsidRPr="006305CA" w:rsidRDefault="001F658F" w:rsidP="00633CCB">
            <w:pPr>
              <w:jc w:val="center"/>
              <w:rPr>
                <w:rFonts w:ascii="Arial" w:hAnsi="Arial" w:cs="Arial"/>
                <w:b/>
                <w:sz w:val="16"/>
                <w:szCs w:val="16"/>
                <w:lang w:val="uk-UA"/>
              </w:rPr>
            </w:pPr>
          </w:p>
        </w:tc>
      </w:tr>
      <w:tr w:rsidR="001F658F" w:rsidRPr="006305CA" w14:paraId="1BA6EFC5" w14:textId="77777777" w:rsidTr="00633CCB">
        <w:trPr>
          <w:jc w:val="center"/>
        </w:trPr>
        <w:tc>
          <w:tcPr>
            <w:tcW w:w="1063" w:type="dxa"/>
            <w:vAlign w:val="bottom"/>
          </w:tcPr>
          <w:p w14:paraId="18496907" w14:textId="77777777" w:rsidR="001F658F" w:rsidRPr="006305CA" w:rsidRDefault="001F658F" w:rsidP="00633CCB">
            <w:pPr>
              <w:snapToGrid w:val="0"/>
              <w:jc w:val="center"/>
              <w:rPr>
                <w:sz w:val="22"/>
                <w:lang w:val="uk-UA"/>
              </w:rPr>
            </w:pPr>
            <w:r w:rsidRPr="006305CA">
              <w:rPr>
                <w:sz w:val="22"/>
                <w:szCs w:val="22"/>
                <w:lang w:val="uk-UA"/>
              </w:rPr>
              <w:t>4.3-4,31</w:t>
            </w:r>
          </w:p>
        </w:tc>
        <w:tc>
          <w:tcPr>
            <w:tcW w:w="794" w:type="dxa"/>
            <w:vAlign w:val="bottom"/>
          </w:tcPr>
          <w:p w14:paraId="534EFCD8" w14:textId="77777777" w:rsidR="001F658F" w:rsidRPr="006305CA" w:rsidRDefault="001F658F" w:rsidP="00633CCB">
            <w:pPr>
              <w:snapToGrid w:val="0"/>
              <w:jc w:val="center"/>
              <w:rPr>
                <w:sz w:val="22"/>
                <w:lang w:val="uk-UA"/>
              </w:rPr>
            </w:pPr>
            <w:r w:rsidRPr="006305CA">
              <w:rPr>
                <w:sz w:val="22"/>
                <w:szCs w:val="22"/>
                <w:lang w:val="uk-UA"/>
              </w:rPr>
              <w:t>172</w:t>
            </w:r>
          </w:p>
        </w:tc>
        <w:tc>
          <w:tcPr>
            <w:tcW w:w="237" w:type="dxa"/>
            <w:vMerge/>
          </w:tcPr>
          <w:p w14:paraId="1846D95E" w14:textId="77777777" w:rsidR="001F658F" w:rsidRPr="006305CA" w:rsidRDefault="001F658F" w:rsidP="00633CCB">
            <w:pPr>
              <w:jc w:val="center"/>
              <w:rPr>
                <w:rFonts w:ascii="Arial" w:hAnsi="Arial" w:cs="Arial"/>
                <w:b/>
                <w:sz w:val="16"/>
                <w:szCs w:val="16"/>
                <w:lang w:val="uk-UA"/>
              </w:rPr>
            </w:pPr>
          </w:p>
        </w:tc>
        <w:tc>
          <w:tcPr>
            <w:tcW w:w="1078" w:type="dxa"/>
            <w:vAlign w:val="bottom"/>
          </w:tcPr>
          <w:p w14:paraId="710D9807" w14:textId="77777777" w:rsidR="001F658F" w:rsidRPr="006305CA" w:rsidRDefault="001F658F" w:rsidP="00633CCB">
            <w:pPr>
              <w:snapToGrid w:val="0"/>
              <w:jc w:val="center"/>
              <w:rPr>
                <w:sz w:val="22"/>
                <w:lang w:val="uk-UA"/>
              </w:rPr>
            </w:pPr>
            <w:r w:rsidRPr="006305CA">
              <w:rPr>
                <w:sz w:val="22"/>
                <w:szCs w:val="22"/>
                <w:lang w:val="uk-UA"/>
              </w:rPr>
              <w:t>3.52-3,54</w:t>
            </w:r>
          </w:p>
        </w:tc>
        <w:tc>
          <w:tcPr>
            <w:tcW w:w="803" w:type="dxa"/>
            <w:vAlign w:val="bottom"/>
          </w:tcPr>
          <w:p w14:paraId="318E3D2E" w14:textId="77777777" w:rsidR="001F658F" w:rsidRPr="006305CA" w:rsidRDefault="001F658F" w:rsidP="00633CCB">
            <w:pPr>
              <w:snapToGrid w:val="0"/>
              <w:jc w:val="center"/>
              <w:rPr>
                <w:sz w:val="22"/>
                <w:lang w:val="uk-UA"/>
              </w:rPr>
            </w:pPr>
            <w:r w:rsidRPr="006305CA">
              <w:rPr>
                <w:sz w:val="22"/>
                <w:szCs w:val="22"/>
                <w:lang w:val="uk-UA"/>
              </w:rPr>
              <w:t>141</w:t>
            </w:r>
          </w:p>
        </w:tc>
        <w:tc>
          <w:tcPr>
            <w:tcW w:w="236" w:type="dxa"/>
            <w:vMerge/>
            <w:tcBorders>
              <w:right w:val="nil"/>
            </w:tcBorders>
          </w:tcPr>
          <w:p w14:paraId="38CDD245" w14:textId="77777777" w:rsidR="001F658F" w:rsidRPr="006305CA" w:rsidRDefault="001F658F" w:rsidP="00633CCB">
            <w:pPr>
              <w:jc w:val="center"/>
              <w:rPr>
                <w:rFonts w:ascii="Arial" w:hAnsi="Arial" w:cs="Arial"/>
                <w:b/>
                <w:sz w:val="16"/>
                <w:szCs w:val="16"/>
                <w:lang w:val="uk-UA"/>
              </w:rPr>
            </w:pPr>
          </w:p>
        </w:tc>
        <w:tc>
          <w:tcPr>
            <w:tcW w:w="1208" w:type="dxa"/>
            <w:tcBorders>
              <w:top w:val="nil"/>
              <w:left w:val="nil"/>
              <w:bottom w:val="nil"/>
              <w:right w:val="nil"/>
            </w:tcBorders>
          </w:tcPr>
          <w:p w14:paraId="4B08829F" w14:textId="77777777" w:rsidR="001F658F" w:rsidRPr="006305CA" w:rsidRDefault="001F658F" w:rsidP="00633CCB">
            <w:pPr>
              <w:jc w:val="center"/>
              <w:rPr>
                <w:rFonts w:ascii="Arial" w:hAnsi="Arial" w:cs="Arial"/>
                <w:b/>
                <w:sz w:val="16"/>
                <w:szCs w:val="16"/>
                <w:lang w:val="uk-UA"/>
              </w:rPr>
            </w:pPr>
          </w:p>
        </w:tc>
        <w:tc>
          <w:tcPr>
            <w:tcW w:w="1111" w:type="dxa"/>
            <w:tcBorders>
              <w:top w:val="nil"/>
              <w:left w:val="nil"/>
              <w:bottom w:val="nil"/>
              <w:right w:val="nil"/>
            </w:tcBorders>
          </w:tcPr>
          <w:p w14:paraId="2087FAA3" w14:textId="77777777" w:rsidR="001F658F" w:rsidRPr="006305CA" w:rsidRDefault="001F658F" w:rsidP="00633CCB">
            <w:pPr>
              <w:jc w:val="center"/>
              <w:rPr>
                <w:rFonts w:ascii="Arial" w:hAnsi="Arial" w:cs="Arial"/>
                <w:b/>
                <w:sz w:val="16"/>
                <w:szCs w:val="16"/>
                <w:lang w:val="uk-UA"/>
              </w:rPr>
            </w:pPr>
          </w:p>
        </w:tc>
      </w:tr>
      <w:tr w:rsidR="001F658F" w:rsidRPr="006305CA" w14:paraId="29C726D1" w14:textId="77777777" w:rsidTr="00633CCB">
        <w:trPr>
          <w:jc w:val="center"/>
        </w:trPr>
        <w:tc>
          <w:tcPr>
            <w:tcW w:w="1063" w:type="dxa"/>
            <w:vAlign w:val="bottom"/>
          </w:tcPr>
          <w:p w14:paraId="6E492704" w14:textId="77777777" w:rsidR="001F658F" w:rsidRPr="006305CA" w:rsidRDefault="001F658F" w:rsidP="00633CCB">
            <w:pPr>
              <w:snapToGrid w:val="0"/>
              <w:jc w:val="center"/>
              <w:rPr>
                <w:sz w:val="22"/>
                <w:lang w:val="uk-UA"/>
              </w:rPr>
            </w:pPr>
            <w:r w:rsidRPr="006305CA">
              <w:rPr>
                <w:sz w:val="22"/>
                <w:szCs w:val="22"/>
                <w:lang w:val="uk-UA"/>
              </w:rPr>
              <w:t>4,27-4,29</w:t>
            </w:r>
          </w:p>
        </w:tc>
        <w:tc>
          <w:tcPr>
            <w:tcW w:w="794" w:type="dxa"/>
            <w:vAlign w:val="bottom"/>
          </w:tcPr>
          <w:p w14:paraId="076AA51D" w14:textId="77777777" w:rsidR="001F658F" w:rsidRPr="006305CA" w:rsidRDefault="001F658F" w:rsidP="00633CCB">
            <w:pPr>
              <w:snapToGrid w:val="0"/>
              <w:jc w:val="center"/>
              <w:rPr>
                <w:sz w:val="22"/>
                <w:lang w:val="uk-UA"/>
              </w:rPr>
            </w:pPr>
            <w:r w:rsidRPr="006305CA">
              <w:rPr>
                <w:sz w:val="22"/>
                <w:szCs w:val="22"/>
                <w:lang w:val="uk-UA"/>
              </w:rPr>
              <w:t>171</w:t>
            </w:r>
          </w:p>
        </w:tc>
        <w:tc>
          <w:tcPr>
            <w:tcW w:w="237" w:type="dxa"/>
            <w:vMerge/>
          </w:tcPr>
          <w:p w14:paraId="214D094D" w14:textId="77777777" w:rsidR="001F658F" w:rsidRPr="006305CA" w:rsidRDefault="001F658F" w:rsidP="00633CCB">
            <w:pPr>
              <w:jc w:val="center"/>
              <w:rPr>
                <w:rFonts w:ascii="Arial" w:hAnsi="Arial" w:cs="Arial"/>
                <w:b/>
                <w:sz w:val="16"/>
                <w:szCs w:val="16"/>
                <w:lang w:val="uk-UA"/>
              </w:rPr>
            </w:pPr>
          </w:p>
        </w:tc>
        <w:tc>
          <w:tcPr>
            <w:tcW w:w="1078" w:type="dxa"/>
            <w:vAlign w:val="bottom"/>
          </w:tcPr>
          <w:p w14:paraId="236A988E" w14:textId="77777777" w:rsidR="001F658F" w:rsidRPr="006305CA" w:rsidRDefault="001F658F" w:rsidP="00633CCB">
            <w:pPr>
              <w:snapToGrid w:val="0"/>
              <w:jc w:val="center"/>
              <w:rPr>
                <w:sz w:val="22"/>
                <w:lang w:val="uk-UA"/>
              </w:rPr>
            </w:pPr>
            <w:r w:rsidRPr="006305CA">
              <w:rPr>
                <w:sz w:val="22"/>
                <w:szCs w:val="22"/>
                <w:lang w:val="uk-UA"/>
              </w:rPr>
              <w:t>3.5-3,51</w:t>
            </w:r>
          </w:p>
        </w:tc>
        <w:tc>
          <w:tcPr>
            <w:tcW w:w="803" w:type="dxa"/>
            <w:vAlign w:val="bottom"/>
          </w:tcPr>
          <w:p w14:paraId="4B6B414C" w14:textId="77777777" w:rsidR="001F658F" w:rsidRPr="006305CA" w:rsidRDefault="001F658F" w:rsidP="00633CCB">
            <w:pPr>
              <w:snapToGrid w:val="0"/>
              <w:jc w:val="center"/>
              <w:rPr>
                <w:sz w:val="22"/>
                <w:lang w:val="uk-UA"/>
              </w:rPr>
            </w:pPr>
            <w:r w:rsidRPr="006305CA">
              <w:rPr>
                <w:sz w:val="22"/>
                <w:szCs w:val="22"/>
                <w:lang w:val="uk-UA"/>
              </w:rPr>
              <w:t>140</w:t>
            </w:r>
          </w:p>
        </w:tc>
        <w:tc>
          <w:tcPr>
            <w:tcW w:w="236" w:type="dxa"/>
            <w:vMerge/>
            <w:tcBorders>
              <w:right w:val="nil"/>
            </w:tcBorders>
          </w:tcPr>
          <w:p w14:paraId="6CB4E5E9" w14:textId="77777777" w:rsidR="001F658F" w:rsidRPr="006305CA" w:rsidRDefault="001F658F" w:rsidP="00633CCB">
            <w:pPr>
              <w:jc w:val="center"/>
              <w:rPr>
                <w:rFonts w:ascii="Arial" w:hAnsi="Arial" w:cs="Arial"/>
                <w:b/>
                <w:sz w:val="16"/>
                <w:szCs w:val="16"/>
                <w:lang w:val="uk-UA"/>
              </w:rPr>
            </w:pPr>
          </w:p>
        </w:tc>
        <w:tc>
          <w:tcPr>
            <w:tcW w:w="1208" w:type="dxa"/>
            <w:tcBorders>
              <w:top w:val="nil"/>
              <w:left w:val="nil"/>
              <w:bottom w:val="nil"/>
              <w:right w:val="nil"/>
            </w:tcBorders>
          </w:tcPr>
          <w:p w14:paraId="72E50BA9" w14:textId="77777777" w:rsidR="001F658F" w:rsidRPr="006305CA" w:rsidRDefault="001F658F" w:rsidP="00633CCB">
            <w:pPr>
              <w:jc w:val="center"/>
              <w:rPr>
                <w:rFonts w:ascii="Arial" w:hAnsi="Arial" w:cs="Arial"/>
                <w:b/>
                <w:sz w:val="16"/>
                <w:szCs w:val="16"/>
                <w:lang w:val="uk-UA"/>
              </w:rPr>
            </w:pPr>
          </w:p>
        </w:tc>
        <w:tc>
          <w:tcPr>
            <w:tcW w:w="1111" w:type="dxa"/>
            <w:tcBorders>
              <w:top w:val="nil"/>
              <w:left w:val="nil"/>
              <w:bottom w:val="nil"/>
              <w:right w:val="nil"/>
            </w:tcBorders>
          </w:tcPr>
          <w:p w14:paraId="57FD4183" w14:textId="77777777" w:rsidR="001F658F" w:rsidRPr="006305CA" w:rsidRDefault="001F658F" w:rsidP="00633CCB">
            <w:pPr>
              <w:jc w:val="center"/>
              <w:rPr>
                <w:rFonts w:ascii="Arial" w:hAnsi="Arial" w:cs="Arial"/>
                <w:b/>
                <w:sz w:val="16"/>
                <w:szCs w:val="16"/>
                <w:lang w:val="uk-UA"/>
              </w:rPr>
            </w:pPr>
          </w:p>
        </w:tc>
      </w:tr>
      <w:tr w:rsidR="001F658F" w:rsidRPr="006305CA" w14:paraId="138AC50A" w14:textId="77777777" w:rsidTr="00633CCB">
        <w:trPr>
          <w:jc w:val="center"/>
        </w:trPr>
        <w:tc>
          <w:tcPr>
            <w:tcW w:w="1063" w:type="dxa"/>
            <w:vAlign w:val="bottom"/>
          </w:tcPr>
          <w:p w14:paraId="5828ECCD" w14:textId="77777777" w:rsidR="001F658F" w:rsidRPr="006305CA" w:rsidRDefault="001F658F" w:rsidP="00633CCB">
            <w:pPr>
              <w:snapToGrid w:val="0"/>
              <w:jc w:val="center"/>
              <w:rPr>
                <w:sz w:val="22"/>
                <w:lang w:val="uk-UA"/>
              </w:rPr>
            </w:pPr>
            <w:r w:rsidRPr="006305CA">
              <w:rPr>
                <w:sz w:val="22"/>
                <w:szCs w:val="22"/>
                <w:lang w:val="uk-UA"/>
              </w:rPr>
              <w:t>4.24-4,26</w:t>
            </w:r>
          </w:p>
        </w:tc>
        <w:tc>
          <w:tcPr>
            <w:tcW w:w="794" w:type="dxa"/>
            <w:vAlign w:val="bottom"/>
          </w:tcPr>
          <w:p w14:paraId="35115C40" w14:textId="77777777" w:rsidR="001F658F" w:rsidRPr="006305CA" w:rsidRDefault="001F658F" w:rsidP="00633CCB">
            <w:pPr>
              <w:snapToGrid w:val="0"/>
              <w:jc w:val="center"/>
              <w:rPr>
                <w:sz w:val="22"/>
                <w:lang w:val="uk-UA"/>
              </w:rPr>
            </w:pPr>
            <w:r w:rsidRPr="006305CA">
              <w:rPr>
                <w:sz w:val="22"/>
                <w:szCs w:val="22"/>
                <w:lang w:val="uk-UA"/>
              </w:rPr>
              <w:t>170</w:t>
            </w:r>
          </w:p>
        </w:tc>
        <w:tc>
          <w:tcPr>
            <w:tcW w:w="237" w:type="dxa"/>
            <w:vMerge/>
            <w:tcBorders>
              <w:bottom w:val="nil"/>
            </w:tcBorders>
          </w:tcPr>
          <w:p w14:paraId="760CCCAD" w14:textId="77777777" w:rsidR="001F658F" w:rsidRPr="006305CA" w:rsidRDefault="001F658F" w:rsidP="00633CCB">
            <w:pPr>
              <w:jc w:val="center"/>
              <w:rPr>
                <w:rFonts w:ascii="Arial" w:hAnsi="Arial" w:cs="Arial"/>
                <w:b/>
                <w:sz w:val="16"/>
                <w:szCs w:val="16"/>
                <w:lang w:val="uk-UA"/>
              </w:rPr>
            </w:pPr>
          </w:p>
        </w:tc>
        <w:tc>
          <w:tcPr>
            <w:tcW w:w="1078" w:type="dxa"/>
            <w:vAlign w:val="bottom"/>
          </w:tcPr>
          <w:p w14:paraId="64150959" w14:textId="77777777" w:rsidR="001F658F" w:rsidRPr="006305CA" w:rsidRDefault="001F658F" w:rsidP="00633CCB">
            <w:pPr>
              <w:snapToGrid w:val="0"/>
              <w:jc w:val="center"/>
              <w:rPr>
                <w:sz w:val="22"/>
                <w:lang w:val="uk-UA"/>
              </w:rPr>
            </w:pPr>
            <w:r w:rsidRPr="006305CA">
              <w:rPr>
                <w:sz w:val="22"/>
                <w:szCs w:val="22"/>
                <w:lang w:val="uk-UA"/>
              </w:rPr>
              <w:t>3.47-3,49</w:t>
            </w:r>
          </w:p>
        </w:tc>
        <w:tc>
          <w:tcPr>
            <w:tcW w:w="803" w:type="dxa"/>
            <w:vAlign w:val="bottom"/>
          </w:tcPr>
          <w:p w14:paraId="161488F4" w14:textId="77777777" w:rsidR="001F658F" w:rsidRPr="006305CA" w:rsidRDefault="001F658F" w:rsidP="00633CCB">
            <w:pPr>
              <w:snapToGrid w:val="0"/>
              <w:jc w:val="center"/>
              <w:rPr>
                <w:sz w:val="22"/>
                <w:lang w:val="uk-UA"/>
              </w:rPr>
            </w:pPr>
            <w:r w:rsidRPr="006305CA">
              <w:rPr>
                <w:sz w:val="22"/>
                <w:szCs w:val="22"/>
                <w:lang w:val="uk-UA"/>
              </w:rPr>
              <w:t>139</w:t>
            </w:r>
          </w:p>
        </w:tc>
        <w:tc>
          <w:tcPr>
            <w:tcW w:w="236" w:type="dxa"/>
            <w:vMerge/>
            <w:tcBorders>
              <w:bottom w:val="nil"/>
              <w:right w:val="nil"/>
            </w:tcBorders>
          </w:tcPr>
          <w:p w14:paraId="2CD6C884" w14:textId="77777777" w:rsidR="001F658F" w:rsidRPr="006305CA" w:rsidRDefault="001F658F" w:rsidP="00633CCB">
            <w:pPr>
              <w:jc w:val="center"/>
              <w:rPr>
                <w:rFonts w:ascii="Arial" w:hAnsi="Arial" w:cs="Arial"/>
                <w:b/>
                <w:sz w:val="16"/>
                <w:szCs w:val="16"/>
                <w:lang w:val="uk-UA"/>
              </w:rPr>
            </w:pPr>
          </w:p>
        </w:tc>
        <w:tc>
          <w:tcPr>
            <w:tcW w:w="1208" w:type="dxa"/>
            <w:tcBorders>
              <w:top w:val="nil"/>
              <w:left w:val="nil"/>
              <w:bottom w:val="nil"/>
              <w:right w:val="nil"/>
            </w:tcBorders>
          </w:tcPr>
          <w:p w14:paraId="46D73B8E" w14:textId="77777777" w:rsidR="001F658F" w:rsidRPr="006305CA" w:rsidRDefault="001F658F" w:rsidP="00633CCB">
            <w:pPr>
              <w:jc w:val="center"/>
              <w:rPr>
                <w:rFonts w:ascii="Arial" w:hAnsi="Arial" w:cs="Arial"/>
                <w:b/>
                <w:sz w:val="16"/>
                <w:szCs w:val="16"/>
                <w:lang w:val="uk-UA"/>
              </w:rPr>
            </w:pPr>
          </w:p>
        </w:tc>
        <w:tc>
          <w:tcPr>
            <w:tcW w:w="1111" w:type="dxa"/>
            <w:tcBorders>
              <w:top w:val="nil"/>
              <w:left w:val="nil"/>
              <w:bottom w:val="nil"/>
              <w:right w:val="nil"/>
            </w:tcBorders>
          </w:tcPr>
          <w:p w14:paraId="4A149AFD" w14:textId="77777777" w:rsidR="001F658F" w:rsidRPr="006305CA" w:rsidRDefault="001F658F" w:rsidP="00633CCB">
            <w:pPr>
              <w:jc w:val="center"/>
              <w:rPr>
                <w:rFonts w:ascii="Arial" w:hAnsi="Arial" w:cs="Arial"/>
                <w:b/>
                <w:sz w:val="16"/>
                <w:szCs w:val="16"/>
                <w:lang w:val="uk-UA"/>
              </w:rPr>
            </w:pPr>
          </w:p>
        </w:tc>
      </w:tr>
    </w:tbl>
    <w:p w14:paraId="4DB5BE0A" w14:textId="77777777" w:rsidR="001F658F" w:rsidRPr="006305CA" w:rsidRDefault="001F658F" w:rsidP="001F658F">
      <w:pPr>
        <w:shd w:val="clear" w:color="auto" w:fill="FFFFFF"/>
        <w:jc w:val="center"/>
        <w:rPr>
          <w:lang w:val="uk-UA"/>
        </w:rPr>
      </w:pPr>
    </w:p>
    <w:p w14:paraId="50486252" w14:textId="77777777" w:rsidR="001F658F" w:rsidRPr="006305CA" w:rsidRDefault="001F658F" w:rsidP="001F658F">
      <w:pPr>
        <w:spacing w:line="360" w:lineRule="auto"/>
        <w:ind w:firstLine="567"/>
        <w:jc w:val="center"/>
        <w:rPr>
          <w:b/>
          <w:bCs/>
          <w:iCs/>
          <w:szCs w:val="28"/>
          <w:lang w:val="uk-UA"/>
        </w:rPr>
      </w:pPr>
      <w:r w:rsidRPr="006305CA">
        <w:rPr>
          <w:b/>
          <w:bCs/>
          <w:iCs/>
          <w:szCs w:val="28"/>
          <w:lang w:val="uk-UA"/>
        </w:rPr>
        <w:t>13.2 Залік</w:t>
      </w:r>
    </w:p>
    <w:p w14:paraId="03F0B1B8" w14:textId="77777777" w:rsidR="001F658F" w:rsidRPr="006305CA" w:rsidRDefault="001F658F" w:rsidP="001F658F">
      <w:pPr>
        <w:tabs>
          <w:tab w:val="left" w:pos="851"/>
        </w:tabs>
        <w:suppressAutoHyphens w:val="0"/>
        <w:ind w:firstLine="709"/>
        <w:jc w:val="both"/>
        <w:rPr>
          <w:spacing w:val="-4"/>
          <w:szCs w:val="28"/>
          <w:lang w:val="uk-UA"/>
        </w:rPr>
      </w:pPr>
      <w:r w:rsidRPr="006305CA">
        <w:rPr>
          <w:b/>
          <w:color w:val="000000"/>
          <w:spacing w:val="-4"/>
          <w:szCs w:val="28"/>
          <w:lang w:val="uk-UA"/>
        </w:rPr>
        <w:t xml:space="preserve">Залік для дисциплін, вивчення яких завершено – </w:t>
      </w:r>
      <w:r w:rsidRPr="006305CA">
        <w:rPr>
          <w:color w:val="000000"/>
          <w:spacing w:val="-4"/>
          <w:szCs w:val="28"/>
          <w:lang w:val="uk-UA"/>
        </w:rPr>
        <w:t>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визначається у балах від 120 до 200 та відміткою – «зараховано», «не зараховано».</w:t>
      </w:r>
    </w:p>
    <w:p w14:paraId="43DE8FB9" w14:textId="77777777" w:rsidR="004E6E02" w:rsidRPr="006305CA" w:rsidRDefault="004E6E02" w:rsidP="004E6E02">
      <w:pPr>
        <w:jc w:val="both"/>
        <w:rPr>
          <w:szCs w:val="28"/>
          <w:lang w:val="uk-UA"/>
        </w:rPr>
      </w:pPr>
    </w:p>
    <w:p w14:paraId="4C3C88AB" w14:textId="77777777" w:rsidR="004E6E02" w:rsidRPr="006305CA" w:rsidRDefault="004E6E02" w:rsidP="004E6E02">
      <w:pPr>
        <w:shd w:val="clear" w:color="auto" w:fill="FFFFFF"/>
        <w:tabs>
          <w:tab w:val="left" w:pos="1701"/>
        </w:tabs>
        <w:ind w:firstLine="709"/>
        <w:jc w:val="center"/>
        <w:rPr>
          <w:b/>
          <w:szCs w:val="28"/>
          <w:lang w:val="uk-UA"/>
        </w:rPr>
      </w:pPr>
    </w:p>
    <w:p w14:paraId="4953E781" w14:textId="77777777" w:rsidR="004E6E02" w:rsidRPr="006305CA" w:rsidRDefault="004E6E02" w:rsidP="001908B1">
      <w:pPr>
        <w:shd w:val="clear" w:color="auto" w:fill="FFFFFF"/>
        <w:tabs>
          <w:tab w:val="left" w:pos="1701"/>
        </w:tabs>
        <w:ind w:firstLine="709"/>
        <w:jc w:val="center"/>
        <w:rPr>
          <w:b/>
          <w:szCs w:val="28"/>
          <w:lang w:val="uk-UA"/>
        </w:rPr>
      </w:pPr>
      <w:r w:rsidRPr="006305CA">
        <w:rPr>
          <w:b/>
          <w:szCs w:val="28"/>
          <w:lang w:val="uk-UA"/>
        </w:rPr>
        <w:br w:type="page"/>
      </w:r>
      <w:r w:rsidRPr="006305CA">
        <w:rPr>
          <w:b/>
          <w:szCs w:val="28"/>
          <w:lang w:val="uk-UA"/>
        </w:rPr>
        <w:lastRenderedPageBreak/>
        <w:t>1</w:t>
      </w:r>
      <w:r w:rsidR="004219A0" w:rsidRPr="006305CA">
        <w:rPr>
          <w:b/>
          <w:szCs w:val="28"/>
          <w:lang w:val="uk-UA"/>
        </w:rPr>
        <w:t>4</w:t>
      </w:r>
      <w:r w:rsidRPr="006305CA">
        <w:rPr>
          <w:b/>
          <w:szCs w:val="28"/>
          <w:lang w:val="uk-UA"/>
        </w:rPr>
        <w:t>. Рекомендована література</w:t>
      </w:r>
    </w:p>
    <w:p w14:paraId="32E52278" w14:textId="77777777" w:rsidR="004E6E02" w:rsidRPr="006305CA" w:rsidRDefault="004E6E02" w:rsidP="001908B1">
      <w:pPr>
        <w:shd w:val="clear" w:color="auto" w:fill="FFFFFF"/>
        <w:tabs>
          <w:tab w:val="left" w:pos="1701"/>
        </w:tabs>
        <w:ind w:firstLine="709"/>
        <w:jc w:val="center"/>
        <w:rPr>
          <w:b/>
          <w:szCs w:val="28"/>
          <w:lang w:val="uk-UA"/>
        </w:rPr>
      </w:pPr>
    </w:p>
    <w:p w14:paraId="1B6830EF" w14:textId="77777777" w:rsidR="004E6E02" w:rsidRPr="006305CA" w:rsidRDefault="004E6E02" w:rsidP="001908B1">
      <w:pPr>
        <w:shd w:val="clear" w:color="auto" w:fill="FFFFFF"/>
        <w:ind w:firstLine="709"/>
        <w:jc w:val="center"/>
        <w:rPr>
          <w:b/>
          <w:bCs/>
          <w:spacing w:val="-6"/>
          <w:szCs w:val="28"/>
          <w:lang w:val="uk-UA"/>
        </w:rPr>
      </w:pPr>
      <w:r w:rsidRPr="006305CA">
        <w:rPr>
          <w:b/>
          <w:bCs/>
          <w:spacing w:val="-6"/>
          <w:szCs w:val="28"/>
          <w:lang w:val="uk-UA"/>
        </w:rPr>
        <w:t>Основна література</w:t>
      </w:r>
    </w:p>
    <w:p w14:paraId="072A046A" w14:textId="77777777" w:rsidR="001908B1" w:rsidRPr="006305CA" w:rsidRDefault="001908B1" w:rsidP="001908B1">
      <w:pPr>
        <w:pStyle w:val="af0"/>
        <w:numPr>
          <w:ilvl w:val="0"/>
          <w:numId w:val="18"/>
        </w:numPr>
        <w:tabs>
          <w:tab w:val="left" w:pos="1134"/>
        </w:tabs>
        <w:spacing w:after="0" w:line="240" w:lineRule="auto"/>
        <w:ind w:left="0" w:firstLine="709"/>
        <w:jc w:val="both"/>
        <w:rPr>
          <w:rFonts w:ascii="Times New Roman" w:hAnsi="Times New Roman"/>
          <w:sz w:val="28"/>
          <w:szCs w:val="28"/>
          <w:lang w:val="uk-UA"/>
        </w:rPr>
      </w:pPr>
      <w:r w:rsidRPr="006305CA">
        <w:rPr>
          <w:rFonts w:ascii="Times New Roman" w:hAnsi="Times New Roman"/>
          <w:sz w:val="28"/>
          <w:szCs w:val="28"/>
          <w:lang w:val="uk-UA"/>
        </w:rPr>
        <w:t xml:space="preserve">Абрамович С., </w:t>
      </w:r>
      <w:proofErr w:type="spellStart"/>
      <w:r w:rsidRPr="006305CA">
        <w:rPr>
          <w:rFonts w:ascii="Times New Roman" w:hAnsi="Times New Roman"/>
          <w:sz w:val="28"/>
          <w:szCs w:val="28"/>
          <w:lang w:val="uk-UA"/>
        </w:rPr>
        <w:t>Чікарьова</w:t>
      </w:r>
      <w:proofErr w:type="spellEnd"/>
      <w:r w:rsidRPr="006305CA">
        <w:rPr>
          <w:rFonts w:ascii="Times New Roman" w:hAnsi="Times New Roman"/>
          <w:sz w:val="28"/>
          <w:szCs w:val="28"/>
          <w:lang w:val="uk-UA"/>
        </w:rPr>
        <w:t xml:space="preserve"> М. Мовленнєва комунікація : [навчальний посібник] / Семен Абрамович, Марія </w:t>
      </w:r>
      <w:proofErr w:type="spellStart"/>
      <w:r w:rsidRPr="006305CA">
        <w:rPr>
          <w:rFonts w:ascii="Times New Roman" w:hAnsi="Times New Roman"/>
          <w:sz w:val="28"/>
          <w:szCs w:val="28"/>
          <w:lang w:val="uk-UA"/>
        </w:rPr>
        <w:t>Чікарьова</w:t>
      </w:r>
      <w:proofErr w:type="spellEnd"/>
      <w:r w:rsidRPr="006305CA">
        <w:rPr>
          <w:rFonts w:ascii="Times New Roman" w:hAnsi="Times New Roman"/>
          <w:sz w:val="28"/>
          <w:szCs w:val="28"/>
          <w:lang w:val="uk-UA"/>
        </w:rPr>
        <w:t xml:space="preserve">. – К.: Видавничий дім Дмитра </w:t>
      </w:r>
      <w:proofErr w:type="spellStart"/>
      <w:r w:rsidRPr="006305CA">
        <w:rPr>
          <w:rFonts w:ascii="Times New Roman" w:hAnsi="Times New Roman"/>
          <w:sz w:val="28"/>
          <w:szCs w:val="28"/>
          <w:lang w:val="uk-UA"/>
        </w:rPr>
        <w:t>Бураги</w:t>
      </w:r>
      <w:proofErr w:type="spellEnd"/>
      <w:r w:rsidRPr="006305CA">
        <w:rPr>
          <w:rFonts w:ascii="Times New Roman" w:hAnsi="Times New Roman"/>
          <w:sz w:val="28"/>
          <w:szCs w:val="28"/>
          <w:lang w:val="uk-UA"/>
        </w:rPr>
        <w:t xml:space="preserve">, 2013. – 460 с. (є електронний варіант). </w:t>
      </w:r>
    </w:p>
    <w:p w14:paraId="71F803D6" w14:textId="77777777" w:rsidR="001908B1" w:rsidRPr="006305CA" w:rsidRDefault="001908B1" w:rsidP="001908B1">
      <w:pPr>
        <w:pStyle w:val="af0"/>
        <w:numPr>
          <w:ilvl w:val="0"/>
          <w:numId w:val="18"/>
        </w:numPr>
        <w:tabs>
          <w:tab w:val="left" w:pos="1134"/>
        </w:tabs>
        <w:spacing w:after="0" w:line="240" w:lineRule="auto"/>
        <w:ind w:left="0" w:firstLine="709"/>
        <w:jc w:val="both"/>
        <w:rPr>
          <w:rFonts w:ascii="Times New Roman" w:hAnsi="Times New Roman"/>
          <w:sz w:val="28"/>
          <w:szCs w:val="28"/>
          <w:lang w:val="uk-UA"/>
        </w:rPr>
      </w:pPr>
      <w:proofErr w:type="spellStart"/>
      <w:r w:rsidRPr="006305CA">
        <w:rPr>
          <w:rFonts w:ascii="Times New Roman" w:hAnsi="Times New Roman"/>
          <w:sz w:val="28"/>
          <w:szCs w:val="28"/>
          <w:lang w:val="uk-UA"/>
        </w:rPr>
        <w:t>Бацевич</w:t>
      </w:r>
      <w:proofErr w:type="spellEnd"/>
      <w:r w:rsidRPr="006305CA">
        <w:rPr>
          <w:rFonts w:ascii="Times New Roman" w:hAnsi="Times New Roman"/>
          <w:sz w:val="28"/>
          <w:szCs w:val="28"/>
          <w:lang w:val="uk-UA"/>
        </w:rPr>
        <w:t xml:space="preserve"> Ф. Основи комунікативної лінгвістики : [навчальний посібник для ВНЗ] / Ф. </w:t>
      </w:r>
      <w:proofErr w:type="spellStart"/>
      <w:r w:rsidRPr="006305CA">
        <w:rPr>
          <w:rFonts w:ascii="Times New Roman" w:hAnsi="Times New Roman"/>
          <w:sz w:val="28"/>
          <w:szCs w:val="28"/>
          <w:lang w:val="uk-UA"/>
        </w:rPr>
        <w:t>Бацевич</w:t>
      </w:r>
      <w:proofErr w:type="spellEnd"/>
      <w:r w:rsidRPr="006305CA">
        <w:rPr>
          <w:rFonts w:ascii="Times New Roman" w:hAnsi="Times New Roman"/>
          <w:sz w:val="28"/>
          <w:szCs w:val="28"/>
          <w:lang w:val="uk-UA"/>
        </w:rPr>
        <w:t xml:space="preserve">. – К. : Видавничий центр «Академія», 2004. – 240 с. </w:t>
      </w:r>
    </w:p>
    <w:p w14:paraId="52B824D3" w14:textId="77777777" w:rsidR="001908B1" w:rsidRPr="006305CA" w:rsidRDefault="001908B1" w:rsidP="001908B1">
      <w:pPr>
        <w:pStyle w:val="af0"/>
        <w:numPr>
          <w:ilvl w:val="0"/>
          <w:numId w:val="18"/>
        </w:numPr>
        <w:tabs>
          <w:tab w:val="left" w:pos="1134"/>
        </w:tabs>
        <w:spacing w:after="0" w:line="240" w:lineRule="auto"/>
        <w:ind w:left="0" w:firstLine="709"/>
        <w:jc w:val="both"/>
        <w:rPr>
          <w:rFonts w:ascii="Times New Roman" w:hAnsi="Times New Roman"/>
          <w:sz w:val="28"/>
          <w:szCs w:val="28"/>
          <w:lang w:val="uk-UA"/>
        </w:rPr>
      </w:pPr>
      <w:r w:rsidRPr="006305CA">
        <w:rPr>
          <w:rFonts w:ascii="Times New Roman" w:hAnsi="Times New Roman"/>
          <w:sz w:val="28"/>
          <w:szCs w:val="28"/>
          <w:lang w:val="uk-UA"/>
        </w:rPr>
        <w:t xml:space="preserve">Етика ділових відносин: </w:t>
      </w:r>
      <w:proofErr w:type="spellStart"/>
      <w:r w:rsidRPr="006305CA">
        <w:rPr>
          <w:rFonts w:ascii="Times New Roman" w:hAnsi="Times New Roman"/>
          <w:sz w:val="28"/>
          <w:szCs w:val="28"/>
          <w:lang w:val="uk-UA"/>
        </w:rPr>
        <w:t>Навч</w:t>
      </w:r>
      <w:proofErr w:type="spellEnd"/>
      <w:r w:rsidRPr="006305CA">
        <w:rPr>
          <w:rFonts w:ascii="Times New Roman" w:hAnsi="Times New Roman"/>
          <w:sz w:val="28"/>
          <w:szCs w:val="28"/>
          <w:lang w:val="uk-UA"/>
        </w:rPr>
        <w:t xml:space="preserve">. посібник. / О.Й. Лесько, М.Д. Прищак, </w:t>
      </w:r>
      <w:proofErr w:type="spellStart"/>
      <w:r w:rsidRPr="006305CA">
        <w:rPr>
          <w:rFonts w:ascii="Times New Roman" w:hAnsi="Times New Roman"/>
          <w:sz w:val="28"/>
          <w:szCs w:val="28"/>
          <w:lang w:val="uk-UA"/>
        </w:rPr>
        <w:t>О.Б. Залюбі</w:t>
      </w:r>
      <w:proofErr w:type="spellEnd"/>
      <w:r w:rsidRPr="006305CA">
        <w:rPr>
          <w:rFonts w:ascii="Times New Roman" w:hAnsi="Times New Roman"/>
          <w:sz w:val="28"/>
          <w:szCs w:val="28"/>
          <w:lang w:val="uk-UA"/>
        </w:rPr>
        <w:t>вська та ін. – Вінниця: ВНТУ, 2011. – 309 с.</w:t>
      </w:r>
    </w:p>
    <w:p w14:paraId="7D6984B2" w14:textId="77777777" w:rsidR="001908B1" w:rsidRPr="006305CA" w:rsidRDefault="001908B1" w:rsidP="001908B1">
      <w:pPr>
        <w:pStyle w:val="af0"/>
        <w:numPr>
          <w:ilvl w:val="0"/>
          <w:numId w:val="18"/>
        </w:numPr>
        <w:tabs>
          <w:tab w:val="left" w:pos="1134"/>
        </w:tabs>
        <w:spacing w:after="0" w:line="240" w:lineRule="auto"/>
        <w:ind w:left="0" w:firstLine="709"/>
        <w:jc w:val="both"/>
        <w:rPr>
          <w:rFonts w:ascii="Times New Roman" w:hAnsi="Times New Roman"/>
          <w:sz w:val="28"/>
          <w:szCs w:val="28"/>
          <w:lang w:val="uk-UA"/>
        </w:rPr>
      </w:pPr>
      <w:r w:rsidRPr="006305CA">
        <w:rPr>
          <w:rFonts w:ascii="Times New Roman" w:hAnsi="Times New Roman"/>
          <w:sz w:val="28"/>
          <w:szCs w:val="28"/>
          <w:lang w:val="uk-UA"/>
        </w:rPr>
        <w:t xml:space="preserve">Етика ділового спілкування»: конспект лекцій для студентів І курсу всіх спеціальностей денної та заочної форм навчання / </w:t>
      </w:r>
      <w:proofErr w:type="spellStart"/>
      <w:r w:rsidRPr="006305CA">
        <w:rPr>
          <w:rFonts w:ascii="Times New Roman" w:hAnsi="Times New Roman"/>
          <w:sz w:val="28"/>
          <w:szCs w:val="28"/>
          <w:lang w:val="uk-UA"/>
        </w:rPr>
        <w:t>Укл</w:t>
      </w:r>
      <w:proofErr w:type="spellEnd"/>
      <w:r w:rsidRPr="006305CA">
        <w:rPr>
          <w:rFonts w:ascii="Times New Roman" w:hAnsi="Times New Roman"/>
          <w:sz w:val="28"/>
          <w:szCs w:val="28"/>
          <w:lang w:val="uk-UA"/>
        </w:rPr>
        <w:t xml:space="preserve">. І.І. </w:t>
      </w:r>
      <w:proofErr w:type="spellStart"/>
      <w:r w:rsidRPr="006305CA">
        <w:rPr>
          <w:rFonts w:ascii="Times New Roman" w:hAnsi="Times New Roman"/>
          <w:sz w:val="28"/>
          <w:szCs w:val="28"/>
          <w:lang w:val="uk-UA"/>
        </w:rPr>
        <w:t>Какуріна</w:t>
      </w:r>
      <w:proofErr w:type="spellEnd"/>
      <w:r w:rsidRPr="006305CA">
        <w:rPr>
          <w:rFonts w:ascii="Times New Roman" w:hAnsi="Times New Roman"/>
          <w:sz w:val="28"/>
          <w:szCs w:val="28"/>
          <w:lang w:val="uk-UA"/>
        </w:rPr>
        <w:t>. – Дніпропетровськ: ДВНЗ УДХТУ, 2015.– 96 с.</w:t>
      </w:r>
    </w:p>
    <w:p w14:paraId="54149CE5" w14:textId="77777777" w:rsidR="001908B1" w:rsidRPr="006305CA" w:rsidRDefault="001908B1" w:rsidP="001908B1">
      <w:pPr>
        <w:pStyle w:val="af0"/>
        <w:numPr>
          <w:ilvl w:val="0"/>
          <w:numId w:val="18"/>
        </w:numPr>
        <w:tabs>
          <w:tab w:val="left" w:pos="1134"/>
        </w:tabs>
        <w:spacing w:after="0" w:line="240" w:lineRule="auto"/>
        <w:ind w:left="0" w:firstLine="709"/>
        <w:jc w:val="both"/>
        <w:rPr>
          <w:rFonts w:ascii="Times New Roman" w:hAnsi="Times New Roman"/>
          <w:sz w:val="28"/>
          <w:szCs w:val="28"/>
          <w:lang w:val="uk-UA"/>
        </w:rPr>
      </w:pPr>
      <w:r w:rsidRPr="006305CA">
        <w:rPr>
          <w:rFonts w:ascii="Times New Roman" w:hAnsi="Times New Roman"/>
          <w:sz w:val="28"/>
          <w:szCs w:val="28"/>
          <w:lang w:val="uk-UA"/>
        </w:rPr>
        <w:t xml:space="preserve">Етика ділового спілкування: / за редакцією Т.Б. Гриценко, Т.Д. Іщенко, Т.Ф. Мельничук / </w:t>
      </w:r>
      <w:proofErr w:type="spellStart"/>
      <w:r w:rsidRPr="006305CA">
        <w:rPr>
          <w:rFonts w:ascii="Times New Roman" w:hAnsi="Times New Roman"/>
          <w:sz w:val="28"/>
          <w:szCs w:val="28"/>
          <w:lang w:val="uk-UA"/>
        </w:rPr>
        <w:t>Навч</w:t>
      </w:r>
      <w:proofErr w:type="spellEnd"/>
      <w:r w:rsidRPr="006305CA">
        <w:rPr>
          <w:rFonts w:ascii="Times New Roman" w:hAnsi="Times New Roman"/>
          <w:sz w:val="28"/>
          <w:szCs w:val="28"/>
          <w:lang w:val="uk-UA"/>
        </w:rPr>
        <w:t>. посібник. – К.: Центр учбової літератури, – 2007. – 344 с.</w:t>
      </w:r>
    </w:p>
    <w:p w14:paraId="35D3DD53" w14:textId="77777777" w:rsidR="001908B1" w:rsidRPr="006305CA" w:rsidRDefault="001908B1" w:rsidP="001908B1">
      <w:pPr>
        <w:pStyle w:val="af0"/>
        <w:numPr>
          <w:ilvl w:val="0"/>
          <w:numId w:val="18"/>
        </w:numPr>
        <w:tabs>
          <w:tab w:val="left" w:pos="1134"/>
        </w:tabs>
        <w:spacing w:after="0" w:line="240" w:lineRule="auto"/>
        <w:ind w:left="0" w:firstLine="709"/>
        <w:jc w:val="both"/>
        <w:rPr>
          <w:rFonts w:ascii="Times New Roman" w:hAnsi="Times New Roman"/>
          <w:sz w:val="28"/>
          <w:szCs w:val="28"/>
          <w:lang w:val="uk-UA"/>
        </w:rPr>
      </w:pPr>
      <w:r w:rsidRPr="006305CA">
        <w:rPr>
          <w:rFonts w:ascii="Times New Roman" w:hAnsi="Times New Roman"/>
          <w:sz w:val="28"/>
          <w:szCs w:val="28"/>
          <w:lang w:val="uk-UA"/>
        </w:rPr>
        <w:t xml:space="preserve">Косенко Ю. В. Основи теорії мовної комунікації : [навчальний посібник] / Ю. В. Косенко. – Суми: СДУ, 2011. – 187 с. (є електронний варіант). </w:t>
      </w:r>
    </w:p>
    <w:p w14:paraId="1BDE94B8" w14:textId="77777777" w:rsidR="001908B1" w:rsidRPr="006305CA" w:rsidRDefault="001908B1" w:rsidP="001908B1">
      <w:pPr>
        <w:pStyle w:val="af0"/>
        <w:numPr>
          <w:ilvl w:val="0"/>
          <w:numId w:val="18"/>
        </w:numPr>
        <w:tabs>
          <w:tab w:val="left" w:pos="1134"/>
        </w:tabs>
        <w:spacing w:after="0" w:line="240" w:lineRule="auto"/>
        <w:ind w:left="0" w:firstLine="709"/>
        <w:jc w:val="both"/>
        <w:rPr>
          <w:rFonts w:ascii="Times New Roman" w:hAnsi="Times New Roman"/>
          <w:sz w:val="28"/>
          <w:szCs w:val="28"/>
          <w:lang w:val="uk-UA"/>
        </w:rPr>
      </w:pPr>
      <w:proofErr w:type="spellStart"/>
      <w:r w:rsidRPr="006305CA">
        <w:rPr>
          <w:rFonts w:ascii="Times New Roman" w:hAnsi="Times New Roman"/>
          <w:sz w:val="28"/>
          <w:szCs w:val="28"/>
          <w:lang w:val="uk-UA"/>
        </w:rPr>
        <w:t>Ляпічева</w:t>
      </w:r>
      <w:proofErr w:type="spellEnd"/>
      <w:r w:rsidRPr="006305CA">
        <w:rPr>
          <w:rFonts w:ascii="Times New Roman" w:hAnsi="Times New Roman"/>
          <w:sz w:val="28"/>
          <w:szCs w:val="28"/>
          <w:lang w:val="uk-UA"/>
        </w:rPr>
        <w:t xml:space="preserve"> О. Л. Посібник до вивчення дисципліни «Основи теорії мовленнєвої комунікації» : [навчальний посібник для ВНЗ] / О. Л. </w:t>
      </w:r>
      <w:proofErr w:type="spellStart"/>
      <w:r w:rsidRPr="006305CA">
        <w:rPr>
          <w:rFonts w:ascii="Times New Roman" w:hAnsi="Times New Roman"/>
          <w:sz w:val="28"/>
          <w:szCs w:val="28"/>
          <w:lang w:val="uk-UA"/>
        </w:rPr>
        <w:t>Ляпічева</w:t>
      </w:r>
      <w:proofErr w:type="spellEnd"/>
      <w:r w:rsidRPr="006305CA">
        <w:rPr>
          <w:rFonts w:ascii="Times New Roman" w:hAnsi="Times New Roman"/>
          <w:sz w:val="28"/>
          <w:szCs w:val="28"/>
          <w:lang w:val="uk-UA"/>
        </w:rPr>
        <w:t xml:space="preserve">. – Дніпропетровськ: РВВ ДНУ, 2016. – 44 с. (є електронний варіант). </w:t>
      </w:r>
    </w:p>
    <w:p w14:paraId="44FC08F9" w14:textId="77777777" w:rsidR="001908B1" w:rsidRPr="006305CA" w:rsidRDefault="001908B1" w:rsidP="001908B1">
      <w:pPr>
        <w:pStyle w:val="af0"/>
        <w:numPr>
          <w:ilvl w:val="0"/>
          <w:numId w:val="18"/>
        </w:numPr>
        <w:tabs>
          <w:tab w:val="left" w:pos="1134"/>
        </w:tabs>
        <w:spacing w:after="0" w:line="240" w:lineRule="auto"/>
        <w:ind w:left="0" w:firstLine="709"/>
        <w:jc w:val="both"/>
        <w:rPr>
          <w:rFonts w:ascii="Times New Roman" w:hAnsi="Times New Roman"/>
          <w:sz w:val="28"/>
          <w:szCs w:val="28"/>
          <w:lang w:val="uk-UA"/>
        </w:rPr>
      </w:pPr>
      <w:r w:rsidRPr="006305CA">
        <w:rPr>
          <w:rFonts w:ascii="Times New Roman" w:hAnsi="Times New Roman"/>
          <w:sz w:val="28"/>
          <w:szCs w:val="28"/>
          <w:lang w:val="uk-UA"/>
        </w:rPr>
        <w:t xml:space="preserve">Олійник О. Ділове спілкування: Навчальний посібник. – Красноармійськ: КІІ </w:t>
      </w:r>
      <w:proofErr w:type="spellStart"/>
      <w:r w:rsidRPr="006305CA">
        <w:rPr>
          <w:rFonts w:ascii="Times New Roman" w:hAnsi="Times New Roman"/>
          <w:sz w:val="28"/>
          <w:szCs w:val="28"/>
          <w:lang w:val="uk-UA"/>
        </w:rPr>
        <w:t>ДонНТУ</w:t>
      </w:r>
      <w:proofErr w:type="spellEnd"/>
      <w:r w:rsidRPr="006305CA">
        <w:rPr>
          <w:rFonts w:ascii="Times New Roman" w:hAnsi="Times New Roman"/>
          <w:sz w:val="28"/>
          <w:szCs w:val="28"/>
          <w:lang w:val="uk-UA"/>
        </w:rPr>
        <w:t>, 2009. –380 с.</w:t>
      </w:r>
    </w:p>
    <w:p w14:paraId="13F0FFCB" w14:textId="77777777" w:rsidR="001908B1" w:rsidRPr="006305CA" w:rsidRDefault="001908B1" w:rsidP="001908B1">
      <w:pPr>
        <w:pStyle w:val="af0"/>
        <w:numPr>
          <w:ilvl w:val="0"/>
          <w:numId w:val="18"/>
        </w:numPr>
        <w:tabs>
          <w:tab w:val="left" w:pos="1134"/>
        </w:tabs>
        <w:spacing w:after="0" w:line="240" w:lineRule="auto"/>
        <w:ind w:left="0" w:firstLine="709"/>
        <w:jc w:val="both"/>
        <w:rPr>
          <w:rFonts w:ascii="Times New Roman" w:hAnsi="Times New Roman"/>
          <w:sz w:val="28"/>
          <w:szCs w:val="28"/>
          <w:lang w:val="uk-UA"/>
        </w:rPr>
      </w:pPr>
      <w:r w:rsidRPr="006305CA">
        <w:rPr>
          <w:rFonts w:ascii="Times New Roman" w:hAnsi="Times New Roman"/>
          <w:sz w:val="28"/>
          <w:szCs w:val="28"/>
          <w:lang w:val="uk-UA"/>
        </w:rPr>
        <w:t xml:space="preserve">Палеха Ю. І. Етика ділових відносин: </w:t>
      </w:r>
      <w:proofErr w:type="spellStart"/>
      <w:r w:rsidRPr="006305CA">
        <w:rPr>
          <w:rFonts w:ascii="Times New Roman" w:hAnsi="Times New Roman"/>
          <w:sz w:val="28"/>
          <w:szCs w:val="28"/>
          <w:lang w:val="uk-UA"/>
        </w:rPr>
        <w:t>Навч</w:t>
      </w:r>
      <w:proofErr w:type="spellEnd"/>
      <w:r w:rsidRPr="006305CA">
        <w:rPr>
          <w:rFonts w:ascii="Times New Roman" w:hAnsi="Times New Roman"/>
          <w:sz w:val="28"/>
          <w:szCs w:val="28"/>
          <w:lang w:val="uk-UA"/>
        </w:rPr>
        <w:t xml:space="preserve">. </w:t>
      </w:r>
      <w:proofErr w:type="spellStart"/>
      <w:r w:rsidRPr="006305CA">
        <w:rPr>
          <w:rFonts w:ascii="Times New Roman" w:hAnsi="Times New Roman"/>
          <w:sz w:val="28"/>
          <w:szCs w:val="28"/>
          <w:lang w:val="uk-UA"/>
        </w:rPr>
        <w:t>посіб</w:t>
      </w:r>
      <w:proofErr w:type="spellEnd"/>
      <w:r w:rsidRPr="006305CA">
        <w:rPr>
          <w:rFonts w:ascii="Times New Roman" w:hAnsi="Times New Roman"/>
          <w:sz w:val="28"/>
          <w:szCs w:val="28"/>
          <w:lang w:val="uk-UA"/>
        </w:rPr>
        <w:t>. – К.: Кондор, 2007. – 359 с.</w:t>
      </w:r>
    </w:p>
    <w:p w14:paraId="1F91BF3A" w14:textId="77777777" w:rsidR="001908B1" w:rsidRPr="006305CA" w:rsidRDefault="001908B1" w:rsidP="001908B1">
      <w:pPr>
        <w:pStyle w:val="af0"/>
        <w:numPr>
          <w:ilvl w:val="0"/>
          <w:numId w:val="18"/>
        </w:numPr>
        <w:tabs>
          <w:tab w:val="left" w:pos="1134"/>
        </w:tabs>
        <w:spacing w:after="0" w:line="240" w:lineRule="auto"/>
        <w:ind w:left="0" w:firstLine="709"/>
        <w:jc w:val="both"/>
        <w:rPr>
          <w:rFonts w:ascii="Times New Roman" w:hAnsi="Times New Roman"/>
          <w:sz w:val="28"/>
          <w:szCs w:val="28"/>
          <w:lang w:val="uk-UA"/>
        </w:rPr>
      </w:pPr>
      <w:r w:rsidRPr="006305CA">
        <w:rPr>
          <w:rFonts w:ascii="Times New Roman" w:hAnsi="Times New Roman"/>
          <w:sz w:val="28"/>
          <w:szCs w:val="28"/>
          <w:lang w:val="uk-UA"/>
        </w:rPr>
        <w:t xml:space="preserve">Селіванова О. О. Основи теорії мовної комунікації : [підручник] / О. О. Селіванова. 0 Черкаси: </w:t>
      </w:r>
      <w:proofErr w:type="spellStart"/>
      <w:r w:rsidRPr="006305CA">
        <w:rPr>
          <w:rFonts w:ascii="Times New Roman" w:hAnsi="Times New Roman"/>
          <w:sz w:val="28"/>
          <w:szCs w:val="28"/>
          <w:lang w:val="uk-UA"/>
        </w:rPr>
        <w:t>Видво</w:t>
      </w:r>
      <w:proofErr w:type="spellEnd"/>
      <w:r w:rsidRPr="006305CA">
        <w:rPr>
          <w:rFonts w:ascii="Times New Roman" w:hAnsi="Times New Roman"/>
          <w:sz w:val="28"/>
          <w:szCs w:val="28"/>
          <w:lang w:val="uk-UA"/>
        </w:rPr>
        <w:t xml:space="preserve"> Чабаненко Ю. А., 2011. - 350 с. 9 (є електронний варіант). </w:t>
      </w:r>
    </w:p>
    <w:p w14:paraId="3561DB8E" w14:textId="77777777" w:rsidR="001908B1" w:rsidRPr="006305CA" w:rsidRDefault="001908B1" w:rsidP="001908B1">
      <w:pPr>
        <w:pStyle w:val="af0"/>
        <w:numPr>
          <w:ilvl w:val="0"/>
          <w:numId w:val="18"/>
        </w:numPr>
        <w:tabs>
          <w:tab w:val="left" w:pos="1134"/>
        </w:tabs>
        <w:spacing w:after="0" w:line="240" w:lineRule="auto"/>
        <w:ind w:left="0" w:firstLine="709"/>
        <w:jc w:val="both"/>
        <w:rPr>
          <w:rFonts w:ascii="Times New Roman" w:hAnsi="Times New Roman"/>
          <w:sz w:val="28"/>
          <w:szCs w:val="28"/>
          <w:lang w:val="uk-UA"/>
        </w:rPr>
      </w:pPr>
      <w:r w:rsidRPr="006305CA">
        <w:rPr>
          <w:rFonts w:ascii="Times New Roman" w:hAnsi="Times New Roman"/>
          <w:sz w:val="28"/>
          <w:szCs w:val="28"/>
          <w:lang w:val="uk-UA"/>
        </w:rPr>
        <w:t>Семенюк О. А., Паращук В. Ю. Основи теорії мовної комунікації : [навчальний посібник для ВНЗ] / О. А. Семенюк, В. Ю. Паращук. – К. : Видавничий центр «Академія», 2010. – 240 с. (є електронний варіант).</w:t>
      </w:r>
    </w:p>
    <w:p w14:paraId="06309501" w14:textId="77777777" w:rsidR="00D51B22" w:rsidRPr="006305CA" w:rsidRDefault="00D51B22" w:rsidP="001908B1">
      <w:pPr>
        <w:shd w:val="clear" w:color="auto" w:fill="FFFFFF"/>
        <w:tabs>
          <w:tab w:val="left" w:pos="0"/>
          <w:tab w:val="left" w:pos="360"/>
          <w:tab w:val="num" w:pos="900"/>
          <w:tab w:val="left" w:pos="993"/>
        </w:tabs>
        <w:ind w:firstLine="709"/>
        <w:jc w:val="center"/>
        <w:rPr>
          <w:b/>
          <w:bCs/>
          <w:spacing w:val="-6"/>
          <w:lang w:val="uk-UA"/>
        </w:rPr>
      </w:pPr>
    </w:p>
    <w:p w14:paraId="10D1069B" w14:textId="77777777" w:rsidR="001908B1" w:rsidRPr="006305CA" w:rsidRDefault="001908B1" w:rsidP="00D51B22">
      <w:pPr>
        <w:shd w:val="clear" w:color="auto" w:fill="FFFFFF"/>
        <w:tabs>
          <w:tab w:val="left" w:pos="0"/>
          <w:tab w:val="left" w:pos="360"/>
          <w:tab w:val="num" w:pos="900"/>
          <w:tab w:val="left" w:pos="993"/>
        </w:tabs>
        <w:ind w:firstLine="709"/>
        <w:jc w:val="center"/>
        <w:rPr>
          <w:b/>
          <w:bCs/>
          <w:spacing w:val="-6"/>
          <w:lang w:val="uk-UA"/>
        </w:rPr>
      </w:pPr>
      <w:r w:rsidRPr="006305CA">
        <w:rPr>
          <w:b/>
          <w:bCs/>
          <w:spacing w:val="-6"/>
          <w:lang w:val="uk-UA"/>
        </w:rPr>
        <w:t>Допоміжна література</w:t>
      </w:r>
    </w:p>
    <w:p w14:paraId="3DF72779" w14:textId="77777777" w:rsidR="001908B1" w:rsidRPr="006305CA" w:rsidRDefault="001908B1" w:rsidP="00D51B22">
      <w:pPr>
        <w:pStyle w:val="af0"/>
        <w:numPr>
          <w:ilvl w:val="0"/>
          <w:numId w:val="19"/>
        </w:numPr>
        <w:tabs>
          <w:tab w:val="left" w:pos="1134"/>
        </w:tabs>
        <w:spacing w:after="0" w:line="240" w:lineRule="auto"/>
        <w:ind w:left="0" w:firstLine="709"/>
        <w:jc w:val="both"/>
        <w:rPr>
          <w:rFonts w:ascii="Times New Roman" w:hAnsi="Times New Roman"/>
          <w:sz w:val="28"/>
          <w:szCs w:val="28"/>
          <w:lang w:val="uk-UA"/>
        </w:rPr>
      </w:pPr>
      <w:proofErr w:type="spellStart"/>
      <w:r w:rsidRPr="006305CA">
        <w:rPr>
          <w:rFonts w:ascii="Times New Roman" w:hAnsi="Times New Roman"/>
          <w:sz w:val="28"/>
          <w:szCs w:val="28"/>
          <w:lang w:val="uk-UA"/>
        </w:rPr>
        <w:t>Кавера</w:t>
      </w:r>
      <w:proofErr w:type="spellEnd"/>
      <w:r w:rsidRPr="006305CA">
        <w:rPr>
          <w:rFonts w:ascii="Times New Roman" w:hAnsi="Times New Roman"/>
          <w:sz w:val="28"/>
          <w:szCs w:val="28"/>
          <w:lang w:val="uk-UA"/>
        </w:rPr>
        <w:t xml:space="preserve"> Н. В. Практикум з риторики: [навчальний посібник для ВНЗ] / Н. В. </w:t>
      </w:r>
      <w:proofErr w:type="spellStart"/>
      <w:r w:rsidRPr="006305CA">
        <w:rPr>
          <w:rFonts w:ascii="Times New Roman" w:hAnsi="Times New Roman"/>
          <w:sz w:val="28"/>
          <w:szCs w:val="28"/>
          <w:lang w:val="uk-UA"/>
        </w:rPr>
        <w:t>Кавера</w:t>
      </w:r>
      <w:proofErr w:type="spellEnd"/>
      <w:r w:rsidRPr="006305CA">
        <w:rPr>
          <w:rFonts w:ascii="Times New Roman" w:hAnsi="Times New Roman"/>
          <w:sz w:val="28"/>
          <w:szCs w:val="28"/>
          <w:lang w:val="uk-UA"/>
        </w:rPr>
        <w:t xml:space="preserve">. – К. : Кондор, 2015. – 178 с. </w:t>
      </w:r>
    </w:p>
    <w:p w14:paraId="4DB22B84" w14:textId="77777777" w:rsidR="00D51B22" w:rsidRPr="006305CA" w:rsidRDefault="001908B1" w:rsidP="00D51B22">
      <w:pPr>
        <w:pStyle w:val="af0"/>
        <w:numPr>
          <w:ilvl w:val="0"/>
          <w:numId w:val="19"/>
        </w:numPr>
        <w:tabs>
          <w:tab w:val="left" w:pos="1134"/>
        </w:tabs>
        <w:spacing w:after="0" w:line="240" w:lineRule="auto"/>
        <w:ind w:left="0" w:firstLine="709"/>
        <w:jc w:val="both"/>
        <w:rPr>
          <w:rFonts w:ascii="Times New Roman" w:hAnsi="Times New Roman"/>
          <w:sz w:val="28"/>
          <w:szCs w:val="28"/>
          <w:lang w:val="uk-UA"/>
        </w:rPr>
      </w:pPr>
      <w:proofErr w:type="spellStart"/>
      <w:r w:rsidRPr="006305CA">
        <w:rPr>
          <w:rFonts w:ascii="Times New Roman" w:hAnsi="Times New Roman"/>
          <w:sz w:val="28"/>
          <w:szCs w:val="28"/>
          <w:lang w:val="uk-UA"/>
        </w:rPr>
        <w:t>Кубрак</w:t>
      </w:r>
      <w:proofErr w:type="spellEnd"/>
      <w:r w:rsidRPr="006305CA">
        <w:rPr>
          <w:rFonts w:ascii="Times New Roman" w:hAnsi="Times New Roman"/>
          <w:sz w:val="28"/>
          <w:szCs w:val="28"/>
          <w:lang w:val="uk-UA"/>
        </w:rPr>
        <w:t xml:space="preserve"> О. В. Етика ділового та повсякденного спілкування : [навчальний посібник для ВНЗ] / О. В. </w:t>
      </w:r>
      <w:proofErr w:type="spellStart"/>
      <w:r w:rsidRPr="006305CA">
        <w:rPr>
          <w:rFonts w:ascii="Times New Roman" w:hAnsi="Times New Roman"/>
          <w:sz w:val="28"/>
          <w:szCs w:val="28"/>
          <w:lang w:val="uk-UA"/>
        </w:rPr>
        <w:t>Кубрак</w:t>
      </w:r>
      <w:proofErr w:type="spellEnd"/>
      <w:r w:rsidRPr="006305CA">
        <w:rPr>
          <w:rFonts w:ascii="Times New Roman" w:hAnsi="Times New Roman"/>
          <w:sz w:val="28"/>
          <w:szCs w:val="28"/>
          <w:lang w:val="uk-UA"/>
        </w:rPr>
        <w:t xml:space="preserve">. – Суми: Університетська книга, 2016. – 222 с. </w:t>
      </w:r>
    </w:p>
    <w:p w14:paraId="473C49A2" w14:textId="77777777" w:rsidR="00D51B22" w:rsidRPr="006305CA" w:rsidRDefault="001908B1" w:rsidP="00D51B22">
      <w:pPr>
        <w:pStyle w:val="af0"/>
        <w:numPr>
          <w:ilvl w:val="0"/>
          <w:numId w:val="19"/>
        </w:numPr>
        <w:tabs>
          <w:tab w:val="left" w:pos="1134"/>
        </w:tabs>
        <w:spacing w:after="0" w:line="240" w:lineRule="auto"/>
        <w:ind w:left="0" w:firstLine="709"/>
        <w:jc w:val="both"/>
        <w:rPr>
          <w:rFonts w:ascii="Times New Roman" w:hAnsi="Times New Roman"/>
          <w:sz w:val="28"/>
          <w:szCs w:val="28"/>
          <w:lang w:val="uk-UA"/>
        </w:rPr>
      </w:pPr>
      <w:proofErr w:type="spellStart"/>
      <w:r w:rsidRPr="006305CA">
        <w:rPr>
          <w:rFonts w:ascii="Times New Roman" w:hAnsi="Times New Roman"/>
          <w:sz w:val="28"/>
          <w:szCs w:val="28"/>
          <w:lang w:val="uk-UA"/>
        </w:rPr>
        <w:t>Куньч</w:t>
      </w:r>
      <w:proofErr w:type="spellEnd"/>
      <w:r w:rsidRPr="006305CA">
        <w:rPr>
          <w:rFonts w:ascii="Times New Roman" w:hAnsi="Times New Roman"/>
          <w:sz w:val="28"/>
          <w:szCs w:val="28"/>
          <w:lang w:val="uk-UA"/>
        </w:rPr>
        <w:t xml:space="preserve"> З, </w:t>
      </w:r>
      <w:proofErr w:type="spellStart"/>
      <w:r w:rsidRPr="006305CA">
        <w:rPr>
          <w:rFonts w:ascii="Times New Roman" w:hAnsi="Times New Roman"/>
          <w:sz w:val="28"/>
          <w:szCs w:val="28"/>
          <w:lang w:val="uk-UA"/>
        </w:rPr>
        <w:t>Городиловська</w:t>
      </w:r>
      <w:proofErr w:type="spellEnd"/>
      <w:r w:rsidRPr="006305CA">
        <w:rPr>
          <w:rFonts w:ascii="Times New Roman" w:hAnsi="Times New Roman"/>
          <w:sz w:val="28"/>
          <w:szCs w:val="28"/>
          <w:lang w:val="uk-UA"/>
        </w:rPr>
        <w:t xml:space="preserve"> Г., </w:t>
      </w:r>
      <w:proofErr w:type="spellStart"/>
      <w:r w:rsidRPr="006305CA">
        <w:rPr>
          <w:rFonts w:ascii="Times New Roman" w:hAnsi="Times New Roman"/>
          <w:sz w:val="28"/>
          <w:szCs w:val="28"/>
          <w:lang w:val="uk-UA"/>
        </w:rPr>
        <w:t>Шмілик</w:t>
      </w:r>
      <w:proofErr w:type="spellEnd"/>
      <w:r w:rsidRPr="006305CA">
        <w:rPr>
          <w:rFonts w:ascii="Times New Roman" w:hAnsi="Times New Roman"/>
          <w:sz w:val="28"/>
          <w:szCs w:val="28"/>
          <w:lang w:val="uk-UA"/>
        </w:rPr>
        <w:t xml:space="preserve"> І. Риторика : [навчальний посібник для ВНЗ] / З. </w:t>
      </w:r>
      <w:proofErr w:type="spellStart"/>
      <w:r w:rsidRPr="006305CA">
        <w:rPr>
          <w:rFonts w:ascii="Times New Roman" w:hAnsi="Times New Roman"/>
          <w:sz w:val="28"/>
          <w:szCs w:val="28"/>
          <w:lang w:val="uk-UA"/>
        </w:rPr>
        <w:t>Куньч</w:t>
      </w:r>
      <w:proofErr w:type="spellEnd"/>
      <w:r w:rsidRPr="006305CA">
        <w:rPr>
          <w:rFonts w:ascii="Times New Roman" w:hAnsi="Times New Roman"/>
          <w:sz w:val="28"/>
          <w:szCs w:val="28"/>
          <w:lang w:val="uk-UA"/>
        </w:rPr>
        <w:t xml:space="preserve">, Г. </w:t>
      </w:r>
      <w:proofErr w:type="spellStart"/>
      <w:r w:rsidRPr="006305CA">
        <w:rPr>
          <w:rFonts w:ascii="Times New Roman" w:hAnsi="Times New Roman"/>
          <w:sz w:val="28"/>
          <w:szCs w:val="28"/>
          <w:lang w:val="uk-UA"/>
        </w:rPr>
        <w:t>Городиловська</w:t>
      </w:r>
      <w:proofErr w:type="spellEnd"/>
      <w:r w:rsidRPr="006305CA">
        <w:rPr>
          <w:rFonts w:ascii="Times New Roman" w:hAnsi="Times New Roman"/>
          <w:sz w:val="28"/>
          <w:szCs w:val="28"/>
          <w:lang w:val="uk-UA"/>
        </w:rPr>
        <w:t xml:space="preserve">, І. </w:t>
      </w:r>
      <w:proofErr w:type="spellStart"/>
      <w:r w:rsidRPr="006305CA">
        <w:rPr>
          <w:rFonts w:ascii="Times New Roman" w:hAnsi="Times New Roman"/>
          <w:sz w:val="28"/>
          <w:szCs w:val="28"/>
          <w:lang w:val="uk-UA"/>
        </w:rPr>
        <w:t>Шмілик</w:t>
      </w:r>
      <w:proofErr w:type="spellEnd"/>
      <w:r w:rsidRPr="006305CA">
        <w:rPr>
          <w:rFonts w:ascii="Times New Roman" w:hAnsi="Times New Roman"/>
          <w:sz w:val="28"/>
          <w:szCs w:val="28"/>
          <w:lang w:val="uk-UA"/>
        </w:rPr>
        <w:t xml:space="preserve">. – Львів: Видавництво Львівської політехніки, 2016. – 496 с. </w:t>
      </w:r>
    </w:p>
    <w:p w14:paraId="6EE1AE28" w14:textId="77777777" w:rsidR="00D51B22" w:rsidRPr="006305CA" w:rsidRDefault="001908B1" w:rsidP="00D51B22">
      <w:pPr>
        <w:pStyle w:val="af0"/>
        <w:numPr>
          <w:ilvl w:val="0"/>
          <w:numId w:val="19"/>
        </w:numPr>
        <w:tabs>
          <w:tab w:val="left" w:pos="1134"/>
        </w:tabs>
        <w:spacing w:after="0" w:line="240" w:lineRule="auto"/>
        <w:ind w:left="0" w:firstLine="709"/>
        <w:jc w:val="both"/>
        <w:rPr>
          <w:rFonts w:ascii="Times New Roman" w:hAnsi="Times New Roman"/>
          <w:sz w:val="28"/>
          <w:szCs w:val="28"/>
          <w:lang w:val="uk-UA"/>
        </w:rPr>
      </w:pPr>
      <w:r w:rsidRPr="006305CA">
        <w:rPr>
          <w:rFonts w:ascii="Times New Roman" w:hAnsi="Times New Roman"/>
          <w:sz w:val="28"/>
          <w:szCs w:val="28"/>
          <w:lang w:val="uk-UA"/>
        </w:rPr>
        <w:t>Кушнір Р. Мистецтво відповідального спілкування [</w:t>
      </w:r>
      <w:proofErr w:type="spellStart"/>
      <w:r w:rsidRPr="006305CA">
        <w:rPr>
          <w:rFonts w:ascii="Times New Roman" w:hAnsi="Times New Roman"/>
          <w:sz w:val="28"/>
          <w:szCs w:val="28"/>
          <w:lang w:val="uk-UA"/>
        </w:rPr>
        <w:t>нав.пос</w:t>
      </w:r>
      <w:proofErr w:type="spellEnd"/>
      <w:r w:rsidRPr="006305CA">
        <w:rPr>
          <w:rFonts w:ascii="Times New Roman" w:hAnsi="Times New Roman"/>
          <w:sz w:val="28"/>
          <w:szCs w:val="28"/>
          <w:lang w:val="uk-UA"/>
        </w:rPr>
        <w:t xml:space="preserve">.] / Р. Кушнір. – Дрогобич: Коло, 2017. – 240 с. </w:t>
      </w:r>
    </w:p>
    <w:p w14:paraId="62E31A5B" w14:textId="77777777" w:rsidR="00D51B22" w:rsidRPr="006305CA" w:rsidRDefault="001908B1" w:rsidP="00D51B22">
      <w:pPr>
        <w:pStyle w:val="af0"/>
        <w:numPr>
          <w:ilvl w:val="0"/>
          <w:numId w:val="19"/>
        </w:numPr>
        <w:tabs>
          <w:tab w:val="left" w:pos="1134"/>
        </w:tabs>
        <w:spacing w:after="0" w:line="240" w:lineRule="auto"/>
        <w:ind w:left="0" w:firstLine="709"/>
        <w:jc w:val="both"/>
        <w:rPr>
          <w:rFonts w:ascii="Times New Roman" w:hAnsi="Times New Roman"/>
          <w:sz w:val="28"/>
          <w:szCs w:val="28"/>
          <w:lang w:val="uk-UA"/>
        </w:rPr>
      </w:pPr>
      <w:r w:rsidRPr="006305CA">
        <w:rPr>
          <w:rFonts w:ascii="Times New Roman" w:hAnsi="Times New Roman"/>
          <w:sz w:val="28"/>
          <w:szCs w:val="28"/>
          <w:lang w:val="uk-UA"/>
        </w:rPr>
        <w:lastRenderedPageBreak/>
        <w:t>Кушнір Р. Великий оратор, або як говорити так, щоб Вам аплодували стоячи [</w:t>
      </w:r>
      <w:proofErr w:type="spellStart"/>
      <w:r w:rsidRPr="006305CA">
        <w:rPr>
          <w:rFonts w:ascii="Times New Roman" w:hAnsi="Times New Roman"/>
          <w:sz w:val="28"/>
          <w:szCs w:val="28"/>
          <w:lang w:val="uk-UA"/>
        </w:rPr>
        <w:t>нав.пос</w:t>
      </w:r>
      <w:proofErr w:type="spellEnd"/>
      <w:r w:rsidRPr="006305CA">
        <w:rPr>
          <w:rFonts w:ascii="Times New Roman" w:hAnsi="Times New Roman"/>
          <w:sz w:val="28"/>
          <w:szCs w:val="28"/>
          <w:lang w:val="uk-UA"/>
        </w:rPr>
        <w:t xml:space="preserve">.] / Р. Кушнір. – Дрогобич: Коло, 2013. – 258 с. </w:t>
      </w:r>
    </w:p>
    <w:p w14:paraId="3D770F91" w14:textId="77777777" w:rsidR="00D51B22" w:rsidRPr="006305CA" w:rsidRDefault="001908B1" w:rsidP="00D51B22">
      <w:pPr>
        <w:pStyle w:val="af0"/>
        <w:numPr>
          <w:ilvl w:val="0"/>
          <w:numId w:val="19"/>
        </w:numPr>
        <w:tabs>
          <w:tab w:val="left" w:pos="1134"/>
        </w:tabs>
        <w:spacing w:after="0" w:line="240" w:lineRule="auto"/>
        <w:ind w:left="0" w:firstLine="709"/>
        <w:jc w:val="both"/>
        <w:rPr>
          <w:rFonts w:ascii="Times New Roman" w:hAnsi="Times New Roman"/>
          <w:sz w:val="28"/>
          <w:szCs w:val="28"/>
          <w:lang w:val="uk-UA"/>
        </w:rPr>
      </w:pPr>
      <w:r w:rsidRPr="006305CA">
        <w:rPr>
          <w:rFonts w:ascii="Times New Roman" w:hAnsi="Times New Roman"/>
          <w:sz w:val="28"/>
          <w:szCs w:val="28"/>
          <w:lang w:val="uk-UA"/>
        </w:rPr>
        <w:t xml:space="preserve">Левченко О.П. Науковий стиль: культура мовлення: [навчальний посібник] / О.П. Левченко. – Львів: Вид-во Львівської політехніки, 2012. – 204 с. </w:t>
      </w:r>
    </w:p>
    <w:p w14:paraId="1B9D06D8" w14:textId="77777777" w:rsidR="00D51B22" w:rsidRPr="006305CA" w:rsidRDefault="001908B1" w:rsidP="00D51B22">
      <w:pPr>
        <w:pStyle w:val="af0"/>
        <w:numPr>
          <w:ilvl w:val="0"/>
          <w:numId w:val="19"/>
        </w:numPr>
        <w:tabs>
          <w:tab w:val="left" w:pos="1134"/>
        </w:tabs>
        <w:spacing w:after="0" w:line="240" w:lineRule="auto"/>
        <w:ind w:left="0" w:firstLine="709"/>
        <w:jc w:val="both"/>
        <w:rPr>
          <w:rFonts w:ascii="Times New Roman" w:hAnsi="Times New Roman"/>
          <w:sz w:val="28"/>
          <w:szCs w:val="28"/>
          <w:lang w:val="uk-UA"/>
        </w:rPr>
      </w:pPr>
      <w:r w:rsidRPr="006305CA">
        <w:rPr>
          <w:rFonts w:ascii="Times New Roman" w:hAnsi="Times New Roman"/>
          <w:sz w:val="28"/>
          <w:szCs w:val="28"/>
          <w:lang w:val="uk-UA"/>
        </w:rPr>
        <w:t>Лисенко Н.О. Культура наукової мови: [</w:t>
      </w:r>
      <w:proofErr w:type="spellStart"/>
      <w:r w:rsidRPr="006305CA">
        <w:rPr>
          <w:rFonts w:ascii="Times New Roman" w:hAnsi="Times New Roman"/>
          <w:sz w:val="28"/>
          <w:szCs w:val="28"/>
          <w:lang w:val="uk-UA"/>
        </w:rPr>
        <w:t>навч</w:t>
      </w:r>
      <w:proofErr w:type="spellEnd"/>
      <w:r w:rsidRPr="006305CA">
        <w:rPr>
          <w:rFonts w:ascii="Times New Roman" w:hAnsi="Times New Roman"/>
          <w:sz w:val="28"/>
          <w:szCs w:val="28"/>
          <w:lang w:val="uk-UA"/>
        </w:rPr>
        <w:t xml:space="preserve">. </w:t>
      </w:r>
      <w:proofErr w:type="spellStart"/>
      <w:r w:rsidRPr="006305CA">
        <w:rPr>
          <w:rFonts w:ascii="Times New Roman" w:hAnsi="Times New Roman"/>
          <w:sz w:val="28"/>
          <w:szCs w:val="28"/>
          <w:lang w:val="uk-UA"/>
        </w:rPr>
        <w:t>пос</w:t>
      </w:r>
      <w:proofErr w:type="spellEnd"/>
      <w:r w:rsidRPr="006305CA">
        <w:rPr>
          <w:rFonts w:ascii="Times New Roman" w:hAnsi="Times New Roman"/>
          <w:sz w:val="28"/>
          <w:szCs w:val="28"/>
          <w:lang w:val="uk-UA"/>
        </w:rPr>
        <w:t xml:space="preserve">.] / Н.О. Лисенко, Н.В. </w:t>
      </w:r>
      <w:proofErr w:type="spellStart"/>
      <w:r w:rsidRPr="006305CA">
        <w:rPr>
          <w:rFonts w:ascii="Times New Roman" w:hAnsi="Times New Roman"/>
          <w:sz w:val="28"/>
          <w:szCs w:val="28"/>
          <w:lang w:val="uk-UA"/>
        </w:rPr>
        <w:t>Піддубна</w:t>
      </w:r>
      <w:proofErr w:type="spellEnd"/>
      <w:r w:rsidRPr="006305CA">
        <w:rPr>
          <w:rFonts w:ascii="Times New Roman" w:hAnsi="Times New Roman"/>
          <w:sz w:val="28"/>
          <w:szCs w:val="28"/>
          <w:lang w:val="uk-UA"/>
        </w:rPr>
        <w:t xml:space="preserve">, О.О. </w:t>
      </w:r>
      <w:proofErr w:type="spellStart"/>
      <w:r w:rsidRPr="006305CA">
        <w:rPr>
          <w:rFonts w:ascii="Times New Roman" w:hAnsi="Times New Roman"/>
          <w:sz w:val="28"/>
          <w:szCs w:val="28"/>
          <w:lang w:val="uk-UA"/>
        </w:rPr>
        <w:t>Тєлєжкіна</w:t>
      </w:r>
      <w:proofErr w:type="spellEnd"/>
      <w:r w:rsidRPr="006305CA">
        <w:rPr>
          <w:rFonts w:ascii="Times New Roman" w:hAnsi="Times New Roman"/>
          <w:sz w:val="28"/>
          <w:szCs w:val="28"/>
          <w:lang w:val="uk-UA"/>
        </w:rPr>
        <w:t xml:space="preserve">. – Х.: Тім </w:t>
      </w:r>
      <w:proofErr w:type="spellStart"/>
      <w:r w:rsidRPr="006305CA">
        <w:rPr>
          <w:rFonts w:ascii="Times New Roman" w:hAnsi="Times New Roman"/>
          <w:sz w:val="28"/>
          <w:szCs w:val="28"/>
          <w:lang w:val="uk-UA"/>
        </w:rPr>
        <w:t>Пабліш</w:t>
      </w:r>
      <w:proofErr w:type="spellEnd"/>
      <w:r w:rsidRPr="006305CA">
        <w:rPr>
          <w:rFonts w:ascii="Times New Roman" w:hAnsi="Times New Roman"/>
          <w:sz w:val="28"/>
          <w:szCs w:val="28"/>
          <w:lang w:val="uk-UA"/>
        </w:rPr>
        <w:t xml:space="preserve"> Груп, 2015. – 224 с. </w:t>
      </w:r>
    </w:p>
    <w:p w14:paraId="721C45C9" w14:textId="77777777" w:rsidR="001908B1" w:rsidRPr="006305CA" w:rsidRDefault="001908B1" w:rsidP="00D51B22">
      <w:pPr>
        <w:pStyle w:val="af0"/>
        <w:numPr>
          <w:ilvl w:val="0"/>
          <w:numId w:val="19"/>
        </w:numPr>
        <w:tabs>
          <w:tab w:val="left" w:pos="1134"/>
        </w:tabs>
        <w:spacing w:after="0" w:line="240" w:lineRule="auto"/>
        <w:ind w:left="0" w:firstLine="709"/>
        <w:jc w:val="both"/>
        <w:rPr>
          <w:rFonts w:ascii="Times New Roman" w:hAnsi="Times New Roman"/>
          <w:sz w:val="28"/>
          <w:szCs w:val="28"/>
          <w:lang w:val="uk-UA"/>
        </w:rPr>
      </w:pPr>
      <w:r w:rsidRPr="006305CA">
        <w:rPr>
          <w:rFonts w:ascii="Times New Roman" w:hAnsi="Times New Roman"/>
          <w:sz w:val="28"/>
          <w:szCs w:val="28"/>
          <w:lang w:val="uk-UA"/>
        </w:rPr>
        <w:t>Онуфрієнко Г. С. Риторика : [навчальний посібник для ВНЗ] / Г. С. Онуфрієнко. – К. : Центр навчальної літератури, 2016. – 624 с.</w:t>
      </w:r>
    </w:p>
    <w:p w14:paraId="41AE2E80" w14:textId="77777777" w:rsidR="00BC4BF3" w:rsidRPr="006305CA" w:rsidRDefault="00BC4BF3">
      <w:pPr>
        <w:suppressAutoHyphens w:val="0"/>
        <w:rPr>
          <w:b/>
          <w:lang w:val="uk-UA"/>
        </w:rPr>
      </w:pPr>
    </w:p>
    <w:p w14:paraId="523AAF5A" w14:textId="77777777" w:rsidR="004E6E02" w:rsidRPr="006305CA" w:rsidRDefault="004E6E02" w:rsidP="004E6E02">
      <w:pPr>
        <w:shd w:val="clear" w:color="auto" w:fill="FFFFFF"/>
        <w:tabs>
          <w:tab w:val="left" w:pos="365"/>
        </w:tabs>
        <w:spacing w:before="14" w:line="226" w:lineRule="exact"/>
        <w:ind w:firstLine="709"/>
        <w:jc w:val="center"/>
        <w:rPr>
          <w:b/>
          <w:lang w:val="uk-UA"/>
        </w:rPr>
      </w:pPr>
      <w:r w:rsidRPr="006305CA">
        <w:rPr>
          <w:b/>
          <w:lang w:val="uk-UA"/>
        </w:rPr>
        <w:t>1</w:t>
      </w:r>
      <w:r w:rsidR="004219A0" w:rsidRPr="006305CA">
        <w:rPr>
          <w:b/>
          <w:lang w:val="uk-UA"/>
        </w:rPr>
        <w:t>5</w:t>
      </w:r>
      <w:r w:rsidRPr="006305CA">
        <w:rPr>
          <w:b/>
          <w:lang w:val="uk-UA"/>
        </w:rPr>
        <w:t>. Інформаційні ресурси</w:t>
      </w:r>
    </w:p>
    <w:p w14:paraId="3065FB25" w14:textId="77777777" w:rsidR="004E6E02" w:rsidRPr="006305CA" w:rsidRDefault="005C5245" w:rsidP="004E6E02">
      <w:pPr>
        <w:numPr>
          <w:ilvl w:val="0"/>
          <w:numId w:val="12"/>
        </w:numPr>
        <w:shd w:val="clear" w:color="auto" w:fill="FFFFFF"/>
        <w:tabs>
          <w:tab w:val="left" w:pos="-142"/>
          <w:tab w:val="left" w:pos="365"/>
          <w:tab w:val="left" w:pos="709"/>
          <w:tab w:val="left" w:pos="993"/>
        </w:tabs>
        <w:spacing w:before="14"/>
        <w:ind w:left="0" w:firstLine="709"/>
        <w:jc w:val="both"/>
        <w:rPr>
          <w:lang w:val="uk-UA"/>
        </w:rPr>
      </w:pPr>
      <w:hyperlink r:id="rId8" w:history="1">
        <w:r w:rsidR="004E6E02" w:rsidRPr="006305CA">
          <w:rPr>
            <w:rStyle w:val="a7"/>
            <w:lang w:val="uk-UA"/>
          </w:rPr>
          <w:t>http://www.osvita.org.ua</w:t>
        </w:r>
      </w:hyperlink>
      <w:r w:rsidR="004E6E02" w:rsidRPr="006305CA">
        <w:rPr>
          <w:lang w:val="uk-UA"/>
        </w:rPr>
        <w:t xml:space="preserve"> </w:t>
      </w:r>
      <w:r w:rsidR="004E6E02" w:rsidRPr="006305CA">
        <w:rPr>
          <w:color w:val="000000"/>
          <w:spacing w:val="-4"/>
          <w:szCs w:val="28"/>
          <w:lang w:val="uk-UA"/>
        </w:rPr>
        <w:t xml:space="preserve">– </w:t>
      </w:r>
      <w:r w:rsidR="004E6E02" w:rsidRPr="006305CA">
        <w:rPr>
          <w:lang w:val="uk-UA"/>
        </w:rPr>
        <w:t xml:space="preserve"> Освітній портал.</w:t>
      </w:r>
    </w:p>
    <w:p w14:paraId="5360800D" w14:textId="77777777" w:rsidR="004E6E02" w:rsidRPr="006305CA" w:rsidRDefault="005C5245" w:rsidP="004E6E02">
      <w:pPr>
        <w:numPr>
          <w:ilvl w:val="0"/>
          <w:numId w:val="12"/>
        </w:numPr>
        <w:shd w:val="clear" w:color="auto" w:fill="FFFFFF"/>
        <w:tabs>
          <w:tab w:val="left" w:pos="-142"/>
          <w:tab w:val="left" w:pos="365"/>
          <w:tab w:val="left" w:pos="709"/>
          <w:tab w:val="left" w:pos="993"/>
        </w:tabs>
        <w:spacing w:before="14"/>
        <w:ind w:left="0" w:firstLine="709"/>
        <w:jc w:val="both"/>
        <w:rPr>
          <w:lang w:val="uk-UA"/>
        </w:rPr>
      </w:pPr>
      <w:hyperlink r:id="rId9" w:history="1">
        <w:r w:rsidR="004E6E02" w:rsidRPr="006305CA">
          <w:rPr>
            <w:rStyle w:val="a7"/>
            <w:lang w:val="uk-UA"/>
          </w:rPr>
          <w:t>http://nbuv.gov.ua</w:t>
        </w:r>
      </w:hyperlink>
      <w:r w:rsidR="004E6E02" w:rsidRPr="006305CA">
        <w:rPr>
          <w:lang w:val="uk-UA"/>
        </w:rPr>
        <w:t xml:space="preserve"> </w:t>
      </w:r>
      <w:r w:rsidR="004E6E02" w:rsidRPr="006305CA">
        <w:rPr>
          <w:color w:val="000000"/>
          <w:spacing w:val="-4"/>
          <w:szCs w:val="28"/>
          <w:lang w:val="uk-UA"/>
        </w:rPr>
        <w:t xml:space="preserve">– </w:t>
      </w:r>
      <w:r w:rsidR="004E6E02" w:rsidRPr="006305CA">
        <w:rPr>
          <w:lang w:val="uk-UA"/>
        </w:rPr>
        <w:t>сайт Національної бібліотеки України імені В. І. Вернадського.</w:t>
      </w:r>
    </w:p>
    <w:p w14:paraId="381D42BF" w14:textId="77777777" w:rsidR="00A7320D" w:rsidRPr="006305CA" w:rsidRDefault="004E6E02" w:rsidP="00BC4BF3">
      <w:pPr>
        <w:shd w:val="clear" w:color="auto" w:fill="FFFFFF"/>
        <w:tabs>
          <w:tab w:val="left" w:pos="-142"/>
          <w:tab w:val="left" w:pos="365"/>
          <w:tab w:val="left" w:pos="709"/>
          <w:tab w:val="left" w:pos="993"/>
        </w:tabs>
        <w:spacing w:before="14"/>
        <w:ind w:firstLine="709"/>
        <w:jc w:val="both"/>
        <w:rPr>
          <w:lang w:val="uk-UA"/>
        </w:rPr>
      </w:pPr>
      <w:r w:rsidRPr="006305CA">
        <w:rPr>
          <w:lang w:val="uk-UA"/>
        </w:rPr>
        <w:t xml:space="preserve">3. </w:t>
      </w:r>
      <w:hyperlink r:id="rId10" w:history="1">
        <w:r w:rsidRPr="006305CA">
          <w:rPr>
            <w:rStyle w:val="a7"/>
            <w:lang w:val="uk-UA"/>
          </w:rPr>
          <w:t>http://korolenko.kharkov.com</w:t>
        </w:r>
      </w:hyperlink>
      <w:r w:rsidRPr="006305CA">
        <w:rPr>
          <w:lang w:val="uk-UA"/>
        </w:rPr>
        <w:t xml:space="preserve"> – сайт Харківської державної наукової бібліотеки імені В. Г. Короленка.</w:t>
      </w:r>
    </w:p>
    <w:p w14:paraId="559672ED" w14:textId="77777777" w:rsidR="001F658F" w:rsidRPr="006305CA" w:rsidRDefault="001F658F" w:rsidP="00BC4BF3">
      <w:pPr>
        <w:shd w:val="clear" w:color="auto" w:fill="FFFFFF"/>
        <w:tabs>
          <w:tab w:val="left" w:pos="-142"/>
          <w:tab w:val="left" w:pos="365"/>
          <w:tab w:val="left" w:pos="709"/>
          <w:tab w:val="left" w:pos="993"/>
        </w:tabs>
        <w:spacing w:before="14"/>
        <w:ind w:firstLine="709"/>
        <w:jc w:val="both"/>
        <w:rPr>
          <w:lang w:val="uk-UA"/>
        </w:rPr>
      </w:pPr>
    </w:p>
    <w:p w14:paraId="07C3CA43" w14:textId="77777777" w:rsidR="001F658F" w:rsidRPr="006305CA" w:rsidRDefault="001F658F" w:rsidP="00BC4BF3">
      <w:pPr>
        <w:shd w:val="clear" w:color="auto" w:fill="FFFFFF"/>
        <w:tabs>
          <w:tab w:val="left" w:pos="-142"/>
          <w:tab w:val="left" w:pos="365"/>
          <w:tab w:val="left" w:pos="709"/>
          <w:tab w:val="left" w:pos="993"/>
        </w:tabs>
        <w:spacing w:before="14"/>
        <w:ind w:firstLine="709"/>
        <w:jc w:val="both"/>
        <w:rPr>
          <w:lang w:val="uk-UA"/>
        </w:rPr>
      </w:pPr>
    </w:p>
    <w:p w14:paraId="7D332FD9" w14:textId="77777777" w:rsidR="001F658F" w:rsidRPr="006305CA" w:rsidRDefault="001F658F">
      <w:pPr>
        <w:suppressAutoHyphens w:val="0"/>
        <w:rPr>
          <w:lang w:val="uk-UA"/>
        </w:rPr>
      </w:pPr>
      <w:r w:rsidRPr="006305CA">
        <w:rPr>
          <w:lang w:val="uk-UA"/>
        </w:rPr>
        <w:br w:type="page"/>
      </w:r>
    </w:p>
    <w:p w14:paraId="2FBF8AEC" w14:textId="77777777" w:rsidR="001F658F" w:rsidRPr="006305CA" w:rsidRDefault="001F658F" w:rsidP="001F658F">
      <w:pPr>
        <w:shd w:val="clear" w:color="auto" w:fill="FFFFFF"/>
        <w:tabs>
          <w:tab w:val="left" w:pos="-142"/>
          <w:tab w:val="left" w:pos="365"/>
          <w:tab w:val="left" w:pos="709"/>
          <w:tab w:val="left" w:pos="993"/>
          <w:tab w:val="center" w:pos="5032"/>
          <w:tab w:val="left" w:pos="7331"/>
        </w:tabs>
        <w:spacing w:before="14"/>
        <w:ind w:firstLine="709"/>
        <w:rPr>
          <w:b/>
          <w:lang w:val="uk-UA"/>
        </w:rPr>
      </w:pPr>
      <w:r w:rsidRPr="006305CA">
        <w:rPr>
          <w:b/>
          <w:lang w:val="uk-UA"/>
        </w:rPr>
        <w:lastRenderedPageBreak/>
        <w:tab/>
      </w:r>
      <w:r w:rsidRPr="006305CA">
        <w:rPr>
          <w:b/>
          <w:lang w:val="uk-UA"/>
        </w:rPr>
        <w:tab/>
        <w:t>16. Перелік питань до заліку</w:t>
      </w:r>
      <w:r w:rsidRPr="006305CA">
        <w:rPr>
          <w:b/>
          <w:lang w:val="uk-UA"/>
        </w:rPr>
        <w:tab/>
      </w:r>
    </w:p>
    <w:p w14:paraId="62415992" w14:textId="77777777" w:rsidR="006A0F1A" w:rsidRPr="006305CA" w:rsidRDefault="006A0F1A" w:rsidP="001F658F">
      <w:pPr>
        <w:shd w:val="clear" w:color="auto" w:fill="FFFFFF"/>
        <w:tabs>
          <w:tab w:val="left" w:pos="-142"/>
          <w:tab w:val="left" w:pos="365"/>
          <w:tab w:val="left" w:pos="709"/>
          <w:tab w:val="left" w:pos="993"/>
          <w:tab w:val="center" w:pos="5032"/>
          <w:tab w:val="left" w:pos="7331"/>
        </w:tabs>
        <w:spacing w:before="14"/>
        <w:ind w:firstLine="709"/>
        <w:rPr>
          <w:b/>
          <w:lang w:val="uk-UA"/>
        </w:rPr>
      </w:pPr>
    </w:p>
    <w:p w14:paraId="00162E14" w14:textId="77777777" w:rsidR="001F658F" w:rsidRPr="006305CA" w:rsidRDefault="001F658F" w:rsidP="001F658F">
      <w:pPr>
        <w:tabs>
          <w:tab w:val="left" w:pos="1134"/>
        </w:tabs>
        <w:ind w:firstLine="709"/>
        <w:jc w:val="both"/>
        <w:rPr>
          <w:bCs/>
          <w:szCs w:val="28"/>
          <w:lang w:val="uk-UA"/>
        </w:rPr>
      </w:pPr>
      <w:bookmarkStart w:id="1" w:name="OLE_LINK1"/>
      <w:bookmarkStart w:id="2" w:name="OLE_LINK2"/>
      <w:r w:rsidRPr="006305CA">
        <w:rPr>
          <w:szCs w:val="28"/>
          <w:lang w:val="uk-UA"/>
        </w:rPr>
        <w:t>1.  </w:t>
      </w:r>
      <w:r w:rsidRPr="006305CA">
        <w:rPr>
          <w:bCs/>
          <w:szCs w:val="28"/>
          <w:lang w:val="uk-UA"/>
        </w:rPr>
        <w:t>Мислителі часів античності щодо проблематики культури спілкування.</w:t>
      </w:r>
    </w:p>
    <w:p w14:paraId="6DF2684A" w14:textId="77777777" w:rsidR="001F658F" w:rsidRPr="006305CA" w:rsidRDefault="001F658F" w:rsidP="001F658F">
      <w:pPr>
        <w:ind w:firstLine="709"/>
        <w:jc w:val="both"/>
        <w:rPr>
          <w:szCs w:val="28"/>
          <w:lang w:val="uk-UA"/>
        </w:rPr>
      </w:pPr>
      <w:r w:rsidRPr="006305CA">
        <w:rPr>
          <w:szCs w:val="28"/>
          <w:lang w:val="uk-UA"/>
        </w:rPr>
        <w:t>2.  Двосторонній характер спілкування та його сутнісна характеристика.</w:t>
      </w:r>
    </w:p>
    <w:p w14:paraId="0797D37A" w14:textId="77777777" w:rsidR="001F658F" w:rsidRPr="006305CA" w:rsidRDefault="001F658F" w:rsidP="001F658F">
      <w:pPr>
        <w:ind w:firstLine="709"/>
        <w:jc w:val="both"/>
        <w:rPr>
          <w:szCs w:val="28"/>
          <w:lang w:val="uk-UA"/>
        </w:rPr>
      </w:pPr>
      <w:r w:rsidRPr="006305CA">
        <w:rPr>
          <w:szCs w:val="28"/>
          <w:lang w:val="uk-UA"/>
        </w:rPr>
        <w:t>3.  Сутність поняття «спілкування». Чинники, що впливають на якість спілкування.</w:t>
      </w:r>
    </w:p>
    <w:bookmarkEnd w:id="1"/>
    <w:bookmarkEnd w:id="2"/>
    <w:p w14:paraId="6698A27F" w14:textId="77777777" w:rsidR="001F658F" w:rsidRPr="006305CA" w:rsidRDefault="001F658F" w:rsidP="001F658F">
      <w:pPr>
        <w:ind w:firstLine="709"/>
        <w:jc w:val="both"/>
        <w:rPr>
          <w:szCs w:val="28"/>
          <w:lang w:val="uk-UA"/>
        </w:rPr>
      </w:pPr>
      <w:r w:rsidRPr="006305CA">
        <w:rPr>
          <w:szCs w:val="28"/>
          <w:lang w:val="uk-UA"/>
        </w:rPr>
        <w:t>4.  Сутнісна поняття «культура</w:t>
      </w:r>
      <w:r w:rsidR="006305CA">
        <w:rPr>
          <w:szCs w:val="28"/>
          <w:lang w:val="uk-UA"/>
        </w:rPr>
        <w:t>». Матеріальна та духовна культу</w:t>
      </w:r>
      <w:r w:rsidRPr="006305CA">
        <w:rPr>
          <w:szCs w:val="28"/>
          <w:lang w:val="uk-UA"/>
        </w:rPr>
        <w:t>ра. Основні складові культури.</w:t>
      </w:r>
    </w:p>
    <w:p w14:paraId="089EBE4D" w14:textId="77777777" w:rsidR="001F658F" w:rsidRPr="006305CA" w:rsidRDefault="001F658F" w:rsidP="001F658F">
      <w:pPr>
        <w:ind w:firstLine="709"/>
        <w:jc w:val="both"/>
        <w:rPr>
          <w:szCs w:val="28"/>
          <w:lang w:val="uk-UA"/>
        </w:rPr>
      </w:pPr>
      <w:r w:rsidRPr="006305CA">
        <w:rPr>
          <w:szCs w:val="28"/>
          <w:lang w:val="uk-UA"/>
        </w:rPr>
        <w:t>5.  Характери</w:t>
      </w:r>
      <w:r w:rsidR="006305CA">
        <w:rPr>
          <w:szCs w:val="28"/>
          <w:lang w:val="uk-UA"/>
        </w:rPr>
        <w:t>с</w:t>
      </w:r>
      <w:r w:rsidRPr="006305CA">
        <w:rPr>
          <w:szCs w:val="28"/>
          <w:lang w:val="uk-UA"/>
        </w:rPr>
        <w:t>тика мовної складової культури.</w:t>
      </w:r>
    </w:p>
    <w:p w14:paraId="4CF7537C" w14:textId="77777777" w:rsidR="001F658F" w:rsidRPr="006305CA" w:rsidRDefault="001F658F" w:rsidP="001F658F">
      <w:pPr>
        <w:ind w:firstLine="709"/>
        <w:jc w:val="both"/>
        <w:rPr>
          <w:szCs w:val="28"/>
          <w:lang w:val="uk-UA"/>
        </w:rPr>
      </w:pPr>
      <w:r w:rsidRPr="006305CA">
        <w:rPr>
          <w:szCs w:val="28"/>
          <w:lang w:val="uk-UA"/>
        </w:rPr>
        <w:t>6.  </w:t>
      </w:r>
      <w:r w:rsidR="006305CA">
        <w:rPr>
          <w:szCs w:val="28"/>
          <w:lang w:val="uk-UA"/>
        </w:rPr>
        <w:t>Характерист</w:t>
      </w:r>
      <w:r w:rsidRPr="006305CA">
        <w:rPr>
          <w:szCs w:val="28"/>
          <w:lang w:val="uk-UA"/>
        </w:rPr>
        <w:t>ика ціннісної складової культури.</w:t>
      </w:r>
    </w:p>
    <w:p w14:paraId="474A88C6" w14:textId="77777777" w:rsidR="001F658F" w:rsidRPr="006305CA" w:rsidRDefault="001F658F" w:rsidP="001F658F">
      <w:pPr>
        <w:ind w:firstLine="709"/>
        <w:jc w:val="both"/>
        <w:rPr>
          <w:szCs w:val="28"/>
          <w:lang w:val="uk-UA"/>
        </w:rPr>
      </w:pPr>
      <w:r w:rsidRPr="006305CA">
        <w:rPr>
          <w:szCs w:val="28"/>
          <w:lang w:val="uk-UA"/>
        </w:rPr>
        <w:t>7.  </w:t>
      </w:r>
      <w:r w:rsidRPr="006305CA">
        <w:rPr>
          <w:bCs/>
          <w:szCs w:val="28"/>
          <w:lang w:val="uk-UA"/>
        </w:rPr>
        <w:t>Підходи до розуміння культури. Функції та сфери культури.</w:t>
      </w:r>
    </w:p>
    <w:p w14:paraId="116DEDC6" w14:textId="77777777" w:rsidR="001F658F" w:rsidRPr="006305CA" w:rsidRDefault="001F658F" w:rsidP="001F658F">
      <w:pPr>
        <w:ind w:firstLine="709"/>
        <w:jc w:val="both"/>
        <w:rPr>
          <w:szCs w:val="28"/>
          <w:lang w:val="uk-UA"/>
        </w:rPr>
      </w:pPr>
      <w:r w:rsidRPr="006305CA">
        <w:rPr>
          <w:szCs w:val="28"/>
          <w:lang w:val="uk-UA"/>
        </w:rPr>
        <w:t>8.  </w:t>
      </w:r>
      <w:r w:rsidRPr="006305CA">
        <w:rPr>
          <w:bCs/>
          <w:szCs w:val="28"/>
          <w:lang w:val="uk-UA"/>
        </w:rPr>
        <w:t>Властивості культури як складової спілкування.</w:t>
      </w:r>
    </w:p>
    <w:p w14:paraId="4147703D" w14:textId="77777777" w:rsidR="001F658F" w:rsidRPr="006305CA" w:rsidRDefault="001F658F" w:rsidP="001F658F">
      <w:pPr>
        <w:ind w:firstLine="709"/>
        <w:jc w:val="both"/>
        <w:rPr>
          <w:bCs/>
          <w:szCs w:val="28"/>
          <w:lang w:val="uk-UA"/>
        </w:rPr>
      </w:pPr>
      <w:r w:rsidRPr="006305CA">
        <w:rPr>
          <w:szCs w:val="28"/>
          <w:lang w:val="uk-UA"/>
        </w:rPr>
        <w:t>9.  </w:t>
      </w:r>
      <w:r w:rsidRPr="006305CA">
        <w:rPr>
          <w:bCs/>
          <w:szCs w:val="28"/>
          <w:lang w:val="uk-UA"/>
        </w:rPr>
        <w:t>Поняття «спілкування». Спілкування як</w:t>
      </w:r>
      <w:r w:rsidR="006305CA">
        <w:rPr>
          <w:bCs/>
          <w:szCs w:val="28"/>
          <w:lang w:val="uk-UA"/>
        </w:rPr>
        <w:t xml:space="preserve"> складний багатоплановий процес.</w:t>
      </w:r>
    </w:p>
    <w:p w14:paraId="6CA9AD8C" w14:textId="77777777" w:rsidR="001F658F" w:rsidRPr="006305CA" w:rsidRDefault="001F658F" w:rsidP="001F658F">
      <w:pPr>
        <w:ind w:firstLine="709"/>
        <w:jc w:val="both"/>
        <w:rPr>
          <w:szCs w:val="28"/>
          <w:lang w:val="uk-UA"/>
        </w:rPr>
      </w:pPr>
      <w:r w:rsidRPr="006305CA">
        <w:rPr>
          <w:szCs w:val="28"/>
          <w:lang w:val="uk-UA"/>
        </w:rPr>
        <w:t>10.  Характеристика слухання як процесу. Види та вміння слухати співрозмовника.</w:t>
      </w:r>
    </w:p>
    <w:p w14:paraId="4473C873" w14:textId="77777777" w:rsidR="001F658F" w:rsidRPr="006305CA" w:rsidRDefault="001F658F" w:rsidP="001F658F">
      <w:pPr>
        <w:ind w:firstLine="709"/>
        <w:jc w:val="both"/>
        <w:rPr>
          <w:szCs w:val="28"/>
          <w:lang w:val="uk-UA"/>
        </w:rPr>
      </w:pPr>
      <w:r w:rsidRPr="006305CA">
        <w:rPr>
          <w:szCs w:val="28"/>
          <w:lang w:val="uk-UA"/>
        </w:rPr>
        <w:t>11.  Види спілкування та їх характеристика.</w:t>
      </w:r>
    </w:p>
    <w:p w14:paraId="28DDAF88" w14:textId="77777777" w:rsidR="001F658F" w:rsidRPr="006305CA" w:rsidRDefault="001F658F" w:rsidP="001F658F">
      <w:pPr>
        <w:ind w:firstLine="709"/>
        <w:jc w:val="both"/>
        <w:rPr>
          <w:szCs w:val="28"/>
          <w:lang w:val="uk-UA"/>
        </w:rPr>
      </w:pPr>
      <w:r w:rsidRPr="006305CA">
        <w:rPr>
          <w:szCs w:val="28"/>
          <w:lang w:val="uk-UA"/>
        </w:rPr>
        <w:t>12.  Засоби спілкування та їх характеристика.</w:t>
      </w:r>
    </w:p>
    <w:p w14:paraId="5BA3C062" w14:textId="77777777" w:rsidR="001F658F" w:rsidRPr="006305CA" w:rsidRDefault="001F658F" w:rsidP="001F658F">
      <w:pPr>
        <w:ind w:firstLine="709"/>
        <w:jc w:val="both"/>
        <w:rPr>
          <w:szCs w:val="28"/>
          <w:lang w:val="uk-UA"/>
        </w:rPr>
      </w:pPr>
      <w:r w:rsidRPr="006305CA">
        <w:rPr>
          <w:szCs w:val="28"/>
          <w:lang w:val="uk-UA"/>
        </w:rPr>
        <w:t>13.  Характеристика спілкування як комунікації.</w:t>
      </w:r>
    </w:p>
    <w:p w14:paraId="3418507C" w14:textId="77777777" w:rsidR="001F658F" w:rsidRPr="006305CA" w:rsidRDefault="001F658F" w:rsidP="001F658F">
      <w:pPr>
        <w:ind w:firstLine="709"/>
        <w:jc w:val="both"/>
        <w:rPr>
          <w:szCs w:val="28"/>
          <w:lang w:val="uk-UA"/>
        </w:rPr>
      </w:pPr>
      <w:r w:rsidRPr="006305CA">
        <w:rPr>
          <w:szCs w:val="28"/>
          <w:lang w:val="uk-UA"/>
        </w:rPr>
        <w:t>14.  Загальна характеристика невербальних засобів спілкування.</w:t>
      </w:r>
    </w:p>
    <w:p w14:paraId="23D47991" w14:textId="77777777" w:rsidR="001F658F" w:rsidRPr="006305CA" w:rsidRDefault="001F658F" w:rsidP="001F658F">
      <w:pPr>
        <w:ind w:firstLine="709"/>
        <w:jc w:val="both"/>
        <w:rPr>
          <w:szCs w:val="28"/>
          <w:lang w:val="uk-UA"/>
        </w:rPr>
      </w:pPr>
      <w:r w:rsidRPr="006305CA">
        <w:rPr>
          <w:szCs w:val="28"/>
          <w:lang w:val="uk-UA"/>
        </w:rPr>
        <w:t>15.  Основна типологія жестів та їх характеристика.</w:t>
      </w:r>
    </w:p>
    <w:p w14:paraId="29488552" w14:textId="77777777" w:rsidR="001F658F" w:rsidRPr="006305CA" w:rsidRDefault="001F658F" w:rsidP="001F658F">
      <w:pPr>
        <w:ind w:firstLine="709"/>
        <w:jc w:val="both"/>
        <w:rPr>
          <w:szCs w:val="28"/>
          <w:lang w:val="uk-UA"/>
        </w:rPr>
      </w:pPr>
      <w:r w:rsidRPr="006305CA">
        <w:rPr>
          <w:szCs w:val="28"/>
          <w:lang w:val="uk-UA"/>
        </w:rPr>
        <w:t>16.  Міміка як важлива складова комунікації. Основні стани, що репрезентує міміка.</w:t>
      </w:r>
    </w:p>
    <w:p w14:paraId="5E2F65DE" w14:textId="77777777" w:rsidR="001F658F" w:rsidRPr="006305CA" w:rsidRDefault="001F658F" w:rsidP="001F658F">
      <w:pPr>
        <w:ind w:firstLine="709"/>
        <w:jc w:val="both"/>
        <w:rPr>
          <w:szCs w:val="28"/>
          <w:lang w:val="uk-UA"/>
        </w:rPr>
      </w:pPr>
      <w:r w:rsidRPr="006305CA">
        <w:rPr>
          <w:szCs w:val="28"/>
          <w:lang w:val="uk-UA"/>
        </w:rPr>
        <w:t>17.  </w:t>
      </w:r>
      <w:r w:rsidRPr="006305CA">
        <w:rPr>
          <w:bCs/>
          <w:szCs w:val="28"/>
          <w:lang w:val="uk-UA"/>
        </w:rPr>
        <w:t>Характеристика рукостискання як елементу ділових відносин.</w:t>
      </w:r>
    </w:p>
    <w:p w14:paraId="5B63CFA3" w14:textId="77777777" w:rsidR="001F658F" w:rsidRPr="006305CA" w:rsidRDefault="001F658F" w:rsidP="001F658F">
      <w:pPr>
        <w:ind w:firstLine="709"/>
        <w:jc w:val="both"/>
        <w:rPr>
          <w:bCs/>
          <w:szCs w:val="28"/>
          <w:lang w:val="uk-UA"/>
        </w:rPr>
      </w:pPr>
      <w:r w:rsidRPr="006305CA">
        <w:rPr>
          <w:szCs w:val="28"/>
          <w:lang w:val="uk-UA"/>
        </w:rPr>
        <w:t>18.  </w:t>
      </w:r>
      <w:proofErr w:type="spellStart"/>
      <w:r w:rsidRPr="006305CA">
        <w:rPr>
          <w:bCs/>
          <w:szCs w:val="28"/>
          <w:lang w:val="uk-UA"/>
        </w:rPr>
        <w:t>Міжоосбистісний</w:t>
      </w:r>
      <w:proofErr w:type="spellEnd"/>
      <w:r w:rsidRPr="006305CA">
        <w:rPr>
          <w:bCs/>
          <w:szCs w:val="28"/>
          <w:lang w:val="uk-UA"/>
        </w:rPr>
        <w:t xml:space="preserve"> простір та зони комфорту у спілкуванні.</w:t>
      </w:r>
    </w:p>
    <w:p w14:paraId="1F217FD3" w14:textId="77777777" w:rsidR="001F658F" w:rsidRPr="006305CA" w:rsidRDefault="001F658F" w:rsidP="001F658F">
      <w:pPr>
        <w:ind w:firstLine="709"/>
        <w:jc w:val="both"/>
        <w:rPr>
          <w:szCs w:val="28"/>
          <w:lang w:val="uk-UA"/>
        </w:rPr>
      </w:pPr>
      <w:r w:rsidRPr="006305CA">
        <w:rPr>
          <w:szCs w:val="28"/>
          <w:lang w:val="uk-UA"/>
        </w:rPr>
        <w:t>19.  </w:t>
      </w:r>
      <w:r w:rsidRPr="006305CA">
        <w:rPr>
          <w:bCs/>
          <w:szCs w:val="28"/>
          <w:lang w:val="uk-UA"/>
        </w:rPr>
        <w:t>Поняття «бар’єр спілкування». Бар’єри взаємодії та їх сутнісна характеристика.</w:t>
      </w:r>
    </w:p>
    <w:p w14:paraId="633192CC" w14:textId="77777777" w:rsidR="001F658F" w:rsidRPr="006305CA" w:rsidRDefault="001F658F" w:rsidP="001F658F">
      <w:pPr>
        <w:ind w:firstLine="709"/>
        <w:jc w:val="both"/>
        <w:rPr>
          <w:szCs w:val="28"/>
          <w:lang w:val="uk-UA"/>
        </w:rPr>
      </w:pPr>
      <w:r w:rsidRPr="006305CA">
        <w:rPr>
          <w:szCs w:val="28"/>
          <w:lang w:val="uk-UA"/>
        </w:rPr>
        <w:t>20.  </w:t>
      </w:r>
      <w:r w:rsidRPr="006305CA">
        <w:rPr>
          <w:bCs/>
          <w:szCs w:val="28"/>
          <w:lang w:val="uk-UA"/>
        </w:rPr>
        <w:t>Поняття «бар’єр спілкування». Бар’єри сприйняття та розуміння і їх сутнісна характеристика.</w:t>
      </w:r>
    </w:p>
    <w:p w14:paraId="7FD99172" w14:textId="77777777" w:rsidR="001F658F" w:rsidRPr="006305CA" w:rsidRDefault="001F658F" w:rsidP="001F658F">
      <w:pPr>
        <w:ind w:firstLine="709"/>
        <w:jc w:val="both"/>
        <w:rPr>
          <w:szCs w:val="28"/>
          <w:lang w:val="uk-UA"/>
        </w:rPr>
      </w:pPr>
      <w:r w:rsidRPr="006305CA">
        <w:rPr>
          <w:szCs w:val="28"/>
          <w:lang w:val="uk-UA"/>
        </w:rPr>
        <w:t>21.  </w:t>
      </w:r>
      <w:r w:rsidRPr="006305CA">
        <w:rPr>
          <w:bCs/>
          <w:szCs w:val="28"/>
          <w:lang w:val="uk-UA"/>
        </w:rPr>
        <w:t>Поняття «бар’єр спілкування». Комунікативні бар’єри та їх сутнісна характеристика.</w:t>
      </w:r>
    </w:p>
    <w:p w14:paraId="58ADAD7C" w14:textId="77777777" w:rsidR="001F658F" w:rsidRPr="006305CA" w:rsidRDefault="001F658F" w:rsidP="001F658F">
      <w:pPr>
        <w:ind w:firstLine="709"/>
        <w:jc w:val="both"/>
        <w:rPr>
          <w:szCs w:val="28"/>
          <w:lang w:val="uk-UA"/>
        </w:rPr>
      </w:pPr>
      <w:r w:rsidRPr="006305CA">
        <w:rPr>
          <w:szCs w:val="28"/>
          <w:lang w:val="uk-UA"/>
        </w:rPr>
        <w:t>22.  Прийоми ефективного спілкування та їх сутнісна характеристика.</w:t>
      </w:r>
    </w:p>
    <w:p w14:paraId="19E55D9E" w14:textId="77777777" w:rsidR="001F658F" w:rsidRPr="006305CA" w:rsidRDefault="001F658F" w:rsidP="001F658F">
      <w:pPr>
        <w:ind w:firstLine="709"/>
        <w:jc w:val="both"/>
        <w:rPr>
          <w:szCs w:val="28"/>
          <w:lang w:val="uk-UA"/>
        </w:rPr>
      </w:pPr>
      <w:r w:rsidRPr="006305CA">
        <w:rPr>
          <w:szCs w:val="28"/>
          <w:lang w:val="uk-UA"/>
        </w:rPr>
        <w:t>23.  Характеристика пізнання людини людиною у процесі комунікації.</w:t>
      </w:r>
    </w:p>
    <w:p w14:paraId="0F453BA3" w14:textId="77777777" w:rsidR="001F658F" w:rsidRPr="006305CA" w:rsidRDefault="001F658F" w:rsidP="001F658F">
      <w:pPr>
        <w:ind w:firstLine="709"/>
        <w:jc w:val="both"/>
        <w:rPr>
          <w:szCs w:val="28"/>
          <w:lang w:val="uk-UA"/>
        </w:rPr>
      </w:pPr>
      <w:r w:rsidRPr="006305CA">
        <w:rPr>
          <w:szCs w:val="28"/>
          <w:lang w:val="uk-UA"/>
        </w:rPr>
        <w:t>24.  </w:t>
      </w:r>
      <w:r w:rsidRPr="006305CA">
        <w:rPr>
          <w:bCs/>
          <w:szCs w:val="28"/>
          <w:lang w:val="uk-UA"/>
        </w:rPr>
        <w:t>Імперативне спілкування як один із типів міжособистісного спілкування.</w:t>
      </w:r>
    </w:p>
    <w:p w14:paraId="6E0D8965" w14:textId="77777777" w:rsidR="001F658F" w:rsidRPr="006305CA" w:rsidRDefault="001F658F" w:rsidP="001F658F">
      <w:pPr>
        <w:ind w:firstLine="709"/>
        <w:jc w:val="both"/>
        <w:rPr>
          <w:szCs w:val="28"/>
          <w:lang w:val="uk-UA"/>
        </w:rPr>
      </w:pPr>
      <w:r w:rsidRPr="006305CA">
        <w:rPr>
          <w:szCs w:val="28"/>
          <w:lang w:val="uk-UA"/>
        </w:rPr>
        <w:t>25.  </w:t>
      </w:r>
      <w:r w:rsidRPr="006305CA">
        <w:rPr>
          <w:bCs/>
          <w:szCs w:val="28"/>
          <w:lang w:val="uk-UA"/>
        </w:rPr>
        <w:t>Маніпулятивне спілкування як один із типів міжособистісного спілкування.</w:t>
      </w:r>
    </w:p>
    <w:p w14:paraId="185CD5D7" w14:textId="77777777" w:rsidR="001F658F" w:rsidRPr="006305CA" w:rsidRDefault="001F658F" w:rsidP="001F658F">
      <w:pPr>
        <w:ind w:firstLine="709"/>
        <w:jc w:val="both"/>
        <w:rPr>
          <w:szCs w:val="28"/>
          <w:lang w:val="uk-UA"/>
        </w:rPr>
      </w:pPr>
      <w:r w:rsidRPr="006305CA">
        <w:rPr>
          <w:szCs w:val="28"/>
          <w:lang w:val="uk-UA"/>
        </w:rPr>
        <w:t>26.  </w:t>
      </w:r>
      <w:r w:rsidRPr="006305CA">
        <w:rPr>
          <w:bCs/>
          <w:szCs w:val="28"/>
          <w:lang w:val="uk-UA"/>
        </w:rPr>
        <w:t>Діалогічне (гуманістичне) спілкування як один із типів міжособистісного спілкування.</w:t>
      </w:r>
    </w:p>
    <w:p w14:paraId="3C844D2E" w14:textId="77777777" w:rsidR="001F658F" w:rsidRPr="006305CA" w:rsidRDefault="001F658F" w:rsidP="001F658F">
      <w:pPr>
        <w:ind w:firstLine="709"/>
        <w:jc w:val="both"/>
        <w:rPr>
          <w:szCs w:val="28"/>
          <w:lang w:val="uk-UA"/>
        </w:rPr>
      </w:pPr>
      <w:r w:rsidRPr="006305CA">
        <w:rPr>
          <w:szCs w:val="28"/>
          <w:lang w:val="uk-UA"/>
        </w:rPr>
        <w:t>27.  </w:t>
      </w:r>
      <w:proofErr w:type="spellStart"/>
      <w:r w:rsidRPr="006305CA">
        <w:rPr>
          <w:bCs/>
          <w:szCs w:val="28"/>
          <w:lang w:val="uk-UA"/>
        </w:rPr>
        <w:t>Операціональне</w:t>
      </w:r>
      <w:proofErr w:type="spellEnd"/>
      <w:r w:rsidRPr="006305CA">
        <w:rPr>
          <w:bCs/>
          <w:szCs w:val="28"/>
          <w:lang w:val="uk-UA"/>
        </w:rPr>
        <w:t xml:space="preserve"> спілкування як один із типів міжособистісного спілкування.</w:t>
      </w:r>
    </w:p>
    <w:p w14:paraId="3A91C0C4" w14:textId="77777777" w:rsidR="001F658F" w:rsidRPr="006305CA" w:rsidRDefault="001F658F" w:rsidP="001F658F">
      <w:pPr>
        <w:ind w:firstLine="709"/>
        <w:jc w:val="both"/>
        <w:rPr>
          <w:szCs w:val="28"/>
          <w:lang w:val="uk-UA"/>
        </w:rPr>
      </w:pPr>
      <w:r w:rsidRPr="006305CA">
        <w:rPr>
          <w:szCs w:val="28"/>
          <w:lang w:val="uk-UA"/>
        </w:rPr>
        <w:lastRenderedPageBreak/>
        <w:t>28.  </w:t>
      </w:r>
      <w:r w:rsidRPr="006305CA">
        <w:rPr>
          <w:bCs/>
          <w:szCs w:val="28"/>
          <w:lang w:val="uk-UA"/>
        </w:rPr>
        <w:t>Поняття «комунікативна компетентність». Комунікативна компетентність фахівця з вищою освітою в структурно-функціональному плані.</w:t>
      </w:r>
    </w:p>
    <w:p w14:paraId="049CFDFE" w14:textId="77777777" w:rsidR="001F658F" w:rsidRPr="006305CA" w:rsidRDefault="001F658F" w:rsidP="001F658F">
      <w:pPr>
        <w:ind w:firstLine="709"/>
        <w:jc w:val="both"/>
        <w:rPr>
          <w:szCs w:val="28"/>
          <w:lang w:val="uk-UA"/>
        </w:rPr>
      </w:pPr>
      <w:r w:rsidRPr="006305CA">
        <w:rPr>
          <w:szCs w:val="28"/>
          <w:lang w:val="uk-UA"/>
        </w:rPr>
        <w:t>29.  </w:t>
      </w:r>
      <w:r w:rsidRPr="006305CA">
        <w:rPr>
          <w:bCs/>
          <w:szCs w:val="28"/>
          <w:lang w:val="uk-UA"/>
        </w:rPr>
        <w:t>Технологічні компоненти комунікативної компетентності особистості та їх сутнісна характеристика.</w:t>
      </w:r>
    </w:p>
    <w:p w14:paraId="15C8A423" w14:textId="77777777" w:rsidR="001F658F" w:rsidRPr="006305CA" w:rsidRDefault="001F658F" w:rsidP="001F658F">
      <w:pPr>
        <w:ind w:firstLine="709"/>
        <w:jc w:val="both"/>
        <w:rPr>
          <w:szCs w:val="28"/>
          <w:lang w:val="uk-UA"/>
        </w:rPr>
      </w:pPr>
      <w:r w:rsidRPr="006305CA">
        <w:rPr>
          <w:bCs/>
          <w:szCs w:val="28"/>
          <w:lang w:val="uk-UA"/>
        </w:rPr>
        <w:t>30.  Поняття «комунікативна компетентність». Основні джерела придбання і підвищення комунікативної компетентності.</w:t>
      </w:r>
    </w:p>
    <w:p w14:paraId="4D4D824B" w14:textId="77777777" w:rsidR="001F658F" w:rsidRPr="006305CA" w:rsidRDefault="001F658F" w:rsidP="001F658F">
      <w:pPr>
        <w:ind w:firstLine="709"/>
        <w:jc w:val="both"/>
        <w:rPr>
          <w:szCs w:val="28"/>
          <w:lang w:val="uk-UA"/>
        </w:rPr>
      </w:pPr>
      <w:r w:rsidRPr="006305CA">
        <w:rPr>
          <w:bCs/>
          <w:szCs w:val="28"/>
          <w:lang w:val="uk-UA"/>
        </w:rPr>
        <w:t>31.  Поняття «спілкування». Повсякденні типові ситуації спілкування.</w:t>
      </w:r>
    </w:p>
    <w:p w14:paraId="318C5E33" w14:textId="77777777" w:rsidR="001F658F" w:rsidRPr="006305CA" w:rsidRDefault="001F658F" w:rsidP="001F658F">
      <w:pPr>
        <w:ind w:firstLine="709"/>
        <w:jc w:val="both"/>
        <w:rPr>
          <w:bCs/>
          <w:szCs w:val="28"/>
          <w:lang w:val="uk-UA"/>
        </w:rPr>
      </w:pPr>
      <w:r w:rsidRPr="006305CA">
        <w:rPr>
          <w:bCs/>
          <w:szCs w:val="28"/>
          <w:lang w:val="uk-UA"/>
        </w:rPr>
        <w:t>32.  Поняття «привітання». Характеристика привітання як простої ситуації спілкування.</w:t>
      </w:r>
    </w:p>
    <w:p w14:paraId="71069408" w14:textId="77777777" w:rsidR="001F658F" w:rsidRPr="006305CA" w:rsidRDefault="001F658F" w:rsidP="001F658F">
      <w:pPr>
        <w:ind w:firstLine="709"/>
        <w:jc w:val="both"/>
        <w:rPr>
          <w:bCs/>
          <w:szCs w:val="28"/>
          <w:lang w:val="uk-UA"/>
        </w:rPr>
      </w:pPr>
      <w:r w:rsidRPr="006305CA">
        <w:rPr>
          <w:bCs/>
          <w:szCs w:val="28"/>
          <w:lang w:val="uk-UA"/>
        </w:rPr>
        <w:t>33.  </w:t>
      </w:r>
      <w:proofErr w:type="spellStart"/>
      <w:r w:rsidRPr="006305CA">
        <w:rPr>
          <w:bCs/>
          <w:szCs w:val="28"/>
          <w:lang w:val="uk-UA"/>
        </w:rPr>
        <w:t>Невідмова</w:t>
      </w:r>
      <w:proofErr w:type="spellEnd"/>
      <w:r w:rsidRPr="006305CA">
        <w:rPr>
          <w:bCs/>
          <w:szCs w:val="28"/>
          <w:lang w:val="uk-UA"/>
        </w:rPr>
        <w:t xml:space="preserve"> та відмова в проханні. </w:t>
      </w:r>
      <w:proofErr w:type="spellStart"/>
      <w:r w:rsidRPr="006305CA">
        <w:rPr>
          <w:bCs/>
          <w:szCs w:val="28"/>
          <w:lang w:val="uk-UA"/>
        </w:rPr>
        <w:t>Закомплексованість</w:t>
      </w:r>
      <w:proofErr w:type="spellEnd"/>
      <w:r w:rsidRPr="006305CA">
        <w:rPr>
          <w:bCs/>
          <w:szCs w:val="28"/>
          <w:lang w:val="uk-UA"/>
        </w:rPr>
        <w:t xml:space="preserve"> у цій ситуації та прийоми її подолання.</w:t>
      </w:r>
    </w:p>
    <w:p w14:paraId="2469D804" w14:textId="77777777" w:rsidR="001F658F" w:rsidRPr="006305CA" w:rsidRDefault="001F658F" w:rsidP="001F658F">
      <w:pPr>
        <w:ind w:firstLine="709"/>
        <w:jc w:val="both"/>
        <w:rPr>
          <w:bCs/>
          <w:szCs w:val="28"/>
          <w:lang w:val="uk-UA"/>
        </w:rPr>
      </w:pPr>
      <w:r w:rsidRPr="006305CA">
        <w:rPr>
          <w:bCs/>
          <w:szCs w:val="28"/>
          <w:lang w:val="uk-UA"/>
        </w:rPr>
        <w:t xml:space="preserve">34.  Характеристика вибачення як простої ситуації спілкування. </w:t>
      </w:r>
      <w:proofErr w:type="spellStart"/>
      <w:r w:rsidRPr="006305CA">
        <w:rPr>
          <w:bCs/>
          <w:szCs w:val="28"/>
          <w:lang w:val="uk-UA"/>
        </w:rPr>
        <w:t>Закомплексованість</w:t>
      </w:r>
      <w:proofErr w:type="spellEnd"/>
      <w:r w:rsidRPr="006305CA">
        <w:rPr>
          <w:bCs/>
          <w:szCs w:val="28"/>
          <w:lang w:val="uk-UA"/>
        </w:rPr>
        <w:t xml:space="preserve"> у вибаченні та прийоми її подолання.</w:t>
      </w:r>
    </w:p>
    <w:p w14:paraId="0B90D484" w14:textId="77777777" w:rsidR="001F658F" w:rsidRPr="006305CA" w:rsidRDefault="001F658F" w:rsidP="001F658F">
      <w:pPr>
        <w:ind w:firstLine="709"/>
        <w:jc w:val="both"/>
        <w:rPr>
          <w:bCs/>
          <w:szCs w:val="28"/>
          <w:lang w:val="uk-UA"/>
        </w:rPr>
      </w:pPr>
      <w:r w:rsidRPr="006305CA">
        <w:rPr>
          <w:bCs/>
          <w:szCs w:val="28"/>
          <w:lang w:val="uk-UA"/>
        </w:rPr>
        <w:t xml:space="preserve">35.  Характеристика подяки як простої ситуації спілкування. </w:t>
      </w:r>
      <w:proofErr w:type="spellStart"/>
      <w:r w:rsidRPr="006305CA">
        <w:rPr>
          <w:bCs/>
          <w:szCs w:val="28"/>
          <w:lang w:val="uk-UA"/>
        </w:rPr>
        <w:t>Закомплексованість</w:t>
      </w:r>
      <w:proofErr w:type="spellEnd"/>
      <w:r w:rsidRPr="006305CA">
        <w:rPr>
          <w:bCs/>
          <w:szCs w:val="28"/>
          <w:lang w:val="uk-UA"/>
        </w:rPr>
        <w:t xml:space="preserve"> у </w:t>
      </w:r>
      <w:proofErr w:type="spellStart"/>
      <w:r w:rsidRPr="006305CA">
        <w:rPr>
          <w:bCs/>
          <w:szCs w:val="28"/>
          <w:lang w:val="uk-UA"/>
        </w:rPr>
        <w:t>подякуванні</w:t>
      </w:r>
      <w:proofErr w:type="spellEnd"/>
      <w:r w:rsidRPr="006305CA">
        <w:rPr>
          <w:bCs/>
          <w:szCs w:val="28"/>
          <w:lang w:val="uk-UA"/>
        </w:rPr>
        <w:t xml:space="preserve"> та прийоми її подолання.</w:t>
      </w:r>
    </w:p>
    <w:p w14:paraId="4E35953C" w14:textId="77777777" w:rsidR="001F658F" w:rsidRPr="006305CA" w:rsidRDefault="001F658F" w:rsidP="001F658F">
      <w:pPr>
        <w:ind w:firstLine="709"/>
        <w:jc w:val="both"/>
        <w:rPr>
          <w:bCs/>
          <w:szCs w:val="28"/>
          <w:lang w:val="uk-UA"/>
        </w:rPr>
      </w:pPr>
      <w:r w:rsidRPr="006305CA">
        <w:rPr>
          <w:bCs/>
          <w:szCs w:val="28"/>
          <w:lang w:val="uk-UA"/>
        </w:rPr>
        <w:t>36.  Поняття «маніпуляція» та «маніпулятор». Мішень маніпулятора.</w:t>
      </w:r>
    </w:p>
    <w:p w14:paraId="78AAEAFF" w14:textId="77777777" w:rsidR="001F658F" w:rsidRPr="006305CA" w:rsidRDefault="001F658F" w:rsidP="001F658F">
      <w:pPr>
        <w:ind w:firstLine="709"/>
        <w:jc w:val="both"/>
        <w:rPr>
          <w:bCs/>
          <w:szCs w:val="28"/>
          <w:lang w:val="uk-UA"/>
        </w:rPr>
      </w:pPr>
      <w:r w:rsidRPr="006305CA">
        <w:rPr>
          <w:bCs/>
          <w:szCs w:val="28"/>
          <w:lang w:val="uk-UA"/>
        </w:rPr>
        <w:t>37.  Поняття «маніпулятор». Мета маніпулятора та способи маніпуляції.</w:t>
      </w:r>
    </w:p>
    <w:p w14:paraId="50062E6C" w14:textId="77777777" w:rsidR="001F658F" w:rsidRPr="006305CA" w:rsidRDefault="001F658F" w:rsidP="001F658F">
      <w:pPr>
        <w:ind w:firstLine="709"/>
        <w:jc w:val="both"/>
        <w:rPr>
          <w:bCs/>
          <w:szCs w:val="28"/>
          <w:lang w:val="uk-UA"/>
        </w:rPr>
      </w:pPr>
      <w:r w:rsidRPr="006305CA">
        <w:rPr>
          <w:bCs/>
          <w:szCs w:val="28"/>
          <w:lang w:val="uk-UA"/>
        </w:rPr>
        <w:t>38.  Поняття «маніпуляція». Характеристика класифікації маніпуляцій та шляхи нейтралізації маніпуляцій.</w:t>
      </w:r>
    </w:p>
    <w:p w14:paraId="182FD3C2" w14:textId="77777777" w:rsidR="001F658F" w:rsidRPr="006305CA" w:rsidRDefault="001F658F" w:rsidP="001F658F">
      <w:pPr>
        <w:ind w:firstLine="709"/>
        <w:jc w:val="both"/>
        <w:rPr>
          <w:bCs/>
          <w:szCs w:val="28"/>
          <w:lang w:val="uk-UA"/>
        </w:rPr>
      </w:pPr>
      <w:r w:rsidRPr="006305CA">
        <w:rPr>
          <w:bCs/>
          <w:szCs w:val="28"/>
          <w:lang w:val="uk-UA"/>
        </w:rPr>
        <w:t>39.  Характеристика маніпуляцій, заснованих на «правилах пристойності» і «справедливості» (за схемою: спосіб поведінки; реакція, що</w:t>
      </w:r>
      <w:r w:rsidR="006305CA">
        <w:rPr>
          <w:bCs/>
          <w:szCs w:val="28"/>
          <w:lang w:val="uk-UA"/>
        </w:rPr>
        <w:t xml:space="preserve"> очі</w:t>
      </w:r>
      <w:r w:rsidRPr="006305CA">
        <w:rPr>
          <w:bCs/>
          <w:szCs w:val="28"/>
          <w:lang w:val="uk-UA"/>
        </w:rPr>
        <w:t>кується; способи протидії).</w:t>
      </w:r>
    </w:p>
    <w:p w14:paraId="7DDB69E0" w14:textId="77777777" w:rsidR="001F658F" w:rsidRPr="006305CA" w:rsidRDefault="001F658F" w:rsidP="001F658F">
      <w:pPr>
        <w:ind w:firstLine="709"/>
        <w:jc w:val="both"/>
        <w:rPr>
          <w:bCs/>
          <w:szCs w:val="28"/>
          <w:lang w:val="uk-UA"/>
        </w:rPr>
      </w:pPr>
      <w:r w:rsidRPr="006305CA">
        <w:rPr>
          <w:bCs/>
          <w:szCs w:val="28"/>
          <w:lang w:val="uk-UA"/>
        </w:rPr>
        <w:t>40.  Характеристика маніпуляцій, що спрямовані на приниження опонента (за схемою: с</w:t>
      </w:r>
      <w:r w:rsidR="006305CA">
        <w:rPr>
          <w:bCs/>
          <w:szCs w:val="28"/>
          <w:lang w:val="uk-UA"/>
        </w:rPr>
        <w:t>посіб поведінки; реакція, що очі</w:t>
      </w:r>
      <w:r w:rsidRPr="006305CA">
        <w:rPr>
          <w:bCs/>
          <w:szCs w:val="28"/>
          <w:lang w:val="uk-UA"/>
        </w:rPr>
        <w:t>кується; способи протидії).</w:t>
      </w:r>
    </w:p>
    <w:p w14:paraId="6579C39D" w14:textId="77777777" w:rsidR="001F658F" w:rsidRPr="006305CA" w:rsidRDefault="001F658F" w:rsidP="001F658F">
      <w:pPr>
        <w:ind w:firstLine="709"/>
        <w:jc w:val="both"/>
        <w:rPr>
          <w:bCs/>
          <w:szCs w:val="28"/>
          <w:lang w:val="uk-UA"/>
        </w:rPr>
      </w:pPr>
      <w:r w:rsidRPr="006305CA">
        <w:rPr>
          <w:bCs/>
          <w:szCs w:val="28"/>
          <w:lang w:val="uk-UA"/>
        </w:rPr>
        <w:t>41.  Поняття «маніпуляція» та «маніпулятор». Характеристика шляху як не стати жертвою маніпулятора.</w:t>
      </w:r>
    </w:p>
    <w:p w14:paraId="0B524703" w14:textId="77777777" w:rsidR="001F658F" w:rsidRPr="006305CA" w:rsidRDefault="001F658F" w:rsidP="001F658F">
      <w:pPr>
        <w:ind w:firstLine="709"/>
        <w:jc w:val="both"/>
        <w:rPr>
          <w:bCs/>
          <w:szCs w:val="28"/>
          <w:lang w:val="uk-UA"/>
        </w:rPr>
      </w:pPr>
      <w:r w:rsidRPr="006305CA">
        <w:rPr>
          <w:bCs/>
          <w:szCs w:val="28"/>
          <w:lang w:val="uk-UA"/>
        </w:rPr>
        <w:t>42.  Поняття «ораторське мистецтво», «красномовство», «риторика» Їх становлення та розвиток.</w:t>
      </w:r>
    </w:p>
    <w:p w14:paraId="6E7B03EC" w14:textId="77777777" w:rsidR="001F658F" w:rsidRPr="006305CA" w:rsidRDefault="001F658F" w:rsidP="001F658F">
      <w:pPr>
        <w:ind w:firstLine="709"/>
        <w:jc w:val="both"/>
        <w:rPr>
          <w:bCs/>
          <w:szCs w:val="28"/>
          <w:lang w:val="uk-UA"/>
        </w:rPr>
      </w:pPr>
      <w:r w:rsidRPr="006305CA">
        <w:rPr>
          <w:bCs/>
          <w:szCs w:val="28"/>
          <w:lang w:val="uk-UA"/>
        </w:rPr>
        <w:t>43.  Сучасне поняття «риторика» та структура риторики промови.</w:t>
      </w:r>
    </w:p>
    <w:p w14:paraId="005259AB" w14:textId="77777777" w:rsidR="001F658F" w:rsidRPr="006305CA" w:rsidRDefault="001F658F" w:rsidP="001F658F">
      <w:pPr>
        <w:ind w:firstLine="709"/>
        <w:jc w:val="both"/>
        <w:rPr>
          <w:bCs/>
          <w:szCs w:val="28"/>
          <w:lang w:val="uk-UA"/>
        </w:rPr>
      </w:pPr>
      <w:r w:rsidRPr="006305CA">
        <w:rPr>
          <w:szCs w:val="28"/>
          <w:lang w:val="uk-UA"/>
        </w:rPr>
        <w:t>44.  </w:t>
      </w:r>
      <w:r w:rsidRPr="006305CA">
        <w:rPr>
          <w:bCs/>
          <w:szCs w:val="28"/>
          <w:lang w:val="uk-UA"/>
        </w:rPr>
        <w:t>Розділи сучасної риторики та їх характеристика.</w:t>
      </w:r>
    </w:p>
    <w:p w14:paraId="72469C02" w14:textId="77777777" w:rsidR="001F658F" w:rsidRPr="006305CA" w:rsidRDefault="001F658F" w:rsidP="001F658F">
      <w:pPr>
        <w:ind w:firstLine="709"/>
        <w:jc w:val="both"/>
        <w:rPr>
          <w:bCs/>
          <w:szCs w:val="28"/>
          <w:lang w:val="uk-UA"/>
        </w:rPr>
      </w:pPr>
      <w:r w:rsidRPr="006305CA">
        <w:rPr>
          <w:bCs/>
          <w:szCs w:val="28"/>
          <w:lang w:val="uk-UA"/>
        </w:rPr>
        <w:t>45.  Види публічних виступів по цілі та їх характеристика.</w:t>
      </w:r>
    </w:p>
    <w:p w14:paraId="19DBDCFC" w14:textId="77777777" w:rsidR="001F658F" w:rsidRPr="006305CA" w:rsidRDefault="001F658F" w:rsidP="001F658F">
      <w:pPr>
        <w:ind w:firstLine="709"/>
        <w:jc w:val="both"/>
        <w:rPr>
          <w:bCs/>
          <w:szCs w:val="28"/>
          <w:lang w:val="uk-UA"/>
        </w:rPr>
      </w:pPr>
      <w:r w:rsidRPr="006305CA">
        <w:rPr>
          <w:bCs/>
          <w:szCs w:val="28"/>
          <w:lang w:val="uk-UA"/>
        </w:rPr>
        <w:t>46.  Види публічних виступів за формою та їх характеристика.</w:t>
      </w:r>
    </w:p>
    <w:p w14:paraId="22B972C2" w14:textId="77777777" w:rsidR="001F658F" w:rsidRPr="006305CA" w:rsidRDefault="001F658F" w:rsidP="001F658F">
      <w:pPr>
        <w:ind w:firstLine="709"/>
        <w:jc w:val="both"/>
        <w:rPr>
          <w:bCs/>
          <w:szCs w:val="28"/>
          <w:lang w:val="uk-UA"/>
        </w:rPr>
      </w:pPr>
      <w:r w:rsidRPr="006305CA">
        <w:rPr>
          <w:bCs/>
          <w:szCs w:val="28"/>
          <w:lang w:val="uk-UA"/>
        </w:rPr>
        <w:t>47.  Різновиди доповідей та послідовність підготовки доповідей.</w:t>
      </w:r>
    </w:p>
    <w:p w14:paraId="3F7453B2" w14:textId="77777777" w:rsidR="001F658F" w:rsidRPr="006305CA" w:rsidRDefault="001F658F" w:rsidP="001F658F">
      <w:pPr>
        <w:ind w:firstLine="709"/>
        <w:jc w:val="both"/>
        <w:rPr>
          <w:bCs/>
          <w:szCs w:val="28"/>
          <w:lang w:val="uk-UA"/>
        </w:rPr>
      </w:pPr>
      <w:r w:rsidRPr="006305CA">
        <w:rPr>
          <w:bCs/>
          <w:szCs w:val="28"/>
          <w:lang w:val="uk-UA"/>
        </w:rPr>
        <w:t>48.  Риторичні чинники ефективності публічних виступів та їх характеристика.</w:t>
      </w:r>
    </w:p>
    <w:p w14:paraId="6CBB979F" w14:textId="77777777" w:rsidR="001F658F" w:rsidRPr="006305CA" w:rsidRDefault="001F658F" w:rsidP="001F658F">
      <w:pPr>
        <w:ind w:firstLine="709"/>
        <w:jc w:val="both"/>
        <w:rPr>
          <w:bCs/>
          <w:szCs w:val="28"/>
          <w:lang w:val="uk-UA"/>
        </w:rPr>
      </w:pPr>
      <w:r w:rsidRPr="006305CA">
        <w:rPr>
          <w:bCs/>
          <w:szCs w:val="28"/>
          <w:lang w:val="uk-UA"/>
        </w:rPr>
        <w:t>49.  Поняття «переконання». Засоби переконання.</w:t>
      </w:r>
    </w:p>
    <w:p w14:paraId="73B4A54C" w14:textId="77777777" w:rsidR="001F658F" w:rsidRPr="006305CA" w:rsidRDefault="001F658F" w:rsidP="001F658F">
      <w:pPr>
        <w:ind w:firstLine="709"/>
        <w:jc w:val="both"/>
        <w:rPr>
          <w:bCs/>
          <w:szCs w:val="28"/>
          <w:lang w:val="uk-UA"/>
        </w:rPr>
      </w:pPr>
      <w:r w:rsidRPr="006305CA">
        <w:rPr>
          <w:bCs/>
          <w:szCs w:val="28"/>
          <w:lang w:val="uk-UA"/>
        </w:rPr>
        <w:t>50.  Поняття «переконання». Правила переконання.</w:t>
      </w:r>
    </w:p>
    <w:p w14:paraId="74363C3B" w14:textId="77777777" w:rsidR="001F658F" w:rsidRPr="006305CA" w:rsidRDefault="001F658F" w:rsidP="001F658F">
      <w:pPr>
        <w:ind w:firstLine="709"/>
        <w:jc w:val="both"/>
        <w:rPr>
          <w:bCs/>
          <w:szCs w:val="28"/>
          <w:lang w:val="uk-UA"/>
        </w:rPr>
      </w:pPr>
      <w:r w:rsidRPr="006305CA">
        <w:rPr>
          <w:bCs/>
          <w:szCs w:val="28"/>
          <w:lang w:val="uk-UA"/>
        </w:rPr>
        <w:t>51.  Поняття «переконання» та «аргументація». Побудова аргументації.</w:t>
      </w:r>
    </w:p>
    <w:p w14:paraId="5FB1ABBA" w14:textId="77777777" w:rsidR="001F658F" w:rsidRPr="006305CA" w:rsidRDefault="001F658F" w:rsidP="001F658F">
      <w:pPr>
        <w:ind w:firstLine="709"/>
        <w:jc w:val="both"/>
        <w:rPr>
          <w:bCs/>
          <w:szCs w:val="28"/>
          <w:lang w:val="uk-UA"/>
        </w:rPr>
      </w:pPr>
      <w:r w:rsidRPr="006305CA">
        <w:rPr>
          <w:bCs/>
          <w:szCs w:val="28"/>
          <w:lang w:val="uk-UA"/>
        </w:rPr>
        <w:t>52.  Поняття «переконання». Характеристика методичних методів переконання.</w:t>
      </w:r>
    </w:p>
    <w:p w14:paraId="3E15E7FF" w14:textId="77777777" w:rsidR="001F658F" w:rsidRPr="006305CA" w:rsidRDefault="001F658F" w:rsidP="001F658F">
      <w:pPr>
        <w:ind w:firstLine="709"/>
        <w:jc w:val="both"/>
        <w:rPr>
          <w:bCs/>
          <w:szCs w:val="28"/>
          <w:lang w:val="uk-UA"/>
        </w:rPr>
      </w:pPr>
      <w:r w:rsidRPr="006305CA">
        <w:rPr>
          <w:bCs/>
          <w:szCs w:val="28"/>
          <w:lang w:val="uk-UA"/>
        </w:rPr>
        <w:t>53.  Характеристика страху та хвилювання при виступі перед аудиторією та шляхи їх подолання.</w:t>
      </w:r>
    </w:p>
    <w:p w14:paraId="6971EAEA" w14:textId="77777777" w:rsidR="001F658F" w:rsidRPr="006305CA" w:rsidRDefault="001F658F" w:rsidP="001F658F">
      <w:pPr>
        <w:ind w:firstLine="709"/>
        <w:jc w:val="both"/>
        <w:rPr>
          <w:bCs/>
          <w:szCs w:val="28"/>
          <w:lang w:val="uk-UA"/>
        </w:rPr>
      </w:pPr>
      <w:r w:rsidRPr="006305CA">
        <w:rPr>
          <w:bCs/>
          <w:szCs w:val="28"/>
          <w:lang w:val="uk-UA"/>
        </w:rPr>
        <w:lastRenderedPageBreak/>
        <w:t>54.  Поняття «управління аудиторією». Методи завоювання уваги аудиторії та прийоми підтримування уваги аудиторії.</w:t>
      </w:r>
    </w:p>
    <w:p w14:paraId="524E0593" w14:textId="77777777" w:rsidR="001F658F" w:rsidRPr="006305CA" w:rsidRDefault="001F658F" w:rsidP="001F658F">
      <w:pPr>
        <w:ind w:firstLine="709"/>
        <w:jc w:val="both"/>
        <w:rPr>
          <w:bCs/>
          <w:szCs w:val="28"/>
          <w:lang w:val="uk-UA"/>
        </w:rPr>
      </w:pPr>
      <w:r w:rsidRPr="006305CA">
        <w:rPr>
          <w:bCs/>
          <w:szCs w:val="28"/>
          <w:lang w:val="uk-UA"/>
        </w:rPr>
        <w:t>55.  Поняття «професійне спілкування». Функції професійного спілкування.</w:t>
      </w:r>
    </w:p>
    <w:p w14:paraId="1638A7D4" w14:textId="77777777" w:rsidR="001F658F" w:rsidRPr="006305CA" w:rsidRDefault="001F658F" w:rsidP="001F658F">
      <w:pPr>
        <w:ind w:firstLine="709"/>
        <w:jc w:val="both"/>
        <w:rPr>
          <w:bCs/>
          <w:szCs w:val="28"/>
          <w:lang w:val="uk-UA"/>
        </w:rPr>
      </w:pPr>
      <w:r w:rsidRPr="006305CA">
        <w:rPr>
          <w:bCs/>
          <w:szCs w:val="28"/>
          <w:lang w:val="uk-UA"/>
        </w:rPr>
        <w:t>56.  </w:t>
      </w:r>
      <w:r w:rsidRPr="006305CA">
        <w:rPr>
          <w:szCs w:val="28"/>
          <w:lang w:val="uk-UA"/>
        </w:rPr>
        <w:t>Принципи професійного спілкування та їх характеристика.</w:t>
      </w:r>
    </w:p>
    <w:p w14:paraId="168B382D" w14:textId="77777777" w:rsidR="001F658F" w:rsidRPr="006305CA" w:rsidRDefault="001F658F" w:rsidP="001F658F">
      <w:pPr>
        <w:ind w:firstLine="709"/>
        <w:jc w:val="both"/>
        <w:rPr>
          <w:bCs/>
          <w:szCs w:val="28"/>
          <w:lang w:val="uk-UA"/>
        </w:rPr>
      </w:pPr>
      <w:r w:rsidRPr="006305CA">
        <w:rPr>
          <w:bCs/>
          <w:szCs w:val="28"/>
          <w:lang w:val="uk-UA"/>
        </w:rPr>
        <w:t xml:space="preserve">57.  Структура та стилі </w:t>
      </w:r>
      <w:r w:rsidRPr="006305CA">
        <w:rPr>
          <w:szCs w:val="28"/>
          <w:lang w:val="uk-UA"/>
        </w:rPr>
        <w:t>професійного спілкування.</w:t>
      </w:r>
    </w:p>
    <w:p w14:paraId="75F6C6C0" w14:textId="77777777" w:rsidR="001F658F" w:rsidRPr="006305CA" w:rsidRDefault="001F658F" w:rsidP="001F658F">
      <w:pPr>
        <w:ind w:firstLine="709"/>
        <w:jc w:val="both"/>
        <w:rPr>
          <w:bCs/>
          <w:szCs w:val="28"/>
          <w:lang w:val="uk-UA"/>
        </w:rPr>
      </w:pPr>
      <w:r w:rsidRPr="006305CA">
        <w:rPr>
          <w:bCs/>
          <w:szCs w:val="28"/>
          <w:lang w:val="uk-UA"/>
        </w:rPr>
        <w:t xml:space="preserve">58.  Зовнішній вигляд як важлива складова культури спілкування </w:t>
      </w:r>
      <w:r w:rsidR="006305CA">
        <w:rPr>
          <w:bCs/>
          <w:szCs w:val="28"/>
          <w:lang w:val="uk-UA"/>
        </w:rPr>
        <w:t>лікаря</w:t>
      </w:r>
      <w:r w:rsidRPr="006305CA">
        <w:rPr>
          <w:bCs/>
          <w:szCs w:val="28"/>
          <w:lang w:val="uk-UA"/>
        </w:rPr>
        <w:t>.</w:t>
      </w:r>
    </w:p>
    <w:p w14:paraId="17339AA1" w14:textId="77777777" w:rsidR="001F658F" w:rsidRPr="006305CA" w:rsidRDefault="001F658F" w:rsidP="001F658F">
      <w:pPr>
        <w:ind w:firstLine="709"/>
        <w:jc w:val="both"/>
        <w:rPr>
          <w:bCs/>
          <w:szCs w:val="28"/>
          <w:lang w:val="uk-UA"/>
        </w:rPr>
      </w:pPr>
      <w:r w:rsidRPr="006305CA">
        <w:rPr>
          <w:bCs/>
          <w:szCs w:val="28"/>
          <w:lang w:val="uk-UA"/>
        </w:rPr>
        <w:t>59.  Професійний такт як важлива складова культури спілкування та його значення у професійній діяльності.</w:t>
      </w:r>
    </w:p>
    <w:p w14:paraId="31BFD51A" w14:textId="77777777" w:rsidR="001F658F" w:rsidRPr="006305CA" w:rsidRDefault="001F658F" w:rsidP="001F658F">
      <w:pPr>
        <w:ind w:firstLine="709"/>
        <w:jc w:val="both"/>
        <w:rPr>
          <w:bCs/>
          <w:szCs w:val="28"/>
          <w:lang w:val="uk-UA"/>
        </w:rPr>
      </w:pPr>
      <w:r w:rsidRPr="006305CA">
        <w:rPr>
          <w:bCs/>
          <w:szCs w:val="28"/>
          <w:lang w:val="uk-UA"/>
        </w:rPr>
        <w:t>60.  Характеристика професійної етики.</w:t>
      </w:r>
    </w:p>
    <w:p w14:paraId="275F0C48" w14:textId="77777777" w:rsidR="001F658F" w:rsidRPr="006305CA" w:rsidRDefault="001F658F" w:rsidP="001F658F">
      <w:pPr>
        <w:ind w:firstLine="709"/>
        <w:jc w:val="both"/>
        <w:rPr>
          <w:bCs/>
          <w:szCs w:val="28"/>
          <w:lang w:val="uk-UA"/>
        </w:rPr>
      </w:pPr>
      <w:r w:rsidRPr="006305CA">
        <w:rPr>
          <w:szCs w:val="28"/>
          <w:lang w:val="uk-UA"/>
        </w:rPr>
        <w:t>61.  Ораторське мистецтва та його значення у професійній діяльності.</w:t>
      </w:r>
    </w:p>
    <w:p w14:paraId="0466E4BA" w14:textId="77777777" w:rsidR="001F658F" w:rsidRPr="006305CA" w:rsidRDefault="001F658F" w:rsidP="001F658F">
      <w:pPr>
        <w:ind w:firstLine="709"/>
        <w:jc w:val="both"/>
        <w:rPr>
          <w:bCs/>
          <w:szCs w:val="28"/>
          <w:lang w:val="uk-UA"/>
        </w:rPr>
      </w:pPr>
      <w:r w:rsidRPr="006305CA">
        <w:rPr>
          <w:bCs/>
          <w:szCs w:val="28"/>
          <w:lang w:val="uk-UA"/>
        </w:rPr>
        <w:t>62.  Характеристика невербальних засобів професійного спілкування.</w:t>
      </w:r>
    </w:p>
    <w:p w14:paraId="7A615A61" w14:textId="77777777" w:rsidR="001F658F" w:rsidRPr="006305CA" w:rsidRDefault="006305CA" w:rsidP="001F658F">
      <w:pPr>
        <w:ind w:firstLine="709"/>
        <w:jc w:val="both"/>
        <w:rPr>
          <w:bCs/>
          <w:szCs w:val="28"/>
          <w:lang w:val="uk-UA"/>
        </w:rPr>
      </w:pPr>
      <w:r>
        <w:rPr>
          <w:bCs/>
          <w:szCs w:val="28"/>
          <w:lang w:val="uk-UA"/>
        </w:rPr>
        <w:t>63</w:t>
      </w:r>
      <w:r w:rsidR="001F658F" w:rsidRPr="006305CA">
        <w:rPr>
          <w:bCs/>
          <w:szCs w:val="28"/>
          <w:lang w:val="uk-UA"/>
        </w:rPr>
        <w:t>.  Професійно важливі якості професійного спілкування.</w:t>
      </w:r>
    </w:p>
    <w:p w14:paraId="03D53EE4" w14:textId="77777777" w:rsidR="001F658F" w:rsidRPr="006305CA" w:rsidRDefault="001F658F" w:rsidP="001F658F">
      <w:pPr>
        <w:tabs>
          <w:tab w:val="left" w:pos="1134"/>
        </w:tabs>
        <w:ind w:firstLine="709"/>
        <w:jc w:val="both"/>
        <w:rPr>
          <w:szCs w:val="28"/>
          <w:lang w:val="uk-UA"/>
        </w:rPr>
      </w:pPr>
      <w:r w:rsidRPr="006305CA">
        <w:rPr>
          <w:szCs w:val="28"/>
          <w:lang w:val="uk-UA"/>
        </w:rPr>
        <w:t>6</w:t>
      </w:r>
      <w:r w:rsidR="006305CA">
        <w:rPr>
          <w:szCs w:val="28"/>
          <w:lang w:val="uk-UA"/>
        </w:rPr>
        <w:t>4</w:t>
      </w:r>
      <w:r w:rsidRPr="006305CA">
        <w:rPr>
          <w:szCs w:val="28"/>
          <w:lang w:val="uk-UA"/>
        </w:rPr>
        <w:t>.  Професійний конфлікт та культура його розв’язання.</w:t>
      </w:r>
    </w:p>
    <w:p w14:paraId="26DA69DA" w14:textId="77777777" w:rsidR="001F658F" w:rsidRPr="006305CA" w:rsidRDefault="001F658F" w:rsidP="001F658F">
      <w:pPr>
        <w:ind w:firstLine="709"/>
        <w:jc w:val="both"/>
        <w:rPr>
          <w:bCs/>
          <w:szCs w:val="28"/>
          <w:lang w:val="uk-UA"/>
        </w:rPr>
      </w:pPr>
      <w:r w:rsidRPr="006305CA">
        <w:rPr>
          <w:szCs w:val="28"/>
          <w:lang w:val="uk-UA"/>
        </w:rPr>
        <w:t>6</w:t>
      </w:r>
      <w:r w:rsidR="006305CA">
        <w:rPr>
          <w:szCs w:val="28"/>
          <w:lang w:val="uk-UA"/>
        </w:rPr>
        <w:t>5</w:t>
      </w:r>
      <w:r w:rsidRPr="006305CA">
        <w:rPr>
          <w:szCs w:val="28"/>
          <w:lang w:val="uk-UA"/>
        </w:rPr>
        <w:t>.  Правила поведінки в конфліктній ситуації.</w:t>
      </w:r>
    </w:p>
    <w:p w14:paraId="241B8C71" w14:textId="77777777" w:rsidR="001F658F" w:rsidRPr="006305CA" w:rsidRDefault="001F658F" w:rsidP="001F658F">
      <w:pPr>
        <w:ind w:firstLine="709"/>
        <w:jc w:val="both"/>
        <w:rPr>
          <w:bCs/>
          <w:szCs w:val="28"/>
          <w:lang w:val="uk-UA"/>
        </w:rPr>
      </w:pPr>
      <w:r w:rsidRPr="006305CA">
        <w:rPr>
          <w:szCs w:val="28"/>
          <w:lang w:val="uk-UA"/>
        </w:rPr>
        <w:t>6</w:t>
      </w:r>
      <w:r w:rsidR="006305CA">
        <w:rPr>
          <w:szCs w:val="28"/>
          <w:lang w:val="uk-UA"/>
        </w:rPr>
        <w:t>6</w:t>
      </w:r>
      <w:r w:rsidRPr="006305CA">
        <w:rPr>
          <w:szCs w:val="28"/>
          <w:lang w:val="uk-UA"/>
        </w:rPr>
        <w:t>.  Шляхи вдосконалення культури професійного спілкування.</w:t>
      </w:r>
    </w:p>
    <w:p w14:paraId="4FE78006" w14:textId="77777777" w:rsidR="001F658F" w:rsidRPr="006305CA" w:rsidRDefault="001F658F" w:rsidP="00BC4BF3">
      <w:pPr>
        <w:shd w:val="clear" w:color="auto" w:fill="FFFFFF"/>
        <w:tabs>
          <w:tab w:val="left" w:pos="-142"/>
          <w:tab w:val="left" w:pos="365"/>
          <w:tab w:val="left" w:pos="709"/>
          <w:tab w:val="left" w:pos="993"/>
        </w:tabs>
        <w:spacing w:before="14"/>
        <w:ind w:firstLine="709"/>
        <w:jc w:val="both"/>
        <w:rPr>
          <w:lang w:val="uk-UA"/>
        </w:rPr>
      </w:pPr>
    </w:p>
    <w:sectPr w:rsidR="001F658F" w:rsidRPr="006305CA" w:rsidSect="00276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80F4A44"/>
    <w:multiLevelType w:val="hybridMultilevel"/>
    <w:tmpl w:val="8D546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FD7DE7"/>
    <w:multiLevelType w:val="hybridMultilevel"/>
    <w:tmpl w:val="B3983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4C00A3"/>
    <w:multiLevelType w:val="hybridMultilevel"/>
    <w:tmpl w:val="194C018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AAD7826"/>
    <w:multiLevelType w:val="hybridMultilevel"/>
    <w:tmpl w:val="1F30EFFE"/>
    <w:lvl w:ilvl="0" w:tplc="04190001">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5">
    <w:nsid w:val="2B31305B"/>
    <w:multiLevelType w:val="hybridMultilevel"/>
    <w:tmpl w:val="86A85760"/>
    <w:lvl w:ilvl="0" w:tplc="A3CA14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2BBF090D"/>
    <w:multiLevelType w:val="hybridMultilevel"/>
    <w:tmpl w:val="E2B6F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8">
    <w:nsid w:val="3B0E54F4"/>
    <w:multiLevelType w:val="hybridMultilevel"/>
    <w:tmpl w:val="19D45F20"/>
    <w:lvl w:ilvl="0" w:tplc="0422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0">
    <w:nsid w:val="47BA6DC9"/>
    <w:multiLevelType w:val="hybridMultilevel"/>
    <w:tmpl w:val="29608F6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4B3451A7"/>
    <w:multiLevelType w:val="hybridMultilevel"/>
    <w:tmpl w:val="629A18F2"/>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0424C07"/>
    <w:multiLevelType w:val="hybridMultilevel"/>
    <w:tmpl w:val="DEC85E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5E40135A"/>
    <w:multiLevelType w:val="hybridMultilevel"/>
    <w:tmpl w:val="36C8EF7E"/>
    <w:lvl w:ilvl="0" w:tplc="1720715C">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14F5D3D"/>
    <w:multiLevelType w:val="hybridMultilevel"/>
    <w:tmpl w:val="79B0F850"/>
    <w:lvl w:ilvl="0" w:tplc="0422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21B029F"/>
    <w:multiLevelType w:val="hybridMultilevel"/>
    <w:tmpl w:val="A508A390"/>
    <w:lvl w:ilvl="0" w:tplc="C12AFDEA">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6">
    <w:nsid w:val="630752BC"/>
    <w:multiLevelType w:val="hybridMultilevel"/>
    <w:tmpl w:val="E014EE24"/>
    <w:lvl w:ilvl="0" w:tplc="0422000F">
      <w:start w:val="9"/>
      <w:numFmt w:val="decimal"/>
      <w:lvlText w:val="%1."/>
      <w:lvlJc w:val="left"/>
      <w:pPr>
        <w:ind w:left="4472" w:hanging="360"/>
      </w:pPr>
      <w:rPr>
        <w:rFonts w:hint="default"/>
      </w:rPr>
    </w:lvl>
    <w:lvl w:ilvl="1" w:tplc="04220019" w:tentative="1">
      <w:start w:val="1"/>
      <w:numFmt w:val="lowerLetter"/>
      <w:lvlText w:val="%2."/>
      <w:lvlJc w:val="left"/>
      <w:pPr>
        <w:ind w:left="5192" w:hanging="360"/>
      </w:pPr>
    </w:lvl>
    <w:lvl w:ilvl="2" w:tplc="0422001B" w:tentative="1">
      <w:start w:val="1"/>
      <w:numFmt w:val="lowerRoman"/>
      <w:lvlText w:val="%3."/>
      <w:lvlJc w:val="right"/>
      <w:pPr>
        <w:ind w:left="5912" w:hanging="180"/>
      </w:pPr>
    </w:lvl>
    <w:lvl w:ilvl="3" w:tplc="0422000F" w:tentative="1">
      <w:start w:val="1"/>
      <w:numFmt w:val="decimal"/>
      <w:lvlText w:val="%4."/>
      <w:lvlJc w:val="left"/>
      <w:pPr>
        <w:ind w:left="6632" w:hanging="360"/>
      </w:pPr>
    </w:lvl>
    <w:lvl w:ilvl="4" w:tplc="04220019" w:tentative="1">
      <w:start w:val="1"/>
      <w:numFmt w:val="lowerLetter"/>
      <w:lvlText w:val="%5."/>
      <w:lvlJc w:val="left"/>
      <w:pPr>
        <w:ind w:left="7352" w:hanging="360"/>
      </w:pPr>
    </w:lvl>
    <w:lvl w:ilvl="5" w:tplc="0422001B" w:tentative="1">
      <w:start w:val="1"/>
      <w:numFmt w:val="lowerRoman"/>
      <w:lvlText w:val="%6."/>
      <w:lvlJc w:val="right"/>
      <w:pPr>
        <w:ind w:left="8072" w:hanging="180"/>
      </w:pPr>
    </w:lvl>
    <w:lvl w:ilvl="6" w:tplc="0422000F" w:tentative="1">
      <w:start w:val="1"/>
      <w:numFmt w:val="decimal"/>
      <w:lvlText w:val="%7."/>
      <w:lvlJc w:val="left"/>
      <w:pPr>
        <w:ind w:left="8792" w:hanging="360"/>
      </w:pPr>
    </w:lvl>
    <w:lvl w:ilvl="7" w:tplc="04220019" w:tentative="1">
      <w:start w:val="1"/>
      <w:numFmt w:val="lowerLetter"/>
      <w:lvlText w:val="%8."/>
      <w:lvlJc w:val="left"/>
      <w:pPr>
        <w:ind w:left="9512" w:hanging="360"/>
      </w:pPr>
    </w:lvl>
    <w:lvl w:ilvl="8" w:tplc="0422001B" w:tentative="1">
      <w:start w:val="1"/>
      <w:numFmt w:val="lowerRoman"/>
      <w:lvlText w:val="%9."/>
      <w:lvlJc w:val="right"/>
      <w:pPr>
        <w:ind w:left="10232" w:hanging="180"/>
      </w:pPr>
    </w:lvl>
  </w:abstractNum>
  <w:abstractNum w:abstractNumId="17">
    <w:nsid w:val="687E7887"/>
    <w:multiLevelType w:val="hybridMultilevel"/>
    <w:tmpl w:val="6F0A3B6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nsid w:val="7FE00E96"/>
    <w:multiLevelType w:val="hybridMultilevel"/>
    <w:tmpl w:val="F9E2EF76"/>
    <w:lvl w:ilvl="0" w:tplc="91DA0292">
      <w:start w:val="4"/>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4"/>
  </w:num>
  <w:num w:numId="2">
    <w:abstractNumId w:val="3"/>
  </w:num>
  <w:num w:numId="3">
    <w:abstractNumId w:val="18"/>
  </w:num>
  <w:num w:numId="4">
    <w:abstractNumId w:val="16"/>
  </w:num>
  <w:num w:numId="5">
    <w:abstractNumId w:val="1"/>
  </w:num>
  <w:num w:numId="6">
    <w:abstractNumId w:val="11"/>
  </w:num>
  <w:num w:numId="7">
    <w:abstractNumId w:val="13"/>
  </w:num>
  <w:num w:numId="8">
    <w:abstractNumId w:val="1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8"/>
  </w:num>
  <w:num w:numId="11">
    <w:abstractNumId w:val="14"/>
  </w:num>
  <w:num w:numId="12">
    <w:abstractNumId w:val="5"/>
  </w:num>
  <w:num w:numId="13">
    <w:abstractNumId w:val="6"/>
  </w:num>
  <w:num w:numId="14">
    <w:abstractNumId w:val="0"/>
  </w:num>
  <w:num w:numId="15">
    <w:abstractNumId w:val="7"/>
  </w:num>
  <w:num w:numId="16">
    <w:abstractNumId w:val="9"/>
  </w:num>
  <w:num w:numId="17">
    <w:abstractNumId w:val="2"/>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E6CEF"/>
    <w:rsid w:val="00010746"/>
    <w:rsid w:val="0001716E"/>
    <w:rsid w:val="000E69D8"/>
    <w:rsid w:val="00167F8F"/>
    <w:rsid w:val="001737ED"/>
    <w:rsid w:val="001908B1"/>
    <w:rsid w:val="001E22D4"/>
    <w:rsid w:val="001E335A"/>
    <w:rsid w:val="001E3A1B"/>
    <w:rsid w:val="001F658F"/>
    <w:rsid w:val="00276708"/>
    <w:rsid w:val="0028659D"/>
    <w:rsid w:val="002B652A"/>
    <w:rsid w:val="002C1DAE"/>
    <w:rsid w:val="002C6071"/>
    <w:rsid w:val="00314AE4"/>
    <w:rsid w:val="00354A4D"/>
    <w:rsid w:val="003B3E31"/>
    <w:rsid w:val="003D65E5"/>
    <w:rsid w:val="003F514D"/>
    <w:rsid w:val="004109A9"/>
    <w:rsid w:val="004219A0"/>
    <w:rsid w:val="004412D5"/>
    <w:rsid w:val="00446DF4"/>
    <w:rsid w:val="004A0347"/>
    <w:rsid w:val="004C3794"/>
    <w:rsid w:val="004E6E02"/>
    <w:rsid w:val="004F0C70"/>
    <w:rsid w:val="00515938"/>
    <w:rsid w:val="0052263B"/>
    <w:rsid w:val="00562F89"/>
    <w:rsid w:val="0058664B"/>
    <w:rsid w:val="005C4C07"/>
    <w:rsid w:val="005C51F7"/>
    <w:rsid w:val="005C5245"/>
    <w:rsid w:val="005E172F"/>
    <w:rsid w:val="006305CA"/>
    <w:rsid w:val="00633CCB"/>
    <w:rsid w:val="006714FF"/>
    <w:rsid w:val="006A0F1A"/>
    <w:rsid w:val="007149E8"/>
    <w:rsid w:val="0077177F"/>
    <w:rsid w:val="007A2E29"/>
    <w:rsid w:val="00822C82"/>
    <w:rsid w:val="0089424F"/>
    <w:rsid w:val="008B5414"/>
    <w:rsid w:val="008F5487"/>
    <w:rsid w:val="00907A2A"/>
    <w:rsid w:val="00920F36"/>
    <w:rsid w:val="00940D68"/>
    <w:rsid w:val="009A4768"/>
    <w:rsid w:val="009D251E"/>
    <w:rsid w:val="009D49C7"/>
    <w:rsid w:val="00A202C5"/>
    <w:rsid w:val="00A21C77"/>
    <w:rsid w:val="00A54481"/>
    <w:rsid w:val="00A7320D"/>
    <w:rsid w:val="00A93247"/>
    <w:rsid w:val="00AA6B1A"/>
    <w:rsid w:val="00AC7985"/>
    <w:rsid w:val="00AD1802"/>
    <w:rsid w:val="00AD3BAC"/>
    <w:rsid w:val="00AE0222"/>
    <w:rsid w:val="00AF2700"/>
    <w:rsid w:val="00AF2DD5"/>
    <w:rsid w:val="00B34EC6"/>
    <w:rsid w:val="00B4119A"/>
    <w:rsid w:val="00BB2ED3"/>
    <w:rsid w:val="00BB75B9"/>
    <w:rsid w:val="00BC4BF3"/>
    <w:rsid w:val="00BD0A8E"/>
    <w:rsid w:val="00C635B5"/>
    <w:rsid w:val="00C6587D"/>
    <w:rsid w:val="00CB08D8"/>
    <w:rsid w:val="00CC371A"/>
    <w:rsid w:val="00CE4291"/>
    <w:rsid w:val="00CE6CEF"/>
    <w:rsid w:val="00D00CAE"/>
    <w:rsid w:val="00D51B22"/>
    <w:rsid w:val="00D76F39"/>
    <w:rsid w:val="00DA1B7B"/>
    <w:rsid w:val="00DF0D0A"/>
    <w:rsid w:val="00E51396"/>
    <w:rsid w:val="00E8165D"/>
    <w:rsid w:val="00FA0740"/>
    <w:rsid w:val="00FA4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39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CEF"/>
    <w:pPr>
      <w:suppressAutoHyphens/>
    </w:pPr>
    <w:rPr>
      <w:rFonts w:ascii="Times New Roman" w:eastAsia="Times New Roman" w:hAnsi="Times New Roman"/>
      <w:sz w:val="28"/>
      <w:szCs w:val="24"/>
      <w:lang w:eastAsia="ar-SA"/>
    </w:rPr>
  </w:style>
  <w:style w:type="paragraph" w:styleId="1">
    <w:name w:val="heading 1"/>
    <w:basedOn w:val="a"/>
    <w:next w:val="a"/>
    <w:link w:val="10"/>
    <w:qFormat/>
    <w:locked/>
    <w:rsid w:val="004E6E02"/>
    <w:pPr>
      <w:keepNext/>
      <w:outlineLvl w:val="0"/>
    </w:pPr>
    <w:rPr>
      <w:sz w:val="32"/>
      <w:lang w:val="uk-UA"/>
    </w:rPr>
  </w:style>
  <w:style w:type="paragraph" w:styleId="2">
    <w:name w:val="heading 2"/>
    <w:basedOn w:val="a"/>
    <w:next w:val="a"/>
    <w:link w:val="20"/>
    <w:qFormat/>
    <w:rsid w:val="00CE6CEF"/>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locked/>
    <w:rsid w:val="004E6E02"/>
    <w:pPr>
      <w:keepNext/>
      <w:spacing w:before="240" w:after="60"/>
      <w:outlineLvl w:val="2"/>
    </w:pPr>
    <w:rPr>
      <w:rFonts w:ascii="Cambria" w:hAnsi="Cambria"/>
      <w:b/>
      <w:bCs/>
      <w:sz w:val="26"/>
      <w:szCs w:val="26"/>
    </w:rPr>
  </w:style>
  <w:style w:type="paragraph" w:styleId="4">
    <w:name w:val="heading 4"/>
    <w:basedOn w:val="a"/>
    <w:next w:val="a"/>
    <w:link w:val="40"/>
    <w:qFormat/>
    <w:locked/>
    <w:rsid w:val="004E6E02"/>
    <w:pPr>
      <w:keepNext/>
      <w:jc w:val="center"/>
      <w:outlineLvl w:val="3"/>
    </w:pPr>
    <w:rPr>
      <w:b/>
      <w:bCs/>
      <w:lang w:val="uk-UA"/>
    </w:rPr>
  </w:style>
  <w:style w:type="paragraph" w:styleId="7">
    <w:name w:val="heading 7"/>
    <w:basedOn w:val="a"/>
    <w:next w:val="a"/>
    <w:link w:val="70"/>
    <w:qFormat/>
    <w:locked/>
    <w:rsid w:val="004E6E02"/>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CE6CEF"/>
    <w:rPr>
      <w:rFonts w:ascii="Arial" w:hAnsi="Arial" w:cs="Arial"/>
      <w:b/>
      <w:bCs/>
      <w:i/>
      <w:iCs/>
      <w:sz w:val="28"/>
      <w:szCs w:val="28"/>
      <w:lang w:eastAsia="ar-SA" w:bidi="ar-SA"/>
    </w:rPr>
  </w:style>
  <w:style w:type="paragraph" w:styleId="a3">
    <w:name w:val="Body Text"/>
    <w:basedOn w:val="a"/>
    <w:link w:val="a4"/>
    <w:semiHidden/>
    <w:rsid w:val="00CE6CEF"/>
    <w:pPr>
      <w:spacing w:after="120"/>
    </w:pPr>
  </w:style>
  <w:style w:type="character" w:customStyle="1" w:styleId="a4">
    <w:name w:val="Основной текст Знак"/>
    <w:basedOn w:val="a0"/>
    <w:link w:val="a3"/>
    <w:uiPriority w:val="99"/>
    <w:semiHidden/>
    <w:locked/>
    <w:rsid w:val="00CE6CEF"/>
    <w:rPr>
      <w:rFonts w:ascii="Times New Roman" w:hAnsi="Times New Roman" w:cs="Times New Roman"/>
      <w:sz w:val="24"/>
      <w:szCs w:val="24"/>
      <w:lang w:eastAsia="ar-SA" w:bidi="ar-SA"/>
    </w:rPr>
  </w:style>
  <w:style w:type="paragraph" w:customStyle="1" w:styleId="FR2">
    <w:name w:val="FR2"/>
    <w:rsid w:val="00CE6CEF"/>
    <w:pPr>
      <w:widowControl w:val="0"/>
      <w:suppressAutoHyphens/>
      <w:autoSpaceDE w:val="0"/>
      <w:spacing w:before="220"/>
      <w:ind w:left="40" w:hanging="20"/>
    </w:pPr>
    <w:rPr>
      <w:rFonts w:ascii="Arial" w:eastAsia="Times New Roman" w:hAnsi="Arial" w:cs="Arial"/>
      <w:sz w:val="18"/>
      <w:szCs w:val="18"/>
      <w:lang w:val="uk-UA" w:eastAsia="ar-SA"/>
    </w:rPr>
  </w:style>
  <w:style w:type="character" w:customStyle="1" w:styleId="10">
    <w:name w:val="Заголовок 1 Знак"/>
    <w:basedOn w:val="a0"/>
    <w:link w:val="1"/>
    <w:rsid w:val="004E6E02"/>
    <w:rPr>
      <w:rFonts w:ascii="Times New Roman" w:eastAsia="Times New Roman" w:hAnsi="Times New Roman"/>
      <w:sz w:val="32"/>
      <w:szCs w:val="24"/>
      <w:lang w:val="uk-UA" w:eastAsia="ar-SA"/>
    </w:rPr>
  </w:style>
  <w:style w:type="character" w:customStyle="1" w:styleId="30">
    <w:name w:val="Заголовок 3 Знак"/>
    <w:basedOn w:val="a0"/>
    <w:link w:val="3"/>
    <w:uiPriority w:val="9"/>
    <w:semiHidden/>
    <w:rsid w:val="004E6E02"/>
    <w:rPr>
      <w:rFonts w:ascii="Cambria" w:eastAsia="Times New Roman" w:hAnsi="Cambria"/>
      <w:b/>
      <w:bCs/>
      <w:sz w:val="26"/>
      <w:szCs w:val="26"/>
      <w:lang w:eastAsia="ar-SA"/>
    </w:rPr>
  </w:style>
  <w:style w:type="character" w:customStyle="1" w:styleId="40">
    <w:name w:val="Заголовок 4 Знак"/>
    <w:basedOn w:val="a0"/>
    <w:link w:val="4"/>
    <w:rsid w:val="004E6E02"/>
    <w:rPr>
      <w:rFonts w:ascii="Times New Roman" w:eastAsia="Times New Roman" w:hAnsi="Times New Roman"/>
      <w:b/>
      <w:bCs/>
      <w:sz w:val="28"/>
      <w:szCs w:val="24"/>
      <w:lang w:val="uk-UA" w:eastAsia="ar-SA"/>
    </w:rPr>
  </w:style>
  <w:style w:type="character" w:customStyle="1" w:styleId="70">
    <w:name w:val="Заголовок 7 Знак"/>
    <w:basedOn w:val="a0"/>
    <w:link w:val="7"/>
    <w:rsid w:val="004E6E02"/>
    <w:rPr>
      <w:rFonts w:ascii="Times New Roman" w:eastAsia="Times New Roman" w:hAnsi="Times New Roman"/>
      <w:b/>
      <w:bCs/>
      <w:sz w:val="28"/>
      <w:szCs w:val="24"/>
      <w:lang w:val="uk-UA" w:eastAsia="ar-SA"/>
    </w:rPr>
  </w:style>
  <w:style w:type="character" w:customStyle="1" w:styleId="Absatz-Standardschriftart">
    <w:name w:val="Absatz-Standardschriftart"/>
    <w:rsid w:val="004E6E02"/>
  </w:style>
  <w:style w:type="character" w:customStyle="1" w:styleId="WW8Num4z0">
    <w:name w:val="WW8Num4z0"/>
    <w:rsid w:val="004E6E02"/>
    <w:rPr>
      <w:rFonts w:ascii="Times New Roman" w:hAnsi="Times New Roman" w:cs="Times New Roman"/>
    </w:rPr>
  </w:style>
  <w:style w:type="character" w:customStyle="1" w:styleId="11">
    <w:name w:val="Основной шрифт абзаца1"/>
    <w:rsid w:val="004E6E02"/>
  </w:style>
  <w:style w:type="character" w:styleId="a5">
    <w:name w:val="page number"/>
    <w:basedOn w:val="11"/>
    <w:semiHidden/>
    <w:rsid w:val="004E6E02"/>
  </w:style>
  <w:style w:type="character" w:customStyle="1" w:styleId="a6">
    <w:name w:val="Верхний колонтитул Знак"/>
    <w:uiPriority w:val="99"/>
    <w:rsid w:val="004E6E02"/>
    <w:rPr>
      <w:sz w:val="24"/>
      <w:szCs w:val="24"/>
      <w:lang w:val="ru-RU" w:eastAsia="ar-SA" w:bidi="ar-SA"/>
    </w:rPr>
  </w:style>
  <w:style w:type="character" w:styleId="a7">
    <w:name w:val="Hyperlink"/>
    <w:uiPriority w:val="99"/>
    <w:rsid w:val="004E6E02"/>
    <w:rPr>
      <w:color w:val="0000FF"/>
      <w:u w:val="single"/>
    </w:rPr>
  </w:style>
  <w:style w:type="paragraph" w:styleId="a8">
    <w:name w:val="List"/>
    <w:basedOn w:val="a3"/>
    <w:semiHidden/>
    <w:rsid w:val="004E6E02"/>
    <w:rPr>
      <w:rFonts w:cs="Tahoma"/>
    </w:rPr>
  </w:style>
  <w:style w:type="paragraph" w:customStyle="1" w:styleId="12">
    <w:name w:val="Название1"/>
    <w:basedOn w:val="a"/>
    <w:rsid w:val="004E6E02"/>
    <w:pPr>
      <w:suppressLineNumbers/>
      <w:spacing w:before="120" w:after="120"/>
    </w:pPr>
    <w:rPr>
      <w:rFonts w:cs="Tahoma"/>
      <w:i/>
      <w:iCs/>
      <w:sz w:val="20"/>
      <w:szCs w:val="20"/>
    </w:rPr>
  </w:style>
  <w:style w:type="paragraph" w:customStyle="1" w:styleId="13">
    <w:name w:val="Указатель1"/>
    <w:basedOn w:val="a"/>
    <w:rsid w:val="004E6E02"/>
    <w:pPr>
      <w:suppressLineNumbers/>
    </w:pPr>
    <w:rPr>
      <w:rFonts w:cs="Tahoma"/>
    </w:rPr>
  </w:style>
  <w:style w:type="paragraph" w:customStyle="1" w:styleId="14">
    <w:name w:val="Заголовок1"/>
    <w:basedOn w:val="a"/>
    <w:next w:val="a3"/>
    <w:rsid w:val="004E6E02"/>
    <w:pPr>
      <w:keepNext/>
      <w:spacing w:before="240" w:after="120"/>
    </w:pPr>
    <w:rPr>
      <w:rFonts w:ascii="Arial" w:eastAsia="Lucida Sans Unicode" w:hAnsi="Arial" w:cs="Tahoma"/>
      <w:szCs w:val="28"/>
    </w:rPr>
  </w:style>
  <w:style w:type="paragraph" w:styleId="a9">
    <w:name w:val="footer"/>
    <w:basedOn w:val="a"/>
    <w:link w:val="aa"/>
    <w:uiPriority w:val="99"/>
    <w:rsid w:val="004E6E02"/>
    <w:pPr>
      <w:tabs>
        <w:tab w:val="center" w:pos="4677"/>
        <w:tab w:val="right" w:pos="9355"/>
      </w:tabs>
    </w:pPr>
  </w:style>
  <w:style w:type="character" w:customStyle="1" w:styleId="aa">
    <w:name w:val="Нижний колонтитул Знак"/>
    <w:basedOn w:val="a0"/>
    <w:link w:val="a9"/>
    <w:uiPriority w:val="99"/>
    <w:rsid w:val="004E6E02"/>
    <w:rPr>
      <w:rFonts w:ascii="Times New Roman" w:eastAsia="Times New Roman" w:hAnsi="Times New Roman"/>
      <w:sz w:val="28"/>
      <w:szCs w:val="24"/>
      <w:lang w:eastAsia="ar-SA"/>
    </w:rPr>
  </w:style>
  <w:style w:type="paragraph" w:customStyle="1" w:styleId="31">
    <w:name w:val="Основной текст 31"/>
    <w:basedOn w:val="a"/>
    <w:rsid w:val="004E6E02"/>
    <w:pPr>
      <w:spacing w:after="120"/>
    </w:pPr>
    <w:rPr>
      <w:sz w:val="16"/>
      <w:szCs w:val="16"/>
    </w:rPr>
  </w:style>
  <w:style w:type="paragraph" w:styleId="ab">
    <w:name w:val="header"/>
    <w:basedOn w:val="a"/>
    <w:link w:val="15"/>
    <w:uiPriority w:val="99"/>
    <w:rsid w:val="004E6E02"/>
    <w:pPr>
      <w:tabs>
        <w:tab w:val="center" w:pos="4677"/>
        <w:tab w:val="right" w:pos="9355"/>
      </w:tabs>
    </w:pPr>
    <w:rPr>
      <w:sz w:val="24"/>
    </w:rPr>
  </w:style>
  <w:style w:type="character" w:customStyle="1" w:styleId="15">
    <w:name w:val="Верхний колонтитул Знак1"/>
    <w:basedOn w:val="a0"/>
    <w:link w:val="ab"/>
    <w:uiPriority w:val="99"/>
    <w:rsid w:val="004E6E02"/>
    <w:rPr>
      <w:rFonts w:ascii="Times New Roman" w:eastAsia="Times New Roman" w:hAnsi="Times New Roman"/>
      <w:sz w:val="24"/>
      <w:szCs w:val="24"/>
      <w:lang w:eastAsia="ar-SA"/>
    </w:rPr>
  </w:style>
  <w:style w:type="paragraph" w:styleId="ac">
    <w:name w:val="Normal (Web)"/>
    <w:basedOn w:val="a"/>
    <w:rsid w:val="004E6E02"/>
    <w:pPr>
      <w:spacing w:before="280" w:after="280"/>
    </w:pPr>
    <w:rPr>
      <w:sz w:val="24"/>
    </w:rPr>
  </w:style>
  <w:style w:type="paragraph" w:customStyle="1" w:styleId="ad">
    <w:name w:val="Содержимое таблицы"/>
    <w:basedOn w:val="a"/>
    <w:rsid w:val="004E6E02"/>
    <w:pPr>
      <w:suppressLineNumbers/>
    </w:pPr>
  </w:style>
  <w:style w:type="paragraph" w:customStyle="1" w:styleId="ae">
    <w:name w:val="Заголовок таблицы"/>
    <w:basedOn w:val="ad"/>
    <w:rsid w:val="004E6E02"/>
    <w:pPr>
      <w:jc w:val="center"/>
    </w:pPr>
    <w:rPr>
      <w:b/>
      <w:bCs/>
      <w:i/>
      <w:iCs/>
    </w:rPr>
  </w:style>
  <w:style w:type="paragraph" w:customStyle="1" w:styleId="af">
    <w:name w:val="Содержимое врезки"/>
    <w:basedOn w:val="a3"/>
    <w:rsid w:val="004E6E02"/>
  </w:style>
  <w:style w:type="paragraph" w:customStyle="1" w:styleId="21">
    <w:name w:val="Основной текст с отступом 21"/>
    <w:basedOn w:val="a"/>
    <w:rsid w:val="004E6E02"/>
    <w:pPr>
      <w:ind w:right="-1090" w:firstLine="720"/>
      <w:jc w:val="both"/>
    </w:pPr>
    <w:rPr>
      <w:szCs w:val="20"/>
      <w:lang w:val="uk-UA"/>
    </w:rPr>
  </w:style>
  <w:style w:type="character" w:customStyle="1" w:styleId="apple-converted-space">
    <w:name w:val="apple-converted-space"/>
    <w:rsid w:val="004E6E02"/>
  </w:style>
  <w:style w:type="character" w:customStyle="1" w:styleId="toctext">
    <w:name w:val="toctext"/>
    <w:rsid w:val="004E6E02"/>
  </w:style>
  <w:style w:type="paragraph" w:styleId="af0">
    <w:name w:val="List Paragraph"/>
    <w:basedOn w:val="a"/>
    <w:uiPriority w:val="34"/>
    <w:qFormat/>
    <w:rsid w:val="004E6E02"/>
    <w:pPr>
      <w:suppressAutoHyphens w:val="0"/>
      <w:spacing w:after="200" w:line="276" w:lineRule="auto"/>
      <w:ind w:left="720"/>
      <w:contextualSpacing/>
    </w:pPr>
    <w:rPr>
      <w:rFonts w:ascii="Calibri" w:eastAsia="Calibri" w:hAnsi="Calibri"/>
      <w:sz w:val="22"/>
      <w:szCs w:val="22"/>
      <w:lang w:eastAsia="en-US"/>
    </w:rPr>
  </w:style>
  <w:style w:type="character" w:styleId="af1">
    <w:name w:val="FollowedHyperlink"/>
    <w:uiPriority w:val="99"/>
    <w:semiHidden/>
    <w:unhideWhenUsed/>
    <w:rsid w:val="004E6E02"/>
    <w:rPr>
      <w:color w:val="800080"/>
      <w:u w:val="single"/>
    </w:rPr>
  </w:style>
  <w:style w:type="paragraph" w:styleId="af2">
    <w:name w:val="Body Text Indent"/>
    <w:basedOn w:val="a"/>
    <w:link w:val="af3"/>
    <w:uiPriority w:val="99"/>
    <w:unhideWhenUsed/>
    <w:rsid w:val="004E6E02"/>
    <w:pPr>
      <w:spacing w:after="120"/>
      <w:ind w:left="283"/>
    </w:pPr>
  </w:style>
  <w:style w:type="character" w:customStyle="1" w:styleId="af3">
    <w:name w:val="Основной текст с отступом Знак"/>
    <w:basedOn w:val="a0"/>
    <w:link w:val="af2"/>
    <w:uiPriority w:val="99"/>
    <w:rsid w:val="004E6E02"/>
    <w:rPr>
      <w:rFonts w:ascii="Times New Roman" w:eastAsia="Times New Roman" w:hAnsi="Times New Roman"/>
      <w:sz w:val="28"/>
      <w:szCs w:val="24"/>
      <w:lang w:eastAsia="ar-SA"/>
    </w:rPr>
  </w:style>
  <w:style w:type="paragraph" w:customStyle="1" w:styleId="af4">
    <w:name w:val="Абзац"/>
    <w:basedOn w:val="a"/>
    <w:rsid w:val="004E6E02"/>
    <w:pPr>
      <w:suppressAutoHyphens w:val="0"/>
      <w:spacing w:line="360" w:lineRule="auto"/>
      <w:ind w:left="720"/>
      <w:jc w:val="both"/>
    </w:pPr>
    <w:rPr>
      <w:szCs w:val="20"/>
      <w:lang w:val="uk-UA"/>
    </w:rPr>
  </w:style>
  <w:style w:type="character" w:customStyle="1" w:styleId="FontStyle40">
    <w:name w:val="Font Style40"/>
    <w:uiPriority w:val="99"/>
    <w:rsid w:val="004E6E02"/>
    <w:rPr>
      <w:rFonts w:ascii="Times New Roman" w:hAnsi="Times New Roman" w:cs="Times New Roman"/>
      <w:sz w:val="26"/>
      <w:szCs w:val="26"/>
    </w:rPr>
  </w:style>
  <w:style w:type="paragraph" w:customStyle="1" w:styleId="Style9">
    <w:name w:val="Style9"/>
    <w:basedOn w:val="a"/>
    <w:uiPriority w:val="99"/>
    <w:rsid w:val="004E6E02"/>
    <w:pPr>
      <w:widowControl w:val="0"/>
      <w:suppressAutoHyphens w:val="0"/>
      <w:autoSpaceDE w:val="0"/>
      <w:autoSpaceDN w:val="0"/>
      <w:adjustRightInd w:val="0"/>
      <w:spacing w:line="485" w:lineRule="exact"/>
      <w:ind w:firstLine="710"/>
      <w:jc w:val="both"/>
    </w:pPr>
    <w:rPr>
      <w:sz w:val="24"/>
      <w:lang w:val="uk-UA" w:eastAsia="uk-UA"/>
    </w:rPr>
  </w:style>
  <w:style w:type="character" w:customStyle="1" w:styleId="FontStyle16">
    <w:name w:val="Font Style16"/>
    <w:rsid w:val="004E6E02"/>
    <w:rPr>
      <w:rFonts w:ascii="Times New Roman" w:hAnsi="Times New Roman" w:cs="Times New Roman"/>
      <w:b/>
      <w:bCs/>
      <w:spacing w:val="-10"/>
      <w:sz w:val="20"/>
      <w:szCs w:val="20"/>
    </w:rPr>
  </w:style>
  <w:style w:type="table" w:styleId="af5">
    <w:name w:val="Table Grid"/>
    <w:basedOn w:val="a1"/>
    <w:uiPriority w:val="39"/>
    <w:locked/>
    <w:rsid w:val="004E6E02"/>
    <w:rPr>
      <w:rFonts w:ascii="Times New Roman" w:eastAsia="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locked/>
    <w:rsid w:val="004E6E02"/>
    <w:rPr>
      <w:b/>
      <w:bCs/>
    </w:rPr>
  </w:style>
  <w:style w:type="character" w:styleId="af7">
    <w:name w:val="Emphasis"/>
    <w:uiPriority w:val="20"/>
    <w:qFormat/>
    <w:locked/>
    <w:rsid w:val="004E6E02"/>
    <w:rPr>
      <w:i/>
      <w:iCs/>
    </w:rPr>
  </w:style>
  <w:style w:type="paragraph" w:styleId="22">
    <w:name w:val="Body Text Indent 2"/>
    <w:basedOn w:val="a"/>
    <w:link w:val="23"/>
    <w:uiPriority w:val="99"/>
    <w:semiHidden/>
    <w:unhideWhenUsed/>
    <w:rsid w:val="004E6E02"/>
    <w:pPr>
      <w:spacing w:after="120" w:line="480" w:lineRule="auto"/>
      <w:ind w:left="283"/>
    </w:pPr>
  </w:style>
  <w:style w:type="character" w:customStyle="1" w:styleId="23">
    <w:name w:val="Основной текст с отступом 2 Знак"/>
    <w:basedOn w:val="a0"/>
    <w:link w:val="22"/>
    <w:uiPriority w:val="99"/>
    <w:semiHidden/>
    <w:rsid w:val="004E6E02"/>
    <w:rPr>
      <w:rFonts w:ascii="Times New Roman" w:eastAsia="Times New Roman" w:hAnsi="Times New Roman"/>
      <w:sz w:val="28"/>
      <w:szCs w:val="24"/>
      <w:lang w:eastAsia="ar-SA"/>
    </w:rPr>
  </w:style>
  <w:style w:type="paragraph" w:customStyle="1" w:styleId="16">
    <w:name w:val="Обычный1"/>
    <w:rsid w:val="004E6E02"/>
    <w:pPr>
      <w:spacing w:line="276" w:lineRule="auto"/>
    </w:pPr>
    <w:rPr>
      <w:rFonts w:ascii="Arial" w:eastAsia="Arial" w:hAnsi="Arial" w:cs="Arial"/>
      <w:color w:val="000000"/>
      <w:lang w:val="uk-UA" w:eastAsia="uk-UA"/>
    </w:rPr>
  </w:style>
  <w:style w:type="character" w:customStyle="1" w:styleId="tlid-translation">
    <w:name w:val="tlid-translation"/>
    <w:rsid w:val="004E6E02"/>
  </w:style>
  <w:style w:type="paragraph" w:customStyle="1" w:styleId="docdata">
    <w:name w:val="docdata"/>
    <w:aliases w:val="docy,v5,1673,baiaagaaboqcaaadwgqaaaxqbaaaaaaaaaaaaaaaaaaaaaaaaaaaaaaaaaaaaaaaaaaaaaaaaaaaaaaaaaaaaaaaaaaaaaaaaaaaaaaaaaaaaaaaaaaaaaaaaaaaaaaaaaaaaaaaaaaaaaaaaaaaaaaaaaaaaaaaaaaaaaaaaaaaaaaaaaaaaaaaaaaaaaaaaaaaaaaaaaaaaaaaaaaaaaaaaaaaaaaaaaaaaaaa"/>
    <w:basedOn w:val="a"/>
    <w:rsid w:val="002C1DAE"/>
    <w:pPr>
      <w:suppressAutoHyphens w:val="0"/>
      <w:spacing w:before="100" w:beforeAutospacing="1" w:after="100" w:afterAutospacing="1"/>
    </w:pPr>
    <w:rPr>
      <w:sz w:val="24"/>
      <w:lang w:eastAsia="ru-RU"/>
    </w:rPr>
  </w:style>
  <w:style w:type="paragraph" w:customStyle="1" w:styleId="FR1">
    <w:name w:val="FR1"/>
    <w:rsid w:val="00E51396"/>
    <w:rPr>
      <w:rFonts w:ascii="Times New Roman" w:hAnsi="Times New Roman"/>
      <w:i/>
      <w:sz w:val="24"/>
      <w:szCs w:val="20"/>
      <w:lang w:val="uk-UA"/>
    </w:rPr>
  </w:style>
  <w:style w:type="character" w:customStyle="1" w:styleId="24">
    <w:name w:val="Основной текст (2)_"/>
    <w:link w:val="210"/>
    <w:rsid w:val="00E51396"/>
    <w:rPr>
      <w:shd w:val="clear" w:color="auto" w:fill="FFFFFF"/>
    </w:rPr>
  </w:style>
  <w:style w:type="paragraph" w:customStyle="1" w:styleId="210">
    <w:name w:val="Основной текст (2)1"/>
    <w:basedOn w:val="a"/>
    <w:link w:val="24"/>
    <w:rsid w:val="00E51396"/>
    <w:pPr>
      <w:widowControl w:val="0"/>
      <w:shd w:val="clear" w:color="auto" w:fill="FFFFFF"/>
      <w:suppressAutoHyphens w:val="0"/>
      <w:spacing w:after="960" w:line="240" w:lineRule="atLeast"/>
      <w:ind w:hanging="580"/>
      <w:jc w:val="center"/>
    </w:pPr>
    <w:rPr>
      <w:rFonts w:ascii="Calibri" w:eastAsia="Calibri" w:hAnsi="Calibri"/>
      <w:sz w:val="22"/>
      <w:szCs w:val="22"/>
      <w:lang w:eastAsia="ru-RU"/>
    </w:rPr>
  </w:style>
  <w:style w:type="character" w:customStyle="1" w:styleId="25">
    <w:name w:val="Основной текст (2) + Курсив"/>
    <w:rsid w:val="00E51396"/>
    <w:rPr>
      <w:rFonts w:ascii="Times New Roman" w:hAnsi="Times New Roman" w:cs="Times New Roman"/>
      <w:i/>
      <w:iCs/>
      <w:u w:val="none"/>
      <w:lang w:bidi="ar-SA"/>
    </w:rPr>
  </w:style>
  <w:style w:type="character" w:customStyle="1" w:styleId="8">
    <w:name w:val="Основной текст (8)_"/>
    <w:link w:val="80"/>
    <w:rsid w:val="00E51396"/>
    <w:rPr>
      <w:i/>
      <w:iCs/>
      <w:shd w:val="clear" w:color="auto" w:fill="FFFFFF"/>
    </w:rPr>
  </w:style>
  <w:style w:type="paragraph" w:customStyle="1" w:styleId="80">
    <w:name w:val="Основной текст (8)"/>
    <w:basedOn w:val="a"/>
    <w:link w:val="8"/>
    <w:rsid w:val="00E51396"/>
    <w:pPr>
      <w:widowControl w:val="0"/>
      <w:shd w:val="clear" w:color="auto" w:fill="FFFFFF"/>
      <w:suppressAutoHyphens w:val="0"/>
      <w:spacing w:before="240" w:line="274" w:lineRule="exact"/>
      <w:ind w:hanging="580"/>
      <w:jc w:val="both"/>
    </w:pPr>
    <w:rPr>
      <w:rFonts w:ascii="Calibri" w:eastAsia="Calibri" w:hAnsi="Calibri"/>
      <w:i/>
      <w:iCs/>
      <w:sz w:val="22"/>
      <w:szCs w:val="22"/>
      <w:lang w:eastAsia="ru-RU"/>
    </w:rPr>
  </w:style>
  <w:style w:type="character" w:customStyle="1" w:styleId="26">
    <w:name w:val="Основной текст (2)"/>
    <w:rsid w:val="00E51396"/>
    <w:rPr>
      <w:rFonts w:ascii="Times New Roman" w:hAnsi="Times New Roman" w:cs="Times New Roman"/>
      <w:u w:val="single"/>
      <w:lang w:bidi="ar-SA"/>
    </w:rPr>
  </w:style>
  <w:style w:type="character" w:customStyle="1" w:styleId="84pt">
    <w:name w:val="Основной текст (8) + 4 pt"/>
    <w:aliases w:val="Не курсив"/>
    <w:rsid w:val="00E51396"/>
    <w:rPr>
      <w:rFonts w:ascii="Times New Roman" w:hAnsi="Times New Roman" w:cs="Times New Roman"/>
      <w:i w:val="0"/>
      <w:iCs w:val="0"/>
      <w:sz w:val="8"/>
      <w:szCs w:val="8"/>
      <w:u w:val="none"/>
      <w:lang w:bidi="ar-SA"/>
    </w:rPr>
  </w:style>
  <w:style w:type="character" w:customStyle="1" w:styleId="32">
    <w:name w:val="Основной текст (3)_"/>
    <w:link w:val="33"/>
    <w:rsid w:val="00E51396"/>
    <w:rPr>
      <w:b/>
      <w:bCs/>
      <w:shd w:val="clear" w:color="auto" w:fill="FFFFFF"/>
    </w:rPr>
  </w:style>
  <w:style w:type="paragraph" w:customStyle="1" w:styleId="33">
    <w:name w:val="Основной текст (3)"/>
    <w:basedOn w:val="a"/>
    <w:link w:val="32"/>
    <w:rsid w:val="00E51396"/>
    <w:pPr>
      <w:widowControl w:val="0"/>
      <w:shd w:val="clear" w:color="auto" w:fill="FFFFFF"/>
      <w:suppressAutoHyphens w:val="0"/>
      <w:spacing w:before="960" w:after="360" w:line="240" w:lineRule="atLeast"/>
      <w:jc w:val="right"/>
    </w:pPr>
    <w:rPr>
      <w:rFonts w:ascii="Calibri" w:eastAsia="Calibri" w:hAnsi="Calibri"/>
      <w:b/>
      <w:bCs/>
      <w:sz w:val="22"/>
      <w:szCs w:val="22"/>
      <w:lang w:eastAsia="ru-RU"/>
    </w:rPr>
  </w:style>
  <w:style w:type="character" w:customStyle="1" w:styleId="220">
    <w:name w:val="Основной текст (2)2"/>
    <w:rsid w:val="001E22D4"/>
    <w:rPr>
      <w:rFonts w:ascii="Times New Roman" w:hAnsi="Times New Roman" w:cs="Times New Roman"/>
      <w:u w:val="none"/>
      <w:lang w:bidi="ar-SA"/>
    </w:rPr>
  </w:style>
  <w:style w:type="paragraph" w:customStyle="1" w:styleId="Default">
    <w:name w:val="Default"/>
    <w:rsid w:val="001E22D4"/>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vita.org.ua" TargetMode="External"/><Relationship Id="rId3" Type="http://schemas.microsoft.com/office/2007/relationships/stylesWithEffects" Target="stylesWithEffects.xml"/><Relationship Id="rId7" Type="http://schemas.openxmlformats.org/officeDocument/2006/relationships/hyperlink" Target="mailto:n.a.nalyvaik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orolenko.kharkov.com" TargetMode="External"/><Relationship Id="rId4" Type="http://schemas.openxmlformats.org/officeDocument/2006/relationships/settings" Target="settings.xml"/><Relationship Id="rId9" Type="http://schemas.openxmlformats.org/officeDocument/2006/relationships/hyperlink" Target="http://nbuv.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6805</Words>
  <Characters>38789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Юляша</cp:lastModifiedBy>
  <cp:revision>2</cp:revision>
  <cp:lastPrinted>2020-04-09T11:26:00Z</cp:lastPrinted>
  <dcterms:created xsi:type="dcterms:W3CDTF">2020-10-27T09:41:00Z</dcterms:created>
  <dcterms:modified xsi:type="dcterms:W3CDTF">2020-10-27T09:41:00Z</dcterms:modified>
</cp:coreProperties>
</file>