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721"/>
      </w:tblGrid>
      <w:tr w:rsidR="00B57EE9" w:rsidRPr="00B57EE9" w:rsidTr="00F61680">
        <w:trPr>
          <w:trHeight w:val="405"/>
        </w:trPr>
        <w:tc>
          <w:tcPr>
            <w:tcW w:w="10441" w:type="dxa"/>
            <w:gridSpan w:val="2"/>
          </w:tcPr>
          <w:p w:rsidR="00B57EE9" w:rsidRDefault="00B57EE9" w:rsidP="00B57EE9">
            <w:pPr>
              <w:pStyle w:val="a3"/>
              <w:ind w:left="21" w:right="72"/>
            </w:pPr>
            <w:bookmarkStart w:id="0" w:name="_GoBack"/>
            <w:bookmarkEnd w:id="0"/>
            <w:r w:rsidRPr="00B57EE9">
              <w:t>І</w:t>
            </w:r>
            <w:r w:rsidRPr="00B57EE9">
              <w:rPr>
                <w:spacing w:val="-3"/>
              </w:rPr>
              <w:t xml:space="preserve"> </w:t>
            </w:r>
            <w:r w:rsidRPr="00B57EE9">
              <w:t>потік</w:t>
            </w:r>
            <w:r w:rsidRPr="00B57EE9">
              <w:rPr>
                <w:spacing w:val="-1"/>
              </w:rPr>
              <w:t xml:space="preserve"> </w:t>
            </w:r>
            <w:r w:rsidRPr="00B57EE9">
              <w:t>«СТОМАТОЛОГІЯ» для</w:t>
            </w:r>
            <w:r w:rsidRPr="00B57EE9">
              <w:rPr>
                <w:spacing w:val="-4"/>
              </w:rPr>
              <w:t xml:space="preserve"> </w:t>
            </w:r>
            <w:r w:rsidRPr="00B57EE9">
              <w:t>укладання</w:t>
            </w:r>
            <w:r w:rsidRPr="00B57EE9">
              <w:rPr>
                <w:spacing w:val="-1"/>
              </w:rPr>
              <w:t xml:space="preserve"> </w:t>
            </w:r>
            <w:r w:rsidRPr="00B57EE9">
              <w:t>ХНМУ</w:t>
            </w:r>
            <w:r w:rsidRPr="00B57EE9">
              <w:rPr>
                <w:spacing w:val="-5"/>
              </w:rPr>
              <w:t xml:space="preserve"> </w:t>
            </w:r>
            <w:r w:rsidRPr="00B57EE9">
              <w:t>договорів</w:t>
            </w:r>
            <w:r w:rsidRPr="00B57EE9">
              <w:rPr>
                <w:spacing w:val="-2"/>
              </w:rPr>
              <w:t xml:space="preserve"> </w:t>
            </w:r>
            <w:r w:rsidRPr="00B57EE9">
              <w:t>з</w:t>
            </w:r>
            <w:r w:rsidRPr="00B57EE9">
              <w:rPr>
                <w:spacing w:val="-2"/>
              </w:rPr>
              <w:t xml:space="preserve"> </w:t>
            </w:r>
            <w:r>
              <w:rPr>
                <w:spacing w:val="-2"/>
              </w:rPr>
              <w:t>лікарями-</w:t>
            </w:r>
            <w:r w:rsidRPr="00B57EE9">
              <w:t xml:space="preserve">інтернами </w:t>
            </w:r>
          </w:p>
          <w:p w:rsidR="00B57EE9" w:rsidRPr="00B57EE9" w:rsidRDefault="00B57EE9" w:rsidP="00B57EE9">
            <w:pPr>
              <w:pStyle w:val="a3"/>
              <w:ind w:left="21" w:right="72"/>
            </w:pPr>
            <w:r w:rsidRPr="00B57EE9">
              <w:t>(згідно</w:t>
            </w:r>
            <w:r w:rsidRPr="00B57EE9">
              <w:rPr>
                <w:spacing w:val="-2"/>
              </w:rPr>
              <w:t xml:space="preserve"> </w:t>
            </w:r>
            <w:r w:rsidRPr="00B57EE9">
              <w:t>графіка</w:t>
            </w:r>
            <w:r w:rsidRPr="00B57EE9">
              <w:rPr>
                <w:spacing w:val="-2"/>
              </w:rPr>
              <w:t xml:space="preserve"> </w:t>
            </w:r>
            <w:r w:rsidRPr="00B57EE9">
              <w:t>проходження</w:t>
            </w:r>
            <w:r w:rsidRPr="00B57EE9">
              <w:rPr>
                <w:spacing w:val="-2"/>
              </w:rPr>
              <w:t xml:space="preserve"> </w:t>
            </w:r>
            <w:r w:rsidRPr="00B57EE9">
              <w:t>очних</w:t>
            </w:r>
            <w:r w:rsidRPr="00B57EE9">
              <w:rPr>
                <w:spacing w:val="-2"/>
              </w:rPr>
              <w:t xml:space="preserve"> </w:t>
            </w:r>
            <w:r w:rsidRPr="00B57EE9">
              <w:t>та</w:t>
            </w:r>
            <w:r w:rsidRPr="00B57EE9">
              <w:rPr>
                <w:spacing w:val="-1"/>
              </w:rPr>
              <w:t xml:space="preserve"> </w:t>
            </w:r>
            <w:r w:rsidRPr="00B57EE9">
              <w:t>заочних</w:t>
            </w:r>
            <w:r w:rsidRPr="00B57EE9">
              <w:rPr>
                <w:spacing w:val="-2"/>
              </w:rPr>
              <w:t xml:space="preserve"> </w:t>
            </w:r>
            <w:r w:rsidRPr="00B57EE9">
              <w:t>циклів</w:t>
            </w:r>
            <w:r w:rsidRPr="00B57EE9">
              <w:rPr>
                <w:spacing w:val="-3"/>
              </w:rPr>
              <w:t xml:space="preserve"> поточного року</w:t>
            </w:r>
            <w:r w:rsidRPr="00B57EE9">
              <w:t>)</w:t>
            </w:r>
          </w:p>
        </w:tc>
      </w:tr>
      <w:tr w:rsidR="00E43795" w:rsidRPr="00B57EE9" w:rsidTr="00B57EE9">
        <w:trPr>
          <w:trHeight w:val="272"/>
        </w:trPr>
        <w:tc>
          <w:tcPr>
            <w:tcW w:w="720" w:type="dxa"/>
          </w:tcPr>
          <w:p w:rsidR="00E43795" w:rsidRPr="00B57EE9" w:rsidRDefault="00584CBD">
            <w:pPr>
              <w:pStyle w:val="TableParagraph"/>
              <w:spacing w:before="61"/>
              <w:ind w:left="239"/>
              <w:rPr>
                <w:b/>
                <w:sz w:val="24"/>
                <w:szCs w:val="24"/>
              </w:rPr>
            </w:pPr>
            <w:r w:rsidRPr="00B57E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21" w:type="dxa"/>
          </w:tcPr>
          <w:p w:rsidR="00E43795" w:rsidRPr="00B57EE9" w:rsidRDefault="00B57EE9">
            <w:pPr>
              <w:pStyle w:val="TableParagraph"/>
              <w:spacing w:before="126" w:line="259" w:lineRule="exact"/>
              <w:ind w:left="3388" w:right="3381"/>
              <w:jc w:val="center"/>
              <w:rPr>
                <w:b/>
                <w:sz w:val="24"/>
                <w:szCs w:val="24"/>
              </w:rPr>
            </w:pPr>
            <w:r w:rsidRPr="00B57EE9">
              <w:rPr>
                <w:b/>
                <w:sz w:val="24"/>
                <w:szCs w:val="24"/>
              </w:rPr>
              <w:t>Лікувальний</w:t>
            </w:r>
            <w:r w:rsidRPr="00B57E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7EE9">
              <w:rPr>
                <w:b/>
                <w:sz w:val="24"/>
                <w:szCs w:val="24"/>
              </w:rPr>
              <w:t>заклад</w:t>
            </w:r>
          </w:p>
        </w:tc>
      </w:tr>
      <w:tr w:rsidR="00E43795" w:rsidRPr="00B57EE9">
        <w:trPr>
          <w:trHeight w:val="405"/>
        </w:trPr>
        <w:tc>
          <w:tcPr>
            <w:tcW w:w="720" w:type="dxa"/>
          </w:tcPr>
          <w:p w:rsidR="00E43795" w:rsidRPr="00B57EE9" w:rsidRDefault="00584CBD">
            <w:pPr>
              <w:pStyle w:val="TableParagraph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1.</w:t>
            </w:r>
          </w:p>
        </w:tc>
        <w:tc>
          <w:tcPr>
            <w:tcW w:w="9721" w:type="dxa"/>
          </w:tcPr>
          <w:p w:rsidR="00E43795" w:rsidRPr="00B57EE9" w:rsidRDefault="00584CBD" w:rsidP="00A730E3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</w:t>
            </w:r>
            <w:r w:rsidR="00A730E3" w:rsidRPr="00B57EE9">
              <w:rPr>
                <w:sz w:val="24"/>
                <w:szCs w:val="24"/>
              </w:rPr>
              <w:t>НП</w:t>
            </w:r>
            <w:r w:rsidRPr="00B57EE9">
              <w:rPr>
                <w:spacing w:val="-4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«</w:t>
            </w:r>
            <w:r w:rsidR="00A730E3" w:rsidRPr="00B57EE9">
              <w:rPr>
                <w:sz w:val="24"/>
                <w:szCs w:val="24"/>
              </w:rPr>
              <w:t>Міська стоматологічна поліклініка №1</w:t>
            </w:r>
            <w:r w:rsidRPr="00B57EE9">
              <w:rPr>
                <w:sz w:val="24"/>
                <w:szCs w:val="24"/>
              </w:rPr>
              <w:t>»</w:t>
            </w:r>
            <w:r w:rsidR="00A730E3" w:rsidRPr="00B57EE9">
              <w:rPr>
                <w:sz w:val="24"/>
                <w:szCs w:val="24"/>
              </w:rPr>
              <w:t xml:space="preserve"> ХМР</w:t>
            </w:r>
          </w:p>
        </w:tc>
      </w:tr>
      <w:tr w:rsidR="00E43795" w:rsidRPr="00B57EE9">
        <w:trPr>
          <w:trHeight w:val="405"/>
        </w:trPr>
        <w:tc>
          <w:tcPr>
            <w:tcW w:w="720" w:type="dxa"/>
          </w:tcPr>
          <w:p w:rsidR="00E43795" w:rsidRPr="00B57EE9" w:rsidRDefault="00584CBD">
            <w:pPr>
              <w:pStyle w:val="TableParagraph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2.</w:t>
            </w:r>
          </w:p>
        </w:tc>
        <w:tc>
          <w:tcPr>
            <w:tcW w:w="9721" w:type="dxa"/>
          </w:tcPr>
          <w:p w:rsidR="00E43795" w:rsidRPr="00B57EE9" w:rsidRDefault="00A730E3" w:rsidP="00A730E3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 «Міська стоматологічна поліклініка №2» ХМР</w:t>
            </w:r>
          </w:p>
        </w:tc>
      </w:tr>
      <w:tr w:rsidR="00E43795" w:rsidRPr="00B57EE9">
        <w:trPr>
          <w:trHeight w:val="405"/>
        </w:trPr>
        <w:tc>
          <w:tcPr>
            <w:tcW w:w="720" w:type="dxa"/>
          </w:tcPr>
          <w:p w:rsidR="00E43795" w:rsidRPr="00B57EE9" w:rsidRDefault="00584CBD">
            <w:pPr>
              <w:pStyle w:val="TableParagraph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3.</w:t>
            </w:r>
          </w:p>
        </w:tc>
        <w:tc>
          <w:tcPr>
            <w:tcW w:w="9721" w:type="dxa"/>
          </w:tcPr>
          <w:p w:rsidR="00E43795" w:rsidRPr="00B57EE9" w:rsidRDefault="00A730E3" w:rsidP="00A730E3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 «Міська стоматологічна поліклініка №4» ХМР</w:t>
            </w:r>
          </w:p>
        </w:tc>
      </w:tr>
      <w:tr w:rsidR="00E43795" w:rsidRPr="00B57EE9">
        <w:trPr>
          <w:trHeight w:val="405"/>
        </w:trPr>
        <w:tc>
          <w:tcPr>
            <w:tcW w:w="720" w:type="dxa"/>
          </w:tcPr>
          <w:p w:rsidR="00E43795" w:rsidRPr="00B57EE9" w:rsidRDefault="00584CBD">
            <w:pPr>
              <w:pStyle w:val="TableParagraph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4.</w:t>
            </w:r>
          </w:p>
        </w:tc>
        <w:tc>
          <w:tcPr>
            <w:tcW w:w="9721" w:type="dxa"/>
          </w:tcPr>
          <w:p w:rsidR="00E43795" w:rsidRPr="00B57EE9" w:rsidRDefault="00A730E3" w:rsidP="00A730E3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 «Міська стоматологічна поліклініка №5» ХМР</w:t>
            </w:r>
          </w:p>
        </w:tc>
      </w:tr>
      <w:tr w:rsidR="00E43795" w:rsidRPr="00B57EE9">
        <w:trPr>
          <w:trHeight w:val="402"/>
        </w:trPr>
        <w:tc>
          <w:tcPr>
            <w:tcW w:w="720" w:type="dxa"/>
          </w:tcPr>
          <w:p w:rsidR="00E43795" w:rsidRPr="00B57EE9" w:rsidRDefault="00584CBD">
            <w:pPr>
              <w:pStyle w:val="TableParagraph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5.</w:t>
            </w:r>
          </w:p>
        </w:tc>
        <w:tc>
          <w:tcPr>
            <w:tcW w:w="9721" w:type="dxa"/>
          </w:tcPr>
          <w:p w:rsidR="00E43795" w:rsidRPr="00B57EE9" w:rsidRDefault="00A730E3" w:rsidP="00A730E3">
            <w:pPr>
              <w:pStyle w:val="TableParagraph"/>
              <w:spacing w:before="105" w:line="278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 «Міська стоматологічна поліклініка №8» ХМР</w:t>
            </w:r>
          </w:p>
        </w:tc>
      </w:tr>
      <w:tr w:rsidR="00E43795" w:rsidRPr="00B57EE9">
        <w:trPr>
          <w:trHeight w:val="405"/>
        </w:trPr>
        <w:tc>
          <w:tcPr>
            <w:tcW w:w="720" w:type="dxa"/>
          </w:tcPr>
          <w:p w:rsidR="00E43795" w:rsidRPr="00B57EE9" w:rsidRDefault="00584CBD">
            <w:pPr>
              <w:pStyle w:val="TableParagraph"/>
              <w:spacing w:before="73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6.</w:t>
            </w:r>
          </w:p>
        </w:tc>
        <w:tc>
          <w:tcPr>
            <w:tcW w:w="9721" w:type="dxa"/>
          </w:tcPr>
          <w:p w:rsidR="00E43795" w:rsidRPr="00B57EE9" w:rsidRDefault="00A730E3" w:rsidP="00A730E3">
            <w:pPr>
              <w:pStyle w:val="TableParagraph"/>
              <w:spacing w:before="107" w:line="278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 ХОР «Обласна стоматологічна поліклініка»</w:t>
            </w:r>
          </w:p>
        </w:tc>
      </w:tr>
      <w:tr w:rsidR="00E43795" w:rsidRPr="00B57EE9">
        <w:trPr>
          <w:trHeight w:val="405"/>
        </w:trPr>
        <w:tc>
          <w:tcPr>
            <w:tcW w:w="720" w:type="dxa"/>
          </w:tcPr>
          <w:p w:rsidR="00E43795" w:rsidRPr="00B57EE9" w:rsidRDefault="00584CBD">
            <w:pPr>
              <w:pStyle w:val="TableParagraph"/>
              <w:spacing w:before="73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7.</w:t>
            </w:r>
          </w:p>
        </w:tc>
        <w:tc>
          <w:tcPr>
            <w:tcW w:w="9721" w:type="dxa"/>
          </w:tcPr>
          <w:p w:rsidR="00E43795" w:rsidRPr="00B57EE9" w:rsidRDefault="00A730E3" w:rsidP="004B117A">
            <w:pPr>
              <w:pStyle w:val="TableParagraph"/>
              <w:spacing w:before="107" w:line="278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</w:t>
            </w:r>
            <w:r w:rsidR="004B117A" w:rsidRPr="00B57EE9">
              <w:rPr>
                <w:sz w:val="24"/>
                <w:szCs w:val="24"/>
              </w:rPr>
              <w:t xml:space="preserve">НП </w:t>
            </w:r>
            <w:proofErr w:type="spellStart"/>
            <w:r w:rsidR="004B117A" w:rsidRPr="00B57EE9">
              <w:rPr>
                <w:sz w:val="24"/>
                <w:szCs w:val="24"/>
              </w:rPr>
              <w:t>Золочівської</w:t>
            </w:r>
            <w:proofErr w:type="spellEnd"/>
            <w:r w:rsidR="004B117A" w:rsidRPr="00B57EE9">
              <w:rPr>
                <w:sz w:val="24"/>
                <w:szCs w:val="24"/>
              </w:rPr>
              <w:t xml:space="preserve"> РР</w:t>
            </w:r>
            <w:r w:rsidRPr="00B57EE9">
              <w:rPr>
                <w:spacing w:val="-5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«</w:t>
            </w:r>
            <w:proofErr w:type="spellStart"/>
            <w:r w:rsidRPr="00B57EE9">
              <w:rPr>
                <w:sz w:val="24"/>
                <w:szCs w:val="24"/>
              </w:rPr>
              <w:t>З</w:t>
            </w:r>
            <w:r w:rsidR="004B117A" w:rsidRPr="00B57EE9">
              <w:rPr>
                <w:sz w:val="24"/>
                <w:szCs w:val="24"/>
              </w:rPr>
              <w:t>олочівська</w:t>
            </w:r>
            <w:proofErr w:type="spellEnd"/>
            <w:r w:rsidRPr="00B57EE9">
              <w:rPr>
                <w:spacing w:val="-4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ЦР</w:t>
            </w:r>
            <w:r w:rsidR="004B117A" w:rsidRPr="00B57EE9">
              <w:rPr>
                <w:sz w:val="24"/>
                <w:szCs w:val="24"/>
              </w:rPr>
              <w:t>П</w:t>
            </w:r>
            <w:r w:rsidRPr="00B57EE9">
              <w:rPr>
                <w:sz w:val="24"/>
                <w:szCs w:val="24"/>
              </w:rPr>
              <w:t>»</w:t>
            </w:r>
          </w:p>
        </w:tc>
      </w:tr>
      <w:tr w:rsidR="00E43795" w:rsidRPr="00B57EE9">
        <w:trPr>
          <w:trHeight w:val="405"/>
        </w:trPr>
        <w:tc>
          <w:tcPr>
            <w:tcW w:w="720" w:type="dxa"/>
          </w:tcPr>
          <w:p w:rsidR="00E43795" w:rsidRPr="00B57EE9" w:rsidRDefault="00584CBD">
            <w:pPr>
              <w:pStyle w:val="TableParagraph"/>
              <w:spacing w:before="73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8.</w:t>
            </w:r>
          </w:p>
        </w:tc>
        <w:tc>
          <w:tcPr>
            <w:tcW w:w="9721" w:type="dxa"/>
          </w:tcPr>
          <w:p w:rsidR="00E43795" w:rsidRPr="00B57EE9" w:rsidRDefault="00103DBD" w:rsidP="00103DBD">
            <w:pPr>
              <w:pStyle w:val="TableParagraph"/>
              <w:spacing w:before="107" w:line="278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</w:t>
            </w:r>
            <w:r w:rsidRPr="00B57EE9">
              <w:rPr>
                <w:spacing w:val="-5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«</w:t>
            </w:r>
            <w:proofErr w:type="spellStart"/>
            <w:r w:rsidRPr="00B57EE9">
              <w:rPr>
                <w:sz w:val="24"/>
                <w:szCs w:val="24"/>
              </w:rPr>
              <w:t>Барвінківська</w:t>
            </w:r>
            <w:proofErr w:type="spellEnd"/>
            <w:r w:rsidRPr="00B57EE9">
              <w:rPr>
                <w:sz w:val="24"/>
                <w:szCs w:val="24"/>
              </w:rPr>
              <w:t xml:space="preserve"> ЦРЛ» </w:t>
            </w:r>
            <w:proofErr w:type="spellStart"/>
            <w:r w:rsidRPr="00B57EE9">
              <w:rPr>
                <w:sz w:val="24"/>
                <w:szCs w:val="24"/>
              </w:rPr>
              <w:t>Барвінківської</w:t>
            </w:r>
            <w:proofErr w:type="spellEnd"/>
            <w:r w:rsidRPr="00B57EE9">
              <w:rPr>
                <w:sz w:val="24"/>
                <w:szCs w:val="24"/>
              </w:rPr>
              <w:t xml:space="preserve"> РР Харківської обл.</w:t>
            </w:r>
          </w:p>
        </w:tc>
      </w:tr>
      <w:tr w:rsidR="008D6AB0" w:rsidRPr="00B57EE9">
        <w:trPr>
          <w:trHeight w:val="405"/>
        </w:trPr>
        <w:tc>
          <w:tcPr>
            <w:tcW w:w="720" w:type="dxa"/>
          </w:tcPr>
          <w:p w:rsidR="008D6AB0" w:rsidRPr="00B57EE9" w:rsidRDefault="008D6AB0">
            <w:pPr>
              <w:pStyle w:val="TableParagraph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9.</w:t>
            </w:r>
          </w:p>
        </w:tc>
        <w:tc>
          <w:tcPr>
            <w:tcW w:w="9721" w:type="dxa"/>
          </w:tcPr>
          <w:p w:rsidR="008D6AB0" w:rsidRPr="00B57EE9" w:rsidRDefault="008D6AB0" w:rsidP="00193240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</w:t>
            </w:r>
            <w:r w:rsidRPr="00B57EE9">
              <w:rPr>
                <w:spacing w:val="-6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«</w:t>
            </w:r>
            <w:proofErr w:type="spellStart"/>
            <w:r w:rsidRPr="00B57EE9">
              <w:rPr>
                <w:sz w:val="24"/>
                <w:szCs w:val="24"/>
              </w:rPr>
              <w:t>Краснокутська</w:t>
            </w:r>
            <w:proofErr w:type="spellEnd"/>
            <w:r w:rsidRPr="00B57EE9">
              <w:rPr>
                <w:spacing w:val="-5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 xml:space="preserve">ЦРЛ» </w:t>
            </w:r>
            <w:proofErr w:type="spellStart"/>
            <w:r w:rsidRPr="00B57EE9">
              <w:rPr>
                <w:sz w:val="24"/>
                <w:szCs w:val="24"/>
              </w:rPr>
              <w:t>Краснокутської</w:t>
            </w:r>
            <w:proofErr w:type="spellEnd"/>
            <w:r w:rsidRPr="00B57EE9">
              <w:rPr>
                <w:sz w:val="24"/>
                <w:szCs w:val="24"/>
              </w:rPr>
              <w:t xml:space="preserve"> РР</w:t>
            </w:r>
          </w:p>
        </w:tc>
      </w:tr>
      <w:tr w:rsidR="008D6AB0" w:rsidRPr="00B57EE9">
        <w:trPr>
          <w:trHeight w:val="405"/>
        </w:trPr>
        <w:tc>
          <w:tcPr>
            <w:tcW w:w="720" w:type="dxa"/>
          </w:tcPr>
          <w:p w:rsidR="008D6AB0" w:rsidRPr="00B57EE9" w:rsidRDefault="008D6AB0">
            <w:pPr>
              <w:pStyle w:val="TableParagraph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10.</w:t>
            </w:r>
          </w:p>
        </w:tc>
        <w:tc>
          <w:tcPr>
            <w:tcW w:w="9721" w:type="dxa"/>
          </w:tcPr>
          <w:p w:rsidR="008D6AB0" w:rsidRPr="00B57EE9" w:rsidRDefault="008D6AB0" w:rsidP="00193240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 «</w:t>
            </w:r>
            <w:proofErr w:type="spellStart"/>
            <w:r w:rsidRPr="00B57EE9">
              <w:rPr>
                <w:sz w:val="24"/>
                <w:szCs w:val="24"/>
              </w:rPr>
              <w:t>Валківська</w:t>
            </w:r>
            <w:proofErr w:type="spellEnd"/>
            <w:r w:rsidRPr="00B57EE9">
              <w:rPr>
                <w:sz w:val="24"/>
                <w:szCs w:val="24"/>
              </w:rPr>
              <w:t xml:space="preserve"> ЦРЛ»</w:t>
            </w:r>
          </w:p>
        </w:tc>
      </w:tr>
      <w:tr w:rsidR="008D6AB0" w:rsidRPr="00B57EE9">
        <w:trPr>
          <w:trHeight w:val="405"/>
        </w:trPr>
        <w:tc>
          <w:tcPr>
            <w:tcW w:w="720" w:type="dxa"/>
          </w:tcPr>
          <w:p w:rsidR="008D6AB0" w:rsidRPr="00B57EE9" w:rsidRDefault="008D6AB0">
            <w:pPr>
              <w:pStyle w:val="TableParagraph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11.</w:t>
            </w:r>
          </w:p>
        </w:tc>
        <w:tc>
          <w:tcPr>
            <w:tcW w:w="9721" w:type="dxa"/>
          </w:tcPr>
          <w:p w:rsidR="008D6AB0" w:rsidRPr="00B57EE9" w:rsidRDefault="008D6AB0" w:rsidP="00193240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 «</w:t>
            </w:r>
            <w:proofErr w:type="spellStart"/>
            <w:r w:rsidRPr="00B57EE9">
              <w:rPr>
                <w:sz w:val="24"/>
                <w:szCs w:val="24"/>
              </w:rPr>
              <w:t>Красноградська</w:t>
            </w:r>
            <w:proofErr w:type="spellEnd"/>
            <w:r w:rsidRPr="00B57EE9">
              <w:rPr>
                <w:sz w:val="24"/>
                <w:szCs w:val="24"/>
              </w:rPr>
              <w:t xml:space="preserve"> ЦРЛ»</w:t>
            </w:r>
          </w:p>
        </w:tc>
      </w:tr>
      <w:tr w:rsidR="008D6AB0" w:rsidRPr="00B57EE9">
        <w:trPr>
          <w:trHeight w:val="405"/>
        </w:trPr>
        <w:tc>
          <w:tcPr>
            <w:tcW w:w="720" w:type="dxa"/>
          </w:tcPr>
          <w:p w:rsidR="008D6AB0" w:rsidRPr="00B57EE9" w:rsidRDefault="008D6AB0">
            <w:pPr>
              <w:pStyle w:val="TableParagraph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12.</w:t>
            </w:r>
          </w:p>
        </w:tc>
        <w:tc>
          <w:tcPr>
            <w:tcW w:w="9721" w:type="dxa"/>
          </w:tcPr>
          <w:p w:rsidR="008D6AB0" w:rsidRPr="00B57EE9" w:rsidRDefault="008D6AB0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КП</w:t>
            </w:r>
            <w:r w:rsidRPr="00B57EE9">
              <w:rPr>
                <w:spacing w:val="-5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«Ізюмська</w:t>
            </w:r>
            <w:r w:rsidRPr="00B57EE9">
              <w:rPr>
                <w:spacing w:val="-2"/>
                <w:sz w:val="24"/>
                <w:szCs w:val="24"/>
              </w:rPr>
              <w:t xml:space="preserve"> міська стоматологічна поліклініка</w:t>
            </w:r>
            <w:r w:rsidRPr="00B57EE9">
              <w:rPr>
                <w:sz w:val="24"/>
                <w:szCs w:val="24"/>
              </w:rPr>
              <w:t>»</w:t>
            </w:r>
          </w:p>
        </w:tc>
      </w:tr>
      <w:tr w:rsidR="008D6AB0" w:rsidRPr="00B57EE9">
        <w:trPr>
          <w:trHeight w:val="405"/>
        </w:trPr>
        <w:tc>
          <w:tcPr>
            <w:tcW w:w="720" w:type="dxa"/>
          </w:tcPr>
          <w:p w:rsidR="008D6AB0" w:rsidRPr="00B57EE9" w:rsidRDefault="008D6AB0">
            <w:pPr>
              <w:pStyle w:val="TableParagraph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13.</w:t>
            </w:r>
          </w:p>
        </w:tc>
        <w:tc>
          <w:tcPr>
            <w:tcW w:w="9721" w:type="dxa"/>
          </w:tcPr>
          <w:p w:rsidR="008D6AB0" w:rsidRPr="00B57EE9" w:rsidRDefault="008D6AB0" w:rsidP="005C3B72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«Конотопська</w:t>
            </w:r>
            <w:r w:rsidRPr="00B57EE9">
              <w:rPr>
                <w:spacing w:val="-2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ЦРЛ»</w:t>
            </w:r>
          </w:p>
        </w:tc>
      </w:tr>
      <w:tr w:rsidR="008D6AB0" w:rsidRPr="00B57EE9">
        <w:trPr>
          <w:trHeight w:val="405"/>
        </w:trPr>
        <w:tc>
          <w:tcPr>
            <w:tcW w:w="720" w:type="dxa"/>
          </w:tcPr>
          <w:p w:rsidR="008D6AB0" w:rsidRPr="00B57EE9" w:rsidRDefault="008D6AB0">
            <w:pPr>
              <w:pStyle w:val="TableParagraph"/>
              <w:ind w:left="288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14.</w:t>
            </w:r>
          </w:p>
        </w:tc>
        <w:tc>
          <w:tcPr>
            <w:tcW w:w="9721" w:type="dxa"/>
          </w:tcPr>
          <w:p w:rsidR="008D6AB0" w:rsidRPr="00B57EE9" w:rsidRDefault="008D6AB0" w:rsidP="005C3B72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Сумська</w:t>
            </w:r>
            <w:r w:rsidRPr="00B57EE9">
              <w:rPr>
                <w:spacing w:val="-5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обласна</w:t>
            </w:r>
            <w:r w:rsidRPr="00B57EE9">
              <w:rPr>
                <w:spacing w:val="-5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СП</w:t>
            </w:r>
          </w:p>
        </w:tc>
      </w:tr>
      <w:tr w:rsidR="00B57EE9" w:rsidRPr="00B57EE9" w:rsidTr="00A67F83">
        <w:trPr>
          <w:trHeight w:val="405"/>
        </w:trPr>
        <w:tc>
          <w:tcPr>
            <w:tcW w:w="10441" w:type="dxa"/>
            <w:gridSpan w:val="2"/>
          </w:tcPr>
          <w:p w:rsidR="00B57EE9" w:rsidRDefault="00B57EE9" w:rsidP="00B57EE9">
            <w:pPr>
              <w:pStyle w:val="a3"/>
              <w:ind w:left="21" w:right="72"/>
            </w:pPr>
            <w:r w:rsidRPr="00B57EE9">
              <w:t>ІІ</w:t>
            </w:r>
            <w:r w:rsidRPr="00B57EE9">
              <w:rPr>
                <w:spacing w:val="-3"/>
              </w:rPr>
              <w:t xml:space="preserve"> </w:t>
            </w:r>
            <w:r w:rsidRPr="00B57EE9">
              <w:t>потік «СТОМАТОЛОГІЯ» для</w:t>
            </w:r>
            <w:r w:rsidRPr="00B57EE9">
              <w:rPr>
                <w:spacing w:val="-4"/>
              </w:rPr>
              <w:t xml:space="preserve"> </w:t>
            </w:r>
            <w:r w:rsidRPr="00B57EE9">
              <w:t>укладання</w:t>
            </w:r>
            <w:r w:rsidRPr="00B57EE9">
              <w:rPr>
                <w:spacing w:val="-1"/>
              </w:rPr>
              <w:t xml:space="preserve"> </w:t>
            </w:r>
            <w:r w:rsidRPr="00B57EE9">
              <w:t>ХНМУ</w:t>
            </w:r>
            <w:r w:rsidRPr="00B57EE9">
              <w:rPr>
                <w:spacing w:val="-5"/>
              </w:rPr>
              <w:t xml:space="preserve"> </w:t>
            </w:r>
            <w:r w:rsidRPr="00B57EE9">
              <w:t>договорів</w:t>
            </w:r>
            <w:r w:rsidRPr="00B57EE9">
              <w:rPr>
                <w:spacing w:val="-2"/>
              </w:rPr>
              <w:t xml:space="preserve"> </w:t>
            </w:r>
            <w:r w:rsidRPr="00B57EE9">
              <w:t>з</w:t>
            </w:r>
            <w:r w:rsidRPr="00B57EE9">
              <w:rPr>
                <w:spacing w:val="-2"/>
              </w:rPr>
              <w:t xml:space="preserve"> </w:t>
            </w:r>
            <w:r>
              <w:rPr>
                <w:spacing w:val="-2"/>
              </w:rPr>
              <w:t>лікарями-</w:t>
            </w:r>
            <w:r w:rsidRPr="00B57EE9">
              <w:t>інтернами</w:t>
            </w:r>
            <w:r>
              <w:t xml:space="preserve"> </w:t>
            </w:r>
          </w:p>
          <w:p w:rsidR="00B57EE9" w:rsidRPr="00B57EE9" w:rsidRDefault="00B57EE9" w:rsidP="00B57EE9">
            <w:pPr>
              <w:pStyle w:val="a3"/>
              <w:ind w:left="21" w:right="72"/>
              <w:rPr>
                <w:b w:val="0"/>
              </w:rPr>
            </w:pPr>
            <w:r w:rsidRPr="00B57EE9">
              <w:t>(згідно</w:t>
            </w:r>
            <w:r w:rsidRPr="00B57EE9">
              <w:rPr>
                <w:spacing w:val="-2"/>
              </w:rPr>
              <w:t xml:space="preserve"> </w:t>
            </w:r>
            <w:r w:rsidRPr="00B57EE9">
              <w:t>графіка</w:t>
            </w:r>
            <w:r w:rsidRPr="00B57EE9">
              <w:rPr>
                <w:spacing w:val="-2"/>
              </w:rPr>
              <w:t xml:space="preserve"> </w:t>
            </w:r>
            <w:r w:rsidRPr="00B57EE9">
              <w:t>проходження</w:t>
            </w:r>
            <w:r w:rsidRPr="00B57EE9">
              <w:rPr>
                <w:spacing w:val="-2"/>
              </w:rPr>
              <w:t xml:space="preserve"> </w:t>
            </w:r>
            <w:r w:rsidRPr="00B57EE9">
              <w:t>очних</w:t>
            </w:r>
            <w:r w:rsidRPr="00B57EE9">
              <w:rPr>
                <w:spacing w:val="-2"/>
              </w:rPr>
              <w:t xml:space="preserve"> </w:t>
            </w:r>
            <w:r w:rsidRPr="00B57EE9">
              <w:t>та</w:t>
            </w:r>
            <w:r w:rsidRPr="00B57EE9">
              <w:rPr>
                <w:spacing w:val="-1"/>
              </w:rPr>
              <w:t xml:space="preserve"> </w:t>
            </w:r>
            <w:r w:rsidRPr="00B57EE9">
              <w:t>заочних</w:t>
            </w:r>
            <w:r w:rsidRPr="00B57EE9">
              <w:rPr>
                <w:spacing w:val="-2"/>
              </w:rPr>
              <w:t xml:space="preserve"> </w:t>
            </w:r>
            <w:r w:rsidRPr="00B57EE9">
              <w:t>циклів</w:t>
            </w:r>
            <w:r w:rsidRPr="00B57EE9">
              <w:rPr>
                <w:spacing w:val="-3"/>
              </w:rPr>
              <w:t xml:space="preserve"> поточного року</w:t>
            </w:r>
            <w:r w:rsidRPr="00B57EE9">
              <w:t>)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1</w:t>
            </w:r>
            <w:r w:rsidR="00890D19" w:rsidRPr="00B57EE9">
              <w:rPr>
                <w:sz w:val="24"/>
                <w:szCs w:val="24"/>
              </w:rPr>
              <w:t>5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584CBD" w:rsidP="00C10D0B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</w:t>
            </w:r>
            <w:r w:rsidR="00C10D0B" w:rsidRPr="00B57EE9">
              <w:rPr>
                <w:sz w:val="24"/>
                <w:szCs w:val="24"/>
              </w:rPr>
              <w:t>НП</w:t>
            </w:r>
            <w:r w:rsidRPr="00B57EE9">
              <w:rPr>
                <w:spacing w:val="-4"/>
                <w:sz w:val="24"/>
                <w:szCs w:val="24"/>
              </w:rPr>
              <w:t xml:space="preserve"> </w:t>
            </w:r>
            <w:r w:rsidR="00C10D0B" w:rsidRPr="00B57EE9">
              <w:rPr>
                <w:sz w:val="24"/>
                <w:szCs w:val="24"/>
              </w:rPr>
              <w:t>«Міська стоматологічна поліклініка №3» ХМР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1</w:t>
            </w:r>
            <w:r w:rsidR="00890D19" w:rsidRPr="00B57EE9">
              <w:rPr>
                <w:sz w:val="24"/>
                <w:szCs w:val="24"/>
              </w:rPr>
              <w:t>6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C10D0B" w:rsidP="00C10D0B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 «Міська стоматологічна поліклініка №6» ХМР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1</w:t>
            </w:r>
            <w:r w:rsidR="00890D19" w:rsidRPr="00B57EE9">
              <w:rPr>
                <w:sz w:val="24"/>
                <w:szCs w:val="24"/>
              </w:rPr>
              <w:t>7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C10D0B" w:rsidP="00C10D0B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 «Міська стоматологічна поліклініка №7» ХМР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1</w:t>
            </w:r>
            <w:r w:rsidR="00890D19" w:rsidRPr="00B57EE9">
              <w:rPr>
                <w:sz w:val="24"/>
                <w:szCs w:val="24"/>
              </w:rPr>
              <w:t>8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584CBD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УСЦ</w:t>
            </w:r>
            <w:r w:rsidRPr="00B57EE9">
              <w:rPr>
                <w:spacing w:val="-3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ХНМУ</w:t>
            </w:r>
          </w:p>
        </w:tc>
      </w:tr>
      <w:tr w:rsidR="00E43795" w:rsidRPr="00B57EE9" w:rsidTr="00B57EE9">
        <w:trPr>
          <w:trHeight w:val="352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spacing w:before="167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1</w:t>
            </w:r>
            <w:r w:rsidR="00890D19" w:rsidRPr="00B57EE9">
              <w:rPr>
                <w:sz w:val="24"/>
                <w:szCs w:val="24"/>
              </w:rPr>
              <w:t>9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10339B" w:rsidP="0010339B">
            <w:pPr>
              <w:pStyle w:val="TableParagraph"/>
              <w:spacing w:before="0" w:line="298" w:lineRule="exact"/>
              <w:ind w:right="359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</w:t>
            </w:r>
            <w:r w:rsidR="00C10D0B" w:rsidRPr="00B57EE9">
              <w:rPr>
                <w:spacing w:val="-5"/>
                <w:sz w:val="24"/>
                <w:szCs w:val="24"/>
              </w:rPr>
              <w:t xml:space="preserve"> </w:t>
            </w:r>
            <w:r w:rsidR="00C10D0B" w:rsidRPr="00B57EE9">
              <w:rPr>
                <w:sz w:val="24"/>
                <w:szCs w:val="24"/>
              </w:rPr>
              <w:t>«В</w:t>
            </w:r>
            <w:r w:rsidRPr="00B57EE9">
              <w:rPr>
                <w:sz w:val="24"/>
                <w:szCs w:val="24"/>
              </w:rPr>
              <w:t>овчанська</w:t>
            </w:r>
            <w:r w:rsidR="00C10D0B" w:rsidRPr="00B57EE9">
              <w:rPr>
                <w:spacing w:val="-4"/>
                <w:sz w:val="24"/>
                <w:szCs w:val="24"/>
              </w:rPr>
              <w:t xml:space="preserve"> </w:t>
            </w:r>
            <w:r w:rsidR="00C10D0B" w:rsidRPr="00B57EE9">
              <w:rPr>
                <w:sz w:val="24"/>
                <w:szCs w:val="24"/>
              </w:rPr>
              <w:t>ЦРЛ»</w:t>
            </w:r>
            <w:r w:rsidRPr="00B57EE9">
              <w:rPr>
                <w:sz w:val="24"/>
                <w:szCs w:val="24"/>
              </w:rPr>
              <w:t xml:space="preserve"> Вовчанської РР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20</w:t>
            </w:r>
            <w:r w:rsidR="00584CBD"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10339B" w:rsidP="0010339B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</w:t>
            </w:r>
            <w:r w:rsidRPr="00B57EE9">
              <w:rPr>
                <w:spacing w:val="-5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«Богодухівська</w:t>
            </w:r>
            <w:r w:rsidRPr="00B57EE9">
              <w:rPr>
                <w:spacing w:val="-5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 xml:space="preserve">ЦРЛ» </w:t>
            </w:r>
            <w:proofErr w:type="spellStart"/>
            <w:r w:rsidRPr="00B57EE9">
              <w:rPr>
                <w:sz w:val="24"/>
                <w:szCs w:val="24"/>
              </w:rPr>
              <w:t>Богодухіської</w:t>
            </w:r>
            <w:proofErr w:type="spellEnd"/>
            <w:r w:rsidRPr="00B57EE9">
              <w:rPr>
                <w:sz w:val="24"/>
                <w:szCs w:val="24"/>
              </w:rPr>
              <w:t xml:space="preserve"> РР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2</w:t>
            </w:r>
            <w:r w:rsidR="00890D19" w:rsidRPr="00B57EE9">
              <w:rPr>
                <w:sz w:val="24"/>
                <w:szCs w:val="24"/>
              </w:rPr>
              <w:t>1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10339B" w:rsidP="00994225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</w:t>
            </w:r>
            <w:r w:rsidRPr="00B57EE9">
              <w:rPr>
                <w:spacing w:val="-4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«</w:t>
            </w:r>
            <w:proofErr w:type="spellStart"/>
            <w:r w:rsidRPr="00B57EE9">
              <w:rPr>
                <w:sz w:val="24"/>
                <w:szCs w:val="24"/>
              </w:rPr>
              <w:t>Чугіївська</w:t>
            </w:r>
            <w:proofErr w:type="spellEnd"/>
            <w:r w:rsidRPr="00B57EE9">
              <w:rPr>
                <w:spacing w:val="-4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ЦРЛ</w:t>
            </w:r>
            <w:r w:rsidR="00994225" w:rsidRPr="00B57EE9">
              <w:rPr>
                <w:sz w:val="24"/>
                <w:szCs w:val="24"/>
              </w:rPr>
              <w:t xml:space="preserve"> ім. М.І. Кононенка»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2</w:t>
            </w:r>
            <w:r w:rsidR="00890D19" w:rsidRPr="00B57EE9">
              <w:rPr>
                <w:sz w:val="24"/>
                <w:szCs w:val="24"/>
              </w:rPr>
              <w:t>2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994225" w:rsidP="00994225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</w:t>
            </w:r>
            <w:r w:rsidRPr="00B57EE9">
              <w:rPr>
                <w:spacing w:val="-4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«Первомайська</w:t>
            </w:r>
            <w:r w:rsidRPr="00B57EE9">
              <w:rPr>
                <w:spacing w:val="-2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ЦРЛ»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2</w:t>
            </w:r>
            <w:r w:rsidR="00890D19" w:rsidRPr="00B57EE9">
              <w:rPr>
                <w:sz w:val="24"/>
                <w:szCs w:val="24"/>
              </w:rPr>
              <w:t>3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AB2813" w:rsidP="00AB2813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 Харківської РР</w:t>
            </w:r>
            <w:r w:rsidRPr="00B57EE9">
              <w:rPr>
                <w:spacing w:val="-4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«</w:t>
            </w:r>
            <w:proofErr w:type="spellStart"/>
            <w:r w:rsidRPr="00B57EE9">
              <w:rPr>
                <w:sz w:val="24"/>
                <w:szCs w:val="24"/>
              </w:rPr>
              <w:t>Мереф’янська</w:t>
            </w:r>
            <w:proofErr w:type="spellEnd"/>
            <w:r w:rsidRPr="00B57EE9">
              <w:rPr>
                <w:spacing w:val="-2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ЦРЛ»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2</w:t>
            </w:r>
            <w:r w:rsidR="00890D19" w:rsidRPr="00B57EE9">
              <w:rPr>
                <w:sz w:val="24"/>
                <w:szCs w:val="24"/>
              </w:rPr>
              <w:t>4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AB2813" w:rsidP="00AB2813">
            <w:pPr>
              <w:pStyle w:val="TableParagraph"/>
              <w:spacing w:before="105" w:line="278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</w:t>
            </w:r>
            <w:r w:rsidRPr="00B57EE9">
              <w:rPr>
                <w:spacing w:val="-5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«</w:t>
            </w:r>
            <w:proofErr w:type="spellStart"/>
            <w:r w:rsidRPr="00B57EE9">
              <w:rPr>
                <w:sz w:val="24"/>
                <w:szCs w:val="24"/>
              </w:rPr>
              <w:t>Нововодолазька</w:t>
            </w:r>
            <w:proofErr w:type="spellEnd"/>
            <w:r w:rsidRPr="00B57EE9">
              <w:rPr>
                <w:spacing w:val="-1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 xml:space="preserve">ЦРЛ» </w:t>
            </w:r>
            <w:proofErr w:type="spellStart"/>
            <w:r w:rsidRPr="00B57EE9">
              <w:rPr>
                <w:sz w:val="24"/>
                <w:szCs w:val="24"/>
              </w:rPr>
              <w:t>Нововодолазької</w:t>
            </w:r>
            <w:proofErr w:type="spellEnd"/>
            <w:r w:rsidRPr="00B57EE9">
              <w:rPr>
                <w:sz w:val="24"/>
                <w:szCs w:val="24"/>
              </w:rPr>
              <w:t xml:space="preserve"> РР Харківської обл.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spacing w:before="73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2</w:t>
            </w:r>
            <w:r w:rsidR="00890D19" w:rsidRPr="00B57EE9">
              <w:rPr>
                <w:sz w:val="24"/>
                <w:szCs w:val="24"/>
              </w:rPr>
              <w:t>5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BA04A7" w:rsidP="00BA04A7">
            <w:pPr>
              <w:pStyle w:val="TableParagraph"/>
              <w:spacing w:before="107" w:line="278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КНП</w:t>
            </w:r>
            <w:r w:rsidRPr="00B57EE9">
              <w:rPr>
                <w:spacing w:val="-5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«Куп’янське ТМО»</w:t>
            </w:r>
          </w:p>
        </w:tc>
      </w:tr>
      <w:tr w:rsidR="00E43795" w:rsidRPr="00B57EE9" w:rsidTr="00B57EE9">
        <w:trPr>
          <w:trHeight w:val="621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spacing w:before="73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2</w:t>
            </w:r>
            <w:r w:rsidR="00890D19" w:rsidRPr="00B57EE9">
              <w:rPr>
                <w:sz w:val="24"/>
                <w:szCs w:val="24"/>
              </w:rPr>
              <w:t>6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BA04A7">
            <w:pPr>
              <w:pStyle w:val="TableParagraph"/>
              <w:spacing w:before="107" w:line="278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Харківська клінічна лікарня на залізничному транспорті № 2 Філії "Центр охорони здоров'я" ПАТ «Укрзалізниця»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spacing w:before="74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2</w:t>
            </w:r>
            <w:r w:rsidR="00890D19" w:rsidRPr="00B57EE9">
              <w:rPr>
                <w:sz w:val="24"/>
                <w:szCs w:val="24"/>
              </w:rPr>
              <w:t>7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BA04A7">
            <w:pPr>
              <w:pStyle w:val="TableParagraph"/>
              <w:spacing w:before="108" w:line="278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Полтава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2</w:t>
            </w:r>
            <w:r w:rsidR="00890D19" w:rsidRPr="00B57EE9">
              <w:rPr>
                <w:sz w:val="24"/>
                <w:szCs w:val="24"/>
              </w:rPr>
              <w:t>8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BA04A7">
            <w:pPr>
              <w:pStyle w:val="TableParagraph"/>
              <w:spacing w:before="107" w:line="278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Маріуполь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2</w:t>
            </w:r>
            <w:r w:rsidR="00890D19" w:rsidRPr="00B57EE9">
              <w:rPr>
                <w:sz w:val="24"/>
                <w:szCs w:val="24"/>
              </w:rPr>
              <w:t>9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BA04A7">
            <w:pPr>
              <w:pStyle w:val="TableParagraph"/>
              <w:spacing w:before="107" w:line="278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Краматорськ</w:t>
            </w:r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890D19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30</w:t>
            </w:r>
            <w:r w:rsidR="00584CBD"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BA04A7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Красний</w:t>
            </w:r>
            <w:r w:rsidRPr="00B57EE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7EE9">
              <w:rPr>
                <w:sz w:val="24"/>
                <w:szCs w:val="24"/>
              </w:rPr>
              <w:t>Ліман</w:t>
            </w:r>
            <w:proofErr w:type="spellEnd"/>
          </w:p>
        </w:tc>
      </w:tr>
      <w:tr w:rsidR="00E43795" w:rsidRPr="00B57EE9" w:rsidTr="0010339B">
        <w:trPr>
          <w:trHeight w:val="443"/>
        </w:trPr>
        <w:tc>
          <w:tcPr>
            <w:tcW w:w="720" w:type="dxa"/>
          </w:tcPr>
          <w:p w:rsidR="00E43795" w:rsidRPr="00B57EE9" w:rsidRDefault="00584CBD" w:rsidP="00890D19">
            <w:pPr>
              <w:pStyle w:val="TableParagraph"/>
              <w:ind w:left="0" w:right="119"/>
              <w:jc w:val="right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3</w:t>
            </w:r>
            <w:r w:rsidR="00890D19" w:rsidRPr="00B57EE9">
              <w:rPr>
                <w:sz w:val="24"/>
                <w:szCs w:val="24"/>
              </w:rPr>
              <w:t>1</w:t>
            </w:r>
            <w:r w:rsidRPr="00B57EE9">
              <w:rPr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E43795" w:rsidRPr="00B57EE9" w:rsidRDefault="00BA04A7">
            <w:pPr>
              <w:pStyle w:val="TableParagraph"/>
              <w:spacing w:before="105" w:line="280" w:lineRule="exact"/>
              <w:rPr>
                <w:sz w:val="24"/>
                <w:szCs w:val="24"/>
              </w:rPr>
            </w:pPr>
            <w:proofErr w:type="spellStart"/>
            <w:r w:rsidRPr="00B57EE9">
              <w:rPr>
                <w:sz w:val="24"/>
                <w:szCs w:val="24"/>
              </w:rPr>
              <w:t>Бахмут</w:t>
            </w:r>
            <w:proofErr w:type="spellEnd"/>
            <w:r w:rsidRPr="00B57EE9">
              <w:rPr>
                <w:sz w:val="24"/>
                <w:szCs w:val="24"/>
              </w:rPr>
              <w:t>,</w:t>
            </w:r>
            <w:r w:rsidRPr="00B57EE9">
              <w:rPr>
                <w:spacing w:val="-3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Донецька</w:t>
            </w:r>
            <w:r w:rsidRPr="00B57EE9">
              <w:rPr>
                <w:spacing w:val="-4"/>
                <w:sz w:val="24"/>
                <w:szCs w:val="24"/>
              </w:rPr>
              <w:t xml:space="preserve"> </w:t>
            </w:r>
            <w:r w:rsidRPr="00B57EE9">
              <w:rPr>
                <w:sz w:val="24"/>
                <w:szCs w:val="24"/>
              </w:rPr>
              <w:t>область</w:t>
            </w:r>
          </w:p>
        </w:tc>
      </w:tr>
    </w:tbl>
    <w:p w:rsidR="00584CBD" w:rsidRDefault="00584CBD" w:rsidP="00B57EE9"/>
    <w:sectPr w:rsidR="00584CBD" w:rsidSect="00B57EE9">
      <w:type w:val="continuous"/>
      <w:pgSz w:w="11910" w:h="16840"/>
      <w:pgMar w:top="289" w:right="567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3795"/>
    <w:rsid w:val="0010339B"/>
    <w:rsid w:val="00103DBD"/>
    <w:rsid w:val="004B117A"/>
    <w:rsid w:val="00584CBD"/>
    <w:rsid w:val="0059084D"/>
    <w:rsid w:val="005A638B"/>
    <w:rsid w:val="007C7B32"/>
    <w:rsid w:val="00890D19"/>
    <w:rsid w:val="008D6AB0"/>
    <w:rsid w:val="00994225"/>
    <w:rsid w:val="00A730E3"/>
    <w:rsid w:val="00AB2813"/>
    <w:rsid w:val="00B57EE9"/>
    <w:rsid w:val="00BA04A7"/>
    <w:rsid w:val="00C10D0B"/>
    <w:rsid w:val="00C55205"/>
    <w:rsid w:val="00E43795"/>
    <w:rsid w:val="00F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8" w:right="1216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1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8" w:right="1216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АБІТУРІЄНТИ - ГРОМАДЯНИ УКРАЇНИ,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АБІТУРІЄНТИ - ГРОМАДЯНИ УКРАЇНИ,</dc:title>
  <dc:creator>Приймальна комісія ХНМУ</dc:creator>
  <cp:lastModifiedBy>Пользователь23</cp:lastModifiedBy>
  <cp:revision>18</cp:revision>
  <cp:lastPrinted>2021-04-19T08:40:00Z</cp:lastPrinted>
  <dcterms:created xsi:type="dcterms:W3CDTF">2021-04-15T12:49:00Z</dcterms:created>
  <dcterms:modified xsi:type="dcterms:W3CDTF">2021-04-19T08:40:00Z</dcterms:modified>
</cp:coreProperties>
</file>