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7AF" w:rsidRPr="004A77AF" w:rsidRDefault="004A77AF" w:rsidP="004A77AF">
      <w:pPr>
        <w:spacing w:after="0" w:line="284" w:lineRule="auto"/>
        <w:ind w:left="5" w:right="16"/>
        <w:jc w:val="center"/>
        <w:rPr>
          <w:rFonts w:ascii="Times New Roman" w:eastAsia="Times New Roman" w:hAnsi="Times New Roman" w:cs="Times New Roman"/>
          <w:color w:val="000000"/>
          <w:sz w:val="24"/>
          <w:lang w:val="en-US"/>
        </w:rPr>
      </w:pPr>
      <w:proofErr w:type="spellStart"/>
      <w:r w:rsidRPr="004A77AF">
        <w:rPr>
          <w:rFonts w:ascii="Times New Roman" w:hAnsi="Times New Roman" w:cs="Times New Roman"/>
          <w:sz w:val="24"/>
          <w:szCs w:val="24"/>
        </w:rPr>
        <w:t>Обґрунтування</w:t>
      </w:r>
      <w:proofErr w:type="spellEnd"/>
      <w:r w:rsidRPr="004A77AF">
        <w:rPr>
          <w:rFonts w:ascii="Times New Roman" w:hAnsi="Times New Roman" w:cs="Times New Roman"/>
          <w:sz w:val="24"/>
          <w:szCs w:val="24"/>
        </w:rPr>
        <w:t xml:space="preserve"> </w:t>
      </w:r>
      <w:proofErr w:type="spellStart"/>
      <w:proofErr w:type="gramStart"/>
      <w:r w:rsidRPr="004A77AF">
        <w:rPr>
          <w:rFonts w:ascii="Times New Roman" w:hAnsi="Times New Roman" w:cs="Times New Roman"/>
          <w:sz w:val="24"/>
          <w:szCs w:val="24"/>
        </w:rPr>
        <w:t>техн</w:t>
      </w:r>
      <w:proofErr w:type="gramEnd"/>
      <w:r w:rsidRPr="004A77AF">
        <w:rPr>
          <w:rFonts w:ascii="Times New Roman" w:hAnsi="Times New Roman" w:cs="Times New Roman"/>
          <w:sz w:val="24"/>
          <w:szCs w:val="24"/>
        </w:rPr>
        <w:t>ічних</w:t>
      </w:r>
      <w:proofErr w:type="spellEnd"/>
      <w:r w:rsidRPr="004A77AF">
        <w:rPr>
          <w:rFonts w:ascii="Times New Roman" w:hAnsi="Times New Roman" w:cs="Times New Roman"/>
          <w:sz w:val="24"/>
          <w:szCs w:val="24"/>
        </w:rPr>
        <w:t xml:space="preserve"> та </w:t>
      </w:r>
      <w:proofErr w:type="spellStart"/>
      <w:r w:rsidRPr="004A77AF">
        <w:rPr>
          <w:rFonts w:ascii="Times New Roman" w:hAnsi="Times New Roman" w:cs="Times New Roman"/>
          <w:sz w:val="24"/>
          <w:szCs w:val="24"/>
        </w:rPr>
        <w:t>якісних</w:t>
      </w:r>
      <w:proofErr w:type="spellEnd"/>
      <w:r w:rsidRPr="004A77AF">
        <w:rPr>
          <w:rFonts w:ascii="Times New Roman" w:hAnsi="Times New Roman" w:cs="Times New Roman"/>
          <w:sz w:val="24"/>
          <w:szCs w:val="24"/>
        </w:rPr>
        <w:t xml:space="preserve"> характеристик предмета </w:t>
      </w:r>
      <w:proofErr w:type="spellStart"/>
      <w:r w:rsidRPr="004A77AF">
        <w:rPr>
          <w:rFonts w:ascii="Times New Roman" w:hAnsi="Times New Roman" w:cs="Times New Roman"/>
          <w:sz w:val="24"/>
          <w:szCs w:val="24"/>
        </w:rPr>
        <w:t>закупівлі</w:t>
      </w:r>
      <w:proofErr w:type="spellEnd"/>
      <w:r w:rsidRPr="004A77AF">
        <w:rPr>
          <w:rFonts w:ascii="Times New Roman" w:hAnsi="Times New Roman" w:cs="Times New Roman"/>
          <w:sz w:val="24"/>
          <w:szCs w:val="24"/>
        </w:rPr>
        <w:t xml:space="preserve">,  </w:t>
      </w:r>
      <w:proofErr w:type="spellStart"/>
      <w:r w:rsidRPr="004A77AF">
        <w:rPr>
          <w:rFonts w:ascii="Times New Roman" w:hAnsi="Times New Roman" w:cs="Times New Roman"/>
          <w:sz w:val="24"/>
          <w:szCs w:val="24"/>
        </w:rPr>
        <w:t>розміру</w:t>
      </w:r>
      <w:proofErr w:type="spellEnd"/>
      <w:r w:rsidRPr="004A77AF">
        <w:rPr>
          <w:rFonts w:ascii="Times New Roman" w:hAnsi="Times New Roman" w:cs="Times New Roman"/>
          <w:sz w:val="24"/>
          <w:szCs w:val="24"/>
        </w:rPr>
        <w:t xml:space="preserve"> бюджетного </w:t>
      </w:r>
      <w:proofErr w:type="spellStart"/>
      <w:r w:rsidRPr="004A77AF">
        <w:rPr>
          <w:rFonts w:ascii="Times New Roman" w:hAnsi="Times New Roman" w:cs="Times New Roman"/>
          <w:sz w:val="24"/>
          <w:szCs w:val="24"/>
        </w:rPr>
        <w:t>признач</w:t>
      </w:r>
      <w:proofErr w:type="spellEnd"/>
      <w:r w:rsidRPr="004A77AF">
        <w:rPr>
          <w:rFonts w:ascii="Times New Roman" w:eastAsia="Times New Roman" w:hAnsi="Times New Roman" w:cs="Times New Roman"/>
          <w:b/>
          <w:color w:val="000000"/>
          <w:sz w:val="24"/>
          <w:lang w:val="en-US"/>
        </w:rPr>
        <w:t xml:space="preserve"> </w:t>
      </w:r>
      <w:proofErr w:type="spellStart"/>
      <w:r w:rsidRPr="004A77AF">
        <w:rPr>
          <w:rFonts w:ascii="Times New Roman" w:eastAsia="Times New Roman" w:hAnsi="Times New Roman" w:cs="Times New Roman"/>
          <w:b/>
          <w:color w:val="000000"/>
          <w:sz w:val="24"/>
          <w:lang w:val="en-US"/>
        </w:rPr>
        <w:t>Обґрунтування</w:t>
      </w:r>
      <w:proofErr w:type="spellEnd"/>
      <w:r w:rsidRPr="004A77AF">
        <w:rPr>
          <w:rFonts w:ascii="Times New Roman" w:eastAsia="Times New Roman" w:hAnsi="Times New Roman" w:cs="Times New Roman"/>
          <w:b/>
          <w:color w:val="000000"/>
          <w:sz w:val="24"/>
          <w:lang w:val="en-US"/>
        </w:rPr>
        <w:t xml:space="preserve"> </w:t>
      </w:r>
      <w:proofErr w:type="spellStart"/>
      <w:r w:rsidRPr="004A77AF">
        <w:rPr>
          <w:rFonts w:ascii="Times New Roman" w:eastAsia="Times New Roman" w:hAnsi="Times New Roman" w:cs="Times New Roman"/>
          <w:b/>
          <w:color w:val="000000"/>
          <w:sz w:val="24"/>
          <w:lang w:val="en-US"/>
        </w:rPr>
        <w:t>технічних</w:t>
      </w:r>
      <w:proofErr w:type="spellEnd"/>
      <w:r w:rsidRPr="004A77AF">
        <w:rPr>
          <w:rFonts w:ascii="Times New Roman" w:eastAsia="Times New Roman" w:hAnsi="Times New Roman" w:cs="Times New Roman"/>
          <w:b/>
          <w:color w:val="000000"/>
          <w:sz w:val="24"/>
          <w:lang w:val="en-US"/>
        </w:rPr>
        <w:t xml:space="preserve"> </w:t>
      </w:r>
      <w:proofErr w:type="spellStart"/>
      <w:r w:rsidRPr="004A77AF">
        <w:rPr>
          <w:rFonts w:ascii="Times New Roman" w:eastAsia="Times New Roman" w:hAnsi="Times New Roman" w:cs="Times New Roman"/>
          <w:b/>
          <w:color w:val="000000"/>
          <w:sz w:val="24"/>
          <w:lang w:val="en-US"/>
        </w:rPr>
        <w:t>та</w:t>
      </w:r>
      <w:proofErr w:type="spellEnd"/>
      <w:r w:rsidRPr="004A77AF">
        <w:rPr>
          <w:rFonts w:ascii="Times New Roman" w:eastAsia="Times New Roman" w:hAnsi="Times New Roman" w:cs="Times New Roman"/>
          <w:b/>
          <w:color w:val="000000"/>
          <w:sz w:val="24"/>
          <w:lang w:val="en-US"/>
        </w:rPr>
        <w:t xml:space="preserve"> </w:t>
      </w:r>
      <w:proofErr w:type="spellStart"/>
      <w:r w:rsidRPr="004A77AF">
        <w:rPr>
          <w:rFonts w:ascii="Times New Roman" w:eastAsia="Times New Roman" w:hAnsi="Times New Roman" w:cs="Times New Roman"/>
          <w:b/>
          <w:color w:val="000000"/>
          <w:sz w:val="24"/>
          <w:lang w:val="en-US"/>
        </w:rPr>
        <w:t>якісних</w:t>
      </w:r>
      <w:proofErr w:type="spellEnd"/>
      <w:r w:rsidRPr="004A77AF">
        <w:rPr>
          <w:rFonts w:ascii="Times New Roman" w:eastAsia="Times New Roman" w:hAnsi="Times New Roman" w:cs="Times New Roman"/>
          <w:b/>
          <w:color w:val="000000"/>
          <w:sz w:val="24"/>
          <w:lang w:val="en-US"/>
        </w:rPr>
        <w:t xml:space="preserve"> </w:t>
      </w:r>
      <w:proofErr w:type="spellStart"/>
      <w:r w:rsidRPr="004A77AF">
        <w:rPr>
          <w:rFonts w:ascii="Times New Roman" w:eastAsia="Times New Roman" w:hAnsi="Times New Roman" w:cs="Times New Roman"/>
          <w:b/>
          <w:color w:val="000000"/>
          <w:sz w:val="24"/>
          <w:lang w:val="en-US"/>
        </w:rPr>
        <w:t>характеристик</w:t>
      </w:r>
      <w:proofErr w:type="spellEnd"/>
      <w:r w:rsidRPr="004A77AF">
        <w:rPr>
          <w:rFonts w:ascii="Times New Roman" w:eastAsia="Times New Roman" w:hAnsi="Times New Roman" w:cs="Times New Roman"/>
          <w:b/>
          <w:color w:val="000000"/>
          <w:sz w:val="24"/>
          <w:lang w:val="en-US"/>
        </w:rPr>
        <w:t xml:space="preserve"> </w:t>
      </w:r>
      <w:proofErr w:type="spellStart"/>
      <w:r w:rsidRPr="004A77AF">
        <w:rPr>
          <w:rFonts w:ascii="Times New Roman" w:eastAsia="Times New Roman" w:hAnsi="Times New Roman" w:cs="Times New Roman"/>
          <w:b/>
          <w:color w:val="000000"/>
          <w:sz w:val="24"/>
          <w:lang w:val="en-US"/>
        </w:rPr>
        <w:t>предмета</w:t>
      </w:r>
      <w:proofErr w:type="spellEnd"/>
      <w:r w:rsidRPr="004A77AF">
        <w:rPr>
          <w:rFonts w:ascii="Times New Roman" w:eastAsia="Times New Roman" w:hAnsi="Times New Roman" w:cs="Times New Roman"/>
          <w:b/>
          <w:color w:val="000000"/>
          <w:sz w:val="24"/>
          <w:lang w:val="en-US"/>
        </w:rPr>
        <w:t xml:space="preserve"> </w:t>
      </w:r>
      <w:proofErr w:type="spellStart"/>
      <w:r w:rsidRPr="004A77AF">
        <w:rPr>
          <w:rFonts w:ascii="Times New Roman" w:eastAsia="Times New Roman" w:hAnsi="Times New Roman" w:cs="Times New Roman"/>
          <w:b/>
          <w:color w:val="000000"/>
          <w:sz w:val="24"/>
          <w:lang w:val="en-US"/>
        </w:rPr>
        <w:t>закупівлі</w:t>
      </w:r>
      <w:proofErr w:type="spellEnd"/>
      <w:r w:rsidRPr="004A77AF">
        <w:rPr>
          <w:rFonts w:ascii="Times New Roman" w:eastAsia="Times New Roman" w:hAnsi="Times New Roman" w:cs="Times New Roman"/>
          <w:b/>
          <w:color w:val="000000"/>
          <w:sz w:val="24"/>
          <w:lang w:val="en-US"/>
        </w:rPr>
        <w:t xml:space="preserve">,  </w:t>
      </w:r>
      <w:proofErr w:type="spellStart"/>
      <w:r w:rsidRPr="004A77AF">
        <w:rPr>
          <w:rFonts w:ascii="Times New Roman" w:eastAsia="Times New Roman" w:hAnsi="Times New Roman" w:cs="Times New Roman"/>
          <w:b/>
          <w:color w:val="000000"/>
          <w:sz w:val="24"/>
          <w:lang w:val="en-US"/>
        </w:rPr>
        <w:t>розміру</w:t>
      </w:r>
      <w:proofErr w:type="spellEnd"/>
      <w:r w:rsidRPr="004A77AF">
        <w:rPr>
          <w:rFonts w:ascii="Times New Roman" w:eastAsia="Times New Roman" w:hAnsi="Times New Roman" w:cs="Times New Roman"/>
          <w:b/>
          <w:color w:val="000000"/>
          <w:sz w:val="24"/>
          <w:lang w:val="en-US"/>
        </w:rPr>
        <w:t xml:space="preserve"> </w:t>
      </w:r>
      <w:proofErr w:type="spellStart"/>
      <w:r w:rsidRPr="004A77AF">
        <w:rPr>
          <w:rFonts w:ascii="Times New Roman" w:eastAsia="Times New Roman" w:hAnsi="Times New Roman" w:cs="Times New Roman"/>
          <w:b/>
          <w:color w:val="000000"/>
          <w:sz w:val="24"/>
          <w:lang w:val="en-US"/>
        </w:rPr>
        <w:t>бюджетного</w:t>
      </w:r>
      <w:proofErr w:type="spellEnd"/>
      <w:r w:rsidRPr="004A77AF">
        <w:rPr>
          <w:rFonts w:ascii="Times New Roman" w:eastAsia="Times New Roman" w:hAnsi="Times New Roman" w:cs="Times New Roman"/>
          <w:b/>
          <w:color w:val="000000"/>
          <w:sz w:val="24"/>
          <w:lang w:val="en-US"/>
        </w:rPr>
        <w:t xml:space="preserve"> </w:t>
      </w:r>
      <w:proofErr w:type="spellStart"/>
      <w:r w:rsidRPr="004A77AF">
        <w:rPr>
          <w:rFonts w:ascii="Times New Roman" w:eastAsia="Times New Roman" w:hAnsi="Times New Roman" w:cs="Times New Roman"/>
          <w:b/>
          <w:color w:val="000000"/>
          <w:sz w:val="24"/>
          <w:lang w:val="en-US"/>
        </w:rPr>
        <w:t>призначення</w:t>
      </w:r>
      <w:proofErr w:type="spellEnd"/>
      <w:r w:rsidRPr="004A77AF">
        <w:rPr>
          <w:rFonts w:ascii="Times New Roman" w:eastAsia="Times New Roman" w:hAnsi="Times New Roman" w:cs="Times New Roman"/>
          <w:b/>
          <w:color w:val="000000"/>
          <w:sz w:val="24"/>
          <w:lang w:val="en-US"/>
        </w:rPr>
        <w:t xml:space="preserve">, </w:t>
      </w:r>
      <w:proofErr w:type="spellStart"/>
      <w:r w:rsidRPr="004A77AF">
        <w:rPr>
          <w:rFonts w:ascii="Times New Roman" w:eastAsia="Times New Roman" w:hAnsi="Times New Roman" w:cs="Times New Roman"/>
          <w:b/>
          <w:color w:val="000000"/>
          <w:sz w:val="24"/>
          <w:lang w:val="en-US"/>
        </w:rPr>
        <w:t>очікуваної</w:t>
      </w:r>
      <w:proofErr w:type="spellEnd"/>
      <w:r w:rsidRPr="004A77AF">
        <w:rPr>
          <w:rFonts w:ascii="Times New Roman" w:eastAsia="Times New Roman" w:hAnsi="Times New Roman" w:cs="Times New Roman"/>
          <w:b/>
          <w:color w:val="000000"/>
          <w:sz w:val="24"/>
          <w:lang w:val="en-US"/>
        </w:rPr>
        <w:t xml:space="preserve"> </w:t>
      </w:r>
      <w:proofErr w:type="spellStart"/>
      <w:r w:rsidRPr="004A77AF">
        <w:rPr>
          <w:rFonts w:ascii="Times New Roman" w:eastAsia="Times New Roman" w:hAnsi="Times New Roman" w:cs="Times New Roman"/>
          <w:b/>
          <w:color w:val="000000"/>
          <w:sz w:val="24"/>
          <w:lang w:val="en-US"/>
        </w:rPr>
        <w:t>вартості</w:t>
      </w:r>
      <w:proofErr w:type="spellEnd"/>
      <w:r w:rsidRPr="004A77AF">
        <w:rPr>
          <w:rFonts w:ascii="Times New Roman" w:eastAsia="Times New Roman" w:hAnsi="Times New Roman" w:cs="Times New Roman"/>
          <w:b/>
          <w:color w:val="000000"/>
          <w:sz w:val="24"/>
          <w:lang w:val="en-US"/>
        </w:rPr>
        <w:t xml:space="preserve"> </w:t>
      </w:r>
      <w:proofErr w:type="spellStart"/>
      <w:r w:rsidRPr="004A77AF">
        <w:rPr>
          <w:rFonts w:ascii="Times New Roman" w:eastAsia="Times New Roman" w:hAnsi="Times New Roman" w:cs="Times New Roman"/>
          <w:b/>
          <w:color w:val="000000"/>
          <w:sz w:val="24"/>
          <w:lang w:val="en-US"/>
        </w:rPr>
        <w:t>предмета</w:t>
      </w:r>
      <w:proofErr w:type="spellEnd"/>
      <w:r w:rsidRPr="004A77AF">
        <w:rPr>
          <w:rFonts w:ascii="Times New Roman" w:eastAsia="Times New Roman" w:hAnsi="Times New Roman" w:cs="Times New Roman"/>
          <w:b/>
          <w:color w:val="000000"/>
          <w:sz w:val="24"/>
          <w:lang w:val="en-US"/>
        </w:rPr>
        <w:t xml:space="preserve"> </w:t>
      </w:r>
      <w:proofErr w:type="spellStart"/>
      <w:r w:rsidRPr="004A77AF">
        <w:rPr>
          <w:rFonts w:ascii="Times New Roman" w:eastAsia="Times New Roman" w:hAnsi="Times New Roman" w:cs="Times New Roman"/>
          <w:b/>
          <w:color w:val="000000"/>
          <w:sz w:val="24"/>
          <w:lang w:val="en-US"/>
        </w:rPr>
        <w:t>закупівлі</w:t>
      </w:r>
      <w:proofErr w:type="spellEnd"/>
      <w:r w:rsidRPr="004A77AF">
        <w:rPr>
          <w:rFonts w:ascii="Times New Roman" w:eastAsia="Times New Roman" w:hAnsi="Times New Roman" w:cs="Times New Roman"/>
          <w:b/>
          <w:color w:val="000000"/>
          <w:sz w:val="24"/>
          <w:lang w:val="en-US"/>
        </w:rPr>
        <w:t xml:space="preserve"> </w:t>
      </w:r>
      <w:r w:rsidRPr="004A77AF">
        <w:rPr>
          <w:rFonts w:ascii="Times New Roman" w:eastAsia="Times New Roman" w:hAnsi="Times New Roman" w:cs="Times New Roman"/>
          <w:color w:val="000000"/>
          <w:sz w:val="24"/>
          <w:lang w:val="en-US"/>
        </w:rPr>
        <w:t>(</w:t>
      </w:r>
      <w:proofErr w:type="spellStart"/>
      <w:r w:rsidRPr="004A77AF">
        <w:rPr>
          <w:rFonts w:ascii="Times New Roman" w:eastAsia="Times New Roman" w:hAnsi="Times New Roman" w:cs="Times New Roman"/>
          <w:color w:val="000000"/>
          <w:sz w:val="24"/>
          <w:lang w:val="en-US"/>
        </w:rPr>
        <w:t>відповідно</w:t>
      </w:r>
      <w:proofErr w:type="spellEnd"/>
      <w:r w:rsidRPr="004A77AF">
        <w:rPr>
          <w:rFonts w:ascii="Times New Roman" w:eastAsia="Times New Roman" w:hAnsi="Times New Roman" w:cs="Times New Roman"/>
          <w:color w:val="000000"/>
          <w:sz w:val="24"/>
          <w:lang w:val="en-US"/>
        </w:rPr>
        <w:t xml:space="preserve"> </w:t>
      </w:r>
      <w:proofErr w:type="spellStart"/>
      <w:r w:rsidRPr="004A77AF">
        <w:rPr>
          <w:rFonts w:ascii="Times New Roman" w:eastAsia="Times New Roman" w:hAnsi="Times New Roman" w:cs="Times New Roman"/>
          <w:color w:val="000000"/>
          <w:sz w:val="24"/>
          <w:lang w:val="en-US"/>
        </w:rPr>
        <w:t>до</w:t>
      </w:r>
      <w:proofErr w:type="spellEnd"/>
      <w:r w:rsidRPr="004A77AF">
        <w:rPr>
          <w:rFonts w:ascii="Times New Roman" w:eastAsia="Times New Roman" w:hAnsi="Times New Roman" w:cs="Times New Roman"/>
          <w:color w:val="000000"/>
          <w:sz w:val="24"/>
          <w:lang w:val="en-US"/>
        </w:rPr>
        <w:t xml:space="preserve"> </w:t>
      </w:r>
      <w:proofErr w:type="spellStart"/>
      <w:r w:rsidRPr="004A77AF">
        <w:rPr>
          <w:rFonts w:ascii="Times New Roman" w:eastAsia="Times New Roman" w:hAnsi="Times New Roman" w:cs="Times New Roman"/>
          <w:color w:val="000000"/>
          <w:sz w:val="24"/>
          <w:lang w:val="en-US"/>
        </w:rPr>
        <w:t>пункту</w:t>
      </w:r>
      <w:proofErr w:type="spellEnd"/>
      <w:r w:rsidRPr="004A77AF">
        <w:rPr>
          <w:rFonts w:ascii="Times New Roman" w:eastAsia="Times New Roman" w:hAnsi="Times New Roman" w:cs="Times New Roman"/>
          <w:color w:val="000000"/>
          <w:sz w:val="24"/>
          <w:lang w:val="en-US"/>
        </w:rPr>
        <w:t xml:space="preserve"> 4</w:t>
      </w:r>
      <w:r w:rsidRPr="004A77AF">
        <w:rPr>
          <w:rFonts w:ascii="Times New Roman" w:eastAsia="Times New Roman" w:hAnsi="Times New Roman" w:cs="Times New Roman"/>
          <w:color w:val="000000"/>
          <w:sz w:val="24"/>
          <w:vertAlign w:val="superscript"/>
          <w:lang w:val="en-US"/>
        </w:rPr>
        <w:t xml:space="preserve">1 </w:t>
      </w:r>
      <w:proofErr w:type="spellStart"/>
      <w:r w:rsidRPr="004A77AF">
        <w:rPr>
          <w:rFonts w:ascii="Times New Roman" w:eastAsia="Times New Roman" w:hAnsi="Times New Roman" w:cs="Times New Roman"/>
          <w:color w:val="000000"/>
          <w:sz w:val="24"/>
          <w:lang w:val="en-US"/>
        </w:rPr>
        <w:t>постанови</w:t>
      </w:r>
      <w:proofErr w:type="spellEnd"/>
      <w:r w:rsidRPr="004A77AF">
        <w:rPr>
          <w:rFonts w:ascii="Times New Roman" w:eastAsia="Times New Roman" w:hAnsi="Times New Roman" w:cs="Times New Roman"/>
          <w:color w:val="000000"/>
          <w:sz w:val="24"/>
          <w:lang w:val="en-US"/>
        </w:rPr>
        <w:t xml:space="preserve"> КМУ </w:t>
      </w:r>
      <w:proofErr w:type="spellStart"/>
      <w:r w:rsidRPr="004A77AF">
        <w:rPr>
          <w:rFonts w:ascii="Times New Roman" w:eastAsia="Times New Roman" w:hAnsi="Times New Roman" w:cs="Times New Roman"/>
          <w:color w:val="000000"/>
          <w:sz w:val="24"/>
          <w:lang w:val="en-US"/>
        </w:rPr>
        <w:t>від</w:t>
      </w:r>
      <w:proofErr w:type="spellEnd"/>
      <w:r w:rsidRPr="004A77AF">
        <w:rPr>
          <w:rFonts w:ascii="Times New Roman" w:eastAsia="Times New Roman" w:hAnsi="Times New Roman" w:cs="Times New Roman"/>
          <w:color w:val="000000"/>
          <w:sz w:val="24"/>
          <w:lang w:val="en-US"/>
        </w:rPr>
        <w:t xml:space="preserve"> 11.10.2016 № 710 «</w:t>
      </w:r>
      <w:proofErr w:type="spellStart"/>
      <w:r w:rsidRPr="004A77AF">
        <w:rPr>
          <w:rFonts w:ascii="Times New Roman" w:eastAsia="Times New Roman" w:hAnsi="Times New Roman" w:cs="Times New Roman"/>
          <w:color w:val="000000"/>
          <w:sz w:val="24"/>
          <w:lang w:val="en-US"/>
        </w:rPr>
        <w:t>Про</w:t>
      </w:r>
      <w:proofErr w:type="spellEnd"/>
      <w:r w:rsidRPr="004A77AF">
        <w:rPr>
          <w:rFonts w:ascii="Times New Roman" w:eastAsia="Times New Roman" w:hAnsi="Times New Roman" w:cs="Times New Roman"/>
          <w:color w:val="000000"/>
          <w:sz w:val="24"/>
          <w:lang w:val="en-US"/>
        </w:rPr>
        <w:t xml:space="preserve"> </w:t>
      </w:r>
      <w:proofErr w:type="spellStart"/>
      <w:r w:rsidRPr="004A77AF">
        <w:rPr>
          <w:rFonts w:ascii="Times New Roman" w:eastAsia="Times New Roman" w:hAnsi="Times New Roman" w:cs="Times New Roman"/>
          <w:color w:val="000000"/>
          <w:sz w:val="24"/>
          <w:lang w:val="en-US"/>
        </w:rPr>
        <w:t>ефективне</w:t>
      </w:r>
      <w:proofErr w:type="spellEnd"/>
      <w:r w:rsidRPr="004A77AF">
        <w:rPr>
          <w:rFonts w:ascii="Times New Roman" w:eastAsia="Times New Roman" w:hAnsi="Times New Roman" w:cs="Times New Roman"/>
          <w:color w:val="000000"/>
          <w:sz w:val="24"/>
          <w:lang w:val="en-US"/>
        </w:rPr>
        <w:t xml:space="preserve"> </w:t>
      </w:r>
      <w:proofErr w:type="spellStart"/>
      <w:r w:rsidRPr="004A77AF">
        <w:rPr>
          <w:rFonts w:ascii="Times New Roman" w:eastAsia="Times New Roman" w:hAnsi="Times New Roman" w:cs="Times New Roman"/>
          <w:color w:val="000000"/>
          <w:sz w:val="24"/>
          <w:lang w:val="en-US"/>
        </w:rPr>
        <w:t>використання</w:t>
      </w:r>
      <w:proofErr w:type="spellEnd"/>
      <w:r w:rsidRPr="004A77AF">
        <w:rPr>
          <w:rFonts w:ascii="Times New Roman" w:eastAsia="Times New Roman" w:hAnsi="Times New Roman" w:cs="Times New Roman"/>
          <w:color w:val="000000"/>
          <w:sz w:val="24"/>
          <w:lang w:val="en-US"/>
        </w:rPr>
        <w:t xml:space="preserve"> </w:t>
      </w:r>
      <w:proofErr w:type="spellStart"/>
      <w:r w:rsidRPr="004A77AF">
        <w:rPr>
          <w:rFonts w:ascii="Times New Roman" w:eastAsia="Times New Roman" w:hAnsi="Times New Roman" w:cs="Times New Roman"/>
          <w:color w:val="000000"/>
          <w:sz w:val="24"/>
          <w:lang w:val="en-US"/>
        </w:rPr>
        <w:t>державних</w:t>
      </w:r>
      <w:proofErr w:type="spellEnd"/>
      <w:r w:rsidRPr="004A77AF">
        <w:rPr>
          <w:rFonts w:ascii="Times New Roman" w:eastAsia="Times New Roman" w:hAnsi="Times New Roman" w:cs="Times New Roman"/>
          <w:color w:val="000000"/>
          <w:sz w:val="24"/>
          <w:lang w:val="en-US"/>
        </w:rPr>
        <w:t xml:space="preserve"> </w:t>
      </w:r>
      <w:proofErr w:type="spellStart"/>
      <w:r w:rsidRPr="004A77AF">
        <w:rPr>
          <w:rFonts w:ascii="Times New Roman" w:eastAsia="Times New Roman" w:hAnsi="Times New Roman" w:cs="Times New Roman"/>
          <w:color w:val="000000"/>
          <w:sz w:val="24"/>
          <w:lang w:val="en-US"/>
        </w:rPr>
        <w:t>коштів</w:t>
      </w:r>
      <w:proofErr w:type="spellEnd"/>
      <w:r w:rsidRPr="004A77AF">
        <w:rPr>
          <w:rFonts w:ascii="Times New Roman" w:eastAsia="Times New Roman" w:hAnsi="Times New Roman" w:cs="Times New Roman"/>
          <w:color w:val="000000"/>
          <w:sz w:val="24"/>
          <w:lang w:val="en-US"/>
        </w:rPr>
        <w:t xml:space="preserve">»  </w:t>
      </w:r>
    </w:p>
    <w:p w:rsidR="004A77AF" w:rsidRPr="004A77AF" w:rsidRDefault="004A77AF" w:rsidP="004A77AF">
      <w:pPr>
        <w:spacing w:after="156" w:line="259" w:lineRule="auto"/>
        <w:ind w:left="58"/>
        <w:jc w:val="center"/>
        <w:rPr>
          <w:rFonts w:ascii="Times New Roman" w:eastAsia="Times New Roman" w:hAnsi="Times New Roman" w:cs="Times New Roman"/>
          <w:color w:val="000000"/>
          <w:sz w:val="24"/>
          <w:lang w:val="en-US"/>
        </w:rPr>
      </w:pPr>
      <w:r w:rsidRPr="004A77AF">
        <w:rPr>
          <w:rFonts w:ascii="Times New Roman" w:eastAsia="Times New Roman" w:hAnsi="Times New Roman" w:cs="Times New Roman"/>
          <w:color w:val="000000"/>
          <w:sz w:val="24"/>
          <w:lang w:val="en-US"/>
        </w:rPr>
        <w:t xml:space="preserve"> </w:t>
      </w:r>
    </w:p>
    <w:p w:rsidR="004A77AF" w:rsidRPr="004A77AF" w:rsidRDefault="004A77AF" w:rsidP="004A77AF">
      <w:pPr>
        <w:spacing w:after="0" w:line="240" w:lineRule="auto"/>
        <w:ind w:left="10" w:hanging="10"/>
        <w:jc w:val="both"/>
        <w:rPr>
          <w:rFonts w:ascii="Times New Roman" w:eastAsia="Times New Roman" w:hAnsi="Times New Roman" w:cs="Times New Roman"/>
          <w:b/>
          <w:bCs/>
          <w:color w:val="000000"/>
          <w:sz w:val="24"/>
          <w:szCs w:val="24"/>
          <w:lang w:val="en-US" w:eastAsia="ru-RU"/>
        </w:rPr>
      </w:pPr>
      <w:r w:rsidRPr="004A77AF">
        <w:rPr>
          <w:rFonts w:ascii="Times New Roman" w:eastAsia="Times New Roman" w:hAnsi="Times New Roman" w:cs="Times New Roman"/>
          <w:b/>
          <w:bCs/>
          <w:color w:val="000000"/>
          <w:sz w:val="24"/>
          <w:szCs w:val="24"/>
          <w:lang w:val="uk-UA" w:eastAsia="ru-RU"/>
        </w:rPr>
        <w:t xml:space="preserve">1. </w:t>
      </w:r>
      <w:proofErr w:type="spellStart"/>
      <w:r w:rsidRPr="004A77AF">
        <w:rPr>
          <w:rFonts w:ascii="Times New Roman" w:eastAsia="Times New Roman" w:hAnsi="Times New Roman" w:cs="Times New Roman"/>
          <w:b/>
          <w:bCs/>
          <w:color w:val="000000"/>
          <w:sz w:val="24"/>
          <w:szCs w:val="24"/>
          <w:lang w:val="en-US" w:eastAsia="ru-RU"/>
        </w:rPr>
        <w:t>Найменування</w:t>
      </w:r>
      <w:proofErr w:type="spellEnd"/>
      <w:r w:rsidRPr="004A77AF">
        <w:rPr>
          <w:rFonts w:ascii="Times New Roman" w:eastAsia="Times New Roman" w:hAnsi="Times New Roman" w:cs="Times New Roman"/>
          <w:b/>
          <w:bCs/>
          <w:color w:val="000000"/>
          <w:sz w:val="24"/>
          <w:szCs w:val="24"/>
          <w:lang w:val="en-US" w:eastAsia="ru-RU"/>
        </w:rPr>
        <w:t xml:space="preserve">, </w:t>
      </w:r>
      <w:proofErr w:type="spellStart"/>
      <w:r w:rsidRPr="004A77AF">
        <w:rPr>
          <w:rFonts w:ascii="Times New Roman" w:eastAsia="Times New Roman" w:hAnsi="Times New Roman" w:cs="Times New Roman"/>
          <w:b/>
          <w:bCs/>
          <w:color w:val="000000"/>
          <w:sz w:val="24"/>
          <w:szCs w:val="24"/>
          <w:lang w:val="en-US" w:eastAsia="ru-RU"/>
        </w:rPr>
        <w:t>місцезнаходження</w:t>
      </w:r>
      <w:proofErr w:type="spellEnd"/>
      <w:r w:rsidRPr="004A77AF">
        <w:rPr>
          <w:rFonts w:ascii="Times New Roman" w:eastAsia="Times New Roman" w:hAnsi="Times New Roman" w:cs="Times New Roman"/>
          <w:b/>
          <w:bCs/>
          <w:color w:val="000000"/>
          <w:sz w:val="24"/>
          <w:szCs w:val="24"/>
          <w:lang w:val="en-US" w:eastAsia="ru-RU"/>
        </w:rPr>
        <w:t xml:space="preserve"> </w:t>
      </w:r>
      <w:proofErr w:type="spellStart"/>
      <w:r w:rsidRPr="004A77AF">
        <w:rPr>
          <w:rFonts w:ascii="Times New Roman" w:eastAsia="Times New Roman" w:hAnsi="Times New Roman" w:cs="Times New Roman"/>
          <w:b/>
          <w:bCs/>
          <w:color w:val="000000"/>
          <w:sz w:val="24"/>
          <w:szCs w:val="24"/>
          <w:lang w:val="en-US" w:eastAsia="ru-RU"/>
        </w:rPr>
        <w:t>та</w:t>
      </w:r>
      <w:proofErr w:type="spellEnd"/>
      <w:r w:rsidRPr="004A77AF">
        <w:rPr>
          <w:rFonts w:ascii="Times New Roman" w:eastAsia="Times New Roman" w:hAnsi="Times New Roman" w:cs="Times New Roman"/>
          <w:b/>
          <w:bCs/>
          <w:color w:val="000000"/>
          <w:sz w:val="24"/>
          <w:szCs w:val="24"/>
          <w:lang w:val="en-US" w:eastAsia="ru-RU"/>
        </w:rPr>
        <w:t xml:space="preserve"> </w:t>
      </w:r>
      <w:proofErr w:type="spellStart"/>
      <w:r w:rsidRPr="004A77AF">
        <w:rPr>
          <w:rFonts w:ascii="Times New Roman" w:eastAsia="Times New Roman" w:hAnsi="Times New Roman" w:cs="Times New Roman"/>
          <w:b/>
          <w:bCs/>
          <w:color w:val="000000"/>
          <w:sz w:val="24"/>
          <w:szCs w:val="24"/>
          <w:lang w:val="en-US" w:eastAsia="ru-RU"/>
        </w:rPr>
        <w:t>ідентифікаційний</w:t>
      </w:r>
      <w:proofErr w:type="spellEnd"/>
      <w:r w:rsidRPr="004A77AF">
        <w:rPr>
          <w:rFonts w:ascii="Times New Roman" w:eastAsia="Times New Roman" w:hAnsi="Times New Roman" w:cs="Times New Roman"/>
          <w:b/>
          <w:bCs/>
          <w:color w:val="000000"/>
          <w:sz w:val="24"/>
          <w:szCs w:val="24"/>
          <w:lang w:val="en-US" w:eastAsia="ru-RU"/>
        </w:rPr>
        <w:t xml:space="preserve"> </w:t>
      </w:r>
      <w:proofErr w:type="spellStart"/>
      <w:r w:rsidRPr="004A77AF">
        <w:rPr>
          <w:rFonts w:ascii="Times New Roman" w:eastAsia="Times New Roman" w:hAnsi="Times New Roman" w:cs="Times New Roman"/>
          <w:b/>
          <w:bCs/>
          <w:color w:val="000000"/>
          <w:sz w:val="24"/>
          <w:szCs w:val="24"/>
          <w:lang w:val="en-US" w:eastAsia="ru-RU"/>
        </w:rPr>
        <w:t>код</w:t>
      </w:r>
      <w:proofErr w:type="spellEnd"/>
      <w:r w:rsidRPr="004A77AF">
        <w:rPr>
          <w:rFonts w:ascii="Times New Roman" w:eastAsia="Times New Roman" w:hAnsi="Times New Roman" w:cs="Times New Roman"/>
          <w:b/>
          <w:bCs/>
          <w:color w:val="000000"/>
          <w:sz w:val="24"/>
          <w:szCs w:val="24"/>
          <w:lang w:val="en-US" w:eastAsia="ru-RU"/>
        </w:rPr>
        <w:t xml:space="preserve"> </w:t>
      </w:r>
      <w:proofErr w:type="spellStart"/>
      <w:r w:rsidRPr="004A77AF">
        <w:rPr>
          <w:rFonts w:ascii="Times New Roman" w:eastAsia="Times New Roman" w:hAnsi="Times New Roman" w:cs="Times New Roman"/>
          <w:b/>
          <w:bCs/>
          <w:color w:val="000000"/>
          <w:sz w:val="24"/>
          <w:szCs w:val="24"/>
          <w:lang w:val="en-US" w:eastAsia="ru-RU"/>
        </w:rPr>
        <w:t>замовника</w:t>
      </w:r>
      <w:proofErr w:type="spellEnd"/>
      <w:r w:rsidRPr="004A77AF">
        <w:rPr>
          <w:rFonts w:ascii="Times New Roman" w:eastAsia="Times New Roman" w:hAnsi="Times New Roman" w:cs="Times New Roman"/>
          <w:b/>
          <w:bCs/>
          <w:color w:val="000000"/>
          <w:sz w:val="24"/>
          <w:szCs w:val="24"/>
          <w:lang w:val="en-US" w:eastAsia="ru-RU"/>
        </w:rPr>
        <w:t xml:space="preserve"> в </w:t>
      </w:r>
      <w:proofErr w:type="spellStart"/>
      <w:r w:rsidRPr="004A77AF">
        <w:rPr>
          <w:rFonts w:ascii="Times New Roman" w:eastAsia="Times New Roman" w:hAnsi="Times New Roman" w:cs="Times New Roman"/>
          <w:b/>
          <w:bCs/>
          <w:color w:val="000000"/>
          <w:sz w:val="24"/>
          <w:szCs w:val="24"/>
          <w:lang w:val="en-US" w:eastAsia="ru-RU"/>
        </w:rPr>
        <w:t>Єдиному</w:t>
      </w:r>
      <w:proofErr w:type="spellEnd"/>
      <w:r w:rsidRPr="004A77AF">
        <w:rPr>
          <w:rFonts w:ascii="Times New Roman" w:eastAsia="Times New Roman" w:hAnsi="Times New Roman" w:cs="Times New Roman"/>
          <w:b/>
          <w:bCs/>
          <w:color w:val="000000"/>
          <w:sz w:val="24"/>
          <w:szCs w:val="24"/>
          <w:lang w:val="en-US" w:eastAsia="ru-RU"/>
        </w:rPr>
        <w:t xml:space="preserve"> </w:t>
      </w:r>
      <w:proofErr w:type="spellStart"/>
      <w:r w:rsidRPr="004A77AF">
        <w:rPr>
          <w:rFonts w:ascii="Times New Roman" w:eastAsia="Times New Roman" w:hAnsi="Times New Roman" w:cs="Times New Roman"/>
          <w:b/>
          <w:bCs/>
          <w:color w:val="000000"/>
          <w:sz w:val="24"/>
          <w:szCs w:val="24"/>
          <w:lang w:val="en-US" w:eastAsia="ru-RU"/>
        </w:rPr>
        <w:t>державному</w:t>
      </w:r>
      <w:proofErr w:type="spellEnd"/>
      <w:r w:rsidRPr="004A77AF">
        <w:rPr>
          <w:rFonts w:ascii="Times New Roman" w:eastAsia="Times New Roman" w:hAnsi="Times New Roman" w:cs="Times New Roman"/>
          <w:b/>
          <w:bCs/>
          <w:color w:val="000000"/>
          <w:sz w:val="24"/>
          <w:szCs w:val="24"/>
          <w:lang w:val="en-US" w:eastAsia="ru-RU"/>
        </w:rPr>
        <w:t xml:space="preserve"> </w:t>
      </w:r>
      <w:proofErr w:type="spellStart"/>
      <w:r w:rsidRPr="004A77AF">
        <w:rPr>
          <w:rFonts w:ascii="Times New Roman" w:eastAsia="Times New Roman" w:hAnsi="Times New Roman" w:cs="Times New Roman"/>
          <w:b/>
          <w:bCs/>
          <w:color w:val="000000"/>
          <w:sz w:val="24"/>
          <w:szCs w:val="24"/>
          <w:lang w:val="en-US" w:eastAsia="ru-RU"/>
        </w:rPr>
        <w:t>реєстрі</w:t>
      </w:r>
      <w:proofErr w:type="spellEnd"/>
      <w:r w:rsidRPr="004A77AF">
        <w:rPr>
          <w:rFonts w:ascii="Times New Roman" w:eastAsia="Times New Roman" w:hAnsi="Times New Roman" w:cs="Times New Roman"/>
          <w:b/>
          <w:bCs/>
          <w:color w:val="000000"/>
          <w:sz w:val="24"/>
          <w:szCs w:val="24"/>
          <w:lang w:val="en-US" w:eastAsia="ru-RU"/>
        </w:rPr>
        <w:t xml:space="preserve"> </w:t>
      </w:r>
      <w:proofErr w:type="spellStart"/>
      <w:r w:rsidRPr="004A77AF">
        <w:rPr>
          <w:rFonts w:ascii="Times New Roman" w:eastAsia="Times New Roman" w:hAnsi="Times New Roman" w:cs="Times New Roman"/>
          <w:b/>
          <w:bCs/>
          <w:color w:val="000000"/>
          <w:sz w:val="24"/>
          <w:szCs w:val="24"/>
          <w:lang w:val="en-US" w:eastAsia="ru-RU"/>
        </w:rPr>
        <w:t>юридичних</w:t>
      </w:r>
      <w:proofErr w:type="spellEnd"/>
      <w:r w:rsidRPr="004A77AF">
        <w:rPr>
          <w:rFonts w:ascii="Times New Roman" w:eastAsia="Times New Roman" w:hAnsi="Times New Roman" w:cs="Times New Roman"/>
          <w:b/>
          <w:bCs/>
          <w:color w:val="000000"/>
          <w:sz w:val="24"/>
          <w:szCs w:val="24"/>
          <w:lang w:val="en-US" w:eastAsia="ru-RU"/>
        </w:rPr>
        <w:t xml:space="preserve"> </w:t>
      </w:r>
      <w:proofErr w:type="spellStart"/>
      <w:r w:rsidRPr="004A77AF">
        <w:rPr>
          <w:rFonts w:ascii="Times New Roman" w:eastAsia="Times New Roman" w:hAnsi="Times New Roman" w:cs="Times New Roman"/>
          <w:b/>
          <w:bCs/>
          <w:color w:val="000000"/>
          <w:sz w:val="24"/>
          <w:szCs w:val="24"/>
          <w:lang w:val="en-US" w:eastAsia="ru-RU"/>
        </w:rPr>
        <w:t>осіб</w:t>
      </w:r>
      <w:proofErr w:type="spellEnd"/>
      <w:r w:rsidRPr="004A77AF">
        <w:rPr>
          <w:rFonts w:ascii="Times New Roman" w:eastAsia="Times New Roman" w:hAnsi="Times New Roman" w:cs="Times New Roman"/>
          <w:b/>
          <w:bCs/>
          <w:color w:val="000000"/>
          <w:sz w:val="24"/>
          <w:szCs w:val="24"/>
          <w:lang w:val="en-US" w:eastAsia="ru-RU"/>
        </w:rPr>
        <w:t xml:space="preserve">, </w:t>
      </w:r>
      <w:proofErr w:type="spellStart"/>
      <w:r w:rsidRPr="004A77AF">
        <w:rPr>
          <w:rFonts w:ascii="Times New Roman" w:eastAsia="Times New Roman" w:hAnsi="Times New Roman" w:cs="Times New Roman"/>
          <w:b/>
          <w:bCs/>
          <w:color w:val="000000"/>
          <w:sz w:val="24"/>
          <w:szCs w:val="24"/>
          <w:lang w:val="en-US" w:eastAsia="ru-RU"/>
        </w:rPr>
        <w:t>фізичних</w:t>
      </w:r>
      <w:proofErr w:type="spellEnd"/>
      <w:r w:rsidRPr="004A77AF">
        <w:rPr>
          <w:rFonts w:ascii="Times New Roman" w:eastAsia="Times New Roman" w:hAnsi="Times New Roman" w:cs="Times New Roman"/>
          <w:b/>
          <w:bCs/>
          <w:color w:val="000000"/>
          <w:sz w:val="24"/>
          <w:szCs w:val="24"/>
          <w:lang w:val="en-US" w:eastAsia="ru-RU"/>
        </w:rPr>
        <w:t xml:space="preserve"> </w:t>
      </w:r>
      <w:proofErr w:type="spellStart"/>
      <w:r w:rsidRPr="004A77AF">
        <w:rPr>
          <w:rFonts w:ascii="Times New Roman" w:eastAsia="Times New Roman" w:hAnsi="Times New Roman" w:cs="Times New Roman"/>
          <w:b/>
          <w:bCs/>
          <w:color w:val="000000"/>
          <w:sz w:val="24"/>
          <w:szCs w:val="24"/>
          <w:lang w:val="en-US" w:eastAsia="ru-RU"/>
        </w:rPr>
        <w:t>осіб</w:t>
      </w:r>
      <w:proofErr w:type="spellEnd"/>
      <w:r w:rsidRPr="004A77AF">
        <w:rPr>
          <w:rFonts w:ascii="Times New Roman" w:eastAsia="Times New Roman" w:hAnsi="Times New Roman" w:cs="Times New Roman"/>
          <w:b/>
          <w:bCs/>
          <w:color w:val="000000"/>
          <w:sz w:val="24"/>
          <w:szCs w:val="24"/>
          <w:lang w:val="en-US" w:eastAsia="ru-RU"/>
        </w:rPr>
        <w:t xml:space="preserve"> — </w:t>
      </w:r>
      <w:proofErr w:type="spellStart"/>
      <w:r w:rsidRPr="004A77AF">
        <w:rPr>
          <w:rFonts w:ascii="Times New Roman" w:eastAsia="Times New Roman" w:hAnsi="Times New Roman" w:cs="Times New Roman"/>
          <w:b/>
          <w:bCs/>
          <w:color w:val="000000"/>
          <w:sz w:val="24"/>
          <w:szCs w:val="24"/>
          <w:lang w:val="en-US" w:eastAsia="ru-RU"/>
        </w:rPr>
        <w:t>підприємців</w:t>
      </w:r>
      <w:proofErr w:type="spellEnd"/>
      <w:r w:rsidRPr="004A77AF">
        <w:rPr>
          <w:rFonts w:ascii="Times New Roman" w:eastAsia="Times New Roman" w:hAnsi="Times New Roman" w:cs="Times New Roman"/>
          <w:b/>
          <w:bCs/>
          <w:color w:val="000000"/>
          <w:sz w:val="24"/>
          <w:szCs w:val="24"/>
          <w:lang w:val="en-US" w:eastAsia="ru-RU"/>
        </w:rPr>
        <w:t xml:space="preserve"> </w:t>
      </w:r>
      <w:proofErr w:type="spellStart"/>
      <w:r w:rsidRPr="004A77AF">
        <w:rPr>
          <w:rFonts w:ascii="Times New Roman" w:eastAsia="Times New Roman" w:hAnsi="Times New Roman" w:cs="Times New Roman"/>
          <w:b/>
          <w:bCs/>
          <w:color w:val="000000"/>
          <w:sz w:val="24"/>
          <w:szCs w:val="24"/>
          <w:lang w:val="en-US" w:eastAsia="ru-RU"/>
        </w:rPr>
        <w:t>та</w:t>
      </w:r>
      <w:proofErr w:type="spellEnd"/>
      <w:r w:rsidRPr="004A77AF">
        <w:rPr>
          <w:rFonts w:ascii="Times New Roman" w:eastAsia="Times New Roman" w:hAnsi="Times New Roman" w:cs="Times New Roman"/>
          <w:b/>
          <w:bCs/>
          <w:color w:val="000000"/>
          <w:sz w:val="24"/>
          <w:szCs w:val="24"/>
          <w:lang w:val="en-US" w:eastAsia="ru-RU"/>
        </w:rPr>
        <w:t xml:space="preserve"> </w:t>
      </w:r>
      <w:proofErr w:type="spellStart"/>
      <w:r w:rsidRPr="004A77AF">
        <w:rPr>
          <w:rFonts w:ascii="Times New Roman" w:eastAsia="Times New Roman" w:hAnsi="Times New Roman" w:cs="Times New Roman"/>
          <w:b/>
          <w:bCs/>
          <w:color w:val="000000"/>
          <w:sz w:val="24"/>
          <w:szCs w:val="24"/>
          <w:lang w:val="en-US" w:eastAsia="ru-RU"/>
        </w:rPr>
        <w:t>громадських</w:t>
      </w:r>
      <w:proofErr w:type="spellEnd"/>
      <w:r w:rsidRPr="004A77AF">
        <w:rPr>
          <w:rFonts w:ascii="Times New Roman" w:eastAsia="Times New Roman" w:hAnsi="Times New Roman" w:cs="Times New Roman"/>
          <w:b/>
          <w:bCs/>
          <w:color w:val="000000"/>
          <w:sz w:val="24"/>
          <w:szCs w:val="24"/>
          <w:lang w:val="en-US" w:eastAsia="ru-RU"/>
        </w:rPr>
        <w:t xml:space="preserve"> </w:t>
      </w:r>
      <w:proofErr w:type="spellStart"/>
      <w:r w:rsidRPr="004A77AF">
        <w:rPr>
          <w:rFonts w:ascii="Times New Roman" w:eastAsia="Times New Roman" w:hAnsi="Times New Roman" w:cs="Times New Roman"/>
          <w:b/>
          <w:bCs/>
          <w:color w:val="000000"/>
          <w:sz w:val="24"/>
          <w:szCs w:val="24"/>
          <w:lang w:val="en-US" w:eastAsia="ru-RU"/>
        </w:rPr>
        <w:t>формувань</w:t>
      </w:r>
      <w:proofErr w:type="spellEnd"/>
      <w:r w:rsidRPr="004A77AF">
        <w:rPr>
          <w:rFonts w:ascii="Times New Roman" w:eastAsia="Times New Roman" w:hAnsi="Times New Roman" w:cs="Times New Roman"/>
          <w:b/>
          <w:bCs/>
          <w:color w:val="000000"/>
          <w:sz w:val="24"/>
          <w:szCs w:val="24"/>
          <w:lang w:val="en-US" w:eastAsia="ru-RU"/>
        </w:rPr>
        <w:t xml:space="preserve">, </w:t>
      </w:r>
      <w:proofErr w:type="spellStart"/>
      <w:r w:rsidRPr="004A77AF">
        <w:rPr>
          <w:rFonts w:ascii="Times New Roman" w:eastAsia="Times New Roman" w:hAnsi="Times New Roman" w:cs="Times New Roman"/>
          <w:b/>
          <w:bCs/>
          <w:color w:val="000000"/>
          <w:sz w:val="24"/>
          <w:szCs w:val="24"/>
          <w:lang w:val="en-US" w:eastAsia="ru-RU"/>
        </w:rPr>
        <w:t>його</w:t>
      </w:r>
      <w:proofErr w:type="spellEnd"/>
      <w:r w:rsidRPr="004A77AF">
        <w:rPr>
          <w:rFonts w:ascii="Times New Roman" w:eastAsia="Times New Roman" w:hAnsi="Times New Roman" w:cs="Times New Roman"/>
          <w:b/>
          <w:bCs/>
          <w:color w:val="000000"/>
          <w:sz w:val="24"/>
          <w:szCs w:val="24"/>
          <w:lang w:val="en-US" w:eastAsia="ru-RU"/>
        </w:rPr>
        <w:t xml:space="preserve"> </w:t>
      </w:r>
      <w:proofErr w:type="spellStart"/>
      <w:r w:rsidRPr="004A77AF">
        <w:rPr>
          <w:rFonts w:ascii="Times New Roman" w:eastAsia="Times New Roman" w:hAnsi="Times New Roman" w:cs="Times New Roman"/>
          <w:b/>
          <w:bCs/>
          <w:color w:val="000000"/>
          <w:sz w:val="24"/>
          <w:szCs w:val="24"/>
          <w:lang w:val="en-US" w:eastAsia="ru-RU"/>
        </w:rPr>
        <w:t>категорія</w:t>
      </w:r>
      <w:proofErr w:type="spellEnd"/>
      <w:r w:rsidRPr="004A77AF">
        <w:rPr>
          <w:rFonts w:ascii="Times New Roman" w:eastAsia="Times New Roman" w:hAnsi="Times New Roman" w:cs="Times New Roman"/>
          <w:b/>
          <w:bCs/>
          <w:color w:val="000000"/>
          <w:sz w:val="24"/>
          <w:szCs w:val="24"/>
          <w:lang w:val="en-US" w:eastAsia="ru-RU"/>
        </w:rPr>
        <w:t xml:space="preserve">: </w:t>
      </w:r>
    </w:p>
    <w:p w:rsidR="004A77AF" w:rsidRPr="004A77AF" w:rsidRDefault="004A77AF" w:rsidP="004A77AF">
      <w:pPr>
        <w:numPr>
          <w:ilvl w:val="0"/>
          <w:numId w:val="1"/>
        </w:numPr>
        <w:spacing w:after="0" w:line="240" w:lineRule="auto"/>
        <w:contextualSpacing/>
        <w:jc w:val="both"/>
        <w:rPr>
          <w:rFonts w:ascii="Times New Roman" w:eastAsia="Times New Roman" w:hAnsi="Times New Roman" w:cs="Times New Roman"/>
          <w:color w:val="000000"/>
          <w:sz w:val="24"/>
          <w:szCs w:val="24"/>
          <w:lang w:val="uk-UA" w:eastAsia="ru-RU"/>
        </w:rPr>
      </w:pPr>
      <w:proofErr w:type="spellStart"/>
      <w:r w:rsidRPr="004A77AF">
        <w:rPr>
          <w:rFonts w:ascii="Times New Roman" w:eastAsia="Times New Roman" w:hAnsi="Times New Roman" w:cs="Times New Roman"/>
          <w:color w:val="000000"/>
          <w:sz w:val="24"/>
          <w:szCs w:val="24"/>
          <w:lang w:eastAsia="ru-RU"/>
        </w:rPr>
        <w:t>Харківський</w:t>
      </w:r>
      <w:proofErr w:type="spellEnd"/>
      <w:r w:rsidRPr="004A77AF">
        <w:rPr>
          <w:rFonts w:ascii="Times New Roman" w:eastAsia="Times New Roman" w:hAnsi="Times New Roman" w:cs="Times New Roman"/>
          <w:color w:val="000000"/>
          <w:sz w:val="24"/>
          <w:szCs w:val="24"/>
          <w:lang w:eastAsia="ru-RU"/>
        </w:rPr>
        <w:t xml:space="preserve"> </w:t>
      </w:r>
      <w:proofErr w:type="spellStart"/>
      <w:r w:rsidRPr="004A77AF">
        <w:rPr>
          <w:rFonts w:ascii="Times New Roman" w:eastAsia="Times New Roman" w:hAnsi="Times New Roman" w:cs="Times New Roman"/>
          <w:color w:val="000000"/>
          <w:sz w:val="24"/>
          <w:szCs w:val="24"/>
          <w:lang w:eastAsia="ru-RU"/>
        </w:rPr>
        <w:t>національний</w:t>
      </w:r>
      <w:proofErr w:type="spellEnd"/>
      <w:r w:rsidRPr="004A77AF">
        <w:rPr>
          <w:rFonts w:ascii="Times New Roman" w:eastAsia="Times New Roman" w:hAnsi="Times New Roman" w:cs="Times New Roman"/>
          <w:color w:val="000000"/>
          <w:sz w:val="24"/>
          <w:szCs w:val="24"/>
          <w:lang w:eastAsia="ru-RU"/>
        </w:rPr>
        <w:t xml:space="preserve"> </w:t>
      </w:r>
      <w:proofErr w:type="spellStart"/>
      <w:r w:rsidRPr="004A77AF">
        <w:rPr>
          <w:rFonts w:ascii="Times New Roman" w:eastAsia="Times New Roman" w:hAnsi="Times New Roman" w:cs="Times New Roman"/>
          <w:color w:val="000000"/>
          <w:sz w:val="24"/>
          <w:szCs w:val="24"/>
          <w:lang w:eastAsia="ru-RU"/>
        </w:rPr>
        <w:t>медичний</w:t>
      </w:r>
      <w:proofErr w:type="spellEnd"/>
      <w:r w:rsidRPr="004A77AF">
        <w:rPr>
          <w:rFonts w:ascii="Times New Roman" w:eastAsia="Times New Roman" w:hAnsi="Times New Roman" w:cs="Times New Roman"/>
          <w:color w:val="000000"/>
          <w:sz w:val="24"/>
          <w:szCs w:val="24"/>
          <w:lang w:eastAsia="ru-RU"/>
        </w:rPr>
        <w:t xml:space="preserve"> </w:t>
      </w:r>
      <w:proofErr w:type="spellStart"/>
      <w:r w:rsidRPr="004A77AF">
        <w:rPr>
          <w:rFonts w:ascii="Times New Roman" w:eastAsia="Times New Roman" w:hAnsi="Times New Roman" w:cs="Times New Roman"/>
          <w:color w:val="000000"/>
          <w:sz w:val="24"/>
          <w:szCs w:val="24"/>
          <w:lang w:eastAsia="ru-RU"/>
        </w:rPr>
        <w:t>університет</w:t>
      </w:r>
      <w:proofErr w:type="spellEnd"/>
      <w:r w:rsidRPr="004A77AF">
        <w:rPr>
          <w:rFonts w:ascii="Times New Roman" w:eastAsia="Times New Roman" w:hAnsi="Times New Roman" w:cs="Times New Roman"/>
          <w:color w:val="000000"/>
          <w:sz w:val="24"/>
          <w:szCs w:val="24"/>
          <w:lang w:val="uk-UA" w:eastAsia="ru-RU"/>
        </w:rPr>
        <w:t xml:space="preserve"> </w:t>
      </w:r>
    </w:p>
    <w:p w:rsidR="004A77AF" w:rsidRPr="004A77AF" w:rsidRDefault="004A77AF" w:rsidP="004A77AF">
      <w:pPr>
        <w:numPr>
          <w:ilvl w:val="0"/>
          <w:numId w:val="1"/>
        </w:numPr>
        <w:spacing w:after="0" w:line="240" w:lineRule="auto"/>
        <w:contextualSpacing/>
        <w:jc w:val="both"/>
        <w:rPr>
          <w:rFonts w:ascii="Times New Roman" w:eastAsia="Times New Roman" w:hAnsi="Times New Roman" w:cs="Times New Roman"/>
          <w:color w:val="000000"/>
          <w:sz w:val="24"/>
          <w:szCs w:val="24"/>
          <w:lang w:val="uk-UA" w:eastAsia="ru-RU"/>
        </w:rPr>
      </w:pPr>
      <w:r w:rsidRPr="004A77AF">
        <w:rPr>
          <w:rFonts w:ascii="Times New Roman" w:eastAsia="Times New Roman" w:hAnsi="Times New Roman" w:cs="Times New Roman"/>
          <w:color w:val="000000"/>
          <w:sz w:val="24"/>
          <w:szCs w:val="24"/>
          <w:lang w:val="uk-UA" w:eastAsia="ru-RU"/>
        </w:rPr>
        <w:t xml:space="preserve">61022, м. Харків, пр. Науки, 4 </w:t>
      </w:r>
    </w:p>
    <w:p w:rsidR="004A77AF" w:rsidRPr="004A77AF" w:rsidRDefault="004A77AF" w:rsidP="004A77AF">
      <w:pPr>
        <w:numPr>
          <w:ilvl w:val="0"/>
          <w:numId w:val="1"/>
        </w:numPr>
        <w:spacing w:after="0" w:line="240" w:lineRule="auto"/>
        <w:contextualSpacing/>
        <w:jc w:val="both"/>
        <w:rPr>
          <w:rFonts w:ascii="Times New Roman" w:eastAsia="Times New Roman" w:hAnsi="Times New Roman" w:cs="Times New Roman"/>
          <w:color w:val="000000"/>
          <w:sz w:val="24"/>
          <w:szCs w:val="24"/>
          <w:lang w:eastAsia="ru-RU"/>
        </w:rPr>
      </w:pPr>
      <w:r w:rsidRPr="004A77AF">
        <w:rPr>
          <w:rFonts w:ascii="Times New Roman" w:eastAsia="Times New Roman" w:hAnsi="Times New Roman" w:cs="Times New Roman"/>
          <w:color w:val="000000"/>
          <w:sz w:val="24"/>
          <w:szCs w:val="24"/>
          <w:lang w:val="uk-UA" w:eastAsia="ru-RU"/>
        </w:rPr>
        <w:t>ЄДРПОУ-</w:t>
      </w:r>
      <w:r w:rsidRPr="004A77AF">
        <w:rPr>
          <w:rFonts w:ascii="Times New Roman" w:eastAsia="Times New Roman" w:hAnsi="Times New Roman" w:cs="Times New Roman"/>
          <w:color w:val="000000"/>
          <w:sz w:val="24"/>
          <w:szCs w:val="24"/>
          <w:lang w:eastAsia="ru-RU"/>
        </w:rPr>
        <w:t xml:space="preserve"> 01896866, </w:t>
      </w:r>
    </w:p>
    <w:p w:rsidR="004A77AF" w:rsidRPr="004A77AF" w:rsidRDefault="004A77AF" w:rsidP="004A77AF">
      <w:pPr>
        <w:numPr>
          <w:ilvl w:val="0"/>
          <w:numId w:val="1"/>
        </w:numPr>
        <w:spacing w:after="0" w:line="240" w:lineRule="auto"/>
        <w:contextualSpacing/>
        <w:jc w:val="both"/>
        <w:rPr>
          <w:rFonts w:ascii="Times New Roman" w:eastAsia="Times New Roman" w:hAnsi="Times New Roman" w:cs="Times New Roman"/>
          <w:color w:val="000000"/>
          <w:sz w:val="24"/>
          <w:szCs w:val="24"/>
          <w:lang w:eastAsia="ru-RU"/>
        </w:rPr>
      </w:pPr>
      <w:proofErr w:type="spellStart"/>
      <w:r w:rsidRPr="004A77AF">
        <w:rPr>
          <w:rFonts w:ascii="Times New Roman" w:eastAsia="Times New Roman" w:hAnsi="Times New Roman" w:cs="Times New Roman"/>
          <w:color w:val="000000"/>
          <w:sz w:val="24"/>
          <w:szCs w:val="24"/>
          <w:lang w:eastAsia="ru-RU"/>
        </w:rPr>
        <w:t>Юридична</w:t>
      </w:r>
      <w:proofErr w:type="spellEnd"/>
      <w:r w:rsidRPr="004A77AF">
        <w:rPr>
          <w:rFonts w:ascii="Times New Roman" w:eastAsia="Times New Roman" w:hAnsi="Times New Roman" w:cs="Times New Roman"/>
          <w:color w:val="000000"/>
          <w:sz w:val="24"/>
          <w:szCs w:val="24"/>
          <w:lang w:eastAsia="ru-RU"/>
        </w:rPr>
        <w:t xml:space="preserve"> особи, </w:t>
      </w:r>
      <w:proofErr w:type="spellStart"/>
      <w:r w:rsidRPr="004A77AF">
        <w:rPr>
          <w:rFonts w:ascii="Times New Roman" w:eastAsia="Times New Roman" w:hAnsi="Times New Roman" w:cs="Times New Roman"/>
          <w:color w:val="000000"/>
          <w:sz w:val="24"/>
          <w:szCs w:val="24"/>
          <w:lang w:eastAsia="ru-RU"/>
        </w:rPr>
        <w:t>які</w:t>
      </w:r>
      <w:proofErr w:type="spellEnd"/>
      <w:r w:rsidRPr="004A77AF">
        <w:rPr>
          <w:rFonts w:ascii="Times New Roman" w:eastAsia="Times New Roman" w:hAnsi="Times New Roman" w:cs="Times New Roman"/>
          <w:color w:val="000000"/>
          <w:sz w:val="24"/>
          <w:szCs w:val="24"/>
          <w:lang w:eastAsia="ru-RU"/>
        </w:rPr>
        <w:t xml:space="preserve"> </w:t>
      </w:r>
      <w:proofErr w:type="spellStart"/>
      <w:r w:rsidRPr="004A77AF">
        <w:rPr>
          <w:rFonts w:ascii="Times New Roman" w:eastAsia="Times New Roman" w:hAnsi="Times New Roman" w:cs="Times New Roman"/>
          <w:color w:val="000000"/>
          <w:sz w:val="24"/>
          <w:szCs w:val="24"/>
          <w:lang w:eastAsia="ru-RU"/>
        </w:rPr>
        <w:t>забезпечують</w:t>
      </w:r>
      <w:proofErr w:type="spellEnd"/>
      <w:r w:rsidRPr="004A77AF">
        <w:rPr>
          <w:rFonts w:ascii="Times New Roman" w:eastAsia="Times New Roman" w:hAnsi="Times New Roman" w:cs="Times New Roman"/>
          <w:color w:val="000000"/>
          <w:sz w:val="24"/>
          <w:szCs w:val="24"/>
          <w:lang w:eastAsia="ru-RU"/>
        </w:rPr>
        <w:t xml:space="preserve"> потреби </w:t>
      </w:r>
      <w:proofErr w:type="spellStart"/>
      <w:r w:rsidRPr="004A77AF">
        <w:rPr>
          <w:rFonts w:ascii="Times New Roman" w:eastAsia="Times New Roman" w:hAnsi="Times New Roman" w:cs="Times New Roman"/>
          <w:color w:val="000000"/>
          <w:sz w:val="24"/>
          <w:szCs w:val="24"/>
          <w:lang w:eastAsia="ru-RU"/>
        </w:rPr>
        <w:t>держави</w:t>
      </w:r>
      <w:proofErr w:type="spellEnd"/>
      <w:r w:rsidRPr="004A77AF">
        <w:rPr>
          <w:rFonts w:ascii="Times New Roman" w:eastAsia="Times New Roman" w:hAnsi="Times New Roman" w:cs="Times New Roman"/>
          <w:color w:val="000000"/>
          <w:sz w:val="24"/>
          <w:szCs w:val="24"/>
          <w:lang w:eastAsia="ru-RU"/>
        </w:rPr>
        <w:t xml:space="preserve"> </w:t>
      </w:r>
      <w:proofErr w:type="spellStart"/>
      <w:r w:rsidRPr="004A77AF">
        <w:rPr>
          <w:rFonts w:ascii="Times New Roman" w:eastAsia="Times New Roman" w:hAnsi="Times New Roman" w:cs="Times New Roman"/>
          <w:color w:val="000000"/>
          <w:sz w:val="24"/>
          <w:szCs w:val="24"/>
          <w:lang w:eastAsia="ru-RU"/>
        </w:rPr>
        <w:t>або</w:t>
      </w:r>
      <w:proofErr w:type="spellEnd"/>
      <w:r w:rsidRPr="004A77AF">
        <w:rPr>
          <w:rFonts w:ascii="Times New Roman" w:eastAsia="Times New Roman" w:hAnsi="Times New Roman" w:cs="Times New Roman"/>
          <w:color w:val="000000"/>
          <w:sz w:val="24"/>
          <w:szCs w:val="24"/>
          <w:lang w:eastAsia="ru-RU"/>
        </w:rPr>
        <w:t xml:space="preserve"> </w:t>
      </w:r>
      <w:proofErr w:type="spellStart"/>
      <w:r w:rsidRPr="004A77AF">
        <w:rPr>
          <w:rFonts w:ascii="Times New Roman" w:eastAsia="Times New Roman" w:hAnsi="Times New Roman" w:cs="Times New Roman"/>
          <w:color w:val="000000"/>
          <w:sz w:val="24"/>
          <w:szCs w:val="24"/>
          <w:lang w:eastAsia="ru-RU"/>
        </w:rPr>
        <w:t>територіальної</w:t>
      </w:r>
      <w:proofErr w:type="spellEnd"/>
      <w:r w:rsidRPr="004A77AF">
        <w:rPr>
          <w:rFonts w:ascii="Times New Roman" w:eastAsia="Times New Roman" w:hAnsi="Times New Roman" w:cs="Times New Roman"/>
          <w:color w:val="000000"/>
          <w:sz w:val="24"/>
          <w:szCs w:val="24"/>
          <w:lang w:eastAsia="ru-RU"/>
        </w:rPr>
        <w:t xml:space="preserve"> </w:t>
      </w:r>
      <w:proofErr w:type="spellStart"/>
      <w:r w:rsidRPr="004A77AF">
        <w:rPr>
          <w:rFonts w:ascii="Times New Roman" w:eastAsia="Times New Roman" w:hAnsi="Times New Roman" w:cs="Times New Roman"/>
          <w:color w:val="000000"/>
          <w:sz w:val="24"/>
          <w:szCs w:val="24"/>
          <w:lang w:eastAsia="ru-RU"/>
        </w:rPr>
        <w:t>громади</w:t>
      </w:r>
      <w:proofErr w:type="spellEnd"/>
      <w:r w:rsidRPr="004A77AF">
        <w:rPr>
          <w:rFonts w:ascii="Times New Roman" w:eastAsia="Times New Roman" w:hAnsi="Times New Roman" w:cs="Times New Roman"/>
          <w:color w:val="000000"/>
          <w:sz w:val="24"/>
          <w:szCs w:val="24"/>
          <w:lang w:eastAsia="ru-RU"/>
        </w:rPr>
        <w:t>.</w:t>
      </w:r>
    </w:p>
    <w:p w:rsidR="004A77AF" w:rsidRPr="004A77AF" w:rsidRDefault="004A77AF" w:rsidP="004A77AF">
      <w:pPr>
        <w:spacing w:after="19" w:line="257" w:lineRule="auto"/>
        <w:jc w:val="both"/>
        <w:rPr>
          <w:rFonts w:ascii="Times New Roman" w:eastAsia="Times New Roman" w:hAnsi="Times New Roman" w:cs="Times New Roman"/>
          <w:b/>
          <w:color w:val="000000"/>
          <w:sz w:val="24"/>
        </w:rPr>
      </w:pPr>
      <w:r w:rsidRPr="004A77AF">
        <w:rPr>
          <w:rFonts w:ascii="Times New Roman" w:eastAsia="Times New Roman" w:hAnsi="Times New Roman" w:cs="Times New Roman"/>
          <w:b/>
          <w:color w:val="000000"/>
          <w:sz w:val="24"/>
        </w:rPr>
        <w:t xml:space="preserve">2. </w:t>
      </w:r>
      <w:proofErr w:type="spellStart"/>
      <w:r w:rsidRPr="004A77AF">
        <w:rPr>
          <w:rFonts w:ascii="Times New Roman" w:eastAsia="Times New Roman" w:hAnsi="Times New Roman" w:cs="Times New Roman"/>
          <w:b/>
          <w:color w:val="000000"/>
          <w:sz w:val="24"/>
        </w:rPr>
        <w:t>Назва</w:t>
      </w:r>
      <w:proofErr w:type="spellEnd"/>
      <w:r w:rsidRPr="004A77AF">
        <w:rPr>
          <w:rFonts w:ascii="Times New Roman" w:eastAsia="Times New Roman" w:hAnsi="Times New Roman" w:cs="Times New Roman"/>
          <w:b/>
          <w:color w:val="000000"/>
          <w:sz w:val="24"/>
        </w:rPr>
        <w:t xml:space="preserve"> предмета </w:t>
      </w:r>
      <w:proofErr w:type="spellStart"/>
      <w:r w:rsidRPr="004A77AF">
        <w:rPr>
          <w:rFonts w:ascii="Times New Roman" w:eastAsia="Times New Roman" w:hAnsi="Times New Roman" w:cs="Times New Roman"/>
          <w:b/>
          <w:color w:val="000000"/>
          <w:sz w:val="24"/>
        </w:rPr>
        <w:t>закупі</w:t>
      </w:r>
      <w:proofErr w:type="gramStart"/>
      <w:r w:rsidRPr="004A77AF">
        <w:rPr>
          <w:rFonts w:ascii="Times New Roman" w:eastAsia="Times New Roman" w:hAnsi="Times New Roman" w:cs="Times New Roman"/>
          <w:b/>
          <w:color w:val="000000"/>
          <w:sz w:val="24"/>
        </w:rPr>
        <w:t>вл</w:t>
      </w:r>
      <w:proofErr w:type="gramEnd"/>
      <w:r w:rsidRPr="004A77AF">
        <w:rPr>
          <w:rFonts w:ascii="Times New Roman" w:eastAsia="Times New Roman" w:hAnsi="Times New Roman" w:cs="Times New Roman"/>
          <w:b/>
          <w:color w:val="000000"/>
          <w:sz w:val="24"/>
        </w:rPr>
        <w:t>і</w:t>
      </w:r>
      <w:proofErr w:type="spellEnd"/>
      <w:r w:rsidRPr="004A77AF">
        <w:rPr>
          <w:rFonts w:ascii="Times New Roman" w:eastAsia="Times New Roman" w:hAnsi="Times New Roman" w:cs="Times New Roman"/>
          <w:b/>
          <w:color w:val="000000"/>
          <w:sz w:val="24"/>
        </w:rPr>
        <w:t xml:space="preserve"> </w:t>
      </w:r>
      <w:proofErr w:type="spellStart"/>
      <w:r w:rsidRPr="004A77AF">
        <w:rPr>
          <w:rFonts w:ascii="Times New Roman" w:eastAsia="Times New Roman" w:hAnsi="Times New Roman" w:cs="Times New Roman"/>
          <w:b/>
          <w:color w:val="000000"/>
          <w:sz w:val="24"/>
        </w:rPr>
        <w:t>із</w:t>
      </w:r>
      <w:proofErr w:type="spellEnd"/>
      <w:r w:rsidRPr="004A77AF">
        <w:rPr>
          <w:rFonts w:ascii="Times New Roman" w:eastAsia="Times New Roman" w:hAnsi="Times New Roman" w:cs="Times New Roman"/>
          <w:b/>
          <w:color w:val="000000"/>
          <w:sz w:val="24"/>
        </w:rPr>
        <w:t xml:space="preserve"> </w:t>
      </w:r>
      <w:proofErr w:type="spellStart"/>
      <w:r w:rsidRPr="004A77AF">
        <w:rPr>
          <w:rFonts w:ascii="Times New Roman" w:eastAsia="Times New Roman" w:hAnsi="Times New Roman" w:cs="Times New Roman"/>
          <w:b/>
          <w:color w:val="000000"/>
          <w:sz w:val="24"/>
        </w:rPr>
        <w:t>зазначенням</w:t>
      </w:r>
      <w:proofErr w:type="spellEnd"/>
      <w:r w:rsidRPr="004A77AF">
        <w:rPr>
          <w:rFonts w:ascii="Times New Roman" w:eastAsia="Times New Roman" w:hAnsi="Times New Roman" w:cs="Times New Roman"/>
          <w:b/>
          <w:color w:val="000000"/>
          <w:sz w:val="24"/>
        </w:rPr>
        <w:t xml:space="preserve"> коду за </w:t>
      </w:r>
      <w:proofErr w:type="spellStart"/>
      <w:r w:rsidRPr="004A77AF">
        <w:rPr>
          <w:rFonts w:ascii="Times New Roman" w:eastAsia="Times New Roman" w:hAnsi="Times New Roman" w:cs="Times New Roman"/>
          <w:b/>
          <w:color w:val="000000"/>
          <w:sz w:val="24"/>
        </w:rPr>
        <w:t>Єдиним</w:t>
      </w:r>
      <w:proofErr w:type="spellEnd"/>
      <w:r w:rsidRPr="004A77AF">
        <w:rPr>
          <w:rFonts w:ascii="Times New Roman" w:eastAsia="Times New Roman" w:hAnsi="Times New Roman" w:cs="Times New Roman"/>
          <w:b/>
          <w:color w:val="000000"/>
          <w:sz w:val="24"/>
        </w:rPr>
        <w:t xml:space="preserve"> </w:t>
      </w:r>
      <w:proofErr w:type="spellStart"/>
      <w:r w:rsidRPr="004A77AF">
        <w:rPr>
          <w:rFonts w:ascii="Times New Roman" w:eastAsia="Times New Roman" w:hAnsi="Times New Roman" w:cs="Times New Roman"/>
          <w:b/>
          <w:color w:val="000000"/>
          <w:sz w:val="24"/>
        </w:rPr>
        <w:t>закупівельним</w:t>
      </w:r>
      <w:proofErr w:type="spellEnd"/>
      <w:r w:rsidRPr="004A77AF">
        <w:rPr>
          <w:rFonts w:ascii="Times New Roman" w:eastAsia="Times New Roman" w:hAnsi="Times New Roman" w:cs="Times New Roman"/>
          <w:b/>
          <w:color w:val="000000"/>
          <w:sz w:val="24"/>
        </w:rPr>
        <w:t xml:space="preserve"> словником (у </w:t>
      </w:r>
      <w:proofErr w:type="spellStart"/>
      <w:r w:rsidRPr="004A77AF">
        <w:rPr>
          <w:rFonts w:ascii="Times New Roman" w:eastAsia="Times New Roman" w:hAnsi="Times New Roman" w:cs="Times New Roman"/>
          <w:b/>
          <w:color w:val="000000"/>
          <w:sz w:val="24"/>
        </w:rPr>
        <w:t>разі</w:t>
      </w:r>
      <w:proofErr w:type="spellEnd"/>
      <w:r w:rsidRPr="004A77AF">
        <w:rPr>
          <w:rFonts w:ascii="Times New Roman" w:eastAsia="Times New Roman" w:hAnsi="Times New Roman" w:cs="Times New Roman"/>
          <w:b/>
          <w:color w:val="000000"/>
          <w:sz w:val="24"/>
        </w:rPr>
        <w:t xml:space="preserve"> </w:t>
      </w:r>
      <w:proofErr w:type="spellStart"/>
      <w:r w:rsidRPr="004A77AF">
        <w:rPr>
          <w:rFonts w:ascii="Times New Roman" w:eastAsia="Times New Roman" w:hAnsi="Times New Roman" w:cs="Times New Roman"/>
          <w:b/>
          <w:color w:val="000000"/>
          <w:sz w:val="24"/>
        </w:rPr>
        <w:t>поділу</w:t>
      </w:r>
      <w:proofErr w:type="spellEnd"/>
      <w:r w:rsidRPr="004A77AF">
        <w:rPr>
          <w:rFonts w:ascii="Times New Roman" w:eastAsia="Times New Roman" w:hAnsi="Times New Roman" w:cs="Times New Roman"/>
          <w:b/>
          <w:color w:val="000000"/>
          <w:sz w:val="24"/>
        </w:rPr>
        <w:t xml:space="preserve"> на </w:t>
      </w:r>
      <w:proofErr w:type="spellStart"/>
      <w:r w:rsidRPr="004A77AF">
        <w:rPr>
          <w:rFonts w:ascii="Times New Roman" w:eastAsia="Times New Roman" w:hAnsi="Times New Roman" w:cs="Times New Roman"/>
          <w:b/>
          <w:color w:val="000000"/>
          <w:sz w:val="24"/>
        </w:rPr>
        <w:t>лоти</w:t>
      </w:r>
      <w:proofErr w:type="spellEnd"/>
      <w:r w:rsidRPr="004A77AF">
        <w:rPr>
          <w:rFonts w:ascii="Times New Roman" w:eastAsia="Times New Roman" w:hAnsi="Times New Roman" w:cs="Times New Roman"/>
          <w:b/>
          <w:color w:val="000000"/>
          <w:sz w:val="24"/>
        </w:rPr>
        <w:t xml:space="preserve"> </w:t>
      </w:r>
      <w:proofErr w:type="spellStart"/>
      <w:r w:rsidRPr="004A77AF">
        <w:rPr>
          <w:rFonts w:ascii="Times New Roman" w:eastAsia="Times New Roman" w:hAnsi="Times New Roman" w:cs="Times New Roman"/>
          <w:b/>
          <w:color w:val="000000"/>
          <w:sz w:val="24"/>
        </w:rPr>
        <w:t>такі</w:t>
      </w:r>
      <w:proofErr w:type="spellEnd"/>
      <w:r w:rsidRPr="004A77AF">
        <w:rPr>
          <w:rFonts w:ascii="Times New Roman" w:eastAsia="Times New Roman" w:hAnsi="Times New Roman" w:cs="Times New Roman"/>
          <w:b/>
          <w:color w:val="000000"/>
          <w:sz w:val="24"/>
        </w:rPr>
        <w:t xml:space="preserve"> </w:t>
      </w:r>
      <w:proofErr w:type="spellStart"/>
      <w:r w:rsidRPr="004A77AF">
        <w:rPr>
          <w:rFonts w:ascii="Times New Roman" w:eastAsia="Times New Roman" w:hAnsi="Times New Roman" w:cs="Times New Roman"/>
          <w:b/>
          <w:color w:val="000000"/>
          <w:sz w:val="24"/>
        </w:rPr>
        <w:t>відомості</w:t>
      </w:r>
      <w:proofErr w:type="spellEnd"/>
      <w:r w:rsidRPr="004A77AF">
        <w:rPr>
          <w:rFonts w:ascii="Times New Roman" w:eastAsia="Times New Roman" w:hAnsi="Times New Roman" w:cs="Times New Roman"/>
          <w:b/>
          <w:color w:val="000000"/>
          <w:sz w:val="24"/>
        </w:rPr>
        <w:t xml:space="preserve"> </w:t>
      </w:r>
      <w:proofErr w:type="spellStart"/>
      <w:r w:rsidRPr="004A77AF">
        <w:rPr>
          <w:rFonts w:ascii="Times New Roman" w:eastAsia="Times New Roman" w:hAnsi="Times New Roman" w:cs="Times New Roman"/>
          <w:b/>
          <w:color w:val="000000"/>
          <w:sz w:val="24"/>
        </w:rPr>
        <w:t>повинні</w:t>
      </w:r>
      <w:proofErr w:type="spellEnd"/>
      <w:r w:rsidRPr="004A77AF">
        <w:rPr>
          <w:rFonts w:ascii="Times New Roman" w:eastAsia="Times New Roman" w:hAnsi="Times New Roman" w:cs="Times New Roman"/>
          <w:b/>
          <w:color w:val="000000"/>
          <w:sz w:val="24"/>
        </w:rPr>
        <w:t xml:space="preserve"> </w:t>
      </w:r>
      <w:proofErr w:type="spellStart"/>
      <w:r w:rsidRPr="004A77AF">
        <w:rPr>
          <w:rFonts w:ascii="Times New Roman" w:eastAsia="Times New Roman" w:hAnsi="Times New Roman" w:cs="Times New Roman"/>
          <w:b/>
          <w:color w:val="000000"/>
          <w:sz w:val="24"/>
        </w:rPr>
        <w:t>зазначатися</w:t>
      </w:r>
      <w:proofErr w:type="spellEnd"/>
      <w:r w:rsidRPr="004A77AF">
        <w:rPr>
          <w:rFonts w:ascii="Times New Roman" w:eastAsia="Times New Roman" w:hAnsi="Times New Roman" w:cs="Times New Roman"/>
          <w:b/>
          <w:color w:val="000000"/>
          <w:sz w:val="24"/>
        </w:rPr>
        <w:t xml:space="preserve"> </w:t>
      </w:r>
      <w:proofErr w:type="spellStart"/>
      <w:r w:rsidRPr="004A77AF">
        <w:rPr>
          <w:rFonts w:ascii="Times New Roman" w:eastAsia="Times New Roman" w:hAnsi="Times New Roman" w:cs="Times New Roman"/>
          <w:b/>
          <w:color w:val="000000"/>
          <w:sz w:val="24"/>
        </w:rPr>
        <w:t>стосовно</w:t>
      </w:r>
      <w:proofErr w:type="spellEnd"/>
      <w:r w:rsidRPr="004A77AF">
        <w:rPr>
          <w:rFonts w:ascii="Times New Roman" w:eastAsia="Times New Roman" w:hAnsi="Times New Roman" w:cs="Times New Roman"/>
          <w:b/>
          <w:color w:val="000000"/>
          <w:sz w:val="24"/>
        </w:rPr>
        <w:t xml:space="preserve"> кожного лота) та </w:t>
      </w:r>
      <w:proofErr w:type="spellStart"/>
      <w:r w:rsidRPr="004A77AF">
        <w:rPr>
          <w:rFonts w:ascii="Times New Roman" w:eastAsia="Times New Roman" w:hAnsi="Times New Roman" w:cs="Times New Roman"/>
          <w:b/>
          <w:color w:val="000000"/>
          <w:sz w:val="24"/>
        </w:rPr>
        <w:t>назви</w:t>
      </w:r>
      <w:proofErr w:type="spellEnd"/>
      <w:r w:rsidRPr="004A77AF">
        <w:rPr>
          <w:rFonts w:ascii="Times New Roman" w:eastAsia="Times New Roman" w:hAnsi="Times New Roman" w:cs="Times New Roman"/>
          <w:b/>
          <w:color w:val="000000"/>
          <w:sz w:val="24"/>
        </w:rPr>
        <w:t xml:space="preserve"> </w:t>
      </w:r>
      <w:proofErr w:type="spellStart"/>
      <w:r w:rsidRPr="004A77AF">
        <w:rPr>
          <w:rFonts w:ascii="Times New Roman" w:eastAsia="Times New Roman" w:hAnsi="Times New Roman" w:cs="Times New Roman"/>
          <w:b/>
          <w:color w:val="000000"/>
          <w:sz w:val="24"/>
        </w:rPr>
        <w:t>відповідних</w:t>
      </w:r>
      <w:proofErr w:type="spellEnd"/>
      <w:r w:rsidRPr="004A77AF">
        <w:rPr>
          <w:rFonts w:ascii="Times New Roman" w:eastAsia="Times New Roman" w:hAnsi="Times New Roman" w:cs="Times New Roman"/>
          <w:b/>
          <w:color w:val="000000"/>
          <w:sz w:val="24"/>
        </w:rPr>
        <w:t xml:space="preserve"> </w:t>
      </w:r>
      <w:proofErr w:type="spellStart"/>
      <w:r w:rsidRPr="004A77AF">
        <w:rPr>
          <w:rFonts w:ascii="Times New Roman" w:eastAsia="Times New Roman" w:hAnsi="Times New Roman" w:cs="Times New Roman"/>
          <w:b/>
          <w:color w:val="000000"/>
          <w:sz w:val="24"/>
        </w:rPr>
        <w:t>класифікаторів</w:t>
      </w:r>
      <w:proofErr w:type="spellEnd"/>
      <w:r w:rsidRPr="004A77AF">
        <w:rPr>
          <w:rFonts w:ascii="Times New Roman" w:eastAsia="Times New Roman" w:hAnsi="Times New Roman" w:cs="Times New Roman"/>
          <w:b/>
          <w:color w:val="000000"/>
          <w:sz w:val="24"/>
        </w:rPr>
        <w:t xml:space="preserve"> предмета </w:t>
      </w:r>
      <w:proofErr w:type="spellStart"/>
      <w:r w:rsidRPr="004A77AF">
        <w:rPr>
          <w:rFonts w:ascii="Times New Roman" w:eastAsia="Times New Roman" w:hAnsi="Times New Roman" w:cs="Times New Roman"/>
          <w:b/>
          <w:color w:val="000000"/>
          <w:sz w:val="24"/>
        </w:rPr>
        <w:t>закупівлі</w:t>
      </w:r>
      <w:proofErr w:type="spellEnd"/>
      <w:r w:rsidRPr="004A77AF">
        <w:rPr>
          <w:rFonts w:ascii="Times New Roman" w:eastAsia="Times New Roman" w:hAnsi="Times New Roman" w:cs="Times New Roman"/>
          <w:b/>
          <w:color w:val="000000"/>
          <w:sz w:val="24"/>
        </w:rPr>
        <w:t xml:space="preserve"> і </w:t>
      </w:r>
      <w:proofErr w:type="spellStart"/>
      <w:r w:rsidRPr="004A77AF">
        <w:rPr>
          <w:rFonts w:ascii="Times New Roman" w:eastAsia="Times New Roman" w:hAnsi="Times New Roman" w:cs="Times New Roman"/>
          <w:b/>
          <w:color w:val="000000"/>
          <w:sz w:val="24"/>
        </w:rPr>
        <w:t>частин</w:t>
      </w:r>
      <w:proofErr w:type="spellEnd"/>
      <w:r w:rsidRPr="004A77AF">
        <w:rPr>
          <w:rFonts w:ascii="Times New Roman" w:eastAsia="Times New Roman" w:hAnsi="Times New Roman" w:cs="Times New Roman"/>
          <w:b/>
          <w:color w:val="000000"/>
          <w:sz w:val="24"/>
        </w:rPr>
        <w:t xml:space="preserve"> предмета </w:t>
      </w:r>
      <w:proofErr w:type="spellStart"/>
      <w:r w:rsidRPr="004A77AF">
        <w:rPr>
          <w:rFonts w:ascii="Times New Roman" w:eastAsia="Times New Roman" w:hAnsi="Times New Roman" w:cs="Times New Roman"/>
          <w:b/>
          <w:color w:val="000000"/>
          <w:sz w:val="24"/>
        </w:rPr>
        <w:t>закупівлі</w:t>
      </w:r>
      <w:proofErr w:type="spellEnd"/>
      <w:r w:rsidRPr="004A77AF">
        <w:rPr>
          <w:rFonts w:ascii="Times New Roman" w:eastAsia="Times New Roman" w:hAnsi="Times New Roman" w:cs="Times New Roman"/>
          <w:b/>
          <w:color w:val="000000"/>
          <w:sz w:val="24"/>
        </w:rPr>
        <w:t xml:space="preserve"> (</w:t>
      </w:r>
      <w:proofErr w:type="spellStart"/>
      <w:r w:rsidRPr="004A77AF">
        <w:rPr>
          <w:rFonts w:ascii="Times New Roman" w:eastAsia="Times New Roman" w:hAnsi="Times New Roman" w:cs="Times New Roman"/>
          <w:b/>
          <w:color w:val="000000"/>
          <w:sz w:val="24"/>
        </w:rPr>
        <w:t>лотів</w:t>
      </w:r>
      <w:proofErr w:type="spellEnd"/>
      <w:r w:rsidRPr="004A77AF">
        <w:rPr>
          <w:rFonts w:ascii="Times New Roman" w:eastAsia="Times New Roman" w:hAnsi="Times New Roman" w:cs="Times New Roman"/>
          <w:b/>
          <w:color w:val="000000"/>
          <w:sz w:val="24"/>
        </w:rPr>
        <w:t xml:space="preserve">) (за </w:t>
      </w:r>
      <w:proofErr w:type="spellStart"/>
      <w:r w:rsidRPr="004A77AF">
        <w:rPr>
          <w:rFonts w:ascii="Times New Roman" w:eastAsia="Times New Roman" w:hAnsi="Times New Roman" w:cs="Times New Roman"/>
          <w:b/>
          <w:color w:val="000000"/>
          <w:sz w:val="24"/>
        </w:rPr>
        <w:t>наявності</w:t>
      </w:r>
      <w:proofErr w:type="spellEnd"/>
      <w:r w:rsidRPr="004A77AF">
        <w:rPr>
          <w:rFonts w:ascii="Times New Roman" w:eastAsia="Times New Roman" w:hAnsi="Times New Roman" w:cs="Times New Roman"/>
          <w:b/>
          <w:color w:val="000000"/>
          <w:sz w:val="24"/>
        </w:rPr>
        <w:t>):</w:t>
      </w:r>
      <w:r w:rsidRPr="004A77AF">
        <w:rPr>
          <w:rFonts w:ascii="Times New Roman" w:eastAsia="Times New Roman" w:hAnsi="Times New Roman" w:cs="Times New Roman"/>
          <w:color w:val="000000"/>
          <w:sz w:val="24"/>
        </w:rPr>
        <w:t xml:space="preserve"> </w:t>
      </w:r>
      <w:r w:rsidR="00C3361D" w:rsidRPr="00C3361D">
        <w:rPr>
          <w:rFonts w:ascii="Times New Roman" w:eastAsia="Times New Roman" w:hAnsi="Times New Roman" w:cs="Times New Roman"/>
          <w:color w:val="000000"/>
          <w:sz w:val="24"/>
        </w:rPr>
        <w:t xml:space="preserve">ДК 021:2015 </w:t>
      </w:r>
      <w:proofErr w:type="spellStart"/>
      <w:r w:rsidR="00C3361D" w:rsidRPr="00C3361D">
        <w:rPr>
          <w:rFonts w:ascii="Times New Roman" w:eastAsia="Times New Roman" w:hAnsi="Times New Roman" w:cs="Times New Roman"/>
          <w:color w:val="000000"/>
          <w:sz w:val="24"/>
        </w:rPr>
        <w:t>Єдиний</w:t>
      </w:r>
      <w:proofErr w:type="spellEnd"/>
      <w:r w:rsidR="00C3361D" w:rsidRPr="00C3361D">
        <w:rPr>
          <w:rFonts w:ascii="Times New Roman" w:eastAsia="Times New Roman" w:hAnsi="Times New Roman" w:cs="Times New Roman"/>
          <w:color w:val="000000"/>
          <w:sz w:val="24"/>
        </w:rPr>
        <w:t xml:space="preserve"> </w:t>
      </w:r>
      <w:proofErr w:type="spellStart"/>
      <w:r w:rsidR="00C3361D" w:rsidRPr="00C3361D">
        <w:rPr>
          <w:rFonts w:ascii="Times New Roman" w:eastAsia="Times New Roman" w:hAnsi="Times New Roman" w:cs="Times New Roman"/>
          <w:color w:val="000000"/>
          <w:sz w:val="24"/>
        </w:rPr>
        <w:t>закупівельний</w:t>
      </w:r>
      <w:proofErr w:type="spellEnd"/>
      <w:r w:rsidR="00C3361D" w:rsidRPr="00C3361D">
        <w:rPr>
          <w:rFonts w:ascii="Times New Roman" w:eastAsia="Times New Roman" w:hAnsi="Times New Roman" w:cs="Times New Roman"/>
          <w:color w:val="000000"/>
          <w:sz w:val="24"/>
        </w:rPr>
        <w:t xml:space="preserve"> словник: 03220000-9 </w:t>
      </w:r>
      <w:proofErr w:type="spellStart"/>
      <w:r w:rsidR="00C3361D" w:rsidRPr="00C3361D">
        <w:rPr>
          <w:rFonts w:ascii="Times New Roman" w:eastAsia="Times New Roman" w:hAnsi="Times New Roman" w:cs="Times New Roman"/>
          <w:color w:val="000000"/>
          <w:sz w:val="24"/>
        </w:rPr>
        <w:t>Овочі</w:t>
      </w:r>
      <w:proofErr w:type="spellEnd"/>
      <w:r w:rsidR="00C3361D" w:rsidRPr="00C3361D">
        <w:rPr>
          <w:rFonts w:ascii="Times New Roman" w:eastAsia="Times New Roman" w:hAnsi="Times New Roman" w:cs="Times New Roman"/>
          <w:color w:val="000000"/>
          <w:sz w:val="24"/>
        </w:rPr>
        <w:t xml:space="preserve">, </w:t>
      </w:r>
      <w:proofErr w:type="spellStart"/>
      <w:r w:rsidR="00C3361D" w:rsidRPr="00C3361D">
        <w:rPr>
          <w:rFonts w:ascii="Times New Roman" w:eastAsia="Times New Roman" w:hAnsi="Times New Roman" w:cs="Times New Roman"/>
          <w:color w:val="000000"/>
          <w:sz w:val="24"/>
        </w:rPr>
        <w:t>фрукти</w:t>
      </w:r>
      <w:proofErr w:type="spellEnd"/>
      <w:r w:rsidR="00C3361D" w:rsidRPr="00C3361D">
        <w:rPr>
          <w:rFonts w:ascii="Times New Roman" w:eastAsia="Times New Roman" w:hAnsi="Times New Roman" w:cs="Times New Roman"/>
          <w:color w:val="000000"/>
          <w:sz w:val="24"/>
        </w:rPr>
        <w:t xml:space="preserve"> та </w:t>
      </w:r>
      <w:proofErr w:type="spellStart"/>
      <w:r w:rsidR="00C3361D" w:rsidRPr="00C3361D">
        <w:rPr>
          <w:rFonts w:ascii="Times New Roman" w:eastAsia="Times New Roman" w:hAnsi="Times New Roman" w:cs="Times New Roman"/>
          <w:color w:val="000000"/>
          <w:sz w:val="24"/>
        </w:rPr>
        <w:t>горіхи</w:t>
      </w:r>
      <w:proofErr w:type="spellEnd"/>
      <w:r w:rsidR="00C3361D" w:rsidRPr="00C3361D">
        <w:rPr>
          <w:rFonts w:ascii="Times New Roman" w:eastAsia="Times New Roman" w:hAnsi="Times New Roman" w:cs="Times New Roman"/>
          <w:color w:val="000000"/>
          <w:sz w:val="24"/>
        </w:rPr>
        <w:t xml:space="preserve"> (Буряк, Капуста </w:t>
      </w:r>
      <w:proofErr w:type="spellStart"/>
      <w:r w:rsidR="00C3361D" w:rsidRPr="00C3361D">
        <w:rPr>
          <w:rFonts w:ascii="Times New Roman" w:eastAsia="Times New Roman" w:hAnsi="Times New Roman" w:cs="Times New Roman"/>
          <w:color w:val="000000"/>
          <w:sz w:val="24"/>
        </w:rPr>
        <w:t>білокачанна</w:t>
      </w:r>
      <w:proofErr w:type="spellEnd"/>
      <w:r w:rsidR="00C3361D" w:rsidRPr="00C3361D">
        <w:rPr>
          <w:rFonts w:ascii="Times New Roman" w:eastAsia="Times New Roman" w:hAnsi="Times New Roman" w:cs="Times New Roman"/>
          <w:color w:val="000000"/>
          <w:sz w:val="24"/>
        </w:rPr>
        <w:t xml:space="preserve">, </w:t>
      </w:r>
      <w:proofErr w:type="spellStart"/>
      <w:r w:rsidR="00C3361D" w:rsidRPr="00C3361D">
        <w:rPr>
          <w:rFonts w:ascii="Times New Roman" w:eastAsia="Times New Roman" w:hAnsi="Times New Roman" w:cs="Times New Roman"/>
          <w:color w:val="000000"/>
          <w:sz w:val="24"/>
        </w:rPr>
        <w:t>Морква</w:t>
      </w:r>
      <w:proofErr w:type="spellEnd"/>
      <w:r w:rsidR="00C3361D" w:rsidRPr="00C3361D">
        <w:rPr>
          <w:rFonts w:ascii="Times New Roman" w:eastAsia="Times New Roman" w:hAnsi="Times New Roman" w:cs="Times New Roman"/>
          <w:color w:val="000000"/>
          <w:sz w:val="24"/>
        </w:rPr>
        <w:t xml:space="preserve">, </w:t>
      </w:r>
      <w:proofErr w:type="spellStart"/>
      <w:r w:rsidR="00C3361D" w:rsidRPr="00C3361D">
        <w:rPr>
          <w:rFonts w:ascii="Times New Roman" w:eastAsia="Times New Roman" w:hAnsi="Times New Roman" w:cs="Times New Roman"/>
          <w:color w:val="000000"/>
          <w:sz w:val="24"/>
        </w:rPr>
        <w:t>Огірки</w:t>
      </w:r>
      <w:proofErr w:type="spellEnd"/>
      <w:r w:rsidR="00C3361D" w:rsidRPr="00C3361D">
        <w:rPr>
          <w:rFonts w:ascii="Times New Roman" w:eastAsia="Times New Roman" w:hAnsi="Times New Roman" w:cs="Times New Roman"/>
          <w:color w:val="000000"/>
          <w:sz w:val="24"/>
        </w:rPr>
        <w:t xml:space="preserve">, </w:t>
      </w:r>
      <w:proofErr w:type="spellStart"/>
      <w:r w:rsidR="00C3361D" w:rsidRPr="00C3361D">
        <w:rPr>
          <w:rFonts w:ascii="Times New Roman" w:eastAsia="Times New Roman" w:hAnsi="Times New Roman" w:cs="Times New Roman"/>
          <w:color w:val="000000"/>
          <w:sz w:val="24"/>
        </w:rPr>
        <w:t>Помідори</w:t>
      </w:r>
      <w:proofErr w:type="spellEnd"/>
      <w:r w:rsidR="00C3361D" w:rsidRPr="00C3361D">
        <w:rPr>
          <w:rFonts w:ascii="Times New Roman" w:eastAsia="Times New Roman" w:hAnsi="Times New Roman" w:cs="Times New Roman"/>
          <w:color w:val="000000"/>
          <w:sz w:val="24"/>
        </w:rPr>
        <w:t xml:space="preserve">, Цибуля </w:t>
      </w:r>
      <w:proofErr w:type="spellStart"/>
      <w:proofErr w:type="gramStart"/>
      <w:r w:rsidR="00C3361D" w:rsidRPr="00C3361D">
        <w:rPr>
          <w:rFonts w:ascii="Times New Roman" w:eastAsia="Times New Roman" w:hAnsi="Times New Roman" w:cs="Times New Roman"/>
          <w:color w:val="000000"/>
          <w:sz w:val="24"/>
        </w:rPr>
        <w:t>р</w:t>
      </w:r>
      <w:proofErr w:type="gramEnd"/>
      <w:r w:rsidR="00C3361D" w:rsidRPr="00C3361D">
        <w:rPr>
          <w:rFonts w:ascii="Times New Roman" w:eastAsia="Times New Roman" w:hAnsi="Times New Roman" w:cs="Times New Roman"/>
          <w:color w:val="000000"/>
          <w:sz w:val="24"/>
        </w:rPr>
        <w:t>іпчаста</w:t>
      </w:r>
      <w:proofErr w:type="spellEnd"/>
      <w:r w:rsidR="00C3361D" w:rsidRPr="00C3361D">
        <w:rPr>
          <w:rFonts w:ascii="Times New Roman" w:eastAsia="Times New Roman" w:hAnsi="Times New Roman" w:cs="Times New Roman"/>
          <w:color w:val="000000"/>
          <w:sz w:val="24"/>
        </w:rPr>
        <w:t xml:space="preserve">, Цибуля зелена очищена, </w:t>
      </w:r>
      <w:proofErr w:type="spellStart"/>
      <w:r w:rsidR="00C3361D" w:rsidRPr="00C3361D">
        <w:rPr>
          <w:rFonts w:ascii="Times New Roman" w:eastAsia="Times New Roman" w:hAnsi="Times New Roman" w:cs="Times New Roman"/>
          <w:color w:val="000000"/>
          <w:sz w:val="24"/>
        </w:rPr>
        <w:t>Гриби</w:t>
      </w:r>
      <w:proofErr w:type="spellEnd"/>
      <w:r w:rsidR="00C3361D" w:rsidRPr="00C3361D">
        <w:rPr>
          <w:rFonts w:ascii="Times New Roman" w:eastAsia="Times New Roman" w:hAnsi="Times New Roman" w:cs="Times New Roman"/>
          <w:color w:val="000000"/>
          <w:sz w:val="24"/>
        </w:rPr>
        <w:t xml:space="preserve"> </w:t>
      </w:r>
      <w:proofErr w:type="spellStart"/>
      <w:r w:rsidR="00C3361D" w:rsidRPr="00C3361D">
        <w:rPr>
          <w:rFonts w:ascii="Times New Roman" w:eastAsia="Times New Roman" w:hAnsi="Times New Roman" w:cs="Times New Roman"/>
          <w:color w:val="000000"/>
          <w:sz w:val="24"/>
        </w:rPr>
        <w:t>печериці</w:t>
      </w:r>
      <w:proofErr w:type="spellEnd"/>
      <w:r w:rsidR="00C3361D" w:rsidRPr="00C3361D">
        <w:rPr>
          <w:rFonts w:ascii="Times New Roman" w:eastAsia="Times New Roman" w:hAnsi="Times New Roman" w:cs="Times New Roman"/>
          <w:color w:val="000000"/>
          <w:sz w:val="24"/>
        </w:rPr>
        <w:t xml:space="preserve">, Капуста </w:t>
      </w:r>
      <w:proofErr w:type="spellStart"/>
      <w:r w:rsidR="00C3361D" w:rsidRPr="00C3361D">
        <w:rPr>
          <w:rFonts w:ascii="Times New Roman" w:eastAsia="Times New Roman" w:hAnsi="Times New Roman" w:cs="Times New Roman"/>
          <w:color w:val="000000"/>
          <w:sz w:val="24"/>
        </w:rPr>
        <w:t>цвітна</w:t>
      </w:r>
      <w:proofErr w:type="spellEnd"/>
      <w:r w:rsidR="00C3361D" w:rsidRPr="00C3361D">
        <w:rPr>
          <w:rFonts w:ascii="Times New Roman" w:eastAsia="Times New Roman" w:hAnsi="Times New Roman" w:cs="Times New Roman"/>
          <w:color w:val="000000"/>
          <w:sz w:val="24"/>
        </w:rPr>
        <w:t xml:space="preserve">, </w:t>
      </w:r>
      <w:proofErr w:type="spellStart"/>
      <w:r w:rsidR="00C3361D" w:rsidRPr="00C3361D">
        <w:rPr>
          <w:rFonts w:ascii="Times New Roman" w:eastAsia="Times New Roman" w:hAnsi="Times New Roman" w:cs="Times New Roman"/>
          <w:color w:val="000000"/>
          <w:sz w:val="24"/>
        </w:rPr>
        <w:t>Перець</w:t>
      </w:r>
      <w:proofErr w:type="spellEnd"/>
      <w:r w:rsidR="00C3361D" w:rsidRPr="00C3361D">
        <w:rPr>
          <w:rFonts w:ascii="Times New Roman" w:eastAsia="Times New Roman" w:hAnsi="Times New Roman" w:cs="Times New Roman"/>
          <w:color w:val="000000"/>
          <w:sz w:val="24"/>
        </w:rPr>
        <w:t xml:space="preserve"> </w:t>
      </w:r>
      <w:proofErr w:type="spellStart"/>
      <w:r w:rsidR="00C3361D" w:rsidRPr="00C3361D">
        <w:rPr>
          <w:rFonts w:ascii="Times New Roman" w:eastAsia="Times New Roman" w:hAnsi="Times New Roman" w:cs="Times New Roman"/>
          <w:color w:val="000000"/>
          <w:sz w:val="24"/>
        </w:rPr>
        <w:t>солодкий</w:t>
      </w:r>
      <w:proofErr w:type="spellEnd"/>
      <w:r w:rsidR="00C3361D" w:rsidRPr="00C3361D">
        <w:rPr>
          <w:rFonts w:ascii="Times New Roman" w:eastAsia="Times New Roman" w:hAnsi="Times New Roman" w:cs="Times New Roman"/>
          <w:color w:val="000000"/>
          <w:sz w:val="24"/>
        </w:rPr>
        <w:t xml:space="preserve">, Кабачки, </w:t>
      </w:r>
      <w:proofErr w:type="spellStart"/>
      <w:r w:rsidR="00C3361D" w:rsidRPr="00C3361D">
        <w:rPr>
          <w:rFonts w:ascii="Times New Roman" w:eastAsia="Times New Roman" w:hAnsi="Times New Roman" w:cs="Times New Roman"/>
          <w:color w:val="000000"/>
          <w:sz w:val="24"/>
        </w:rPr>
        <w:t>Корінь</w:t>
      </w:r>
      <w:proofErr w:type="spellEnd"/>
      <w:r w:rsidR="00C3361D" w:rsidRPr="00C3361D">
        <w:rPr>
          <w:rFonts w:ascii="Times New Roman" w:eastAsia="Times New Roman" w:hAnsi="Times New Roman" w:cs="Times New Roman"/>
          <w:color w:val="000000"/>
          <w:sz w:val="24"/>
        </w:rPr>
        <w:t xml:space="preserve"> </w:t>
      </w:r>
      <w:proofErr w:type="spellStart"/>
      <w:r w:rsidR="00C3361D" w:rsidRPr="00C3361D">
        <w:rPr>
          <w:rFonts w:ascii="Times New Roman" w:eastAsia="Times New Roman" w:hAnsi="Times New Roman" w:cs="Times New Roman"/>
          <w:color w:val="000000"/>
          <w:sz w:val="24"/>
        </w:rPr>
        <w:t>селери</w:t>
      </w:r>
      <w:proofErr w:type="spellEnd"/>
      <w:r w:rsidR="00C3361D" w:rsidRPr="00C3361D">
        <w:rPr>
          <w:rFonts w:ascii="Times New Roman" w:eastAsia="Times New Roman" w:hAnsi="Times New Roman" w:cs="Times New Roman"/>
          <w:color w:val="000000"/>
          <w:sz w:val="24"/>
        </w:rPr>
        <w:t xml:space="preserve">, Слива, Лимон, </w:t>
      </w:r>
      <w:proofErr w:type="spellStart"/>
      <w:r w:rsidR="00C3361D" w:rsidRPr="00C3361D">
        <w:rPr>
          <w:rFonts w:ascii="Times New Roman" w:eastAsia="Times New Roman" w:hAnsi="Times New Roman" w:cs="Times New Roman"/>
          <w:color w:val="000000"/>
          <w:sz w:val="24"/>
        </w:rPr>
        <w:t>Яблуко</w:t>
      </w:r>
      <w:proofErr w:type="spellEnd"/>
      <w:r w:rsidR="00C3361D" w:rsidRPr="00C3361D">
        <w:rPr>
          <w:rFonts w:ascii="Times New Roman" w:eastAsia="Times New Roman" w:hAnsi="Times New Roman" w:cs="Times New Roman"/>
          <w:color w:val="000000"/>
          <w:sz w:val="24"/>
        </w:rPr>
        <w:t>)</w:t>
      </w:r>
    </w:p>
    <w:p w:rsidR="004A77AF" w:rsidRDefault="004A77AF" w:rsidP="004A77AF">
      <w:pPr>
        <w:spacing w:after="19" w:line="257" w:lineRule="auto"/>
        <w:jc w:val="both"/>
        <w:rPr>
          <w:lang w:val="uk-UA"/>
        </w:rPr>
      </w:pPr>
      <w:r w:rsidRPr="004A77AF">
        <w:rPr>
          <w:rFonts w:ascii="Times New Roman" w:eastAsia="Times New Roman" w:hAnsi="Times New Roman" w:cs="Times New Roman"/>
          <w:b/>
          <w:color w:val="000000"/>
          <w:sz w:val="24"/>
          <w:lang w:val="uk-UA"/>
        </w:rPr>
        <w:t xml:space="preserve">3. </w:t>
      </w:r>
      <w:proofErr w:type="spellStart"/>
      <w:r w:rsidRPr="004A77AF">
        <w:rPr>
          <w:rFonts w:ascii="Times New Roman" w:eastAsia="Times New Roman" w:hAnsi="Times New Roman" w:cs="Times New Roman"/>
          <w:b/>
          <w:color w:val="000000"/>
          <w:sz w:val="24"/>
        </w:rPr>
        <w:t>Ідентифікатор</w:t>
      </w:r>
      <w:proofErr w:type="spellEnd"/>
      <w:r w:rsidRPr="004A77AF">
        <w:rPr>
          <w:rFonts w:ascii="Times New Roman" w:eastAsia="Times New Roman" w:hAnsi="Times New Roman" w:cs="Times New Roman"/>
          <w:b/>
          <w:color w:val="000000"/>
          <w:sz w:val="24"/>
        </w:rPr>
        <w:t xml:space="preserve"> </w:t>
      </w:r>
      <w:proofErr w:type="spellStart"/>
      <w:r w:rsidRPr="004A77AF">
        <w:rPr>
          <w:rFonts w:ascii="Times New Roman" w:eastAsia="Times New Roman" w:hAnsi="Times New Roman" w:cs="Times New Roman"/>
          <w:b/>
          <w:color w:val="000000"/>
          <w:sz w:val="24"/>
        </w:rPr>
        <w:t>закупі</w:t>
      </w:r>
      <w:proofErr w:type="gramStart"/>
      <w:r w:rsidRPr="004A77AF">
        <w:rPr>
          <w:rFonts w:ascii="Times New Roman" w:eastAsia="Times New Roman" w:hAnsi="Times New Roman" w:cs="Times New Roman"/>
          <w:b/>
          <w:color w:val="000000"/>
          <w:sz w:val="24"/>
        </w:rPr>
        <w:t>вл</w:t>
      </w:r>
      <w:proofErr w:type="gramEnd"/>
      <w:r w:rsidRPr="004A77AF">
        <w:rPr>
          <w:rFonts w:ascii="Times New Roman" w:eastAsia="Times New Roman" w:hAnsi="Times New Roman" w:cs="Times New Roman"/>
          <w:b/>
          <w:color w:val="000000"/>
          <w:sz w:val="24"/>
        </w:rPr>
        <w:t>і</w:t>
      </w:r>
      <w:proofErr w:type="spellEnd"/>
      <w:r w:rsidRPr="004A77AF">
        <w:rPr>
          <w:rFonts w:ascii="Times New Roman" w:eastAsia="Times New Roman" w:hAnsi="Times New Roman" w:cs="Times New Roman"/>
          <w:b/>
          <w:color w:val="000000"/>
          <w:sz w:val="24"/>
        </w:rPr>
        <w:t>:</w:t>
      </w:r>
      <w:r w:rsidRPr="004A77AF">
        <w:rPr>
          <w:rFonts w:ascii="Times New Roman" w:eastAsia="Times New Roman" w:hAnsi="Times New Roman" w:cs="Times New Roman"/>
          <w:color w:val="000000"/>
          <w:sz w:val="24"/>
        </w:rPr>
        <w:t xml:space="preserve"> </w:t>
      </w:r>
      <w:hyperlink r:id="rId6" w:history="1">
        <w:r w:rsidR="00C3361D" w:rsidRPr="0078325A">
          <w:rPr>
            <w:rStyle w:val="a3"/>
          </w:rPr>
          <w:t>https://gov.e-tender.ua/tender/produkti-harchuvannya/UA-2024-02-23-007636-a-dk-021-2015-yedynyj-zakupivelnyj-slovnyk-03220000-9-ovochi-frukty-ta-horixy#</w:t>
        </w:r>
      </w:hyperlink>
      <w:r w:rsidR="00C3361D">
        <w:t>:</w:t>
      </w:r>
    </w:p>
    <w:p w:rsidR="0013695D" w:rsidRDefault="0013695D" w:rsidP="004A77AF">
      <w:pPr>
        <w:spacing w:after="19" w:line="257" w:lineRule="auto"/>
        <w:jc w:val="both"/>
        <w:rPr>
          <w:lang w:val="uk-UA"/>
        </w:rPr>
      </w:pPr>
    </w:p>
    <w:p w:rsidR="004A77AF" w:rsidRPr="004A77AF" w:rsidRDefault="004C2979" w:rsidP="004A77AF">
      <w:pPr>
        <w:spacing w:after="19" w:line="257" w:lineRule="auto"/>
        <w:jc w:val="both"/>
        <w:rPr>
          <w:rFonts w:ascii="Times New Roman" w:eastAsia="Times New Roman" w:hAnsi="Times New Roman" w:cs="Times New Roman"/>
          <w:b/>
          <w:color w:val="000000"/>
          <w:sz w:val="24"/>
        </w:rPr>
      </w:pPr>
      <w:hyperlink r:id="rId7" w:history="1"/>
      <w:hyperlink r:id="rId8" w:history="1"/>
      <w:hyperlink r:id="rId9" w:history="1"/>
      <w:proofErr w:type="spellStart"/>
      <w:r w:rsidR="004A77AF" w:rsidRPr="004A77AF">
        <w:rPr>
          <w:rFonts w:ascii="Times New Roman" w:eastAsia="Times New Roman" w:hAnsi="Times New Roman" w:cs="Times New Roman"/>
          <w:b/>
          <w:color w:val="000000"/>
          <w:sz w:val="24"/>
        </w:rPr>
        <w:t>Очікувана</w:t>
      </w:r>
      <w:proofErr w:type="spellEnd"/>
      <w:r w:rsidR="004A77AF" w:rsidRPr="004A77AF">
        <w:rPr>
          <w:rFonts w:ascii="Times New Roman" w:eastAsia="Times New Roman" w:hAnsi="Times New Roman" w:cs="Times New Roman"/>
          <w:b/>
          <w:color w:val="000000"/>
          <w:sz w:val="24"/>
        </w:rPr>
        <w:t xml:space="preserve"> </w:t>
      </w:r>
      <w:proofErr w:type="spellStart"/>
      <w:r w:rsidR="004A77AF" w:rsidRPr="004A77AF">
        <w:rPr>
          <w:rFonts w:ascii="Times New Roman" w:eastAsia="Times New Roman" w:hAnsi="Times New Roman" w:cs="Times New Roman"/>
          <w:b/>
          <w:color w:val="000000"/>
          <w:sz w:val="24"/>
        </w:rPr>
        <w:t>вартість</w:t>
      </w:r>
      <w:proofErr w:type="spellEnd"/>
      <w:r w:rsidR="004A77AF" w:rsidRPr="004A77AF">
        <w:rPr>
          <w:rFonts w:ascii="Times New Roman" w:eastAsia="Times New Roman" w:hAnsi="Times New Roman" w:cs="Times New Roman"/>
          <w:b/>
          <w:color w:val="000000"/>
          <w:sz w:val="24"/>
        </w:rPr>
        <w:t xml:space="preserve"> предмета </w:t>
      </w:r>
      <w:proofErr w:type="spellStart"/>
      <w:r w:rsidR="004A77AF" w:rsidRPr="004A77AF">
        <w:rPr>
          <w:rFonts w:ascii="Times New Roman" w:eastAsia="Times New Roman" w:hAnsi="Times New Roman" w:cs="Times New Roman"/>
          <w:b/>
          <w:color w:val="000000"/>
          <w:sz w:val="24"/>
        </w:rPr>
        <w:t>закупі</w:t>
      </w:r>
      <w:proofErr w:type="gramStart"/>
      <w:r w:rsidR="004A77AF" w:rsidRPr="004A77AF">
        <w:rPr>
          <w:rFonts w:ascii="Times New Roman" w:eastAsia="Times New Roman" w:hAnsi="Times New Roman" w:cs="Times New Roman"/>
          <w:b/>
          <w:color w:val="000000"/>
          <w:sz w:val="24"/>
        </w:rPr>
        <w:t>вл</w:t>
      </w:r>
      <w:proofErr w:type="gramEnd"/>
      <w:r w:rsidR="004A77AF" w:rsidRPr="004A77AF">
        <w:rPr>
          <w:rFonts w:ascii="Times New Roman" w:eastAsia="Times New Roman" w:hAnsi="Times New Roman" w:cs="Times New Roman"/>
          <w:b/>
          <w:color w:val="000000"/>
          <w:sz w:val="24"/>
        </w:rPr>
        <w:t>і</w:t>
      </w:r>
      <w:proofErr w:type="spellEnd"/>
      <w:r w:rsidR="004A77AF" w:rsidRPr="004A77AF">
        <w:rPr>
          <w:rFonts w:ascii="Times New Roman" w:eastAsia="Times New Roman" w:hAnsi="Times New Roman" w:cs="Times New Roman"/>
          <w:b/>
          <w:color w:val="000000"/>
          <w:sz w:val="24"/>
        </w:rPr>
        <w:t xml:space="preserve">: </w:t>
      </w:r>
      <w:r w:rsidR="004A77AF" w:rsidRPr="004A77AF">
        <w:rPr>
          <w:rFonts w:ascii="Times New Roman" w:eastAsia="Times New Roman" w:hAnsi="Times New Roman" w:cs="Times New Roman"/>
          <w:b/>
          <w:color w:val="000000"/>
          <w:sz w:val="24"/>
        </w:rPr>
        <w:tab/>
      </w:r>
      <w:r w:rsidR="00C3361D" w:rsidRPr="00C3361D">
        <w:rPr>
          <w:rFonts w:ascii="Times New Roman" w:eastAsia="Times New Roman" w:hAnsi="Times New Roman" w:cs="Times New Roman"/>
          <w:b/>
          <w:color w:val="000000"/>
          <w:sz w:val="24"/>
        </w:rPr>
        <w:t>723 440,00</w:t>
      </w:r>
      <w:r w:rsidR="004A77AF" w:rsidRPr="004A77AF">
        <w:rPr>
          <w:rFonts w:ascii="Times New Roman" w:eastAsia="Times New Roman" w:hAnsi="Times New Roman" w:cs="Times New Roman"/>
          <w:b/>
          <w:color w:val="000000"/>
          <w:sz w:val="24"/>
        </w:rPr>
        <w:t xml:space="preserve"> грн. , з ПДВ. </w:t>
      </w:r>
    </w:p>
    <w:p w:rsidR="004A77AF" w:rsidRPr="004A77AF" w:rsidRDefault="004A77AF" w:rsidP="004A77AF">
      <w:pPr>
        <w:spacing w:after="0" w:line="240" w:lineRule="auto"/>
        <w:ind w:left="10" w:hanging="10"/>
        <w:jc w:val="both"/>
        <w:rPr>
          <w:rFonts w:ascii="Times New Roman" w:eastAsia="Times New Roman" w:hAnsi="Times New Roman" w:cs="Times New Roman"/>
          <w:color w:val="000000"/>
          <w:sz w:val="24"/>
          <w:szCs w:val="24"/>
          <w:lang w:val="uk-UA"/>
        </w:rPr>
      </w:pPr>
      <w:r w:rsidRPr="004A77AF">
        <w:rPr>
          <w:rFonts w:ascii="Times New Roman" w:eastAsia="Times New Roman" w:hAnsi="Times New Roman" w:cs="Times New Roman"/>
          <w:b/>
          <w:color w:val="000000"/>
          <w:sz w:val="24"/>
        </w:rPr>
        <w:t xml:space="preserve">4. </w:t>
      </w:r>
      <w:proofErr w:type="spellStart"/>
      <w:r w:rsidRPr="004A77AF">
        <w:rPr>
          <w:rFonts w:ascii="Times New Roman" w:eastAsia="Times New Roman" w:hAnsi="Times New Roman" w:cs="Times New Roman"/>
          <w:b/>
          <w:color w:val="000000"/>
          <w:sz w:val="24"/>
        </w:rPr>
        <w:t>Обґрунтування</w:t>
      </w:r>
      <w:proofErr w:type="spellEnd"/>
      <w:r w:rsidRPr="004A77AF">
        <w:rPr>
          <w:rFonts w:ascii="Times New Roman" w:eastAsia="Times New Roman" w:hAnsi="Times New Roman" w:cs="Times New Roman"/>
          <w:b/>
          <w:color w:val="000000"/>
          <w:sz w:val="24"/>
        </w:rPr>
        <w:t xml:space="preserve"> </w:t>
      </w:r>
      <w:proofErr w:type="spellStart"/>
      <w:r w:rsidRPr="004A77AF">
        <w:rPr>
          <w:rFonts w:ascii="Times New Roman" w:eastAsia="Times New Roman" w:hAnsi="Times New Roman" w:cs="Times New Roman"/>
          <w:b/>
          <w:color w:val="000000"/>
          <w:sz w:val="24"/>
        </w:rPr>
        <w:t>розміру</w:t>
      </w:r>
      <w:proofErr w:type="spellEnd"/>
      <w:r w:rsidRPr="004A77AF">
        <w:rPr>
          <w:rFonts w:ascii="Times New Roman" w:eastAsia="Times New Roman" w:hAnsi="Times New Roman" w:cs="Times New Roman"/>
          <w:b/>
          <w:color w:val="000000"/>
          <w:sz w:val="24"/>
        </w:rPr>
        <w:t xml:space="preserve"> бюджетного </w:t>
      </w:r>
      <w:proofErr w:type="spellStart"/>
      <w:r w:rsidRPr="004A77AF">
        <w:rPr>
          <w:rFonts w:ascii="Times New Roman" w:eastAsia="Times New Roman" w:hAnsi="Times New Roman" w:cs="Times New Roman"/>
          <w:b/>
          <w:color w:val="000000"/>
          <w:sz w:val="24"/>
        </w:rPr>
        <w:t>призначення</w:t>
      </w:r>
      <w:proofErr w:type="spellEnd"/>
      <w:r w:rsidRPr="004A77AF">
        <w:rPr>
          <w:rFonts w:ascii="Times New Roman" w:eastAsia="Times New Roman" w:hAnsi="Times New Roman" w:cs="Times New Roman"/>
          <w:b/>
          <w:color w:val="000000"/>
          <w:sz w:val="24"/>
        </w:rPr>
        <w:t xml:space="preserve">: </w:t>
      </w:r>
      <w:r w:rsidRPr="004A77AF">
        <w:rPr>
          <w:rFonts w:ascii="Times New Roman" w:eastAsia="Times New Roman" w:hAnsi="Times New Roman" w:cs="Times New Roman"/>
          <w:color w:val="000000"/>
          <w:sz w:val="24"/>
          <w:szCs w:val="24"/>
          <w:lang w:val="uk-UA"/>
        </w:rPr>
        <w:t xml:space="preserve">в межах видатків, передбачених на 2024 </w:t>
      </w:r>
      <w:proofErr w:type="gramStart"/>
      <w:r w:rsidRPr="004A77AF">
        <w:rPr>
          <w:rFonts w:ascii="Times New Roman" w:eastAsia="Times New Roman" w:hAnsi="Times New Roman" w:cs="Times New Roman"/>
          <w:color w:val="000000"/>
          <w:sz w:val="24"/>
          <w:szCs w:val="24"/>
          <w:lang w:val="uk-UA"/>
        </w:rPr>
        <w:t>р</w:t>
      </w:r>
      <w:proofErr w:type="gramEnd"/>
      <w:r w:rsidRPr="004A77AF">
        <w:rPr>
          <w:rFonts w:ascii="Times New Roman" w:eastAsia="Times New Roman" w:hAnsi="Times New Roman" w:cs="Times New Roman"/>
          <w:color w:val="000000"/>
          <w:sz w:val="24"/>
          <w:szCs w:val="24"/>
          <w:lang w:val="uk-UA"/>
        </w:rPr>
        <w:t>ік по КЕКВ «2230 - Продукти харчування»</w:t>
      </w:r>
      <w:r w:rsidR="004C2979">
        <w:rPr>
          <w:rFonts w:ascii="Times New Roman" w:eastAsia="Times New Roman" w:hAnsi="Times New Roman" w:cs="Times New Roman"/>
          <w:color w:val="000000"/>
          <w:sz w:val="24"/>
          <w:szCs w:val="24"/>
          <w:lang w:val="uk-UA"/>
        </w:rPr>
        <w:t>,</w:t>
      </w:r>
      <w:r w:rsidRPr="004A77AF">
        <w:rPr>
          <w:rFonts w:ascii="Times New Roman" w:eastAsia="Times New Roman" w:hAnsi="Times New Roman" w:cs="Times New Roman"/>
          <w:color w:val="000000"/>
          <w:sz w:val="24"/>
          <w:szCs w:val="24"/>
          <w:lang w:val="uk-UA"/>
        </w:rPr>
        <w:t xml:space="preserve"> </w:t>
      </w:r>
      <w:r w:rsidR="004C2979">
        <w:rPr>
          <w:rFonts w:ascii="Times New Roman" w:eastAsia="Times New Roman" w:hAnsi="Times New Roman" w:cs="Times New Roman"/>
          <w:color w:val="000000"/>
          <w:sz w:val="24"/>
          <w:szCs w:val="24"/>
          <w:lang w:val="uk-UA"/>
        </w:rPr>
        <w:t>«</w:t>
      </w:r>
      <w:r w:rsidR="004C2979" w:rsidRPr="004C2979">
        <w:rPr>
          <w:rFonts w:ascii="Times New Roman" w:eastAsia="Times New Roman" w:hAnsi="Times New Roman" w:cs="Times New Roman"/>
          <w:color w:val="000000"/>
          <w:sz w:val="24"/>
          <w:szCs w:val="24"/>
          <w:lang w:val="uk-UA"/>
        </w:rPr>
        <w:t>2210 - Предмети, матеріали, обладнання та інвентар</w:t>
      </w:r>
      <w:r w:rsidR="004C2979">
        <w:rPr>
          <w:rFonts w:ascii="Times New Roman" w:eastAsia="Times New Roman" w:hAnsi="Times New Roman" w:cs="Times New Roman"/>
          <w:color w:val="000000"/>
          <w:sz w:val="24"/>
          <w:szCs w:val="24"/>
          <w:lang w:val="uk-UA"/>
        </w:rPr>
        <w:t>».</w:t>
      </w:r>
      <w:bookmarkStart w:id="0" w:name="_GoBack"/>
      <w:bookmarkEnd w:id="0"/>
    </w:p>
    <w:p w:rsidR="004A77AF" w:rsidRPr="004A77AF" w:rsidRDefault="004A77AF" w:rsidP="004A77AF">
      <w:pPr>
        <w:spacing w:after="0" w:line="240" w:lineRule="auto"/>
        <w:ind w:left="10" w:hanging="10"/>
        <w:jc w:val="both"/>
        <w:rPr>
          <w:rFonts w:ascii="Times New Roman" w:eastAsia="Times New Roman" w:hAnsi="Times New Roman" w:cs="Times New Roman"/>
          <w:color w:val="000000"/>
          <w:sz w:val="24"/>
          <w:szCs w:val="24"/>
          <w:lang w:val="uk-UA"/>
        </w:rPr>
      </w:pPr>
    </w:p>
    <w:p w:rsidR="004A77AF" w:rsidRDefault="004A77AF" w:rsidP="004A77AF">
      <w:pPr>
        <w:spacing w:after="14" w:line="268" w:lineRule="auto"/>
        <w:jc w:val="both"/>
        <w:rPr>
          <w:rFonts w:ascii="Times New Roman" w:eastAsia="Times New Roman" w:hAnsi="Times New Roman" w:cs="Times New Roman"/>
          <w:color w:val="000000"/>
          <w:sz w:val="24"/>
          <w:lang w:val="uk-UA"/>
        </w:rPr>
      </w:pPr>
      <w:r w:rsidRPr="004A77AF">
        <w:rPr>
          <w:rFonts w:ascii="Times New Roman" w:eastAsia="Times New Roman" w:hAnsi="Times New Roman" w:cs="Times New Roman"/>
          <w:b/>
          <w:color w:val="000000"/>
          <w:sz w:val="24"/>
          <w:lang w:val="uk-UA"/>
        </w:rPr>
        <w:t xml:space="preserve">5. Обґрунтування очікуваної вартості предмета закупівлі: </w:t>
      </w:r>
      <w:r w:rsidRPr="004A77AF">
        <w:rPr>
          <w:rFonts w:ascii="Times New Roman" w:eastAsia="Times New Roman" w:hAnsi="Times New Roman" w:cs="Times New Roman"/>
          <w:color w:val="000000"/>
          <w:sz w:val="24"/>
          <w:lang w:val="uk-UA"/>
        </w:rPr>
        <w:t xml:space="preserve">Розрахунок очікуваної вартості проводився згідно аналізу інформації з веб-сайтів виробників і постачальників предмету закупівлі. Також при визначені очікуваної вартості закупівлі враховувалась інформація, що міститься в мережі Інтернет у відкритому доступі, у тому числі в електронній системі </w:t>
      </w:r>
      <w:proofErr w:type="spellStart"/>
      <w:r w:rsidRPr="004A77AF">
        <w:rPr>
          <w:rFonts w:ascii="Times New Roman" w:eastAsia="Times New Roman" w:hAnsi="Times New Roman" w:cs="Times New Roman"/>
          <w:color w:val="000000"/>
          <w:sz w:val="24"/>
          <w:lang w:val="uk-UA"/>
        </w:rPr>
        <w:t>Prozorro</w:t>
      </w:r>
      <w:proofErr w:type="spellEnd"/>
      <w:r w:rsidRPr="004A77AF">
        <w:rPr>
          <w:rFonts w:ascii="Times New Roman" w:eastAsia="Times New Roman" w:hAnsi="Times New Roman" w:cs="Times New Roman"/>
          <w:color w:val="000000"/>
          <w:sz w:val="24"/>
          <w:lang w:val="uk-UA"/>
        </w:rPr>
        <w:t xml:space="preserve">,  станом на дату формування очікуваної вартості предмета закупівлі. </w:t>
      </w:r>
    </w:p>
    <w:p w:rsidR="00C3361D" w:rsidRPr="00C3361D" w:rsidRDefault="00C3361D" w:rsidP="00C3361D">
      <w:pPr>
        <w:widowControl w:val="0"/>
        <w:spacing w:after="0" w:line="240" w:lineRule="auto"/>
        <w:ind w:firstLine="720"/>
        <w:jc w:val="both"/>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Замовник самостійно визначає необхідні технічні характеристики предмета закупівлі з огляду на специфіку предмета закупівлі, керуючись принципами здійснення закупівель, та з дотриманням законодавства.</w:t>
      </w:r>
    </w:p>
    <w:p w:rsidR="00C3361D" w:rsidRPr="00C3361D" w:rsidRDefault="00C3361D" w:rsidP="00C3361D">
      <w:pPr>
        <w:widowControl w:val="0"/>
        <w:spacing w:after="0" w:line="240" w:lineRule="auto"/>
        <w:ind w:firstLine="720"/>
        <w:jc w:val="both"/>
        <w:rPr>
          <w:rFonts w:ascii="Times New Roman" w:eastAsia="Times New Roman" w:hAnsi="Times New Roman" w:cs="Times New Roman"/>
          <w:sz w:val="24"/>
          <w:szCs w:val="24"/>
          <w:highlight w:val="white"/>
          <w:lang w:val="uk-UA" w:eastAsia="ru-RU"/>
        </w:rPr>
      </w:pPr>
      <w:r w:rsidRPr="00C3361D">
        <w:rPr>
          <w:rFonts w:ascii="Times New Roman" w:eastAsia="Times New Roman" w:hAnsi="Times New Roman" w:cs="Times New Roman"/>
          <w:sz w:val="24"/>
          <w:szCs w:val="24"/>
          <w:highlight w:val="white"/>
          <w:lang w:val="uk-UA" w:eastAsia="ru-RU"/>
        </w:rPr>
        <w:t xml:space="preserve">Обґрунтування необхідності закупівлі даного виду товару — замовник здійснює закупівлю даного виду товару, оскільки вони за своїми якісними та технічними характеристиками найбільше відповідають потребам та вимогам замовника. </w:t>
      </w:r>
    </w:p>
    <w:p w:rsidR="00C3361D" w:rsidRPr="00C3361D" w:rsidRDefault="00C3361D" w:rsidP="00C3361D">
      <w:pPr>
        <w:widowControl w:val="0"/>
        <w:spacing w:after="0" w:line="240" w:lineRule="auto"/>
        <w:ind w:firstLine="720"/>
        <w:jc w:val="both"/>
        <w:rPr>
          <w:rFonts w:ascii="Times New Roman" w:eastAsia="Times New Roman" w:hAnsi="Times New Roman" w:cs="Times New Roman"/>
          <w:sz w:val="24"/>
          <w:szCs w:val="24"/>
          <w:highlight w:val="white"/>
          <w:lang w:val="uk-UA"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3"/>
        <w:gridCol w:w="2532"/>
        <w:gridCol w:w="1194"/>
        <w:gridCol w:w="1319"/>
        <w:gridCol w:w="1007"/>
        <w:gridCol w:w="1007"/>
        <w:gridCol w:w="997"/>
        <w:gridCol w:w="992"/>
      </w:tblGrid>
      <w:tr w:rsidR="00C3361D" w:rsidRPr="00C3361D" w:rsidTr="00D63820">
        <w:trPr>
          <w:trHeight w:val="437"/>
        </w:trPr>
        <w:tc>
          <w:tcPr>
            <w:tcW w:w="273" w:type="pct"/>
            <w:vMerge w:val="restart"/>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 п/</w:t>
            </w:r>
            <w:proofErr w:type="spellStart"/>
            <w:r w:rsidRPr="00C3361D">
              <w:rPr>
                <w:rFonts w:ascii="Times New Roman" w:eastAsia="Arial" w:hAnsi="Times New Roman" w:cs="Times New Roman"/>
                <w:sz w:val="24"/>
                <w:szCs w:val="24"/>
                <w:lang w:val="uk-UA" w:eastAsia="ru-RU"/>
              </w:rPr>
              <w:t>п</w:t>
            </w:r>
            <w:proofErr w:type="spellEnd"/>
          </w:p>
        </w:tc>
        <w:tc>
          <w:tcPr>
            <w:tcW w:w="1323" w:type="pct"/>
            <w:vMerge w:val="restart"/>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Найменування товару (марка, тип, вид)</w:t>
            </w:r>
          </w:p>
        </w:tc>
        <w:tc>
          <w:tcPr>
            <w:tcW w:w="624" w:type="pct"/>
            <w:vMerge w:val="restart"/>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Одиниця виміру</w:t>
            </w:r>
          </w:p>
        </w:tc>
        <w:tc>
          <w:tcPr>
            <w:tcW w:w="689" w:type="pct"/>
            <w:vMerge w:val="restart"/>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b/>
                <w:i/>
                <w:sz w:val="24"/>
                <w:szCs w:val="24"/>
                <w:lang w:val="uk-UA" w:eastAsia="ru-RU"/>
              </w:rPr>
              <w:t>Загальна очікувана кількість</w:t>
            </w:r>
          </w:p>
        </w:tc>
        <w:tc>
          <w:tcPr>
            <w:tcW w:w="2090" w:type="pct"/>
            <w:gridSpan w:val="4"/>
          </w:tcPr>
          <w:p w:rsidR="00C3361D" w:rsidRPr="00C3361D" w:rsidRDefault="00C3361D" w:rsidP="00C3361D">
            <w:pPr>
              <w:widowControl w:val="0"/>
              <w:spacing w:after="0" w:line="240" w:lineRule="auto"/>
              <w:jc w:val="center"/>
              <w:rPr>
                <w:rFonts w:ascii="Times New Roman" w:eastAsia="Arial" w:hAnsi="Times New Roman" w:cs="Times New Roman"/>
                <w:b/>
                <w:sz w:val="24"/>
                <w:szCs w:val="24"/>
                <w:lang w:val="uk-UA" w:eastAsia="ru-RU"/>
              </w:rPr>
            </w:pPr>
            <w:r w:rsidRPr="00C3361D">
              <w:rPr>
                <w:rFonts w:ascii="Times New Roman" w:eastAsia="Arial" w:hAnsi="Times New Roman" w:cs="Times New Roman"/>
                <w:b/>
                <w:sz w:val="24"/>
                <w:szCs w:val="24"/>
                <w:lang w:val="uk-UA" w:eastAsia="ru-RU"/>
              </w:rPr>
              <w:t>В т.ч.</w:t>
            </w:r>
          </w:p>
        </w:tc>
      </w:tr>
      <w:tr w:rsidR="00C3361D" w:rsidRPr="00C3361D" w:rsidTr="00D63820">
        <w:trPr>
          <w:cantSplit/>
          <w:trHeight w:val="1338"/>
        </w:trPr>
        <w:tc>
          <w:tcPr>
            <w:tcW w:w="273" w:type="pct"/>
            <w:vMerge/>
            <w:vAlign w:val="center"/>
          </w:tcPr>
          <w:p w:rsidR="00C3361D" w:rsidRPr="00C3361D" w:rsidRDefault="00C3361D" w:rsidP="00C3361D">
            <w:pPr>
              <w:widowControl w:val="0"/>
              <w:tabs>
                <w:tab w:val="left" w:pos="1276"/>
              </w:tabs>
              <w:spacing w:after="0" w:line="240" w:lineRule="auto"/>
              <w:rPr>
                <w:rFonts w:ascii="Times New Roman" w:eastAsia="Arial" w:hAnsi="Times New Roman" w:cs="Times New Roman"/>
                <w:sz w:val="24"/>
                <w:szCs w:val="24"/>
                <w:lang w:val="uk-UA" w:eastAsia="ru-RU"/>
              </w:rPr>
            </w:pPr>
          </w:p>
        </w:tc>
        <w:tc>
          <w:tcPr>
            <w:tcW w:w="1323" w:type="pct"/>
            <w:vMerge/>
            <w:vAlign w:val="center"/>
          </w:tcPr>
          <w:p w:rsidR="00C3361D" w:rsidRPr="00C3361D" w:rsidRDefault="00C3361D" w:rsidP="00C3361D">
            <w:pPr>
              <w:widowControl w:val="0"/>
              <w:tabs>
                <w:tab w:val="left" w:pos="1276"/>
              </w:tabs>
              <w:spacing w:after="0" w:line="240" w:lineRule="auto"/>
              <w:rPr>
                <w:rFonts w:ascii="Times New Roman" w:eastAsia="Arial" w:hAnsi="Times New Roman" w:cs="Times New Roman"/>
                <w:sz w:val="24"/>
                <w:szCs w:val="24"/>
                <w:lang w:val="uk-UA" w:eastAsia="ru-RU"/>
              </w:rPr>
            </w:pPr>
          </w:p>
        </w:tc>
        <w:tc>
          <w:tcPr>
            <w:tcW w:w="624" w:type="pct"/>
            <w:vMerge/>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p>
        </w:tc>
        <w:tc>
          <w:tcPr>
            <w:tcW w:w="689" w:type="pct"/>
            <w:vMerge/>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p>
        </w:tc>
        <w:tc>
          <w:tcPr>
            <w:tcW w:w="526" w:type="pct"/>
            <w:textDirection w:val="btLr"/>
          </w:tcPr>
          <w:p w:rsidR="00C3361D" w:rsidRPr="00C3361D" w:rsidRDefault="00C3361D" w:rsidP="00C3361D">
            <w:pPr>
              <w:widowControl w:val="0"/>
              <w:tabs>
                <w:tab w:val="left" w:pos="1276"/>
              </w:tabs>
              <w:spacing w:after="0" w:line="240" w:lineRule="auto"/>
              <w:ind w:left="113" w:right="113"/>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Віварій ХНМУ</w:t>
            </w:r>
          </w:p>
        </w:tc>
        <w:tc>
          <w:tcPr>
            <w:tcW w:w="526" w:type="pct"/>
            <w:textDirection w:val="btLr"/>
            <w:vAlign w:val="center"/>
          </w:tcPr>
          <w:p w:rsidR="00C3361D" w:rsidRPr="00C3361D" w:rsidRDefault="00C3361D" w:rsidP="00C3361D">
            <w:pPr>
              <w:widowControl w:val="0"/>
              <w:tabs>
                <w:tab w:val="left" w:pos="1276"/>
              </w:tabs>
              <w:spacing w:after="0" w:line="240" w:lineRule="auto"/>
              <w:ind w:left="113" w:right="113"/>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НДІ ГП та ПЗ ХНМУ</w:t>
            </w:r>
          </w:p>
        </w:tc>
        <w:tc>
          <w:tcPr>
            <w:tcW w:w="521" w:type="pct"/>
            <w:textDirection w:val="btLr"/>
            <w:vAlign w:val="center"/>
          </w:tcPr>
          <w:p w:rsidR="00C3361D" w:rsidRPr="00C3361D" w:rsidRDefault="00C3361D" w:rsidP="00C3361D">
            <w:pPr>
              <w:widowControl w:val="0"/>
              <w:tabs>
                <w:tab w:val="left" w:pos="1276"/>
              </w:tabs>
              <w:spacing w:after="0" w:line="240" w:lineRule="auto"/>
              <w:ind w:left="113" w:right="113"/>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Їдальня ХНМУ</w:t>
            </w:r>
          </w:p>
        </w:tc>
        <w:tc>
          <w:tcPr>
            <w:tcW w:w="518" w:type="pct"/>
            <w:textDirection w:val="btLr"/>
            <w:vAlign w:val="center"/>
          </w:tcPr>
          <w:p w:rsidR="00C3361D" w:rsidRPr="00C3361D" w:rsidRDefault="00C3361D" w:rsidP="00C3361D">
            <w:pPr>
              <w:widowControl w:val="0"/>
              <w:tabs>
                <w:tab w:val="left" w:pos="1276"/>
              </w:tabs>
              <w:spacing w:after="0" w:line="240" w:lineRule="auto"/>
              <w:ind w:left="113" w:right="113"/>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ННМЦ «УК» ХНМУ</w:t>
            </w:r>
          </w:p>
        </w:tc>
      </w:tr>
      <w:tr w:rsidR="00C3361D" w:rsidRPr="00C3361D" w:rsidTr="00D63820">
        <w:trPr>
          <w:cantSplit/>
          <w:trHeight w:val="626"/>
        </w:trPr>
        <w:tc>
          <w:tcPr>
            <w:tcW w:w="273" w:type="pct"/>
            <w:vAlign w:val="center"/>
          </w:tcPr>
          <w:p w:rsidR="00C3361D" w:rsidRPr="00C3361D" w:rsidRDefault="00C3361D" w:rsidP="00C3361D">
            <w:pPr>
              <w:widowControl w:val="0"/>
              <w:tabs>
                <w:tab w:val="left" w:pos="1276"/>
              </w:tabs>
              <w:spacing w:after="0" w:line="240" w:lineRule="auto"/>
              <w:rPr>
                <w:rFonts w:ascii="Times New Roman" w:eastAsia="Arial" w:hAnsi="Times New Roman" w:cs="Times New Roman"/>
                <w:sz w:val="24"/>
                <w:szCs w:val="24"/>
                <w:lang w:val="uk-UA" w:eastAsia="ru-RU"/>
              </w:rPr>
            </w:pPr>
            <w:bookmarkStart w:id="1" w:name="_Hlk122605605"/>
            <w:r w:rsidRPr="00C3361D">
              <w:rPr>
                <w:rFonts w:ascii="Times New Roman" w:eastAsia="Arial" w:hAnsi="Times New Roman" w:cs="Times New Roman"/>
                <w:sz w:val="24"/>
                <w:szCs w:val="24"/>
                <w:lang w:val="uk-UA" w:eastAsia="ru-RU"/>
              </w:rPr>
              <w:lastRenderedPageBreak/>
              <w:t>1.</w:t>
            </w:r>
          </w:p>
        </w:tc>
        <w:tc>
          <w:tcPr>
            <w:tcW w:w="1323" w:type="pct"/>
            <w:vAlign w:val="center"/>
          </w:tcPr>
          <w:p w:rsidR="00C3361D" w:rsidRPr="00C3361D" w:rsidRDefault="00C3361D" w:rsidP="00C3361D">
            <w:pPr>
              <w:keepNext/>
              <w:spacing w:after="0" w:line="240" w:lineRule="auto"/>
              <w:rPr>
                <w:rFonts w:ascii="Times New Roman" w:eastAsia="Times New Roman" w:hAnsi="Times New Roman" w:cs="Times New Roman"/>
                <w:i/>
                <w:sz w:val="24"/>
                <w:szCs w:val="24"/>
                <w:lang w:val="uk-UA" w:eastAsia="ru-RU"/>
              </w:rPr>
            </w:pPr>
            <w:r w:rsidRPr="00C3361D">
              <w:rPr>
                <w:rFonts w:ascii="Times New Roman" w:eastAsia="Times New Roman" w:hAnsi="Times New Roman" w:cs="Times New Roman"/>
                <w:i/>
                <w:sz w:val="24"/>
                <w:szCs w:val="24"/>
                <w:lang w:eastAsia="ru-RU"/>
              </w:rPr>
              <w:t>Буряк</w:t>
            </w:r>
          </w:p>
        </w:tc>
        <w:tc>
          <w:tcPr>
            <w:tcW w:w="624" w:type="pct"/>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кілограм</w:t>
            </w:r>
          </w:p>
        </w:tc>
        <w:tc>
          <w:tcPr>
            <w:tcW w:w="689" w:type="pct"/>
            <w:shd w:val="clear" w:color="auto" w:fill="auto"/>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7162</w:t>
            </w:r>
          </w:p>
        </w:tc>
        <w:tc>
          <w:tcPr>
            <w:tcW w:w="526" w:type="pct"/>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1350</w:t>
            </w:r>
          </w:p>
        </w:tc>
        <w:tc>
          <w:tcPr>
            <w:tcW w:w="526"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1912</w:t>
            </w:r>
          </w:p>
        </w:tc>
        <w:tc>
          <w:tcPr>
            <w:tcW w:w="521"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300</w:t>
            </w:r>
          </w:p>
        </w:tc>
        <w:tc>
          <w:tcPr>
            <w:tcW w:w="518"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3600</w:t>
            </w:r>
          </w:p>
        </w:tc>
      </w:tr>
      <w:tr w:rsidR="00C3361D" w:rsidRPr="00C3361D" w:rsidTr="00D63820">
        <w:trPr>
          <w:cantSplit/>
          <w:trHeight w:val="626"/>
        </w:trPr>
        <w:tc>
          <w:tcPr>
            <w:tcW w:w="273" w:type="pct"/>
            <w:vAlign w:val="center"/>
          </w:tcPr>
          <w:p w:rsidR="00C3361D" w:rsidRPr="00C3361D" w:rsidRDefault="00C3361D" w:rsidP="00C3361D">
            <w:pPr>
              <w:widowControl w:val="0"/>
              <w:tabs>
                <w:tab w:val="left" w:pos="1276"/>
              </w:tabs>
              <w:spacing w:after="0" w:line="240" w:lineRule="auto"/>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2.</w:t>
            </w:r>
          </w:p>
        </w:tc>
        <w:tc>
          <w:tcPr>
            <w:tcW w:w="1323" w:type="pct"/>
            <w:vAlign w:val="center"/>
          </w:tcPr>
          <w:p w:rsidR="00C3361D" w:rsidRPr="00C3361D" w:rsidRDefault="00C3361D" w:rsidP="00C3361D">
            <w:pPr>
              <w:keepNext/>
              <w:spacing w:after="0" w:line="240" w:lineRule="auto"/>
              <w:rPr>
                <w:rFonts w:ascii="Times New Roman" w:eastAsia="Times New Roman" w:hAnsi="Times New Roman" w:cs="Times New Roman"/>
                <w:i/>
                <w:sz w:val="24"/>
                <w:szCs w:val="24"/>
                <w:lang w:val="uk-UA" w:eastAsia="ru-RU"/>
              </w:rPr>
            </w:pPr>
            <w:r w:rsidRPr="00C3361D">
              <w:rPr>
                <w:rFonts w:ascii="Times New Roman" w:eastAsia="Times New Roman" w:hAnsi="Times New Roman" w:cs="Times New Roman"/>
                <w:i/>
                <w:sz w:val="24"/>
                <w:szCs w:val="24"/>
                <w:lang w:val="uk-UA" w:eastAsia="ru-RU"/>
              </w:rPr>
              <w:t>Капуста білокачанна</w:t>
            </w:r>
          </w:p>
        </w:tc>
        <w:tc>
          <w:tcPr>
            <w:tcW w:w="624" w:type="pct"/>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кілограм</w:t>
            </w:r>
          </w:p>
        </w:tc>
        <w:tc>
          <w:tcPr>
            <w:tcW w:w="689" w:type="pct"/>
            <w:shd w:val="clear" w:color="auto" w:fill="auto"/>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17520</w:t>
            </w:r>
          </w:p>
        </w:tc>
        <w:tc>
          <w:tcPr>
            <w:tcW w:w="526" w:type="pct"/>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4500</w:t>
            </w:r>
          </w:p>
        </w:tc>
        <w:tc>
          <w:tcPr>
            <w:tcW w:w="526"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4320</w:t>
            </w:r>
          </w:p>
        </w:tc>
        <w:tc>
          <w:tcPr>
            <w:tcW w:w="521"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1000</w:t>
            </w:r>
          </w:p>
        </w:tc>
        <w:tc>
          <w:tcPr>
            <w:tcW w:w="518"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7700</w:t>
            </w:r>
          </w:p>
        </w:tc>
      </w:tr>
      <w:tr w:rsidR="00C3361D" w:rsidRPr="00C3361D" w:rsidTr="00D63820">
        <w:trPr>
          <w:cantSplit/>
          <w:trHeight w:val="626"/>
        </w:trPr>
        <w:tc>
          <w:tcPr>
            <w:tcW w:w="273" w:type="pct"/>
            <w:vAlign w:val="center"/>
          </w:tcPr>
          <w:p w:rsidR="00C3361D" w:rsidRPr="00C3361D" w:rsidRDefault="00C3361D" w:rsidP="00C3361D">
            <w:pPr>
              <w:widowControl w:val="0"/>
              <w:tabs>
                <w:tab w:val="left" w:pos="1276"/>
              </w:tabs>
              <w:spacing w:after="0" w:line="240" w:lineRule="auto"/>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3.</w:t>
            </w:r>
          </w:p>
        </w:tc>
        <w:tc>
          <w:tcPr>
            <w:tcW w:w="1323" w:type="pct"/>
            <w:vAlign w:val="center"/>
          </w:tcPr>
          <w:p w:rsidR="00C3361D" w:rsidRPr="00C3361D" w:rsidRDefault="00C3361D" w:rsidP="00C3361D">
            <w:pPr>
              <w:keepNext/>
              <w:spacing w:after="0" w:line="240" w:lineRule="auto"/>
              <w:rPr>
                <w:rFonts w:ascii="Times New Roman" w:eastAsia="Times New Roman" w:hAnsi="Times New Roman" w:cs="Times New Roman"/>
                <w:i/>
                <w:sz w:val="24"/>
                <w:szCs w:val="24"/>
                <w:lang w:val="uk-UA" w:eastAsia="ru-RU"/>
              </w:rPr>
            </w:pPr>
            <w:r w:rsidRPr="00C3361D">
              <w:rPr>
                <w:rFonts w:ascii="Times New Roman" w:eastAsia="Times New Roman" w:hAnsi="Times New Roman" w:cs="Times New Roman"/>
                <w:i/>
                <w:sz w:val="24"/>
                <w:szCs w:val="24"/>
                <w:lang w:val="uk-UA" w:eastAsia="ru-RU"/>
              </w:rPr>
              <w:t>Морква</w:t>
            </w:r>
          </w:p>
        </w:tc>
        <w:tc>
          <w:tcPr>
            <w:tcW w:w="624" w:type="pct"/>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кілограм</w:t>
            </w:r>
          </w:p>
        </w:tc>
        <w:tc>
          <w:tcPr>
            <w:tcW w:w="689" w:type="pct"/>
            <w:shd w:val="clear" w:color="auto" w:fill="auto"/>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6400</w:t>
            </w:r>
          </w:p>
        </w:tc>
        <w:tc>
          <w:tcPr>
            <w:tcW w:w="526" w:type="pct"/>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2250</w:t>
            </w:r>
          </w:p>
        </w:tc>
        <w:tc>
          <w:tcPr>
            <w:tcW w:w="526"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1150</w:t>
            </w:r>
          </w:p>
        </w:tc>
        <w:tc>
          <w:tcPr>
            <w:tcW w:w="521"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800</w:t>
            </w:r>
          </w:p>
        </w:tc>
        <w:tc>
          <w:tcPr>
            <w:tcW w:w="518"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2200</w:t>
            </w:r>
          </w:p>
        </w:tc>
      </w:tr>
      <w:tr w:rsidR="00C3361D" w:rsidRPr="00C3361D" w:rsidTr="00D63820">
        <w:trPr>
          <w:cantSplit/>
          <w:trHeight w:val="626"/>
        </w:trPr>
        <w:tc>
          <w:tcPr>
            <w:tcW w:w="273" w:type="pct"/>
            <w:vAlign w:val="center"/>
          </w:tcPr>
          <w:p w:rsidR="00C3361D" w:rsidRPr="00C3361D" w:rsidRDefault="00C3361D" w:rsidP="00C3361D">
            <w:pPr>
              <w:widowControl w:val="0"/>
              <w:tabs>
                <w:tab w:val="left" w:pos="1276"/>
              </w:tabs>
              <w:spacing w:after="0" w:line="240" w:lineRule="auto"/>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4.</w:t>
            </w:r>
          </w:p>
        </w:tc>
        <w:tc>
          <w:tcPr>
            <w:tcW w:w="1323" w:type="pct"/>
            <w:vAlign w:val="center"/>
          </w:tcPr>
          <w:p w:rsidR="00C3361D" w:rsidRPr="00C3361D" w:rsidRDefault="00C3361D" w:rsidP="00C3361D">
            <w:pPr>
              <w:keepNext/>
              <w:spacing w:after="0" w:line="240" w:lineRule="auto"/>
              <w:rPr>
                <w:rFonts w:ascii="Times New Roman" w:eastAsia="Times New Roman" w:hAnsi="Times New Roman" w:cs="Times New Roman"/>
                <w:i/>
                <w:sz w:val="24"/>
                <w:szCs w:val="24"/>
                <w:lang w:val="uk-UA" w:eastAsia="ru-RU"/>
              </w:rPr>
            </w:pPr>
            <w:r w:rsidRPr="00C3361D">
              <w:rPr>
                <w:rFonts w:ascii="Times New Roman" w:eastAsia="Times New Roman" w:hAnsi="Times New Roman" w:cs="Times New Roman"/>
                <w:i/>
                <w:sz w:val="24"/>
                <w:szCs w:val="24"/>
                <w:lang w:val="uk-UA" w:eastAsia="ru-RU"/>
              </w:rPr>
              <w:t>Огірки</w:t>
            </w:r>
          </w:p>
        </w:tc>
        <w:tc>
          <w:tcPr>
            <w:tcW w:w="624" w:type="pct"/>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кілограм</w:t>
            </w:r>
          </w:p>
        </w:tc>
        <w:tc>
          <w:tcPr>
            <w:tcW w:w="689" w:type="pct"/>
            <w:shd w:val="clear" w:color="auto" w:fill="auto"/>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100</w:t>
            </w:r>
          </w:p>
        </w:tc>
        <w:tc>
          <w:tcPr>
            <w:tcW w:w="526" w:type="pct"/>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c>
          <w:tcPr>
            <w:tcW w:w="526"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c>
          <w:tcPr>
            <w:tcW w:w="521"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100</w:t>
            </w:r>
          </w:p>
        </w:tc>
        <w:tc>
          <w:tcPr>
            <w:tcW w:w="518"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r>
      <w:tr w:rsidR="00C3361D" w:rsidRPr="00C3361D" w:rsidTr="00D63820">
        <w:trPr>
          <w:cantSplit/>
          <w:trHeight w:val="626"/>
        </w:trPr>
        <w:tc>
          <w:tcPr>
            <w:tcW w:w="273" w:type="pct"/>
            <w:vAlign w:val="center"/>
          </w:tcPr>
          <w:p w:rsidR="00C3361D" w:rsidRPr="00C3361D" w:rsidRDefault="00C3361D" w:rsidP="00C3361D">
            <w:pPr>
              <w:widowControl w:val="0"/>
              <w:tabs>
                <w:tab w:val="left" w:pos="1276"/>
              </w:tabs>
              <w:spacing w:after="0" w:line="240" w:lineRule="auto"/>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5.</w:t>
            </w:r>
          </w:p>
        </w:tc>
        <w:tc>
          <w:tcPr>
            <w:tcW w:w="1323" w:type="pct"/>
            <w:vAlign w:val="center"/>
          </w:tcPr>
          <w:p w:rsidR="00C3361D" w:rsidRPr="00C3361D" w:rsidRDefault="00C3361D" w:rsidP="00C3361D">
            <w:pPr>
              <w:keepNext/>
              <w:spacing w:after="0" w:line="240" w:lineRule="auto"/>
              <w:rPr>
                <w:rFonts w:ascii="Times New Roman" w:eastAsia="Times New Roman" w:hAnsi="Times New Roman" w:cs="Times New Roman"/>
                <w:i/>
                <w:sz w:val="24"/>
                <w:szCs w:val="24"/>
                <w:lang w:val="uk-UA" w:eastAsia="ru-RU"/>
              </w:rPr>
            </w:pPr>
            <w:r w:rsidRPr="00C3361D">
              <w:rPr>
                <w:rFonts w:ascii="Times New Roman" w:eastAsia="Times New Roman" w:hAnsi="Times New Roman" w:cs="Times New Roman"/>
                <w:i/>
                <w:sz w:val="24"/>
                <w:szCs w:val="24"/>
                <w:lang w:val="uk-UA" w:eastAsia="ru-RU"/>
              </w:rPr>
              <w:t>Помідори</w:t>
            </w:r>
          </w:p>
        </w:tc>
        <w:tc>
          <w:tcPr>
            <w:tcW w:w="624" w:type="pct"/>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кілограм</w:t>
            </w:r>
          </w:p>
        </w:tc>
        <w:tc>
          <w:tcPr>
            <w:tcW w:w="689" w:type="pct"/>
            <w:shd w:val="clear" w:color="auto" w:fill="auto"/>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130</w:t>
            </w:r>
          </w:p>
        </w:tc>
        <w:tc>
          <w:tcPr>
            <w:tcW w:w="526" w:type="pct"/>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c>
          <w:tcPr>
            <w:tcW w:w="526"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30</w:t>
            </w:r>
          </w:p>
        </w:tc>
        <w:tc>
          <w:tcPr>
            <w:tcW w:w="521"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100</w:t>
            </w:r>
          </w:p>
        </w:tc>
        <w:tc>
          <w:tcPr>
            <w:tcW w:w="518"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r>
      <w:tr w:rsidR="00C3361D" w:rsidRPr="00C3361D" w:rsidTr="00D63820">
        <w:trPr>
          <w:cantSplit/>
          <w:trHeight w:val="626"/>
        </w:trPr>
        <w:tc>
          <w:tcPr>
            <w:tcW w:w="273" w:type="pct"/>
            <w:vAlign w:val="center"/>
          </w:tcPr>
          <w:p w:rsidR="00C3361D" w:rsidRPr="00C3361D" w:rsidRDefault="00C3361D" w:rsidP="00C3361D">
            <w:pPr>
              <w:widowControl w:val="0"/>
              <w:tabs>
                <w:tab w:val="left" w:pos="1276"/>
              </w:tabs>
              <w:spacing w:after="0" w:line="240" w:lineRule="auto"/>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6.</w:t>
            </w:r>
          </w:p>
        </w:tc>
        <w:tc>
          <w:tcPr>
            <w:tcW w:w="1323" w:type="pct"/>
            <w:vAlign w:val="center"/>
          </w:tcPr>
          <w:p w:rsidR="00C3361D" w:rsidRPr="00C3361D" w:rsidRDefault="00C3361D" w:rsidP="00C3361D">
            <w:pPr>
              <w:keepNext/>
              <w:spacing w:after="0" w:line="240" w:lineRule="auto"/>
              <w:rPr>
                <w:rFonts w:ascii="Times New Roman" w:eastAsia="Times New Roman" w:hAnsi="Times New Roman" w:cs="Times New Roman"/>
                <w:i/>
                <w:sz w:val="24"/>
                <w:szCs w:val="24"/>
                <w:lang w:val="uk-UA" w:eastAsia="ru-RU"/>
              </w:rPr>
            </w:pPr>
            <w:r w:rsidRPr="00C3361D">
              <w:rPr>
                <w:rFonts w:ascii="Times New Roman" w:eastAsia="Times New Roman" w:hAnsi="Times New Roman" w:cs="Times New Roman"/>
                <w:i/>
                <w:sz w:val="24"/>
                <w:szCs w:val="24"/>
                <w:lang w:val="uk-UA" w:eastAsia="ru-RU"/>
              </w:rPr>
              <w:t>Цибуля ріпчаста</w:t>
            </w:r>
          </w:p>
        </w:tc>
        <w:tc>
          <w:tcPr>
            <w:tcW w:w="624" w:type="pct"/>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кілограм</w:t>
            </w:r>
          </w:p>
        </w:tc>
        <w:tc>
          <w:tcPr>
            <w:tcW w:w="689" w:type="pct"/>
            <w:shd w:val="clear" w:color="auto" w:fill="auto"/>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3510</w:t>
            </w:r>
          </w:p>
        </w:tc>
        <w:tc>
          <w:tcPr>
            <w:tcW w:w="526" w:type="pct"/>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c>
          <w:tcPr>
            <w:tcW w:w="526"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910</w:t>
            </w:r>
          </w:p>
        </w:tc>
        <w:tc>
          <w:tcPr>
            <w:tcW w:w="521"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800</w:t>
            </w:r>
          </w:p>
        </w:tc>
        <w:tc>
          <w:tcPr>
            <w:tcW w:w="518"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1800</w:t>
            </w:r>
          </w:p>
        </w:tc>
      </w:tr>
      <w:tr w:rsidR="00C3361D" w:rsidRPr="00C3361D" w:rsidTr="00D63820">
        <w:trPr>
          <w:cantSplit/>
          <w:trHeight w:val="626"/>
        </w:trPr>
        <w:tc>
          <w:tcPr>
            <w:tcW w:w="273" w:type="pct"/>
            <w:vAlign w:val="center"/>
          </w:tcPr>
          <w:p w:rsidR="00C3361D" w:rsidRPr="00C3361D" w:rsidRDefault="00C3361D" w:rsidP="00C3361D">
            <w:pPr>
              <w:widowControl w:val="0"/>
              <w:tabs>
                <w:tab w:val="left" w:pos="1276"/>
              </w:tabs>
              <w:spacing w:after="0" w:line="240" w:lineRule="auto"/>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7.</w:t>
            </w:r>
          </w:p>
        </w:tc>
        <w:tc>
          <w:tcPr>
            <w:tcW w:w="1323" w:type="pct"/>
            <w:vAlign w:val="center"/>
          </w:tcPr>
          <w:p w:rsidR="00C3361D" w:rsidRPr="00C3361D" w:rsidRDefault="00C3361D" w:rsidP="00C3361D">
            <w:pPr>
              <w:keepNext/>
              <w:spacing w:after="0" w:line="240" w:lineRule="auto"/>
              <w:rPr>
                <w:rFonts w:ascii="Times New Roman" w:eastAsia="Times New Roman" w:hAnsi="Times New Roman" w:cs="Times New Roman"/>
                <w:i/>
                <w:sz w:val="24"/>
                <w:szCs w:val="24"/>
                <w:lang w:val="uk-UA" w:eastAsia="ru-RU"/>
              </w:rPr>
            </w:pPr>
            <w:r w:rsidRPr="00C3361D">
              <w:rPr>
                <w:rFonts w:ascii="Times New Roman" w:eastAsia="Times New Roman" w:hAnsi="Times New Roman" w:cs="Times New Roman"/>
                <w:i/>
                <w:sz w:val="24"/>
                <w:szCs w:val="24"/>
                <w:lang w:val="uk-UA" w:eastAsia="ru-RU"/>
              </w:rPr>
              <w:t>Цибуля зелена очищена</w:t>
            </w:r>
          </w:p>
        </w:tc>
        <w:tc>
          <w:tcPr>
            <w:tcW w:w="624" w:type="pct"/>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кілограм</w:t>
            </w:r>
          </w:p>
        </w:tc>
        <w:tc>
          <w:tcPr>
            <w:tcW w:w="689" w:type="pct"/>
            <w:shd w:val="clear" w:color="auto" w:fill="auto"/>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5</w:t>
            </w:r>
          </w:p>
        </w:tc>
        <w:tc>
          <w:tcPr>
            <w:tcW w:w="526" w:type="pct"/>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c>
          <w:tcPr>
            <w:tcW w:w="526"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c>
          <w:tcPr>
            <w:tcW w:w="521"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5</w:t>
            </w:r>
          </w:p>
        </w:tc>
        <w:tc>
          <w:tcPr>
            <w:tcW w:w="518"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r>
      <w:tr w:rsidR="00C3361D" w:rsidRPr="00C3361D" w:rsidTr="00D63820">
        <w:trPr>
          <w:cantSplit/>
          <w:trHeight w:val="626"/>
        </w:trPr>
        <w:tc>
          <w:tcPr>
            <w:tcW w:w="273" w:type="pct"/>
            <w:vAlign w:val="center"/>
          </w:tcPr>
          <w:p w:rsidR="00C3361D" w:rsidRPr="00C3361D" w:rsidRDefault="00C3361D" w:rsidP="00C3361D">
            <w:pPr>
              <w:widowControl w:val="0"/>
              <w:tabs>
                <w:tab w:val="left" w:pos="1276"/>
              </w:tabs>
              <w:spacing w:after="0" w:line="240" w:lineRule="auto"/>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8.</w:t>
            </w:r>
          </w:p>
        </w:tc>
        <w:tc>
          <w:tcPr>
            <w:tcW w:w="1323" w:type="pct"/>
            <w:vAlign w:val="center"/>
          </w:tcPr>
          <w:p w:rsidR="00C3361D" w:rsidRPr="00C3361D" w:rsidRDefault="00C3361D" w:rsidP="00C3361D">
            <w:pPr>
              <w:keepNext/>
              <w:spacing w:after="0" w:line="240" w:lineRule="auto"/>
              <w:rPr>
                <w:rFonts w:ascii="Times New Roman" w:eastAsia="Times New Roman" w:hAnsi="Times New Roman" w:cs="Times New Roman"/>
                <w:i/>
                <w:sz w:val="24"/>
                <w:szCs w:val="24"/>
                <w:lang w:val="uk-UA" w:eastAsia="ru-RU"/>
              </w:rPr>
            </w:pPr>
            <w:r w:rsidRPr="00C3361D">
              <w:rPr>
                <w:rFonts w:ascii="Times New Roman" w:eastAsia="Times New Roman" w:hAnsi="Times New Roman" w:cs="Times New Roman"/>
                <w:i/>
                <w:sz w:val="24"/>
                <w:szCs w:val="24"/>
                <w:lang w:val="uk-UA" w:eastAsia="ru-RU"/>
              </w:rPr>
              <w:t>Гриби печериці</w:t>
            </w:r>
          </w:p>
        </w:tc>
        <w:tc>
          <w:tcPr>
            <w:tcW w:w="624" w:type="pct"/>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кілограм</w:t>
            </w:r>
          </w:p>
        </w:tc>
        <w:tc>
          <w:tcPr>
            <w:tcW w:w="689" w:type="pct"/>
            <w:shd w:val="clear" w:color="auto" w:fill="auto"/>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400</w:t>
            </w:r>
          </w:p>
        </w:tc>
        <w:tc>
          <w:tcPr>
            <w:tcW w:w="526" w:type="pct"/>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c>
          <w:tcPr>
            <w:tcW w:w="526"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c>
          <w:tcPr>
            <w:tcW w:w="521"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400</w:t>
            </w:r>
          </w:p>
        </w:tc>
        <w:tc>
          <w:tcPr>
            <w:tcW w:w="518"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r>
      <w:tr w:rsidR="00C3361D" w:rsidRPr="00C3361D" w:rsidTr="00D63820">
        <w:trPr>
          <w:cantSplit/>
          <w:trHeight w:val="626"/>
        </w:trPr>
        <w:tc>
          <w:tcPr>
            <w:tcW w:w="273" w:type="pct"/>
            <w:vAlign w:val="center"/>
          </w:tcPr>
          <w:p w:rsidR="00C3361D" w:rsidRPr="00C3361D" w:rsidRDefault="00C3361D" w:rsidP="00C3361D">
            <w:pPr>
              <w:widowControl w:val="0"/>
              <w:tabs>
                <w:tab w:val="left" w:pos="1276"/>
              </w:tabs>
              <w:spacing w:after="0" w:line="240" w:lineRule="auto"/>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9.</w:t>
            </w:r>
          </w:p>
        </w:tc>
        <w:tc>
          <w:tcPr>
            <w:tcW w:w="1323" w:type="pct"/>
            <w:vAlign w:val="center"/>
          </w:tcPr>
          <w:p w:rsidR="00C3361D" w:rsidRPr="00C3361D" w:rsidRDefault="00C3361D" w:rsidP="00C3361D">
            <w:pPr>
              <w:keepNext/>
              <w:spacing w:after="0" w:line="240" w:lineRule="auto"/>
              <w:rPr>
                <w:rFonts w:ascii="Times New Roman" w:eastAsia="Times New Roman" w:hAnsi="Times New Roman" w:cs="Times New Roman"/>
                <w:i/>
                <w:sz w:val="24"/>
                <w:szCs w:val="24"/>
                <w:lang w:val="uk-UA" w:eastAsia="ru-RU"/>
              </w:rPr>
            </w:pPr>
            <w:r w:rsidRPr="00C3361D">
              <w:rPr>
                <w:rFonts w:ascii="Times New Roman" w:eastAsia="Times New Roman" w:hAnsi="Times New Roman" w:cs="Times New Roman"/>
                <w:i/>
                <w:sz w:val="24"/>
                <w:szCs w:val="24"/>
                <w:lang w:val="uk-UA" w:eastAsia="ru-RU"/>
              </w:rPr>
              <w:t>Капуста цвітна</w:t>
            </w:r>
          </w:p>
        </w:tc>
        <w:tc>
          <w:tcPr>
            <w:tcW w:w="624" w:type="pct"/>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кілограм</w:t>
            </w:r>
          </w:p>
        </w:tc>
        <w:tc>
          <w:tcPr>
            <w:tcW w:w="689" w:type="pct"/>
            <w:shd w:val="clear" w:color="auto" w:fill="auto"/>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40</w:t>
            </w:r>
          </w:p>
        </w:tc>
        <w:tc>
          <w:tcPr>
            <w:tcW w:w="526" w:type="pct"/>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c>
          <w:tcPr>
            <w:tcW w:w="526"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c>
          <w:tcPr>
            <w:tcW w:w="521"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40</w:t>
            </w:r>
          </w:p>
        </w:tc>
        <w:tc>
          <w:tcPr>
            <w:tcW w:w="518"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r>
      <w:tr w:rsidR="00C3361D" w:rsidRPr="00C3361D" w:rsidTr="00D63820">
        <w:trPr>
          <w:cantSplit/>
          <w:trHeight w:val="626"/>
        </w:trPr>
        <w:tc>
          <w:tcPr>
            <w:tcW w:w="273" w:type="pct"/>
            <w:vAlign w:val="center"/>
          </w:tcPr>
          <w:p w:rsidR="00C3361D" w:rsidRPr="00C3361D" w:rsidRDefault="00C3361D" w:rsidP="00C3361D">
            <w:pPr>
              <w:widowControl w:val="0"/>
              <w:tabs>
                <w:tab w:val="left" w:pos="1276"/>
              </w:tabs>
              <w:spacing w:after="0" w:line="240" w:lineRule="auto"/>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10.</w:t>
            </w:r>
          </w:p>
        </w:tc>
        <w:tc>
          <w:tcPr>
            <w:tcW w:w="1323" w:type="pct"/>
            <w:vAlign w:val="center"/>
          </w:tcPr>
          <w:p w:rsidR="00C3361D" w:rsidRPr="00C3361D" w:rsidRDefault="00C3361D" w:rsidP="00C3361D">
            <w:pPr>
              <w:keepNext/>
              <w:spacing w:after="0" w:line="240" w:lineRule="auto"/>
              <w:rPr>
                <w:rFonts w:ascii="Times New Roman" w:eastAsia="Times New Roman" w:hAnsi="Times New Roman" w:cs="Times New Roman"/>
                <w:i/>
                <w:sz w:val="24"/>
                <w:szCs w:val="24"/>
                <w:lang w:val="uk-UA" w:eastAsia="ru-RU"/>
              </w:rPr>
            </w:pPr>
            <w:r w:rsidRPr="00C3361D">
              <w:rPr>
                <w:rFonts w:ascii="Times New Roman" w:eastAsia="Times New Roman" w:hAnsi="Times New Roman" w:cs="Times New Roman"/>
                <w:i/>
                <w:sz w:val="24"/>
                <w:szCs w:val="24"/>
                <w:lang w:val="uk-UA" w:eastAsia="ru-RU"/>
              </w:rPr>
              <w:t>Перець солодкий</w:t>
            </w:r>
          </w:p>
        </w:tc>
        <w:tc>
          <w:tcPr>
            <w:tcW w:w="624" w:type="pct"/>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кілограм</w:t>
            </w:r>
          </w:p>
        </w:tc>
        <w:tc>
          <w:tcPr>
            <w:tcW w:w="689" w:type="pct"/>
            <w:shd w:val="clear" w:color="auto" w:fill="auto"/>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50</w:t>
            </w:r>
          </w:p>
        </w:tc>
        <w:tc>
          <w:tcPr>
            <w:tcW w:w="526" w:type="pct"/>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c>
          <w:tcPr>
            <w:tcW w:w="526"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c>
          <w:tcPr>
            <w:tcW w:w="521"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50</w:t>
            </w:r>
          </w:p>
        </w:tc>
        <w:tc>
          <w:tcPr>
            <w:tcW w:w="518"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r>
      <w:tr w:rsidR="00C3361D" w:rsidRPr="00C3361D" w:rsidTr="00D63820">
        <w:trPr>
          <w:cantSplit/>
          <w:trHeight w:val="626"/>
        </w:trPr>
        <w:tc>
          <w:tcPr>
            <w:tcW w:w="273" w:type="pct"/>
            <w:vAlign w:val="center"/>
          </w:tcPr>
          <w:p w:rsidR="00C3361D" w:rsidRPr="00C3361D" w:rsidRDefault="00C3361D" w:rsidP="00C3361D">
            <w:pPr>
              <w:widowControl w:val="0"/>
              <w:tabs>
                <w:tab w:val="left" w:pos="1276"/>
              </w:tabs>
              <w:spacing w:after="0" w:line="240" w:lineRule="auto"/>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11.</w:t>
            </w:r>
          </w:p>
        </w:tc>
        <w:tc>
          <w:tcPr>
            <w:tcW w:w="1323" w:type="pct"/>
            <w:vAlign w:val="center"/>
          </w:tcPr>
          <w:p w:rsidR="00C3361D" w:rsidRPr="00C3361D" w:rsidRDefault="00C3361D" w:rsidP="00C3361D">
            <w:pPr>
              <w:keepNext/>
              <w:spacing w:after="0" w:line="240" w:lineRule="auto"/>
              <w:rPr>
                <w:rFonts w:ascii="Times New Roman" w:eastAsia="Times New Roman" w:hAnsi="Times New Roman" w:cs="Times New Roman"/>
                <w:i/>
                <w:sz w:val="24"/>
                <w:szCs w:val="24"/>
                <w:lang w:val="uk-UA" w:eastAsia="ru-RU"/>
              </w:rPr>
            </w:pPr>
            <w:r w:rsidRPr="00C3361D">
              <w:rPr>
                <w:rFonts w:ascii="Times New Roman" w:eastAsia="Times New Roman" w:hAnsi="Times New Roman" w:cs="Times New Roman"/>
                <w:i/>
                <w:sz w:val="24"/>
                <w:szCs w:val="24"/>
                <w:lang w:val="uk-UA" w:eastAsia="ru-RU"/>
              </w:rPr>
              <w:t>Кабачки</w:t>
            </w:r>
          </w:p>
        </w:tc>
        <w:tc>
          <w:tcPr>
            <w:tcW w:w="624" w:type="pct"/>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кілограм</w:t>
            </w:r>
          </w:p>
        </w:tc>
        <w:tc>
          <w:tcPr>
            <w:tcW w:w="689" w:type="pct"/>
            <w:shd w:val="clear" w:color="auto" w:fill="auto"/>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80</w:t>
            </w:r>
          </w:p>
        </w:tc>
        <w:tc>
          <w:tcPr>
            <w:tcW w:w="526" w:type="pct"/>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c>
          <w:tcPr>
            <w:tcW w:w="526"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60</w:t>
            </w:r>
          </w:p>
        </w:tc>
        <w:tc>
          <w:tcPr>
            <w:tcW w:w="521"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20</w:t>
            </w:r>
          </w:p>
        </w:tc>
        <w:tc>
          <w:tcPr>
            <w:tcW w:w="518"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r>
      <w:tr w:rsidR="00C3361D" w:rsidRPr="00C3361D" w:rsidTr="00D63820">
        <w:trPr>
          <w:cantSplit/>
          <w:trHeight w:val="626"/>
        </w:trPr>
        <w:tc>
          <w:tcPr>
            <w:tcW w:w="273" w:type="pct"/>
            <w:vAlign w:val="center"/>
          </w:tcPr>
          <w:p w:rsidR="00C3361D" w:rsidRPr="00C3361D" w:rsidRDefault="00C3361D" w:rsidP="00C3361D">
            <w:pPr>
              <w:widowControl w:val="0"/>
              <w:tabs>
                <w:tab w:val="left" w:pos="1276"/>
              </w:tabs>
              <w:spacing w:after="0" w:line="240" w:lineRule="auto"/>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12.</w:t>
            </w:r>
          </w:p>
        </w:tc>
        <w:tc>
          <w:tcPr>
            <w:tcW w:w="1323" w:type="pct"/>
            <w:vAlign w:val="center"/>
          </w:tcPr>
          <w:p w:rsidR="00C3361D" w:rsidRPr="00C3361D" w:rsidRDefault="00C3361D" w:rsidP="00C3361D">
            <w:pPr>
              <w:keepNext/>
              <w:spacing w:after="0" w:line="240" w:lineRule="auto"/>
              <w:rPr>
                <w:rFonts w:ascii="Times New Roman" w:eastAsia="Times New Roman" w:hAnsi="Times New Roman" w:cs="Times New Roman"/>
                <w:i/>
                <w:sz w:val="24"/>
                <w:szCs w:val="24"/>
                <w:lang w:val="uk-UA" w:eastAsia="ru-RU"/>
              </w:rPr>
            </w:pPr>
            <w:r w:rsidRPr="00C3361D">
              <w:rPr>
                <w:rFonts w:ascii="Times New Roman" w:eastAsia="Times New Roman" w:hAnsi="Times New Roman" w:cs="Times New Roman"/>
                <w:i/>
                <w:sz w:val="24"/>
                <w:szCs w:val="24"/>
                <w:lang w:val="uk-UA" w:eastAsia="ru-RU"/>
              </w:rPr>
              <w:t>Корінь селери</w:t>
            </w:r>
          </w:p>
        </w:tc>
        <w:tc>
          <w:tcPr>
            <w:tcW w:w="624" w:type="pct"/>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кілограм</w:t>
            </w:r>
          </w:p>
        </w:tc>
        <w:tc>
          <w:tcPr>
            <w:tcW w:w="689" w:type="pct"/>
            <w:shd w:val="clear" w:color="auto" w:fill="auto"/>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50</w:t>
            </w:r>
          </w:p>
        </w:tc>
        <w:tc>
          <w:tcPr>
            <w:tcW w:w="526" w:type="pct"/>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c>
          <w:tcPr>
            <w:tcW w:w="526"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c>
          <w:tcPr>
            <w:tcW w:w="521"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50</w:t>
            </w:r>
          </w:p>
        </w:tc>
        <w:tc>
          <w:tcPr>
            <w:tcW w:w="518"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r>
      <w:tr w:rsidR="00C3361D" w:rsidRPr="00C3361D" w:rsidTr="00D63820">
        <w:trPr>
          <w:cantSplit/>
          <w:trHeight w:val="626"/>
        </w:trPr>
        <w:tc>
          <w:tcPr>
            <w:tcW w:w="273" w:type="pct"/>
            <w:vAlign w:val="center"/>
          </w:tcPr>
          <w:p w:rsidR="00C3361D" w:rsidRPr="00C3361D" w:rsidRDefault="00C3361D" w:rsidP="00C3361D">
            <w:pPr>
              <w:widowControl w:val="0"/>
              <w:tabs>
                <w:tab w:val="left" w:pos="1276"/>
              </w:tabs>
              <w:spacing w:after="0" w:line="240" w:lineRule="auto"/>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13.</w:t>
            </w:r>
          </w:p>
        </w:tc>
        <w:tc>
          <w:tcPr>
            <w:tcW w:w="1323" w:type="pct"/>
            <w:vAlign w:val="center"/>
          </w:tcPr>
          <w:p w:rsidR="00C3361D" w:rsidRPr="00C3361D" w:rsidRDefault="00C3361D" w:rsidP="00C3361D">
            <w:pPr>
              <w:keepNext/>
              <w:spacing w:after="0" w:line="240" w:lineRule="auto"/>
              <w:rPr>
                <w:rFonts w:ascii="Times New Roman" w:eastAsia="Times New Roman" w:hAnsi="Times New Roman" w:cs="Times New Roman"/>
                <w:i/>
                <w:sz w:val="24"/>
                <w:szCs w:val="24"/>
                <w:lang w:val="uk-UA" w:eastAsia="ru-RU"/>
              </w:rPr>
            </w:pPr>
            <w:r w:rsidRPr="00C3361D">
              <w:rPr>
                <w:rFonts w:ascii="Times New Roman" w:eastAsia="Times New Roman" w:hAnsi="Times New Roman" w:cs="Times New Roman"/>
                <w:i/>
                <w:sz w:val="24"/>
                <w:szCs w:val="24"/>
                <w:lang w:val="uk-UA" w:eastAsia="ru-RU"/>
              </w:rPr>
              <w:t>Слива</w:t>
            </w:r>
          </w:p>
        </w:tc>
        <w:tc>
          <w:tcPr>
            <w:tcW w:w="624" w:type="pct"/>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кілограм</w:t>
            </w:r>
          </w:p>
        </w:tc>
        <w:tc>
          <w:tcPr>
            <w:tcW w:w="689" w:type="pct"/>
            <w:shd w:val="clear" w:color="auto" w:fill="auto"/>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20</w:t>
            </w:r>
          </w:p>
        </w:tc>
        <w:tc>
          <w:tcPr>
            <w:tcW w:w="526" w:type="pct"/>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c>
          <w:tcPr>
            <w:tcW w:w="526"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c>
          <w:tcPr>
            <w:tcW w:w="521"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20</w:t>
            </w:r>
          </w:p>
        </w:tc>
        <w:tc>
          <w:tcPr>
            <w:tcW w:w="518"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r>
      <w:tr w:rsidR="00C3361D" w:rsidRPr="00C3361D" w:rsidTr="00D63820">
        <w:trPr>
          <w:cantSplit/>
          <w:trHeight w:val="626"/>
        </w:trPr>
        <w:tc>
          <w:tcPr>
            <w:tcW w:w="273" w:type="pct"/>
            <w:vAlign w:val="center"/>
          </w:tcPr>
          <w:p w:rsidR="00C3361D" w:rsidRPr="00C3361D" w:rsidRDefault="00C3361D" w:rsidP="00C3361D">
            <w:pPr>
              <w:widowControl w:val="0"/>
              <w:tabs>
                <w:tab w:val="left" w:pos="1276"/>
              </w:tabs>
              <w:spacing w:after="0" w:line="240" w:lineRule="auto"/>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14.</w:t>
            </w:r>
          </w:p>
        </w:tc>
        <w:tc>
          <w:tcPr>
            <w:tcW w:w="1323" w:type="pct"/>
            <w:vAlign w:val="center"/>
          </w:tcPr>
          <w:p w:rsidR="00C3361D" w:rsidRPr="00C3361D" w:rsidRDefault="00C3361D" w:rsidP="00C3361D">
            <w:pPr>
              <w:keepNext/>
              <w:spacing w:after="0" w:line="240" w:lineRule="auto"/>
              <w:rPr>
                <w:rFonts w:ascii="Times New Roman" w:eastAsia="Times New Roman" w:hAnsi="Times New Roman" w:cs="Times New Roman"/>
                <w:i/>
                <w:sz w:val="24"/>
                <w:szCs w:val="24"/>
                <w:lang w:val="uk-UA" w:eastAsia="ru-RU"/>
              </w:rPr>
            </w:pPr>
            <w:r w:rsidRPr="00C3361D">
              <w:rPr>
                <w:rFonts w:ascii="Times New Roman" w:eastAsia="Times New Roman" w:hAnsi="Times New Roman" w:cs="Times New Roman"/>
                <w:i/>
                <w:sz w:val="24"/>
                <w:szCs w:val="24"/>
                <w:lang w:val="uk-UA" w:eastAsia="ru-RU"/>
              </w:rPr>
              <w:t>Лимон</w:t>
            </w:r>
          </w:p>
        </w:tc>
        <w:tc>
          <w:tcPr>
            <w:tcW w:w="624" w:type="pct"/>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кілограм</w:t>
            </w:r>
          </w:p>
        </w:tc>
        <w:tc>
          <w:tcPr>
            <w:tcW w:w="689" w:type="pct"/>
            <w:shd w:val="clear" w:color="auto" w:fill="auto"/>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30</w:t>
            </w:r>
          </w:p>
        </w:tc>
        <w:tc>
          <w:tcPr>
            <w:tcW w:w="526" w:type="pct"/>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c>
          <w:tcPr>
            <w:tcW w:w="526"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c>
          <w:tcPr>
            <w:tcW w:w="521"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30</w:t>
            </w:r>
          </w:p>
        </w:tc>
        <w:tc>
          <w:tcPr>
            <w:tcW w:w="518"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r>
      <w:tr w:rsidR="00C3361D" w:rsidRPr="00C3361D" w:rsidTr="00D63820">
        <w:trPr>
          <w:cantSplit/>
          <w:trHeight w:val="626"/>
        </w:trPr>
        <w:tc>
          <w:tcPr>
            <w:tcW w:w="273" w:type="pct"/>
            <w:vAlign w:val="center"/>
          </w:tcPr>
          <w:p w:rsidR="00C3361D" w:rsidRPr="00C3361D" w:rsidRDefault="00C3361D" w:rsidP="00C3361D">
            <w:pPr>
              <w:widowControl w:val="0"/>
              <w:tabs>
                <w:tab w:val="left" w:pos="1276"/>
              </w:tabs>
              <w:spacing w:after="0" w:line="240" w:lineRule="auto"/>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15.</w:t>
            </w:r>
          </w:p>
        </w:tc>
        <w:tc>
          <w:tcPr>
            <w:tcW w:w="1323" w:type="pct"/>
            <w:vAlign w:val="center"/>
          </w:tcPr>
          <w:p w:rsidR="00C3361D" w:rsidRPr="00C3361D" w:rsidRDefault="00C3361D" w:rsidP="00C3361D">
            <w:pPr>
              <w:keepNext/>
              <w:spacing w:after="0" w:line="240" w:lineRule="auto"/>
              <w:rPr>
                <w:rFonts w:ascii="Times New Roman" w:eastAsia="Times New Roman" w:hAnsi="Times New Roman" w:cs="Times New Roman"/>
                <w:i/>
                <w:sz w:val="24"/>
                <w:szCs w:val="24"/>
                <w:lang w:val="uk-UA" w:eastAsia="ru-RU"/>
              </w:rPr>
            </w:pPr>
            <w:r w:rsidRPr="00C3361D">
              <w:rPr>
                <w:rFonts w:ascii="Times New Roman" w:eastAsia="Times New Roman" w:hAnsi="Times New Roman" w:cs="Times New Roman"/>
                <w:i/>
                <w:sz w:val="24"/>
                <w:szCs w:val="24"/>
                <w:lang w:val="uk-UA" w:eastAsia="ru-RU"/>
              </w:rPr>
              <w:t>Яблуко</w:t>
            </w:r>
          </w:p>
        </w:tc>
        <w:tc>
          <w:tcPr>
            <w:tcW w:w="624" w:type="pct"/>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кілограм</w:t>
            </w:r>
          </w:p>
        </w:tc>
        <w:tc>
          <w:tcPr>
            <w:tcW w:w="689" w:type="pct"/>
            <w:shd w:val="clear" w:color="auto" w:fill="auto"/>
            <w:vAlign w:val="center"/>
          </w:tcPr>
          <w:p w:rsidR="00C3361D" w:rsidRPr="00C3361D" w:rsidRDefault="00C3361D" w:rsidP="00C3361D">
            <w:pPr>
              <w:keepNext/>
              <w:pBdr>
                <w:top w:val="nil"/>
                <w:left w:val="nil"/>
                <w:bottom w:val="nil"/>
                <w:right w:val="nil"/>
                <w:between w:val="nil"/>
              </w:pBdr>
              <w:spacing w:after="0" w:line="240" w:lineRule="auto"/>
              <w:jc w:val="center"/>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sz w:val="24"/>
                <w:szCs w:val="24"/>
                <w:lang w:val="uk-UA" w:eastAsia="ru-RU"/>
              </w:rPr>
              <w:t>200</w:t>
            </w:r>
          </w:p>
        </w:tc>
        <w:tc>
          <w:tcPr>
            <w:tcW w:w="526" w:type="pct"/>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c>
          <w:tcPr>
            <w:tcW w:w="526"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c>
          <w:tcPr>
            <w:tcW w:w="521"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200</w:t>
            </w:r>
          </w:p>
        </w:tc>
        <w:tc>
          <w:tcPr>
            <w:tcW w:w="518" w:type="pct"/>
            <w:shd w:val="clear" w:color="auto" w:fill="auto"/>
            <w:vAlign w:val="center"/>
          </w:tcPr>
          <w:p w:rsidR="00C3361D" w:rsidRPr="00C3361D" w:rsidRDefault="00C3361D" w:rsidP="00C3361D">
            <w:pPr>
              <w:widowControl w:val="0"/>
              <w:tabs>
                <w:tab w:val="left" w:pos="1276"/>
              </w:tabs>
              <w:spacing w:after="0" w:line="240" w:lineRule="auto"/>
              <w:jc w:val="center"/>
              <w:rPr>
                <w:rFonts w:ascii="Times New Roman" w:eastAsia="Arial" w:hAnsi="Times New Roman" w:cs="Times New Roman"/>
                <w:sz w:val="24"/>
                <w:szCs w:val="24"/>
                <w:lang w:val="uk-UA" w:eastAsia="ru-RU"/>
              </w:rPr>
            </w:pPr>
            <w:r w:rsidRPr="00C3361D">
              <w:rPr>
                <w:rFonts w:ascii="Times New Roman" w:eastAsia="Arial" w:hAnsi="Times New Roman" w:cs="Times New Roman"/>
                <w:sz w:val="24"/>
                <w:szCs w:val="24"/>
                <w:lang w:val="uk-UA" w:eastAsia="ru-RU"/>
              </w:rPr>
              <w:t>-</w:t>
            </w:r>
          </w:p>
        </w:tc>
      </w:tr>
      <w:bookmarkEnd w:id="1"/>
    </w:tbl>
    <w:p w:rsidR="00C3361D" w:rsidRPr="00C3361D" w:rsidRDefault="00C3361D" w:rsidP="00C3361D">
      <w:pPr>
        <w:widowControl w:val="0"/>
        <w:spacing w:after="0" w:line="240" w:lineRule="auto"/>
        <w:rPr>
          <w:rFonts w:ascii="Times New Roman" w:eastAsia="Times New Roman" w:hAnsi="Times New Roman" w:cs="Times New Roman"/>
          <w:i/>
          <w:sz w:val="24"/>
          <w:szCs w:val="24"/>
          <w:lang w:val="uk-UA" w:eastAsia="ru-RU"/>
        </w:rPr>
      </w:pPr>
    </w:p>
    <w:p w:rsidR="00C3361D" w:rsidRPr="00C3361D" w:rsidRDefault="00C3361D" w:rsidP="00C3361D">
      <w:pPr>
        <w:widowControl w:val="0"/>
        <w:tabs>
          <w:tab w:val="left" w:pos="1140"/>
          <w:tab w:val="left" w:pos="3615"/>
          <w:tab w:val="center" w:pos="4677"/>
        </w:tabs>
        <w:spacing w:after="0" w:line="240" w:lineRule="auto"/>
        <w:jc w:val="center"/>
        <w:rPr>
          <w:rFonts w:ascii="Times New Roman" w:eastAsia="Arial" w:hAnsi="Times New Roman" w:cs="Times New Roman"/>
          <w:b/>
          <w:sz w:val="24"/>
          <w:szCs w:val="24"/>
          <w:lang w:val="uk-UA" w:eastAsia="ru-RU"/>
        </w:rPr>
      </w:pPr>
      <w:r w:rsidRPr="00C3361D">
        <w:rPr>
          <w:rFonts w:ascii="Times New Roman" w:eastAsia="Arial" w:hAnsi="Times New Roman" w:cs="Times New Roman"/>
          <w:b/>
          <w:sz w:val="24"/>
          <w:szCs w:val="24"/>
          <w:lang w:val="uk-UA" w:eastAsia="ru-RU"/>
        </w:rPr>
        <w:t>Технічні вимоги</w:t>
      </w:r>
    </w:p>
    <w:p w:rsidR="00C3361D" w:rsidRPr="00C3361D" w:rsidRDefault="00C3361D" w:rsidP="00C3361D">
      <w:pPr>
        <w:widowControl w:val="0"/>
        <w:spacing w:after="0" w:line="240" w:lineRule="auto"/>
        <w:ind w:firstLine="567"/>
        <w:jc w:val="both"/>
        <w:rPr>
          <w:rFonts w:ascii="Times New Roman" w:eastAsia="Arial" w:hAnsi="Times New Roman" w:cs="Times New Roman"/>
          <w:i/>
          <w:iCs/>
          <w:color w:val="000000"/>
          <w:sz w:val="24"/>
          <w:szCs w:val="24"/>
          <w:lang w:val="uk-UA"/>
        </w:rPr>
      </w:pPr>
      <w:r w:rsidRPr="00C3361D">
        <w:rPr>
          <w:rFonts w:ascii="Times New Roman" w:eastAsia="Arial" w:hAnsi="Times New Roman" w:cs="Times New Roman"/>
          <w:b/>
          <w:i/>
          <w:sz w:val="24"/>
          <w:szCs w:val="24"/>
          <w:lang w:val="uk-UA" w:eastAsia="ru-RU"/>
        </w:rPr>
        <w:t xml:space="preserve">Буряк </w:t>
      </w:r>
      <w:r w:rsidRPr="00C3361D">
        <w:rPr>
          <w:rFonts w:ascii="Times New Roman" w:eastAsia="Arial" w:hAnsi="Times New Roman" w:cs="Times New Roman"/>
          <w:i/>
          <w:sz w:val="24"/>
          <w:szCs w:val="24"/>
          <w:lang w:val="uk-UA" w:eastAsia="ru-RU"/>
        </w:rPr>
        <w:t xml:space="preserve"> </w:t>
      </w:r>
      <w:r w:rsidRPr="00C3361D">
        <w:rPr>
          <w:rFonts w:ascii="Times New Roman" w:eastAsia="Arial" w:hAnsi="Times New Roman" w:cs="Times New Roman"/>
          <w:b/>
          <w:bCs/>
          <w:color w:val="000000"/>
          <w:sz w:val="24"/>
          <w:szCs w:val="24"/>
          <w:shd w:val="clear" w:color="auto" w:fill="FFFFFF"/>
          <w:lang w:val="uk-UA" w:eastAsia="uk-UA" w:bidi="uk-UA"/>
        </w:rPr>
        <w:t xml:space="preserve">Органолептичні показники. </w:t>
      </w:r>
      <w:r w:rsidRPr="00C3361D">
        <w:rPr>
          <w:rFonts w:ascii="Times New Roman" w:eastAsia="Arial" w:hAnsi="Times New Roman" w:cs="Times New Roman"/>
          <w:color w:val="000000"/>
          <w:sz w:val="24"/>
          <w:szCs w:val="24"/>
          <w:lang w:val="uk-UA"/>
        </w:rPr>
        <w:t xml:space="preserve">Поверхня буряка столового повинна бути: рівна, чиста; на розрізі він темно-червоного кольору з різними відтінками, щільний, соковитий, солодкуватий на смак; буряк молодий із зеленню свіжий, корені </w:t>
      </w:r>
      <w:proofErr w:type="spellStart"/>
      <w:r w:rsidRPr="00C3361D">
        <w:rPr>
          <w:rFonts w:ascii="Times New Roman" w:eastAsia="Arial" w:hAnsi="Times New Roman" w:cs="Times New Roman"/>
          <w:color w:val="000000"/>
          <w:sz w:val="24"/>
          <w:szCs w:val="24"/>
          <w:lang w:val="uk-UA"/>
        </w:rPr>
        <w:t>неогрубілі</w:t>
      </w:r>
      <w:proofErr w:type="spellEnd"/>
      <w:r w:rsidRPr="00C3361D">
        <w:rPr>
          <w:rFonts w:ascii="Times New Roman" w:eastAsia="Arial" w:hAnsi="Times New Roman" w:cs="Times New Roman"/>
          <w:color w:val="000000"/>
          <w:sz w:val="24"/>
          <w:szCs w:val="24"/>
          <w:lang w:val="uk-UA"/>
        </w:rPr>
        <w:t xml:space="preserve">, відмиті від бруду й пилу; за зовнішнім виглядом коренеплоди повинні бути свіжі, цілі, здорові без пошкоджень шкідниками, без зайвої поверхневої вологості (наявність на коренеплодах вологи від дощу або поливу (конденсат, який з’являється за різниці температури, не вважається зайвою поверхневою вологою), не потріскані, відповідної для ботанічного сорту форми та кольору, з довжиною черешків, що залишились, не більше 2 см або без них; запах та смак - відповідно до ботанічному сорту; м’якоть соковита, темно-червона різних відтінків, залежності від ботанічного сорту; допускаються коренеплоди з вузькими світлими кільцями для відповідних сортів; </w:t>
      </w:r>
      <w:r w:rsidRPr="00C3361D">
        <w:rPr>
          <w:rFonts w:ascii="Times New Roman" w:eastAsia="Microsoft Sans Serif" w:hAnsi="Times New Roman" w:cs="Times New Roman"/>
          <w:sz w:val="24"/>
          <w:szCs w:val="24"/>
          <w:lang w:val="uk-UA"/>
        </w:rPr>
        <w:t>наявність землі, що прилипла до коренеплодів, не більше 1,0 % від маси.</w:t>
      </w:r>
    </w:p>
    <w:p w:rsidR="00C3361D" w:rsidRPr="00C3361D" w:rsidRDefault="00C3361D" w:rsidP="00C3361D">
      <w:pPr>
        <w:widowControl w:val="0"/>
        <w:spacing w:after="0" w:line="240" w:lineRule="auto"/>
        <w:ind w:firstLine="567"/>
        <w:jc w:val="both"/>
        <w:rPr>
          <w:rFonts w:ascii="Times New Roman" w:eastAsia="Arial" w:hAnsi="Times New Roman" w:cs="Times New Roman"/>
          <w:color w:val="000000"/>
          <w:sz w:val="24"/>
          <w:szCs w:val="24"/>
          <w:lang w:val="uk-UA" w:eastAsia="ru-RU"/>
        </w:rPr>
      </w:pPr>
      <w:r w:rsidRPr="00C3361D">
        <w:rPr>
          <w:rFonts w:ascii="Times New Roman" w:eastAsia="Arial" w:hAnsi="Times New Roman" w:cs="Times New Roman"/>
          <w:b/>
          <w:i/>
          <w:iCs/>
          <w:color w:val="000000"/>
          <w:sz w:val="24"/>
          <w:szCs w:val="24"/>
          <w:lang w:val="uk-UA" w:eastAsia="ru-RU"/>
        </w:rPr>
        <w:t>Капуста</w:t>
      </w:r>
      <w:r w:rsidRPr="00C3361D">
        <w:rPr>
          <w:rFonts w:ascii="Times New Roman" w:eastAsia="Arial" w:hAnsi="Times New Roman" w:cs="Times New Roman"/>
          <w:i/>
          <w:iCs/>
          <w:color w:val="000000"/>
          <w:sz w:val="24"/>
          <w:szCs w:val="24"/>
          <w:lang w:val="uk-UA" w:eastAsia="ru-RU"/>
        </w:rPr>
        <w:t xml:space="preserve"> </w:t>
      </w:r>
      <w:r w:rsidRPr="00C3361D">
        <w:rPr>
          <w:rFonts w:ascii="Times New Roman" w:eastAsia="Arial" w:hAnsi="Times New Roman" w:cs="Times New Roman"/>
          <w:b/>
          <w:i/>
          <w:iCs/>
          <w:color w:val="000000"/>
          <w:sz w:val="24"/>
          <w:szCs w:val="24"/>
          <w:lang w:val="uk-UA" w:eastAsia="ru-RU"/>
        </w:rPr>
        <w:t>білокачанна</w:t>
      </w:r>
      <w:r w:rsidRPr="00C3361D">
        <w:rPr>
          <w:rFonts w:ascii="Times New Roman" w:eastAsia="Arial" w:hAnsi="Times New Roman" w:cs="Times New Roman"/>
          <w:i/>
          <w:iCs/>
          <w:color w:val="000000"/>
          <w:sz w:val="24"/>
          <w:szCs w:val="24"/>
          <w:lang w:val="uk-UA" w:eastAsia="ru-RU"/>
        </w:rPr>
        <w:t xml:space="preserve"> </w:t>
      </w:r>
      <w:r w:rsidRPr="00C3361D">
        <w:rPr>
          <w:rFonts w:ascii="Times New Roman" w:eastAsia="Calibri" w:hAnsi="Times New Roman" w:cs="Times New Roman"/>
          <w:b/>
          <w:bCs/>
          <w:color w:val="000000"/>
          <w:sz w:val="24"/>
          <w:szCs w:val="24"/>
          <w:shd w:val="clear" w:color="auto" w:fill="FFFFFF"/>
          <w:lang w:val="uk-UA" w:eastAsia="uk-UA" w:bidi="uk-UA"/>
        </w:rPr>
        <w:t xml:space="preserve">Органолептичні показники. </w:t>
      </w:r>
      <w:r w:rsidRPr="00C3361D">
        <w:rPr>
          <w:rFonts w:ascii="Times New Roman" w:eastAsia="Arial" w:hAnsi="Times New Roman" w:cs="Times New Roman"/>
          <w:color w:val="000000"/>
          <w:sz w:val="24"/>
          <w:szCs w:val="24"/>
          <w:lang w:val="uk-UA" w:eastAsia="ru-RU"/>
        </w:rPr>
        <w:t xml:space="preserve">Капуста білокачанна має відповідати таким вимогам: за зовнішнім виглядом качани капусти повинні бути: сформовані, щільні, свіжі, чисті, цілі, не ушкоджені, сформовані, не пророщені приємного характерного смаку та запаху; листя м’ясисті, білі, білуваті, зеленуваті без  </w:t>
      </w:r>
      <w:r w:rsidRPr="00C3361D">
        <w:rPr>
          <w:rFonts w:ascii="Times New Roman" w:eastAsia="Microsoft Sans Serif" w:hAnsi="Times New Roman" w:cs="Times New Roman"/>
          <w:sz w:val="24"/>
          <w:szCs w:val="24"/>
          <w:lang w:val="uk-UA" w:eastAsia="ru-RU"/>
        </w:rPr>
        <w:t xml:space="preserve">плям і </w:t>
      </w:r>
      <w:r w:rsidRPr="00C3361D">
        <w:rPr>
          <w:rFonts w:ascii="Times New Roman" w:eastAsia="Microsoft Sans Serif" w:hAnsi="Times New Roman" w:cs="Times New Roman"/>
          <w:sz w:val="24"/>
          <w:szCs w:val="24"/>
          <w:lang w:val="uk-UA" w:eastAsia="ru-RU"/>
        </w:rPr>
        <w:lastRenderedPageBreak/>
        <w:t xml:space="preserve">ушкодження шкідниками; </w:t>
      </w:r>
      <w:r w:rsidRPr="00C3361D">
        <w:rPr>
          <w:rFonts w:ascii="Times New Roman" w:eastAsia="Arial" w:hAnsi="Times New Roman" w:cs="Times New Roman"/>
          <w:color w:val="000000"/>
          <w:sz w:val="24"/>
          <w:szCs w:val="24"/>
          <w:lang w:val="uk-UA" w:eastAsia="ru-RU"/>
        </w:rPr>
        <w:t>качани капусти також повинні бути зачищені до щільно прилягаючих зелених або білих листків; довжина кочережки над качаном не більше 3 см; Допускаються качани з механічними пошкодженнями на глибину 1-2 прилеглих листків. Не допускається наявність качанів з механічними пошкодженнями на глибину більше 5 (для ранньостиглих більше трьох) прилеглих листків, потрісканих загнилих, запарених, морожених (з ознаками внутрішнього пожовтіння і побуріння).</w:t>
      </w:r>
    </w:p>
    <w:p w:rsidR="00C3361D" w:rsidRPr="00C3361D" w:rsidRDefault="00C3361D" w:rsidP="00C3361D">
      <w:pPr>
        <w:widowControl w:val="0"/>
        <w:spacing w:after="0" w:line="240" w:lineRule="auto"/>
        <w:ind w:firstLine="567"/>
        <w:jc w:val="both"/>
        <w:rPr>
          <w:rFonts w:ascii="Times New Roman" w:eastAsia="Arial" w:hAnsi="Times New Roman" w:cs="Times New Roman"/>
          <w:i/>
          <w:iCs/>
          <w:color w:val="000000"/>
          <w:sz w:val="24"/>
          <w:szCs w:val="24"/>
          <w:lang w:val="uk-UA" w:eastAsia="ru-RU"/>
        </w:rPr>
      </w:pPr>
      <w:r w:rsidRPr="00C3361D">
        <w:rPr>
          <w:rFonts w:ascii="Times New Roman" w:eastAsia="Arial" w:hAnsi="Times New Roman" w:cs="Times New Roman"/>
          <w:b/>
          <w:i/>
          <w:iCs/>
          <w:color w:val="000000"/>
          <w:sz w:val="24"/>
          <w:szCs w:val="24"/>
          <w:lang w:val="uk-UA" w:eastAsia="ru-RU"/>
        </w:rPr>
        <w:t xml:space="preserve">Морква </w:t>
      </w:r>
      <w:r w:rsidRPr="00C3361D">
        <w:rPr>
          <w:rFonts w:ascii="Times New Roman" w:eastAsia="Arial" w:hAnsi="Times New Roman" w:cs="Times New Roman"/>
          <w:i/>
          <w:iCs/>
          <w:color w:val="000000"/>
          <w:sz w:val="24"/>
          <w:szCs w:val="24"/>
          <w:lang w:val="uk-UA" w:eastAsia="ru-RU"/>
        </w:rPr>
        <w:t xml:space="preserve"> </w:t>
      </w:r>
      <w:r w:rsidRPr="00C3361D">
        <w:rPr>
          <w:rFonts w:ascii="Times New Roman" w:eastAsia="Calibri" w:hAnsi="Times New Roman" w:cs="Times New Roman"/>
          <w:b/>
          <w:bCs/>
          <w:color w:val="000000"/>
          <w:sz w:val="24"/>
          <w:szCs w:val="24"/>
          <w:shd w:val="clear" w:color="auto" w:fill="FFFFFF"/>
          <w:lang w:val="uk-UA" w:eastAsia="uk-UA" w:bidi="uk-UA"/>
        </w:rPr>
        <w:t xml:space="preserve">Органолептичні показники. </w:t>
      </w:r>
      <w:r w:rsidRPr="00C3361D">
        <w:rPr>
          <w:rFonts w:ascii="Times New Roman" w:eastAsia="Arial" w:hAnsi="Times New Roman" w:cs="Times New Roman"/>
          <w:color w:val="000000"/>
          <w:sz w:val="24"/>
          <w:szCs w:val="24"/>
          <w:lang w:val="uk-UA" w:eastAsia="ru-RU"/>
        </w:rPr>
        <w:t xml:space="preserve">Морква столова має відповідати таким вимогам: за зовнішнім виглядом поверхня коренеплодів моркви повинна бути: свіжою, чистою, цілою, </w:t>
      </w:r>
      <w:r w:rsidRPr="00C3361D">
        <w:rPr>
          <w:rFonts w:ascii="Times New Roman" w:eastAsia="Arial" w:hAnsi="Times New Roman" w:cs="Times New Roman"/>
          <w:color w:val="000000"/>
          <w:sz w:val="24"/>
          <w:szCs w:val="24"/>
          <w:lang w:val="uk-UA" w:eastAsia="ru-RU" w:bidi="ru-RU"/>
        </w:rPr>
        <w:t xml:space="preserve">здоровою, </w:t>
      </w:r>
      <w:r w:rsidRPr="00C3361D">
        <w:rPr>
          <w:rFonts w:ascii="Times New Roman" w:eastAsia="Arial" w:hAnsi="Times New Roman" w:cs="Times New Roman"/>
          <w:color w:val="000000"/>
          <w:sz w:val="24"/>
          <w:szCs w:val="24"/>
          <w:lang w:val="uk-UA" w:eastAsia="ru-RU"/>
        </w:rPr>
        <w:t xml:space="preserve">не тріснутою, без механічних пошкоджень, </w:t>
      </w:r>
      <w:proofErr w:type="spellStart"/>
      <w:r w:rsidRPr="00C3361D">
        <w:rPr>
          <w:rFonts w:ascii="Times New Roman" w:eastAsia="Arial" w:hAnsi="Times New Roman" w:cs="Times New Roman"/>
          <w:color w:val="000000"/>
          <w:sz w:val="24"/>
          <w:szCs w:val="24"/>
          <w:lang w:val="uk-UA" w:eastAsia="ru-RU"/>
        </w:rPr>
        <w:t>пошкоджень</w:t>
      </w:r>
      <w:proofErr w:type="spellEnd"/>
      <w:r w:rsidRPr="00C3361D">
        <w:rPr>
          <w:rFonts w:ascii="Times New Roman" w:eastAsia="Arial" w:hAnsi="Times New Roman" w:cs="Times New Roman"/>
          <w:color w:val="000000"/>
          <w:sz w:val="24"/>
          <w:szCs w:val="24"/>
          <w:lang w:val="uk-UA" w:eastAsia="ru-RU"/>
        </w:rPr>
        <w:t xml:space="preserve"> шкідниками та хворобами, з обрізаною зеленню; розмір коренеплодів у найбільшому поперечному діаметрі не менше 1,5 см; допускається наявність: землі, що прилипла до коренеплодів; </w:t>
      </w:r>
      <w:r w:rsidRPr="00C3361D">
        <w:rPr>
          <w:rFonts w:ascii="Times New Roman" w:eastAsia="Arial" w:hAnsi="Times New Roman" w:cs="Times New Roman"/>
          <w:sz w:val="24"/>
          <w:szCs w:val="24"/>
          <w:lang w:val="uk-UA" w:eastAsia="ru-RU"/>
        </w:rPr>
        <w:t>загальна кількість допустимих відхилень разом не повинна перевищувати 20 % від маси моркви.</w:t>
      </w:r>
    </w:p>
    <w:p w:rsidR="00C3361D" w:rsidRPr="00C3361D" w:rsidRDefault="00C3361D" w:rsidP="00C3361D">
      <w:pPr>
        <w:widowControl w:val="0"/>
        <w:spacing w:after="0" w:line="240" w:lineRule="auto"/>
        <w:ind w:firstLine="567"/>
        <w:jc w:val="both"/>
        <w:rPr>
          <w:rFonts w:ascii="Times New Roman" w:eastAsia="Arial" w:hAnsi="Times New Roman" w:cs="Times New Roman"/>
          <w:sz w:val="24"/>
          <w:szCs w:val="24"/>
          <w:lang w:val="uk-UA"/>
        </w:rPr>
      </w:pPr>
      <w:r w:rsidRPr="00C3361D">
        <w:rPr>
          <w:rFonts w:ascii="Times New Roman" w:eastAsia="Arial" w:hAnsi="Times New Roman" w:cs="Times New Roman"/>
          <w:b/>
          <w:i/>
          <w:iCs/>
          <w:color w:val="000000"/>
          <w:sz w:val="24"/>
          <w:szCs w:val="24"/>
          <w:lang w:val="uk-UA"/>
        </w:rPr>
        <w:t>Огірки.</w:t>
      </w:r>
      <w:r w:rsidRPr="00C3361D">
        <w:rPr>
          <w:rFonts w:ascii="Times New Roman" w:eastAsia="Arial" w:hAnsi="Times New Roman" w:cs="Times New Roman"/>
          <w:i/>
          <w:iCs/>
          <w:color w:val="000000"/>
          <w:sz w:val="24"/>
          <w:szCs w:val="24"/>
          <w:lang w:val="uk-UA"/>
        </w:rPr>
        <w:t xml:space="preserve"> </w:t>
      </w:r>
      <w:r w:rsidRPr="00C3361D">
        <w:rPr>
          <w:rFonts w:ascii="Times New Roman" w:eastAsia="Arial" w:hAnsi="Times New Roman" w:cs="Times New Roman"/>
          <w:b/>
          <w:bCs/>
          <w:color w:val="000000"/>
          <w:sz w:val="24"/>
          <w:szCs w:val="24"/>
          <w:shd w:val="clear" w:color="auto" w:fill="FFFFFF"/>
          <w:lang w:val="uk-UA" w:eastAsia="uk-UA" w:bidi="uk-UA"/>
        </w:rPr>
        <w:t xml:space="preserve">Органолептичні показники. </w:t>
      </w:r>
      <w:r w:rsidRPr="00C3361D">
        <w:rPr>
          <w:rFonts w:ascii="Times New Roman" w:eastAsia="Arial" w:hAnsi="Times New Roman" w:cs="Times New Roman"/>
          <w:sz w:val="24"/>
          <w:szCs w:val="24"/>
          <w:lang w:val="uk-UA"/>
        </w:rPr>
        <w:t xml:space="preserve">Огірки свіжі мають відповідати таким вимогам: плоди свіжих огірків для споживання у свіжому вигляді повинні бути свіжими, цілими, здоровими, чистими, непотворними, без механічних пошкоджень, із плодоніжкою чи без неї, типової для ботанічного сорту форми і забарвлення; допускаються злегка вигнуті плоди для </w:t>
      </w:r>
      <w:proofErr w:type="spellStart"/>
      <w:r w:rsidRPr="00C3361D">
        <w:rPr>
          <w:rFonts w:ascii="Times New Roman" w:eastAsia="Arial" w:hAnsi="Times New Roman" w:cs="Times New Roman"/>
          <w:sz w:val="24"/>
          <w:szCs w:val="24"/>
          <w:lang w:val="uk-UA"/>
        </w:rPr>
        <w:t>довгоплідних</w:t>
      </w:r>
      <w:proofErr w:type="spellEnd"/>
      <w:r w:rsidRPr="00C3361D">
        <w:rPr>
          <w:rFonts w:ascii="Times New Roman" w:eastAsia="Arial" w:hAnsi="Times New Roman" w:cs="Times New Roman"/>
          <w:sz w:val="24"/>
          <w:szCs w:val="24"/>
          <w:lang w:val="uk-UA"/>
        </w:rPr>
        <w:t xml:space="preserve"> і </w:t>
      </w:r>
      <w:proofErr w:type="spellStart"/>
      <w:r w:rsidRPr="00C3361D">
        <w:rPr>
          <w:rFonts w:ascii="Times New Roman" w:eastAsia="Arial" w:hAnsi="Times New Roman" w:cs="Times New Roman"/>
          <w:sz w:val="24"/>
          <w:szCs w:val="24"/>
          <w:lang w:val="uk-UA"/>
        </w:rPr>
        <w:t>середньоплідних</w:t>
      </w:r>
      <w:proofErr w:type="spellEnd"/>
      <w:r w:rsidRPr="00C3361D">
        <w:rPr>
          <w:rFonts w:ascii="Times New Roman" w:eastAsia="Arial" w:hAnsi="Times New Roman" w:cs="Times New Roman"/>
          <w:sz w:val="24"/>
          <w:szCs w:val="24"/>
          <w:lang w:val="uk-UA"/>
        </w:rPr>
        <w:t xml:space="preserve"> огірків (вгнутість не більше ніж 0,2 см); допускаються плоди із вирваною плодоніжкою (діаметр пошкодження не більше 1,0 см); за внутрішньої будови м’якуш плоду повинен бути щільним, із недорозвиненим водянистим насінням; смак і запах властиві даному ботанічному сорту, без стороннього запаху і смаку; не допускається: гнилих, запарених, підморожених, в’ялих, жовтих із грубим шкірястим насінням, наявності землі, прилиплої до плодів із захищеного ґрунту, а з відкритого ґрунту - не більше 0,5%.</w:t>
      </w:r>
    </w:p>
    <w:p w:rsidR="00C3361D" w:rsidRPr="00C3361D" w:rsidRDefault="00C3361D" w:rsidP="00C3361D">
      <w:pPr>
        <w:widowControl w:val="0"/>
        <w:spacing w:after="0" w:line="240" w:lineRule="auto"/>
        <w:ind w:firstLine="567"/>
        <w:jc w:val="both"/>
        <w:rPr>
          <w:rFonts w:ascii="Times New Roman" w:eastAsia="Arial" w:hAnsi="Times New Roman" w:cs="Times New Roman"/>
          <w:bCs/>
          <w:sz w:val="24"/>
          <w:szCs w:val="24"/>
          <w:lang w:val="uk-UA"/>
        </w:rPr>
      </w:pPr>
      <w:r w:rsidRPr="00C3361D">
        <w:rPr>
          <w:rFonts w:ascii="Times New Roman" w:eastAsia="Arial" w:hAnsi="Times New Roman" w:cs="Times New Roman"/>
          <w:b/>
          <w:bCs/>
          <w:i/>
          <w:iCs/>
          <w:color w:val="000000"/>
          <w:sz w:val="24"/>
          <w:szCs w:val="24"/>
          <w:lang w:val="uk-UA"/>
        </w:rPr>
        <w:t xml:space="preserve">Помідори. </w:t>
      </w:r>
      <w:r w:rsidRPr="00C3361D">
        <w:rPr>
          <w:rFonts w:ascii="Times New Roman" w:eastAsia="Arial" w:hAnsi="Times New Roman" w:cs="Times New Roman"/>
          <w:b/>
          <w:bCs/>
          <w:sz w:val="24"/>
          <w:szCs w:val="24"/>
          <w:lang w:val="uk-UA"/>
        </w:rPr>
        <w:t>Органолептичні показники</w:t>
      </w:r>
      <w:r w:rsidRPr="00C3361D">
        <w:rPr>
          <w:rFonts w:ascii="Times New Roman" w:eastAsia="Arial" w:hAnsi="Times New Roman" w:cs="Times New Roman"/>
          <w:bCs/>
          <w:sz w:val="24"/>
          <w:szCs w:val="24"/>
          <w:lang w:val="uk-UA"/>
        </w:rPr>
        <w:t xml:space="preserve">. Свіжі томати для споживання у свіжому вигляді за якістю повинні відповідати вимогам та нормам: за зовнішнім виглядом плоди мають бути свіжими, цілими, чистими, здоровими, щільними, не перестиглими, типової для ботанічного сорту форми і забарвлення, із плодоніжкою чи без неї, без механічних пошкоджень і сонячних опіків; допускаються у місцях призначення на плодах томатів легкі натиски від тари; смак і запах властиві даному ботанічному сорту, без стороннього запаху та смаку; розмір плодів за найбільшим поперечним діаметром із відкритого чи захищеного ґрунту: для томатів усіх сортів не менше 4,0 см, допускається наявність плодів менше встановленого розміру та суміжного ступеня стиглості (крім зеленого) під час відвантаження і реалізації не більше ніж 5 %; допускається також наявність плодів із </w:t>
      </w:r>
      <w:proofErr w:type="spellStart"/>
      <w:r w:rsidRPr="00C3361D">
        <w:rPr>
          <w:rFonts w:ascii="Times New Roman" w:eastAsia="Arial" w:hAnsi="Times New Roman" w:cs="Times New Roman"/>
          <w:bCs/>
          <w:sz w:val="24"/>
          <w:szCs w:val="24"/>
          <w:lang w:val="uk-UA"/>
        </w:rPr>
        <w:t>опробковілими</w:t>
      </w:r>
      <w:proofErr w:type="spellEnd"/>
      <w:r w:rsidRPr="00C3361D">
        <w:rPr>
          <w:rFonts w:ascii="Times New Roman" w:eastAsia="Arial" w:hAnsi="Times New Roman" w:cs="Times New Roman"/>
          <w:bCs/>
          <w:sz w:val="24"/>
          <w:szCs w:val="24"/>
          <w:lang w:val="uk-UA"/>
        </w:rPr>
        <w:t xml:space="preserve"> утвореннями (</w:t>
      </w:r>
      <w:proofErr w:type="spellStart"/>
      <w:r w:rsidRPr="00C3361D">
        <w:rPr>
          <w:rFonts w:ascii="Times New Roman" w:eastAsia="Arial" w:hAnsi="Times New Roman" w:cs="Times New Roman"/>
          <w:bCs/>
          <w:sz w:val="24"/>
          <w:szCs w:val="24"/>
          <w:lang w:val="uk-UA"/>
        </w:rPr>
        <w:t>розросле</w:t>
      </w:r>
      <w:proofErr w:type="spellEnd"/>
      <w:r w:rsidRPr="00C3361D">
        <w:rPr>
          <w:rFonts w:ascii="Times New Roman" w:eastAsia="Arial" w:hAnsi="Times New Roman" w:cs="Times New Roman"/>
          <w:bCs/>
          <w:sz w:val="24"/>
          <w:szCs w:val="24"/>
          <w:lang w:val="uk-UA"/>
        </w:rPr>
        <w:t xml:space="preserve"> квітколоже площею не більше 2 см</w:t>
      </w:r>
      <w:r w:rsidRPr="00C3361D">
        <w:rPr>
          <w:rFonts w:ascii="Times New Roman" w:eastAsia="Arial" w:hAnsi="Times New Roman" w:cs="Times New Roman"/>
          <w:bCs/>
          <w:sz w:val="24"/>
          <w:szCs w:val="24"/>
          <w:vertAlign w:val="superscript"/>
          <w:lang w:val="uk-UA"/>
        </w:rPr>
        <w:t>2</w:t>
      </w:r>
      <w:r w:rsidRPr="00C3361D">
        <w:rPr>
          <w:rFonts w:ascii="Times New Roman" w:eastAsia="Arial" w:hAnsi="Times New Roman" w:cs="Times New Roman"/>
          <w:bCs/>
          <w:sz w:val="24"/>
          <w:szCs w:val="24"/>
          <w:lang w:val="uk-UA"/>
        </w:rPr>
        <w:t xml:space="preserve">, до трьох зарубцьованих тріщин довжиною не більше 1,5 см кожна) - не більше 15%; не допускається наявність плодів томатів із </w:t>
      </w:r>
      <w:proofErr w:type="spellStart"/>
      <w:r w:rsidRPr="00C3361D">
        <w:rPr>
          <w:rFonts w:ascii="Times New Roman" w:eastAsia="Arial" w:hAnsi="Times New Roman" w:cs="Times New Roman"/>
          <w:bCs/>
          <w:sz w:val="24"/>
          <w:szCs w:val="24"/>
          <w:lang w:val="uk-UA"/>
        </w:rPr>
        <w:t>незарубцьованими</w:t>
      </w:r>
      <w:proofErr w:type="spellEnd"/>
      <w:r w:rsidRPr="00C3361D">
        <w:rPr>
          <w:rFonts w:ascii="Times New Roman" w:eastAsia="Arial" w:hAnsi="Times New Roman" w:cs="Times New Roman"/>
          <w:bCs/>
          <w:sz w:val="24"/>
          <w:szCs w:val="24"/>
          <w:lang w:val="uk-UA"/>
        </w:rPr>
        <w:t xml:space="preserve"> тріщинами, зелених, м’ятих, гнилих, пошкоджених шкідниками, ураженими хворобами, в’ялих, перестиглих, підморожених; не допускається наявність землі прилиплої до плодів.</w:t>
      </w:r>
    </w:p>
    <w:p w:rsidR="00C3361D" w:rsidRPr="00C3361D" w:rsidRDefault="00C3361D" w:rsidP="00C3361D">
      <w:pPr>
        <w:widowControl w:val="0"/>
        <w:spacing w:after="0" w:line="240" w:lineRule="auto"/>
        <w:ind w:firstLine="567"/>
        <w:jc w:val="both"/>
        <w:rPr>
          <w:rFonts w:ascii="Times New Roman" w:eastAsia="Arial" w:hAnsi="Times New Roman" w:cs="Times New Roman"/>
          <w:b/>
          <w:bCs/>
          <w:i/>
          <w:iCs/>
          <w:color w:val="000000"/>
          <w:sz w:val="24"/>
          <w:szCs w:val="24"/>
          <w:lang w:val="uk-UA"/>
        </w:rPr>
      </w:pPr>
      <w:r w:rsidRPr="00C3361D">
        <w:rPr>
          <w:rFonts w:ascii="Times New Roman" w:eastAsia="Arial" w:hAnsi="Times New Roman" w:cs="Times New Roman"/>
          <w:b/>
          <w:bCs/>
          <w:i/>
          <w:iCs/>
          <w:color w:val="000000"/>
          <w:sz w:val="24"/>
          <w:szCs w:val="24"/>
          <w:lang w:val="uk-UA"/>
        </w:rPr>
        <w:t xml:space="preserve">Цибуля ріпчаста. </w:t>
      </w:r>
      <w:r w:rsidRPr="00C3361D">
        <w:rPr>
          <w:rFonts w:ascii="Times New Roman" w:eastAsia="Arial" w:hAnsi="Times New Roman" w:cs="Times New Roman"/>
          <w:b/>
          <w:color w:val="000000"/>
          <w:sz w:val="24"/>
          <w:szCs w:val="24"/>
          <w:shd w:val="clear" w:color="auto" w:fill="FFFFFF"/>
          <w:lang w:val="uk-UA" w:eastAsia="uk-UA" w:bidi="uk-UA"/>
        </w:rPr>
        <w:t>Органолептичні показники</w:t>
      </w:r>
      <w:r w:rsidRPr="00C3361D">
        <w:rPr>
          <w:rFonts w:ascii="Times New Roman" w:eastAsia="Arial" w:hAnsi="Times New Roman" w:cs="Times New Roman"/>
          <w:color w:val="000000"/>
          <w:sz w:val="24"/>
          <w:szCs w:val="24"/>
          <w:shd w:val="clear" w:color="auto" w:fill="FFFFFF"/>
          <w:lang w:val="uk-UA" w:eastAsia="uk-UA" w:bidi="uk-UA"/>
        </w:rPr>
        <w:t xml:space="preserve">. </w:t>
      </w:r>
      <w:r w:rsidRPr="00C3361D">
        <w:rPr>
          <w:rFonts w:ascii="Times New Roman" w:eastAsia="Arial" w:hAnsi="Times New Roman" w:cs="Times New Roman"/>
          <w:bCs/>
          <w:color w:val="000000"/>
          <w:sz w:val="24"/>
          <w:szCs w:val="24"/>
          <w:lang w:val="uk-UA"/>
        </w:rPr>
        <w:t xml:space="preserve">Цибуля ріпчаста має відповідати таким вимогам: цибулини мають бути визрілими, здоровими, розвинутими, цілими, чистими, без стороннього запаху і смаку, сухими, непророслими. Не допускаються загнилі, запарені, підморожені, пошкоджені стебловими нематодами і кліщами, а також цибулини, які містять пестициди й нітрати вище норми, встановленої МОЗ України. </w:t>
      </w:r>
    </w:p>
    <w:p w:rsidR="00C3361D" w:rsidRPr="00C3361D" w:rsidRDefault="00C3361D" w:rsidP="00C3361D">
      <w:pPr>
        <w:widowControl w:val="0"/>
        <w:spacing w:after="0" w:line="240" w:lineRule="auto"/>
        <w:ind w:firstLine="567"/>
        <w:jc w:val="both"/>
        <w:rPr>
          <w:rFonts w:ascii="Times New Roman" w:eastAsia="Arial" w:hAnsi="Times New Roman" w:cs="Times New Roman"/>
          <w:sz w:val="24"/>
          <w:szCs w:val="24"/>
          <w:lang w:val="uk-UA"/>
        </w:rPr>
      </w:pPr>
      <w:r w:rsidRPr="00C3361D">
        <w:rPr>
          <w:rFonts w:ascii="Times New Roman" w:eastAsia="Arial" w:hAnsi="Times New Roman" w:cs="Times New Roman"/>
          <w:b/>
          <w:i/>
          <w:iCs/>
          <w:color w:val="000000"/>
          <w:sz w:val="24"/>
          <w:szCs w:val="24"/>
          <w:lang w:val="uk-UA"/>
        </w:rPr>
        <w:t>Цибуля зелена очищена.</w:t>
      </w:r>
      <w:r w:rsidRPr="00C3361D">
        <w:rPr>
          <w:rFonts w:ascii="Times New Roman" w:eastAsia="Arial" w:hAnsi="Times New Roman" w:cs="Times New Roman"/>
          <w:i/>
          <w:iCs/>
          <w:color w:val="000000"/>
          <w:sz w:val="24"/>
          <w:szCs w:val="24"/>
          <w:lang w:val="uk-UA"/>
        </w:rPr>
        <w:t xml:space="preserve"> </w:t>
      </w:r>
      <w:r w:rsidRPr="00C3361D">
        <w:rPr>
          <w:rFonts w:ascii="Times New Roman" w:eastAsia="Arial" w:hAnsi="Times New Roman" w:cs="Times New Roman"/>
          <w:b/>
          <w:bCs/>
          <w:color w:val="000000"/>
          <w:sz w:val="24"/>
          <w:szCs w:val="24"/>
          <w:shd w:val="clear" w:color="auto" w:fill="FFFFFF"/>
          <w:lang w:val="uk-UA" w:eastAsia="uk-UA" w:bidi="uk-UA"/>
        </w:rPr>
        <w:t xml:space="preserve">Органолептичні показники. </w:t>
      </w:r>
      <w:r w:rsidRPr="00C3361D">
        <w:rPr>
          <w:rFonts w:ascii="Times New Roman" w:eastAsia="Arial" w:hAnsi="Times New Roman" w:cs="Times New Roman"/>
          <w:sz w:val="24"/>
          <w:szCs w:val="24"/>
          <w:lang w:val="uk-UA"/>
        </w:rPr>
        <w:t xml:space="preserve">За зовнішнім виглядом цибуля зелена обрізна повинна відповідати таким вимогам: сформовану цибулину з корінцями, із </w:t>
      </w:r>
      <w:proofErr w:type="spellStart"/>
      <w:r w:rsidRPr="00C3361D">
        <w:rPr>
          <w:rFonts w:ascii="Times New Roman" w:eastAsia="Arial" w:hAnsi="Times New Roman" w:cs="Times New Roman"/>
          <w:sz w:val="24"/>
          <w:szCs w:val="24"/>
          <w:lang w:val="uk-UA"/>
        </w:rPr>
        <w:t>непідсохлою</w:t>
      </w:r>
      <w:proofErr w:type="spellEnd"/>
      <w:r w:rsidRPr="00C3361D">
        <w:rPr>
          <w:rFonts w:ascii="Times New Roman" w:eastAsia="Arial" w:hAnsi="Times New Roman" w:cs="Times New Roman"/>
          <w:sz w:val="24"/>
          <w:szCs w:val="24"/>
          <w:lang w:val="uk-UA"/>
        </w:rPr>
        <w:t xml:space="preserve"> шийкою і лусками, без листків; листя обрізані на висоті 3-5 см; розмір цибулин за найбільшим поперечним діаметром для: овальних форм не менше 3,0 см; інших - не менше 4,0 см. Допускається наявність: цибулин із довжиною шийки від 5 до 10 см - не більше 5 %, цибулин менше встановлених розмірів, механічних пошкоджень не більше 5 %; землі, що прилипла до цибулин - не більше 1 %. Загальна кількість допустимих відхилень у сукупності не повинна перевищувати для: цибулі зеленої-перо із </w:t>
      </w:r>
      <w:r w:rsidRPr="00C3361D">
        <w:rPr>
          <w:rFonts w:ascii="Times New Roman" w:eastAsia="Arial" w:hAnsi="Times New Roman" w:cs="Times New Roman"/>
          <w:sz w:val="24"/>
          <w:szCs w:val="24"/>
          <w:lang w:val="uk-UA"/>
        </w:rPr>
        <w:lastRenderedPageBreak/>
        <w:t>цибулиною - 15 %: цибулі зеленої обрізаної - 10 % від маси партії.</w:t>
      </w:r>
    </w:p>
    <w:p w:rsidR="00C3361D" w:rsidRPr="00C3361D" w:rsidRDefault="00C3361D" w:rsidP="00C3361D">
      <w:pPr>
        <w:widowControl w:val="0"/>
        <w:spacing w:after="0" w:line="240" w:lineRule="auto"/>
        <w:ind w:firstLine="567"/>
        <w:jc w:val="both"/>
        <w:rPr>
          <w:rFonts w:ascii="Times New Roman" w:eastAsia="Arial" w:hAnsi="Times New Roman" w:cs="Times New Roman"/>
          <w:sz w:val="24"/>
          <w:szCs w:val="24"/>
          <w:lang w:val="uk-UA" w:eastAsia="ru-RU"/>
        </w:rPr>
      </w:pPr>
      <w:r w:rsidRPr="00C3361D">
        <w:rPr>
          <w:rFonts w:ascii="Times New Roman" w:eastAsia="Arial" w:hAnsi="Times New Roman" w:cs="Times New Roman"/>
          <w:b/>
          <w:i/>
          <w:iCs/>
          <w:color w:val="000000"/>
          <w:sz w:val="24"/>
          <w:szCs w:val="24"/>
          <w:lang w:val="uk-UA" w:eastAsia="ru-RU"/>
        </w:rPr>
        <w:t>Гриби печериці.</w:t>
      </w:r>
      <w:r w:rsidRPr="00C3361D">
        <w:rPr>
          <w:rFonts w:ascii="Times New Roman" w:eastAsia="Arial" w:hAnsi="Times New Roman" w:cs="Times New Roman"/>
          <w:i/>
          <w:iCs/>
          <w:color w:val="000000"/>
          <w:sz w:val="24"/>
          <w:szCs w:val="24"/>
          <w:lang w:val="uk-UA" w:eastAsia="ru-RU"/>
        </w:rPr>
        <w:t xml:space="preserve"> </w:t>
      </w:r>
      <w:r w:rsidRPr="00C3361D">
        <w:rPr>
          <w:rFonts w:ascii="Times New Roman" w:eastAsia="Arial" w:hAnsi="Times New Roman" w:cs="Times New Roman"/>
          <w:sz w:val="24"/>
          <w:szCs w:val="24"/>
          <w:lang w:val="uk-UA" w:eastAsia="ru-RU"/>
        </w:rPr>
        <w:t>Гриби печериці вирощені в природних умовах без перевищеного вмісту хімічних речовин. Зовнішній вигляд: Гриби печериці свіжі, цілі, чисті, здорові, щільні, не зів’ялі, цілком сформовані. Не допускається наявність плодів ушкоджених сільськогосподарськими шкідниками, механічних пошкоджень, уражених хворобами, без зайвої вологості, без загнивання. Форма має бути типовою для даного сорту. Розмір: Гриби печериці  повинні бути середнього або великого розміру, відповідно до діючих стандартів. Запах, смак: Властиві даному ботанічному сорту, без стороннього запаху і смаку.</w:t>
      </w:r>
    </w:p>
    <w:p w:rsidR="00C3361D" w:rsidRPr="00C3361D" w:rsidRDefault="00C3361D" w:rsidP="00C3361D">
      <w:pPr>
        <w:widowControl w:val="0"/>
        <w:spacing w:after="0" w:line="240" w:lineRule="auto"/>
        <w:ind w:firstLine="567"/>
        <w:jc w:val="both"/>
        <w:rPr>
          <w:rFonts w:ascii="Times New Roman" w:eastAsia="Arial" w:hAnsi="Times New Roman" w:cs="Times New Roman"/>
          <w:color w:val="000000"/>
          <w:sz w:val="24"/>
          <w:szCs w:val="24"/>
          <w:lang w:val="uk-UA" w:eastAsia="ru-RU"/>
        </w:rPr>
      </w:pPr>
      <w:r w:rsidRPr="00C3361D">
        <w:rPr>
          <w:rFonts w:ascii="Times New Roman" w:eastAsia="Arial" w:hAnsi="Times New Roman" w:cs="Times New Roman"/>
          <w:b/>
          <w:bCs/>
          <w:i/>
          <w:color w:val="000000"/>
          <w:sz w:val="24"/>
          <w:szCs w:val="24"/>
          <w:lang w:val="uk-UA" w:eastAsia="ru-RU"/>
        </w:rPr>
        <w:t>Капуста цвітна.</w:t>
      </w:r>
      <w:r w:rsidRPr="00C3361D">
        <w:rPr>
          <w:rFonts w:ascii="Times New Roman" w:eastAsia="Arial" w:hAnsi="Times New Roman" w:cs="Times New Roman"/>
          <w:b/>
          <w:bCs/>
          <w:color w:val="000000"/>
          <w:sz w:val="24"/>
          <w:szCs w:val="24"/>
          <w:lang w:val="uk-UA" w:eastAsia="ru-RU"/>
        </w:rPr>
        <w:t xml:space="preserve"> Органолептичні показники.</w:t>
      </w:r>
      <w:r w:rsidRPr="00C3361D">
        <w:rPr>
          <w:rFonts w:ascii="Times New Roman" w:eastAsia="Arial" w:hAnsi="Times New Roman" w:cs="Times New Roman"/>
          <w:color w:val="000000"/>
          <w:sz w:val="24"/>
          <w:szCs w:val="24"/>
          <w:lang w:val="uk-UA" w:eastAsia="ru-RU"/>
        </w:rPr>
        <w:t xml:space="preserve"> Качани капусти повинні бути: щільні, білого чи ледь кремового забарвлення, свіжі, чисті, здорові, цілі з горбкуватою поверхнею, без ушкодження шкідниками та хворобами, без пророслих внутрішніх листочків і механічних пошкоджень, з двома рядами покривних підрізаних на 2-3 см вище голівки свіжих зелених листків, з качаном який не більше ніж на 2 см нижче останнього листка; смак і запах властиві даному ботанічному сорту, без стороннього запаху й присмаку; допускаються невеликі відхилення за формою і забарвленням та незначна пушистість; розмір голівки з найбільшим поперечним діаметром (без листків) не менше 8,0-11,0 см.</w:t>
      </w:r>
    </w:p>
    <w:p w:rsidR="00C3361D" w:rsidRPr="00C3361D" w:rsidRDefault="00C3361D" w:rsidP="00C3361D">
      <w:pPr>
        <w:widowControl w:val="0"/>
        <w:spacing w:after="0" w:line="240" w:lineRule="auto"/>
        <w:ind w:firstLine="567"/>
        <w:jc w:val="both"/>
        <w:rPr>
          <w:rFonts w:ascii="Times New Roman" w:eastAsia="Microsoft Sans Serif" w:hAnsi="Times New Roman" w:cs="Times New Roman"/>
          <w:sz w:val="24"/>
          <w:szCs w:val="24"/>
          <w:lang w:val="uk-UA"/>
        </w:rPr>
      </w:pPr>
      <w:r w:rsidRPr="00C3361D">
        <w:rPr>
          <w:rFonts w:ascii="Times New Roman" w:eastAsia="Arial" w:hAnsi="Times New Roman" w:cs="Times New Roman"/>
          <w:b/>
          <w:i/>
          <w:iCs/>
          <w:color w:val="000000"/>
          <w:sz w:val="24"/>
          <w:szCs w:val="24"/>
          <w:lang w:val="uk-UA"/>
        </w:rPr>
        <w:t>Перець солодкий</w:t>
      </w:r>
      <w:r w:rsidRPr="00C3361D">
        <w:rPr>
          <w:rFonts w:ascii="Times New Roman" w:eastAsia="Arial" w:hAnsi="Times New Roman" w:cs="Times New Roman"/>
          <w:i/>
          <w:iCs/>
          <w:color w:val="000000"/>
          <w:sz w:val="24"/>
          <w:szCs w:val="24"/>
          <w:lang w:val="uk-UA"/>
        </w:rPr>
        <w:t xml:space="preserve">. </w:t>
      </w:r>
      <w:r w:rsidRPr="00C3361D">
        <w:rPr>
          <w:rFonts w:ascii="Times New Roman" w:eastAsia="Arial" w:hAnsi="Times New Roman" w:cs="Times New Roman"/>
          <w:b/>
          <w:bCs/>
          <w:color w:val="000000"/>
          <w:sz w:val="24"/>
          <w:szCs w:val="24"/>
          <w:shd w:val="clear" w:color="auto" w:fill="FFFFFF"/>
          <w:lang w:val="uk-UA" w:eastAsia="uk-UA" w:bidi="uk-UA"/>
        </w:rPr>
        <w:t xml:space="preserve">Органолептичні показники. </w:t>
      </w:r>
      <w:r w:rsidRPr="00C3361D">
        <w:rPr>
          <w:rFonts w:ascii="Times New Roman" w:eastAsia="Arial" w:hAnsi="Times New Roman" w:cs="Times New Roman"/>
          <w:sz w:val="24"/>
          <w:szCs w:val="24"/>
          <w:lang w:val="uk-UA"/>
        </w:rPr>
        <w:t xml:space="preserve">Перець солодкий свіжий має відповідати таким вимогам: за зовнішнім виглядом плоди перцю солодкого повинні бути свіжими, чистими, цілими, здоровими, типової для ботанічного сорту форми і забарвлення, із плодоніжкою; смак солодкий, із легкою гостротою; розмір плодів сортів подовженої форми (довжина без плодоніжки) не менше 6,0 см; для сортів округлої форми (найбільший поперечний діаметр) не менше 4,0 см; </w:t>
      </w:r>
      <w:r w:rsidRPr="00C3361D">
        <w:rPr>
          <w:rFonts w:ascii="Times New Roman" w:eastAsia="Microsoft Sans Serif" w:hAnsi="Times New Roman" w:cs="Times New Roman"/>
          <w:sz w:val="24"/>
          <w:szCs w:val="24"/>
          <w:lang w:val="uk-UA"/>
        </w:rPr>
        <w:t>4) допускається наявність плодів злегка в’ялих, але не зморщених, зі свіжими подряпинами не більше 10 %.</w:t>
      </w:r>
    </w:p>
    <w:p w:rsidR="00C3361D" w:rsidRPr="00C3361D" w:rsidRDefault="00C3361D" w:rsidP="00C3361D">
      <w:pPr>
        <w:widowControl w:val="0"/>
        <w:tabs>
          <w:tab w:val="left" w:pos="804"/>
        </w:tabs>
        <w:spacing w:after="0" w:line="240" w:lineRule="auto"/>
        <w:ind w:firstLine="567"/>
        <w:jc w:val="both"/>
        <w:rPr>
          <w:rFonts w:ascii="Times New Roman" w:eastAsia="Times New Roman" w:hAnsi="Times New Roman" w:cs="Times New Roman"/>
          <w:sz w:val="24"/>
          <w:szCs w:val="24"/>
          <w:lang w:val="uk-UA" w:eastAsia="ru-RU"/>
        </w:rPr>
      </w:pPr>
      <w:r w:rsidRPr="00C3361D">
        <w:rPr>
          <w:rFonts w:ascii="Times New Roman" w:eastAsia="Times New Roman" w:hAnsi="Times New Roman" w:cs="Times New Roman"/>
          <w:b/>
          <w:i/>
          <w:sz w:val="24"/>
          <w:szCs w:val="24"/>
          <w:lang w:val="uk-UA" w:eastAsia="ru-RU"/>
        </w:rPr>
        <w:t>Кабачки.</w:t>
      </w:r>
      <w:r w:rsidRPr="00C3361D">
        <w:rPr>
          <w:rFonts w:ascii="Arial" w:eastAsia="Arial" w:hAnsi="Arial" w:cs="Arial"/>
          <w:sz w:val="24"/>
          <w:szCs w:val="24"/>
          <w:lang w:val="uk-UA" w:eastAsia="ru-RU"/>
        </w:rPr>
        <w:t xml:space="preserve"> </w:t>
      </w:r>
      <w:r w:rsidRPr="00C3361D">
        <w:rPr>
          <w:rFonts w:ascii="Times New Roman" w:eastAsia="Arial" w:hAnsi="Times New Roman" w:cs="Times New Roman"/>
          <w:b/>
          <w:bCs/>
          <w:sz w:val="24"/>
          <w:szCs w:val="24"/>
          <w:lang w:val="uk-UA"/>
        </w:rPr>
        <w:t>Органолептичні показники</w:t>
      </w:r>
      <w:r w:rsidRPr="00C3361D">
        <w:rPr>
          <w:rFonts w:ascii="Times New Roman" w:eastAsia="Arial" w:hAnsi="Times New Roman" w:cs="Times New Roman"/>
          <w:sz w:val="24"/>
          <w:szCs w:val="24"/>
          <w:lang w:val="uk-UA"/>
        </w:rPr>
        <w:t xml:space="preserve">. </w:t>
      </w:r>
      <w:r w:rsidRPr="00C3361D">
        <w:rPr>
          <w:rFonts w:ascii="Times New Roman" w:eastAsia="Times New Roman" w:hAnsi="Times New Roman" w:cs="Times New Roman"/>
          <w:sz w:val="24"/>
          <w:szCs w:val="24"/>
          <w:lang w:val="uk-UA" w:eastAsia="ru-RU"/>
        </w:rPr>
        <w:t xml:space="preserve">Кабачки повинні бути свіжими, високоякісними, без ознак гнилі, без ознак захворювання, без механічних пошкоджень та ушкоджень шкідниками, без сторонніх </w:t>
      </w:r>
      <w:proofErr w:type="spellStart"/>
      <w:r w:rsidRPr="00C3361D">
        <w:rPr>
          <w:rFonts w:ascii="Times New Roman" w:eastAsia="Times New Roman" w:hAnsi="Times New Roman" w:cs="Times New Roman"/>
          <w:sz w:val="24"/>
          <w:szCs w:val="24"/>
          <w:lang w:val="uk-UA" w:eastAsia="ru-RU"/>
        </w:rPr>
        <w:t>присмаків</w:t>
      </w:r>
      <w:proofErr w:type="spellEnd"/>
      <w:r w:rsidRPr="00C3361D">
        <w:rPr>
          <w:rFonts w:ascii="Times New Roman" w:eastAsia="Times New Roman" w:hAnsi="Times New Roman" w:cs="Times New Roman"/>
          <w:sz w:val="24"/>
          <w:szCs w:val="24"/>
          <w:lang w:val="uk-UA" w:eastAsia="ru-RU"/>
        </w:rPr>
        <w:t>, запахів, чистими, твердими, без порожнин, тріщин, відповідного ступеня стиглості, але без перестиглого насіння, з нормальною вологістю поверхні.</w:t>
      </w:r>
    </w:p>
    <w:p w:rsidR="00C3361D" w:rsidRPr="00C3361D" w:rsidRDefault="00C3361D" w:rsidP="00C3361D">
      <w:pPr>
        <w:widowControl w:val="0"/>
        <w:spacing w:after="0" w:line="240" w:lineRule="auto"/>
        <w:ind w:firstLine="567"/>
        <w:jc w:val="both"/>
        <w:rPr>
          <w:rFonts w:ascii="Times New Roman" w:eastAsia="Arial" w:hAnsi="Times New Roman" w:cs="Times New Roman"/>
          <w:sz w:val="24"/>
          <w:szCs w:val="24"/>
        </w:rPr>
      </w:pPr>
      <w:r w:rsidRPr="00C3361D">
        <w:rPr>
          <w:rFonts w:ascii="Times New Roman" w:eastAsia="Arial" w:hAnsi="Times New Roman" w:cs="Times New Roman"/>
          <w:b/>
          <w:bCs/>
          <w:i/>
          <w:sz w:val="24"/>
          <w:szCs w:val="24"/>
          <w:lang w:val="uk-UA"/>
        </w:rPr>
        <w:t>Корінь селери</w:t>
      </w:r>
      <w:r w:rsidRPr="00C3361D">
        <w:rPr>
          <w:rFonts w:ascii="Times New Roman" w:eastAsia="Arial" w:hAnsi="Times New Roman" w:cs="Times New Roman"/>
          <w:i/>
          <w:sz w:val="24"/>
          <w:szCs w:val="24"/>
          <w:lang w:val="uk-UA"/>
        </w:rPr>
        <w:t>.</w:t>
      </w:r>
      <w:r w:rsidRPr="00C3361D">
        <w:rPr>
          <w:rFonts w:ascii="Times New Roman" w:eastAsia="Arial" w:hAnsi="Times New Roman" w:cs="Times New Roman"/>
          <w:sz w:val="24"/>
          <w:szCs w:val="24"/>
          <w:lang w:val="uk-UA"/>
        </w:rPr>
        <w:t xml:space="preserve"> </w:t>
      </w:r>
      <w:r w:rsidRPr="00C3361D">
        <w:rPr>
          <w:rFonts w:ascii="Times New Roman" w:eastAsia="Arial" w:hAnsi="Times New Roman" w:cs="Times New Roman"/>
          <w:b/>
          <w:bCs/>
          <w:sz w:val="24"/>
          <w:szCs w:val="24"/>
          <w:lang w:val="uk-UA"/>
        </w:rPr>
        <w:t>Органолептичні показники</w:t>
      </w:r>
      <w:r w:rsidRPr="00C3361D">
        <w:rPr>
          <w:rFonts w:ascii="Times New Roman" w:eastAsia="Arial" w:hAnsi="Times New Roman" w:cs="Times New Roman"/>
          <w:sz w:val="24"/>
          <w:szCs w:val="24"/>
          <w:lang w:val="uk-UA"/>
        </w:rPr>
        <w:t>. Селери продовольчі свіжі мають відповідати таким вимогам: за зовнішнім виглядом плоди селери повинні бути свіжими, стиглими, чистими, цілими, здоровими, типової для ботанічного сорту форми і забарвлення, смаку та запаху, із плодоніжкою чи без неї; допускаються плоди з відхиленням від правильної форми, але непотворні, із зарубцьованими (</w:t>
      </w:r>
      <w:proofErr w:type="spellStart"/>
      <w:r w:rsidRPr="00C3361D">
        <w:rPr>
          <w:rFonts w:ascii="Times New Roman" w:eastAsia="Arial" w:hAnsi="Times New Roman" w:cs="Times New Roman"/>
          <w:sz w:val="24"/>
          <w:szCs w:val="24"/>
          <w:lang w:val="uk-UA"/>
        </w:rPr>
        <w:t>опробковілими</w:t>
      </w:r>
      <w:proofErr w:type="spellEnd"/>
      <w:r w:rsidRPr="00C3361D">
        <w:rPr>
          <w:rFonts w:ascii="Times New Roman" w:eastAsia="Arial" w:hAnsi="Times New Roman" w:cs="Times New Roman"/>
          <w:sz w:val="24"/>
          <w:szCs w:val="24"/>
          <w:lang w:val="uk-UA"/>
        </w:rPr>
        <w:t xml:space="preserve">) пошкодженнями кори від порізів і подряпин; розмір плодів; не допускається наявність плодів розчавлених, з тріщинами, м’ятих, недостиглих, перестиглих, пошкоджених шкідниками та уражених хворобами, підгнилих, гнилих. </w:t>
      </w:r>
      <w:r w:rsidRPr="00C3361D">
        <w:rPr>
          <w:rFonts w:ascii="Times New Roman" w:eastAsia="Arial" w:hAnsi="Times New Roman" w:cs="Times New Roman"/>
          <w:sz w:val="24"/>
          <w:szCs w:val="24"/>
        </w:rPr>
        <w:t xml:space="preserve">До </w:t>
      </w:r>
      <w:proofErr w:type="spellStart"/>
      <w:r w:rsidRPr="00C3361D">
        <w:rPr>
          <w:rFonts w:ascii="Times New Roman" w:eastAsia="Arial" w:hAnsi="Times New Roman" w:cs="Times New Roman"/>
          <w:sz w:val="24"/>
          <w:szCs w:val="24"/>
        </w:rPr>
        <w:t>стиглих</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плодів</w:t>
      </w:r>
      <w:proofErr w:type="spellEnd"/>
      <w:r w:rsidRPr="00C3361D">
        <w:rPr>
          <w:rFonts w:ascii="Times New Roman" w:eastAsia="Arial" w:hAnsi="Times New Roman" w:cs="Times New Roman"/>
          <w:sz w:val="24"/>
          <w:szCs w:val="24"/>
        </w:rPr>
        <w:t xml:space="preserve"> </w:t>
      </w:r>
      <w:proofErr w:type="spellStart"/>
      <w:proofErr w:type="gramStart"/>
      <w:r w:rsidRPr="00C3361D">
        <w:rPr>
          <w:rFonts w:ascii="Times New Roman" w:eastAsia="Arial" w:hAnsi="Times New Roman" w:cs="Times New Roman"/>
          <w:sz w:val="24"/>
          <w:szCs w:val="24"/>
        </w:rPr>
        <w:t>в</w:t>
      </w:r>
      <w:proofErr w:type="gramEnd"/>
      <w:r w:rsidRPr="00C3361D">
        <w:rPr>
          <w:rFonts w:ascii="Times New Roman" w:eastAsia="Arial" w:hAnsi="Times New Roman" w:cs="Times New Roman"/>
          <w:sz w:val="24"/>
          <w:szCs w:val="24"/>
        </w:rPr>
        <w:t>ідносять</w:t>
      </w:r>
      <w:proofErr w:type="spellEnd"/>
      <w:r w:rsidRPr="00C3361D">
        <w:rPr>
          <w:rFonts w:ascii="Times New Roman" w:eastAsia="Arial" w:hAnsi="Times New Roman" w:cs="Times New Roman"/>
          <w:sz w:val="24"/>
          <w:szCs w:val="24"/>
        </w:rPr>
        <w:t xml:space="preserve"> плоди, </w:t>
      </w:r>
      <w:proofErr w:type="spellStart"/>
      <w:r w:rsidRPr="00C3361D">
        <w:rPr>
          <w:rFonts w:ascii="Times New Roman" w:eastAsia="Arial" w:hAnsi="Times New Roman" w:cs="Times New Roman"/>
          <w:sz w:val="24"/>
          <w:szCs w:val="24"/>
        </w:rPr>
        <w:t>що</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мають</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забарвлення</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м’якуша</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властиве</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певному</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ботанічному</w:t>
      </w:r>
      <w:proofErr w:type="spellEnd"/>
      <w:r w:rsidRPr="00C3361D">
        <w:rPr>
          <w:rFonts w:ascii="Times New Roman" w:eastAsia="Arial" w:hAnsi="Times New Roman" w:cs="Times New Roman"/>
          <w:sz w:val="24"/>
          <w:szCs w:val="24"/>
        </w:rPr>
        <w:t xml:space="preserve"> сорту.</w:t>
      </w:r>
    </w:p>
    <w:p w:rsidR="00C3361D" w:rsidRPr="00C3361D" w:rsidRDefault="00C3361D" w:rsidP="00C3361D">
      <w:pPr>
        <w:widowControl w:val="0"/>
        <w:spacing w:after="0" w:line="240" w:lineRule="auto"/>
        <w:ind w:firstLine="567"/>
        <w:jc w:val="both"/>
        <w:rPr>
          <w:rFonts w:ascii="Times New Roman" w:eastAsia="Arial" w:hAnsi="Times New Roman" w:cs="Times New Roman"/>
          <w:sz w:val="24"/>
          <w:szCs w:val="24"/>
        </w:rPr>
      </w:pPr>
      <w:r w:rsidRPr="00C3361D">
        <w:rPr>
          <w:rFonts w:ascii="Times New Roman" w:eastAsia="Arial" w:hAnsi="Times New Roman" w:cs="Times New Roman"/>
          <w:b/>
          <w:bCs/>
          <w:i/>
          <w:sz w:val="24"/>
          <w:szCs w:val="24"/>
        </w:rPr>
        <w:t>Слива.</w:t>
      </w:r>
      <w:r w:rsidRPr="00C3361D">
        <w:rPr>
          <w:rFonts w:ascii="Times New Roman" w:eastAsia="Arial" w:hAnsi="Times New Roman" w:cs="Times New Roman"/>
          <w:b/>
          <w:bCs/>
          <w:sz w:val="24"/>
          <w:szCs w:val="24"/>
        </w:rPr>
        <w:t xml:space="preserve"> </w:t>
      </w:r>
      <w:proofErr w:type="spellStart"/>
      <w:r w:rsidRPr="00C3361D">
        <w:rPr>
          <w:rFonts w:ascii="Times New Roman" w:eastAsia="Arial" w:hAnsi="Times New Roman" w:cs="Times New Roman"/>
          <w:b/>
          <w:bCs/>
          <w:sz w:val="24"/>
          <w:szCs w:val="24"/>
        </w:rPr>
        <w:t>Органолептичні</w:t>
      </w:r>
      <w:proofErr w:type="spellEnd"/>
      <w:r w:rsidRPr="00C3361D">
        <w:rPr>
          <w:rFonts w:ascii="Times New Roman" w:eastAsia="Arial" w:hAnsi="Times New Roman" w:cs="Times New Roman"/>
          <w:b/>
          <w:bCs/>
          <w:sz w:val="24"/>
          <w:szCs w:val="24"/>
        </w:rPr>
        <w:t xml:space="preserve"> </w:t>
      </w:r>
      <w:proofErr w:type="spellStart"/>
      <w:r w:rsidRPr="00C3361D">
        <w:rPr>
          <w:rFonts w:ascii="Times New Roman" w:eastAsia="Arial" w:hAnsi="Times New Roman" w:cs="Times New Roman"/>
          <w:b/>
          <w:bCs/>
          <w:sz w:val="24"/>
          <w:szCs w:val="24"/>
        </w:rPr>
        <w:t>показники</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Сливи</w:t>
      </w:r>
      <w:proofErr w:type="spellEnd"/>
      <w:r w:rsidRPr="00C3361D">
        <w:rPr>
          <w:rFonts w:ascii="Times New Roman" w:eastAsia="Arial" w:hAnsi="Times New Roman" w:cs="Times New Roman"/>
          <w:sz w:val="24"/>
          <w:szCs w:val="24"/>
        </w:rPr>
        <w:t xml:space="preserve"> </w:t>
      </w:r>
      <w:proofErr w:type="spellStart"/>
      <w:proofErr w:type="gramStart"/>
      <w:r w:rsidRPr="00C3361D">
        <w:rPr>
          <w:rFonts w:ascii="Times New Roman" w:eastAsia="Arial" w:hAnsi="Times New Roman" w:cs="Times New Roman"/>
          <w:sz w:val="24"/>
          <w:szCs w:val="24"/>
        </w:rPr>
        <w:t>св</w:t>
      </w:r>
      <w:proofErr w:type="gramEnd"/>
      <w:r w:rsidRPr="00C3361D">
        <w:rPr>
          <w:rFonts w:ascii="Times New Roman" w:eastAsia="Arial" w:hAnsi="Times New Roman" w:cs="Times New Roman"/>
          <w:sz w:val="24"/>
          <w:szCs w:val="24"/>
        </w:rPr>
        <w:t>іжі</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мають</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відповідати</w:t>
      </w:r>
      <w:proofErr w:type="spellEnd"/>
      <w:r w:rsidRPr="00C3361D">
        <w:rPr>
          <w:rFonts w:ascii="Times New Roman" w:eastAsia="Arial" w:hAnsi="Times New Roman" w:cs="Times New Roman"/>
          <w:sz w:val="24"/>
          <w:szCs w:val="24"/>
        </w:rPr>
        <w:t xml:space="preserve"> таким </w:t>
      </w:r>
      <w:proofErr w:type="spellStart"/>
      <w:r w:rsidRPr="00C3361D">
        <w:rPr>
          <w:rFonts w:ascii="Times New Roman" w:eastAsia="Arial" w:hAnsi="Times New Roman" w:cs="Times New Roman"/>
          <w:sz w:val="24"/>
          <w:szCs w:val="24"/>
        </w:rPr>
        <w:t>вимогам</w:t>
      </w:r>
      <w:proofErr w:type="spellEnd"/>
      <w:r w:rsidRPr="00C3361D">
        <w:rPr>
          <w:rFonts w:ascii="Times New Roman" w:eastAsia="Arial" w:hAnsi="Times New Roman" w:cs="Times New Roman"/>
          <w:sz w:val="24"/>
          <w:szCs w:val="24"/>
        </w:rPr>
        <w:t xml:space="preserve">: за </w:t>
      </w:r>
      <w:proofErr w:type="spellStart"/>
      <w:r w:rsidRPr="00C3361D">
        <w:rPr>
          <w:rFonts w:ascii="Times New Roman" w:eastAsia="Arial" w:hAnsi="Times New Roman" w:cs="Times New Roman"/>
          <w:sz w:val="24"/>
          <w:szCs w:val="24"/>
        </w:rPr>
        <w:t>зовнішнім</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виглядом</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сливи</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свіжі</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повинні</w:t>
      </w:r>
      <w:proofErr w:type="spellEnd"/>
      <w:r w:rsidRPr="00C3361D">
        <w:rPr>
          <w:rFonts w:ascii="Times New Roman" w:eastAsia="Arial" w:hAnsi="Times New Roman" w:cs="Times New Roman"/>
          <w:sz w:val="24"/>
          <w:szCs w:val="24"/>
        </w:rPr>
        <w:t xml:space="preserve"> бути: плоди </w:t>
      </w:r>
      <w:proofErr w:type="spellStart"/>
      <w:r w:rsidRPr="00C3361D">
        <w:rPr>
          <w:rFonts w:ascii="Times New Roman" w:eastAsia="Arial" w:hAnsi="Times New Roman" w:cs="Times New Roman"/>
          <w:sz w:val="24"/>
          <w:szCs w:val="24"/>
        </w:rPr>
        <w:t>здорові</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свіжі</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чисті</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цілі</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повністю</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мірою</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сформовані</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знімальної</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зрілості</w:t>
      </w:r>
      <w:proofErr w:type="spellEnd"/>
      <w:r w:rsidRPr="00C3361D">
        <w:rPr>
          <w:rFonts w:ascii="Times New Roman" w:eastAsia="Arial" w:hAnsi="Times New Roman" w:cs="Times New Roman"/>
          <w:sz w:val="24"/>
          <w:szCs w:val="24"/>
        </w:rPr>
        <w:t xml:space="preserve">, без </w:t>
      </w:r>
      <w:proofErr w:type="spellStart"/>
      <w:r w:rsidRPr="00C3361D">
        <w:rPr>
          <w:rFonts w:ascii="Times New Roman" w:eastAsia="Arial" w:hAnsi="Times New Roman" w:cs="Times New Roman"/>
          <w:sz w:val="24"/>
          <w:szCs w:val="24"/>
        </w:rPr>
        <w:t>пошкоджень</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сільськогосподарськими</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шкідниками</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типової</w:t>
      </w:r>
      <w:proofErr w:type="spellEnd"/>
      <w:r w:rsidRPr="00C3361D">
        <w:rPr>
          <w:rFonts w:ascii="Times New Roman" w:eastAsia="Arial" w:hAnsi="Times New Roman" w:cs="Times New Roman"/>
          <w:sz w:val="24"/>
          <w:szCs w:val="24"/>
        </w:rPr>
        <w:t xml:space="preserve"> для </w:t>
      </w:r>
      <w:proofErr w:type="spellStart"/>
      <w:r w:rsidRPr="00C3361D">
        <w:rPr>
          <w:rFonts w:ascii="Times New Roman" w:eastAsia="Arial" w:hAnsi="Times New Roman" w:cs="Times New Roman"/>
          <w:sz w:val="24"/>
          <w:szCs w:val="24"/>
        </w:rPr>
        <w:t>даного</w:t>
      </w:r>
      <w:proofErr w:type="spellEnd"/>
      <w:r w:rsidRPr="00C3361D">
        <w:rPr>
          <w:rFonts w:ascii="Times New Roman" w:eastAsia="Arial" w:hAnsi="Times New Roman" w:cs="Times New Roman"/>
          <w:sz w:val="24"/>
          <w:szCs w:val="24"/>
        </w:rPr>
        <w:t xml:space="preserve"> сорту </w:t>
      </w:r>
      <w:proofErr w:type="spellStart"/>
      <w:r w:rsidRPr="00C3361D">
        <w:rPr>
          <w:rFonts w:ascii="Times New Roman" w:eastAsia="Arial" w:hAnsi="Times New Roman" w:cs="Times New Roman"/>
          <w:sz w:val="24"/>
          <w:szCs w:val="24"/>
        </w:rPr>
        <w:t>форми</w:t>
      </w:r>
      <w:proofErr w:type="spellEnd"/>
      <w:r w:rsidRPr="00C3361D">
        <w:rPr>
          <w:rFonts w:ascii="Times New Roman" w:eastAsia="Arial" w:hAnsi="Times New Roman" w:cs="Times New Roman"/>
          <w:sz w:val="24"/>
          <w:szCs w:val="24"/>
        </w:rPr>
        <w:t xml:space="preserve"> й </w:t>
      </w:r>
      <w:proofErr w:type="spellStart"/>
      <w:r w:rsidRPr="00C3361D">
        <w:rPr>
          <w:rFonts w:ascii="Times New Roman" w:eastAsia="Arial" w:hAnsi="Times New Roman" w:cs="Times New Roman"/>
          <w:sz w:val="24"/>
          <w:szCs w:val="24"/>
        </w:rPr>
        <w:t>забарвлення</w:t>
      </w:r>
      <w:proofErr w:type="spellEnd"/>
      <w:r w:rsidRPr="00C3361D">
        <w:rPr>
          <w:rFonts w:ascii="Times New Roman" w:eastAsia="Arial" w:hAnsi="Times New Roman" w:cs="Times New Roman"/>
          <w:sz w:val="24"/>
          <w:szCs w:val="24"/>
        </w:rPr>
        <w:t xml:space="preserve">; запах і смак </w:t>
      </w:r>
      <w:proofErr w:type="spellStart"/>
      <w:r w:rsidRPr="00C3361D">
        <w:rPr>
          <w:rFonts w:ascii="Times New Roman" w:eastAsia="Arial" w:hAnsi="Times New Roman" w:cs="Times New Roman"/>
          <w:sz w:val="24"/>
          <w:szCs w:val="24"/>
        </w:rPr>
        <w:t>властиві</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даному</w:t>
      </w:r>
      <w:proofErr w:type="spellEnd"/>
      <w:r w:rsidRPr="00C3361D">
        <w:rPr>
          <w:rFonts w:ascii="Times New Roman" w:eastAsia="Arial" w:hAnsi="Times New Roman" w:cs="Times New Roman"/>
          <w:sz w:val="24"/>
          <w:szCs w:val="24"/>
        </w:rPr>
        <w:t xml:space="preserve"> сорту, без </w:t>
      </w:r>
      <w:proofErr w:type="spellStart"/>
      <w:r w:rsidRPr="00C3361D">
        <w:rPr>
          <w:rFonts w:ascii="Times New Roman" w:eastAsia="Arial" w:hAnsi="Times New Roman" w:cs="Times New Roman"/>
          <w:sz w:val="24"/>
          <w:szCs w:val="24"/>
        </w:rPr>
        <w:t>стороннього</w:t>
      </w:r>
      <w:proofErr w:type="spellEnd"/>
      <w:r w:rsidRPr="00C3361D">
        <w:rPr>
          <w:rFonts w:ascii="Times New Roman" w:eastAsia="Arial" w:hAnsi="Times New Roman" w:cs="Times New Roman"/>
          <w:sz w:val="24"/>
          <w:szCs w:val="24"/>
        </w:rPr>
        <w:t xml:space="preserve"> запаху и </w:t>
      </w:r>
      <w:proofErr w:type="spellStart"/>
      <w:r w:rsidRPr="00C3361D">
        <w:rPr>
          <w:rFonts w:ascii="Times New Roman" w:eastAsia="Arial" w:hAnsi="Times New Roman" w:cs="Times New Roman"/>
          <w:sz w:val="24"/>
          <w:szCs w:val="24"/>
        </w:rPr>
        <w:t>присмаку</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ступінь</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зрілості</w:t>
      </w:r>
      <w:proofErr w:type="spellEnd"/>
      <w:r w:rsidRPr="00C3361D">
        <w:rPr>
          <w:rFonts w:ascii="Times New Roman" w:eastAsia="Arial" w:hAnsi="Times New Roman" w:cs="Times New Roman"/>
          <w:sz w:val="24"/>
          <w:szCs w:val="24"/>
        </w:rPr>
        <w:t xml:space="preserve"> </w:t>
      </w:r>
      <w:proofErr w:type="spellStart"/>
      <w:proofErr w:type="gramStart"/>
      <w:r w:rsidRPr="00C3361D">
        <w:rPr>
          <w:rFonts w:ascii="Times New Roman" w:eastAsia="Arial" w:hAnsi="Times New Roman" w:cs="Times New Roman"/>
          <w:sz w:val="24"/>
          <w:szCs w:val="24"/>
        </w:rPr>
        <w:t>техн</w:t>
      </w:r>
      <w:proofErr w:type="gramEnd"/>
      <w:r w:rsidRPr="00C3361D">
        <w:rPr>
          <w:rFonts w:ascii="Times New Roman" w:eastAsia="Arial" w:hAnsi="Times New Roman" w:cs="Times New Roman"/>
          <w:sz w:val="24"/>
          <w:szCs w:val="24"/>
        </w:rPr>
        <w:t>ічна</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споживча</w:t>
      </w:r>
      <w:proofErr w:type="spellEnd"/>
      <w:r w:rsidRPr="00C3361D">
        <w:rPr>
          <w:rFonts w:ascii="Times New Roman" w:eastAsia="Arial" w:hAnsi="Times New Roman" w:cs="Times New Roman"/>
          <w:sz w:val="24"/>
          <w:szCs w:val="24"/>
        </w:rPr>
        <w:t xml:space="preserve">, плоди </w:t>
      </w:r>
      <w:proofErr w:type="spellStart"/>
      <w:r w:rsidRPr="00C3361D">
        <w:rPr>
          <w:rFonts w:ascii="Times New Roman" w:eastAsia="Arial" w:hAnsi="Times New Roman" w:cs="Times New Roman"/>
          <w:sz w:val="24"/>
          <w:szCs w:val="24"/>
        </w:rPr>
        <w:t>мають</w:t>
      </w:r>
      <w:proofErr w:type="spellEnd"/>
      <w:r w:rsidRPr="00C3361D">
        <w:rPr>
          <w:rFonts w:ascii="Times New Roman" w:eastAsia="Arial" w:hAnsi="Times New Roman" w:cs="Times New Roman"/>
          <w:sz w:val="24"/>
          <w:szCs w:val="24"/>
        </w:rPr>
        <w:t xml:space="preserve"> бути </w:t>
      </w:r>
      <w:proofErr w:type="spellStart"/>
      <w:r w:rsidRPr="00C3361D">
        <w:rPr>
          <w:rFonts w:ascii="Times New Roman" w:eastAsia="Arial" w:hAnsi="Times New Roman" w:cs="Times New Roman"/>
          <w:sz w:val="24"/>
          <w:szCs w:val="24"/>
        </w:rPr>
        <w:t>однорідні</w:t>
      </w:r>
      <w:proofErr w:type="spellEnd"/>
      <w:r w:rsidRPr="00C3361D">
        <w:rPr>
          <w:rFonts w:ascii="Times New Roman" w:eastAsia="Arial" w:hAnsi="Times New Roman" w:cs="Times New Roman"/>
          <w:sz w:val="24"/>
          <w:szCs w:val="24"/>
        </w:rPr>
        <w:t xml:space="preserve"> по </w:t>
      </w:r>
      <w:proofErr w:type="spellStart"/>
      <w:r w:rsidRPr="00C3361D">
        <w:rPr>
          <w:rFonts w:ascii="Times New Roman" w:eastAsia="Arial" w:hAnsi="Times New Roman" w:cs="Times New Roman"/>
          <w:sz w:val="24"/>
          <w:szCs w:val="24"/>
        </w:rPr>
        <w:t>ступені</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зрілості</w:t>
      </w:r>
      <w:proofErr w:type="spellEnd"/>
      <w:r w:rsidRPr="00C3361D">
        <w:rPr>
          <w:rFonts w:ascii="Times New Roman" w:eastAsia="Arial" w:hAnsi="Times New Roman" w:cs="Times New Roman"/>
          <w:sz w:val="24"/>
          <w:szCs w:val="24"/>
        </w:rPr>
        <w:t xml:space="preserve">; не </w:t>
      </w:r>
      <w:proofErr w:type="spellStart"/>
      <w:r w:rsidRPr="00C3361D">
        <w:rPr>
          <w:rFonts w:ascii="Times New Roman" w:eastAsia="Arial" w:hAnsi="Times New Roman" w:cs="Times New Roman"/>
          <w:sz w:val="24"/>
          <w:szCs w:val="24"/>
        </w:rPr>
        <w:t>обмежується</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сітка</w:t>
      </w:r>
      <w:proofErr w:type="spellEnd"/>
      <w:r w:rsidRPr="00C3361D">
        <w:rPr>
          <w:rFonts w:ascii="Times New Roman" w:eastAsia="Arial" w:hAnsi="Times New Roman" w:cs="Times New Roman"/>
          <w:sz w:val="24"/>
          <w:szCs w:val="24"/>
        </w:rPr>
        <w:t xml:space="preserve"> на плодах </w:t>
      </w:r>
      <w:proofErr w:type="spellStart"/>
      <w:r w:rsidRPr="00C3361D">
        <w:rPr>
          <w:rFonts w:ascii="Times New Roman" w:eastAsia="Arial" w:hAnsi="Times New Roman" w:cs="Times New Roman"/>
          <w:sz w:val="24"/>
          <w:szCs w:val="24"/>
        </w:rPr>
        <w:t>слабка</w:t>
      </w:r>
      <w:proofErr w:type="spellEnd"/>
      <w:r w:rsidRPr="00C3361D">
        <w:rPr>
          <w:rFonts w:ascii="Times New Roman" w:eastAsia="Arial" w:hAnsi="Times New Roman" w:cs="Times New Roman"/>
          <w:sz w:val="24"/>
          <w:szCs w:val="24"/>
        </w:rPr>
        <w:t xml:space="preserve"> (тонка, </w:t>
      </w:r>
      <w:proofErr w:type="spellStart"/>
      <w:r w:rsidRPr="00C3361D">
        <w:rPr>
          <w:rFonts w:ascii="Times New Roman" w:eastAsia="Arial" w:hAnsi="Times New Roman" w:cs="Times New Roman"/>
          <w:sz w:val="24"/>
          <w:szCs w:val="24"/>
        </w:rPr>
        <w:t>сіткоподібна</w:t>
      </w:r>
      <w:proofErr w:type="spellEnd"/>
      <w:r w:rsidRPr="00C3361D">
        <w:rPr>
          <w:rFonts w:ascii="Times New Roman" w:eastAsia="Arial" w:hAnsi="Times New Roman" w:cs="Times New Roman"/>
          <w:sz w:val="24"/>
          <w:szCs w:val="24"/>
        </w:rPr>
        <w:t xml:space="preserve">, не </w:t>
      </w:r>
      <w:proofErr w:type="spellStart"/>
      <w:r w:rsidRPr="00C3361D">
        <w:rPr>
          <w:rFonts w:ascii="Times New Roman" w:eastAsia="Arial" w:hAnsi="Times New Roman" w:cs="Times New Roman"/>
          <w:sz w:val="24"/>
          <w:szCs w:val="24"/>
        </w:rPr>
        <w:t>різко</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відрізняється</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із</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кольором</w:t>
      </w:r>
      <w:proofErr w:type="spellEnd"/>
      <w:r w:rsidRPr="00C3361D">
        <w:rPr>
          <w:rFonts w:ascii="Times New Roman" w:eastAsia="Arial" w:hAnsi="Times New Roman" w:cs="Times New Roman"/>
          <w:sz w:val="24"/>
          <w:szCs w:val="24"/>
        </w:rPr>
        <w:t xml:space="preserve"> плоду); не </w:t>
      </w:r>
      <w:proofErr w:type="spellStart"/>
      <w:r w:rsidRPr="00C3361D">
        <w:rPr>
          <w:rFonts w:ascii="Times New Roman" w:eastAsia="Arial" w:hAnsi="Times New Roman" w:cs="Times New Roman"/>
          <w:sz w:val="24"/>
          <w:szCs w:val="24"/>
        </w:rPr>
        <w:t>допускається</w:t>
      </w:r>
      <w:proofErr w:type="spellEnd"/>
      <w:r w:rsidRPr="00C3361D">
        <w:rPr>
          <w:rFonts w:ascii="Times New Roman" w:eastAsia="Arial" w:hAnsi="Times New Roman" w:cs="Times New Roman"/>
          <w:sz w:val="24"/>
          <w:szCs w:val="24"/>
        </w:rPr>
        <w:t xml:space="preserve"> </w:t>
      </w:r>
      <w:proofErr w:type="spellStart"/>
      <w:r w:rsidRPr="00C3361D">
        <w:rPr>
          <w:rFonts w:ascii="Times New Roman" w:eastAsia="Arial" w:hAnsi="Times New Roman" w:cs="Times New Roman"/>
          <w:sz w:val="24"/>
          <w:szCs w:val="24"/>
        </w:rPr>
        <w:t>сітка</w:t>
      </w:r>
      <w:proofErr w:type="spellEnd"/>
      <w:r w:rsidRPr="00C3361D">
        <w:rPr>
          <w:rFonts w:ascii="Times New Roman" w:eastAsia="Arial" w:hAnsi="Times New Roman" w:cs="Times New Roman"/>
          <w:sz w:val="24"/>
          <w:szCs w:val="24"/>
        </w:rPr>
        <w:t xml:space="preserve"> на плодах сильна, </w:t>
      </w:r>
      <w:proofErr w:type="spellStart"/>
      <w:r w:rsidRPr="00C3361D">
        <w:rPr>
          <w:rFonts w:ascii="Times New Roman" w:eastAsia="Arial" w:hAnsi="Times New Roman" w:cs="Times New Roman"/>
          <w:sz w:val="24"/>
          <w:szCs w:val="24"/>
        </w:rPr>
        <w:t>шорстка</w:t>
      </w:r>
      <w:proofErr w:type="spellEnd"/>
      <w:r w:rsidRPr="00C3361D">
        <w:rPr>
          <w:rFonts w:ascii="Times New Roman" w:eastAsia="Arial" w:hAnsi="Times New Roman" w:cs="Times New Roman"/>
          <w:sz w:val="24"/>
          <w:szCs w:val="24"/>
        </w:rPr>
        <w:t xml:space="preserve">. </w:t>
      </w:r>
    </w:p>
    <w:p w:rsidR="00C3361D" w:rsidRPr="00C3361D" w:rsidRDefault="00C3361D" w:rsidP="00C3361D">
      <w:pPr>
        <w:widowControl w:val="0"/>
        <w:tabs>
          <w:tab w:val="left" w:pos="804"/>
        </w:tabs>
        <w:spacing w:after="0" w:line="240" w:lineRule="auto"/>
        <w:ind w:firstLine="567"/>
        <w:jc w:val="both"/>
        <w:rPr>
          <w:rFonts w:ascii="Times New Roman" w:eastAsia="Arial" w:hAnsi="Times New Roman" w:cs="Times New Roman"/>
          <w:sz w:val="24"/>
          <w:szCs w:val="24"/>
          <w:lang w:val="uk-UA" w:eastAsia="ru-RU"/>
        </w:rPr>
      </w:pPr>
      <w:r w:rsidRPr="00C3361D">
        <w:rPr>
          <w:rFonts w:ascii="Times New Roman" w:eastAsia="Arial" w:hAnsi="Times New Roman" w:cs="Times New Roman"/>
          <w:b/>
          <w:i/>
          <w:iCs/>
          <w:color w:val="000000"/>
          <w:sz w:val="24"/>
          <w:szCs w:val="24"/>
          <w:lang w:val="uk-UA"/>
        </w:rPr>
        <w:t>Лимон.</w:t>
      </w:r>
      <w:r w:rsidRPr="00C3361D">
        <w:rPr>
          <w:rFonts w:ascii="Times New Roman" w:eastAsia="Arial" w:hAnsi="Times New Roman" w:cs="Times New Roman"/>
          <w:i/>
          <w:iCs/>
          <w:color w:val="000000"/>
          <w:sz w:val="24"/>
          <w:szCs w:val="24"/>
          <w:lang w:val="uk-UA"/>
        </w:rPr>
        <w:t xml:space="preserve"> </w:t>
      </w:r>
      <w:r w:rsidRPr="00C3361D">
        <w:rPr>
          <w:rFonts w:ascii="Times New Roman" w:eastAsia="Microsoft Sans Serif" w:hAnsi="Times New Roman" w:cs="Times New Roman"/>
          <w:b/>
          <w:bCs/>
          <w:color w:val="000000"/>
          <w:sz w:val="24"/>
          <w:szCs w:val="24"/>
          <w:shd w:val="clear" w:color="auto" w:fill="FFFFFF"/>
          <w:lang w:val="uk-UA" w:eastAsia="uk-UA" w:bidi="uk-UA"/>
        </w:rPr>
        <w:t xml:space="preserve">Органолептичні показники. </w:t>
      </w:r>
      <w:r w:rsidRPr="00C3361D">
        <w:rPr>
          <w:rFonts w:ascii="Times New Roman" w:eastAsia="Arial" w:hAnsi="Times New Roman" w:cs="Times New Roman"/>
          <w:sz w:val="24"/>
          <w:szCs w:val="24"/>
          <w:lang w:val="uk-UA"/>
        </w:rPr>
        <w:t xml:space="preserve">Лимони мають відповідати таким вимогам: </w:t>
      </w:r>
      <w:r w:rsidRPr="00C3361D">
        <w:rPr>
          <w:rFonts w:ascii="Times New Roman" w:eastAsia="Arial" w:hAnsi="Times New Roman" w:cs="Times New Roman"/>
          <w:color w:val="000000"/>
          <w:sz w:val="24"/>
          <w:szCs w:val="24"/>
          <w:lang w:val="uk-UA" w:eastAsia="uk-UA"/>
        </w:rPr>
        <w:t xml:space="preserve">за зовнішнім виглядом плоди лимонів повинні бути свіжі, чисті, без механічних ушкоджень, без уражень шкідниками і хворобами, з рівно зрізаною біля основи плоду плодоніжкою; допускається плоди у яких відпала, але не вирвана плодоніжка; запах і смак - властиві свіжим </w:t>
      </w:r>
      <w:r w:rsidRPr="00C3361D">
        <w:rPr>
          <w:rFonts w:ascii="Times New Roman" w:eastAsia="Arial" w:hAnsi="Times New Roman" w:cs="Times New Roman"/>
          <w:sz w:val="24"/>
          <w:szCs w:val="24"/>
          <w:lang w:val="uk-UA" w:eastAsia="uk-UA"/>
        </w:rPr>
        <w:t>лимонам</w:t>
      </w:r>
      <w:r w:rsidRPr="00C3361D">
        <w:rPr>
          <w:rFonts w:ascii="Times New Roman" w:eastAsia="Arial" w:hAnsi="Times New Roman" w:cs="Times New Roman"/>
          <w:color w:val="000000"/>
          <w:sz w:val="24"/>
          <w:szCs w:val="24"/>
          <w:lang w:val="uk-UA" w:eastAsia="uk-UA"/>
        </w:rPr>
        <w:t xml:space="preserve">, без стороннього запаху та присмаку колір лимонів від зелено-жовтого до </w:t>
      </w:r>
      <w:r w:rsidRPr="00C3361D">
        <w:rPr>
          <w:rFonts w:ascii="Times New Roman" w:eastAsia="Arial" w:hAnsi="Times New Roman" w:cs="Times New Roman"/>
          <w:color w:val="000000"/>
          <w:sz w:val="24"/>
          <w:szCs w:val="24"/>
          <w:lang w:val="uk-UA" w:eastAsia="uk-UA"/>
        </w:rPr>
        <w:lastRenderedPageBreak/>
        <w:t xml:space="preserve">жовтого. Допускаються плоди із прозеленню; розмір плоду за найбільшим поперечним діаметром повинен бути не менше 4,2 см; </w:t>
      </w:r>
      <w:r w:rsidRPr="00C3361D">
        <w:rPr>
          <w:rFonts w:ascii="Times New Roman" w:eastAsia="Arial" w:hAnsi="Times New Roman" w:cs="Times New Roman"/>
          <w:sz w:val="24"/>
          <w:szCs w:val="24"/>
          <w:lang w:val="uk-UA"/>
        </w:rPr>
        <w:t xml:space="preserve">не допускаються плоди лимонів зелені, підморожені й загнилі; плоди лимонів упаковують у ящики із перестиланням папером діагональними рядами або в </w:t>
      </w:r>
      <w:proofErr w:type="spellStart"/>
      <w:r w:rsidRPr="00C3361D">
        <w:rPr>
          <w:rFonts w:ascii="Times New Roman" w:eastAsia="Arial" w:hAnsi="Times New Roman" w:cs="Times New Roman"/>
          <w:sz w:val="24"/>
          <w:szCs w:val="24"/>
          <w:lang w:val="uk-UA"/>
        </w:rPr>
        <w:t>шахматному</w:t>
      </w:r>
      <w:proofErr w:type="spellEnd"/>
      <w:r w:rsidRPr="00C3361D">
        <w:rPr>
          <w:rFonts w:ascii="Times New Roman" w:eastAsia="Arial" w:hAnsi="Times New Roman" w:cs="Times New Roman"/>
          <w:sz w:val="24"/>
          <w:szCs w:val="24"/>
          <w:lang w:val="uk-UA"/>
        </w:rPr>
        <w:t xml:space="preserve"> порядку.</w:t>
      </w:r>
    </w:p>
    <w:p w:rsidR="00C3361D" w:rsidRPr="00C3361D" w:rsidRDefault="00C3361D" w:rsidP="00C3361D">
      <w:pPr>
        <w:widowControl w:val="0"/>
        <w:spacing w:after="0" w:line="240" w:lineRule="auto"/>
        <w:ind w:firstLine="567"/>
        <w:jc w:val="both"/>
        <w:rPr>
          <w:rFonts w:ascii="Times New Roman" w:eastAsia="Arial" w:hAnsi="Times New Roman" w:cs="Times New Roman"/>
          <w:sz w:val="24"/>
          <w:szCs w:val="24"/>
          <w:lang w:val="uk-UA"/>
        </w:rPr>
      </w:pPr>
      <w:r w:rsidRPr="00C3361D">
        <w:rPr>
          <w:rFonts w:ascii="Times New Roman" w:eastAsia="Arial" w:hAnsi="Times New Roman" w:cs="Times New Roman"/>
          <w:b/>
          <w:i/>
          <w:iCs/>
          <w:sz w:val="24"/>
          <w:szCs w:val="24"/>
          <w:lang w:val="uk-UA"/>
        </w:rPr>
        <w:t>Яблуко.</w:t>
      </w:r>
      <w:r w:rsidRPr="00C3361D">
        <w:rPr>
          <w:rFonts w:ascii="Times New Roman" w:eastAsia="Arial" w:hAnsi="Times New Roman" w:cs="Times New Roman"/>
          <w:i/>
          <w:iCs/>
          <w:sz w:val="24"/>
          <w:szCs w:val="24"/>
          <w:lang w:val="uk-UA"/>
        </w:rPr>
        <w:t xml:space="preserve"> </w:t>
      </w:r>
      <w:r w:rsidRPr="00C3361D">
        <w:rPr>
          <w:rFonts w:ascii="Times New Roman" w:eastAsia="Arial" w:hAnsi="Times New Roman" w:cs="Times New Roman"/>
          <w:b/>
          <w:bCs/>
          <w:color w:val="000000"/>
          <w:sz w:val="24"/>
          <w:szCs w:val="24"/>
          <w:shd w:val="clear" w:color="auto" w:fill="FFFFFF"/>
          <w:lang w:val="uk-UA" w:eastAsia="uk-UA" w:bidi="uk-UA"/>
        </w:rPr>
        <w:t xml:space="preserve">Органолептичні показники. </w:t>
      </w:r>
      <w:r w:rsidRPr="00C3361D">
        <w:rPr>
          <w:rFonts w:ascii="Times New Roman" w:eastAsia="Arial" w:hAnsi="Times New Roman" w:cs="Times New Roman"/>
          <w:sz w:val="24"/>
          <w:szCs w:val="24"/>
          <w:lang w:val="uk-UA"/>
        </w:rPr>
        <w:t xml:space="preserve">Яблука свіжі мають відповідати таким вимогам: за зовнішнім виглядом яблука свіжі повинні бути: плоди здорові, свіжі, чисті, цілі, повністю мірою сформовані, знімальної зрілості, із </w:t>
      </w:r>
      <w:proofErr w:type="spellStart"/>
      <w:r w:rsidRPr="00C3361D">
        <w:rPr>
          <w:rFonts w:ascii="Times New Roman" w:eastAsia="Arial" w:hAnsi="Times New Roman" w:cs="Times New Roman"/>
          <w:sz w:val="24"/>
          <w:szCs w:val="24"/>
          <w:lang w:val="uk-UA"/>
        </w:rPr>
        <w:t>плодоножкою</w:t>
      </w:r>
      <w:proofErr w:type="spellEnd"/>
      <w:r w:rsidRPr="00C3361D">
        <w:rPr>
          <w:rFonts w:ascii="Times New Roman" w:eastAsia="Arial" w:hAnsi="Times New Roman" w:cs="Times New Roman"/>
          <w:sz w:val="24"/>
          <w:szCs w:val="24"/>
          <w:lang w:val="uk-UA"/>
        </w:rPr>
        <w:t xml:space="preserve"> або без неї, без пошкоджень сільськогосподарськими шкідниками, типової для даного сорту форми й забарвлення; запах і смак властиві даному сорту, без стороннього запаху и присмаку; ступінь зрілості технічна, споживча, плоди мають бути однорідні по ступені зрілості; не обмежується сітка на плодах слабка (тонка, сіткоподібна, не різко відрізняється із кольором плоду); не допускається сітка на плодах сильна, шорстка. </w:t>
      </w:r>
    </w:p>
    <w:p w:rsidR="00C3361D" w:rsidRPr="00C3361D" w:rsidRDefault="00C3361D" w:rsidP="00C3361D">
      <w:pPr>
        <w:widowControl w:val="0"/>
        <w:spacing w:after="0" w:line="240" w:lineRule="auto"/>
        <w:ind w:firstLine="567"/>
        <w:jc w:val="both"/>
        <w:rPr>
          <w:rFonts w:ascii="Times New Roman" w:eastAsia="Arial" w:hAnsi="Times New Roman" w:cs="Times New Roman"/>
          <w:sz w:val="24"/>
          <w:szCs w:val="24"/>
          <w:lang w:val="uk-UA"/>
        </w:rPr>
      </w:pPr>
      <w:r w:rsidRPr="00C3361D">
        <w:rPr>
          <w:rFonts w:ascii="Times New Roman" w:eastAsia="Arial" w:hAnsi="Times New Roman" w:cs="Times New Roman"/>
          <w:sz w:val="24"/>
          <w:szCs w:val="24"/>
          <w:lang w:val="uk-UA"/>
        </w:rPr>
        <w:t>Яблука упаковують в ящики, ящикові піддони або спеціальні контейнери, виготовлені згідно з чинною нормативною документацією. Тара для пакування яблук повинна бути чистою, сухою, без стороннього запаху і пошкоджень.</w:t>
      </w:r>
    </w:p>
    <w:p w:rsidR="001738C1" w:rsidRPr="004A77AF" w:rsidRDefault="001738C1" w:rsidP="00C3361D">
      <w:pPr>
        <w:widowControl w:val="0"/>
        <w:spacing w:after="0" w:line="240" w:lineRule="auto"/>
        <w:ind w:firstLine="720"/>
        <w:jc w:val="both"/>
        <w:rPr>
          <w:rFonts w:ascii="Times New Roman" w:eastAsia="Times New Roman" w:hAnsi="Times New Roman" w:cs="Times New Roman"/>
          <w:color w:val="000000"/>
          <w:sz w:val="24"/>
          <w:lang w:val="uk-UA"/>
        </w:rPr>
      </w:pPr>
    </w:p>
    <w:sectPr w:rsidR="001738C1" w:rsidRPr="004A77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7D5E79"/>
    <w:multiLevelType w:val="hybridMultilevel"/>
    <w:tmpl w:val="413AD5A2"/>
    <w:lvl w:ilvl="0" w:tplc="3228752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F5"/>
    <w:rsid w:val="0013695D"/>
    <w:rsid w:val="001738C1"/>
    <w:rsid w:val="00353DF5"/>
    <w:rsid w:val="004A77AF"/>
    <w:rsid w:val="004C2979"/>
    <w:rsid w:val="008A42E5"/>
    <w:rsid w:val="00AF2082"/>
    <w:rsid w:val="00C33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A77A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A77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366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v.e-tender.ua/tender/medicina/UA-2023-12-28-010907-a-dk-021-2015-yedynyj-zakupivelnyj-slovnyk-33140000-3-medychni-materialy-humovi" TargetMode="External"/><Relationship Id="rId3" Type="http://schemas.microsoft.com/office/2007/relationships/stylesWithEffects" Target="stylesWithEffects.xml"/><Relationship Id="rId7" Type="http://schemas.openxmlformats.org/officeDocument/2006/relationships/hyperlink" Target="https://gov.e-tender.ua/tender/medicina/UA-2024-01-15-014817-a-dk-021-2015-yedynyj-zakupivelnyj-slovnyk-33600000-6-farmacevtychna-produkcziy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ov.e-tender.ua/tender/produkti-harchuvannya/UA-2024-02-23-007636-a-dk-021-2015-yedynyj-zakupivelnyj-slovnyk-03220000-9-ovochi-frukty-ta-horixy"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ov.e-tender.ua/tender/himichna-produkciya/UA-2023-12-26-008644-a-dk-021-2015-yedynyj-zakupivelnyj-slovnyk-24450000-3-ahroximichna-produkcz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2159</Words>
  <Characters>12310</Characters>
  <Application>Microsoft Office Word</Application>
  <DocSecurity>0</DocSecurity>
  <Lines>102</Lines>
  <Paragraphs>28</Paragraphs>
  <ScaleCrop>false</ScaleCrop>
  <Company/>
  <LinksUpToDate>false</LinksUpToDate>
  <CharactersWithSpaces>14441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dc:creator>
  <cp:keywords/>
  <dc:description/>
  <cp:lastModifiedBy>Натали</cp:lastModifiedBy>
  <cp:revision>7</cp:revision>
  <dcterms:created xsi:type="dcterms:W3CDTF">2024-02-26T11:43:00Z</dcterms:created>
  <dcterms:modified xsi:type="dcterms:W3CDTF">2024-02-26T12:39:00Z</dcterms:modified>
</cp:coreProperties>
</file>