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81" w:rsidRDefault="00F45A81" w:rsidP="00F45A81">
      <w:pPr>
        <w:spacing w:line="360" w:lineRule="auto"/>
        <w:ind w:left="708"/>
        <w:jc w:val="center"/>
        <w:rPr>
          <w:b/>
          <w:bCs/>
          <w:lang w:val="uk-UA"/>
        </w:rPr>
      </w:pPr>
      <w:bookmarkStart w:id="0" w:name="_GoBack"/>
      <w:bookmarkEnd w:id="0"/>
      <w:r>
        <w:rPr>
          <w:b/>
          <w:bCs/>
          <w:lang w:val="uk-UA"/>
        </w:rPr>
        <w:t>МІНІСТЕРСТВО ОХОРОНИ ЗДОРОВ</w:t>
      </w:r>
      <w:r>
        <w:rPr>
          <w:b/>
          <w:bCs/>
        </w:rPr>
        <w:t>’</w:t>
      </w:r>
      <w:r>
        <w:rPr>
          <w:b/>
          <w:bCs/>
          <w:lang w:val="uk-UA"/>
        </w:rPr>
        <w:t>Я УКРАЇНИ</w:t>
      </w:r>
    </w:p>
    <w:p w:rsidR="00F45A81" w:rsidRDefault="00F45A81" w:rsidP="00F45A81">
      <w:pPr>
        <w:spacing w:line="360" w:lineRule="auto"/>
        <w:ind w:left="708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ХАРКІВСЬКИЙ НАЦІОНАЛЬНИЙ МЕДИЧНИЙ УНІВЕРСИТЕТ</w:t>
      </w:r>
    </w:p>
    <w:p w:rsidR="00DC62E6" w:rsidRDefault="00DC62E6" w:rsidP="00F45A81">
      <w:pPr>
        <w:jc w:val="center"/>
        <w:rPr>
          <w:lang w:val="uk-UA"/>
        </w:rPr>
      </w:pPr>
    </w:p>
    <w:p w:rsidR="00F45A81" w:rsidRDefault="00F45A81" w:rsidP="00F45A81">
      <w:pPr>
        <w:jc w:val="center"/>
        <w:rPr>
          <w:lang w:val="uk-UA"/>
        </w:rPr>
      </w:pPr>
    </w:p>
    <w:p w:rsidR="00F45A81" w:rsidRDefault="00F45A81" w:rsidP="00F45A81">
      <w:pPr>
        <w:jc w:val="center"/>
        <w:rPr>
          <w:lang w:val="uk-UA"/>
        </w:rPr>
      </w:pPr>
    </w:p>
    <w:p w:rsidR="00F45A81" w:rsidRPr="00F45A81" w:rsidRDefault="00C6237D" w:rsidP="00F45A81">
      <w:pPr>
        <w:jc w:val="center"/>
        <w:rPr>
          <w:b/>
          <w:lang w:val="uk-UA"/>
        </w:rPr>
      </w:pPr>
      <w:r>
        <w:rPr>
          <w:b/>
          <w:lang w:val="uk-UA"/>
        </w:rPr>
        <w:t xml:space="preserve"> .</w:t>
      </w:r>
      <w:r w:rsidR="00F45A81">
        <w:rPr>
          <w:b/>
          <w:lang w:val="uk-UA"/>
        </w:rPr>
        <w:t xml:space="preserve">                                                                                    </w:t>
      </w:r>
      <w:r w:rsidR="002D1BCB">
        <w:rPr>
          <w:b/>
          <w:lang w:val="uk-UA"/>
        </w:rPr>
        <w:t xml:space="preserve">  </w:t>
      </w:r>
      <w:r w:rsidR="00F45A81">
        <w:rPr>
          <w:b/>
          <w:lang w:val="uk-UA"/>
        </w:rPr>
        <w:t xml:space="preserve">    </w:t>
      </w:r>
      <w:r w:rsidR="00F45A81" w:rsidRPr="00F45A81">
        <w:rPr>
          <w:b/>
          <w:lang w:val="uk-UA"/>
        </w:rPr>
        <w:t>«ЗАТВЕРДЖУЮ»</w:t>
      </w:r>
    </w:p>
    <w:p w:rsidR="00C6237D" w:rsidRDefault="00C6237D" w:rsidP="00C6237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</w:t>
      </w:r>
      <w:r w:rsidR="002D1BCB">
        <w:rPr>
          <w:b/>
          <w:lang w:val="uk-UA"/>
        </w:rPr>
        <w:t xml:space="preserve">    </w:t>
      </w:r>
      <w:r w:rsidR="00F45A81" w:rsidRPr="00F45A81">
        <w:rPr>
          <w:b/>
          <w:lang w:val="uk-UA"/>
        </w:rPr>
        <w:t xml:space="preserve">Ректор ХНМУ </w:t>
      </w:r>
    </w:p>
    <w:p w:rsidR="00C6237D" w:rsidRPr="00F45A81" w:rsidRDefault="00C6237D" w:rsidP="00C6237D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      </w:t>
      </w:r>
      <w:r w:rsidR="00F45A81" w:rsidRPr="00F45A81">
        <w:rPr>
          <w:b/>
          <w:lang w:val="uk-UA"/>
        </w:rPr>
        <w:t xml:space="preserve">професор </w:t>
      </w:r>
      <w:r>
        <w:rPr>
          <w:b/>
          <w:lang w:val="uk-UA"/>
        </w:rPr>
        <w:t>____________</w:t>
      </w:r>
      <w:proofErr w:type="spellStart"/>
      <w:r w:rsidRPr="00F45A81">
        <w:rPr>
          <w:b/>
          <w:lang w:val="uk-UA"/>
        </w:rPr>
        <w:t>В.</w:t>
      </w:r>
      <w:r>
        <w:rPr>
          <w:b/>
          <w:lang w:val="uk-UA"/>
        </w:rPr>
        <w:t>А</w:t>
      </w:r>
      <w:r w:rsidRPr="00F45A81">
        <w:rPr>
          <w:b/>
          <w:lang w:val="uk-UA"/>
        </w:rPr>
        <w:t>.</w:t>
      </w:r>
      <w:r>
        <w:rPr>
          <w:b/>
          <w:lang w:val="uk-UA"/>
        </w:rPr>
        <w:t>Капустник</w:t>
      </w:r>
      <w:proofErr w:type="spellEnd"/>
    </w:p>
    <w:p w:rsidR="00F45A81" w:rsidRDefault="00F45A81" w:rsidP="00F45A81">
      <w:pPr>
        <w:jc w:val="right"/>
        <w:rPr>
          <w:b/>
          <w:lang w:val="uk-UA"/>
        </w:rPr>
      </w:pPr>
      <w:r>
        <w:rPr>
          <w:b/>
          <w:lang w:val="uk-UA"/>
        </w:rPr>
        <w:t xml:space="preserve">       </w:t>
      </w:r>
      <w:r w:rsidRPr="00F45A81">
        <w:rPr>
          <w:b/>
          <w:lang w:val="uk-UA"/>
        </w:rPr>
        <w:t>«____» ___________ 201</w:t>
      </w:r>
      <w:r w:rsidR="00C6237D">
        <w:rPr>
          <w:b/>
          <w:lang w:val="uk-UA"/>
        </w:rPr>
        <w:t>9</w:t>
      </w:r>
      <w:r w:rsidRPr="00F45A81">
        <w:rPr>
          <w:b/>
          <w:lang w:val="uk-UA"/>
        </w:rPr>
        <w:t xml:space="preserve"> р.</w:t>
      </w:r>
    </w:p>
    <w:p w:rsidR="00F45A81" w:rsidRDefault="00F45A81" w:rsidP="00F45A81">
      <w:pPr>
        <w:jc w:val="right"/>
        <w:rPr>
          <w:b/>
          <w:lang w:val="uk-UA"/>
        </w:rPr>
      </w:pPr>
    </w:p>
    <w:p w:rsidR="00F45A81" w:rsidRDefault="00F45A81" w:rsidP="00F45A81">
      <w:pPr>
        <w:jc w:val="right"/>
        <w:rPr>
          <w:b/>
          <w:lang w:val="uk-UA"/>
        </w:rPr>
      </w:pPr>
    </w:p>
    <w:p w:rsidR="00F45A81" w:rsidRDefault="00F45A81" w:rsidP="00F45A81">
      <w:pPr>
        <w:jc w:val="right"/>
        <w:rPr>
          <w:b/>
          <w:lang w:val="uk-UA"/>
        </w:rPr>
      </w:pPr>
    </w:p>
    <w:p w:rsidR="00F45A81" w:rsidRDefault="00F45A81" w:rsidP="00F45A81">
      <w:pPr>
        <w:jc w:val="right"/>
        <w:rPr>
          <w:b/>
          <w:lang w:val="uk-UA"/>
        </w:rPr>
      </w:pPr>
    </w:p>
    <w:p w:rsidR="00F45A81" w:rsidRDefault="00F45A81" w:rsidP="00F45A81">
      <w:pPr>
        <w:jc w:val="right"/>
        <w:rPr>
          <w:b/>
          <w:lang w:val="uk-UA"/>
        </w:rPr>
      </w:pPr>
    </w:p>
    <w:p w:rsidR="00F45A81" w:rsidRDefault="00F45A81" w:rsidP="00F45A81">
      <w:pPr>
        <w:jc w:val="right"/>
        <w:rPr>
          <w:b/>
          <w:lang w:val="uk-UA"/>
        </w:rPr>
      </w:pPr>
    </w:p>
    <w:p w:rsidR="00F45A81" w:rsidRDefault="00F45A81" w:rsidP="00F45A81">
      <w:pPr>
        <w:jc w:val="right"/>
        <w:rPr>
          <w:b/>
          <w:lang w:val="uk-UA"/>
        </w:rPr>
      </w:pPr>
    </w:p>
    <w:p w:rsidR="00F45A81" w:rsidRDefault="00F45A81" w:rsidP="00F45A81">
      <w:pPr>
        <w:jc w:val="right"/>
        <w:rPr>
          <w:b/>
          <w:lang w:val="uk-UA"/>
        </w:rPr>
      </w:pPr>
    </w:p>
    <w:p w:rsidR="00F45A81" w:rsidRDefault="00F45A81" w:rsidP="00F45A8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ПОЛОЖЕННЯ</w:t>
      </w:r>
    </w:p>
    <w:p w:rsidR="00F45A81" w:rsidRDefault="00F45A81" w:rsidP="00F45A81">
      <w:pPr>
        <w:jc w:val="center"/>
        <w:rPr>
          <w:b/>
          <w:sz w:val="40"/>
          <w:szCs w:val="40"/>
          <w:lang w:val="uk-UA"/>
        </w:rPr>
      </w:pPr>
      <w:r>
        <w:rPr>
          <w:b/>
          <w:sz w:val="40"/>
          <w:szCs w:val="40"/>
          <w:lang w:val="uk-UA"/>
        </w:rPr>
        <w:t>про кафедру хірургії №1</w:t>
      </w:r>
    </w:p>
    <w:p w:rsidR="001C6ADB" w:rsidRDefault="001C6ADB" w:rsidP="00F45A81">
      <w:pPr>
        <w:jc w:val="center"/>
        <w:rPr>
          <w:b/>
          <w:sz w:val="40"/>
          <w:szCs w:val="40"/>
          <w:lang w:val="uk-UA"/>
        </w:rPr>
      </w:pPr>
    </w:p>
    <w:p w:rsidR="001C6ADB" w:rsidRDefault="001C6ADB" w:rsidP="00F45A81">
      <w:pPr>
        <w:jc w:val="center"/>
        <w:rPr>
          <w:b/>
          <w:sz w:val="40"/>
          <w:szCs w:val="40"/>
          <w:lang w:val="uk-UA"/>
        </w:rPr>
      </w:pPr>
    </w:p>
    <w:p w:rsidR="001C6ADB" w:rsidRDefault="001C6ADB" w:rsidP="00F45A81">
      <w:pPr>
        <w:jc w:val="center"/>
        <w:rPr>
          <w:b/>
          <w:sz w:val="40"/>
          <w:szCs w:val="40"/>
          <w:lang w:val="uk-UA"/>
        </w:rPr>
      </w:pPr>
    </w:p>
    <w:p w:rsidR="001C6ADB" w:rsidRDefault="001C6ADB" w:rsidP="00F45A81">
      <w:pPr>
        <w:jc w:val="center"/>
        <w:rPr>
          <w:b/>
          <w:sz w:val="40"/>
          <w:szCs w:val="40"/>
          <w:lang w:val="uk-UA"/>
        </w:rPr>
      </w:pPr>
    </w:p>
    <w:p w:rsidR="001C6ADB" w:rsidRDefault="001C6ADB" w:rsidP="00F45A81">
      <w:pPr>
        <w:jc w:val="center"/>
        <w:rPr>
          <w:b/>
          <w:sz w:val="40"/>
          <w:szCs w:val="40"/>
          <w:lang w:val="uk-UA"/>
        </w:rPr>
      </w:pPr>
    </w:p>
    <w:p w:rsidR="001C6ADB" w:rsidRDefault="001C6ADB" w:rsidP="001C6ADB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«___» ____ 201</w:t>
      </w:r>
      <w:r w:rsidR="002D1BCB">
        <w:rPr>
          <w:b/>
          <w:sz w:val="28"/>
          <w:szCs w:val="28"/>
          <w:lang w:val="uk-UA"/>
        </w:rPr>
        <w:t>9</w:t>
      </w:r>
      <w:r>
        <w:rPr>
          <w:b/>
          <w:sz w:val="28"/>
          <w:szCs w:val="28"/>
          <w:lang w:val="uk-UA"/>
        </w:rPr>
        <w:t xml:space="preserve"> р.                               Харків                                    № ______</w:t>
      </w:r>
    </w:p>
    <w:p w:rsidR="008D1FCC" w:rsidRDefault="008D1FCC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8D1FCC" w:rsidRDefault="008D1FCC" w:rsidP="001C6ADB">
      <w:pPr>
        <w:rPr>
          <w:b/>
          <w:sz w:val="28"/>
          <w:szCs w:val="28"/>
          <w:lang w:val="uk-UA"/>
        </w:rPr>
      </w:pPr>
    </w:p>
    <w:p w:rsidR="00983870" w:rsidRDefault="00983870" w:rsidP="001C6ADB">
      <w:pPr>
        <w:rPr>
          <w:b/>
          <w:sz w:val="28"/>
          <w:szCs w:val="28"/>
          <w:lang w:val="uk-UA"/>
        </w:rPr>
      </w:pPr>
    </w:p>
    <w:p w:rsidR="008D1FCC" w:rsidRDefault="008D1FCC" w:rsidP="008D1FCC">
      <w:pPr>
        <w:ind w:firstLine="709"/>
        <w:rPr>
          <w:lang w:val="uk-UA"/>
        </w:rPr>
      </w:pPr>
      <w:r w:rsidRPr="008D1FCC">
        <w:rPr>
          <w:lang w:val="uk-UA"/>
        </w:rPr>
        <w:t xml:space="preserve">Цим </w:t>
      </w:r>
      <w:r>
        <w:rPr>
          <w:lang w:val="uk-UA"/>
        </w:rPr>
        <w:t>П</w:t>
      </w:r>
      <w:r w:rsidRPr="008D1FCC">
        <w:rPr>
          <w:lang w:val="uk-UA"/>
        </w:rPr>
        <w:t>о</w:t>
      </w:r>
      <w:r>
        <w:rPr>
          <w:lang w:val="uk-UA"/>
        </w:rPr>
        <w:t xml:space="preserve">ложенням регламентується порядок організації та діяльності підрозділу Харківського національного медичного університету  - </w:t>
      </w:r>
      <w:r>
        <w:rPr>
          <w:b/>
          <w:lang w:val="uk-UA"/>
        </w:rPr>
        <w:t>кафедри хірургії №1</w:t>
      </w:r>
      <w:r w:rsidR="00546FC2">
        <w:rPr>
          <w:b/>
          <w:lang w:val="uk-UA"/>
        </w:rPr>
        <w:t xml:space="preserve">, </w:t>
      </w:r>
      <w:r w:rsidR="00546FC2">
        <w:rPr>
          <w:lang w:val="uk-UA"/>
        </w:rPr>
        <w:t>координація його роботи та визначення правового положення кафедри в структурі ХНМУ.</w:t>
      </w:r>
    </w:p>
    <w:p w:rsidR="00546FC2" w:rsidRDefault="00546FC2" w:rsidP="008D1FCC">
      <w:pPr>
        <w:ind w:firstLine="709"/>
        <w:rPr>
          <w:lang w:val="uk-UA"/>
        </w:rPr>
      </w:pPr>
    </w:p>
    <w:p w:rsidR="00546FC2" w:rsidRDefault="00546FC2" w:rsidP="00546FC2">
      <w:pPr>
        <w:ind w:firstLine="709"/>
        <w:jc w:val="center"/>
        <w:rPr>
          <w:b/>
          <w:sz w:val="28"/>
          <w:szCs w:val="28"/>
          <w:lang w:val="uk-UA"/>
        </w:rPr>
      </w:pPr>
      <w:r w:rsidRPr="00546FC2">
        <w:rPr>
          <w:b/>
          <w:sz w:val="28"/>
          <w:szCs w:val="28"/>
          <w:lang w:val="uk-UA"/>
        </w:rPr>
        <w:t>І. Загальні положення</w:t>
      </w:r>
    </w:p>
    <w:p w:rsidR="00546FC2" w:rsidRDefault="00546FC2" w:rsidP="00546FC2">
      <w:pPr>
        <w:ind w:firstLine="709"/>
        <w:rPr>
          <w:lang w:val="uk-UA"/>
        </w:rPr>
      </w:pPr>
      <w:r>
        <w:rPr>
          <w:b/>
          <w:lang w:val="uk-UA"/>
        </w:rPr>
        <w:t xml:space="preserve">І.1. Кафедра хірургії №1 </w:t>
      </w:r>
      <w:r>
        <w:rPr>
          <w:lang w:val="uk-UA"/>
        </w:rPr>
        <w:t xml:space="preserve">є структурним підрозділом Харківського національного медичного університету,  що </w:t>
      </w:r>
      <w:r w:rsidR="00BC7EE1">
        <w:rPr>
          <w:lang w:val="uk-UA"/>
        </w:rPr>
        <w:t>підпорядкований ректору та директору Навчально-наукового інституту післядипломної освіти (ННІПО) ХНМУ.</w:t>
      </w:r>
    </w:p>
    <w:p w:rsidR="00BC7EE1" w:rsidRDefault="00BC7EE1" w:rsidP="00546FC2">
      <w:pPr>
        <w:ind w:firstLine="709"/>
        <w:rPr>
          <w:lang w:val="uk-UA"/>
        </w:rPr>
      </w:pPr>
      <w:r w:rsidRPr="00A567BB">
        <w:rPr>
          <w:b/>
          <w:lang w:val="uk-UA"/>
        </w:rPr>
        <w:t>І.2.</w:t>
      </w:r>
      <w:r>
        <w:rPr>
          <w:lang w:val="uk-UA"/>
        </w:rPr>
        <w:t xml:space="preserve"> У своїй діяльності к</w:t>
      </w:r>
      <w:r>
        <w:rPr>
          <w:b/>
          <w:lang w:val="uk-UA"/>
        </w:rPr>
        <w:t>афедра хірургії №1 керується Конституцією і Законами України, постановами Верховної Ради України,указами і розпорядженнями Президента України, декретами, постановами та розпорядженнями Кабінету Міністрів України, нормативно-правовими актами Міністерства охорони здоров’я та Міністерства освіти</w:t>
      </w:r>
      <w:r w:rsidRPr="00F95373">
        <w:rPr>
          <w:b/>
          <w:lang w:val="uk-UA"/>
        </w:rPr>
        <w:t>, молоді і спорту</w:t>
      </w:r>
      <w:r>
        <w:rPr>
          <w:b/>
          <w:color w:val="FF0000"/>
          <w:lang w:val="uk-UA"/>
        </w:rPr>
        <w:t xml:space="preserve"> </w:t>
      </w:r>
      <w:r w:rsidRPr="00BC7EE1">
        <w:rPr>
          <w:b/>
          <w:color w:val="FF0000"/>
          <w:lang w:val="uk-UA"/>
        </w:rPr>
        <w:t xml:space="preserve"> </w:t>
      </w:r>
      <w:r>
        <w:rPr>
          <w:b/>
          <w:lang w:val="uk-UA"/>
        </w:rPr>
        <w:t xml:space="preserve">України, Статусом університету, наказами ректора, рішеннями Вченої ради університету та </w:t>
      </w:r>
      <w:r w:rsidR="001C20FE">
        <w:rPr>
          <w:lang w:val="uk-UA"/>
        </w:rPr>
        <w:t>ННІПО ХНМУ, цим полож</w:t>
      </w:r>
      <w:r w:rsidR="00A567BB">
        <w:rPr>
          <w:lang w:val="uk-UA"/>
        </w:rPr>
        <w:t>енням та іншими чинними нормативно-правовими актами.</w:t>
      </w:r>
    </w:p>
    <w:p w:rsidR="00A567BB" w:rsidRDefault="00A567BB" w:rsidP="00546FC2">
      <w:pPr>
        <w:ind w:firstLine="709"/>
        <w:rPr>
          <w:b/>
          <w:lang w:val="uk-UA"/>
        </w:rPr>
      </w:pPr>
      <w:r w:rsidRPr="00A567BB">
        <w:rPr>
          <w:b/>
          <w:lang w:val="uk-UA"/>
        </w:rPr>
        <w:t>І.3</w:t>
      </w:r>
      <w:r>
        <w:rPr>
          <w:lang w:val="uk-UA"/>
        </w:rPr>
        <w:t xml:space="preserve">. </w:t>
      </w:r>
      <w:r>
        <w:rPr>
          <w:b/>
          <w:lang w:val="uk-UA"/>
        </w:rPr>
        <w:t>Кафедра хірургії №1</w:t>
      </w:r>
      <w:r w:rsidR="001431B5">
        <w:rPr>
          <w:b/>
          <w:lang w:val="uk-UA"/>
        </w:rPr>
        <w:t xml:space="preserve"> </w:t>
      </w:r>
      <w:r>
        <w:rPr>
          <w:b/>
          <w:lang w:val="uk-UA"/>
        </w:rPr>
        <w:t>працює відповідно до перспективного та поточного планів роботи, які затверджуються ректором університету.</w:t>
      </w:r>
    </w:p>
    <w:p w:rsidR="00A567BB" w:rsidRDefault="00A567BB" w:rsidP="00546FC2">
      <w:pPr>
        <w:ind w:firstLine="709"/>
        <w:rPr>
          <w:lang w:val="uk-UA"/>
        </w:rPr>
      </w:pPr>
      <w:r>
        <w:rPr>
          <w:b/>
          <w:lang w:val="uk-UA"/>
        </w:rPr>
        <w:t xml:space="preserve">І.4. </w:t>
      </w:r>
      <w:r>
        <w:rPr>
          <w:lang w:val="uk-UA"/>
        </w:rPr>
        <w:t xml:space="preserve">Організацію роботи </w:t>
      </w:r>
      <w:r>
        <w:rPr>
          <w:b/>
          <w:lang w:val="uk-UA"/>
        </w:rPr>
        <w:t xml:space="preserve"> </w:t>
      </w:r>
      <w:r>
        <w:rPr>
          <w:lang w:val="uk-UA"/>
        </w:rPr>
        <w:t>к</w:t>
      </w:r>
      <w:r>
        <w:rPr>
          <w:b/>
          <w:lang w:val="uk-UA"/>
        </w:rPr>
        <w:t xml:space="preserve">афедри хірургії №1 </w:t>
      </w:r>
      <w:r>
        <w:rPr>
          <w:lang w:val="uk-UA"/>
        </w:rPr>
        <w:t xml:space="preserve"> забезпечує </w:t>
      </w:r>
      <w:r w:rsidRPr="00A567BB">
        <w:rPr>
          <w:b/>
          <w:lang w:val="uk-UA"/>
        </w:rPr>
        <w:t>завідувач кафедри</w:t>
      </w:r>
      <w:r>
        <w:rPr>
          <w:b/>
          <w:lang w:val="uk-UA"/>
        </w:rPr>
        <w:t xml:space="preserve">, </w:t>
      </w:r>
      <w:r w:rsidRPr="00A567BB">
        <w:rPr>
          <w:lang w:val="uk-UA"/>
        </w:rPr>
        <w:t>який обирається на цю посаду за конкурсом Вчено</w:t>
      </w:r>
      <w:r w:rsidR="00983870">
        <w:rPr>
          <w:lang w:val="uk-UA"/>
        </w:rPr>
        <w:t>ї</w:t>
      </w:r>
      <w:r w:rsidRPr="00A567BB">
        <w:rPr>
          <w:lang w:val="uk-UA"/>
        </w:rPr>
        <w:t xml:space="preserve"> ради університету строком до 7 років, призначається на посаду і звільнюється з неї наказом ректора ун</w:t>
      </w:r>
      <w:r>
        <w:rPr>
          <w:lang w:val="uk-UA"/>
        </w:rPr>
        <w:t>іверситету. З завідуючим кафедр</w:t>
      </w:r>
      <w:r w:rsidR="00983870">
        <w:rPr>
          <w:lang w:val="uk-UA"/>
        </w:rPr>
        <w:t>и</w:t>
      </w:r>
      <w:r>
        <w:rPr>
          <w:lang w:val="uk-UA"/>
        </w:rPr>
        <w:t xml:space="preserve"> укладається контракт.</w:t>
      </w:r>
    </w:p>
    <w:p w:rsidR="00A567BB" w:rsidRDefault="00A567BB" w:rsidP="00546FC2">
      <w:pPr>
        <w:ind w:firstLine="709"/>
        <w:rPr>
          <w:lang w:val="uk-UA"/>
        </w:rPr>
      </w:pPr>
      <w:r>
        <w:rPr>
          <w:lang w:val="uk-UA"/>
        </w:rPr>
        <w:t>Коло повноважень керівника і працівників кафедри хірургії №1 визначається посадовими інструкціями.</w:t>
      </w:r>
    </w:p>
    <w:p w:rsidR="00A567BB" w:rsidRDefault="00A567BB" w:rsidP="00546FC2">
      <w:pPr>
        <w:ind w:firstLine="709"/>
        <w:rPr>
          <w:lang w:val="uk-UA"/>
        </w:rPr>
      </w:pPr>
      <w:r>
        <w:rPr>
          <w:lang w:val="uk-UA"/>
        </w:rPr>
        <w:t>«Положення про кафедру хірургії №1», організаційна форма, структура, чисельний та посадовий склад  працівників  кафедри хірургії №1затверджуються наказом ректора і закріплюються в штатному розписі університету.</w:t>
      </w:r>
    </w:p>
    <w:p w:rsidR="001431B5" w:rsidRDefault="001431B5" w:rsidP="001431B5">
      <w:pPr>
        <w:jc w:val="center"/>
        <w:rPr>
          <w:sz w:val="28"/>
          <w:szCs w:val="28"/>
          <w:lang w:val="uk-UA"/>
        </w:rPr>
      </w:pPr>
    </w:p>
    <w:p w:rsidR="001431B5" w:rsidRDefault="001431B5" w:rsidP="001431B5">
      <w:pPr>
        <w:jc w:val="center"/>
        <w:rPr>
          <w:sz w:val="28"/>
          <w:szCs w:val="28"/>
          <w:lang w:val="uk-UA"/>
        </w:rPr>
      </w:pPr>
      <w:r w:rsidRPr="001431B5">
        <w:rPr>
          <w:b/>
          <w:sz w:val="28"/>
          <w:szCs w:val="28"/>
          <w:lang w:val="uk-UA"/>
        </w:rPr>
        <w:t>ІІ. Мета діяльності кафедри хірургії №1</w:t>
      </w:r>
      <w:r>
        <w:rPr>
          <w:sz w:val="28"/>
          <w:szCs w:val="28"/>
          <w:lang w:val="uk-UA"/>
        </w:rPr>
        <w:t xml:space="preserve"> </w:t>
      </w:r>
    </w:p>
    <w:p w:rsidR="001431B5" w:rsidRDefault="001431B5" w:rsidP="001431B5">
      <w:pPr>
        <w:ind w:firstLine="709"/>
        <w:rPr>
          <w:b/>
          <w:lang w:val="uk-UA"/>
        </w:rPr>
      </w:pPr>
      <w:r>
        <w:rPr>
          <w:b/>
          <w:lang w:val="uk-UA"/>
        </w:rPr>
        <w:t>Кафедру хірургії №1</w:t>
      </w:r>
      <w:r w:rsidRPr="001431B5">
        <w:rPr>
          <w:b/>
          <w:sz w:val="28"/>
          <w:szCs w:val="28"/>
          <w:lang w:val="uk-UA"/>
        </w:rPr>
        <w:t xml:space="preserve"> </w:t>
      </w:r>
      <w:r w:rsidRPr="001431B5">
        <w:rPr>
          <w:b/>
          <w:lang w:val="uk-UA"/>
        </w:rPr>
        <w:t>утворено з метою</w:t>
      </w:r>
      <w:r>
        <w:rPr>
          <w:b/>
          <w:lang w:val="uk-UA"/>
        </w:rPr>
        <w:t>:</w:t>
      </w:r>
    </w:p>
    <w:p w:rsidR="001431B5" w:rsidRDefault="00B43C58" w:rsidP="00B43C58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</w:t>
      </w:r>
      <w:r w:rsidR="001431B5">
        <w:rPr>
          <w:lang w:val="uk-UA"/>
        </w:rPr>
        <w:t>п</w:t>
      </w:r>
      <w:r w:rsidR="001431B5" w:rsidRPr="001431B5">
        <w:rPr>
          <w:lang w:val="uk-UA"/>
        </w:rPr>
        <w:t xml:space="preserve">ідготовки </w:t>
      </w:r>
      <w:r w:rsidR="001431B5">
        <w:rPr>
          <w:lang w:val="uk-UA"/>
        </w:rPr>
        <w:t xml:space="preserve">майбутніх лікарів  за спеціальністю7.110101 «Лікувальна справа» напрямку підготовки 1101 «Медицина» </w:t>
      </w:r>
      <w:r w:rsidR="001431B5" w:rsidRPr="001431B5">
        <w:rPr>
          <w:b/>
          <w:lang w:val="uk-UA"/>
        </w:rPr>
        <w:t xml:space="preserve">з </w:t>
      </w:r>
      <w:r w:rsidR="001431B5">
        <w:rPr>
          <w:b/>
          <w:lang w:val="uk-UA"/>
        </w:rPr>
        <w:t xml:space="preserve">дисципліни «Хірургія», </w:t>
      </w:r>
      <w:r w:rsidR="001431B5" w:rsidRPr="001431B5">
        <w:rPr>
          <w:lang w:val="uk-UA"/>
        </w:rPr>
        <w:t xml:space="preserve">яка викладається на кафедрі </w:t>
      </w:r>
      <w:r w:rsidR="001431B5">
        <w:rPr>
          <w:lang w:val="uk-UA"/>
        </w:rPr>
        <w:t xml:space="preserve">вітчизняним студентам І, ІІ медичних факультетів та іноземним російськомовним та англомовним студентам </w:t>
      </w:r>
      <w:r w:rsidR="001431B5">
        <w:rPr>
          <w:lang w:val="en-US"/>
        </w:rPr>
        <w:t>V</w:t>
      </w:r>
      <w:r w:rsidR="001431B5">
        <w:rPr>
          <w:lang w:val="uk-UA"/>
        </w:rPr>
        <w:t xml:space="preserve"> </w:t>
      </w:r>
      <w:r>
        <w:rPr>
          <w:lang w:val="uk-UA"/>
        </w:rPr>
        <w:t>і</w:t>
      </w:r>
      <w:r w:rsidR="001431B5" w:rsidRPr="001431B5">
        <w:rPr>
          <w:lang w:val="uk-UA"/>
        </w:rPr>
        <w:t xml:space="preserve"> </w:t>
      </w:r>
      <w:r w:rsidR="001431B5">
        <w:rPr>
          <w:lang w:val="en-US"/>
        </w:rPr>
        <w:t>VI</w:t>
      </w:r>
      <w:r w:rsidR="001431B5">
        <w:rPr>
          <w:lang w:val="uk-UA"/>
        </w:rPr>
        <w:t xml:space="preserve"> факультетів</w:t>
      </w:r>
      <w:r>
        <w:rPr>
          <w:lang w:val="uk-UA"/>
        </w:rPr>
        <w:t xml:space="preserve"> </w:t>
      </w:r>
      <w:r w:rsidR="001431B5">
        <w:rPr>
          <w:lang w:val="uk-UA"/>
        </w:rPr>
        <w:t>з пі</w:t>
      </w:r>
      <w:r>
        <w:rPr>
          <w:lang w:val="uk-UA"/>
        </w:rPr>
        <w:t>дготовки іноземних студентів ХНМУ</w:t>
      </w:r>
      <w:r w:rsidRPr="00B43C58">
        <w:rPr>
          <w:b/>
          <w:lang w:val="uk-UA"/>
        </w:rPr>
        <w:t xml:space="preserve"> на </w:t>
      </w:r>
      <w:r w:rsidRPr="00B43C58">
        <w:rPr>
          <w:b/>
          <w:lang w:val="en-US"/>
        </w:rPr>
        <w:t>V</w:t>
      </w:r>
      <w:r w:rsidRPr="00B43C58">
        <w:rPr>
          <w:b/>
          <w:lang w:val="uk-UA"/>
        </w:rPr>
        <w:t xml:space="preserve"> курсі</w:t>
      </w:r>
      <w:r>
        <w:rPr>
          <w:lang w:val="uk-UA"/>
        </w:rPr>
        <w:t xml:space="preserve"> за програмою «</w:t>
      </w:r>
      <w:proofErr w:type="spellStart"/>
      <w:r>
        <w:rPr>
          <w:lang w:val="uk-UA"/>
        </w:rPr>
        <w:t>Торакальна</w:t>
      </w:r>
      <w:proofErr w:type="spellEnd"/>
      <w:r>
        <w:rPr>
          <w:lang w:val="uk-UA"/>
        </w:rPr>
        <w:t xml:space="preserve">, серцево-судинна, ендокринна хірургія» і </w:t>
      </w:r>
      <w:r w:rsidRPr="00B43C58">
        <w:rPr>
          <w:b/>
          <w:lang w:val="uk-UA"/>
        </w:rPr>
        <w:t xml:space="preserve">на </w:t>
      </w:r>
      <w:r w:rsidRPr="00B43C58">
        <w:rPr>
          <w:b/>
          <w:lang w:val="en-US"/>
        </w:rPr>
        <w:t>VI</w:t>
      </w:r>
      <w:r w:rsidRPr="00B43C58">
        <w:rPr>
          <w:b/>
          <w:lang w:val="uk-UA"/>
        </w:rPr>
        <w:t xml:space="preserve"> курсі</w:t>
      </w:r>
      <w:r>
        <w:rPr>
          <w:b/>
          <w:lang w:val="uk-UA"/>
        </w:rPr>
        <w:t xml:space="preserve"> </w:t>
      </w:r>
      <w:r>
        <w:rPr>
          <w:lang w:val="uk-UA"/>
        </w:rPr>
        <w:t>за програмою «Невідкладна хірургія» (2015 р.);</w:t>
      </w:r>
    </w:p>
    <w:p w:rsidR="00B43C58" w:rsidRDefault="00B43C58" w:rsidP="00B43C58">
      <w:pPr>
        <w:pStyle w:val="a3"/>
        <w:ind w:left="28" w:firstLine="681"/>
        <w:rPr>
          <w:b/>
          <w:lang w:val="uk-UA"/>
        </w:rPr>
      </w:pPr>
      <w:r>
        <w:rPr>
          <w:lang w:val="uk-UA"/>
        </w:rPr>
        <w:t xml:space="preserve">- здійснення </w:t>
      </w:r>
      <w:r w:rsidRPr="00B43C58">
        <w:rPr>
          <w:b/>
          <w:lang w:val="uk-UA"/>
        </w:rPr>
        <w:t>післядипломного навчання</w:t>
      </w:r>
      <w:r>
        <w:rPr>
          <w:lang w:val="uk-UA"/>
        </w:rPr>
        <w:t xml:space="preserve"> </w:t>
      </w:r>
      <w:r w:rsidRPr="00B43C58">
        <w:rPr>
          <w:b/>
          <w:lang w:val="uk-UA"/>
        </w:rPr>
        <w:t xml:space="preserve">лікарів-інтернів </w:t>
      </w:r>
      <w:r>
        <w:rPr>
          <w:lang w:val="uk-UA"/>
        </w:rPr>
        <w:t xml:space="preserve">за програмою первинної трьохрічної спеціалізації </w:t>
      </w:r>
      <w:r w:rsidR="003353F0">
        <w:rPr>
          <w:lang w:val="uk-UA"/>
        </w:rPr>
        <w:t xml:space="preserve">в інтернатурі </w:t>
      </w:r>
      <w:r>
        <w:rPr>
          <w:lang w:val="uk-UA"/>
        </w:rPr>
        <w:t xml:space="preserve"> </w:t>
      </w:r>
      <w:r w:rsidRPr="00B43C58">
        <w:rPr>
          <w:b/>
          <w:lang w:val="uk-UA"/>
        </w:rPr>
        <w:t>за фахом «Хірургія»</w:t>
      </w:r>
      <w:r>
        <w:rPr>
          <w:b/>
          <w:lang w:val="uk-UA"/>
        </w:rPr>
        <w:t>;</w:t>
      </w:r>
    </w:p>
    <w:p w:rsidR="003353F0" w:rsidRDefault="00B43C58" w:rsidP="00B43C58">
      <w:pPr>
        <w:pStyle w:val="a3"/>
        <w:ind w:left="28" w:firstLine="681"/>
        <w:rPr>
          <w:lang w:val="uk-UA"/>
        </w:rPr>
      </w:pPr>
      <w:r>
        <w:rPr>
          <w:b/>
          <w:lang w:val="uk-UA"/>
        </w:rPr>
        <w:t xml:space="preserve">- </w:t>
      </w:r>
      <w:r w:rsidR="003353F0">
        <w:rPr>
          <w:lang w:val="uk-UA"/>
        </w:rPr>
        <w:t xml:space="preserve">здійснення </w:t>
      </w:r>
      <w:r w:rsidR="003353F0" w:rsidRPr="00B43C58">
        <w:rPr>
          <w:b/>
          <w:lang w:val="uk-UA"/>
        </w:rPr>
        <w:t>післядипломного навчання</w:t>
      </w:r>
      <w:r w:rsidR="003353F0">
        <w:rPr>
          <w:b/>
          <w:lang w:val="uk-UA"/>
        </w:rPr>
        <w:t xml:space="preserve"> лікарів-курсантів на циклах підвищення фахової кваліфікації  </w:t>
      </w:r>
      <w:r w:rsidR="003353F0" w:rsidRPr="00F95373">
        <w:rPr>
          <w:lang w:val="uk-UA"/>
        </w:rPr>
        <w:t>у формах</w:t>
      </w:r>
      <w:r w:rsidR="003353F0" w:rsidRPr="003353F0">
        <w:rPr>
          <w:lang w:val="uk-UA"/>
        </w:rPr>
        <w:t xml:space="preserve"> «Спеціалізація», «Передатестаційний цикл», «Тематичне удосконалення», «Стажування»</w:t>
      </w:r>
      <w:r w:rsidR="003353F0">
        <w:rPr>
          <w:lang w:val="uk-UA"/>
        </w:rPr>
        <w:t xml:space="preserve"> за п’ятьма спеціальностями («Хірургія», «</w:t>
      </w:r>
      <w:proofErr w:type="spellStart"/>
      <w:r w:rsidR="003353F0">
        <w:rPr>
          <w:lang w:val="uk-UA"/>
        </w:rPr>
        <w:t>Торакальна</w:t>
      </w:r>
      <w:proofErr w:type="spellEnd"/>
      <w:r w:rsidR="003353F0">
        <w:rPr>
          <w:lang w:val="uk-UA"/>
        </w:rPr>
        <w:t xml:space="preserve"> хірургія», «Судинна хірургія», «Хірургія серця та магістральних судин», «Ендоскопія»), а з 2017 р.- з шостої спеціальності «Ультразвукова діагностика» </w:t>
      </w:r>
      <w:r w:rsidR="003353F0" w:rsidRPr="003353F0">
        <w:rPr>
          <w:lang w:val="uk-UA"/>
        </w:rPr>
        <w:t>;</w:t>
      </w:r>
    </w:p>
    <w:p w:rsidR="00B43C58" w:rsidRDefault="003353F0" w:rsidP="00B43C58">
      <w:pPr>
        <w:pStyle w:val="a3"/>
        <w:ind w:left="28" w:firstLine="681"/>
        <w:rPr>
          <w:lang w:val="uk-UA"/>
        </w:rPr>
      </w:pPr>
      <w:r>
        <w:rPr>
          <w:b/>
          <w:lang w:val="uk-UA"/>
        </w:rPr>
        <w:t xml:space="preserve">- </w:t>
      </w:r>
      <w:r>
        <w:rPr>
          <w:lang w:val="uk-UA"/>
        </w:rPr>
        <w:t>п</w:t>
      </w:r>
      <w:r w:rsidRPr="001431B5">
        <w:rPr>
          <w:lang w:val="uk-UA"/>
        </w:rPr>
        <w:t>ідготовки</w:t>
      </w:r>
      <w:r>
        <w:rPr>
          <w:lang w:val="uk-UA"/>
        </w:rPr>
        <w:t xml:space="preserve"> </w:t>
      </w:r>
      <w:r w:rsidRPr="003353F0">
        <w:rPr>
          <w:b/>
          <w:lang w:val="uk-UA"/>
        </w:rPr>
        <w:t xml:space="preserve">науково-педагогічних кадрів та наукових працівників за фахом «Хірургія» </w:t>
      </w:r>
      <w:r w:rsidR="00983870">
        <w:rPr>
          <w:b/>
          <w:lang w:val="uk-UA"/>
        </w:rPr>
        <w:t xml:space="preserve"> </w:t>
      </w:r>
      <w:r w:rsidR="00983870" w:rsidRPr="00983870">
        <w:rPr>
          <w:lang w:val="uk-UA"/>
        </w:rPr>
        <w:t xml:space="preserve">через докторантуру, аспірантуру, магістратуру та </w:t>
      </w:r>
      <w:r w:rsidR="00983870" w:rsidRPr="00983870">
        <w:rPr>
          <w:b/>
          <w:lang w:val="uk-UA"/>
        </w:rPr>
        <w:t>спеціалістів-хірургів</w:t>
      </w:r>
      <w:r w:rsidR="00983870" w:rsidRPr="00983870">
        <w:rPr>
          <w:lang w:val="uk-UA"/>
        </w:rPr>
        <w:t xml:space="preserve"> через клінічну ординатуру</w:t>
      </w:r>
      <w:r w:rsidR="00983870">
        <w:rPr>
          <w:lang w:val="uk-UA"/>
        </w:rPr>
        <w:t xml:space="preserve"> (як вітчизняних, так і іноземних).</w:t>
      </w:r>
    </w:p>
    <w:p w:rsidR="00983870" w:rsidRDefault="00983870" w:rsidP="00B43C58">
      <w:pPr>
        <w:pStyle w:val="a3"/>
        <w:ind w:left="28" w:firstLine="681"/>
        <w:rPr>
          <w:lang w:val="uk-UA"/>
        </w:rPr>
      </w:pPr>
    </w:p>
    <w:p w:rsidR="00983870" w:rsidRDefault="00983870">
      <w:pPr>
        <w:spacing w:after="200" w:line="276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983870" w:rsidRDefault="00983870" w:rsidP="00983870">
      <w:pPr>
        <w:pStyle w:val="a3"/>
        <w:ind w:left="28" w:firstLine="681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ІІІ. Структура кафедри хірургії №1</w:t>
      </w:r>
    </w:p>
    <w:p w:rsidR="00983870" w:rsidRDefault="00983870" w:rsidP="00983870">
      <w:pPr>
        <w:pStyle w:val="a3"/>
        <w:ind w:left="28" w:firstLine="681"/>
        <w:rPr>
          <w:lang w:val="uk-UA"/>
        </w:rPr>
      </w:pPr>
      <w:r>
        <w:rPr>
          <w:b/>
          <w:lang w:val="uk-UA"/>
        </w:rPr>
        <w:t xml:space="preserve">Кафедра хірургії №1 </w:t>
      </w:r>
      <w:r w:rsidRPr="00983870">
        <w:rPr>
          <w:lang w:val="uk-UA"/>
        </w:rPr>
        <w:t xml:space="preserve">ХНМУ </w:t>
      </w:r>
      <w:r>
        <w:rPr>
          <w:lang w:val="uk-UA"/>
        </w:rPr>
        <w:t>складається з:</w:t>
      </w:r>
    </w:p>
    <w:p w:rsidR="00983870" w:rsidRDefault="00983870" w:rsidP="00983870">
      <w:pPr>
        <w:pStyle w:val="a3"/>
        <w:ind w:left="28" w:firstLine="681"/>
        <w:rPr>
          <w:lang w:val="uk-UA"/>
        </w:rPr>
      </w:pPr>
      <w:r>
        <w:rPr>
          <w:b/>
          <w:lang w:val="uk-UA"/>
        </w:rPr>
        <w:t xml:space="preserve">- професорсько-викладацького складу – </w:t>
      </w:r>
      <w:r>
        <w:rPr>
          <w:lang w:val="uk-UA"/>
        </w:rPr>
        <w:t>завідувача кафедри</w:t>
      </w:r>
      <w:r w:rsidR="000F53CC">
        <w:rPr>
          <w:lang w:val="uk-UA"/>
        </w:rPr>
        <w:t>, професорів, доцентів та асистентів кафедри;</w:t>
      </w:r>
    </w:p>
    <w:p w:rsidR="000F53CC" w:rsidRDefault="000F53CC" w:rsidP="00983870">
      <w:pPr>
        <w:pStyle w:val="a3"/>
        <w:ind w:left="28" w:firstLine="681"/>
        <w:rPr>
          <w:lang w:val="uk-UA"/>
        </w:rPr>
      </w:pPr>
      <w:r>
        <w:rPr>
          <w:b/>
          <w:lang w:val="uk-UA"/>
        </w:rPr>
        <w:t>-</w:t>
      </w:r>
      <w:r>
        <w:rPr>
          <w:lang w:val="uk-UA"/>
        </w:rPr>
        <w:t xml:space="preserve"> </w:t>
      </w:r>
      <w:r w:rsidRPr="000F53CC">
        <w:rPr>
          <w:b/>
          <w:lang w:val="uk-UA"/>
        </w:rPr>
        <w:t>допоміжного складу</w:t>
      </w:r>
      <w:r>
        <w:rPr>
          <w:lang w:val="uk-UA"/>
        </w:rPr>
        <w:t xml:space="preserve"> – старших лаборантів та лаборантів кафедри.</w:t>
      </w:r>
    </w:p>
    <w:p w:rsidR="000F53CC" w:rsidRDefault="000F53CC" w:rsidP="00983870">
      <w:pPr>
        <w:pStyle w:val="a3"/>
        <w:ind w:left="28" w:firstLine="681"/>
        <w:rPr>
          <w:lang w:val="uk-UA"/>
        </w:rPr>
      </w:pPr>
    </w:p>
    <w:p w:rsidR="000F53CC" w:rsidRDefault="000F53CC" w:rsidP="000F53CC">
      <w:pPr>
        <w:pStyle w:val="a3"/>
        <w:ind w:left="28" w:firstLine="681"/>
        <w:jc w:val="center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</w:t>
      </w:r>
      <w:r w:rsidRPr="000F53C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 Функції кафедри хірургії №1</w:t>
      </w:r>
    </w:p>
    <w:p w:rsidR="000F53CC" w:rsidRDefault="000F53CC" w:rsidP="000F53CC">
      <w:pPr>
        <w:pStyle w:val="a3"/>
        <w:ind w:left="28" w:firstLine="681"/>
        <w:rPr>
          <w:lang w:val="uk-UA"/>
        </w:rPr>
      </w:pPr>
      <w:r w:rsidRPr="00C81F38">
        <w:rPr>
          <w:b/>
          <w:lang w:val="uk-UA"/>
        </w:rPr>
        <w:t>Основними функціями</w:t>
      </w:r>
      <w:r>
        <w:rPr>
          <w:lang w:val="uk-UA"/>
        </w:rPr>
        <w:t xml:space="preserve"> </w:t>
      </w:r>
      <w:r w:rsidR="00C81F38">
        <w:rPr>
          <w:lang w:val="uk-UA"/>
        </w:rPr>
        <w:t>к</w:t>
      </w:r>
      <w:r w:rsidR="00C81F38">
        <w:rPr>
          <w:b/>
          <w:lang w:val="uk-UA"/>
        </w:rPr>
        <w:t xml:space="preserve">афедри хірургії №1 </w:t>
      </w:r>
      <w:r w:rsidR="00C81F38" w:rsidRPr="00C81F38">
        <w:rPr>
          <w:b/>
          <w:lang w:val="uk-UA"/>
        </w:rPr>
        <w:t>ХНМУ є:</w:t>
      </w:r>
    </w:p>
    <w:p w:rsidR="00C81F38" w:rsidRDefault="00C81F38" w:rsidP="000F53CC">
      <w:pPr>
        <w:pStyle w:val="a3"/>
        <w:ind w:left="28" w:firstLine="681"/>
        <w:rPr>
          <w:lang w:val="uk-UA"/>
        </w:rPr>
      </w:pPr>
      <w:r w:rsidRPr="005E52FE">
        <w:rPr>
          <w:b/>
          <w:lang w:val="uk-UA"/>
        </w:rPr>
        <w:t>І</w:t>
      </w:r>
      <w:r w:rsidRPr="005E52FE">
        <w:rPr>
          <w:b/>
          <w:lang w:val="en-US"/>
        </w:rPr>
        <w:t>V</w:t>
      </w:r>
      <w:r w:rsidRPr="005E52FE">
        <w:rPr>
          <w:b/>
          <w:lang w:val="uk-UA"/>
        </w:rPr>
        <w:t>.1.</w:t>
      </w:r>
      <w:r>
        <w:rPr>
          <w:b/>
          <w:lang w:val="uk-UA"/>
        </w:rPr>
        <w:t xml:space="preserve"> Навчально-виховна робота </w:t>
      </w:r>
      <w:r w:rsidRPr="00C81F38">
        <w:rPr>
          <w:lang w:val="uk-UA"/>
        </w:rPr>
        <w:t>із студентами</w:t>
      </w:r>
      <w:r>
        <w:rPr>
          <w:b/>
          <w:lang w:val="uk-UA"/>
        </w:rPr>
        <w:t xml:space="preserve"> </w:t>
      </w:r>
      <w:r w:rsidRPr="00C81F38">
        <w:rPr>
          <w:lang w:val="en-US"/>
        </w:rPr>
        <w:t>V</w:t>
      </w:r>
      <w:r w:rsidRPr="00C81F38">
        <w:rPr>
          <w:lang w:val="uk-UA"/>
        </w:rPr>
        <w:t xml:space="preserve"> та </w:t>
      </w:r>
      <w:r w:rsidRPr="00C81F38">
        <w:rPr>
          <w:lang w:val="en-US"/>
        </w:rPr>
        <w:t>V</w:t>
      </w:r>
      <w:r w:rsidRPr="00C81F38">
        <w:rPr>
          <w:lang w:val="uk-UA"/>
        </w:rPr>
        <w:t>І курсі</w:t>
      </w:r>
      <w:r>
        <w:rPr>
          <w:lang w:val="uk-UA"/>
        </w:rPr>
        <w:t>в, інтернами-хірургами, магістрантами, аспірантами та клінічними ординаторами (вітчизняними та іноземними):</w:t>
      </w:r>
    </w:p>
    <w:p w:rsidR="00C81F38" w:rsidRDefault="00C81F38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визначати перспективні напрями розвитку навчального процесу в плані сучасних навчальних технологій стосовно викладання дисципліни «Хірургія» студентам, інтернам-хірургам під час їх первинної спеціалізації з хірургії на кафедрі, в ході навчання на кафедрі </w:t>
      </w:r>
      <w:r w:rsidR="004C035C">
        <w:rPr>
          <w:lang w:val="uk-UA"/>
        </w:rPr>
        <w:t xml:space="preserve">магістрантів,  аспірантів та клінічних ординаторів з врахуванням сучасних досягнень </w:t>
      </w:r>
      <w:r w:rsidR="00D90314">
        <w:rPr>
          <w:lang w:val="uk-UA"/>
        </w:rPr>
        <w:t>вітчизняної та світової хірургії;</w:t>
      </w:r>
    </w:p>
    <w:p w:rsidR="00D90314" w:rsidRDefault="00D90314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читання лекцій на сучасному науковому рівні та проведення практичних занять з оволодінням практичними навичками та уміннями з діагностики та лікування хірургічних захворювань згідно вимогам ОПП та ОКХ зі студентами</w:t>
      </w:r>
      <w:r w:rsidR="005341AC">
        <w:rPr>
          <w:lang w:val="uk-UA"/>
        </w:rPr>
        <w:t xml:space="preserve"> </w:t>
      </w:r>
      <w:r w:rsidR="005341AC" w:rsidRPr="00C81F38">
        <w:rPr>
          <w:lang w:val="en-US"/>
        </w:rPr>
        <w:t>V</w:t>
      </w:r>
      <w:r w:rsidR="005341AC" w:rsidRPr="00C81F38">
        <w:rPr>
          <w:lang w:val="uk-UA"/>
        </w:rPr>
        <w:t xml:space="preserve"> та </w:t>
      </w:r>
      <w:r w:rsidR="005341AC" w:rsidRPr="00C81F38">
        <w:rPr>
          <w:lang w:val="en-US"/>
        </w:rPr>
        <w:t>V</w:t>
      </w:r>
      <w:r w:rsidR="005341AC" w:rsidRPr="00C81F38">
        <w:rPr>
          <w:lang w:val="uk-UA"/>
        </w:rPr>
        <w:t>І курсі</w:t>
      </w:r>
      <w:r w:rsidR="005341AC">
        <w:rPr>
          <w:lang w:val="uk-UA"/>
        </w:rPr>
        <w:t>в, інтернами-хірургами та лікарями-курсантами;</w:t>
      </w:r>
    </w:p>
    <w:p w:rsidR="005341AC" w:rsidRDefault="005341AC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проведення показових практичних занять зі студентами </w:t>
      </w:r>
      <w:r w:rsidRPr="00C81F38">
        <w:rPr>
          <w:lang w:val="en-US"/>
        </w:rPr>
        <w:t>V</w:t>
      </w:r>
      <w:r w:rsidRPr="00C81F38">
        <w:rPr>
          <w:lang w:val="uk-UA"/>
        </w:rPr>
        <w:t xml:space="preserve"> та </w:t>
      </w:r>
      <w:r w:rsidRPr="00C81F38">
        <w:rPr>
          <w:lang w:val="en-US"/>
        </w:rPr>
        <w:t>V</w:t>
      </w:r>
      <w:r w:rsidRPr="00C81F38">
        <w:rPr>
          <w:lang w:val="uk-UA"/>
        </w:rPr>
        <w:t>І курсі</w:t>
      </w:r>
      <w:r>
        <w:rPr>
          <w:lang w:val="uk-UA"/>
        </w:rPr>
        <w:t>в, інтернами-хірургами завідувачем кафедри, професорами, доцентами для молодих викладачів кафедри;</w:t>
      </w:r>
    </w:p>
    <w:p w:rsidR="005341AC" w:rsidRDefault="005341AC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проведення контрольних відвідувань лекцій та практичних занять завідувачем кафедри та </w:t>
      </w:r>
      <w:proofErr w:type="spellStart"/>
      <w:r>
        <w:rPr>
          <w:lang w:val="uk-UA"/>
        </w:rPr>
        <w:t>взаємовідвідувань</w:t>
      </w:r>
      <w:proofErr w:type="spellEnd"/>
      <w:r>
        <w:rPr>
          <w:lang w:val="uk-UA"/>
        </w:rPr>
        <w:t xml:space="preserve"> занять викладачами з наступним їх обговоренням на навчально-</w:t>
      </w:r>
      <w:proofErr w:type="spellStart"/>
      <w:r>
        <w:rPr>
          <w:lang w:val="uk-UA"/>
        </w:rPr>
        <w:t>методич</w:t>
      </w:r>
      <w:proofErr w:type="spellEnd"/>
      <w:r>
        <w:rPr>
          <w:lang w:val="uk-UA"/>
        </w:rPr>
        <w:t xml:space="preserve">-них нарадах кафедри в плані </w:t>
      </w:r>
      <w:proofErr w:type="spellStart"/>
      <w:r>
        <w:rPr>
          <w:lang w:val="uk-UA"/>
        </w:rPr>
        <w:t>внутрішньокафедральної</w:t>
      </w:r>
      <w:proofErr w:type="spellEnd"/>
      <w:r>
        <w:rPr>
          <w:lang w:val="uk-UA"/>
        </w:rPr>
        <w:t xml:space="preserve"> форми підвищення кваліфікації викладачів;</w:t>
      </w:r>
    </w:p>
    <w:p w:rsidR="00D71DE1" w:rsidRDefault="00D71DE1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підготовка студентів</w:t>
      </w:r>
      <w:r w:rsidRPr="00D71DE1">
        <w:rPr>
          <w:lang w:val="uk-UA"/>
        </w:rPr>
        <w:t xml:space="preserve"> </w:t>
      </w:r>
      <w:r w:rsidRPr="00C81F38">
        <w:rPr>
          <w:lang w:val="en-US"/>
        </w:rPr>
        <w:t>V</w:t>
      </w:r>
      <w:r w:rsidRPr="00C81F38">
        <w:rPr>
          <w:lang w:val="uk-UA"/>
        </w:rPr>
        <w:t>І курсі</w:t>
      </w:r>
      <w:r>
        <w:rPr>
          <w:lang w:val="uk-UA"/>
        </w:rPr>
        <w:t>в та інтернів-хірургів до успішного складання Ліцензійного інтегрованого іспиту «Крок 2» та «Крок 3»;</w:t>
      </w:r>
    </w:p>
    <w:p w:rsidR="005341AC" w:rsidRDefault="005341AC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</w:t>
      </w:r>
      <w:r w:rsidR="00D71DE1">
        <w:rPr>
          <w:lang w:val="uk-UA"/>
        </w:rPr>
        <w:t xml:space="preserve">прийом курсових іспитів у студентів </w:t>
      </w:r>
      <w:r w:rsidR="00D71DE1" w:rsidRPr="00C81F38">
        <w:rPr>
          <w:lang w:val="en-US"/>
        </w:rPr>
        <w:t>V</w:t>
      </w:r>
      <w:r w:rsidR="00D71DE1" w:rsidRPr="00C81F38">
        <w:rPr>
          <w:lang w:val="uk-UA"/>
        </w:rPr>
        <w:t xml:space="preserve"> курс</w:t>
      </w:r>
      <w:r w:rsidR="00D71DE1">
        <w:rPr>
          <w:lang w:val="uk-UA"/>
        </w:rPr>
        <w:t>ів та випускних практично-орієнтованих іспитів у студентів</w:t>
      </w:r>
      <w:r w:rsidR="00D71DE1" w:rsidRPr="00D71DE1">
        <w:rPr>
          <w:lang w:val="uk-UA"/>
        </w:rPr>
        <w:t xml:space="preserve"> </w:t>
      </w:r>
      <w:r w:rsidR="00D71DE1" w:rsidRPr="00C81F38">
        <w:rPr>
          <w:lang w:val="en-US"/>
        </w:rPr>
        <w:t>V</w:t>
      </w:r>
      <w:r w:rsidR="00D71DE1" w:rsidRPr="00C81F38">
        <w:rPr>
          <w:lang w:val="uk-UA"/>
        </w:rPr>
        <w:t>І курсі</w:t>
      </w:r>
      <w:r w:rsidR="00D71DE1">
        <w:rPr>
          <w:lang w:val="uk-UA"/>
        </w:rPr>
        <w:t xml:space="preserve">в та інтернів-хірургів, іспитів у лікарів-курсантів по закінченню циклів підвищення кваліфікації на кафедрі; </w:t>
      </w:r>
    </w:p>
    <w:p w:rsidR="005341AC" w:rsidRDefault="005341AC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</w:t>
      </w:r>
      <w:r w:rsidR="00D71DE1">
        <w:rPr>
          <w:lang w:val="uk-UA"/>
        </w:rPr>
        <w:t>керівництво навчанням учнівської молоді кафедри – докторантів, аспірантів, магістрантів, клінічних ординаторів;</w:t>
      </w:r>
    </w:p>
    <w:p w:rsidR="00D71DE1" w:rsidRDefault="00D71DE1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</w:t>
      </w:r>
      <w:r w:rsidR="005E52FE">
        <w:rPr>
          <w:lang w:val="uk-UA"/>
        </w:rPr>
        <w:t>підготовка та типографське видання навчально-методичних матеріалів для студентів, інтернів -хірургів, лікарів-курсантів – підручників, навчальних посібників, методичних вказівок;</w:t>
      </w:r>
    </w:p>
    <w:p w:rsidR="005E52FE" w:rsidRDefault="005E52FE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проведення навчально-методичних засідань кафедри згідно планам-графікам;</w:t>
      </w:r>
    </w:p>
    <w:p w:rsidR="005E52FE" w:rsidRDefault="005E52FE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участь в навчально-методичних конференціях університетських та на державному рівні</w:t>
      </w:r>
    </w:p>
    <w:p w:rsidR="005E52FE" w:rsidRDefault="005E52FE" w:rsidP="000F53CC">
      <w:pPr>
        <w:pStyle w:val="a3"/>
        <w:ind w:left="28" w:firstLine="681"/>
        <w:rPr>
          <w:b/>
          <w:lang w:val="uk-UA"/>
        </w:rPr>
      </w:pPr>
      <w:r w:rsidRPr="005E52FE">
        <w:rPr>
          <w:b/>
          <w:lang w:val="uk-UA"/>
        </w:rPr>
        <w:t>І</w:t>
      </w:r>
      <w:r w:rsidRPr="005E52FE">
        <w:rPr>
          <w:b/>
          <w:lang w:val="en-US"/>
        </w:rPr>
        <w:t>V</w:t>
      </w:r>
      <w:r w:rsidRPr="005E52FE">
        <w:rPr>
          <w:b/>
          <w:lang w:val="uk-UA"/>
        </w:rPr>
        <w:t>.</w:t>
      </w:r>
      <w:r>
        <w:rPr>
          <w:b/>
          <w:lang w:val="uk-UA"/>
        </w:rPr>
        <w:t>2</w:t>
      </w:r>
      <w:r w:rsidRPr="005E52FE">
        <w:rPr>
          <w:b/>
          <w:lang w:val="uk-UA"/>
        </w:rPr>
        <w:t>.</w:t>
      </w:r>
      <w:r>
        <w:rPr>
          <w:b/>
          <w:lang w:val="uk-UA"/>
        </w:rPr>
        <w:t xml:space="preserve"> Наукова робота та робота </w:t>
      </w:r>
      <w:r w:rsidRPr="005E52FE">
        <w:rPr>
          <w:b/>
          <w:lang w:val="uk-UA"/>
        </w:rPr>
        <w:t>з підготовки</w:t>
      </w:r>
      <w:r>
        <w:rPr>
          <w:lang w:val="uk-UA"/>
        </w:rPr>
        <w:t xml:space="preserve"> </w:t>
      </w:r>
      <w:r w:rsidRPr="003353F0">
        <w:rPr>
          <w:b/>
          <w:lang w:val="uk-UA"/>
        </w:rPr>
        <w:t>науково-педагогічних та наукових кадрів</w:t>
      </w:r>
      <w:r>
        <w:rPr>
          <w:b/>
          <w:lang w:val="uk-UA"/>
        </w:rPr>
        <w:t>:</w:t>
      </w:r>
    </w:p>
    <w:p w:rsidR="00856E6E" w:rsidRDefault="005E52FE" w:rsidP="000F53CC">
      <w:pPr>
        <w:pStyle w:val="a3"/>
        <w:ind w:left="28" w:firstLine="681"/>
        <w:rPr>
          <w:color w:val="FF0000"/>
          <w:lang w:val="uk-UA"/>
        </w:rPr>
      </w:pPr>
      <w:r>
        <w:rPr>
          <w:lang w:val="uk-UA"/>
        </w:rPr>
        <w:t xml:space="preserve">- виконання планових науково-дослідних загально-кафедральних  робіт </w:t>
      </w:r>
      <w:r w:rsidR="00564685">
        <w:rPr>
          <w:bCs/>
          <w:sz w:val="22"/>
          <w:szCs w:val="22"/>
          <w:lang w:val="uk-UA"/>
        </w:rPr>
        <w:t xml:space="preserve">за ініціативною хірургічною тематикою, </w:t>
      </w:r>
      <w:r w:rsidR="00564685" w:rsidRPr="006E2850">
        <w:rPr>
          <w:bCs/>
          <w:sz w:val="22"/>
          <w:szCs w:val="22"/>
          <w:lang w:val="uk-UA"/>
        </w:rPr>
        <w:t>як складов</w:t>
      </w:r>
      <w:r w:rsidR="00564685">
        <w:rPr>
          <w:bCs/>
          <w:sz w:val="22"/>
          <w:szCs w:val="22"/>
          <w:lang w:val="uk-UA"/>
        </w:rPr>
        <w:t>их</w:t>
      </w:r>
      <w:r w:rsidR="00564685" w:rsidRPr="006E2850">
        <w:rPr>
          <w:bCs/>
          <w:sz w:val="22"/>
          <w:szCs w:val="22"/>
          <w:lang w:val="uk-UA"/>
        </w:rPr>
        <w:t xml:space="preserve"> частин </w:t>
      </w:r>
      <w:proofErr w:type="spellStart"/>
      <w:r w:rsidR="00564685" w:rsidRPr="006E2850">
        <w:rPr>
          <w:bCs/>
          <w:sz w:val="22"/>
          <w:szCs w:val="22"/>
          <w:lang w:val="uk-UA"/>
        </w:rPr>
        <w:t>загальноуніверситетськ</w:t>
      </w:r>
      <w:r w:rsidR="00564685">
        <w:rPr>
          <w:bCs/>
          <w:sz w:val="22"/>
          <w:szCs w:val="22"/>
          <w:lang w:val="uk-UA"/>
        </w:rPr>
        <w:t>их</w:t>
      </w:r>
      <w:proofErr w:type="spellEnd"/>
      <w:r w:rsidR="00564685">
        <w:rPr>
          <w:bCs/>
          <w:sz w:val="22"/>
          <w:szCs w:val="22"/>
          <w:lang w:val="uk-UA"/>
        </w:rPr>
        <w:t xml:space="preserve"> наукових тем;</w:t>
      </w:r>
    </w:p>
    <w:p w:rsidR="005E52FE" w:rsidRDefault="00856E6E" w:rsidP="000F53CC">
      <w:pPr>
        <w:pStyle w:val="a3"/>
        <w:ind w:left="28" w:firstLine="681"/>
        <w:rPr>
          <w:lang w:val="uk-UA"/>
        </w:rPr>
      </w:pPr>
      <w:r w:rsidRPr="00856E6E">
        <w:rPr>
          <w:lang w:val="uk-UA"/>
        </w:rPr>
        <w:t xml:space="preserve">- </w:t>
      </w:r>
      <w:r>
        <w:rPr>
          <w:lang w:val="uk-UA"/>
        </w:rPr>
        <w:t>виконання докторських і кандидатських</w:t>
      </w:r>
      <w:r w:rsidR="005E52FE" w:rsidRPr="00856E6E">
        <w:rPr>
          <w:b/>
          <w:lang w:val="uk-UA"/>
        </w:rPr>
        <w:t xml:space="preserve"> </w:t>
      </w:r>
      <w:r>
        <w:rPr>
          <w:lang w:val="uk-UA"/>
        </w:rPr>
        <w:t xml:space="preserve">дисертацій, дисертацій на здобуття вченого ступеня </w:t>
      </w:r>
      <w:r w:rsidRPr="00FD1AA2">
        <w:rPr>
          <w:lang w:val="uk-UA"/>
        </w:rPr>
        <w:t>«доктора філософії»</w:t>
      </w:r>
      <w:r>
        <w:rPr>
          <w:color w:val="FF0000"/>
          <w:lang w:val="uk-UA"/>
        </w:rPr>
        <w:t xml:space="preserve"> </w:t>
      </w:r>
      <w:r w:rsidRPr="00856E6E">
        <w:rPr>
          <w:lang w:val="uk-UA"/>
        </w:rPr>
        <w:t xml:space="preserve">докторантами, аспірантами та здобувачами кафедри, а також </w:t>
      </w:r>
      <w:r>
        <w:rPr>
          <w:lang w:val="uk-UA"/>
        </w:rPr>
        <w:t>наукових робіт магістрантами кафедри;</w:t>
      </w:r>
    </w:p>
    <w:p w:rsidR="00856E6E" w:rsidRDefault="00856E6E" w:rsidP="000F53CC">
      <w:pPr>
        <w:pStyle w:val="a3"/>
        <w:ind w:left="28" w:firstLine="681"/>
        <w:rPr>
          <w:color w:val="FF0000"/>
          <w:lang w:val="uk-UA"/>
        </w:rPr>
      </w:pPr>
      <w:r>
        <w:rPr>
          <w:lang w:val="uk-UA"/>
        </w:rPr>
        <w:t xml:space="preserve">- здійснення видавницької діяльності – написання та типографське видання монографій, публікація наукових статей , тез з актуальних питань хірургії в центральних хірургічних журналах, </w:t>
      </w:r>
      <w:r w:rsidR="00B13014">
        <w:rPr>
          <w:lang w:val="uk-UA"/>
        </w:rPr>
        <w:t xml:space="preserve">в збірниках, в </w:t>
      </w:r>
      <w:r>
        <w:rPr>
          <w:lang w:val="uk-UA"/>
        </w:rPr>
        <w:t>за</w:t>
      </w:r>
      <w:r w:rsidR="00B13014">
        <w:rPr>
          <w:lang w:val="uk-UA"/>
        </w:rPr>
        <w:t xml:space="preserve">кордонних виданнях; </w:t>
      </w:r>
      <w:r w:rsidR="00FD1AA2">
        <w:rPr>
          <w:lang w:val="uk-UA"/>
        </w:rPr>
        <w:t xml:space="preserve">регулярне внесення наукових публікацій </w:t>
      </w:r>
      <w:r w:rsidR="002A45C6">
        <w:rPr>
          <w:lang w:val="uk-UA"/>
        </w:rPr>
        <w:t xml:space="preserve">кафедри </w:t>
      </w:r>
      <w:r w:rsidR="00FD1AA2">
        <w:rPr>
          <w:lang w:val="uk-UA"/>
        </w:rPr>
        <w:t xml:space="preserve">в електронному вигляді до </w:t>
      </w:r>
      <w:proofErr w:type="spellStart"/>
      <w:r w:rsidR="00FD1AA2">
        <w:rPr>
          <w:lang w:val="uk-UA"/>
        </w:rPr>
        <w:t>репозитарію</w:t>
      </w:r>
      <w:proofErr w:type="spellEnd"/>
      <w:r w:rsidR="00FD1AA2">
        <w:rPr>
          <w:lang w:val="uk-UA"/>
        </w:rPr>
        <w:t xml:space="preserve"> ХНМУ;</w:t>
      </w:r>
    </w:p>
    <w:p w:rsidR="00B13014" w:rsidRDefault="00B13014" w:rsidP="000F53CC">
      <w:pPr>
        <w:pStyle w:val="a3"/>
        <w:ind w:left="28" w:firstLine="681"/>
        <w:rPr>
          <w:lang w:val="uk-UA"/>
        </w:rPr>
      </w:pPr>
      <w:r w:rsidRPr="00B13014">
        <w:rPr>
          <w:lang w:val="uk-UA"/>
        </w:rPr>
        <w:t xml:space="preserve">- </w:t>
      </w:r>
      <w:r>
        <w:rPr>
          <w:lang w:val="uk-UA"/>
        </w:rPr>
        <w:t>здійснення винахідницької діяльності  - розробка, публікація та отримання патентів України на винаходи;</w:t>
      </w:r>
    </w:p>
    <w:p w:rsidR="00B13014" w:rsidRDefault="00B13014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lastRenderedPageBreak/>
        <w:t>- впровадження в практику охорони здоров’я населення України наукових розробок (нововведень) викладачів та учнівської молоді кафедри з діагностики, лікування та профілактики планової та ургентної хірургічної патології;</w:t>
      </w:r>
    </w:p>
    <w:p w:rsidR="00B13014" w:rsidRPr="00B13014" w:rsidRDefault="00B13014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участь в роботі хірургічних з’їздів, симпозіумів, конференцій на міжнародному, державному, обласному і міському рівні, виступи з доповідями;</w:t>
      </w:r>
    </w:p>
    <w:p w:rsidR="00B13014" w:rsidRDefault="00B13014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організація конференцій (за Реєстром МОЗ і НАМН України) </w:t>
      </w:r>
      <w:r w:rsidR="006E41CD">
        <w:rPr>
          <w:lang w:val="uk-UA"/>
        </w:rPr>
        <w:t>та науково-практичних конференцій (не внесених до Реєстру);</w:t>
      </w:r>
    </w:p>
    <w:p w:rsidR="006E41CD" w:rsidRDefault="006E41CD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заключення договорів про міжнародне співробітництво з навчальними, науковими та лікувальними закладами країн ближнього та дальнього зарубіжжя  (Польща, Слова</w:t>
      </w:r>
      <w:r w:rsidR="00564685">
        <w:rPr>
          <w:lang w:val="uk-UA"/>
        </w:rPr>
        <w:t>ччина</w:t>
      </w:r>
      <w:r>
        <w:rPr>
          <w:lang w:val="uk-UA"/>
        </w:rPr>
        <w:t>, Канада,</w:t>
      </w:r>
      <w:r w:rsidR="00564685">
        <w:rPr>
          <w:lang w:val="uk-UA"/>
        </w:rPr>
        <w:t xml:space="preserve"> </w:t>
      </w:r>
      <w:proofErr w:type="spellStart"/>
      <w:r w:rsidR="00564685" w:rsidRPr="00564685">
        <w:t>Сполучені</w:t>
      </w:r>
      <w:proofErr w:type="spellEnd"/>
      <w:r w:rsidR="00564685" w:rsidRPr="00564685">
        <w:t xml:space="preserve"> </w:t>
      </w:r>
      <w:proofErr w:type="spellStart"/>
      <w:r w:rsidR="00564685" w:rsidRPr="00564685">
        <w:t>Штати</w:t>
      </w:r>
      <w:proofErr w:type="spellEnd"/>
      <w:r w:rsidR="00564685" w:rsidRPr="00564685">
        <w:t xml:space="preserve"> Америки</w:t>
      </w:r>
      <w:r w:rsidR="00564685">
        <w:rPr>
          <w:lang w:val="uk-UA"/>
        </w:rPr>
        <w:t xml:space="preserve">, </w:t>
      </w:r>
      <w:r>
        <w:rPr>
          <w:lang w:val="uk-UA"/>
        </w:rPr>
        <w:t>ін.), з  іншими кафедрами університету та науково-дослідними установами Харкова та України;</w:t>
      </w:r>
    </w:p>
    <w:p w:rsidR="006E41CD" w:rsidRDefault="006E41CD" w:rsidP="000F53CC">
      <w:pPr>
        <w:pStyle w:val="a3"/>
        <w:ind w:left="28" w:firstLine="681"/>
        <w:rPr>
          <w:color w:val="FF0000"/>
          <w:lang w:val="uk-UA"/>
        </w:rPr>
      </w:pPr>
      <w:r>
        <w:rPr>
          <w:lang w:val="uk-UA"/>
        </w:rPr>
        <w:t xml:space="preserve">- участь в офіційному </w:t>
      </w:r>
      <w:proofErr w:type="spellStart"/>
      <w:r>
        <w:rPr>
          <w:lang w:val="uk-UA"/>
        </w:rPr>
        <w:t>опонуванні</w:t>
      </w:r>
      <w:proofErr w:type="spellEnd"/>
      <w:r>
        <w:rPr>
          <w:lang w:val="uk-UA"/>
        </w:rPr>
        <w:t xml:space="preserve"> докторських та кандидатських дисертацій, в рецензуванні дисертацій на попередньому розгляді</w:t>
      </w:r>
      <w:r w:rsidR="00485952">
        <w:rPr>
          <w:lang w:val="uk-UA"/>
        </w:rPr>
        <w:t xml:space="preserve"> в </w:t>
      </w:r>
      <w:r w:rsidR="00485952" w:rsidRPr="002A45C6">
        <w:rPr>
          <w:lang w:val="uk-UA"/>
        </w:rPr>
        <w:t>Апробаційній Вченій раді ХНМУ</w:t>
      </w:r>
      <w:r w:rsidR="002A45C6" w:rsidRPr="002A45C6">
        <w:rPr>
          <w:lang w:val="uk-UA"/>
        </w:rPr>
        <w:t>;</w:t>
      </w:r>
    </w:p>
    <w:p w:rsidR="00485952" w:rsidRDefault="00485952" w:rsidP="000F53CC">
      <w:pPr>
        <w:pStyle w:val="a3"/>
        <w:ind w:left="28" w:firstLine="681"/>
        <w:rPr>
          <w:lang w:val="uk-UA"/>
        </w:rPr>
      </w:pPr>
      <w:r w:rsidRPr="00485952">
        <w:rPr>
          <w:lang w:val="uk-UA"/>
        </w:rPr>
        <w:t xml:space="preserve">- </w:t>
      </w:r>
      <w:r>
        <w:rPr>
          <w:lang w:val="uk-UA"/>
        </w:rPr>
        <w:t>складання відгуків на автореферати дисертацій;</w:t>
      </w:r>
    </w:p>
    <w:p w:rsidR="00485952" w:rsidRDefault="00485952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участь в роботі спеціалізованих Вчених рад з хірургії в ХНМУ та інших установах із захисту дисертацій;</w:t>
      </w:r>
    </w:p>
    <w:p w:rsidR="00485952" w:rsidRDefault="00485952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робота у складі журі регіональних наукових конкурсів;</w:t>
      </w:r>
    </w:p>
    <w:p w:rsidR="00485952" w:rsidRDefault="00485952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керівництво науково-дослідною роботою студентів-гуртківців кафедри;</w:t>
      </w:r>
    </w:p>
    <w:p w:rsidR="00485952" w:rsidRDefault="00485952" w:rsidP="000F53CC">
      <w:pPr>
        <w:pStyle w:val="a3"/>
        <w:ind w:left="28" w:firstLine="681"/>
        <w:rPr>
          <w:lang w:val="uk-UA"/>
        </w:rPr>
      </w:pPr>
      <w:r>
        <w:rPr>
          <w:lang w:val="uk-UA"/>
        </w:rPr>
        <w:t>- підг</w:t>
      </w:r>
      <w:r w:rsidR="00FD22AE">
        <w:rPr>
          <w:lang w:val="uk-UA"/>
        </w:rPr>
        <w:t>отовка студентів-гуртківців, інт</w:t>
      </w:r>
      <w:r>
        <w:rPr>
          <w:lang w:val="uk-UA"/>
        </w:rPr>
        <w:t>ернів-хірургів, молодих лікарів для участі в олімпіадах, конференціях, наукових конкурсах з хірургії.</w:t>
      </w:r>
    </w:p>
    <w:p w:rsidR="00D7083A" w:rsidRDefault="00485952" w:rsidP="004C6B7F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 w:rsidRPr="005E52FE">
        <w:rPr>
          <w:b/>
          <w:lang w:val="uk-UA"/>
        </w:rPr>
        <w:t>І</w:t>
      </w:r>
      <w:r w:rsidRPr="005E52FE">
        <w:rPr>
          <w:b/>
          <w:lang w:val="en-US"/>
        </w:rPr>
        <w:t>V</w:t>
      </w:r>
      <w:r w:rsidRPr="005E52FE">
        <w:rPr>
          <w:b/>
          <w:lang w:val="uk-UA"/>
        </w:rPr>
        <w:t>.</w:t>
      </w:r>
      <w:r>
        <w:rPr>
          <w:b/>
          <w:lang w:val="uk-UA"/>
        </w:rPr>
        <w:t>3</w:t>
      </w:r>
      <w:r w:rsidRPr="005E52FE">
        <w:rPr>
          <w:b/>
          <w:lang w:val="uk-UA"/>
        </w:rPr>
        <w:t>.</w:t>
      </w:r>
      <w:r>
        <w:rPr>
          <w:b/>
          <w:lang w:val="uk-UA"/>
        </w:rPr>
        <w:t xml:space="preserve">  Лікувально-профілактична робота на клінічних базах кафедри </w:t>
      </w:r>
      <w:r w:rsidR="0020678C" w:rsidRPr="0020678C">
        <w:rPr>
          <w:lang w:val="uk-UA"/>
        </w:rPr>
        <w:t>в ДУ</w:t>
      </w:r>
      <w:r w:rsidR="0020678C">
        <w:rPr>
          <w:b/>
          <w:lang w:val="uk-UA"/>
        </w:rPr>
        <w:t xml:space="preserve"> </w:t>
      </w:r>
      <w:r w:rsidR="0020678C" w:rsidRPr="006E2850">
        <w:rPr>
          <w:sz w:val="22"/>
          <w:szCs w:val="22"/>
          <w:lang w:val="uk-UA"/>
        </w:rPr>
        <w:t xml:space="preserve">«Інститут загальної та невідкладної хірургії імені В.Т.Зайцева Національної академії медичних наук України»     та </w:t>
      </w:r>
      <w:r w:rsidR="0020678C">
        <w:rPr>
          <w:sz w:val="22"/>
          <w:szCs w:val="22"/>
          <w:lang w:val="uk-UA"/>
        </w:rPr>
        <w:t xml:space="preserve">в </w:t>
      </w:r>
      <w:r w:rsidR="0020678C" w:rsidRPr="006E2850">
        <w:rPr>
          <w:sz w:val="22"/>
          <w:szCs w:val="22"/>
          <w:lang w:val="uk-UA"/>
        </w:rPr>
        <w:t>4 хірургічних відділен</w:t>
      </w:r>
      <w:r w:rsidR="0020678C">
        <w:rPr>
          <w:sz w:val="22"/>
          <w:szCs w:val="22"/>
          <w:lang w:val="uk-UA"/>
        </w:rPr>
        <w:t>нях</w:t>
      </w:r>
      <w:r w:rsidR="0020678C" w:rsidRPr="006E2850">
        <w:rPr>
          <w:sz w:val="22"/>
          <w:szCs w:val="22"/>
          <w:lang w:val="uk-UA"/>
        </w:rPr>
        <w:t xml:space="preserve">  </w:t>
      </w:r>
      <w:r w:rsidR="0020678C">
        <w:rPr>
          <w:sz w:val="22"/>
          <w:szCs w:val="22"/>
          <w:lang w:val="uk-UA"/>
        </w:rPr>
        <w:t>М</w:t>
      </w:r>
      <w:r w:rsidR="0020678C" w:rsidRPr="006E2850">
        <w:rPr>
          <w:sz w:val="22"/>
          <w:szCs w:val="22"/>
          <w:lang w:val="uk-UA"/>
        </w:rPr>
        <w:t>іської клінічної лікарні швидкої та невідкладної медичної допомоги Харкова ім.</w:t>
      </w:r>
      <w:r w:rsidR="0020678C">
        <w:rPr>
          <w:sz w:val="22"/>
          <w:szCs w:val="22"/>
          <w:lang w:val="uk-UA"/>
        </w:rPr>
        <w:t xml:space="preserve"> </w:t>
      </w:r>
      <w:r w:rsidR="0020678C" w:rsidRPr="006E2850">
        <w:rPr>
          <w:sz w:val="22"/>
          <w:szCs w:val="22"/>
          <w:lang w:val="uk-UA"/>
        </w:rPr>
        <w:t xml:space="preserve">професора </w:t>
      </w:r>
      <w:proofErr w:type="spellStart"/>
      <w:r w:rsidR="0020678C" w:rsidRPr="006E2850">
        <w:rPr>
          <w:sz w:val="22"/>
          <w:szCs w:val="22"/>
          <w:lang w:val="uk-UA"/>
        </w:rPr>
        <w:t>О.І.Мещанінова</w:t>
      </w:r>
      <w:proofErr w:type="spellEnd"/>
      <w:r w:rsidR="0020678C">
        <w:rPr>
          <w:sz w:val="22"/>
          <w:szCs w:val="22"/>
          <w:lang w:val="uk-UA"/>
        </w:rPr>
        <w:t xml:space="preserve"> – надання висококваліфікованої загально-хірургічної та спеціалізованої хірургічної допомоги населенню з ургентною та плановою хірургічною патологією,</w:t>
      </w:r>
      <w:r w:rsidR="0094500D">
        <w:rPr>
          <w:sz w:val="22"/>
          <w:szCs w:val="22"/>
          <w:lang w:val="uk-UA"/>
        </w:rPr>
        <w:t xml:space="preserve"> надання лікувально-профілактичної хірургічної допомоги населенню, надання медичної допомоги при невідкладних станах та екстрених ситуаціях; забезпечення на цій основі підготовки, перепідготовки та підвищення кваліфікації медичних працівників за стандартами вищої освіти; проведення науково-дослідної роботи, розробка та впровадження нових медичних технологій, клінічних рекомендацій, стандартів (клінічних протоколів) </w:t>
      </w:r>
      <w:r w:rsidR="004C6B7F">
        <w:rPr>
          <w:sz w:val="22"/>
          <w:szCs w:val="22"/>
          <w:lang w:val="uk-UA"/>
        </w:rPr>
        <w:t>:</w:t>
      </w:r>
    </w:p>
    <w:p w:rsidR="00D7083A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- </w:t>
      </w:r>
      <w:r w:rsidR="0094500D">
        <w:rPr>
          <w:sz w:val="22"/>
          <w:szCs w:val="22"/>
          <w:lang w:val="uk-UA"/>
        </w:rPr>
        <w:t>організація і надання лікувально-профілактичної допомоги населенню;</w:t>
      </w:r>
    </w:p>
    <w:p w:rsidR="00D7083A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 xml:space="preserve"> р</w:t>
      </w:r>
      <w:r w:rsidR="00FD22AE" w:rsidRPr="00FD22AE">
        <w:rPr>
          <w:sz w:val="22"/>
          <w:szCs w:val="22"/>
          <w:lang w:val="uk-UA"/>
        </w:rPr>
        <w:t>озробка, а</w:t>
      </w:r>
      <w:r w:rsidR="00751F88">
        <w:rPr>
          <w:sz w:val="22"/>
          <w:szCs w:val="22"/>
          <w:lang w:val="uk-UA"/>
        </w:rPr>
        <w:t>п</w:t>
      </w:r>
      <w:r w:rsidR="00FD22AE" w:rsidRPr="00FD22AE">
        <w:rPr>
          <w:sz w:val="22"/>
          <w:szCs w:val="22"/>
          <w:lang w:val="uk-UA"/>
        </w:rPr>
        <w:t>робація і</w:t>
      </w:r>
      <w:r w:rsidR="00FD22AE">
        <w:rPr>
          <w:sz w:val="22"/>
          <w:szCs w:val="22"/>
          <w:lang w:val="uk-UA"/>
        </w:rPr>
        <w:t xml:space="preserve"> впровадження нових організаційних та медичних технологій, </w:t>
      </w:r>
      <w:r w:rsidR="00FD22AE" w:rsidRPr="00FD22AE">
        <w:rPr>
          <w:sz w:val="22"/>
          <w:szCs w:val="22"/>
          <w:lang w:val="uk-UA"/>
        </w:rPr>
        <w:t xml:space="preserve"> </w:t>
      </w:r>
      <w:r w:rsidR="00CC6C46">
        <w:rPr>
          <w:sz w:val="22"/>
          <w:szCs w:val="22"/>
          <w:lang w:val="uk-UA"/>
        </w:rPr>
        <w:t xml:space="preserve"> </w:t>
      </w:r>
      <w:r w:rsidR="00FD22AE">
        <w:rPr>
          <w:sz w:val="22"/>
          <w:szCs w:val="22"/>
          <w:lang w:val="uk-UA"/>
        </w:rPr>
        <w:t xml:space="preserve">клінічних рекомендацій, стандартів (клінічних протоколів) надання медичної допомоги населенню на засадах доказової медицини та забезпечення </w:t>
      </w:r>
      <w:r w:rsidR="00CC6C46">
        <w:rPr>
          <w:sz w:val="22"/>
          <w:szCs w:val="22"/>
          <w:lang w:val="uk-UA"/>
        </w:rPr>
        <w:t>умов для оволодіння студентами та медичними пра</w:t>
      </w:r>
      <w:r w:rsidR="0094500D">
        <w:rPr>
          <w:sz w:val="22"/>
          <w:szCs w:val="22"/>
          <w:lang w:val="uk-UA"/>
        </w:rPr>
        <w:t>цівниками практичними навичками;</w:t>
      </w:r>
    </w:p>
    <w:p w:rsidR="00CC6C46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 xml:space="preserve"> з</w:t>
      </w:r>
      <w:r w:rsidR="00CC6C46">
        <w:rPr>
          <w:sz w:val="22"/>
          <w:szCs w:val="22"/>
          <w:lang w:val="uk-UA"/>
        </w:rPr>
        <w:t xml:space="preserve">дійснення експертизи тимчасової непрацездатності громадян у встановленому законодавством порядку та, в разі необхідності, направлення їх на медико-соціальну </w:t>
      </w:r>
      <w:r w:rsidR="0094500D">
        <w:rPr>
          <w:sz w:val="22"/>
          <w:szCs w:val="22"/>
          <w:lang w:val="uk-UA"/>
        </w:rPr>
        <w:t>експертизу;</w:t>
      </w:r>
    </w:p>
    <w:p w:rsidR="00CC6C46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- п</w:t>
      </w:r>
      <w:r w:rsidR="00CC6C46">
        <w:rPr>
          <w:sz w:val="22"/>
          <w:szCs w:val="22"/>
          <w:lang w:val="uk-UA"/>
        </w:rPr>
        <w:t>ідвищення якості освіти і виховання студентів, науково-педагогічних та медичних працівників за стандартами вищої освіти та забезпечення їх практичної підготовки відповідно до освітньо</w:t>
      </w:r>
      <w:r w:rsidR="0094500D">
        <w:rPr>
          <w:sz w:val="22"/>
          <w:szCs w:val="22"/>
          <w:lang w:val="uk-UA"/>
        </w:rPr>
        <w:t>-кваліфікаційних рівнів;</w:t>
      </w:r>
    </w:p>
    <w:p w:rsidR="00031666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 xml:space="preserve"> з</w:t>
      </w:r>
      <w:r w:rsidR="00CC6C46">
        <w:rPr>
          <w:sz w:val="22"/>
          <w:szCs w:val="22"/>
          <w:lang w:val="uk-UA"/>
        </w:rPr>
        <w:t xml:space="preserve">апровадження гнучких навчальних програм, дистанційного навчання, </w:t>
      </w:r>
      <w:r w:rsidR="00031666">
        <w:rPr>
          <w:sz w:val="22"/>
          <w:szCs w:val="22"/>
          <w:lang w:val="uk-UA"/>
        </w:rPr>
        <w:t>максимальне використання в лікувально-діагностичному, навчальному процесах сучасних інформаційних тех</w:t>
      </w:r>
      <w:r w:rsidR="0094500D">
        <w:rPr>
          <w:sz w:val="22"/>
          <w:szCs w:val="22"/>
          <w:lang w:val="uk-UA"/>
        </w:rPr>
        <w:t>нологій;</w:t>
      </w:r>
    </w:p>
    <w:p w:rsidR="00031666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 xml:space="preserve"> з</w:t>
      </w:r>
      <w:r w:rsidR="00031666">
        <w:rPr>
          <w:sz w:val="22"/>
          <w:szCs w:val="22"/>
          <w:lang w:val="uk-UA"/>
        </w:rPr>
        <w:t>абезпечення умов для клінічної підготовки та перепідготовки студентів, науково-педагогічних та медичних працівників в межах навчальних програм системи безпере</w:t>
      </w:r>
      <w:r w:rsidR="005615DD">
        <w:rPr>
          <w:sz w:val="22"/>
          <w:szCs w:val="22"/>
          <w:lang w:val="uk-UA"/>
        </w:rPr>
        <w:t>р</w:t>
      </w:r>
      <w:r w:rsidR="00031666">
        <w:rPr>
          <w:sz w:val="22"/>
          <w:szCs w:val="22"/>
          <w:lang w:val="uk-UA"/>
        </w:rPr>
        <w:t>вної освіти; удосконалення і реалізація навчальних програм в інтернатурі, магістратурі, клінічній ординатурі; участь в розробці і реалізації програм підвищення кв</w:t>
      </w:r>
      <w:r w:rsidR="0094500D">
        <w:rPr>
          <w:sz w:val="22"/>
          <w:szCs w:val="22"/>
          <w:lang w:val="uk-UA"/>
        </w:rPr>
        <w:t>аліфікації медичних працівників;</w:t>
      </w:r>
    </w:p>
    <w:p w:rsidR="008615C4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 w:rsidR="00031666"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у</w:t>
      </w:r>
      <w:r w:rsidR="008615C4">
        <w:rPr>
          <w:sz w:val="22"/>
          <w:szCs w:val="22"/>
          <w:lang w:val="uk-UA"/>
        </w:rPr>
        <w:t>часть у підготовці науково-педагогічних працівників клінічного профілю в аспірантурі, докторантурі та підвище</w:t>
      </w:r>
      <w:r w:rsidR="0094500D">
        <w:rPr>
          <w:sz w:val="22"/>
          <w:szCs w:val="22"/>
          <w:lang w:val="uk-UA"/>
        </w:rPr>
        <w:t>ння їх кваліфікації;</w:t>
      </w:r>
    </w:p>
    <w:p w:rsidR="00CC6C46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 w:rsidR="008615C4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з</w:t>
      </w:r>
      <w:r w:rsidR="008615C4" w:rsidRPr="008615C4">
        <w:rPr>
          <w:sz w:val="22"/>
          <w:szCs w:val="22"/>
          <w:lang w:val="uk-UA"/>
        </w:rPr>
        <w:t>дійснення наукової та</w:t>
      </w:r>
      <w:r w:rsidR="008615C4">
        <w:rPr>
          <w:b/>
          <w:sz w:val="22"/>
          <w:szCs w:val="22"/>
          <w:lang w:val="uk-UA"/>
        </w:rPr>
        <w:t xml:space="preserve"> </w:t>
      </w:r>
      <w:r w:rsidR="008615C4">
        <w:rPr>
          <w:sz w:val="22"/>
          <w:szCs w:val="22"/>
          <w:lang w:val="uk-UA"/>
        </w:rPr>
        <w:t xml:space="preserve">науково-технічної діяльності з орієнтації на пріоритетні напрями наукових досліджень шляхом спрямування фундаментальних і прикладних наукових досліджень на створення і впровадження </w:t>
      </w:r>
      <w:proofErr w:type="spellStart"/>
      <w:r w:rsidR="008615C4">
        <w:rPr>
          <w:sz w:val="22"/>
          <w:szCs w:val="22"/>
          <w:lang w:val="uk-UA"/>
        </w:rPr>
        <w:t>конкурентноспроможних</w:t>
      </w:r>
      <w:proofErr w:type="spellEnd"/>
      <w:r w:rsidR="008615C4">
        <w:rPr>
          <w:sz w:val="22"/>
          <w:szCs w:val="22"/>
          <w:lang w:val="uk-UA"/>
        </w:rPr>
        <w:t xml:space="preserve"> медичних технологій, розвиток міжд</w:t>
      </w:r>
      <w:r w:rsidR="0094500D">
        <w:rPr>
          <w:sz w:val="22"/>
          <w:szCs w:val="22"/>
          <w:lang w:val="uk-UA"/>
        </w:rPr>
        <w:t>исциплінарних наукових напрямів;</w:t>
      </w:r>
    </w:p>
    <w:p w:rsidR="00751F88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 w:rsidR="008615C4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</w:t>
      </w:r>
      <w:r w:rsidR="008615C4">
        <w:rPr>
          <w:sz w:val="22"/>
          <w:szCs w:val="22"/>
          <w:lang w:val="uk-UA"/>
        </w:rPr>
        <w:t xml:space="preserve">роведення аналітичної і дослідницької роботи для удосконалення </w:t>
      </w:r>
      <w:r w:rsidR="00751F88">
        <w:rPr>
          <w:sz w:val="22"/>
          <w:szCs w:val="22"/>
          <w:lang w:val="uk-UA"/>
        </w:rPr>
        <w:t>освітнього процесу підготовки працівників різного рівня в галузі медицини відповідно до сучасних тенденцій розвитку світової медичної науки, органічне поєднання осв</w:t>
      </w:r>
      <w:r w:rsidR="0094500D">
        <w:rPr>
          <w:sz w:val="22"/>
          <w:szCs w:val="22"/>
          <w:lang w:val="uk-UA"/>
        </w:rPr>
        <w:t>іти, науки та медичної практики;</w:t>
      </w:r>
    </w:p>
    <w:p w:rsidR="008615C4" w:rsidRDefault="00751F88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lastRenderedPageBreak/>
        <w:t xml:space="preserve"> </w:t>
      </w:r>
      <w:r w:rsidR="004C6B7F">
        <w:rPr>
          <w:b/>
          <w:sz w:val="22"/>
          <w:szCs w:val="22"/>
          <w:lang w:val="uk-UA"/>
        </w:rPr>
        <w:t>-</w:t>
      </w:r>
      <w:r>
        <w:rPr>
          <w:b/>
          <w:sz w:val="22"/>
          <w:szCs w:val="22"/>
          <w:lang w:val="uk-UA"/>
        </w:rPr>
        <w:t xml:space="preserve"> </w:t>
      </w:r>
      <w:r w:rsidR="004C6B7F">
        <w:rPr>
          <w:sz w:val="22"/>
          <w:szCs w:val="22"/>
          <w:lang w:val="uk-UA"/>
        </w:rPr>
        <w:t>з</w:t>
      </w:r>
      <w:r>
        <w:rPr>
          <w:sz w:val="22"/>
          <w:szCs w:val="22"/>
          <w:lang w:val="uk-UA"/>
        </w:rPr>
        <w:t>абезпечення п</w:t>
      </w:r>
      <w:r w:rsidRPr="00751F88">
        <w:rPr>
          <w:sz w:val="22"/>
          <w:szCs w:val="22"/>
          <w:lang w:val="uk-UA"/>
        </w:rPr>
        <w:t xml:space="preserve">роведення розробок, експертних оцінок, </w:t>
      </w:r>
      <w:r>
        <w:rPr>
          <w:sz w:val="22"/>
          <w:szCs w:val="22"/>
          <w:lang w:val="uk-UA"/>
        </w:rPr>
        <w:t xml:space="preserve">апробацій та впровадження нових медичних технології, матеріалів, </w:t>
      </w:r>
      <w:r w:rsidR="00D169F0">
        <w:rPr>
          <w:sz w:val="22"/>
          <w:szCs w:val="22"/>
          <w:lang w:val="uk-UA"/>
        </w:rPr>
        <w:t>ліків та лікарських засобів, в т</w:t>
      </w:r>
      <w:r w:rsidR="0094500D">
        <w:rPr>
          <w:sz w:val="22"/>
          <w:szCs w:val="22"/>
          <w:lang w:val="uk-UA"/>
        </w:rPr>
        <w:t>ому числі на договірних засадах;</w:t>
      </w:r>
    </w:p>
    <w:p w:rsidR="00D169F0" w:rsidRDefault="004C6B7F" w:rsidP="0020678C">
      <w:pPr>
        <w:pStyle w:val="2"/>
        <w:spacing w:after="0" w:line="240" w:lineRule="auto"/>
        <w:ind w:firstLine="709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 w:rsidR="00D169F0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о</w:t>
      </w:r>
      <w:r w:rsidR="00D169F0" w:rsidRPr="00D169F0">
        <w:rPr>
          <w:sz w:val="22"/>
          <w:szCs w:val="22"/>
          <w:lang w:val="uk-UA"/>
        </w:rPr>
        <w:t>рганізація і участь у проведенні наукових форумів: конгресів, з’їздів, науко</w:t>
      </w:r>
      <w:r w:rsidR="0094500D">
        <w:rPr>
          <w:sz w:val="22"/>
          <w:szCs w:val="22"/>
          <w:lang w:val="uk-UA"/>
        </w:rPr>
        <w:t>во-практичних конференцій, тощо;</w:t>
      </w:r>
    </w:p>
    <w:p w:rsidR="00D169F0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 w:rsidR="00D169F0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с</w:t>
      </w:r>
      <w:r w:rsidR="00D169F0">
        <w:rPr>
          <w:sz w:val="22"/>
          <w:szCs w:val="22"/>
          <w:lang w:val="uk-UA"/>
        </w:rPr>
        <w:t>творення системи підвищення якості науково-дослідної та клінічної роботи студентів, вчених, науково-педаг</w:t>
      </w:r>
      <w:r w:rsidR="0094500D">
        <w:rPr>
          <w:sz w:val="22"/>
          <w:szCs w:val="22"/>
          <w:lang w:val="uk-UA"/>
        </w:rPr>
        <w:t>огічних та медичних працівників;</w:t>
      </w:r>
    </w:p>
    <w:p w:rsidR="00D169F0" w:rsidRPr="00E06D42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 w:rsidR="00D169F0">
        <w:rPr>
          <w:b/>
          <w:sz w:val="22"/>
          <w:szCs w:val="22"/>
          <w:lang w:val="uk-UA"/>
        </w:rPr>
        <w:t xml:space="preserve"> </w:t>
      </w:r>
      <w:r w:rsidRPr="004C6B7F">
        <w:rPr>
          <w:sz w:val="22"/>
          <w:szCs w:val="22"/>
          <w:lang w:val="uk-UA"/>
        </w:rPr>
        <w:t>в</w:t>
      </w:r>
      <w:r w:rsidR="00D169F0" w:rsidRPr="00E06D42">
        <w:rPr>
          <w:sz w:val="22"/>
          <w:szCs w:val="22"/>
          <w:lang w:val="uk-UA"/>
        </w:rPr>
        <w:t>иховання медичних працівників на засадах</w:t>
      </w:r>
      <w:r w:rsidR="0034780B" w:rsidRPr="00E06D42">
        <w:rPr>
          <w:sz w:val="22"/>
          <w:szCs w:val="22"/>
          <w:lang w:val="uk-UA"/>
        </w:rPr>
        <w:t xml:space="preserve"> загальнолюдських цінностей, професійної етики, морально-етичної і правової культури (колегіальність, коректність, обов’язковість, гуманність, дотримання лікарської таємниці, тощо)</w:t>
      </w:r>
      <w:r w:rsidR="0094500D">
        <w:rPr>
          <w:sz w:val="22"/>
          <w:szCs w:val="22"/>
          <w:lang w:val="uk-UA"/>
        </w:rPr>
        <w:t>;</w:t>
      </w:r>
    </w:p>
    <w:p w:rsidR="0034780B" w:rsidRPr="009C555C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>
        <w:rPr>
          <w:sz w:val="22"/>
          <w:szCs w:val="22"/>
          <w:lang w:val="uk-UA"/>
        </w:rPr>
        <w:t xml:space="preserve"> о</w:t>
      </w:r>
      <w:r w:rsidR="0034780B" w:rsidRPr="009C555C">
        <w:rPr>
          <w:sz w:val="22"/>
          <w:szCs w:val="22"/>
          <w:lang w:val="uk-UA"/>
        </w:rPr>
        <w:t xml:space="preserve">рганізація і проведення заходів щодо санітарно-гігієнічного виховання населення </w:t>
      </w:r>
      <w:r w:rsidR="00E06D42" w:rsidRPr="009C555C">
        <w:rPr>
          <w:sz w:val="22"/>
          <w:szCs w:val="22"/>
          <w:lang w:val="uk-UA"/>
        </w:rPr>
        <w:t>та фор</w:t>
      </w:r>
      <w:r w:rsidR="0094500D">
        <w:rPr>
          <w:sz w:val="22"/>
          <w:szCs w:val="22"/>
          <w:lang w:val="uk-UA"/>
        </w:rPr>
        <w:t>мування здорового способу життя;</w:t>
      </w:r>
    </w:p>
    <w:p w:rsidR="00E06D42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-</w:t>
      </w:r>
      <w:r w:rsidR="00E06D42">
        <w:rPr>
          <w:b/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uk-UA"/>
        </w:rPr>
        <w:t>п</w:t>
      </w:r>
      <w:r w:rsidR="00E06D42" w:rsidRPr="009C555C">
        <w:rPr>
          <w:sz w:val="22"/>
          <w:szCs w:val="22"/>
          <w:lang w:val="uk-UA"/>
        </w:rPr>
        <w:t>роведення ст</w:t>
      </w:r>
      <w:r w:rsidR="009C555C">
        <w:rPr>
          <w:sz w:val="22"/>
          <w:szCs w:val="22"/>
          <w:lang w:val="uk-UA"/>
        </w:rPr>
        <w:t>атистичного обліку та звітності з застосуванням су</w:t>
      </w:r>
      <w:r w:rsidR="0094500D">
        <w:rPr>
          <w:sz w:val="22"/>
          <w:szCs w:val="22"/>
          <w:lang w:val="uk-UA"/>
        </w:rPr>
        <w:t>часних інформаційних технологій;</w:t>
      </w:r>
    </w:p>
    <w:p w:rsidR="004C6B7F" w:rsidRPr="004C6B7F" w:rsidRDefault="004C6B7F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 xml:space="preserve">- </w:t>
      </w:r>
      <w:r>
        <w:rPr>
          <w:sz w:val="22"/>
          <w:szCs w:val="22"/>
          <w:lang w:val="uk-UA"/>
        </w:rPr>
        <w:t>в</w:t>
      </w:r>
      <w:r w:rsidRPr="004C6B7F">
        <w:rPr>
          <w:sz w:val="22"/>
          <w:szCs w:val="22"/>
          <w:lang w:val="uk-UA"/>
        </w:rPr>
        <w:t>иконання, відповідно до</w:t>
      </w:r>
      <w:r w:rsidR="0094500D">
        <w:rPr>
          <w:sz w:val="22"/>
          <w:szCs w:val="22"/>
          <w:lang w:val="uk-UA"/>
        </w:rPr>
        <w:t xml:space="preserve"> доручень ректора університету та проректорів, інших функції.</w:t>
      </w:r>
    </w:p>
    <w:p w:rsidR="009C555C" w:rsidRDefault="009C555C" w:rsidP="0020678C">
      <w:pPr>
        <w:pStyle w:val="2"/>
        <w:spacing w:after="0" w:line="240" w:lineRule="auto"/>
        <w:ind w:firstLine="709"/>
        <w:rPr>
          <w:sz w:val="22"/>
          <w:szCs w:val="22"/>
          <w:lang w:val="uk-UA"/>
        </w:rPr>
      </w:pPr>
    </w:p>
    <w:p w:rsidR="00D7083A" w:rsidRDefault="00D7083A" w:rsidP="00D7083A">
      <w:pPr>
        <w:pStyle w:val="a3"/>
        <w:ind w:left="28" w:firstLine="681"/>
        <w:jc w:val="center"/>
        <w:rPr>
          <w:b/>
          <w:sz w:val="28"/>
          <w:szCs w:val="28"/>
          <w:lang w:val="uk-UA"/>
        </w:rPr>
      </w:pPr>
      <w:proofErr w:type="gramStart"/>
      <w:r w:rsidRPr="000F53C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.  Обов’язки</w:t>
      </w:r>
      <w:proofErr w:type="gramEnd"/>
      <w:r>
        <w:rPr>
          <w:b/>
          <w:sz w:val="28"/>
          <w:szCs w:val="28"/>
          <w:lang w:val="uk-UA"/>
        </w:rPr>
        <w:t xml:space="preserve"> кафедри хірургії №1</w:t>
      </w:r>
    </w:p>
    <w:p w:rsidR="00D7083A" w:rsidRDefault="00D7083A" w:rsidP="00D7083A">
      <w:pPr>
        <w:pStyle w:val="a3"/>
        <w:ind w:left="28" w:firstLine="681"/>
        <w:rPr>
          <w:b/>
          <w:lang w:val="uk-UA"/>
        </w:rPr>
      </w:pPr>
      <w:r>
        <w:rPr>
          <w:b/>
          <w:lang w:val="uk-UA"/>
        </w:rPr>
        <w:t xml:space="preserve">Основними обов’язками </w:t>
      </w:r>
      <w:r w:rsidRPr="00D7083A">
        <w:rPr>
          <w:b/>
          <w:lang w:val="uk-UA"/>
        </w:rPr>
        <w:t>кафедри хірургії №1</w:t>
      </w:r>
      <w:r>
        <w:rPr>
          <w:b/>
          <w:lang w:val="uk-UA"/>
        </w:rPr>
        <w:t xml:space="preserve"> є забезпечення:</w:t>
      </w:r>
    </w:p>
    <w:p w:rsidR="00B86F04" w:rsidRDefault="00D7083A" w:rsidP="00D7083A">
      <w:pPr>
        <w:pStyle w:val="a3"/>
        <w:ind w:left="28" w:firstLine="681"/>
        <w:rPr>
          <w:lang w:val="uk-UA"/>
        </w:rPr>
      </w:pPr>
      <w:r w:rsidRPr="00D7083A">
        <w:rPr>
          <w:lang w:val="uk-UA"/>
        </w:rPr>
        <w:t xml:space="preserve">- проведення на високому педагогічному рівні навчального процесу </w:t>
      </w:r>
      <w:r>
        <w:rPr>
          <w:lang w:val="uk-UA"/>
        </w:rPr>
        <w:t xml:space="preserve">з вивчення дисципліни «Хірургія» </w:t>
      </w:r>
      <w:r w:rsidR="00B86F04">
        <w:rPr>
          <w:lang w:val="uk-UA"/>
        </w:rPr>
        <w:t xml:space="preserve">за відповідними програмами (розділ ІІ) студентами  </w:t>
      </w:r>
      <w:r w:rsidR="00B86F04" w:rsidRPr="00C81F38">
        <w:rPr>
          <w:lang w:val="en-US"/>
        </w:rPr>
        <w:t>V</w:t>
      </w:r>
      <w:r w:rsidR="00B86F04" w:rsidRPr="00C81F38">
        <w:rPr>
          <w:lang w:val="uk-UA"/>
        </w:rPr>
        <w:t xml:space="preserve"> та </w:t>
      </w:r>
      <w:r w:rsidR="00B86F04" w:rsidRPr="00C81F38">
        <w:rPr>
          <w:lang w:val="en-US"/>
        </w:rPr>
        <w:t>V</w:t>
      </w:r>
      <w:r w:rsidR="00B86F04" w:rsidRPr="00C81F38">
        <w:rPr>
          <w:lang w:val="uk-UA"/>
        </w:rPr>
        <w:t>І курсі</w:t>
      </w:r>
      <w:r w:rsidR="00B86F04">
        <w:rPr>
          <w:lang w:val="uk-UA"/>
        </w:rPr>
        <w:t xml:space="preserve">в медичних факультетів  (як вітчизняними, так і іноземними) - </w:t>
      </w:r>
      <w:r>
        <w:rPr>
          <w:lang w:val="uk-UA"/>
        </w:rPr>
        <w:t>засвоєння теоретичних знань та оволодіння практичними навичками –вміннями</w:t>
      </w:r>
      <w:r w:rsidR="00B86F04">
        <w:rPr>
          <w:lang w:val="uk-UA"/>
        </w:rPr>
        <w:t xml:space="preserve"> згідно вимогам ОПП та ОКХ;</w:t>
      </w:r>
    </w:p>
    <w:p w:rsidR="00B86F04" w:rsidRDefault="00B86F04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</w:t>
      </w:r>
      <w:r w:rsidRPr="00D7083A">
        <w:rPr>
          <w:lang w:val="uk-UA"/>
        </w:rPr>
        <w:t xml:space="preserve">проведення на високому педагогічному рівні навчального процесу </w:t>
      </w:r>
      <w:r>
        <w:rPr>
          <w:lang w:val="uk-UA"/>
        </w:rPr>
        <w:t>з первинної трьохрічної спеціалізації інтернів-хірургів;</w:t>
      </w:r>
    </w:p>
    <w:p w:rsidR="00D7083A" w:rsidRDefault="00B86F04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</w:t>
      </w:r>
      <w:r w:rsidRPr="00D7083A">
        <w:rPr>
          <w:lang w:val="uk-UA"/>
        </w:rPr>
        <w:t xml:space="preserve">проведення на високому педагогічному рівні навчального процесу </w:t>
      </w:r>
      <w:r>
        <w:rPr>
          <w:lang w:val="uk-UA"/>
        </w:rPr>
        <w:t>з підвищення фахової кваліфікації лікарів-курсантів з шести хірургічних спеціальностей</w:t>
      </w:r>
      <w:r w:rsidR="00D7083A">
        <w:rPr>
          <w:lang w:val="uk-UA"/>
        </w:rPr>
        <w:t xml:space="preserve"> </w:t>
      </w:r>
      <w:r>
        <w:rPr>
          <w:lang w:val="uk-UA"/>
        </w:rPr>
        <w:t xml:space="preserve"> на циклах с</w:t>
      </w:r>
      <w:r w:rsidRPr="003353F0">
        <w:rPr>
          <w:lang w:val="uk-UA"/>
        </w:rPr>
        <w:t>пеціалізаці</w:t>
      </w:r>
      <w:r>
        <w:rPr>
          <w:lang w:val="uk-UA"/>
        </w:rPr>
        <w:t>ї</w:t>
      </w:r>
      <w:r w:rsidRPr="003353F0">
        <w:rPr>
          <w:lang w:val="uk-UA"/>
        </w:rPr>
        <w:t xml:space="preserve">, </w:t>
      </w:r>
      <w:r w:rsidR="000F259B">
        <w:rPr>
          <w:lang w:val="uk-UA"/>
        </w:rPr>
        <w:t>п</w:t>
      </w:r>
      <w:r w:rsidRPr="003353F0">
        <w:rPr>
          <w:lang w:val="uk-UA"/>
        </w:rPr>
        <w:t>ередатестаційни</w:t>
      </w:r>
      <w:r w:rsidR="000F259B">
        <w:rPr>
          <w:lang w:val="uk-UA"/>
        </w:rPr>
        <w:t>х</w:t>
      </w:r>
      <w:r w:rsidRPr="003353F0">
        <w:rPr>
          <w:lang w:val="uk-UA"/>
        </w:rPr>
        <w:t xml:space="preserve"> цикл</w:t>
      </w:r>
      <w:r w:rsidR="000F259B">
        <w:rPr>
          <w:lang w:val="uk-UA"/>
        </w:rPr>
        <w:t>ах</w:t>
      </w:r>
      <w:r w:rsidRPr="003353F0">
        <w:rPr>
          <w:lang w:val="uk-UA"/>
        </w:rPr>
        <w:t xml:space="preserve">, </w:t>
      </w:r>
      <w:r w:rsidR="000F259B">
        <w:rPr>
          <w:lang w:val="uk-UA"/>
        </w:rPr>
        <w:t>циклах т</w:t>
      </w:r>
      <w:r w:rsidRPr="003353F0">
        <w:rPr>
          <w:lang w:val="uk-UA"/>
        </w:rPr>
        <w:t>ематичн</w:t>
      </w:r>
      <w:r w:rsidR="000F259B">
        <w:rPr>
          <w:lang w:val="uk-UA"/>
        </w:rPr>
        <w:t>ого</w:t>
      </w:r>
      <w:r w:rsidRPr="003353F0">
        <w:rPr>
          <w:lang w:val="uk-UA"/>
        </w:rPr>
        <w:t xml:space="preserve"> удосконалення</w:t>
      </w:r>
      <w:r w:rsidR="000F259B">
        <w:rPr>
          <w:lang w:val="uk-UA"/>
        </w:rPr>
        <w:t>;</w:t>
      </w:r>
    </w:p>
    <w:p w:rsidR="000F259B" w:rsidRDefault="000F259B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>- навчально-методичними матеріалами студентів, інтернів-хірургів та лікарів-курсантів згідно сучасному рівню розвитку хірургії та вимогам кредитно-трансферної системи навчання;</w:t>
      </w:r>
    </w:p>
    <w:p w:rsidR="000F259B" w:rsidRDefault="000F259B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>- сприятливих умов для поглиблення теоретичних знань з хірургічної патології та удосконаленню практичних навичок-вмінь  з надання загально-хірургічної та спеціалізованої хірургічної допомоги населенню з ургентною та плановою хірургічною патологією, для  надання лікувально-профілактичної хірургічної допомоги населенню на сучасному рівні розвитку хірургії викладачами, аспірантами, магістрантами та клінічними ординаторами кафедри;</w:t>
      </w:r>
    </w:p>
    <w:p w:rsidR="00B43EB6" w:rsidRDefault="000F259B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>- сприятливих умов для</w:t>
      </w:r>
      <w:r w:rsidR="00B43EB6">
        <w:rPr>
          <w:lang w:val="uk-UA"/>
        </w:rPr>
        <w:t xml:space="preserve"> своєчасного виконання дисертаційних робіт докторантами, аспірантами та здобувачами кафедри, а також наукових кваліфікаційних магістерських робіт магістрантами кафедри;</w:t>
      </w:r>
    </w:p>
    <w:p w:rsidR="00B43EB6" w:rsidRDefault="00B43EB6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>- сприятливих умов для підвищення кваліфікації викладачів кафедри з педагогічної майстерності та за спеціальністю (внутрішньо кафедральні форми, ФПК, ПАЦ,цикли спеціалізації, тематичного удосконалення);</w:t>
      </w:r>
    </w:p>
    <w:p w:rsidR="00B43EB6" w:rsidRDefault="00B43EB6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>- вчасного, якісного і повного виконання визначених цим «</w:t>
      </w:r>
      <w:proofErr w:type="spellStart"/>
      <w:r>
        <w:rPr>
          <w:lang w:val="uk-UA"/>
        </w:rPr>
        <w:t>Положденням</w:t>
      </w:r>
      <w:proofErr w:type="spellEnd"/>
      <w:r>
        <w:rPr>
          <w:lang w:val="uk-UA"/>
        </w:rPr>
        <w:t>» завдань;</w:t>
      </w:r>
    </w:p>
    <w:p w:rsidR="000F259B" w:rsidRDefault="00B43EB6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>- суворого дотримання в роботі вимог чинного законодавства, державних стандартів та інших   нормативно-правових актів;</w:t>
      </w:r>
    </w:p>
    <w:p w:rsidR="00B43EB6" w:rsidRDefault="00B43EB6" w:rsidP="00D7083A">
      <w:pPr>
        <w:pStyle w:val="a3"/>
        <w:ind w:left="28" w:firstLine="681"/>
        <w:rPr>
          <w:lang w:val="uk-UA"/>
        </w:rPr>
      </w:pPr>
      <w:r>
        <w:rPr>
          <w:lang w:val="uk-UA"/>
        </w:rPr>
        <w:t>- дотримання правил трудового внутрішнього розпорядку університету та трудової дисципліни.</w:t>
      </w:r>
    </w:p>
    <w:p w:rsidR="00B43EB6" w:rsidRDefault="00B43EB6" w:rsidP="00D7083A">
      <w:pPr>
        <w:pStyle w:val="a3"/>
        <w:ind w:left="28" w:firstLine="681"/>
        <w:rPr>
          <w:lang w:val="uk-UA"/>
        </w:rPr>
      </w:pPr>
    </w:p>
    <w:p w:rsidR="00B43EB6" w:rsidRDefault="00B43EB6" w:rsidP="00B43EB6">
      <w:pPr>
        <w:pStyle w:val="a3"/>
        <w:ind w:left="28" w:firstLine="681"/>
        <w:jc w:val="center"/>
        <w:rPr>
          <w:b/>
          <w:sz w:val="28"/>
          <w:szCs w:val="28"/>
          <w:lang w:val="uk-UA"/>
        </w:rPr>
      </w:pPr>
      <w:r w:rsidRPr="000F53C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І.  Права кафедри хірургії №1</w:t>
      </w:r>
    </w:p>
    <w:p w:rsidR="00B43EB6" w:rsidRDefault="00B43EB6" w:rsidP="00B43EB6">
      <w:pPr>
        <w:pStyle w:val="a3"/>
        <w:ind w:left="28" w:firstLine="681"/>
        <w:rPr>
          <w:b/>
          <w:lang w:val="uk-UA"/>
        </w:rPr>
      </w:pPr>
      <w:r w:rsidRPr="00B43EB6">
        <w:rPr>
          <w:lang w:val="uk-UA"/>
        </w:rPr>
        <w:t xml:space="preserve">З метою забезпечення </w:t>
      </w:r>
      <w:r>
        <w:rPr>
          <w:lang w:val="uk-UA"/>
        </w:rPr>
        <w:t xml:space="preserve">виконання своїх завдань та обов’язків </w:t>
      </w:r>
      <w:r w:rsidRPr="00B43EB6">
        <w:rPr>
          <w:b/>
          <w:lang w:val="uk-UA"/>
        </w:rPr>
        <w:t>кафедр</w:t>
      </w:r>
      <w:r>
        <w:rPr>
          <w:b/>
          <w:lang w:val="uk-UA"/>
        </w:rPr>
        <w:t>і</w:t>
      </w:r>
      <w:r w:rsidRPr="00B43EB6">
        <w:rPr>
          <w:b/>
          <w:lang w:val="uk-UA"/>
        </w:rPr>
        <w:t xml:space="preserve"> хірургії №1</w:t>
      </w:r>
      <w:r>
        <w:rPr>
          <w:b/>
          <w:lang w:val="uk-UA"/>
        </w:rPr>
        <w:t xml:space="preserve"> надається право:</w:t>
      </w:r>
    </w:p>
    <w:p w:rsidR="00A105C2" w:rsidRDefault="0094500D" w:rsidP="00B43EB6">
      <w:pPr>
        <w:pStyle w:val="a3"/>
        <w:ind w:left="28" w:firstLine="681"/>
        <w:rPr>
          <w:lang w:val="uk-UA"/>
        </w:rPr>
      </w:pPr>
      <w:r>
        <w:rPr>
          <w:lang w:val="uk-UA"/>
        </w:rPr>
        <w:t>- мати належні умови праці для кожного співробітника кафедри згідно вимог чинного законодавства, державних стандартів та інших нормативно-правових актів.</w:t>
      </w:r>
    </w:p>
    <w:p w:rsidR="0094500D" w:rsidRDefault="0094500D" w:rsidP="00B43EB6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клопотати перед ректором та адміністрацією ХНМУ про безкоштовне обстеження та лікування співробітників кафедри </w:t>
      </w:r>
      <w:r w:rsidR="00AA32FA">
        <w:rPr>
          <w:lang w:val="uk-UA"/>
        </w:rPr>
        <w:t>на клінічних базах університету, про санаторно-курортне лікування;</w:t>
      </w:r>
    </w:p>
    <w:p w:rsidR="00AA32FA" w:rsidRDefault="00AA32FA" w:rsidP="00B43EB6">
      <w:pPr>
        <w:pStyle w:val="a3"/>
        <w:ind w:left="28" w:firstLine="681"/>
        <w:rPr>
          <w:lang w:val="uk-UA"/>
        </w:rPr>
      </w:pPr>
      <w:r>
        <w:rPr>
          <w:lang w:val="uk-UA"/>
        </w:rPr>
        <w:lastRenderedPageBreak/>
        <w:t xml:space="preserve">- госпіталізувати на клінічні бази кафедри тематичних хворих (з тематики кандидатських та докторських дисертацій, з тематики </w:t>
      </w:r>
      <w:proofErr w:type="spellStart"/>
      <w:r>
        <w:rPr>
          <w:lang w:val="uk-UA"/>
        </w:rPr>
        <w:t>загальнокафедральних</w:t>
      </w:r>
      <w:proofErr w:type="spellEnd"/>
      <w:r>
        <w:rPr>
          <w:lang w:val="uk-UA"/>
        </w:rPr>
        <w:t xml:space="preserve"> планових наукових робіт, які </w:t>
      </w:r>
      <w:proofErr w:type="spellStart"/>
      <w:r>
        <w:rPr>
          <w:lang w:val="uk-UA"/>
        </w:rPr>
        <w:t>виконуются</w:t>
      </w:r>
      <w:proofErr w:type="spellEnd"/>
      <w:r>
        <w:rPr>
          <w:lang w:val="uk-UA"/>
        </w:rPr>
        <w:t xml:space="preserve"> на кафедрі) в межах 15% згідно «Положення про клінічний лікарняно-</w:t>
      </w:r>
      <w:proofErr w:type="spellStart"/>
      <w:r>
        <w:rPr>
          <w:lang w:val="uk-UA"/>
        </w:rPr>
        <w:t>профілактич</w:t>
      </w:r>
      <w:proofErr w:type="spellEnd"/>
      <w:r w:rsidR="005615DD">
        <w:rPr>
          <w:lang w:val="uk-UA"/>
        </w:rPr>
        <w:t>-</w:t>
      </w:r>
      <w:r>
        <w:rPr>
          <w:lang w:val="uk-UA"/>
        </w:rPr>
        <w:t>ний заклад охорони здоров’я»;</w:t>
      </w:r>
    </w:p>
    <w:p w:rsidR="00AA32FA" w:rsidRDefault="00AA32FA" w:rsidP="00B43EB6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викладачам та лаборантам кафедри </w:t>
      </w:r>
      <w:r w:rsidRPr="005615DD">
        <w:rPr>
          <w:lang w:val="uk-UA"/>
        </w:rPr>
        <w:t>отримати заохочення та подяку</w:t>
      </w:r>
      <w:r>
        <w:rPr>
          <w:lang w:val="uk-UA"/>
        </w:rPr>
        <w:t xml:space="preserve"> від ректора та адміністрації ХНМУ за творчу та сумлінну роботу.</w:t>
      </w:r>
    </w:p>
    <w:p w:rsidR="00AA32FA" w:rsidRDefault="00AA32FA" w:rsidP="00B43EB6">
      <w:pPr>
        <w:pStyle w:val="a3"/>
        <w:ind w:left="28" w:firstLine="681"/>
        <w:rPr>
          <w:lang w:val="uk-UA"/>
        </w:rPr>
      </w:pPr>
      <w:r>
        <w:rPr>
          <w:lang w:val="uk-UA"/>
        </w:rPr>
        <w:t xml:space="preserve">- користуватись </w:t>
      </w:r>
      <w:r w:rsidR="006C3C46">
        <w:rPr>
          <w:lang w:val="uk-UA"/>
        </w:rPr>
        <w:t>централізованим матеріально-технічним забезпеченням університету;</w:t>
      </w:r>
    </w:p>
    <w:p w:rsidR="006C3C46" w:rsidRDefault="006C3C46" w:rsidP="00B43EB6">
      <w:pPr>
        <w:pStyle w:val="a3"/>
        <w:ind w:left="28" w:firstLine="681"/>
        <w:rPr>
          <w:lang w:val="uk-UA"/>
        </w:rPr>
      </w:pPr>
      <w:r>
        <w:rPr>
          <w:lang w:val="uk-UA"/>
        </w:rPr>
        <w:t>- користуватись системами зв’язку і комунікацій університету.</w:t>
      </w:r>
    </w:p>
    <w:p w:rsidR="00E47AFA" w:rsidRDefault="00E47AFA" w:rsidP="00B43EB6">
      <w:pPr>
        <w:pStyle w:val="a3"/>
        <w:ind w:left="28" w:firstLine="681"/>
        <w:rPr>
          <w:lang w:val="uk-UA"/>
        </w:rPr>
      </w:pPr>
    </w:p>
    <w:p w:rsidR="00E47AFA" w:rsidRDefault="00E47AFA" w:rsidP="00E47AFA">
      <w:pPr>
        <w:pStyle w:val="a3"/>
        <w:ind w:left="28" w:firstLine="681"/>
        <w:jc w:val="center"/>
        <w:rPr>
          <w:b/>
          <w:sz w:val="28"/>
          <w:szCs w:val="28"/>
          <w:lang w:val="uk-UA"/>
        </w:rPr>
      </w:pPr>
      <w:r w:rsidRPr="000F53C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  Реорганізація та ліквідація</w:t>
      </w:r>
    </w:p>
    <w:p w:rsidR="00E47AFA" w:rsidRDefault="005615DD" w:rsidP="00FD1AA2">
      <w:pPr>
        <w:ind w:firstLine="709"/>
        <w:rPr>
          <w:lang w:val="uk-UA"/>
        </w:rPr>
      </w:pPr>
      <w:r>
        <w:rPr>
          <w:lang w:val="uk-UA"/>
        </w:rPr>
        <w:t>Р</w:t>
      </w:r>
      <w:r w:rsidR="00E47AFA" w:rsidRPr="00E47AFA">
        <w:rPr>
          <w:lang w:val="uk-UA"/>
        </w:rPr>
        <w:t xml:space="preserve">еорганізація та ліквідація </w:t>
      </w:r>
      <w:r w:rsidR="00E47AFA" w:rsidRPr="00FD1AA2">
        <w:rPr>
          <w:b/>
          <w:lang w:val="uk-UA"/>
        </w:rPr>
        <w:t>кафедри хірургії</w:t>
      </w:r>
      <w:r w:rsidR="00FD1AA2" w:rsidRPr="00FD1AA2">
        <w:rPr>
          <w:b/>
          <w:lang w:val="uk-UA"/>
        </w:rPr>
        <w:t xml:space="preserve"> №1</w:t>
      </w:r>
      <w:r w:rsidR="00E47AFA" w:rsidRPr="00E47AFA">
        <w:rPr>
          <w:lang w:val="uk-UA"/>
        </w:rPr>
        <w:t xml:space="preserve"> здійснюється наказом ректора університету в порядку,  встановленому чинним законодавством України.</w:t>
      </w:r>
    </w:p>
    <w:p w:rsidR="00FD1AA2" w:rsidRDefault="00FD1AA2" w:rsidP="00E47AFA">
      <w:pPr>
        <w:ind w:left="1069"/>
        <w:rPr>
          <w:lang w:val="uk-UA"/>
        </w:rPr>
      </w:pPr>
    </w:p>
    <w:p w:rsidR="00E47AFA" w:rsidRDefault="00E47AFA" w:rsidP="00E47AFA">
      <w:pPr>
        <w:pStyle w:val="a3"/>
        <w:ind w:left="28" w:firstLine="681"/>
        <w:jc w:val="center"/>
        <w:rPr>
          <w:b/>
          <w:sz w:val="28"/>
          <w:szCs w:val="28"/>
          <w:lang w:val="uk-UA"/>
        </w:rPr>
      </w:pPr>
      <w:r w:rsidRPr="000F53CC"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  <w:lang w:val="uk-UA"/>
        </w:rPr>
        <w:t>ІІ.  Прикінцеві положення</w:t>
      </w:r>
    </w:p>
    <w:p w:rsidR="00E47AFA" w:rsidRPr="00FD1AA2" w:rsidRDefault="005615DD" w:rsidP="00FD1AA2">
      <w:pPr>
        <w:ind w:firstLine="709"/>
        <w:rPr>
          <w:lang w:val="uk-UA"/>
        </w:rPr>
      </w:pPr>
      <w:r>
        <w:rPr>
          <w:lang w:val="uk-UA"/>
        </w:rPr>
        <w:t>В</w:t>
      </w:r>
      <w:r w:rsidR="00E47AFA" w:rsidRPr="00FD1AA2">
        <w:rPr>
          <w:lang w:val="uk-UA"/>
        </w:rPr>
        <w:t xml:space="preserve">сі зміни  та доповнення до даного положення вносяться шляхом видання наказу ректора університету про затвердження нової редакції «Положення про </w:t>
      </w:r>
      <w:r w:rsidR="00E47AFA" w:rsidRPr="00FD1AA2">
        <w:rPr>
          <w:b/>
          <w:lang w:val="uk-UA"/>
        </w:rPr>
        <w:t xml:space="preserve">кафедру хірургії №1 </w:t>
      </w:r>
      <w:r w:rsidR="00FD1AA2" w:rsidRPr="00FD1AA2">
        <w:rPr>
          <w:lang w:val="uk-UA"/>
        </w:rPr>
        <w:t>Харківського національного медичного університету».</w:t>
      </w:r>
      <w:r w:rsidR="00E47AFA" w:rsidRPr="00FD1AA2">
        <w:rPr>
          <w:lang w:val="uk-UA"/>
        </w:rPr>
        <w:t xml:space="preserve"> </w:t>
      </w:r>
    </w:p>
    <w:p w:rsidR="00E47AFA" w:rsidRPr="00E47AFA" w:rsidRDefault="00E47AFA" w:rsidP="00E47AFA">
      <w:pPr>
        <w:ind w:left="1069"/>
        <w:jc w:val="center"/>
        <w:rPr>
          <w:lang w:val="uk-UA"/>
        </w:rPr>
      </w:pPr>
    </w:p>
    <w:p w:rsidR="00E47AFA" w:rsidRDefault="00E47AFA" w:rsidP="00E47AFA">
      <w:pPr>
        <w:pStyle w:val="a3"/>
        <w:ind w:left="28" w:firstLine="681"/>
        <w:jc w:val="center"/>
        <w:rPr>
          <w:lang w:val="uk-UA"/>
        </w:rPr>
      </w:pPr>
    </w:p>
    <w:p w:rsidR="00BC0299" w:rsidRDefault="00BC0299" w:rsidP="00B43EB6">
      <w:pPr>
        <w:pStyle w:val="a3"/>
        <w:ind w:left="28" w:firstLine="681"/>
        <w:rPr>
          <w:lang w:val="uk-UA"/>
        </w:rPr>
      </w:pPr>
    </w:p>
    <w:p w:rsidR="00BC0299" w:rsidRDefault="00BC0299" w:rsidP="00BC0299">
      <w:pPr>
        <w:pStyle w:val="a3"/>
        <w:ind w:left="28" w:firstLine="28"/>
        <w:jc w:val="center"/>
        <w:rPr>
          <w:b/>
          <w:lang w:val="uk-UA"/>
        </w:rPr>
      </w:pPr>
      <w:r w:rsidRPr="00BC0299">
        <w:rPr>
          <w:b/>
          <w:lang w:val="uk-UA"/>
        </w:rPr>
        <w:t>Завідувач кафедри хірургії №1 професор</w:t>
      </w:r>
      <w:r>
        <w:rPr>
          <w:b/>
          <w:lang w:val="uk-UA"/>
        </w:rPr>
        <w:t xml:space="preserve">                     В.В.БОЙКО</w:t>
      </w:r>
    </w:p>
    <w:p w:rsidR="00BC0299" w:rsidRDefault="00BC0299" w:rsidP="00BC0299">
      <w:pPr>
        <w:pStyle w:val="a3"/>
        <w:ind w:left="28" w:firstLine="14"/>
        <w:jc w:val="center"/>
        <w:rPr>
          <w:b/>
          <w:lang w:val="uk-UA"/>
        </w:rPr>
      </w:pPr>
    </w:p>
    <w:p w:rsidR="00BC0299" w:rsidRDefault="00BC0299" w:rsidP="00BC0299">
      <w:pPr>
        <w:pStyle w:val="a3"/>
        <w:ind w:left="28" w:firstLine="14"/>
        <w:rPr>
          <w:b/>
          <w:lang w:val="uk-UA"/>
        </w:rPr>
      </w:pPr>
    </w:p>
    <w:p w:rsidR="000F53CC" w:rsidRDefault="000F53CC" w:rsidP="005615DD">
      <w:pPr>
        <w:pStyle w:val="a3"/>
        <w:ind w:left="0" w:firstLine="709"/>
        <w:rPr>
          <w:lang w:val="uk-UA"/>
        </w:rPr>
      </w:pPr>
    </w:p>
    <w:p w:rsidR="000F53CC" w:rsidRDefault="000F53CC" w:rsidP="000F53CC">
      <w:pPr>
        <w:pStyle w:val="a3"/>
        <w:ind w:left="28" w:firstLine="681"/>
        <w:jc w:val="center"/>
        <w:rPr>
          <w:lang w:val="uk-UA"/>
        </w:rPr>
      </w:pPr>
    </w:p>
    <w:p w:rsidR="000F53CC" w:rsidRPr="00983870" w:rsidRDefault="000F53CC" w:rsidP="00983870">
      <w:pPr>
        <w:pStyle w:val="a3"/>
        <w:ind w:left="28" w:firstLine="681"/>
        <w:rPr>
          <w:lang w:val="uk-UA"/>
        </w:rPr>
      </w:pPr>
    </w:p>
    <w:sectPr w:rsidR="000F53CC" w:rsidRPr="00983870" w:rsidSect="00F45A8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AF4685"/>
    <w:multiLevelType w:val="hybridMultilevel"/>
    <w:tmpl w:val="941453DC"/>
    <w:lvl w:ilvl="0" w:tplc="0662567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3B93256A"/>
    <w:multiLevelType w:val="hybridMultilevel"/>
    <w:tmpl w:val="E7A8A104"/>
    <w:lvl w:ilvl="0" w:tplc="481245E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418C48E4"/>
    <w:multiLevelType w:val="hybridMultilevel"/>
    <w:tmpl w:val="2E1ADF62"/>
    <w:lvl w:ilvl="0" w:tplc="9CF27A60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516C590B"/>
    <w:multiLevelType w:val="hybridMultilevel"/>
    <w:tmpl w:val="5D5646B0"/>
    <w:lvl w:ilvl="0" w:tplc="140C902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623D1CBF"/>
    <w:multiLevelType w:val="hybridMultilevel"/>
    <w:tmpl w:val="172EAF3C"/>
    <w:lvl w:ilvl="0" w:tplc="91FE565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A81"/>
    <w:rsid w:val="00031666"/>
    <w:rsid w:val="000F259B"/>
    <w:rsid w:val="000F53CC"/>
    <w:rsid w:val="001431B5"/>
    <w:rsid w:val="001C20FE"/>
    <w:rsid w:val="001C6ADB"/>
    <w:rsid w:val="0020678C"/>
    <w:rsid w:val="002A45C6"/>
    <w:rsid w:val="002D1BCB"/>
    <w:rsid w:val="003353F0"/>
    <w:rsid w:val="0034780B"/>
    <w:rsid w:val="00485952"/>
    <w:rsid w:val="004C035C"/>
    <w:rsid w:val="004C6B7F"/>
    <w:rsid w:val="00504E38"/>
    <w:rsid w:val="005341AC"/>
    <w:rsid w:val="00546FC2"/>
    <w:rsid w:val="005615DD"/>
    <w:rsid w:val="00564685"/>
    <w:rsid w:val="005E52FE"/>
    <w:rsid w:val="006C3C46"/>
    <w:rsid w:val="006E41CD"/>
    <w:rsid w:val="00751F88"/>
    <w:rsid w:val="00856E6E"/>
    <w:rsid w:val="008615C4"/>
    <w:rsid w:val="008D1FCC"/>
    <w:rsid w:val="0094500D"/>
    <w:rsid w:val="00983870"/>
    <w:rsid w:val="009C555C"/>
    <w:rsid w:val="00A105C2"/>
    <w:rsid w:val="00A567BB"/>
    <w:rsid w:val="00AA32FA"/>
    <w:rsid w:val="00B13014"/>
    <w:rsid w:val="00B23F4D"/>
    <w:rsid w:val="00B43C58"/>
    <w:rsid w:val="00B43EB6"/>
    <w:rsid w:val="00B86F04"/>
    <w:rsid w:val="00BC0299"/>
    <w:rsid w:val="00BC7EE1"/>
    <w:rsid w:val="00C6237D"/>
    <w:rsid w:val="00C81F38"/>
    <w:rsid w:val="00CC6C46"/>
    <w:rsid w:val="00D169F0"/>
    <w:rsid w:val="00D7083A"/>
    <w:rsid w:val="00D71DE1"/>
    <w:rsid w:val="00D90314"/>
    <w:rsid w:val="00DC62E6"/>
    <w:rsid w:val="00E06D42"/>
    <w:rsid w:val="00E47AFA"/>
    <w:rsid w:val="00F44DF1"/>
    <w:rsid w:val="00F45A81"/>
    <w:rsid w:val="00F95373"/>
    <w:rsid w:val="00FD1AA2"/>
    <w:rsid w:val="00FD22AE"/>
    <w:rsid w:val="00FE3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5484DB-4C53-4D32-9CD5-4D67A9618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5A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1B5"/>
    <w:pPr>
      <w:ind w:left="720"/>
      <w:contextualSpacing/>
    </w:pPr>
  </w:style>
  <w:style w:type="paragraph" w:styleId="2">
    <w:name w:val="Body Text 2"/>
    <w:basedOn w:val="a"/>
    <w:link w:val="20"/>
    <w:rsid w:val="0020678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20678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C20F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20F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70848A-2318-4154-9054-2038464A3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2336</Words>
  <Characters>13320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cp:lastPrinted>2016-10-17T08:27:00Z</cp:lastPrinted>
  <dcterms:created xsi:type="dcterms:W3CDTF">2021-06-30T04:44:00Z</dcterms:created>
  <dcterms:modified xsi:type="dcterms:W3CDTF">2021-06-30T04:44:00Z</dcterms:modified>
</cp:coreProperties>
</file>