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7C1" w:rsidRPr="009E37C1" w:rsidRDefault="009E37C1" w:rsidP="009E37C1">
      <w:pPr>
        <w:pStyle w:val="1"/>
        <w:spacing w:before="72" w:line="427" w:lineRule="auto"/>
        <w:ind w:left="542" w:right="96" w:firstLine="818"/>
        <w:jc w:val="right"/>
      </w:pPr>
      <w:r>
        <w:t xml:space="preserve">ПРОЕКТ </w:t>
      </w:r>
    </w:p>
    <w:p w:rsidR="004373D0" w:rsidRDefault="001E0933">
      <w:pPr>
        <w:pStyle w:val="1"/>
        <w:spacing w:before="72" w:line="427" w:lineRule="auto"/>
        <w:ind w:left="542" w:right="96" w:firstLine="818"/>
      </w:pPr>
      <w:r>
        <w:t>МІНІСТЕРСТВО ОХОРОНИ ЗДОРОВ’Я УКРАЇНИ ХАРКІВСЬКИЙ НАЦІОНАЛЬНИЙ МЕДИЧНИЙ УНІВЕРСТЕТ</w:t>
      </w:r>
    </w:p>
    <w:p w:rsidR="004373D0" w:rsidRDefault="004373D0">
      <w:pPr>
        <w:pStyle w:val="a3"/>
        <w:rPr>
          <w:b/>
          <w:sz w:val="30"/>
        </w:rPr>
      </w:pPr>
    </w:p>
    <w:p w:rsidR="004373D0" w:rsidRDefault="004373D0">
      <w:pPr>
        <w:pStyle w:val="a3"/>
        <w:rPr>
          <w:b/>
          <w:sz w:val="30"/>
        </w:rPr>
      </w:pPr>
    </w:p>
    <w:p w:rsidR="004373D0" w:rsidRDefault="004373D0">
      <w:pPr>
        <w:pStyle w:val="a3"/>
        <w:rPr>
          <w:b/>
          <w:sz w:val="30"/>
        </w:rPr>
      </w:pPr>
    </w:p>
    <w:p w:rsidR="004373D0" w:rsidRDefault="004373D0">
      <w:pPr>
        <w:pStyle w:val="a3"/>
        <w:rPr>
          <w:b/>
          <w:sz w:val="30"/>
        </w:rPr>
      </w:pPr>
    </w:p>
    <w:p w:rsidR="004373D0" w:rsidRDefault="004373D0">
      <w:pPr>
        <w:pStyle w:val="a3"/>
        <w:rPr>
          <w:b/>
          <w:sz w:val="30"/>
        </w:rPr>
      </w:pPr>
    </w:p>
    <w:p w:rsidR="004373D0" w:rsidRDefault="004373D0">
      <w:pPr>
        <w:pStyle w:val="a3"/>
        <w:rPr>
          <w:b/>
          <w:sz w:val="30"/>
        </w:rPr>
      </w:pPr>
    </w:p>
    <w:p w:rsidR="004373D0" w:rsidRDefault="001E0933">
      <w:pPr>
        <w:spacing w:before="207"/>
        <w:ind w:left="1774" w:right="1344"/>
        <w:jc w:val="center"/>
        <w:rPr>
          <w:b/>
          <w:sz w:val="28"/>
        </w:rPr>
      </w:pPr>
      <w:r>
        <w:rPr>
          <w:b/>
          <w:sz w:val="28"/>
        </w:rPr>
        <w:t>ОСВІТНЬО-ПРОФЕСІЙНА ПРОГРАМА</w:t>
      </w:r>
    </w:p>
    <w:p w:rsidR="004373D0" w:rsidRDefault="001E0933">
      <w:pPr>
        <w:spacing w:before="249"/>
        <w:ind w:left="1773" w:right="1344"/>
        <w:jc w:val="center"/>
        <w:rPr>
          <w:b/>
          <w:sz w:val="28"/>
        </w:rPr>
      </w:pPr>
      <w:r>
        <w:rPr>
          <w:b/>
          <w:sz w:val="28"/>
        </w:rPr>
        <w:t>«Лабораторна діагностика»</w:t>
      </w:r>
    </w:p>
    <w:p w:rsidR="004373D0" w:rsidRDefault="001E0933">
      <w:pPr>
        <w:spacing w:before="247" w:line="424" w:lineRule="auto"/>
        <w:ind w:left="1778" w:right="1344"/>
        <w:jc w:val="center"/>
        <w:rPr>
          <w:b/>
          <w:sz w:val="28"/>
        </w:rPr>
      </w:pPr>
      <w:r>
        <w:rPr>
          <w:b/>
          <w:sz w:val="28"/>
        </w:rPr>
        <w:t>першого (бакалаврського) рівня вищої освіти за спеціальністю 224 «Технології медичної</w:t>
      </w:r>
    </w:p>
    <w:p w:rsidR="004373D0" w:rsidRDefault="001E0933">
      <w:pPr>
        <w:spacing w:before="3" w:line="424" w:lineRule="auto"/>
        <w:ind w:left="2405" w:right="1957" w:firstLine="592"/>
        <w:rPr>
          <w:b/>
          <w:sz w:val="28"/>
        </w:rPr>
      </w:pPr>
      <w:r>
        <w:rPr>
          <w:b/>
          <w:sz w:val="28"/>
        </w:rPr>
        <w:t>діагностики та лікування» галузі знань 22 «Охорона здоров΄я» Кваліфікація: Лаборант (медицина)</w:t>
      </w:r>
    </w:p>
    <w:p w:rsidR="004373D0" w:rsidRDefault="004373D0">
      <w:pPr>
        <w:pStyle w:val="a3"/>
        <w:rPr>
          <w:b/>
          <w:sz w:val="30"/>
        </w:rPr>
      </w:pPr>
    </w:p>
    <w:p w:rsidR="004373D0" w:rsidRDefault="004373D0">
      <w:pPr>
        <w:pStyle w:val="a3"/>
        <w:rPr>
          <w:b/>
          <w:sz w:val="30"/>
        </w:rPr>
      </w:pPr>
    </w:p>
    <w:p w:rsidR="004373D0" w:rsidRDefault="004373D0">
      <w:pPr>
        <w:pStyle w:val="a3"/>
        <w:rPr>
          <w:b/>
          <w:sz w:val="30"/>
        </w:rPr>
      </w:pPr>
    </w:p>
    <w:p w:rsidR="00F918B0" w:rsidRDefault="00F918B0" w:rsidP="00F918B0">
      <w:pPr>
        <w:spacing w:before="254"/>
        <w:ind w:left="2854"/>
        <w:rPr>
          <w:b/>
          <w:sz w:val="28"/>
        </w:rPr>
      </w:pPr>
      <w:r>
        <w:rPr>
          <w:b/>
          <w:sz w:val="28"/>
        </w:rPr>
        <w:t>ЗАТВЕРДЖЕНО ВЧЕНОЮ РАДОЮ</w:t>
      </w:r>
    </w:p>
    <w:p w:rsidR="00590080" w:rsidRPr="009E37C1" w:rsidRDefault="00F918B0" w:rsidP="00590080">
      <w:pPr>
        <w:spacing w:before="161"/>
        <w:ind w:left="2854"/>
        <w:rPr>
          <w:b/>
          <w:sz w:val="28"/>
          <w:lang w:val="ru-RU"/>
        </w:rPr>
      </w:pPr>
      <w:r>
        <w:rPr>
          <w:b/>
          <w:sz w:val="28"/>
        </w:rPr>
        <w:t xml:space="preserve">протокол </w:t>
      </w:r>
      <w:r w:rsidR="009E37C1">
        <w:rPr>
          <w:b/>
          <w:sz w:val="28"/>
          <w:lang w:val="ru-RU"/>
        </w:rPr>
        <w:t xml:space="preserve">      </w:t>
      </w:r>
      <w:r w:rsidR="00590080">
        <w:rPr>
          <w:b/>
          <w:sz w:val="28"/>
          <w:lang w:val="ru-RU"/>
        </w:rPr>
        <w:t>в</w:t>
      </w:r>
      <w:r w:rsidR="00590080">
        <w:rPr>
          <w:b/>
          <w:sz w:val="28"/>
        </w:rPr>
        <w:t xml:space="preserve">ід </w:t>
      </w:r>
      <w:r w:rsidR="009E37C1">
        <w:rPr>
          <w:b/>
          <w:sz w:val="28"/>
          <w:lang w:val="ru-RU"/>
        </w:rPr>
        <w:t xml:space="preserve">         </w:t>
      </w:r>
    </w:p>
    <w:p w:rsidR="00F918B0" w:rsidRDefault="00F918B0" w:rsidP="00F918B0">
      <w:pPr>
        <w:pStyle w:val="a3"/>
        <w:rPr>
          <w:b/>
          <w:sz w:val="20"/>
        </w:rPr>
      </w:pPr>
    </w:p>
    <w:p w:rsidR="00F918B0" w:rsidRDefault="00F918B0" w:rsidP="00F918B0">
      <w:pPr>
        <w:tabs>
          <w:tab w:val="left" w:pos="5910"/>
        </w:tabs>
        <w:spacing w:before="208" w:line="360" w:lineRule="auto"/>
        <w:ind w:left="2854" w:right="990"/>
        <w:rPr>
          <w:b/>
          <w:sz w:val="28"/>
        </w:rPr>
      </w:pPr>
      <w:r>
        <w:rPr>
          <w:b/>
          <w:sz w:val="28"/>
        </w:rPr>
        <w:t>Ректор</w:t>
      </w:r>
      <w:r>
        <w:rPr>
          <w:b/>
          <w:sz w:val="28"/>
          <w:u w:val="single"/>
        </w:rPr>
        <w:t xml:space="preserve"> ____________</w:t>
      </w:r>
      <w:r>
        <w:rPr>
          <w:b/>
          <w:sz w:val="28"/>
        </w:rPr>
        <w:t>/ В.А. Капустник</w:t>
      </w:r>
    </w:p>
    <w:p w:rsidR="00F918B0" w:rsidRDefault="00590080" w:rsidP="00F918B0">
      <w:pPr>
        <w:tabs>
          <w:tab w:val="left" w:pos="5910"/>
        </w:tabs>
        <w:spacing w:before="208" w:line="360" w:lineRule="auto"/>
        <w:ind w:left="2854" w:right="990"/>
        <w:rPr>
          <w:b/>
          <w:sz w:val="28"/>
        </w:rPr>
      </w:pPr>
      <w:r>
        <w:rPr>
          <w:b/>
          <w:sz w:val="28"/>
        </w:rPr>
        <w:t xml:space="preserve"> наказ № </w:t>
      </w:r>
      <w:r w:rsidR="009E37C1">
        <w:rPr>
          <w:b/>
          <w:sz w:val="28"/>
          <w:lang w:val="ru-RU"/>
        </w:rPr>
        <w:t xml:space="preserve">      </w:t>
      </w:r>
      <w:r>
        <w:rPr>
          <w:b/>
          <w:sz w:val="28"/>
          <w:lang w:val="ru-RU"/>
        </w:rPr>
        <w:t xml:space="preserve"> </w:t>
      </w:r>
      <w:r w:rsidR="00F918B0">
        <w:rPr>
          <w:b/>
          <w:sz w:val="28"/>
        </w:rPr>
        <w:t>від</w:t>
      </w:r>
      <w:r w:rsidR="00F918B0">
        <w:rPr>
          <w:b/>
          <w:spacing w:val="64"/>
          <w:sz w:val="28"/>
        </w:rPr>
        <w:t xml:space="preserve"> </w:t>
      </w:r>
    </w:p>
    <w:p w:rsidR="004373D0" w:rsidRDefault="004373D0">
      <w:pPr>
        <w:pStyle w:val="a3"/>
        <w:rPr>
          <w:b/>
          <w:sz w:val="20"/>
        </w:rPr>
      </w:pPr>
    </w:p>
    <w:p w:rsidR="004373D0" w:rsidRDefault="004373D0">
      <w:pPr>
        <w:pStyle w:val="a3"/>
        <w:rPr>
          <w:b/>
          <w:sz w:val="20"/>
        </w:rPr>
      </w:pPr>
    </w:p>
    <w:p w:rsidR="004373D0" w:rsidRDefault="004373D0">
      <w:pPr>
        <w:pStyle w:val="a3"/>
        <w:rPr>
          <w:b/>
          <w:sz w:val="20"/>
        </w:rPr>
      </w:pPr>
    </w:p>
    <w:p w:rsidR="004373D0" w:rsidRDefault="004373D0">
      <w:pPr>
        <w:pStyle w:val="a3"/>
        <w:rPr>
          <w:b/>
          <w:sz w:val="20"/>
        </w:rPr>
      </w:pPr>
    </w:p>
    <w:p w:rsidR="004373D0" w:rsidRDefault="004373D0">
      <w:pPr>
        <w:pStyle w:val="a3"/>
        <w:rPr>
          <w:b/>
          <w:sz w:val="20"/>
        </w:rPr>
      </w:pPr>
    </w:p>
    <w:p w:rsidR="004373D0" w:rsidRDefault="004373D0">
      <w:pPr>
        <w:pStyle w:val="a3"/>
        <w:rPr>
          <w:b/>
          <w:sz w:val="20"/>
        </w:rPr>
      </w:pPr>
    </w:p>
    <w:p w:rsidR="004373D0" w:rsidRDefault="004373D0">
      <w:pPr>
        <w:pStyle w:val="a3"/>
        <w:rPr>
          <w:b/>
          <w:sz w:val="20"/>
        </w:rPr>
      </w:pPr>
    </w:p>
    <w:p w:rsidR="004373D0" w:rsidRDefault="004373D0">
      <w:pPr>
        <w:pStyle w:val="a3"/>
        <w:rPr>
          <w:b/>
          <w:sz w:val="20"/>
        </w:rPr>
      </w:pPr>
    </w:p>
    <w:p w:rsidR="004373D0" w:rsidRDefault="004373D0">
      <w:pPr>
        <w:pStyle w:val="a3"/>
        <w:rPr>
          <w:b/>
          <w:sz w:val="20"/>
        </w:rPr>
      </w:pPr>
    </w:p>
    <w:p w:rsidR="004373D0" w:rsidRDefault="004373D0">
      <w:pPr>
        <w:pStyle w:val="a3"/>
        <w:rPr>
          <w:b/>
          <w:sz w:val="20"/>
        </w:rPr>
      </w:pPr>
    </w:p>
    <w:p w:rsidR="004373D0" w:rsidRDefault="004373D0">
      <w:pPr>
        <w:pStyle w:val="a3"/>
        <w:spacing w:before="3"/>
        <w:rPr>
          <w:b/>
          <w:sz w:val="16"/>
        </w:rPr>
      </w:pPr>
    </w:p>
    <w:p w:rsidR="004373D0" w:rsidRPr="00B63B2D" w:rsidRDefault="00B63B2D">
      <w:pPr>
        <w:spacing w:before="89"/>
        <w:ind w:left="1778" w:right="1199"/>
        <w:jc w:val="center"/>
        <w:rPr>
          <w:b/>
          <w:sz w:val="28"/>
          <w:lang w:val="en-US"/>
        </w:rPr>
      </w:pPr>
      <w:r>
        <w:rPr>
          <w:b/>
          <w:sz w:val="28"/>
        </w:rPr>
        <w:t>Х а р к і в</w:t>
      </w:r>
      <w:bookmarkStart w:id="0" w:name="_GoBack"/>
      <w:bookmarkEnd w:id="0"/>
    </w:p>
    <w:p w:rsidR="004373D0" w:rsidRDefault="004373D0">
      <w:pPr>
        <w:jc w:val="center"/>
        <w:rPr>
          <w:sz w:val="28"/>
        </w:rPr>
        <w:sectPr w:rsidR="004373D0">
          <w:type w:val="continuous"/>
          <w:pgSz w:w="11900" w:h="16840"/>
          <w:pgMar w:top="1040" w:right="1260" w:bottom="280" w:left="1680" w:header="720" w:footer="720" w:gutter="0"/>
          <w:cols w:space="720"/>
        </w:sectPr>
      </w:pPr>
    </w:p>
    <w:p w:rsidR="004373D0" w:rsidRDefault="001E0933">
      <w:pPr>
        <w:pStyle w:val="a5"/>
        <w:numPr>
          <w:ilvl w:val="0"/>
          <w:numId w:val="72"/>
        </w:numPr>
        <w:tabs>
          <w:tab w:val="left" w:pos="4729"/>
        </w:tabs>
        <w:spacing w:before="66"/>
        <w:jc w:val="left"/>
        <w:rPr>
          <w:b/>
          <w:sz w:val="28"/>
        </w:rPr>
      </w:pPr>
      <w:r>
        <w:rPr>
          <w:b/>
          <w:sz w:val="28"/>
        </w:rPr>
        <w:lastRenderedPageBreak/>
        <w:t>ПЕРЕДМОВА</w:t>
      </w:r>
    </w:p>
    <w:p w:rsidR="004373D0" w:rsidRDefault="004373D0">
      <w:pPr>
        <w:pStyle w:val="a3"/>
        <w:spacing w:before="6"/>
        <w:rPr>
          <w:b/>
          <w:sz w:val="27"/>
        </w:rPr>
      </w:pPr>
    </w:p>
    <w:p w:rsidR="004373D0" w:rsidRDefault="001E0933">
      <w:pPr>
        <w:pStyle w:val="a5"/>
        <w:numPr>
          <w:ilvl w:val="0"/>
          <w:numId w:val="71"/>
        </w:numPr>
        <w:tabs>
          <w:tab w:val="left" w:pos="821"/>
          <w:tab w:val="left" w:pos="822"/>
        </w:tabs>
        <w:spacing w:before="1"/>
        <w:ind w:right="503" w:firstLine="0"/>
        <w:rPr>
          <w:sz w:val="28"/>
        </w:rPr>
      </w:pPr>
      <w:r>
        <w:rPr>
          <w:sz w:val="28"/>
        </w:rPr>
        <w:t xml:space="preserve">Розроблено проектною групою Харківського національного медичного університету наказ № </w:t>
      </w:r>
      <w:r>
        <w:rPr>
          <w:sz w:val="28"/>
          <w:u w:val="single"/>
        </w:rPr>
        <w:t>477</w:t>
      </w:r>
      <w:r>
        <w:rPr>
          <w:sz w:val="28"/>
        </w:rPr>
        <w:t xml:space="preserve"> від </w:t>
      </w:r>
      <w:r>
        <w:rPr>
          <w:sz w:val="28"/>
          <w:u w:val="single"/>
        </w:rPr>
        <w:t>30</w:t>
      </w:r>
      <w:r>
        <w:rPr>
          <w:sz w:val="28"/>
        </w:rPr>
        <w:t xml:space="preserve"> </w:t>
      </w:r>
      <w:r>
        <w:rPr>
          <w:sz w:val="28"/>
          <w:u w:val="single"/>
        </w:rPr>
        <w:t>12</w:t>
      </w:r>
      <w:r>
        <w:rPr>
          <w:spacing w:val="-1"/>
          <w:sz w:val="28"/>
        </w:rPr>
        <w:t xml:space="preserve"> </w:t>
      </w:r>
      <w:r>
        <w:rPr>
          <w:sz w:val="28"/>
          <w:u w:val="single"/>
        </w:rPr>
        <w:t>2016</w:t>
      </w:r>
      <w:r>
        <w:rPr>
          <w:sz w:val="28"/>
        </w:rPr>
        <w:t>р.</w:t>
      </w:r>
    </w:p>
    <w:p w:rsidR="004373D0" w:rsidRDefault="001E0933">
      <w:pPr>
        <w:pStyle w:val="a5"/>
        <w:numPr>
          <w:ilvl w:val="0"/>
          <w:numId w:val="71"/>
        </w:numPr>
        <w:tabs>
          <w:tab w:val="left" w:pos="821"/>
          <w:tab w:val="left" w:pos="822"/>
        </w:tabs>
        <w:ind w:right="299" w:firstLine="0"/>
        <w:rPr>
          <w:sz w:val="28"/>
        </w:rPr>
      </w:pPr>
      <w:r>
        <w:rPr>
          <w:sz w:val="28"/>
        </w:rPr>
        <w:t xml:space="preserve">Ухвалено Вченою радою Харківського національного медичного універ- ситету протокол № </w:t>
      </w:r>
      <w:r w:rsidR="008A6D9E">
        <w:rPr>
          <w:sz w:val="28"/>
          <w:u w:val="single"/>
        </w:rPr>
        <w:t>_</w:t>
      </w:r>
      <w:r>
        <w:rPr>
          <w:sz w:val="28"/>
        </w:rPr>
        <w:t xml:space="preserve"> від </w:t>
      </w:r>
      <w:r w:rsidR="008A6D9E">
        <w:rPr>
          <w:sz w:val="28"/>
          <w:u w:val="single"/>
        </w:rPr>
        <w:t>_______р</w:t>
      </w:r>
      <w:r>
        <w:rPr>
          <w:sz w:val="28"/>
        </w:rPr>
        <w:t>.</w:t>
      </w:r>
    </w:p>
    <w:p w:rsidR="004373D0" w:rsidRDefault="00590080">
      <w:pPr>
        <w:pStyle w:val="a5"/>
        <w:numPr>
          <w:ilvl w:val="0"/>
          <w:numId w:val="71"/>
        </w:numPr>
        <w:tabs>
          <w:tab w:val="left" w:pos="821"/>
          <w:tab w:val="left" w:pos="822"/>
        </w:tabs>
        <w:spacing w:line="321" w:lineRule="exact"/>
        <w:ind w:left="821" w:hanging="580"/>
        <w:rPr>
          <w:sz w:val="28"/>
        </w:rPr>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page">
                  <wp:posOffset>2979420</wp:posOffset>
                </wp:positionH>
                <wp:positionV relativeFrom="paragraph">
                  <wp:posOffset>109855</wp:posOffset>
                </wp:positionV>
                <wp:extent cx="44450" cy="13335"/>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34.6pt;margin-top:8.65pt;width:3.5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" fillcolor="black" stroked="f">
                <w10:wrap anchorx="page"/>
              </v:rect>
            </w:pict>
          </mc:Fallback>
        </mc:AlternateContent>
      </w:r>
      <w:r w:rsidR="001E0933">
        <w:rPr>
          <w:sz w:val="28"/>
        </w:rPr>
        <w:t>Розробники:</w:t>
      </w:r>
    </w:p>
    <w:p w:rsidR="004373D0" w:rsidRDefault="004373D0">
      <w:pPr>
        <w:pStyle w:val="a3"/>
      </w:pPr>
    </w:p>
    <w:p w:rsidR="004373D0" w:rsidRDefault="001E0933">
      <w:pPr>
        <w:pStyle w:val="a3"/>
        <w:spacing w:before="1"/>
        <w:ind w:left="101" w:right="121" w:firstLine="679"/>
        <w:jc w:val="both"/>
      </w:pPr>
      <w:r>
        <w:t>Залюбовська Ольга Іллівна – гарант, розробник освітньої програми, керів- ник проектної групи, доктор медичних наук, професор, завідувач кафедри клінічної лабораторної діагностики;</w:t>
      </w:r>
    </w:p>
    <w:p w:rsidR="004373D0" w:rsidRDefault="001E0933">
      <w:pPr>
        <w:pStyle w:val="a3"/>
        <w:ind w:left="101" w:right="125" w:firstLine="679"/>
        <w:jc w:val="both"/>
      </w:pPr>
      <w:r>
        <w:t>Тюпка Тетяна Іванівна – член проектної групи, доктор медичних наук, профессор, профессор кафедри клінічної лабораторної діагностики;</w:t>
      </w:r>
    </w:p>
    <w:tbl>
      <w:tblPr>
        <w:tblStyle w:val="a6"/>
        <w:tblW w:w="0" w:type="auto"/>
        <w:tblInd w:w="101" w:type="dxa"/>
        <w:tblLook w:val="04A0" w:firstRow="1" w:lastRow="0" w:firstColumn="1" w:lastColumn="0" w:noHBand="0" w:noVBand="1"/>
      </w:tblPr>
      <w:tblGrid>
        <w:gridCol w:w="9985"/>
      </w:tblGrid>
      <w:tr w:rsidR="008A6D9E" w:rsidTr="008A6D9E">
        <w:tc>
          <w:tcPr>
            <w:tcW w:w="10086" w:type="dxa"/>
            <w:tcBorders>
              <w:top w:val="single" w:sz="12" w:space="0" w:color="auto"/>
              <w:left w:val="single" w:sz="12" w:space="0" w:color="auto"/>
              <w:bottom w:val="single" w:sz="12" w:space="0" w:color="auto"/>
              <w:right w:val="single" w:sz="12" w:space="0" w:color="auto"/>
            </w:tcBorders>
          </w:tcPr>
          <w:p w:rsidR="008A6D9E" w:rsidRDefault="008A6D9E">
            <w:pPr>
              <w:pStyle w:val="a3"/>
              <w:spacing w:before="1"/>
              <w:ind w:right="118"/>
              <w:jc w:val="both"/>
            </w:pPr>
            <w:r w:rsidRPr="008A6D9E">
              <w:t>Зленко Віктор Володимирович – член проектної групи, кандидат медич- них наук, доцент кафедри клінічної лабораторної діагностики;</w:t>
            </w:r>
          </w:p>
        </w:tc>
      </w:tr>
    </w:tbl>
    <w:p w:rsidR="004373D0" w:rsidRDefault="001E0933">
      <w:pPr>
        <w:pStyle w:val="a3"/>
        <w:ind w:left="101" w:right="115" w:firstLine="679"/>
        <w:jc w:val="both"/>
      </w:pPr>
      <w:r>
        <w:t>Авідзба Юлія Наліковна – член проектної групи, кандидат фармацевтич- них наук, доцент кафедри клінічної лабораторної</w:t>
      </w:r>
      <w:r>
        <w:rPr>
          <w:spacing w:val="-4"/>
        </w:rPr>
        <w:t xml:space="preserve"> </w:t>
      </w:r>
      <w:r>
        <w:t>діагностики;</w:t>
      </w:r>
    </w:p>
    <w:p w:rsidR="004373D0" w:rsidRDefault="001E0933">
      <w:pPr>
        <w:pStyle w:val="a3"/>
        <w:ind w:left="101" w:right="115" w:firstLine="679"/>
        <w:jc w:val="both"/>
      </w:pPr>
      <w:r>
        <w:t>Литвиненко Миколай Ігоревич – член проектної групи, кандидат медич- них наук, доцент кафедри клінічної лабораторної</w:t>
      </w:r>
      <w:r>
        <w:rPr>
          <w:spacing w:val="-3"/>
        </w:rPr>
        <w:t xml:space="preserve"> </w:t>
      </w:r>
      <w:r>
        <w:t>діагностики.</w:t>
      </w:r>
    </w:p>
    <w:p w:rsidR="004373D0" w:rsidRDefault="004373D0">
      <w:pPr>
        <w:pStyle w:val="a3"/>
        <w:rPr>
          <w:sz w:val="30"/>
        </w:rPr>
      </w:pPr>
    </w:p>
    <w:p w:rsidR="004373D0" w:rsidRDefault="004373D0">
      <w:pPr>
        <w:pStyle w:val="a3"/>
        <w:spacing w:before="10"/>
        <w:rPr>
          <w:sz w:val="25"/>
        </w:rPr>
      </w:pPr>
    </w:p>
    <w:p w:rsidR="004373D0" w:rsidRDefault="001E0933">
      <w:pPr>
        <w:pStyle w:val="a3"/>
        <w:spacing w:before="1"/>
        <w:ind w:left="101" w:right="119" w:firstLine="679"/>
        <w:jc w:val="both"/>
      </w:pPr>
      <w:r>
        <w:t>Освітньо-професійна програма «Лабораторна діагностика» підготовки фахівців першого (бакалаврського) рівня вищої освіти за спеціальністю 224</w:t>
      </w:r>
    </w:p>
    <w:p w:rsidR="004373D0" w:rsidRDefault="001E0933">
      <w:pPr>
        <w:pStyle w:val="a3"/>
        <w:ind w:left="101" w:right="118"/>
        <w:jc w:val="both"/>
      </w:pPr>
      <w:r>
        <w:t>«Технології медичної діагностики та лікування» розроблена відповідно до За- кону України «Про вищу освіту» від 01.07.2014 р. № 1556-VII, Постанов Кабінету Міністрів України від 23.11.2011 р. «Про затвердження Національної рамки кваліфікацій» від 30.12.2015 р. № 1187, «Про затвердження Ліцензійних умов провадження освітньої діяльності закладів освіти» від 20.12.2015 р., «Про затвердження Порядку підготовки здобувачів вищої освіти ступеня доктора філософії та доктора наук у вищих навчальних закладах (наукових установах)» від 23.03.2016 р. № 261, методичних рекомендацій «Розроблення освітніх про- грам. Методичні рекомендації» (2014 р.).</w:t>
      </w:r>
    </w:p>
    <w:p w:rsidR="004373D0" w:rsidRDefault="001E0933">
      <w:pPr>
        <w:pStyle w:val="a3"/>
        <w:ind w:left="101" w:right="117" w:firstLine="679"/>
        <w:jc w:val="both"/>
      </w:pPr>
      <w:r>
        <w:t>Освітньо-професійна програма визначає передумови доступу до навчання, орієнтацію та основний фокус програми, обсяг кредитів ЄКТС, необхідний для здобуття першого (бакалаврського) рівня,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до кон- тролю якості вищої освіти.</w:t>
      </w:r>
    </w:p>
    <w:p w:rsidR="004373D0" w:rsidRDefault="004373D0">
      <w:pPr>
        <w:pStyle w:val="a3"/>
        <w:rPr>
          <w:sz w:val="20"/>
        </w:rPr>
      </w:pPr>
    </w:p>
    <w:p w:rsidR="004373D0" w:rsidRDefault="004373D0">
      <w:pPr>
        <w:pStyle w:val="a3"/>
        <w:rPr>
          <w:sz w:val="20"/>
        </w:rPr>
      </w:pPr>
    </w:p>
    <w:p w:rsidR="004373D0" w:rsidRDefault="004373D0">
      <w:pPr>
        <w:pStyle w:val="a3"/>
        <w:rPr>
          <w:sz w:val="20"/>
        </w:rPr>
      </w:pPr>
    </w:p>
    <w:p w:rsidR="004373D0" w:rsidRDefault="004373D0">
      <w:pPr>
        <w:pStyle w:val="a3"/>
        <w:rPr>
          <w:sz w:val="20"/>
        </w:rPr>
      </w:pPr>
    </w:p>
    <w:p w:rsidR="004373D0" w:rsidRDefault="004373D0">
      <w:pPr>
        <w:pStyle w:val="a3"/>
        <w:rPr>
          <w:sz w:val="20"/>
        </w:rPr>
      </w:pPr>
    </w:p>
    <w:p w:rsidR="004373D0" w:rsidRDefault="004373D0">
      <w:pPr>
        <w:pStyle w:val="a3"/>
        <w:spacing w:before="5"/>
        <w:rPr>
          <w:sz w:val="27"/>
        </w:rPr>
      </w:pPr>
    </w:p>
    <w:p w:rsidR="004373D0" w:rsidRDefault="001E0933">
      <w:pPr>
        <w:spacing w:before="92"/>
        <w:ind w:right="116"/>
        <w:jc w:val="right"/>
      </w:pPr>
      <w:r>
        <w:t>2</w:t>
      </w:r>
    </w:p>
    <w:p w:rsidR="004373D0" w:rsidRDefault="004373D0">
      <w:pPr>
        <w:jc w:val="right"/>
        <w:sectPr w:rsidR="004373D0">
          <w:pgSz w:w="11910" w:h="16840"/>
          <w:pgMar w:top="1240" w:right="720" w:bottom="280" w:left="1320" w:header="720" w:footer="720" w:gutter="0"/>
          <w:cols w:space="720"/>
        </w:sectPr>
      </w:pPr>
    </w:p>
    <w:p w:rsidR="004373D0" w:rsidRDefault="001E0933">
      <w:pPr>
        <w:pStyle w:val="a5"/>
        <w:numPr>
          <w:ilvl w:val="0"/>
          <w:numId w:val="72"/>
        </w:numPr>
        <w:tabs>
          <w:tab w:val="left" w:pos="400"/>
        </w:tabs>
        <w:spacing w:before="78" w:line="424" w:lineRule="auto"/>
        <w:ind w:left="788" w:right="1678" w:hanging="670"/>
        <w:jc w:val="left"/>
        <w:rPr>
          <w:sz w:val="28"/>
        </w:rPr>
      </w:pPr>
      <w:r>
        <w:rPr>
          <w:sz w:val="28"/>
        </w:rPr>
        <w:lastRenderedPageBreak/>
        <w:t>Профіль освітньої- професійна програми «Лабораторна діагностика» першого (бакалаврського) рівня вищої освіти за спеціальністю 224 «Технології медичної діагностики та лікування галузі знань» 22 «Охорона</w:t>
      </w:r>
      <w:r>
        <w:rPr>
          <w:spacing w:val="-24"/>
          <w:sz w:val="28"/>
        </w:rPr>
        <w:t xml:space="preserve"> </w:t>
      </w:r>
      <w:r>
        <w:rPr>
          <w:sz w:val="28"/>
        </w:rPr>
        <w:t>здоров΄я»</w:t>
      </w:r>
    </w:p>
    <w:p w:rsidR="004373D0" w:rsidRDefault="001E0933">
      <w:pPr>
        <w:pStyle w:val="a3"/>
        <w:spacing w:before="3"/>
        <w:ind w:left="5057"/>
      </w:pPr>
      <w:r>
        <w:t>Кваліфікація: Лаборант (медицина)</w:t>
      </w:r>
    </w:p>
    <w:p w:rsidR="004373D0" w:rsidRDefault="004373D0">
      <w:pPr>
        <w:pStyle w:val="a3"/>
        <w:rPr>
          <w:sz w:val="22"/>
        </w:rPr>
      </w:pPr>
    </w:p>
    <w:tbl>
      <w:tblPr>
        <w:tblStyle w:val="TableNormal"/>
        <w:tblW w:w="0" w:type="auto"/>
        <w:tblInd w:w="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2"/>
        <w:gridCol w:w="12061"/>
      </w:tblGrid>
      <w:tr w:rsidR="004373D0">
        <w:trPr>
          <w:trHeight w:val="275"/>
        </w:trPr>
        <w:tc>
          <w:tcPr>
            <w:tcW w:w="1992" w:type="dxa"/>
          </w:tcPr>
          <w:p w:rsidR="004373D0" w:rsidRDefault="001E0933">
            <w:pPr>
              <w:pStyle w:val="TableParagraph"/>
              <w:spacing w:line="255" w:lineRule="exact"/>
              <w:ind w:right="468"/>
              <w:jc w:val="right"/>
              <w:rPr>
                <w:b/>
                <w:sz w:val="24"/>
              </w:rPr>
            </w:pPr>
            <w:r>
              <w:rPr>
                <w:b/>
                <w:sz w:val="24"/>
              </w:rPr>
              <w:t>Складові</w:t>
            </w:r>
          </w:p>
        </w:tc>
        <w:tc>
          <w:tcPr>
            <w:tcW w:w="12061" w:type="dxa"/>
          </w:tcPr>
          <w:p w:rsidR="004373D0" w:rsidRDefault="001E0933">
            <w:pPr>
              <w:pStyle w:val="TableParagraph"/>
              <w:spacing w:before="1" w:line="254" w:lineRule="exact"/>
              <w:ind w:left="4642" w:right="4619"/>
              <w:jc w:val="center"/>
              <w:rPr>
                <w:b/>
                <w:sz w:val="24"/>
              </w:rPr>
            </w:pPr>
            <w:r>
              <w:rPr>
                <w:b/>
                <w:sz w:val="24"/>
              </w:rPr>
              <w:t>Опис освітньої програми</w:t>
            </w:r>
          </w:p>
        </w:tc>
      </w:tr>
      <w:tr w:rsidR="004373D0">
        <w:trPr>
          <w:trHeight w:val="380"/>
        </w:trPr>
        <w:tc>
          <w:tcPr>
            <w:tcW w:w="1992" w:type="dxa"/>
            <w:shd w:val="clear" w:color="auto" w:fill="E7E6E6"/>
          </w:tcPr>
          <w:p w:rsidR="004373D0" w:rsidRDefault="004373D0">
            <w:pPr>
              <w:pStyle w:val="TableParagraph"/>
              <w:rPr>
                <w:sz w:val="24"/>
              </w:rPr>
            </w:pPr>
          </w:p>
        </w:tc>
        <w:tc>
          <w:tcPr>
            <w:tcW w:w="12061" w:type="dxa"/>
            <w:shd w:val="clear" w:color="auto" w:fill="E7E6E6"/>
          </w:tcPr>
          <w:p w:rsidR="004373D0" w:rsidRDefault="001E0933">
            <w:pPr>
              <w:pStyle w:val="TableParagraph"/>
              <w:spacing w:before="102" w:line="259" w:lineRule="exact"/>
              <w:ind w:left="4640" w:right="4619"/>
              <w:jc w:val="center"/>
              <w:rPr>
                <w:b/>
                <w:sz w:val="24"/>
              </w:rPr>
            </w:pPr>
            <w:r>
              <w:rPr>
                <w:b/>
                <w:sz w:val="24"/>
              </w:rPr>
              <w:t>1 – Загальна інформація</w:t>
            </w:r>
          </w:p>
        </w:tc>
      </w:tr>
      <w:tr w:rsidR="004373D0">
        <w:trPr>
          <w:trHeight w:val="787"/>
        </w:trPr>
        <w:tc>
          <w:tcPr>
            <w:tcW w:w="1992" w:type="dxa"/>
          </w:tcPr>
          <w:p w:rsidR="004373D0" w:rsidRDefault="001E0933">
            <w:pPr>
              <w:pStyle w:val="TableParagraph"/>
              <w:spacing w:line="228" w:lineRule="auto"/>
              <w:ind w:left="131" w:right="105"/>
              <w:rPr>
                <w:b/>
                <w:sz w:val="24"/>
              </w:rPr>
            </w:pPr>
            <w:r>
              <w:rPr>
                <w:b/>
                <w:sz w:val="24"/>
              </w:rPr>
              <w:t>Повна назва за- кладу</w:t>
            </w:r>
          </w:p>
          <w:p w:rsidR="004373D0" w:rsidRDefault="001E0933">
            <w:pPr>
              <w:pStyle w:val="TableParagraph"/>
              <w:spacing w:line="245" w:lineRule="exact"/>
              <w:ind w:left="131"/>
              <w:rPr>
                <w:b/>
                <w:sz w:val="24"/>
              </w:rPr>
            </w:pPr>
            <w:r>
              <w:rPr>
                <w:b/>
                <w:sz w:val="24"/>
              </w:rPr>
              <w:t>вищої освіти</w:t>
            </w:r>
          </w:p>
        </w:tc>
        <w:tc>
          <w:tcPr>
            <w:tcW w:w="12061" w:type="dxa"/>
          </w:tcPr>
          <w:p w:rsidR="004373D0" w:rsidRDefault="001E0933">
            <w:pPr>
              <w:pStyle w:val="TableParagraph"/>
              <w:spacing w:line="258" w:lineRule="exact"/>
              <w:ind w:left="112"/>
              <w:rPr>
                <w:sz w:val="24"/>
              </w:rPr>
            </w:pPr>
            <w:r>
              <w:rPr>
                <w:sz w:val="24"/>
              </w:rPr>
              <w:t>Харківський національний медичний університет</w:t>
            </w:r>
          </w:p>
        </w:tc>
      </w:tr>
      <w:tr w:rsidR="004373D0">
        <w:trPr>
          <w:trHeight w:val="858"/>
        </w:trPr>
        <w:tc>
          <w:tcPr>
            <w:tcW w:w="1992" w:type="dxa"/>
          </w:tcPr>
          <w:p w:rsidR="004373D0" w:rsidRDefault="001E0933">
            <w:pPr>
              <w:pStyle w:val="TableParagraph"/>
              <w:spacing w:line="228" w:lineRule="auto"/>
              <w:ind w:left="131" w:right="45"/>
              <w:rPr>
                <w:b/>
                <w:sz w:val="24"/>
              </w:rPr>
            </w:pPr>
            <w:r>
              <w:rPr>
                <w:b/>
                <w:sz w:val="24"/>
              </w:rPr>
              <w:t>Повна назва кваліфікації мо- вою оригіналу</w:t>
            </w:r>
          </w:p>
        </w:tc>
        <w:tc>
          <w:tcPr>
            <w:tcW w:w="12061" w:type="dxa"/>
          </w:tcPr>
          <w:p w:rsidR="004373D0" w:rsidRDefault="001E0933">
            <w:pPr>
              <w:pStyle w:val="TableParagraph"/>
              <w:spacing w:line="223" w:lineRule="auto"/>
              <w:ind w:left="112"/>
              <w:rPr>
                <w:sz w:val="24"/>
              </w:rPr>
            </w:pPr>
            <w:r>
              <w:rPr>
                <w:sz w:val="24"/>
              </w:rPr>
              <w:t>Бакалавр за спеціальністю «Технології медичної діагностики та лікування», спеціалізація «Лабораторна діагности- ка». Лаборант (медицина)</w:t>
            </w:r>
          </w:p>
        </w:tc>
      </w:tr>
      <w:tr w:rsidR="004373D0">
        <w:trPr>
          <w:trHeight w:val="815"/>
        </w:trPr>
        <w:tc>
          <w:tcPr>
            <w:tcW w:w="1992" w:type="dxa"/>
          </w:tcPr>
          <w:p w:rsidR="004373D0" w:rsidRDefault="001E0933">
            <w:pPr>
              <w:pStyle w:val="TableParagraph"/>
              <w:spacing w:line="235" w:lineRule="auto"/>
              <w:ind w:left="131" w:right="135"/>
              <w:rPr>
                <w:b/>
                <w:sz w:val="24"/>
              </w:rPr>
            </w:pPr>
            <w:r>
              <w:rPr>
                <w:b/>
                <w:sz w:val="24"/>
              </w:rPr>
              <w:t>Офіційна назва освітньої</w:t>
            </w:r>
          </w:p>
          <w:p w:rsidR="004373D0" w:rsidRDefault="001E0933">
            <w:pPr>
              <w:pStyle w:val="TableParagraph"/>
              <w:spacing w:line="259" w:lineRule="exact"/>
              <w:ind w:left="131"/>
              <w:rPr>
                <w:b/>
                <w:sz w:val="24"/>
              </w:rPr>
            </w:pPr>
            <w:r>
              <w:rPr>
                <w:b/>
                <w:sz w:val="24"/>
              </w:rPr>
              <w:t>програми</w:t>
            </w:r>
          </w:p>
        </w:tc>
        <w:tc>
          <w:tcPr>
            <w:tcW w:w="12061" w:type="dxa"/>
          </w:tcPr>
          <w:p w:rsidR="004373D0" w:rsidRDefault="003E6420">
            <w:pPr>
              <w:pStyle w:val="TableParagraph"/>
              <w:spacing w:line="260" w:lineRule="exact"/>
              <w:ind w:left="112"/>
              <w:rPr>
                <w:sz w:val="24"/>
              </w:rPr>
            </w:pPr>
            <w:r>
              <w:rPr>
                <w:sz w:val="24"/>
              </w:rPr>
              <w:t>Лабораторна діагностика</w:t>
            </w:r>
          </w:p>
        </w:tc>
      </w:tr>
      <w:tr w:rsidR="004373D0">
        <w:trPr>
          <w:trHeight w:val="1138"/>
        </w:trPr>
        <w:tc>
          <w:tcPr>
            <w:tcW w:w="1992" w:type="dxa"/>
            <w:tcBorders>
              <w:bottom w:val="nil"/>
            </w:tcBorders>
          </w:tcPr>
          <w:p w:rsidR="004373D0" w:rsidRDefault="001E0933">
            <w:pPr>
              <w:pStyle w:val="TableParagraph"/>
              <w:spacing w:line="228" w:lineRule="auto"/>
              <w:ind w:left="131" w:right="90"/>
              <w:rPr>
                <w:b/>
                <w:sz w:val="24"/>
              </w:rPr>
            </w:pPr>
            <w:r>
              <w:rPr>
                <w:b/>
                <w:sz w:val="24"/>
              </w:rPr>
              <w:t>Тип диплому та обсяг</w:t>
            </w:r>
          </w:p>
          <w:p w:rsidR="004373D0" w:rsidRDefault="001E0933">
            <w:pPr>
              <w:pStyle w:val="TableParagraph"/>
              <w:ind w:left="131" w:right="296"/>
              <w:rPr>
                <w:b/>
                <w:sz w:val="24"/>
              </w:rPr>
            </w:pPr>
            <w:r>
              <w:rPr>
                <w:b/>
                <w:sz w:val="24"/>
              </w:rPr>
              <w:t>освітньої про- грами</w:t>
            </w:r>
          </w:p>
        </w:tc>
        <w:tc>
          <w:tcPr>
            <w:tcW w:w="12061" w:type="dxa"/>
            <w:tcBorders>
              <w:bottom w:val="nil"/>
            </w:tcBorders>
          </w:tcPr>
          <w:p w:rsidR="004373D0" w:rsidRDefault="001E0933">
            <w:pPr>
              <w:pStyle w:val="TableParagraph"/>
              <w:spacing w:line="256" w:lineRule="exact"/>
              <w:ind w:left="112"/>
              <w:rPr>
                <w:sz w:val="24"/>
              </w:rPr>
            </w:pPr>
            <w:r>
              <w:rPr>
                <w:sz w:val="24"/>
              </w:rPr>
              <w:t>Одиничний диплом</w:t>
            </w:r>
          </w:p>
          <w:p w:rsidR="004373D0" w:rsidRDefault="001E0933">
            <w:pPr>
              <w:pStyle w:val="TableParagraph"/>
              <w:numPr>
                <w:ilvl w:val="0"/>
                <w:numId w:val="70"/>
              </w:numPr>
              <w:tabs>
                <w:tab w:val="left" w:pos="293"/>
              </w:tabs>
              <w:spacing w:line="274" w:lineRule="exact"/>
              <w:ind w:hanging="181"/>
              <w:rPr>
                <w:sz w:val="24"/>
              </w:rPr>
            </w:pPr>
            <w:r>
              <w:rPr>
                <w:sz w:val="24"/>
              </w:rPr>
              <w:t>240</w:t>
            </w:r>
            <w:r>
              <w:rPr>
                <w:spacing w:val="-1"/>
                <w:sz w:val="24"/>
              </w:rPr>
              <w:t xml:space="preserve"> </w:t>
            </w:r>
            <w:r>
              <w:rPr>
                <w:sz w:val="24"/>
              </w:rPr>
              <w:t>ЄКТС;</w:t>
            </w:r>
          </w:p>
          <w:p w:rsidR="004373D0" w:rsidRDefault="001E0933">
            <w:pPr>
              <w:pStyle w:val="TableParagraph"/>
              <w:numPr>
                <w:ilvl w:val="0"/>
                <w:numId w:val="70"/>
              </w:numPr>
              <w:tabs>
                <w:tab w:val="left" w:pos="293"/>
              </w:tabs>
              <w:spacing w:before="194"/>
              <w:ind w:hanging="181"/>
              <w:rPr>
                <w:sz w:val="24"/>
              </w:rPr>
            </w:pPr>
            <w:r>
              <w:rPr>
                <w:sz w:val="24"/>
              </w:rPr>
              <w:t>120</w:t>
            </w:r>
            <w:r>
              <w:rPr>
                <w:spacing w:val="-1"/>
                <w:sz w:val="24"/>
              </w:rPr>
              <w:t xml:space="preserve"> </w:t>
            </w:r>
            <w:r>
              <w:rPr>
                <w:sz w:val="24"/>
              </w:rPr>
              <w:t>ЄКТС;</w:t>
            </w:r>
          </w:p>
        </w:tc>
      </w:tr>
      <w:tr w:rsidR="004373D0">
        <w:trPr>
          <w:trHeight w:val="433"/>
        </w:trPr>
        <w:tc>
          <w:tcPr>
            <w:tcW w:w="1992" w:type="dxa"/>
            <w:tcBorders>
              <w:top w:val="nil"/>
              <w:bottom w:val="nil"/>
            </w:tcBorders>
          </w:tcPr>
          <w:p w:rsidR="004373D0" w:rsidRDefault="004373D0">
            <w:pPr>
              <w:pStyle w:val="TableParagraph"/>
              <w:rPr>
                <w:sz w:val="24"/>
              </w:rPr>
            </w:pPr>
          </w:p>
        </w:tc>
        <w:tc>
          <w:tcPr>
            <w:tcW w:w="12061" w:type="dxa"/>
            <w:tcBorders>
              <w:top w:val="nil"/>
              <w:bottom w:val="nil"/>
            </w:tcBorders>
          </w:tcPr>
          <w:p w:rsidR="004373D0" w:rsidRDefault="001E0933">
            <w:pPr>
              <w:pStyle w:val="TableParagraph"/>
              <w:spacing w:before="56"/>
              <w:ind w:left="112"/>
              <w:rPr>
                <w:sz w:val="24"/>
              </w:rPr>
            </w:pPr>
            <w:r>
              <w:rPr>
                <w:sz w:val="24"/>
              </w:rPr>
              <w:t>– 180 ЄКТС;</w:t>
            </w:r>
          </w:p>
        </w:tc>
      </w:tr>
      <w:tr w:rsidR="004373D0">
        <w:trPr>
          <w:trHeight w:val="840"/>
        </w:trPr>
        <w:tc>
          <w:tcPr>
            <w:tcW w:w="1992" w:type="dxa"/>
            <w:tcBorders>
              <w:top w:val="nil"/>
            </w:tcBorders>
          </w:tcPr>
          <w:p w:rsidR="004373D0" w:rsidRDefault="004373D0">
            <w:pPr>
              <w:pStyle w:val="TableParagraph"/>
              <w:rPr>
                <w:sz w:val="24"/>
              </w:rPr>
            </w:pPr>
          </w:p>
        </w:tc>
        <w:tc>
          <w:tcPr>
            <w:tcW w:w="12061" w:type="dxa"/>
            <w:tcBorders>
              <w:top w:val="nil"/>
            </w:tcBorders>
          </w:tcPr>
          <w:p w:rsidR="004373D0" w:rsidRDefault="001E0933">
            <w:pPr>
              <w:pStyle w:val="TableParagraph"/>
              <w:spacing w:before="93" w:line="237" w:lineRule="auto"/>
              <w:ind w:left="112" w:right="305"/>
              <w:rPr>
                <w:sz w:val="24"/>
              </w:rPr>
            </w:pPr>
            <w:r>
              <w:rPr>
                <w:sz w:val="24"/>
              </w:rPr>
              <w:t>50% обсягу освітньої програми спрямовано на загальні та спеціальні (фахові) компетентності за даною спеціаль- ністю.</w:t>
            </w:r>
          </w:p>
        </w:tc>
      </w:tr>
      <w:tr w:rsidR="004373D0">
        <w:trPr>
          <w:trHeight w:val="561"/>
        </w:trPr>
        <w:tc>
          <w:tcPr>
            <w:tcW w:w="1992" w:type="dxa"/>
          </w:tcPr>
          <w:p w:rsidR="004373D0" w:rsidRDefault="001E0933">
            <w:pPr>
              <w:pStyle w:val="TableParagraph"/>
              <w:spacing w:line="228" w:lineRule="auto"/>
              <w:ind w:left="131" w:right="553"/>
              <w:rPr>
                <w:b/>
                <w:sz w:val="24"/>
              </w:rPr>
            </w:pPr>
            <w:r>
              <w:rPr>
                <w:b/>
                <w:sz w:val="24"/>
              </w:rPr>
              <w:t>Наявність акредитації</w:t>
            </w:r>
          </w:p>
        </w:tc>
        <w:tc>
          <w:tcPr>
            <w:tcW w:w="12061" w:type="dxa"/>
          </w:tcPr>
          <w:p w:rsidR="004373D0" w:rsidRDefault="001E0933">
            <w:pPr>
              <w:pStyle w:val="TableParagraph"/>
              <w:spacing w:line="260" w:lineRule="exact"/>
              <w:ind w:left="112"/>
              <w:rPr>
                <w:sz w:val="24"/>
              </w:rPr>
            </w:pPr>
            <w:r>
              <w:rPr>
                <w:sz w:val="24"/>
              </w:rPr>
              <w:t>немає акредитації спеціальності, акредитація ХНМУ</w:t>
            </w:r>
          </w:p>
        </w:tc>
      </w:tr>
      <w:tr w:rsidR="004373D0">
        <w:trPr>
          <w:trHeight w:val="409"/>
        </w:trPr>
        <w:tc>
          <w:tcPr>
            <w:tcW w:w="1992" w:type="dxa"/>
          </w:tcPr>
          <w:p w:rsidR="004373D0" w:rsidRDefault="001E0933">
            <w:pPr>
              <w:pStyle w:val="TableParagraph"/>
              <w:spacing w:line="272" w:lineRule="exact"/>
              <w:ind w:right="449"/>
              <w:jc w:val="right"/>
              <w:rPr>
                <w:b/>
                <w:sz w:val="24"/>
              </w:rPr>
            </w:pPr>
            <w:r>
              <w:rPr>
                <w:b/>
                <w:sz w:val="24"/>
              </w:rPr>
              <w:t>Цикл/рівень</w:t>
            </w:r>
          </w:p>
        </w:tc>
        <w:tc>
          <w:tcPr>
            <w:tcW w:w="12061" w:type="dxa"/>
          </w:tcPr>
          <w:p w:rsidR="004373D0" w:rsidRDefault="001E0933">
            <w:pPr>
              <w:pStyle w:val="TableParagraph"/>
              <w:spacing w:line="258" w:lineRule="exact"/>
              <w:ind w:left="112"/>
              <w:rPr>
                <w:sz w:val="24"/>
              </w:rPr>
            </w:pPr>
            <w:r>
              <w:rPr>
                <w:sz w:val="24"/>
              </w:rPr>
              <w:t>Перший (бакалаврський) рівень/шостий кваліфікаційний рівень Національної рамки кваліфікацій</w:t>
            </w:r>
          </w:p>
        </w:tc>
      </w:tr>
      <w:tr w:rsidR="004373D0">
        <w:trPr>
          <w:trHeight w:val="517"/>
        </w:trPr>
        <w:tc>
          <w:tcPr>
            <w:tcW w:w="1992" w:type="dxa"/>
          </w:tcPr>
          <w:p w:rsidR="004373D0" w:rsidRDefault="001E0933">
            <w:pPr>
              <w:pStyle w:val="TableParagraph"/>
              <w:spacing w:line="275" w:lineRule="exact"/>
              <w:ind w:right="490"/>
              <w:jc w:val="right"/>
              <w:rPr>
                <w:b/>
                <w:sz w:val="24"/>
              </w:rPr>
            </w:pPr>
            <w:r>
              <w:rPr>
                <w:b/>
                <w:sz w:val="24"/>
              </w:rPr>
              <w:t>Передумови</w:t>
            </w:r>
          </w:p>
        </w:tc>
        <w:tc>
          <w:tcPr>
            <w:tcW w:w="12061" w:type="dxa"/>
          </w:tcPr>
          <w:p w:rsidR="004373D0" w:rsidRDefault="001E0933">
            <w:pPr>
              <w:pStyle w:val="TableParagraph"/>
              <w:spacing w:line="251" w:lineRule="exact"/>
              <w:ind w:left="112"/>
              <w:rPr>
                <w:sz w:val="24"/>
              </w:rPr>
            </w:pPr>
            <w:r>
              <w:rPr>
                <w:sz w:val="24"/>
              </w:rPr>
              <w:t>Без обмежень доступу до навчання</w:t>
            </w:r>
          </w:p>
          <w:p w:rsidR="004373D0" w:rsidRDefault="001E0933">
            <w:pPr>
              <w:pStyle w:val="TableParagraph"/>
              <w:spacing w:line="247" w:lineRule="exact"/>
              <w:ind w:left="112"/>
              <w:rPr>
                <w:sz w:val="24"/>
              </w:rPr>
            </w:pPr>
            <w:r>
              <w:rPr>
                <w:sz w:val="24"/>
              </w:rPr>
              <w:t>Умови вступу визначаються «Правилами прийому до Харківського національного медичного університету», за-</w:t>
            </w:r>
          </w:p>
        </w:tc>
      </w:tr>
    </w:tbl>
    <w:p w:rsidR="004373D0" w:rsidRDefault="004373D0">
      <w:pPr>
        <w:spacing w:line="247" w:lineRule="exact"/>
        <w:rPr>
          <w:sz w:val="24"/>
        </w:rPr>
        <w:sectPr w:rsidR="004373D0">
          <w:footerReference w:type="default" r:id="rId8"/>
          <w:pgSz w:w="16840" w:h="11910" w:orient="landscape"/>
          <w:pgMar w:top="1020" w:right="0" w:bottom="1620" w:left="920" w:header="0" w:footer="1436" w:gutter="0"/>
          <w:pgNumType w:start="3"/>
          <w:cols w:space="720"/>
        </w:sectPr>
      </w:pPr>
    </w:p>
    <w:tbl>
      <w:tblPr>
        <w:tblStyle w:val="TableNormal"/>
        <w:tblW w:w="0" w:type="auto"/>
        <w:tblInd w:w="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2"/>
        <w:gridCol w:w="12061"/>
      </w:tblGrid>
      <w:tr w:rsidR="004373D0">
        <w:trPr>
          <w:trHeight w:val="412"/>
        </w:trPr>
        <w:tc>
          <w:tcPr>
            <w:tcW w:w="1992" w:type="dxa"/>
          </w:tcPr>
          <w:p w:rsidR="004373D0" w:rsidRDefault="004373D0">
            <w:pPr>
              <w:pStyle w:val="TableParagraph"/>
              <w:rPr>
                <w:sz w:val="24"/>
              </w:rPr>
            </w:pPr>
          </w:p>
        </w:tc>
        <w:tc>
          <w:tcPr>
            <w:tcW w:w="12061" w:type="dxa"/>
          </w:tcPr>
          <w:p w:rsidR="004373D0" w:rsidRDefault="001E0933">
            <w:pPr>
              <w:pStyle w:val="TableParagraph"/>
              <w:spacing w:line="261" w:lineRule="exact"/>
              <w:ind w:left="112"/>
              <w:rPr>
                <w:sz w:val="24"/>
              </w:rPr>
            </w:pPr>
            <w:r>
              <w:rPr>
                <w:sz w:val="24"/>
              </w:rPr>
              <w:t>твердженими Вченою радою.</w:t>
            </w:r>
          </w:p>
        </w:tc>
      </w:tr>
      <w:tr w:rsidR="004373D0">
        <w:trPr>
          <w:trHeight w:val="527"/>
        </w:trPr>
        <w:tc>
          <w:tcPr>
            <w:tcW w:w="1992" w:type="dxa"/>
          </w:tcPr>
          <w:p w:rsidR="004373D0" w:rsidRDefault="001E0933">
            <w:pPr>
              <w:pStyle w:val="TableParagraph"/>
              <w:spacing w:line="254" w:lineRule="exact"/>
              <w:ind w:left="131"/>
              <w:rPr>
                <w:b/>
                <w:sz w:val="24"/>
              </w:rPr>
            </w:pPr>
            <w:r>
              <w:rPr>
                <w:b/>
                <w:sz w:val="24"/>
              </w:rPr>
              <w:t>Мова(и)</w:t>
            </w:r>
          </w:p>
          <w:p w:rsidR="004373D0" w:rsidRDefault="001E0933">
            <w:pPr>
              <w:pStyle w:val="TableParagraph"/>
              <w:spacing w:line="253" w:lineRule="exact"/>
              <w:ind w:left="131"/>
              <w:rPr>
                <w:b/>
                <w:sz w:val="24"/>
              </w:rPr>
            </w:pPr>
            <w:r>
              <w:rPr>
                <w:b/>
                <w:sz w:val="24"/>
              </w:rPr>
              <w:t>викладання</w:t>
            </w:r>
          </w:p>
        </w:tc>
        <w:tc>
          <w:tcPr>
            <w:tcW w:w="12061" w:type="dxa"/>
          </w:tcPr>
          <w:p w:rsidR="004373D0" w:rsidRDefault="004373D0">
            <w:pPr>
              <w:pStyle w:val="TableParagraph"/>
            </w:pPr>
          </w:p>
          <w:p w:rsidR="004373D0" w:rsidRDefault="001E0933" w:rsidP="003E6420">
            <w:pPr>
              <w:pStyle w:val="TableParagraph"/>
              <w:spacing w:line="254" w:lineRule="exact"/>
              <w:ind w:left="112"/>
              <w:rPr>
                <w:sz w:val="24"/>
              </w:rPr>
            </w:pPr>
            <w:r>
              <w:rPr>
                <w:sz w:val="24"/>
              </w:rPr>
              <w:t>Українськ</w:t>
            </w:r>
            <w:r w:rsidR="003E6420">
              <w:rPr>
                <w:sz w:val="24"/>
              </w:rPr>
              <w:t>а</w:t>
            </w:r>
            <w:r>
              <w:rPr>
                <w:sz w:val="24"/>
              </w:rPr>
              <w:t>.</w:t>
            </w:r>
          </w:p>
        </w:tc>
      </w:tr>
      <w:tr w:rsidR="004373D0">
        <w:trPr>
          <w:trHeight w:val="7798"/>
        </w:trPr>
        <w:tc>
          <w:tcPr>
            <w:tcW w:w="1992" w:type="dxa"/>
          </w:tcPr>
          <w:p w:rsidR="004373D0" w:rsidRDefault="001E0933">
            <w:pPr>
              <w:pStyle w:val="TableParagraph"/>
              <w:spacing w:line="230" w:lineRule="auto"/>
              <w:ind w:left="131" w:right="-18"/>
              <w:rPr>
                <w:b/>
                <w:sz w:val="24"/>
              </w:rPr>
            </w:pPr>
            <w:r>
              <w:rPr>
                <w:b/>
                <w:sz w:val="24"/>
              </w:rPr>
              <w:t>Основні поняття та їх</w:t>
            </w:r>
            <w:r>
              <w:rPr>
                <w:b/>
                <w:spacing w:val="-3"/>
                <w:sz w:val="24"/>
              </w:rPr>
              <w:t xml:space="preserve"> </w:t>
            </w:r>
            <w:r>
              <w:rPr>
                <w:b/>
                <w:sz w:val="24"/>
              </w:rPr>
              <w:t>визначення</w:t>
            </w:r>
          </w:p>
        </w:tc>
        <w:tc>
          <w:tcPr>
            <w:tcW w:w="12061" w:type="dxa"/>
          </w:tcPr>
          <w:p w:rsidR="004373D0" w:rsidRDefault="001E0933">
            <w:pPr>
              <w:pStyle w:val="TableParagraph"/>
              <w:spacing w:line="228" w:lineRule="auto"/>
              <w:ind w:left="115" w:right="309"/>
              <w:rPr>
                <w:sz w:val="24"/>
              </w:rPr>
            </w:pPr>
            <w:r>
              <w:rPr>
                <w:i/>
                <w:sz w:val="24"/>
              </w:rPr>
              <w:t xml:space="preserve">Галузь знань </w:t>
            </w:r>
            <w:r>
              <w:rPr>
                <w:sz w:val="24"/>
              </w:rPr>
              <w:t>– основна предметна область освіти і науки, що включає групу споріднених спеціальностей, за яки- ми здійснюється професійна підготовка (частина перша статті 1 Закону України «Про вищу освіту»).</w:t>
            </w:r>
          </w:p>
          <w:p w:rsidR="004373D0" w:rsidRDefault="004373D0">
            <w:pPr>
              <w:pStyle w:val="TableParagraph"/>
            </w:pPr>
          </w:p>
          <w:p w:rsidR="004373D0" w:rsidRDefault="001E0933">
            <w:pPr>
              <w:pStyle w:val="TableParagraph"/>
              <w:spacing w:line="225" w:lineRule="auto"/>
              <w:ind w:left="115" w:right="150"/>
              <w:jc w:val="both"/>
              <w:rPr>
                <w:sz w:val="24"/>
              </w:rPr>
            </w:pPr>
            <w:r>
              <w:rPr>
                <w:i/>
                <w:sz w:val="24"/>
              </w:rPr>
              <w:t xml:space="preserve">Європейська кредитна трансферно-накопичувальна система (ЄКТС) </w:t>
            </w:r>
            <w:r>
              <w:rPr>
                <w:sz w:val="24"/>
              </w:rPr>
              <w:t>– система трансферу і накопичення кредитів, що використовується в Європейському просторі вищої освіти з метою надання, визнання, підтверджен- 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ЄКТС (частина перша статті 1 Закону України</w:t>
            </w:r>
          </w:p>
          <w:p w:rsidR="004373D0" w:rsidRDefault="001E0933">
            <w:pPr>
              <w:pStyle w:val="TableParagraph"/>
              <w:spacing w:line="267" w:lineRule="exact"/>
              <w:ind w:left="115"/>
              <w:jc w:val="both"/>
              <w:rPr>
                <w:sz w:val="24"/>
              </w:rPr>
            </w:pPr>
            <w:r>
              <w:rPr>
                <w:sz w:val="24"/>
              </w:rPr>
              <w:t>«Про вищу освіту»).</w:t>
            </w:r>
          </w:p>
          <w:p w:rsidR="004373D0" w:rsidRDefault="004373D0">
            <w:pPr>
              <w:pStyle w:val="TableParagraph"/>
              <w:spacing w:before="5"/>
            </w:pPr>
          </w:p>
          <w:p w:rsidR="004373D0" w:rsidRDefault="001E0933">
            <w:pPr>
              <w:pStyle w:val="TableParagraph"/>
              <w:spacing w:line="225" w:lineRule="auto"/>
              <w:ind w:left="115" w:right="154" w:firstLine="31"/>
              <w:jc w:val="both"/>
              <w:rPr>
                <w:sz w:val="24"/>
              </w:rPr>
            </w:pPr>
            <w:r>
              <w:rPr>
                <w:i/>
                <w:sz w:val="24"/>
              </w:rPr>
              <w:t xml:space="preserve">Кваліфікація </w:t>
            </w:r>
            <w:r>
              <w:rPr>
                <w:sz w:val="24"/>
              </w:rPr>
              <w:t>– офіційний результат оцінювання і визнання, який отримано, коли уповноважена установа (компе- тентний орган) встановила, що особа досягла компетентностей (результатів навчання) за заданими стандартами (частина перша статті 1 Закону України «Про вищу освіту»).</w:t>
            </w:r>
          </w:p>
          <w:p w:rsidR="004373D0" w:rsidRDefault="004373D0">
            <w:pPr>
              <w:pStyle w:val="TableParagraph"/>
              <w:spacing w:before="5"/>
              <w:rPr>
                <w:sz w:val="23"/>
              </w:rPr>
            </w:pPr>
          </w:p>
          <w:p w:rsidR="004373D0" w:rsidRDefault="001E0933">
            <w:pPr>
              <w:pStyle w:val="TableParagraph"/>
              <w:ind w:left="115" w:right="155" w:firstLine="31"/>
              <w:jc w:val="both"/>
              <w:rPr>
                <w:i/>
                <w:sz w:val="24"/>
              </w:rPr>
            </w:pPr>
            <w:r>
              <w:rPr>
                <w:i/>
                <w:sz w:val="24"/>
              </w:rPr>
              <w:t xml:space="preserve">Кваліфікаційний рівень </w:t>
            </w:r>
            <w:r>
              <w:rPr>
                <w:sz w:val="24"/>
              </w:rPr>
              <w:t>– структурна одиниця Національної рамки кваліфікацій, що визначається певною сукуп- ністю компетентностей, які є типовими для кваліфікацій даного рівня</w:t>
            </w:r>
            <w:r>
              <w:rPr>
                <w:i/>
                <w:sz w:val="24"/>
              </w:rPr>
              <w:t>.</w:t>
            </w:r>
          </w:p>
          <w:p w:rsidR="004373D0" w:rsidRDefault="004373D0">
            <w:pPr>
              <w:pStyle w:val="TableParagraph"/>
              <w:rPr>
                <w:sz w:val="24"/>
              </w:rPr>
            </w:pPr>
          </w:p>
          <w:p w:rsidR="004373D0" w:rsidRDefault="001E0933">
            <w:pPr>
              <w:pStyle w:val="TableParagraph"/>
              <w:spacing w:before="1"/>
              <w:ind w:left="115" w:right="152" w:firstLine="31"/>
              <w:jc w:val="both"/>
              <w:rPr>
                <w:sz w:val="24"/>
              </w:rPr>
            </w:pPr>
            <w:r>
              <w:rPr>
                <w:i/>
                <w:sz w:val="24"/>
              </w:rPr>
              <w:t xml:space="preserve">Компетентність </w:t>
            </w:r>
            <w:r>
              <w:rPr>
                <w:sz w:val="24"/>
              </w:rPr>
              <w:t>– динамічна комбінація знань, вмінь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 (частина перша статті 1 Закону України «Про вищу освіту»):</w:t>
            </w:r>
          </w:p>
          <w:p w:rsidR="004373D0" w:rsidRDefault="004373D0">
            <w:pPr>
              <w:pStyle w:val="TableParagraph"/>
              <w:spacing w:before="11"/>
              <w:rPr>
                <w:sz w:val="23"/>
              </w:rPr>
            </w:pPr>
          </w:p>
          <w:p w:rsidR="004373D0" w:rsidRDefault="001E0933">
            <w:pPr>
              <w:pStyle w:val="TableParagraph"/>
              <w:ind w:left="115" w:right="151" w:firstLine="31"/>
              <w:jc w:val="both"/>
              <w:rPr>
                <w:sz w:val="24"/>
              </w:rPr>
            </w:pPr>
            <w:r>
              <w:rPr>
                <w:i/>
                <w:sz w:val="24"/>
              </w:rPr>
              <w:t xml:space="preserve">Інтегральна компетентність </w:t>
            </w:r>
            <w:r>
              <w:rPr>
                <w:sz w:val="24"/>
              </w:rPr>
              <w:t>– узагальнений опис кваліфікаційного рівня, який виражає основні компетент- ністні характеристики рівня щодо навчання та/або професійної діяльності (пункт третій Національної рамки кваліфікацій, затвердженої постановою Кабінету Міністрів України від 23 листопада 2011 р. № 1341).</w:t>
            </w:r>
          </w:p>
          <w:p w:rsidR="004373D0" w:rsidRDefault="004373D0">
            <w:pPr>
              <w:pStyle w:val="TableParagraph"/>
              <w:spacing w:before="1"/>
              <w:rPr>
                <w:sz w:val="24"/>
              </w:rPr>
            </w:pPr>
          </w:p>
          <w:p w:rsidR="004373D0" w:rsidRDefault="001E0933">
            <w:pPr>
              <w:pStyle w:val="TableParagraph"/>
              <w:spacing w:line="270" w:lineRule="atLeast"/>
              <w:ind w:left="115" w:right="153" w:firstLine="31"/>
              <w:jc w:val="both"/>
              <w:rPr>
                <w:sz w:val="24"/>
              </w:rPr>
            </w:pPr>
            <w:r>
              <w:rPr>
                <w:i/>
                <w:sz w:val="24"/>
              </w:rPr>
              <w:t xml:space="preserve">Загальні компетентності </w:t>
            </w:r>
            <w:r>
              <w:rPr>
                <w:sz w:val="24"/>
              </w:rPr>
              <w:t>– універсальні компетентності, що не залежать від предметної області, але важливі для успішної подальшої професійної та соціальної діяльності здобувача в різних галузях та для його особистісного розвитку.</w:t>
            </w:r>
          </w:p>
        </w:tc>
      </w:tr>
    </w:tbl>
    <w:p w:rsidR="004373D0" w:rsidRDefault="004373D0">
      <w:pPr>
        <w:spacing w:line="270" w:lineRule="atLeast"/>
        <w:jc w:val="both"/>
        <w:rPr>
          <w:sz w:val="24"/>
        </w:rPr>
        <w:sectPr w:rsidR="004373D0">
          <w:pgSz w:w="16840" w:h="11910" w:orient="landscape"/>
          <w:pgMar w:top="1100" w:right="0" w:bottom="1620" w:left="920" w:header="0" w:footer="1436" w:gutter="0"/>
          <w:cols w:space="720"/>
        </w:sectPr>
      </w:pPr>
    </w:p>
    <w:tbl>
      <w:tblPr>
        <w:tblStyle w:val="TableNormal"/>
        <w:tblW w:w="0" w:type="auto"/>
        <w:tblInd w:w="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2"/>
        <w:gridCol w:w="12061"/>
      </w:tblGrid>
      <w:tr w:rsidR="004373D0">
        <w:trPr>
          <w:trHeight w:val="7138"/>
        </w:trPr>
        <w:tc>
          <w:tcPr>
            <w:tcW w:w="1992" w:type="dxa"/>
          </w:tcPr>
          <w:p w:rsidR="004373D0" w:rsidRDefault="004373D0">
            <w:pPr>
              <w:pStyle w:val="TableParagraph"/>
              <w:rPr>
                <w:sz w:val="24"/>
              </w:rPr>
            </w:pPr>
          </w:p>
        </w:tc>
        <w:tc>
          <w:tcPr>
            <w:tcW w:w="12061" w:type="dxa"/>
          </w:tcPr>
          <w:p w:rsidR="004373D0" w:rsidRDefault="004373D0">
            <w:pPr>
              <w:pStyle w:val="TableParagraph"/>
              <w:spacing w:before="5"/>
              <w:rPr>
                <w:sz w:val="23"/>
              </w:rPr>
            </w:pPr>
          </w:p>
          <w:p w:rsidR="004373D0" w:rsidRDefault="001E0933">
            <w:pPr>
              <w:pStyle w:val="TableParagraph"/>
              <w:spacing w:before="1"/>
              <w:ind w:left="115" w:right="154" w:firstLine="31"/>
              <w:jc w:val="both"/>
              <w:rPr>
                <w:sz w:val="24"/>
              </w:rPr>
            </w:pPr>
            <w:r>
              <w:rPr>
                <w:i/>
                <w:sz w:val="24"/>
              </w:rPr>
              <w:t xml:space="preserve">Спеціальні (фахові, предметні) компетентності </w:t>
            </w:r>
            <w:r>
              <w:rPr>
                <w:sz w:val="24"/>
              </w:rPr>
              <w:t>– компетентності, що залежать від предметної області, та є важ- ливими для успішної професійної діяльності за певною спеціальністю.</w:t>
            </w:r>
          </w:p>
          <w:p w:rsidR="004373D0" w:rsidRDefault="004373D0">
            <w:pPr>
              <w:pStyle w:val="TableParagraph"/>
              <w:spacing w:before="11"/>
              <w:rPr>
                <w:sz w:val="23"/>
              </w:rPr>
            </w:pPr>
          </w:p>
          <w:p w:rsidR="004373D0" w:rsidRDefault="001E0933">
            <w:pPr>
              <w:pStyle w:val="TableParagraph"/>
              <w:ind w:left="136" w:right="152" w:firstLine="9"/>
              <w:jc w:val="both"/>
              <w:rPr>
                <w:sz w:val="24"/>
              </w:rPr>
            </w:pPr>
            <w:r>
              <w:rPr>
                <w:i/>
                <w:sz w:val="24"/>
              </w:rPr>
              <w:t xml:space="preserve">Кредит Європейської кредитної трансферно-накопичувальної системи </w:t>
            </w:r>
            <w:r>
              <w:rPr>
                <w:sz w:val="24"/>
              </w:rPr>
              <w:t>(далі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 чального року за денною формою навчання становить, як правило, 60 кредитів ЄКТС (частина перша статті 1 За- кону України «Про вищу освіту»).</w:t>
            </w:r>
          </w:p>
          <w:p w:rsidR="004373D0" w:rsidRDefault="004373D0">
            <w:pPr>
              <w:pStyle w:val="TableParagraph"/>
              <w:spacing w:before="2"/>
              <w:rPr>
                <w:sz w:val="23"/>
              </w:rPr>
            </w:pPr>
          </w:p>
          <w:p w:rsidR="004373D0" w:rsidRDefault="001E0933">
            <w:pPr>
              <w:pStyle w:val="TableParagraph"/>
              <w:spacing w:line="225" w:lineRule="auto"/>
              <w:ind w:left="136" w:right="148" w:firstLine="9"/>
              <w:jc w:val="both"/>
              <w:rPr>
                <w:sz w:val="24"/>
              </w:rPr>
            </w:pPr>
            <w:r>
              <w:rPr>
                <w:i/>
                <w:sz w:val="24"/>
              </w:rPr>
              <w:t xml:space="preserve">Освітня (освітньо-професійна чи освітньо-наукова) програма </w:t>
            </w:r>
            <w:r>
              <w:rPr>
                <w:sz w:val="24"/>
              </w:rPr>
              <w:t>–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 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 (частина перша статті 1 Закону України «Про вищу освіту»).</w:t>
            </w:r>
          </w:p>
          <w:p w:rsidR="004373D0" w:rsidRDefault="004373D0">
            <w:pPr>
              <w:pStyle w:val="TableParagraph"/>
              <w:spacing w:before="9"/>
            </w:pPr>
          </w:p>
          <w:p w:rsidR="004373D0" w:rsidRDefault="001E0933">
            <w:pPr>
              <w:pStyle w:val="TableParagraph"/>
              <w:spacing w:before="1" w:line="225" w:lineRule="auto"/>
              <w:ind w:left="136" w:right="158" w:firstLine="9"/>
              <w:jc w:val="both"/>
              <w:rPr>
                <w:sz w:val="24"/>
              </w:rPr>
            </w:pPr>
            <w:r>
              <w:rPr>
                <w:i/>
                <w:sz w:val="24"/>
              </w:rPr>
              <w:t xml:space="preserve">Результати навчання </w:t>
            </w:r>
            <w:r>
              <w:rPr>
                <w:sz w:val="24"/>
              </w:rPr>
              <w:t>– сукупність знань, умінь, навичок, інших компетентностей, набутих особою у процесі навчання за певною освітньо-професійною, освітньо-науковою програмою, які можна ідентифікувати, кількісно оцінити та виміряти (частина перша статті 1 Закону України «Про вищу освіту»).</w:t>
            </w:r>
          </w:p>
          <w:p w:rsidR="004373D0" w:rsidRDefault="004373D0">
            <w:pPr>
              <w:pStyle w:val="TableParagraph"/>
              <w:spacing w:before="10"/>
            </w:pPr>
          </w:p>
          <w:p w:rsidR="004373D0" w:rsidRDefault="001E0933">
            <w:pPr>
              <w:pStyle w:val="TableParagraph"/>
              <w:spacing w:line="225" w:lineRule="auto"/>
              <w:ind w:left="136" w:right="152" w:firstLine="9"/>
              <w:jc w:val="both"/>
              <w:rPr>
                <w:sz w:val="24"/>
              </w:rPr>
            </w:pPr>
            <w:r>
              <w:rPr>
                <w:i/>
                <w:sz w:val="24"/>
              </w:rPr>
              <w:t xml:space="preserve">Спеціалізація </w:t>
            </w:r>
            <w:r>
              <w:rPr>
                <w:sz w:val="24"/>
              </w:rPr>
              <w:t>– складова спеціальності, що визначається вищим навчальним закладом та передбачає профільну спеціалізовану освітньо-професійну чи освітньо-наукову програму підготовки здобувачів вищої та післядиплом- ної освіти (частина перша статті 1 Закону України «Про вищу освіту»).</w:t>
            </w:r>
          </w:p>
          <w:p w:rsidR="004373D0" w:rsidRDefault="004373D0">
            <w:pPr>
              <w:pStyle w:val="TableParagraph"/>
              <w:spacing w:before="9"/>
            </w:pPr>
          </w:p>
          <w:p w:rsidR="004373D0" w:rsidRDefault="001E0933">
            <w:pPr>
              <w:pStyle w:val="TableParagraph"/>
              <w:spacing w:line="244" w:lineRule="exact"/>
              <w:ind w:left="136" w:right="157" w:firstLine="9"/>
              <w:jc w:val="both"/>
              <w:rPr>
                <w:sz w:val="24"/>
              </w:rPr>
            </w:pPr>
            <w:r>
              <w:rPr>
                <w:i/>
                <w:sz w:val="24"/>
              </w:rPr>
              <w:t xml:space="preserve">Спеціальність </w:t>
            </w:r>
            <w:r>
              <w:rPr>
                <w:sz w:val="24"/>
              </w:rPr>
              <w:t>– складова галузі знань, за якою здійснюється професійна підготовка (частина перша статті 1 За- кону України «Про вищу освіту».</w:t>
            </w:r>
          </w:p>
        </w:tc>
      </w:tr>
      <w:tr w:rsidR="004373D0">
        <w:trPr>
          <w:trHeight w:val="259"/>
        </w:trPr>
        <w:tc>
          <w:tcPr>
            <w:tcW w:w="14053" w:type="dxa"/>
            <w:gridSpan w:val="2"/>
            <w:shd w:val="clear" w:color="auto" w:fill="E6E6E6"/>
          </w:tcPr>
          <w:p w:rsidR="004373D0" w:rsidRDefault="001E0933">
            <w:pPr>
              <w:pStyle w:val="TableParagraph"/>
              <w:spacing w:line="239" w:lineRule="exact"/>
              <w:ind w:left="4576" w:right="4619"/>
              <w:jc w:val="center"/>
              <w:rPr>
                <w:b/>
                <w:sz w:val="24"/>
              </w:rPr>
            </w:pPr>
            <w:r>
              <w:rPr>
                <w:b/>
                <w:sz w:val="24"/>
              </w:rPr>
              <w:t>2 – Мета освітньої програми</w:t>
            </w:r>
          </w:p>
        </w:tc>
      </w:tr>
      <w:tr w:rsidR="004373D0">
        <w:trPr>
          <w:trHeight w:val="1299"/>
        </w:trPr>
        <w:tc>
          <w:tcPr>
            <w:tcW w:w="14053" w:type="dxa"/>
            <w:gridSpan w:val="2"/>
            <w:tcBorders>
              <w:top w:val="single" w:sz="12" w:space="0" w:color="000000"/>
            </w:tcBorders>
          </w:tcPr>
          <w:p w:rsidR="004373D0" w:rsidRDefault="001E0933">
            <w:pPr>
              <w:pStyle w:val="TableParagraph"/>
              <w:spacing w:line="225" w:lineRule="auto"/>
              <w:ind w:left="114" w:right="151" w:firstLine="334"/>
              <w:jc w:val="both"/>
              <w:rPr>
                <w:sz w:val="24"/>
              </w:rPr>
            </w:pPr>
            <w:r>
              <w:rPr>
                <w:sz w:val="24"/>
              </w:rPr>
              <w:t>Підготовка фахівця, здатного виконувати роботу бакалавра - лаборанта (медицина) в галузі охорони здоров'я на відповідній пер- винній посаді, підготовка до виконання сучасних методів та технологій досліджень у лабораторіях різного профілю (гістологічній, гістохімічній, клініко-діагностичній, біохімічній, бактеріологічній, вірусологічній, імунологічній, цитогенетичній, молекулярно-</w:t>
            </w:r>
          </w:p>
          <w:p w:rsidR="004373D0" w:rsidRDefault="001E0933">
            <w:pPr>
              <w:pStyle w:val="TableParagraph"/>
              <w:spacing w:line="262" w:lineRule="exact"/>
              <w:ind w:left="114" w:right="153"/>
              <w:jc w:val="both"/>
              <w:rPr>
                <w:sz w:val="24"/>
              </w:rPr>
            </w:pPr>
            <w:r>
              <w:rPr>
                <w:sz w:val="24"/>
              </w:rPr>
              <w:t>генетичній, цитологічній, санітарно-гігієнічній, патологоанатомічній, судово-медичній, паразитологічній тощо), організації та керівництва роботою структурних підрозділів лабораторій.</w:t>
            </w:r>
          </w:p>
        </w:tc>
      </w:tr>
    </w:tbl>
    <w:p w:rsidR="004373D0" w:rsidRDefault="004373D0">
      <w:pPr>
        <w:spacing w:line="262" w:lineRule="exact"/>
        <w:jc w:val="both"/>
        <w:rPr>
          <w:sz w:val="24"/>
        </w:rPr>
        <w:sectPr w:rsidR="004373D0">
          <w:pgSz w:w="16840" w:h="11910" w:orient="landscape"/>
          <w:pgMar w:top="1100" w:right="0" w:bottom="1620" w:left="920" w:header="0" w:footer="1436" w:gutter="0"/>
          <w:cols w:space="720"/>
        </w:sectPr>
      </w:pPr>
    </w:p>
    <w:tbl>
      <w:tblPr>
        <w:tblStyle w:val="TableNormal"/>
        <w:tblW w:w="0" w:type="auto"/>
        <w:tblInd w:w="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2"/>
        <w:gridCol w:w="12061"/>
      </w:tblGrid>
      <w:tr w:rsidR="004373D0">
        <w:trPr>
          <w:trHeight w:val="253"/>
        </w:trPr>
        <w:tc>
          <w:tcPr>
            <w:tcW w:w="14053" w:type="dxa"/>
            <w:gridSpan w:val="2"/>
            <w:shd w:val="clear" w:color="auto" w:fill="E6E6E6"/>
          </w:tcPr>
          <w:p w:rsidR="004373D0" w:rsidRDefault="001E0933">
            <w:pPr>
              <w:pStyle w:val="TableParagraph"/>
              <w:spacing w:line="233" w:lineRule="exact"/>
              <w:ind w:left="4577" w:right="4619"/>
              <w:jc w:val="center"/>
              <w:rPr>
                <w:b/>
                <w:sz w:val="24"/>
              </w:rPr>
            </w:pPr>
            <w:r>
              <w:rPr>
                <w:b/>
                <w:sz w:val="24"/>
              </w:rPr>
              <w:lastRenderedPageBreak/>
              <w:t>3 – Характеристика освітньої програми</w:t>
            </w:r>
          </w:p>
        </w:tc>
      </w:tr>
      <w:tr w:rsidR="004373D0">
        <w:trPr>
          <w:trHeight w:val="519"/>
        </w:trPr>
        <w:tc>
          <w:tcPr>
            <w:tcW w:w="1992" w:type="dxa"/>
            <w:tcBorders>
              <w:top w:val="single" w:sz="48" w:space="0" w:color="E6E6E6"/>
            </w:tcBorders>
          </w:tcPr>
          <w:p w:rsidR="004373D0" w:rsidRDefault="001E0933">
            <w:pPr>
              <w:pStyle w:val="TableParagraph"/>
              <w:spacing w:line="246" w:lineRule="exact"/>
              <w:ind w:left="131"/>
              <w:rPr>
                <w:b/>
                <w:sz w:val="24"/>
              </w:rPr>
            </w:pPr>
            <w:r>
              <w:rPr>
                <w:b/>
                <w:sz w:val="24"/>
              </w:rPr>
              <w:t>Рівень вищої</w:t>
            </w:r>
          </w:p>
          <w:p w:rsidR="004373D0" w:rsidRDefault="001E0933">
            <w:pPr>
              <w:pStyle w:val="TableParagraph"/>
              <w:spacing w:line="253" w:lineRule="exact"/>
              <w:ind w:left="131"/>
              <w:rPr>
                <w:b/>
                <w:sz w:val="24"/>
              </w:rPr>
            </w:pPr>
            <w:r>
              <w:rPr>
                <w:b/>
                <w:sz w:val="24"/>
              </w:rPr>
              <w:t>освіти</w:t>
            </w:r>
          </w:p>
        </w:tc>
        <w:tc>
          <w:tcPr>
            <w:tcW w:w="12061" w:type="dxa"/>
            <w:tcBorders>
              <w:top w:val="single" w:sz="48" w:space="0" w:color="E6E6E6"/>
            </w:tcBorders>
          </w:tcPr>
          <w:p w:rsidR="004373D0" w:rsidRDefault="001E0933">
            <w:pPr>
              <w:pStyle w:val="TableParagraph"/>
              <w:spacing w:line="252" w:lineRule="exact"/>
              <w:ind w:left="115"/>
              <w:rPr>
                <w:sz w:val="24"/>
              </w:rPr>
            </w:pPr>
            <w:r>
              <w:rPr>
                <w:sz w:val="24"/>
              </w:rPr>
              <w:t>Перший (бакалаврський) рівень</w:t>
            </w:r>
          </w:p>
        </w:tc>
      </w:tr>
      <w:tr w:rsidR="004373D0">
        <w:trPr>
          <w:trHeight w:val="529"/>
        </w:trPr>
        <w:tc>
          <w:tcPr>
            <w:tcW w:w="1992" w:type="dxa"/>
          </w:tcPr>
          <w:p w:rsidR="004373D0" w:rsidRDefault="001E0933">
            <w:pPr>
              <w:pStyle w:val="TableParagraph"/>
              <w:spacing w:line="257" w:lineRule="exact"/>
              <w:ind w:left="131"/>
              <w:rPr>
                <w:b/>
                <w:sz w:val="24"/>
              </w:rPr>
            </w:pPr>
            <w:r>
              <w:rPr>
                <w:b/>
                <w:sz w:val="24"/>
              </w:rPr>
              <w:t>Ступінь вищої</w:t>
            </w:r>
          </w:p>
          <w:p w:rsidR="004373D0" w:rsidRDefault="001E0933">
            <w:pPr>
              <w:pStyle w:val="TableParagraph"/>
              <w:spacing w:line="253" w:lineRule="exact"/>
              <w:ind w:left="131"/>
              <w:rPr>
                <w:b/>
                <w:sz w:val="24"/>
              </w:rPr>
            </w:pPr>
            <w:r>
              <w:rPr>
                <w:b/>
                <w:sz w:val="24"/>
              </w:rPr>
              <w:t>освіти</w:t>
            </w:r>
          </w:p>
        </w:tc>
        <w:tc>
          <w:tcPr>
            <w:tcW w:w="12061" w:type="dxa"/>
          </w:tcPr>
          <w:p w:rsidR="004373D0" w:rsidRDefault="001E0933">
            <w:pPr>
              <w:pStyle w:val="TableParagraph"/>
              <w:spacing w:line="263" w:lineRule="exact"/>
              <w:ind w:left="115"/>
              <w:rPr>
                <w:sz w:val="24"/>
              </w:rPr>
            </w:pPr>
            <w:r>
              <w:rPr>
                <w:sz w:val="24"/>
              </w:rPr>
              <w:t>Бакалавр</w:t>
            </w:r>
          </w:p>
        </w:tc>
      </w:tr>
      <w:tr w:rsidR="004373D0">
        <w:trPr>
          <w:trHeight w:val="1050"/>
        </w:trPr>
        <w:tc>
          <w:tcPr>
            <w:tcW w:w="1992" w:type="dxa"/>
          </w:tcPr>
          <w:p w:rsidR="004373D0" w:rsidRDefault="001E0933">
            <w:pPr>
              <w:pStyle w:val="TableParagraph"/>
              <w:spacing w:line="228" w:lineRule="auto"/>
              <w:ind w:left="131" w:right="246"/>
              <w:rPr>
                <w:b/>
                <w:sz w:val="24"/>
              </w:rPr>
            </w:pPr>
            <w:r>
              <w:rPr>
                <w:b/>
                <w:sz w:val="24"/>
              </w:rPr>
              <w:t>Предметна об- ласть</w:t>
            </w:r>
          </w:p>
          <w:p w:rsidR="004373D0" w:rsidRDefault="001E0933">
            <w:pPr>
              <w:pStyle w:val="TableParagraph"/>
              <w:spacing w:line="255" w:lineRule="exact"/>
              <w:ind w:left="131"/>
              <w:rPr>
                <w:b/>
                <w:sz w:val="24"/>
              </w:rPr>
            </w:pPr>
            <w:r>
              <w:rPr>
                <w:b/>
                <w:sz w:val="24"/>
              </w:rPr>
              <w:t>(галузь знань,</w:t>
            </w:r>
          </w:p>
          <w:p w:rsidR="004373D0" w:rsidRDefault="001E0933">
            <w:pPr>
              <w:pStyle w:val="TableParagraph"/>
              <w:spacing w:line="253" w:lineRule="exact"/>
              <w:ind w:left="131"/>
              <w:rPr>
                <w:b/>
                <w:sz w:val="24"/>
              </w:rPr>
            </w:pPr>
            <w:r>
              <w:rPr>
                <w:b/>
                <w:sz w:val="24"/>
              </w:rPr>
              <w:t>спеціальність)</w:t>
            </w:r>
          </w:p>
        </w:tc>
        <w:tc>
          <w:tcPr>
            <w:tcW w:w="12061" w:type="dxa"/>
          </w:tcPr>
          <w:p w:rsidR="004373D0" w:rsidRDefault="001E0933">
            <w:pPr>
              <w:pStyle w:val="TableParagraph"/>
              <w:spacing w:line="252" w:lineRule="exact"/>
              <w:ind w:left="115"/>
              <w:rPr>
                <w:sz w:val="24"/>
              </w:rPr>
            </w:pPr>
            <w:r>
              <w:rPr>
                <w:sz w:val="24"/>
              </w:rPr>
              <w:t>Галузь знань – 22 «Охорона здоров’я»</w:t>
            </w:r>
          </w:p>
          <w:p w:rsidR="004373D0" w:rsidRDefault="001E0933">
            <w:pPr>
              <w:pStyle w:val="TableParagraph"/>
              <w:spacing w:line="268" w:lineRule="exact"/>
              <w:ind w:left="115"/>
              <w:rPr>
                <w:sz w:val="24"/>
              </w:rPr>
            </w:pPr>
            <w:r>
              <w:rPr>
                <w:sz w:val="24"/>
              </w:rPr>
              <w:t>Спеціальність – 224 «Технології медичної діагностики та лікування»</w:t>
            </w:r>
          </w:p>
        </w:tc>
      </w:tr>
      <w:tr w:rsidR="004373D0">
        <w:trPr>
          <w:trHeight w:val="530"/>
        </w:trPr>
        <w:tc>
          <w:tcPr>
            <w:tcW w:w="1992" w:type="dxa"/>
          </w:tcPr>
          <w:p w:rsidR="004373D0" w:rsidRDefault="001E0933">
            <w:pPr>
              <w:pStyle w:val="TableParagraph"/>
              <w:spacing w:line="264" w:lineRule="exact"/>
              <w:ind w:left="131" w:right="771"/>
              <w:rPr>
                <w:b/>
                <w:sz w:val="24"/>
              </w:rPr>
            </w:pPr>
            <w:r>
              <w:rPr>
                <w:b/>
                <w:sz w:val="24"/>
              </w:rPr>
              <w:t>Форми навчання</w:t>
            </w:r>
          </w:p>
        </w:tc>
        <w:tc>
          <w:tcPr>
            <w:tcW w:w="12061" w:type="dxa"/>
          </w:tcPr>
          <w:p w:rsidR="004373D0" w:rsidRDefault="001E0933">
            <w:pPr>
              <w:pStyle w:val="TableParagraph"/>
              <w:spacing w:line="263" w:lineRule="exact"/>
              <w:ind w:left="115"/>
              <w:rPr>
                <w:sz w:val="24"/>
              </w:rPr>
            </w:pPr>
            <w:r>
              <w:rPr>
                <w:sz w:val="24"/>
              </w:rPr>
              <w:t>Очна</w:t>
            </w:r>
          </w:p>
        </w:tc>
      </w:tr>
      <w:tr w:rsidR="004373D0">
        <w:trPr>
          <w:trHeight w:val="527"/>
        </w:trPr>
        <w:tc>
          <w:tcPr>
            <w:tcW w:w="1992" w:type="dxa"/>
          </w:tcPr>
          <w:p w:rsidR="004373D0" w:rsidRDefault="001E0933">
            <w:pPr>
              <w:pStyle w:val="TableParagraph"/>
              <w:spacing w:line="254" w:lineRule="exact"/>
              <w:ind w:left="131"/>
              <w:rPr>
                <w:b/>
                <w:sz w:val="24"/>
              </w:rPr>
            </w:pPr>
            <w:r>
              <w:rPr>
                <w:b/>
                <w:sz w:val="24"/>
              </w:rPr>
              <w:t>Освітня</w:t>
            </w:r>
          </w:p>
          <w:p w:rsidR="004373D0" w:rsidRDefault="001E0933">
            <w:pPr>
              <w:pStyle w:val="TableParagraph"/>
              <w:spacing w:line="253" w:lineRule="exact"/>
              <w:ind w:left="131"/>
              <w:rPr>
                <w:b/>
                <w:sz w:val="24"/>
              </w:rPr>
            </w:pPr>
            <w:r>
              <w:rPr>
                <w:b/>
                <w:sz w:val="24"/>
              </w:rPr>
              <w:t>кваліфікація</w:t>
            </w:r>
          </w:p>
        </w:tc>
        <w:tc>
          <w:tcPr>
            <w:tcW w:w="12061" w:type="dxa"/>
          </w:tcPr>
          <w:p w:rsidR="004373D0" w:rsidRDefault="001E0933">
            <w:pPr>
              <w:pStyle w:val="TableParagraph"/>
              <w:spacing w:line="260" w:lineRule="exact"/>
              <w:ind w:left="115"/>
              <w:rPr>
                <w:sz w:val="24"/>
              </w:rPr>
            </w:pPr>
            <w:r>
              <w:rPr>
                <w:sz w:val="24"/>
              </w:rPr>
              <w:t>Бакалавр за спеціальністю «Технології медичної діагностики та лікування»</w:t>
            </w:r>
          </w:p>
        </w:tc>
      </w:tr>
      <w:tr w:rsidR="004373D0">
        <w:trPr>
          <w:trHeight w:val="527"/>
        </w:trPr>
        <w:tc>
          <w:tcPr>
            <w:tcW w:w="1992" w:type="dxa"/>
          </w:tcPr>
          <w:p w:rsidR="004373D0" w:rsidRDefault="001E0933">
            <w:pPr>
              <w:pStyle w:val="TableParagraph"/>
              <w:spacing w:line="254" w:lineRule="exact"/>
              <w:ind w:left="131"/>
              <w:rPr>
                <w:b/>
                <w:sz w:val="24"/>
              </w:rPr>
            </w:pPr>
            <w:r>
              <w:rPr>
                <w:b/>
                <w:sz w:val="24"/>
              </w:rPr>
              <w:t>Кваліфікація в</w:t>
            </w:r>
          </w:p>
          <w:p w:rsidR="004373D0" w:rsidRDefault="001E0933">
            <w:pPr>
              <w:pStyle w:val="TableParagraph"/>
              <w:spacing w:line="253" w:lineRule="exact"/>
              <w:ind w:left="131"/>
              <w:rPr>
                <w:b/>
                <w:sz w:val="24"/>
              </w:rPr>
            </w:pPr>
            <w:r>
              <w:rPr>
                <w:b/>
                <w:sz w:val="24"/>
              </w:rPr>
              <w:t>дипломі</w:t>
            </w:r>
          </w:p>
        </w:tc>
        <w:tc>
          <w:tcPr>
            <w:tcW w:w="12061" w:type="dxa"/>
          </w:tcPr>
          <w:p w:rsidR="004373D0" w:rsidRDefault="001E0933">
            <w:pPr>
              <w:pStyle w:val="TableParagraph"/>
              <w:spacing w:line="253" w:lineRule="exact"/>
              <w:ind w:left="115"/>
              <w:rPr>
                <w:sz w:val="24"/>
              </w:rPr>
            </w:pPr>
            <w:r>
              <w:rPr>
                <w:sz w:val="24"/>
              </w:rPr>
              <w:t>Бакалавр за спеціальністю «Технології медичної діагностики та лікування», спеціалізація «Лабораторна діагно-</w:t>
            </w:r>
          </w:p>
          <w:p w:rsidR="004373D0" w:rsidRDefault="001E0933">
            <w:pPr>
              <w:pStyle w:val="TableParagraph"/>
              <w:spacing w:line="254" w:lineRule="exact"/>
              <w:ind w:left="115"/>
              <w:rPr>
                <w:sz w:val="24"/>
              </w:rPr>
            </w:pPr>
            <w:r>
              <w:rPr>
                <w:sz w:val="24"/>
              </w:rPr>
              <w:t>стика». Лаборант (медицина)</w:t>
            </w:r>
          </w:p>
        </w:tc>
      </w:tr>
      <w:tr w:rsidR="004373D0">
        <w:trPr>
          <w:trHeight w:val="788"/>
        </w:trPr>
        <w:tc>
          <w:tcPr>
            <w:tcW w:w="1992" w:type="dxa"/>
          </w:tcPr>
          <w:p w:rsidR="004373D0" w:rsidRDefault="001E0933">
            <w:pPr>
              <w:pStyle w:val="TableParagraph"/>
              <w:spacing w:line="258" w:lineRule="exact"/>
              <w:ind w:left="131"/>
              <w:rPr>
                <w:b/>
                <w:sz w:val="24"/>
              </w:rPr>
            </w:pPr>
            <w:r>
              <w:rPr>
                <w:b/>
                <w:sz w:val="24"/>
              </w:rPr>
              <w:t>Орієнтація</w:t>
            </w:r>
          </w:p>
          <w:p w:rsidR="004373D0" w:rsidRDefault="001E0933">
            <w:pPr>
              <w:pStyle w:val="TableParagraph"/>
              <w:spacing w:before="9" w:line="260" w:lineRule="exact"/>
              <w:ind w:left="131" w:right="765"/>
              <w:rPr>
                <w:b/>
                <w:sz w:val="24"/>
              </w:rPr>
            </w:pPr>
            <w:r>
              <w:rPr>
                <w:b/>
                <w:sz w:val="24"/>
              </w:rPr>
              <w:t>освітньої програми</w:t>
            </w:r>
          </w:p>
        </w:tc>
        <w:tc>
          <w:tcPr>
            <w:tcW w:w="12061" w:type="dxa"/>
          </w:tcPr>
          <w:p w:rsidR="004373D0" w:rsidRDefault="001E0933">
            <w:pPr>
              <w:pStyle w:val="TableParagraph"/>
              <w:spacing w:line="263" w:lineRule="exact"/>
              <w:ind w:left="115"/>
              <w:rPr>
                <w:sz w:val="24"/>
              </w:rPr>
            </w:pPr>
            <w:r>
              <w:rPr>
                <w:sz w:val="24"/>
              </w:rPr>
              <w:t>Освітньо-професійна</w:t>
            </w:r>
          </w:p>
        </w:tc>
      </w:tr>
      <w:tr w:rsidR="004373D0">
        <w:trPr>
          <w:trHeight w:val="791"/>
        </w:trPr>
        <w:tc>
          <w:tcPr>
            <w:tcW w:w="1992" w:type="dxa"/>
          </w:tcPr>
          <w:p w:rsidR="004373D0" w:rsidRDefault="001E0933">
            <w:pPr>
              <w:pStyle w:val="TableParagraph"/>
              <w:spacing w:line="255" w:lineRule="exact"/>
              <w:ind w:left="131"/>
              <w:rPr>
                <w:b/>
                <w:sz w:val="24"/>
              </w:rPr>
            </w:pPr>
            <w:r>
              <w:rPr>
                <w:b/>
                <w:sz w:val="24"/>
              </w:rPr>
              <w:t>Основний фокус</w:t>
            </w:r>
          </w:p>
          <w:p w:rsidR="004373D0" w:rsidRDefault="001E0933">
            <w:pPr>
              <w:pStyle w:val="TableParagraph"/>
              <w:spacing w:before="7" w:line="264" w:lineRule="exact"/>
              <w:ind w:left="131" w:right="296"/>
              <w:rPr>
                <w:b/>
                <w:sz w:val="24"/>
              </w:rPr>
            </w:pPr>
            <w:r>
              <w:rPr>
                <w:b/>
                <w:sz w:val="24"/>
              </w:rPr>
              <w:t>освітньої про- грами</w:t>
            </w:r>
          </w:p>
        </w:tc>
        <w:tc>
          <w:tcPr>
            <w:tcW w:w="12061" w:type="dxa"/>
          </w:tcPr>
          <w:p w:rsidR="004373D0" w:rsidRDefault="001E0933">
            <w:pPr>
              <w:pStyle w:val="TableParagraph"/>
              <w:spacing w:line="228" w:lineRule="auto"/>
              <w:ind w:left="115"/>
              <w:rPr>
                <w:sz w:val="24"/>
              </w:rPr>
            </w:pPr>
            <w:r>
              <w:rPr>
                <w:sz w:val="24"/>
              </w:rPr>
              <w:t>Знання з питань охорони здоров’я населення, лабораторної медицини, профілактики захворювань та функціо- нальної діагностики, необхідні для здійснення професійної діяльності</w:t>
            </w:r>
          </w:p>
        </w:tc>
      </w:tr>
      <w:tr w:rsidR="004373D0">
        <w:trPr>
          <w:trHeight w:val="3088"/>
        </w:trPr>
        <w:tc>
          <w:tcPr>
            <w:tcW w:w="1992" w:type="dxa"/>
          </w:tcPr>
          <w:p w:rsidR="004373D0" w:rsidRDefault="001E0933">
            <w:pPr>
              <w:pStyle w:val="TableParagraph"/>
              <w:spacing w:line="230" w:lineRule="auto"/>
              <w:ind w:left="131" w:right="-22"/>
              <w:rPr>
                <w:b/>
                <w:sz w:val="24"/>
              </w:rPr>
            </w:pPr>
            <w:r>
              <w:rPr>
                <w:b/>
                <w:sz w:val="24"/>
              </w:rPr>
              <w:t>Опис предметної області</w:t>
            </w:r>
          </w:p>
        </w:tc>
        <w:tc>
          <w:tcPr>
            <w:tcW w:w="12061" w:type="dxa"/>
          </w:tcPr>
          <w:p w:rsidR="004373D0" w:rsidRDefault="001E0933">
            <w:pPr>
              <w:pStyle w:val="TableParagraph"/>
              <w:spacing w:before="18" w:line="272" w:lineRule="exact"/>
              <w:ind w:left="12"/>
              <w:rPr>
                <w:b/>
                <w:sz w:val="24"/>
              </w:rPr>
            </w:pPr>
            <w:r>
              <w:rPr>
                <w:b/>
                <w:sz w:val="24"/>
              </w:rPr>
              <w:t>Об’єкт вивчення та діяльності:</w:t>
            </w:r>
          </w:p>
          <w:p w:rsidR="004373D0" w:rsidRDefault="001E0933">
            <w:pPr>
              <w:pStyle w:val="TableParagraph"/>
              <w:spacing w:line="272" w:lineRule="exact"/>
              <w:ind w:left="12"/>
              <w:rPr>
                <w:sz w:val="24"/>
              </w:rPr>
            </w:pPr>
            <w:r>
              <w:rPr>
                <w:sz w:val="24"/>
              </w:rPr>
              <w:t>збереження здоров’я населення, лабораторне діагностування та профілактика захворювань людини</w:t>
            </w:r>
          </w:p>
          <w:p w:rsidR="004373D0" w:rsidRDefault="001E0933">
            <w:pPr>
              <w:pStyle w:val="TableParagraph"/>
              <w:spacing w:before="19"/>
              <w:ind w:left="12" w:right="35"/>
              <w:rPr>
                <w:sz w:val="24"/>
              </w:rPr>
            </w:pPr>
            <w:r>
              <w:rPr>
                <w:b/>
                <w:sz w:val="24"/>
              </w:rPr>
              <w:t xml:space="preserve">Цілі навчання: </w:t>
            </w:r>
            <w:r>
              <w:rPr>
                <w:sz w:val="24"/>
              </w:rPr>
              <w:t>підготовка фахівця, здатного виконувати роботу бакалавра - лаборанта (медицина) в галузі охорони здоров'я на відповідній первинній посаді, підготовка до виконання сучасних методів та технологій досліджень у лабораторіях різного профілю (клініко-діагностичній, біохімічній , гістологічній, гістохімічній, бактеріологічній, вірусологічній, імунологічній, цитогенетичній, молекулярно-генетичній, цитологічній, санітарно-гігієнічній, пато- логоанатомічній, судово-медичній, паразитологічній тощо), організації та керівництва роботою структурних під- розділів лабораторій.</w:t>
            </w:r>
          </w:p>
          <w:p w:rsidR="004373D0" w:rsidRDefault="001E0933">
            <w:pPr>
              <w:pStyle w:val="TableParagraph"/>
              <w:spacing w:before="22" w:line="272" w:lineRule="exact"/>
              <w:ind w:left="12"/>
              <w:rPr>
                <w:b/>
                <w:sz w:val="24"/>
              </w:rPr>
            </w:pPr>
            <w:r>
              <w:rPr>
                <w:b/>
                <w:sz w:val="24"/>
              </w:rPr>
              <w:t>Теоретичний зміст предметної області:</w:t>
            </w:r>
          </w:p>
          <w:p w:rsidR="004373D0" w:rsidRDefault="001E0933">
            <w:pPr>
              <w:pStyle w:val="TableParagraph"/>
              <w:spacing w:line="272" w:lineRule="exact"/>
              <w:ind w:left="12" w:right="-15"/>
              <w:rPr>
                <w:sz w:val="24"/>
              </w:rPr>
            </w:pPr>
            <w:r>
              <w:rPr>
                <w:sz w:val="24"/>
              </w:rPr>
              <w:t>фундаментальні,</w:t>
            </w:r>
            <w:r>
              <w:rPr>
                <w:spacing w:val="12"/>
                <w:sz w:val="24"/>
              </w:rPr>
              <w:t xml:space="preserve"> </w:t>
            </w:r>
            <w:r>
              <w:rPr>
                <w:sz w:val="24"/>
              </w:rPr>
              <w:t>біомедичні,</w:t>
            </w:r>
            <w:r>
              <w:rPr>
                <w:spacing w:val="13"/>
                <w:sz w:val="24"/>
              </w:rPr>
              <w:t xml:space="preserve"> </w:t>
            </w:r>
            <w:r>
              <w:rPr>
                <w:sz w:val="24"/>
              </w:rPr>
              <w:t>клінічні</w:t>
            </w:r>
            <w:r>
              <w:rPr>
                <w:spacing w:val="11"/>
                <w:sz w:val="24"/>
              </w:rPr>
              <w:t xml:space="preserve"> </w:t>
            </w:r>
            <w:r>
              <w:rPr>
                <w:sz w:val="24"/>
              </w:rPr>
              <w:t>та</w:t>
            </w:r>
            <w:r>
              <w:rPr>
                <w:spacing w:val="10"/>
                <w:sz w:val="24"/>
              </w:rPr>
              <w:t xml:space="preserve"> </w:t>
            </w:r>
            <w:r>
              <w:rPr>
                <w:sz w:val="24"/>
              </w:rPr>
              <w:t>соціальні</w:t>
            </w:r>
            <w:r>
              <w:rPr>
                <w:spacing w:val="11"/>
                <w:sz w:val="24"/>
              </w:rPr>
              <w:t xml:space="preserve"> </w:t>
            </w:r>
            <w:r>
              <w:rPr>
                <w:sz w:val="24"/>
              </w:rPr>
              <w:t>дисципліни,</w:t>
            </w:r>
            <w:r>
              <w:rPr>
                <w:spacing w:val="11"/>
                <w:sz w:val="24"/>
              </w:rPr>
              <w:t xml:space="preserve"> </w:t>
            </w:r>
            <w:r>
              <w:rPr>
                <w:sz w:val="24"/>
              </w:rPr>
              <w:t>знання</w:t>
            </w:r>
            <w:r>
              <w:rPr>
                <w:spacing w:val="11"/>
                <w:sz w:val="24"/>
              </w:rPr>
              <w:t xml:space="preserve"> </w:t>
            </w:r>
            <w:r>
              <w:rPr>
                <w:sz w:val="24"/>
              </w:rPr>
              <w:t>з</w:t>
            </w:r>
            <w:r>
              <w:rPr>
                <w:spacing w:val="12"/>
                <w:sz w:val="24"/>
              </w:rPr>
              <w:t xml:space="preserve"> </w:t>
            </w:r>
            <w:r>
              <w:rPr>
                <w:sz w:val="24"/>
              </w:rPr>
              <w:t>питань</w:t>
            </w:r>
            <w:r>
              <w:rPr>
                <w:spacing w:val="11"/>
                <w:sz w:val="24"/>
              </w:rPr>
              <w:t xml:space="preserve"> </w:t>
            </w:r>
            <w:r>
              <w:rPr>
                <w:sz w:val="24"/>
              </w:rPr>
              <w:t>охорони</w:t>
            </w:r>
            <w:r>
              <w:rPr>
                <w:spacing w:val="9"/>
                <w:sz w:val="24"/>
              </w:rPr>
              <w:t xml:space="preserve"> </w:t>
            </w:r>
            <w:r>
              <w:rPr>
                <w:sz w:val="24"/>
              </w:rPr>
              <w:t>здоров’я</w:t>
            </w:r>
            <w:r>
              <w:rPr>
                <w:spacing w:val="12"/>
                <w:sz w:val="24"/>
              </w:rPr>
              <w:t xml:space="preserve"> </w:t>
            </w:r>
            <w:r>
              <w:rPr>
                <w:sz w:val="24"/>
              </w:rPr>
              <w:t>населення,</w:t>
            </w:r>
            <w:r>
              <w:rPr>
                <w:spacing w:val="11"/>
                <w:sz w:val="24"/>
              </w:rPr>
              <w:t xml:space="preserve"> </w:t>
            </w:r>
            <w:r>
              <w:rPr>
                <w:sz w:val="24"/>
              </w:rPr>
              <w:t>профі-</w:t>
            </w:r>
          </w:p>
          <w:p w:rsidR="004373D0" w:rsidRDefault="001E0933">
            <w:pPr>
              <w:pStyle w:val="TableParagraph"/>
              <w:spacing w:line="264" w:lineRule="exact"/>
              <w:ind w:left="12"/>
              <w:rPr>
                <w:sz w:val="24"/>
              </w:rPr>
            </w:pPr>
            <w:r>
              <w:rPr>
                <w:sz w:val="24"/>
              </w:rPr>
              <w:t>лактики</w:t>
            </w:r>
            <w:r>
              <w:rPr>
                <w:spacing w:val="-4"/>
                <w:sz w:val="24"/>
              </w:rPr>
              <w:t xml:space="preserve"> </w:t>
            </w:r>
            <w:r>
              <w:rPr>
                <w:sz w:val="24"/>
              </w:rPr>
              <w:t>захворювань,</w:t>
            </w:r>
            <w:r>
              <w:rPr>
                <w:spacing w:val="-4"/>
                <w:sz w:val="24"/>
              </w:rPr>
              <w:t xml:space="preserve"> </w:t>
            </w:r>
            <w:r>
              <w:rPr>
                <w:sz w:val="24"/>
              </w:rPr>
              <w:t>лабораторної</w:t>
            </w:r>
            <w:r>
              <w:rPr>
                <w:spacing w:val="-4"/>
                <w:sz w:val="24"/>
              </w:rPr>
              <w:t xml:space="preserve"> </w:t>
            </w:r>
            <w:r>
              <w:rPr>
                <w:sz w:val="24"/>
              </w:rPr>
              <w:t>та</w:t>
            </w:r>
            <w:r>
              <w:rPr>
                <w:spacing w:val="-5"/>
                <w:sz w:val="24"/>
              </w:rPr>
              <w:t xml:space="preserve"> </w:t>
            </w:r>
            <w:r>
              <w:rPr>
                <w:sz w:val="24"/>
              </w:rPr>
              <w:t>функціональної</w:t>
            </w:r>
            <w:r>
              <w:rPr>
                <w:spacing w:val="-4"/>
                <w:sz w:val="24"/>
              </w:rPr>
              <w:t xml:space="preserve"> </w:t>
            </w:r>
            <w:r>
              <w:rPr>
                <w:sz w:val="24"/>
              </w:rPr>
              <w:t>діагностики,</w:t>
            </w:r>
            <w:r>
              <w:rPr>
                <w:spacing w:val="-4"/>
                <w:sz w:val="24"/>
              </w:rPr>
              <w:t xml:space="preserve"> </w:t>
            </w:r>
            <w:r>
              <w:rPr>
                <w:sz w:val="24"/>
              </w:rPr>
              <w:t>необхідні</w:t>
            </w:r>
            <w:r>
              <w:rPr>
                <w:spacing w:val="-4"/>
                <w:sz w:val="24"/>
              </w:rPr>
              <w:t xml:space="preserve"> </w:t>
            </w:r>
            <w:r>
              <w:rPr>
                <w:sz w:val="24"/>
              </w:rPr>
              <w:t>для</w:t>
            </w:r>
            <w:r>
              <w:rPr>
                <w:spacing w:val="-7"/>
                <w:sz w:val="24"/>
              </w:rPr>
              <w:t xml:space="preserve"> </w:t>
            </w:r>
            <w:r>
              <w:rPr>
                <w:sz w:val="24"/>
              </w:rPr>
              <w:t>здійснення</w:t>
            </w:r>
            <w:r>
              <w:rPr>
                <w:spacing w:val="-7"/>
                <w:sz w:val="24"/>
              </w:rPr>
              <w:t xml:space="preserve"> </w:t>
            </w:r>
            <w:r>
              <w:rPr>
                <w:sz w:val="24"/>
              </w:rPr>
              <w:t>професійної</w:t>
            </w:r>
            <w:r>
              <w:rPr>
                <w:spacing w:val="-3"/>
                <w:sz w:val="24"/>
              </w:rPr>
              <w:t xml:space="preserve"> </w:t>
            </w:r>
            <w:r>
              <w:rPr>
                <w:sz w:val="24"/>
              </w:rPr>
              <w:t>діяльності</w:t>
            </w:r>
          </w:p>
        </w:tc>
      </w:tr>
    </w:tbl>
    <w:p w:rsidR="004373D0" w:rsidRDefault="004373D0">
      <w:pPr>
        <w:spacing w:line="264" w:lineRule="exact"/>
        <w:rPr>
          <w:sz w:val="24"/>
        </w:rPr>
        <w:sectPr w:rsidR="004373D0">
          <w:pgSz w:w="16840" w:h="11910" w:orient="landscape"/>
          <w:pgMar w:top="1100" w:right="0" w:bottom="1620" w:left="920" w:header="0" w:footer="1436" w:gutter="0"/>
          <w:cols w:space="720"/>
        </w:sectPr>
      </w:pPr>
    </w:p>
    <w:tbl>
      <w:tblPr>
        <w:tblStyle w:val="TableNormal"/>
        <w:tblW w:w="0" w:type="auto"/>
        <w:tblInd w:w="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5"/>
        <w:gridCol w:w="2714"/>
        <w:gridCol w:w="112"/>
        <w:gridCol w:w="426"/>
        <w:gridCol w:w="937"/>
        <w:gridCol w:w="1806"/>
        <w:gridCol w:w="3471"/>
        <w:gridCol w:w="111"/>
        <w:gridCol w:w="2471"/>
      </w:tblGrid>
      <w:tr w:rsidR="004373D0">
        <w:trPr>
          <w:trHeight w:val="2731"/>
        </w:trPr>
        <w:tc>
          <w:tcPr>
            <w:tcW w:w="1995" w:type="dxa"/>
          </w:tcPr>
          <w:p w:rsidR="004373D0" w:rsidRDefault="004373D0">
            <w:pPr>
              <w:pStyle w:val="TableParagraph"/>
              <w:rPr>
                <w:sz w:val="24"/>
              </w:rPr>
            </w:pPr>
          </w:p>
        </w:tc>
        <w:tc>
          <w:tcPr>
            <w:tcW w:w="12048" w:type="dxa"/>
            <w:gridSpan w:val="8"/>
          </w:tcPr>
          <w:p w:rsidR="004373D0" w:rsidRDefault="001E0933">
            <w:pPr>
              <w:pStyle w:val="TableParagraph"/>
              <w:spacing w:before="18" w:line="272" w:lineRule="exact"/>
              <w:ind w:left="9"/>
              <w:jc w:val="both"/>
              <w:rPr>
                <w:b/>
                <w:sz w:val="24"/>
              </w:rPr>
            </w:pPr>
            <w:r>
              <w:rPr>
                <w:b/>
                <w:sz w:val="24"/>
              </w:rPr>
              <w:t>Методи, методики та технології:</w:t>
            </w:r>
          </w:p>
          <w:p w:rsidR="004373D0" w:rsidRDefault="001E0933">
            <w:pPr>
              <w:pStyle w:val="TableParagraph"/>
              <w:ind w:left="9" w:right="-29"/>
              <w:jc w:val="both"/>
              <w:rPr>
                <w:sz w:val="24"/>
              </w:rPr>
            </w:pPr>
            <w:r>
              <w:rPr>
                <w:sz w:val="24"/>
              </w:rPr>
              <w:t>сучасні методики та технології лабораторних досліджень (клініко-діагностичні, біохімічні, гістологічні, гістохімічні, бактеріологічні, вірусологічні, імунологічні, цитологічні, молекулярно-генетичні, патологоанатомічні, санітарно- гігієничні то що), організація та керівництво роботою структурних підрозділів лабораторій.</w:t>
            </w:r>
          </w:p>
          <w:p w:rsidR="004373D0" w:rsidRDefault="001E0933">
            <w:pPr>
              <w:pStyle w:val="TableParagraph"/>
              <w:spacing w:before="23" w:line="237" w:lineRule="auto"/>
              <w:ind w:left="9" w:right="-29"/>
              <w:jc w:val="both"/>
              <w:rPr>
                <w:b/>
                <w:sz w:val="24"/>
              </w:rPr>
            </w:pPr>
            <w:r>
              <w:rPr>
                <w:b/>
                <w:sz w:val="24"/>
              </w:rPr>
              <w:t>Інструменти та обладнання (об’єкти/предмети, пристрої та прилади, які здобувач вищої освіти вчиться застосовувати і використовувати):</w:t>
            </w:r>
          </w:p>
          <w:p w:rsidR="004373D0" w:rsidRDefault="001E0933">
            <w:pPr>
              <w:pStyle w:val="TableParagraph"/>
              <w:spacing w:before="2" w:line="225" w:lineRule="auto"/>
              <w:ind w:left="143" w:right="129" w:firstLine="424"/>
              <w:jc w:val="both"/>
              <w:rPr>
                <w:sz w:val="24"/>
              </w:rPr>
            </w:pPr>
            <w:r>
              <w:rPr>
                <w:sz w:val="24"/>
              </w:rPr>
              <w:t>майбутній бакалавр лабораторної діагностики повинен вміти використовувати сучасне обладнання клініко- діагностичних, біохімічних, гістологічних, гістохімічних, бактеріологічних, вірусологічних, імунологічних, ци- тогенетичних, цитологічних, молекулярно-генетичних, санітарно-гігієнічних, патологоанатомічних, судово-</w:t>
            </w:r>
          </w:p>
          <w:p w:rsidR="004373D0" w:rsidRDefault="001E0933">
            <w:pPr>
              <w:pStyle w:val="TableParagraph"/>
              <w:spacing w:line="243" w:lineRule="exact"/>
              <w:ind w:left="143"/>
              <w:jc w:val="both"/>
              <w:rPr>
                <w:sz w:val="24"/>
              </w:rPr>
            </w:pPr>
            <w:r>
              <w:rPr>
                <w:sz w:val="24"/>
              </w:rPr>
              <w:t>медичних, паразитологічних та інших лабораторій відповідно до держстандартів і стандарту ISO/IES.</w:t>
            </w:r>
          </w:p>
        </w:tc>
      </w:tr>
      <w:tr w:rsidR="004373D0">
        <w:trPr>
          <w:trHeight w:val="793"/>
        </w:trPr>
        <w:tc>
          <w:tcPr>
            <w:tcW w:w="1995" w:type="dxa"/>
          </w:tcPr>
          <w:p w:rsidR="004373D0" w:rsidRDefault="001E0933">
            <w:pPr>
              <w:pStyle w:val="TableParagraph"/>
              <w:spacing w:line="230" w:lineRule="auto"/>
              <w:ind w:left="131" w:right="594"/>
              <w:rPr>
                <w:b/>
                <w:sz w:val="24"/>
              </w:rPr>
            </w:pPr>
            <w:r>
              <w:rPr>
                <w:b/>
                <w:sz w:val="24"/>
              </w:rPr>
              <w:t>Академічні права</w:t>
            </w:r>
          </w:p>
          <w:p w:rsidR="004373D0" w:rsidRDefault="001E0933">
            <w:pPr>
              <w:pStyle w:val="TableParagraph"/>
              <w:spacing w:line="248" w:lineRule="exact"/>
              <w:ind w:left="131"/>
              <w:rPr>
                <w:b/>
                <w:sz w:val="24"/>
              </w:rPr>
            </w:pPr>
            <w:r>
              <w:rPr>
                <w:b/>
                <w:sz w:val="24"/>
              </w:rPr>
              <w:t>випускників</w:t>
            </w:r>
          </w:p>
        </w:tc>
        <w:tc>
          <w:tcPr>
            <w:tcW w:w="12048" w:type="dxa"/>
            <w:gridSpan w:val="8"/>
          </w:tcPr>
          <w:p w:rsidR="004373D0" w:rsidRDefault="001E0933">
            <w:pPr>
              <w:pStyle w:val="TableParagraph"/>
              <w:spacing w:line="225" w:lineRule="auto"/>
              <w:ind w:left="112" w:right="239"/>
              <w:rPr>
                <w:sz w:val="24"/>
              </w:rPr>
            </w:pPr>
            <w:r>
              <w:rPr>
                <w:sz w:val="24"/>
              </w:rPr>
              <w:t>Здобуття другого (магістерського) рівня. Післядипломна освіта здійснюється відповідно до чинних вимог в за- лежності від сфери діяльності</w:t>
            </w:r>
          </w:p>
        </w:tc>
      </w:tr>
      <w:tr w:rsidR="004373D0">
        <w:trPr>
          <w:trHeight w:val="2207"/>
        </w:trPr>
        <w:tc>
          <w:tcPr>
            <w:tcW w:w="1995" w:type="dxa"/>
          </w:tcPr>
          <w:p w:rsidR="004373D0" w:rsidRDefault="001E0933">
            <w:pPr>
              <w:pStyle w:val="TableParagraph"/>
              <w:spacing w:line="230" w:lineRule="auto"/>
              <w:ind w:left="131" w:right="56"/>
              <w:rPr>
                <w:b/>
                <w:sz w:val="24"/>
              </w:rPr>
            </w:pPr>
            <w:r>
              <w:rPr>
                <w:b/>
                <w:sz w:val="24"/>
              </w:rPr>
              <w:t>Обсяг програми у кредитах ЄКТС</w:t>
            </w:r>
          </w:p>
        </w:tc>
        <w:tc>
          <w:tcPr>
            <w:tcW w:w="12048" w:type="dxa"/>
            <w:gridSpan w:val="8"/>
          </w:tcPr>
          <w:p w:rsidR="004373D0" w:rsidRDefault="001E0933">
            <w:pPr>
              <w:pStyle w:val="TableParagraph"/>
              <w:ind w:left="165" w:right="3465"/>
              <w:rPr>
                <w:sz w:val="24"/>
              </w:rPr>
            </w:pPr>
            <w:r>
              <w:rPr>
                <w:sz w:val="24"/>
              </w:rPr>
              <w:t>Для бакалавра спеціальності 224 «Технології медичної діагностики та лікування» Обсяг освітньої програми складає:</w:t>
            </w:r>
          </w:p>
          <w:p w:rsidR="004373D0" w:rsidRDefault="001E0933">
            <w:pPr>
              <w:pStyle w:val="TableParagraph"/>
              <w:numPr>
                <w:ilvl w:val="0"/>
                <w:numId w:val="69"/>
              </w:numPr>
              <w:tabs>
                <w:tab w:val="left" w:pos="345"/>
              </w:tabs>
              <w:ind w:left="345"/>
              <w:rPr>
                <w:sz w:val="24"/>
              </w:rPr>
            </w:pPr>
            <w:r>
              <w:rPr>
                <w:sz w:val="24"/>
              </w:rPr>
              <w:t>240 ЄКТС на основі повної загальної середньої освіти – 4 роки;</w:t>
            </w:r>
          </w:p>
          <w:p w:rsidR="004373D0" w:rsidRDefault="001E0933">
            <w:pPr>
              <w:pStyle w:val="TableParagraph"/>
              <w:numPr>
                <w:ilvl w:val="0"/>
                <w:numId w:val="69"/>
              </w:numPr>
              <w:tabs>
                <w:tab w:val="left" w:pos="345"/>
              </w:tabs>
              <w:ind w:right="31" w:firstLine="0"/>
              <w:rPr>
                <w:sz w:val="24"/>
              </w:rPr>
            </w:pPr>
            <w:r>
              <w:rPr>
                <w:sz w:val="24"/>
              </w:rPr>
              <w:t>120 ЄКТС на основі ступеню молодший бакалавр лаборант (медицина) та молодший бакалавр фельдшер санітар- ний – 2 роки;</w:t>
            </w:r>
          </w:p>
          <w:p w:rsidR="004373D0" w:rsidRDefault="001E0933">
            <w:pPr>
              <w:pStyle w:val="TableParagraph"/>
              <w:numPr>
                <w:ilvl w:val="0"/>
                <w:numId w:val="69"/>
              </w:numPr>
              <w:tabs>
                <w:tab w:val="left" w:pos="345"/>
              </w:tabs>
              <w:ind w:left="345"/>
              <w:rPr>
                <w:sz w:val="24"/>
              </w:rPr>
            </w:pPr>
            <w:r>
              <w:rPr>
                <w:sz w:val="24"/>
              </w:rPr>
              <w:t>180 ЄКТС на основі ступеню молодший бакалавр медсестринства – 3 роки,</w:t>
            </w:r>
          </w:p>
          <w:p w:rsidR="004373D0" w:rsidRDefault="001E0933">
            <w:pPr>
              <w:pStyle w:val="TableParagraph"/>
              <w:spacing w:line="270" w:lineRule="atLeast"/>
              <w:ind w:left="165" w:right="239"/>
              <w:rPr>
                <w:sz w:val="24"/>
              </w:rPr>
            </w:pPr>
            <w:r>
              <w:rPr>
                <w:sz w:val="24"/>
              </w:rPr>
              <w:t>50% обсягу освітньої програми спрямовано на загальні та спеціальні (фахові) компетентності за даною спеціаль- ністю.</w:t>
            </w:r>
          </w:p>
        </w:tc>
      </w:tr>
      <w:tr w:rsidR="004373D0">
        <w:trPr>
          <w:trHeight w:val="249"/>
        </w:trPr>
        <w:tc>
          <w:tcPr>
            <w:tcW w:w="14043" w:type="dxa"/>
            <w:gridSpan w:val="9"/>
            <w:tcBorders>
              <w:bottom w:val="single" w:sz="12" w:space="0" w:color="000000"/>
            </w:tcBorders>
            <w:shd w:val="clear" w:color="auto" w:fill="E6E6E6"/>
          </w:tcPr>
          <w:p w:rsidR="004373D0" w:rsidRDefault="001E0933">
            <w:pPr>
              <w:pStyle w:val="TableParagraph"/>
              <w:spacing w:line="229" w:lineRule="exact"/>
              <w:ind w:left="1835" w:right="1874"/>
              <w:jc w:val="center"/>
              <w:rPr>
                <w:b/>
                <w:sz w:val="24"/>
              </w:rPr>
            </w:pPr>
            <w:r>
              <w:rPr>
                <w:b/>
                <w:sz w:val="24"/>
              </w:rPr>
              <w:t>4 – Здатність випускників освітньої програми до працевлаштування та подальшого навчання</w:t>
            </w:r>
          </w:p>
        </w:tc>
      </w:tr>
      <w:tr w:rsidR="004373D0">
        <w:trPr>
          <w:trHeight w:val="400"/>
        </w:trPr>
        <w:tc>
          <w:tcPr>
            <w:tcW w:w="1995" w:type="dxa"/>
            <w:vMerge w:val="restart"/>
            <w:tcBorders>
              <w:top w:val="single" w:sz="12" w:space="0" w:color="000000"/>
              <w:right w:val="thinThickMediumGap" w:sz="4" w:space="0" w:color="000000"/>
            </w:tcBorders>
          </w:tcPr>
          <w:p w:rsidR="004373D0" w:rsidRDefault="001E0933">
            <w:pPr>
              <w:pStyle w:val="TableParagraph"/>
              <w:spacing w:line="233" w:lineRule="exact"/>
              <w:ind w:left="131"/>
              <w:rPr>
                <w:b/>
                <w:sz w:val="24"/>
              </w:rPr>
            </w:pPr>
            <w:r>
              <w:rPr>
                <w:b/>
                <w:sz w:val="24"/>
              </w:rPr>
              <w:t>Здатність до</w:t>
            </w:r>
          </w:p>
          <w:p w:rsidR="004373D0" w:rsidRDefault="001E0933">
            <w:pPr>
              <w:pStyle w:val="TableParagraph"/>
              <w:spacing w:before="3" w:line="230" w:lineRule="auto"/>
              <w:ind w:left="131" w:right="277"/>
              <w:rPr>
                <w:b/>
                <w:sz w:val="24"/>
              </w:rPr>
            </w:pPr>
            <w:r>
              <w:rPr>
                <w:b/>
                <w:sz w:val="24"/>
              </w:rPr>
              <w:t>працевлашту- вання</w:t>
            </w:r>
          </w:p>
        </w:tc>
        <w:tc>
          <w:tcPr>
            <w:tcW w:w="2714" w:type="dxa"/>
            <w:vMerge w:val="restart"/>
            <w:tcBorders>
              <w:top w:val="single" w:sz="18" w:space="0" w:color="000000"/>
              <w:left w:val="thickThinMediumGap" w:sz="4" w:space="0" w:color="000000"/>
              <w:bottom w:val="single" w:sz="12" w:space="0" w:color="000000"/>
              <w:right w:val="single" w:sz="4" w:space="0" w:color="000000"/>
            </w:tcBorders>
          </w:tcPr>
          <w:p w:rsidR="004373D0" w:rsidRDefault="001E0933">
            <w:pPr>
              <w:pStyle w:val="TableParagraph"/>
              <w:spacing w:line="278" w:lineRule="auto"/>
              <w:ind w:left="116" w:right="430"/>
              <w:rPr>
                <w:b/>
                <w:i/>
                <w:sz w:val="24"/>
              </w:rPr>
            </w:pPr>
            <w:r>
              <w:rPr>
                <w:b/>
                <w:i/>
                <w:sz w:val="24"/>
              </w:rPr>
              <w:t>Працевлаштування випускників</w:t>
            </w:r>
          </w:p>
        </w:tc>
        <w:tc>
          <w:tcPr>
            <w:tcW w:w="112" w:type="dxa"/>
            <w:vMerge w:val="restart"/>
            <w:tcBorders>
              <w:top w:val="single" w:sz="18" w:space="0" w:color="000000"/>
              <w:left w:val="single" w:sz="4" w:space="0" w:color="000000"/>
              <w:bottom w:val="single" w:sz="12" w:space="0" w:color="000000"/>
              <w:right w:val="single" w:sz="4" w:space="0" w:color="000000"/>
            </w:tcBorders>
          </w:tcPr>
          <w:p w:rsidR="004373D0" w:rsidRDefault="004373D0">
            <w:pPr>
              <w:pStyle w:val="TableParagraph"/>
              <w:rPr>
                <w:sz w:val="24"/>
              </w:rPr>
            </w:pPr>
          </w:p>
        </w:tc>
        <w:tc>
          <w:tcPr>
            <w:tcW w:w="6640" w:type="dxa"/>
            <w:gridSpan w:val="4"/>
            <w:tcBorders>
              <w:top w:val="single" w:sz="24" w:space="0" w:color="000000"/>
              <w:left w:val="single" w:sz="4" w:space="0" w:color="000000"/>
              <w:bottom w:val="single" w:sz="4" w:space="0" w:color="000000"/>
              <w:right w:val="single" w:sz="4" w:space="0" w:color="000000"/>
            </w:tcBorders>
          </w:tcPr>
          <w:p w:rsidR="004373D0" w:rsidRDefault="001E0933">
            <w:pPr>
              <w:pStyle w:val="TableParagraph"/>
              <w:spacing w:before="64"/>
              <w:ind w:left="2739" w:right="2715"/>
              <w:jc w:val="center"/>
              <w:rPr>
                <w:b/>
                <w:sz w:val="24"/>
              </w:rPr>
            </w:pPr>
            <w:r>
              <w:rPr>
                <w:b/>
                <w:sz w:val="24"/>
              </w:rPr>
              <w:t>Код КВЕД</w:t>
            </w:r>
          </w:p>
        </w:tc>
        <w:tc>
          <w:tcPr>
            <w:tcW w:w="111" w:type="dxa"/>
            <w:vMerge w:val="restart"/>
            <w:tcBorders>
              <w:top w:val="single" w:sz="18" w:space="0" w:color="000000"/>
              <w:left w:val="single" w:sz="4" w:space="0" w:color="000000"/>
              <w:bottom w:val="single" w:sz="12" w:space="0" w:color="000000"/>
              <w:right w:val="single" w:sz="4" w:space="0" w:color="000000"/>
            </w:tcBorders>
          </w:tcPr>
          <w:p w:rsidR="004373D0" w:rsidRDefault="004373D0">
            <w:pPr>
              <w:pStyle w:val="TableParagraph"/>
              <w:rPr>
                <w:sz w:val="24"/>
              </w:rPr>
            </w:pPr>
          </w:p>
        </w:tc>
        <w:tc>
          <w:tcPr>
            <w:tcW w:w="2471" w:type="dxa"/>
            <w:vMerge w:val="restart"/>
            <w:tcBorders>
              <w:top w:val="single" w:sz="12" w:space="0" w:color="000000"/>
              <w:left w:val="single" w:sz="4" w:space="0" w:color="000000"/>
            </w:tcBorders>
          </w:tcPr>
          <w:p w:rsidR="004373D0" w:rsidRDefault="004373D0">
            <w:pPr>
              <w:pStyle w:val="TableParagraph"/>
              <w:rPr>
                <w:sz w:val="24"/>
              </w:rPr>
            </w:pPr>
          </w:p>
        </w:tc>
      </w:tr>
      <w:tr w:rsidR="004373D0">
        <w:trPr>
          <w:trHeight w:val="361"/>
        </w:trPr>
        <w:tc>
          <w:tcPr>
            <w:tcW w:w="1995" w:type="dxa"/>
            <w:vMerge/>
            <w:tcBorders>
              <w:top w:val="nil"/>
              <w:right w:val="thinThickMediumGap" w:sz="4" w:space="0" w:color="000000"/>
            </w:tcBorders>
          </w:tcPr>
          <w:p w:rsidR="004373D0" w:rsidRDefault="004373D0">
            <w:pPr>
              <w:rPr>
                <w:sz w:val="2"/>
                <w:szCs w:val="2"/>
              </w:rPr>
            </w:pPr>
          </w:p>
        </w:tc>
        <w:tc>
          <w:tcPr>
            <w:tcW w:w="2714" w:type="dxa"/>
            <w:vMerge/>
            <w:tcBorders>
              <w:top w:val="nil"/>
              <w:left w:val="thickThinMediumGap" w:sz="4" w:space="0" w:color="000000"/>
              <w:bottom w:val="single" w:sz="12" w:space="0" w:color="000000"/>
              <w:right w:val="single" w:sz="4" w:space="0" w:color="000000"/>
            </w:tcBorders>
          </w:tcPr>
          <w:p w:rsidR="004373D0" w:rsidRDefault="004373D0">
            <w:pPr>
              <w:rPr>
                <w:sz w:val="2"/>
                <w:szCs w:val="2"/>
              </w:rPr>
            </w:pPr>
          </w:p>
        </w:tc>
        <w:tc>
          <w:tcPr>
            <w:tcW w:w="112" w:type="dxa"/>
            <w:vMerge/>
            <w:tcBorders>
              <w:top w:val="nil"/>
              <w:left w:val="single" w:sz="4" w:space="0" w:color="000000"/>
              <w:bottom w:val="single" w:sz="12" w:space="0" w:color="000000"/>
              <w:right w:val="single" w:sz="4" w:space="0" w:color="000000"/>
            </w:tcBorders>
          </w:tcPr>
          <w:p w:rsidR="004373D0" w:rsidRDefault="004373D0">
            <w:pPr>
              <w:rPr>
                <w:sz w:val="2"/>
                <w:szCs w:val="2"/>
              </w:rPr>
            </w:pPr>
          </w:p>
        </w:tc>
        <w:tc>
          <w:tcPr>
            <w:tcW w:w="426" w:type="dxa"/>
            <w:tcBorders>
              <w:top w:val="single" w:sz="4" w:space="0" w:color="000000"/>
              <w:left w:val="single" w:sz="4" w:space="0" w:color="000000"/>
              <w:bottom w:val="single" w:sz="4" w:space="0" w:color="000000"/>
              <w:right w:val="single" w:sz="4" w:space="0" w:color="000000"/>
            </w:tcBorders>
          </w:tcPr>
          <w:p w:rsidR="004373D0" w:rsidRDefault="001E0933">
            <w:pPr>
              <w:pStyle w:val="TableParagraph"/>
              <w:spacing w:before="34"/>
              <w:ind w:left="97"/>
              <w:rPr>
                <w:b/>
                <w:sz w:val="24"/>
              </w:rPr>
            </w:pPr>
            <w:r>
              <w:rPr>
                <w:b/>
                <w:sz w:val="24"/>
              </w:rPr>
              <w:t>№</w:t>
            </w:r>
          </w:p>
        </w:tc>
        <w:tc>
          <w:tcPr>
            <w:tcW w:w="937" w:type="dxa"/>
            <w:tcBorders>
              <w:top w:val="single" w:sz="4" w:space="0" w:color="000000"/>
              <w:left w:val="single" w:sz="4" w:space="0" w:color="000000"/>
              <w:bottom w:val="single" w:sz="4" w:space="0" w:color="000000"/>
              <w:right w:val="single" w:sz="4" w:space="0" w:color="000000"/>
            </w:tcBorders>
          </w:tcPr>
          <w:p w:rsidR="004373D0" w:rsidRDefault="001E0933">
            <w:pPr>
              <w:pStyle w:val="TableParagraph"/>
              <w:spacing w:before="34"/>
              <w:ind w:left="187"/>
              <w:rPr>
                <w:b/>
                <w:sz w:val="24"/>
              </w:rPr>
            </w:pPr>
            <w:r>
              <w:rPr>
                <w:b/>
                <w:sz w:val="24"/>
              </w:rPr>
              <w:t>Розділ</w:t>
            </w:r>
          </w:p>
        </w:tc>
        <w:tc>
          <w:tcPr>
            <w:tcW w:w="1806" w:type="dxa"/>
            <w:tcBorders>
              <w:top w:val="single" w:sz="4" w:space="0" w:color="000000"/>
              <w:left w:val="single" w:sz="4" w:space="0" w:color="000000"/>
              <w:bottom w:val="single" w:sz="4" w:space="0" w:color="000000"/>
              <w:right w:val="single" w:sz="4" w:space="0" w:color="000000"/>
            </w:tcBorders>
          </w:tcPr>
          <w:p w:rsidR="004373D0" w:rsidRDefault="001E0933">
            <w:pPr>
              <w:pStyle w:val="TableParagraph"/>
              <w:spacing w:before="34"/>
              <w:ind w:left="632"/>
              <w:rPr>
                <w:b/>
                <w:sz w:val="24"/>
              </w:rPr>
            </w:pPr>
            <w:r>
              <w:rPr>
                <w:b/>
                <w:sz w:val="24"/>
              </w:rPr>
              <w:t>Група</w:t>
            </w:r>
          </w:p>
        </w:tc>
        <w:tc>
          <w:tcPr>
            <w:tcW w:w="3471" w:type="dxa"/>
            <w:tcBorders>
              <w:top w:val="single" w:sz="4" w:space="0" w:color="000000"/>
              <w:left w:val="single" w:sz="4" w:space="0" w:color="000000"/>
              <w:bottom w:val="single" w:sz="4" w:space="0" w:color="000000"/>
              <w:right w:val="single" w:sz="4" w:space="0" w:color="000000"/>
            </w:tcBorders>
          </w:tcPr>
          <w:p w:rsidR="004373D0" w:rsidRDefault="001E0933">
            <w:pPr>
              <w:pStyle w:val="TableParagraph"/>
              <w:spacing w:before="34"/>
              <w:ind w:left="1456" w:right="1428"/>
              <w:jc w:val="center"/>
              <w:rPr>
                <w:b/>
                <w:sz w:val="24"/>
              </w:rPr>
            </w:pPr>
            <w:r>
              <w:rPr>
                <w:b/>
                <w:sz w:val="24"/>
              </w:rPr>
              <w:t>Клас</w:t>
            </w:r>
          </w:p>
        </w:tc>
        <w:tc>
          <w:tcPr>
            <w:tcW w:w="111" w:type="dxa"/>
            <w:vMerge/>
            <w:tcBorders>
              <w:top w:val="nil"/>
              <w:left w:val="single" w:sz="4" w:space="0" w:color="000000"/>
              <w:bottom w:val="single" w:sz="12" w:space="0" w:color="000000"/>
              <w:right w:val="single" w:sz="4" w:space="0" w:color="000000"/>
            </w:tcBorders>
          </w:tcPr>
          <w:p w:rsidR="004373D0" w:rsidRDefault="004373D0">
            <w:pPr>
              <w:rPr>
                <w:sz w:val="2"/>
                <w:szCs w:val="2"/>
              </w:rPr>
            </w:pPr>
          </w:p>
        </w:tc>
        <w:tc>
          <w:tcPr>
            <w:tcW w:w="2471" w:type="dxa"/>
            <w:vMerge/>
            <w:tcBorders>
              <w:top w:val="nil"/>
              <w:left w:val="single" w:sz="4" w:space="0" w:color="000000"/>
            </w:tcBorders>
          </w:tcPr>
          <w:p w:rsidR="004373D0" w:rsidRDefault="004373D0">
            <w:pPr>
              <w:rPr>
                <w:sz w:val="2"/>
                <w:szCs w:val="2"/>
              </w:rPr>
            </w:pPr>
          </w:p>
        </w:tc>
      </w:tr>
      <w:tr w:rsidR="004373D0">
        <w:trPr>
          <w:trHeight w:val="911"/>
        </w:trPr>
        <w:tc>
          <w:tcPr>
            <w:tcW w:w="1995" w:type="dxa"/>
            <w:vMerge/>
            <w:tcBorders>
              <w:top w:val="nil"/>
              <w:right w:val="thinThickMediumGap" w:sz="4" w:space="0" w:color="000000"/>
            </w:tcBorders>
          </w:tcPr>
          <w:p w:rsidR="004373D0" w:rsidRDefault="004373D0">
            <w:pPr>
              <w:rPr>
                <w:sz w:val="2"/>
                <w:szCs w:val="2"/>
              </w:rPr>
            </w:pPr>
          </w:p>
        </w:tc>
        <w:tc>
          <w:tcPr>
            <w:tcW w:w="2714" w:type="dxa"/>
            <w:vMerge/>
            <w:tcBorders>
              <w:top w:val="nil"/>
              <w:left w:val="thickThinMediumGap" w:sz="4" w:space="0" w:color="000000"/>
              <w:bottom w:val="single" w:sz="12" w:space="0" w:color="000000"/>
              <w:right w:val="single" w:sz="4" w:space="0" w:color="000000"/>
            </w:tcBorders>
          </w:tcPr>
          <w:p w:rsidR="004373D0" w:rsidRDefault="004373D0">
            <w:pPr>
              <w:rPr>
                <w:sz w:val="2"/>
                <w:szCs w:val="2"/>
              </w:rPr>
            </w:pPr>
          </w:p>
        </w:tc>
        <w:tc>
          <w:tcPr>
            <w:tcW w:w="112" w:type="dxa"/>
            <w:vMerge/>
            <w:tcBorders>
              <w:top w:val="nil"/>
              <w:left w:val="single" w:sz="4" w:space="0" w:color="000000"/>
              <w:bottom w:val="single" w:sz="12" w:space="0" w:color="000000"/>
              <w:right w:val="single" w:sz="4" w:space="0" w:color="000000"/>
            </w:tcBorders>
          </w:tcPr>
          <w:p w:rsidR="004373D0" w:rsidRDefault="004373D0">
            <w:pPr>
              <w:rPr>
                <w:sz w:val="2"/>
                <w:szCs w:val="2"/>
              </w:rPr>
            </w:pPr>
          </w:p>
        </w:tc>
        <w:tc>
          <w:tcPr>
            <w:tcW w:w="426" w:type="dxa"/>
            <w:tcBorders>
              <w:top w:val="single" w:sz="4" w:space="0" w:color="000000"/>
              <w:left w:val="single" w:sz="4" w:space="0" w:color="000000"/>
              <w:bottom w:val="single" w:sz="4" w:space="0" w:color="000000"/>
              <w:right w:val="single" w:sz="4" w:space="0" w:color="000000"/>
            </w:tcBorders>
          </w:tcPr>
          <w:p w:rsidR="004373D0" w:rsidRDefault="004373D0">
            <w:pPr>
              <w:pStyle w:val="TableParagraph"/>
              <w:spacing w:before="4"/>
              <w:rPr>
                <w:sz w:val="26"/>
              </w:rPr>
            </w:pPr>
          </w:p>
          <w:p w:rsidR="004373D0" w:rsidRDefault="001E0933">
            <w:pPr>
              <w:pStyle w:val="TableParagraph"/>
              <w:ind w:left="157"/>
              <w:rPr>
                <w:sz w:val="24"/>
              </w:rPr>
            </w:pPr>
            <w:r>
              <w:rPr>
                <w:sz w:val="24"/>
              </w:rPr>
              <w:t>1</w:t>
            </w:r>
          </w:p>
        </w:tc>
        <w:tc>
          <w:tcPr>
            <w:tcW w:w="937" w:type="dxa"/>
            <w:vMerge w:val="restart"/>
            <w:tcBorders>
              <w:top w:val="single" w:sz="4" w:space="0" w:color="000000"/>
              <w:left w:val="single" w:sz="4" w:space="0" w:color="000000"/>
              <w:bottom w:val="single" w:sz="12" w:space="0" w:color="000000"/>
              <w:right w:val="single" w:sz="4" w:space="0" w:color="000000"/>
            </w:tcBorders>
          </w:tcPr>
          <w:p w:rsidR="004373D0" w:rsidRDefault="001E0933">
            <w:pPr>
              <w:pStyle w:val="TableParagraph"/>
              <w:spacing w:before="140"/>
              <w:ind w:left="80" w:right="57"/>
              <w:jc w:val="center"/>
              <w:rPr>
                <w:sz w:val="24"/>
              </w:rPr>
            </w:pPr>
            <w:r>
              <w:rPr>
                <w:sz w:val="24"/>
              </w:rPr>
              <w:t>86</w:t>
            </w:r>
          </w:p>
          <w:p w:rsidR="004373D0" w:rsidRDefault="001E0933">
            <w:pPr>
              <w:pStyle w:val="TableParagraph"/>
              <w:ind w:left="84" w:right="57"/>
              <w:jc w:val="center"/>
              <w:rPr>
                <w:sz w:val="24"/>
              </w:rPr>
            </w:pPr>
            <w:r>
              <w:rPr>
                <w:sz w:val="24"/>
              </w:rPr>
              <w:t>Охорон а</w:t>
            </w:r>
          </w:p>
          <w:p w:rsidR="004373D0" w:rsidRDefault="001E0933">
            <w:pPr>
              <w:pStyle w:val="TableParagraph"/>
              <w:spacing w:before="1"/>
              <w:ind w:left="81" w:right="57"/>
              <w:jc w:val="center"/>
              <w:rPr>
                <w:sz w:val="24"/>
              </w:rPr>
            </w:pPr>
            <w:r>
              <w:rPr>
                <w:sz w:val="24"/>
              </w:rPr>
              <w:t>здоров’ я</w:t>
            </w:r>
          </w:p>
        </w:tc>
        <w:tc>
          <w:tcPr>
            <w:tcW w:w="1806" w:type="dxa"/>
            <w:tcBorders>
              <w:top w:val="single" w:sz="4" w:space="0" w:color="000000"/>
              <w:left w:val="single" w:sz="4" w:space="0" w:color="000000"/>
              <w:bottom w:val="single" w:sz="4" w:space="0" w:color="000000"/>
              <w:right w:val="single" w:sz="4" w:space="0" w:color="000000"/>
            </w:tcBorders>
          </w:tcPr>
          <w:p w:rsidR="004373D0" w:rsidRDefault="001E0933">
            <w:pPr>
              <w:pStyle w:val="TableParagraph"/>
              <w:spacing w:before="27"/>
              <w:ind w:left="63" w:right="147"/>
              <w:rPr>
                <w:sz w:val="24"/>
              </w:rPr>
            </w:pPr>
            <w:r>
              <w:rPr>
                <w:sz w:val="24"/>
              </w:rPr>
              <w:t>86.1 Діяльність лікарняних закладів</w:t>
            </w:r>
          </w:p>
        </w:tc>
        <w:tc>
          <w:tcPr>
            <w:tcW w:w="3471" w:type="dxa"/>
            <w:tcBorders>
              <w:top w:val="single" w:sz="4" w:space="0" w:color="000000"/>
              <w:left w:val="single" w:sz="4" w:space="0" w:color="000000"/>
              <w:bottom w:val="single" w:sz="4" w:space="0" w:color="000000"/>
              <w:right w:val="single" w:sz="4" w:space="0" w:color="000000"/>
            </w:tcBorders>
          </w:tcPr>
          <w:p w:rsidR="004373D0" w:rsidRDefault="001E0933">
            <w:pPr>
              <w:pStyle w:val="TableParagraph"/>
              <w:spacing w:before="166"/>
              <w:ind w:left="65" w:right="484"/>
              <w:rPr>
                <w:sz w:val="24"/>
              </w:rPr>
            </w:pPr>
            <w:r>
              <w:rPr>
                <w:sz w:val="24"/>
              </w:rPr>
              <w:t>86.10 Діяльність лікарняних закладів</w:t>
            </w:r>
          </w:p>
        </w:tc>
        <w:tc>
          <w:tcPr>
            <w:tcW w:w="111" w:type="dxa"/>
            <w:vMerge/>
            <w:tcBorders>
              <w:top w:val="nil"/>
              <w:left w:val="single" w:sz="4" w:space="0" w:color="000000"/>
              <w:bottom w:val="single" w:sz="12" w:space="0" w:color="000000"/>
              <w:right w:val="single" w:sz="4" w:space="0" w:color="000000"/>
            </w:tcBorders>
          </w:tcPr>
          <w:p w:rsidR="004373D0" w:rsidRDefault="004373D0">
            <w:pPr>
              <w:rPr>
                <w:sz w:val="2"/>
                <w:szCs w:val="2"/>
              </w:rPr>
            </w:pPr>
          </w:p>
        </w:tc>
        <w:tc>
          <w:tcPr>
            <w:tcW w:w="2471" w:type="dxa"/>
            <w:vMerge/>
            <w:tcBorders>
              <w:top w:val="nil"/>
              <w:left w:val="single" w:sz="4" w:space="0" w:color="000000"/>
            </w:tcBorders>
          </w:tcPr>
          <w:p w:rsidR="004373D0" w:rsidRDefault="004373D0">
            <w:pPr>
              <w:rPr>
                <w:sz w:val="2"/>
                <w:szCs w:val="2"/>
              </w:rPr>
            </w:pPr>
          </w:p>
        </w:tc>
      </w:tr>
      <w:tr w:rsidR="004373D0">
        <w:trPr>
          <w:trHeight w:val="756"/>
        </w:trPr>
        <w:tc>
          <w:tcPr>
            <w:tcW w:w="1995" w:type="dxa"/>
            <w:vMerge/>
            <w:tcBorders>
              <w:top w:val="nil"/>
              <w:right w:val="thinThickMediumGap" w:sz="4" w:space="0" w:color="000000"/>
            </w:tcBorders>
          </w:tcPr>
          <w:p w:rsidR="004373D0" w:rsidRDefault="004373D0">
            <w:pPr>
              <w:rPr>
                <w:sz w:val="2"/>
                <w:szCs w:val="2"/>
              </w:rPr>
            </w:pPr>
          </w:p>
        </w:tc>
        <w:tc>
          <w:tcPr>
            <w:tcW w:w="2714" w:type="dxa"/>
            <w:vMerge/>
            <w:tcBorders>
              <w:top w:val="nil"/>
              <w:left w:val="thickThinMediumGap" w:sz="4" w:space="0" w:color="000000"/>
              <w:bottom w:val="single" w:sz="12" w:space="0" w:color="000000"/>
              <w:right w:val="single" w:sz="4" w:space="0" w:color="000000"/>
            </w:tcBorders>
          </w:tcPr>
          <w:p w:rsidR="004373D0" w:rsidRDefault="004373D0">
            <w:pPr>
              <w:rPr>
                <w:sz w:val="2"/>
                <w:szCs w:val="2"/>
              </w:rPr>
            </w:pPr>
          </w:p>
        </w:tc>
        <w:tc>
          <w:tcPr>
            <w:tcW w:w="112" w:type="dxa"/>
            <w:vMerge/>
            <w:tcBorders>
              <w:top w:val="nil"/>
              <w:left w:val="single" w:sz="4" w:space="0" w:color="000000"/>
              <w:bottom w:val="single" w:sz="12" w:space="0" w:color="000000"/>
              <w:right w:val="single" w:sz="4" w:space="0" w:color="000000"/>
            </w:tcBorders>
          </w:tcPr>
          <w:p w:rsidR="004373D0" w:rsidRDefault="004373D0">
            <w:pPr>
              <w:rPr>
                <w:sz w:val="2"/>
                <w:szCs w:val="2"/>
              </w:rPr>
            </w:pPr>
          </w:p>
        </w:tc>
        <w:tc>
          <w:tcPr>
            <w:tcW w:w="426" w:type="dxa"/>
            <w:tcBorders>
              <w:top w:val="single" w:sz="4" w:space="0" w:color="000000"/>
              <w:left w:val="single" w:sz="4" w:space="0" w:color="000000"/>
              <w:bottom w:val="single" w:sz="12" w:space="0" w:color="000000"/>
              <w:right w:val="single" w:sz="4" w:space="0" w:color="000000"/>
            </w:tcBorders>
          </w:tcPr>
          <w:p w:rsidR="004373D0" w:rsidRDefault="001E0933">
            <w:pPr>
              <w:pStyle w:val="TableParagraph"/>
              <w:spacing w:before="221"/>
              <w:ind w:left="157"/>
              <w:rPr>
                <w:sz w:val="24"/>
              </w:rPr>
            </w:pPr>
            <w:r>
              <w:rPr>
                <w:sz w:val="24"/>
              </w:rPr>
              <w:t>2</w:t>
            </w:r>
          </w:p>
        </w:tc>
        <w:tc>
          <w:tcPr>
            <w:tcW w:w="937" w:type="dxa"/>
            <w:vMerge/>
            <w:tcBorders>
              <w:top w:val="nil"/>
              <w:left w:val="single" w:sz="4" w:space="0" w:color="000000"/>
              <w:bottom w:val="single" w:sz="12" w:space="0" w:color="000000"/>
              <w:right w:val="single" w:sz="4" w:space="0" w:color="000000"/>
            </w:tcBorders>
          </w:tcPr>
          <w:p w:rsidR="004373D0" w:rsidRDefault="004373D0">
            <w:pPr>
              <w:rPr>
                <w:sz w:val="2"/>
                <w:szCs w:val="2"/>
              </w:rPr>
            </w:pPr>
          </w:p>
        </w:tc>
        <w:tc>
          <w:tcPr>
            <w:tcW w:w="1806" w:type="dxa"/>
            <w:tcBorders>
              <w:top w:val="single" w:sz="4" w:space="0" w:color="000000"/>
              <w:left w:val="single" w:sz="4" w:space="0" w:color="000000"/>
              <w:bottom w:val="single" w:sz="12" w:space="0" w:color="000000"/>
              <w:right w:val="single" w:sz="4" w:space="0" w:color="000000"/>
            </w:tcBorders>
          </w:tcPr>
          <w:p w:rsidR="004373D0" w:rsidRDefault="001E0933">
            <w:pPr>
              <w:pStyle w:val="TableParagraph"/>
              <w:spacing w:before="82"/>
              <w:ind w:left="63" w:right="35"/>
              <w:rPr>
                <w:sz w:val="24"/>
              </w:rPr>
            </w:pPr>
            <w:r>
              <w:rPr>
                <w:sz w:val="24"/>
              </w:rPr>
              <w:t>86.2 Медична та стоматологічна</w:t>
            </w:r>
          </w:p>
        </w:tc>
        <w:tc>
          <w:tcPr>
            <w:tcW w:w="3471" w:type="dxa"/>
            <w:tcBorders>
              <w:top w:val="single" w:sz="4" w:space="0" w:color="000000"/>
              <w:left w:val="single" w:sz="4" w:space="0" w:color="000000"/>
              <w:bottom w:val="single" w:sz="18" w:space="0" w:color="000000"/>
              <w:right w:val="single" w:sz="4" w:space="0" w:color="000000"/>
            </w:tcBorders>
          </w:tcPr>
          <w:p w:rsidR="004373D0" w:rsidRDefault="001E0933">
            <w:pPr>
              <w:pStyle w:val="TableParagraph"/>
              <w:spacing w:before="82"/>
              <w:ind w:left="65" w:right="955"/>
              <w:rPr>
                <w:sz w:val="24"/>
              </w:rPr>
            </w:pPr>
            <w:r>
              <w:rPr>
                <w:sz w:val="24"/>
              </w:rPr>
              <w:t>86.21 Загальна медична практика</w:t>
            </w:r>
          </w:p>
        </w:tc>
        <w:tc>
          <w:tcPr>
            <w:tcW w:w="111" w:type="dxa"/>
            <w:vMerge/>
            <w:tcBorders>
              <w:top w:val="nil"/>
              <w:left w:val="single" w:sz="4" w:space="0" w:color="000000"/>
              <w:bottom w:val="single" w:sz="12" w:space="0" w:color="000000"/>
              <w:right w:val="single" w:sz="4" w:space="0" w:color="000000"/>
            </w:tcBorders>
          </w:tcPr>
          <w:p w:rsidR="004373D0" w:rsidRDefault="004373D0">
            <w:pPr>
              <w:rPr>
                <w:sz w:val="2"/>
                <w:szCs w:val="2"/>
              </w:rPr>
            </w:pPr>
          </w:p>
        </w:tc>
        <w:tc>
          <w:tcPr>
            <w:tcW w:w="2471" w:type="dxa"/>
            <w:vMerge/>
            <w:tcBorders>
              <w:top w:val="nil"/>
              <w:left w:val="single" w:sz="4" w:space="0" w:color="000000"/>
            </w:tcBorders>
          </w:tcPr>
          <w:p w:rsidR="004373D0" w:rsidRDefault="004373D0">
            <w:pPr>
              <w:rPr>
                <w:sz w:val="2"/>
                <w:szCs w:val="2"/>
              </w:rPr>
            </w:pPr>
          </w:p>
        </w:tc>
      </w:tr>
    </w:tbl>
    <w:p w:rsidR="004373D0" w:rsidRDefault="004373D0">
      <w:pPr>
        <w:rPr>
          <w:sz w:val="2"/>
          <w:szCs w:val="2"/>
        </w:rPr>
        <w:sectPr w:rsidR="004373D0">
          <w:pgSz w:w="16840" w:h="11910" w:orient="landscape"/>
          <w:pgMar w:top="1100" w:right="0" w:bottom="1620" w:left="920" w:header="0" w:footer="1436" w:gutter="0"/>
          <w:cols w:space="720"/>
        </w:sectPr>
      </w:pPr>
    </w:p>
    <w:tbl>
      <w:tblPr>
        <w:tblStyle w:val="TableNormal"/>
        <w:tblW w:w="0" w:type="auto"/>
        <w:tblInd w:w="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5"/>
        <w:gridCol w:w="2714"/>
        <w:gridCol w:w="112"/>
        <w:gridCol w:w="426"/>
        <w:gridCol w:w="937"/>
        <w:gridCol w:w="1806"/>
        <w:gridCol w:w="3471"/>
        <w:gridCol w:w="111"/>
        <w:gridCol w:w="2471"/>
      </w:tblGrid>
      <w:tr w:rsidR="004373D0">
        <w:trPr>
          <w:trHeight w:val="736"/>
        </w:trPr>
        <w:tc>
          <w:tcPr>
            <w:tcW w:w="1995" w:type="dxa"/>
            <w:vMerge w:val="restart"/>
            <w:tcBorders>
              <w:right w:val="thinThickMediumGap" w:sz="4" w:space="0" w:color="000000"/>
            </w:tcBorders>
          </w:tcPr>
          <w:p w:rsidR="004373D0" w:rsidRDefault="004373D0">
            <w:pPr>
              <w:pStyle w:val="TableParagraph"/>
              <w:rPr>
                <w:sz w:val="24"/>
              </w:rPr>
            </w:pPr>
          </w:p>
        </w:tc>
        <w:tc>
          <w:tcPr>
            <w:tcW w:w="2714" w:type="dxa"/>
            <w:vMerge w:val="restart"/>
            <w:tcBorders>
              <w:top w:val="thickThinMediumGap" w:sz="4" w:space="0" w:color="000000"/>
              <w:left w:val="thickThinMediumGap" w:sz="4" w:space="0" w:color="000000"/>
              <w:bottom w:val="single" w:sz="12" w:space="0" w:color="000000"/>
              <w:right w:val="single" w:sz="4" w:space="0" w:color="000000"/>
            </w:tcBorders>
          </w:tcPr>
          <w:p w:rsidR="004373D0" w:rsidRDefault="004373D0">
            <w:pPr>
              <w:pStyle w:val="TableParagraph"/>
              <w:rPr>
                <w:sz w:val="24"/>
              </w:rPr>
            </w:pPr>
          </w:p>
        </w:tc>
        <w:tc>
          <w:tcPr>
            <w:tcW w:w="112" w:type="dxa"/>
            <w:vMerge w:val="restart"/>
            <w:tcBorders>
              <w:top w:val="thickThinMediumGap" w:sz="4" w:space="0" w:color="000000"/>
              <w:left w:val="single" w:sz="4" w:space="0" w:color="000000"/>
              <w:bottom w:val="nil"/>
              <w:right w:val="single" w:sz="4" w:space="0" w:color="000000"/>
            </w:tcBorders>
          </w:tcPr>
          <w:p w:rsidR="004373D0" w:rsidRDefault="004373D0">
            <w:pPr>
              <w:pStyle w:val="TableParagraph"/>
              <w:rPr>
                <w:sz w:val="24"/>
              </w:rPr>
            </w:pPr>
          </w:p>
        </w:tc>
        <w:tc>
          <w:tcPr>
            <w:tcW w:w="426" w:type="dxa"/>
            <w:tcBorders>
              <w:top w:val="thickThinMediumGap" w:sz="4" w:space="0" w:color="000000"/>
              <w:left w:val="single" w:sz="4" w:space="0" w:color="000000"/>
              <w:bottom w:val="single" w:sz="4" w:space="0" w:color="000000"/>
              <w:right w:val="single" w:sz="4" w:space="0" w:color="000000"/>
            </w:tcBorders>
          </w:tcPr>
          <w:p w:rsidR="004373D0" w:rsidRDefault="004373D0">
            <w:pPr>
              <w:pStyle w:val="TableParagraph"/>
              <w:rPr>
                <w:sz w:val="24"/>
              </w:rPr>
            </w:pPr>
          </w:p>
        </w:tc>
        <w:tc>
          <w:tcPr>
            <w:tcW w:w="937" w:type="dxa"/>
            <w:vMerge w:val="restart"/>
            <w:tcBorders>
              <w:top w:val="thickThinMediumGap" w:sz="4" w:space="0" w:color="000000"/>
              <w:left w:val="single" w:sz="4" w:space="0" w:color="000000"/>
              <w:bottom w:val="single" w:sz="4" w:space="0" w:color="000000"/>
              <w:right w:val="single" w:sz="4" w:space="0" w:color="000000"/>
            </w:tcBorders>
          </w:tcPr>
          <w:p w:rsidR="004373D0" w:rsidRDefault="004373D0">
            <w:pPr>
              <w:pStyle w:val="TableParagraph"/>
              <w:rPr>
                <w:sz w:val="24"/>
              </w:rPr>
            </w:pPr>
          </w:p>
        </w:tc>
        <w:tc>
          <w:tcPr>
            <w:tcW w:w="1806" w:type="dxa"/>
            <w:tcBorders>
              <w:top w:val="thickThinMediumGap" w:sz="4" w:space="0" w:color="000000"/>
              <w:left w:val="single" w:sz="4" w:space="0" w:color="000000"/>
              <w:bottom w:val="single" w:sz="4" w:space="0" w:color="000000"/>
              <w:right w:val="single" w:sz="4" w:space="0" w:color="000000"/>
            </w:tcBorders>
          </w:tcPr>
          <w:p w:rsidR="004373D0" w:rsidRDefault="001E0933">
            <w:pPr>
              <w:pStyle w:val="TableParagraph"/>
              <w:spacing w:before="52"/>
              <w:ind w:left="63"/>
              <w:rPr>
                <w:sz w:val="24"/>
              </w:rPr>
            </w:pPr>
            <w:r>
              <w:rPr>
                <w:sz w:val="24"/>
              </w:rPr>
              <w:t>практика</w:t>
            </w:r>
          </w:p>
        </w:tc>
        <w:tc>
          <w:tcPr>
            <w:tcW w:w="3471" w:type="dxa"/>
            <w:tcBorders>
              <w:top w:val="single" w:sz="18" w:space="0" w:color="000000"/>
              <w:left w:val="single" w:sz="4" w:space="0" w:color="000000"/>
              <w:bottom w:val="single" w:sz="4" w:space="0" w:color="000000"/>
              <w:right w:val="single" w:sz="4" w:space="0" w:color="000000"/>
            </w:tcBorders>
          </w:tcPr>
          <w:p w:rsidR="004373D0" w:rsidRDefault="001E0933">
            <w:pPr>
              <w:pStyle w:val="TableParagraph"/>
              <w:spacing w:before="91"/>
              <w:ind w:left="65" w:right="298"/>
              <w:rPr>
                <w:sz w:val="24"/>
              </w:rPr>
            </w:pPr>
            <w:r>
              <w:rPr>
                <w:sz w:val="24"/>
              </w:rPr>
              <w:t>86.22 Спеціалізована медична практика</w:t>
            </w:r>
          </w:p>
        </w:tc>
        <w:tc>
          <w:tcPr>
            <w:tcW w:w="111" w:type="dxa"/>
            <w:vMerge w:val="restart"/>
            <w:tcBorders>
              <w:top w:val="thickThinMediumGap" w:sz="4" w:space="0" w:color="000000"/>
              <w:left w:val="single" w:sz="4" w:space="0" w:color="000000"/>
              <w:bottom w:val="nil"/>
              <w:right w:val="single" w:sz="4" w:space="0" w:color="000000"/>
            </w:tcBorders>
          </w:tcPr>
          <w:p w:rsidR="004373D0" w:rsidRDefault="004373D0">
            <w:pPr>
              <w:pStyle w:val="TableParagraph"/>
              <w:rPr>
                <w:sz w:val="24"/>
              </w:rPr>
            </w:pPr>
          </w:p>
        </w:tc>
        <w:tc>
          <w:tcPr>
            <w:tcW w:w="2471" w:type="dxa"/>
            <w:vMerge w:val="restart"/>
            <w:tcBorders>
              <w:left w:val="single" w:sz="4" w:space="0" w:color="000000"/>
            </w:tcBorders>
          </w:tcPr>
          <w:p w:rsidR="004373D0" w:rsidRDefault="004373D0">
            <w:pPr>
              <w:pStyle w:val="TableParagraph"/>
              <w:rPr>
                <w:sz w:val="24"/>
              </w:rPr>
            </w:pPr>
          </w:p>
        </w:tc>
      </w:tr>
      <w:tr w:rsidR="004373D0">
        <w:trPr>
          <w:trHeight w:val="1189"/>
        </w:trPr>
        <w:tc>
          <w:tcPr>
            <w:tcW w:w="1995" w:type="dxa"/>
            <w:vMerge/>
            <w:tcBorders>
              <w:top w:val="nil"/>
              <w:right w:val="thinThickMediumGap" w:sz="4" w:space="0" w:color="000000"/>
            </w:tcBorders>
          </w:tcPr>
          <w:p w:rsidR="004373D0" w:rsidRDefault="004373D0">
            <w:pPr>
              <w:rPr>
                <w:sz w:val="2"/>
                <w:szCs w:val="2"/>
              </w:rPr>
            </w:pPr>
          </w:p>
        </w:tc>
        <w:tc>
          <w:tcPr>
            <w:tcW w:w="2714" w:type="dxa"/>
            <w:vMerge/>
            <w:tcBorders>
              <w:top w:val="nil"/>
              <w:left w:val="thickThinMediumGap" w:sz="4" w:space="0" w:color="000000"/>
              <w:bottom w:val="single" w:sz="12" w:space="0" w:color="000000"/>
              <w:right w:val="single" w:sz="4" w:space="0" w:color="000000"/>
            </w:tcBorders>
          </w:tcPr>
          <w:p w:rsidR="004373D0" w:rsidRDefault="004373D0">
            <w:pPr>
              <w:rPr>
                <w:sz w:val="2"/>
                <w:szCs w:val="2"/>
              </w:rPr>
            </w:pPr>
          </w:p>
        </w:tc>
        <w:tc>
          <w:tcPr>
            <w:tcW w:w="112" w:type="dxa"/>
            <w:vMerge/>
            <w:tcBorders>
              <w:top w:val="nil"/>
              <w:left w:val="single" w:sz="4" w:space="0" w:color="000000"/>
              <w:bottom w:val="nil"/>
              <w:right w:val="single" w:sz="4" w:space="0" w:color="000000"/>
            </w:tcBorders>
          </w:tcPr>
          <w:p w:rsidR="004373D0" w:rsidRDefault="004373D0">
            <w:pPr>
              <w:rPr>
                <w:sz w:val="2"/>
                <w:szCs w:val="2"/>
              </w:rPr>
            </w:pPr>
          </w:p>
        </w:tc>
        <w:tc>
          <w:tcPr>
            <w:tcW w:w="426" w:type="dxa"/>
            <w:tcBorders>
              <w:top w:val="single" w:sz="4" w:space="0" w:color="000000"/>
              <w:left w:val="single" w:sz="4" w:space="0" w:color="000000"/>
              <w:bottom w:val="single" w:sz="4" w:space="0" w:color="000000"/>
              <w:right w:val="single" w:sz="4" w:space="0" w:color="000000"/>
            </w:tcBorders>
          </w:tcPr>
          <w:p w:rsidR="004373D0" w:rsidRDefault="004373D0">
            <w:pPr>
              <w:pStyle w:val="TableParagraph"/>
              <w:spacing w:before="5"/>
              <w:rPr>
                <w:sz w:val="38"/>
              </w:rPr>
            </w:pPr>
          </w:p>
          <w:p w:rsidR="004373D0" w:rsidRDefault="001E0933">
            <w:pPr>
              <w:pStyle w:val="TableParagraph"/>
              <w:ind w:left="157"/>
              <w:rPr>
                <w:sz w:val="24"/>
              </w:rPr>
            </w:pPr>
            <w:r>
              <w:rPr>
                <w:sz w:val="24"/>
              </w:rPr>
              <w:t>3</w:t>
            </w:r>
          </w:p>
        </w:tc>
        <w:tc>
          <w:tcPr>
            <w:tcW w:w="937" w:type="dxa"/>
            <w:vMerge/>
            <w:tcBorders>
              <w:top w:val="nil"/>
              <w:left w:val="single" w:sz="4" w:space="0" w:color="000000"/>
              <w:bottom w:val="single" w:sz="4" w:space="0" w:color="000000"/>
              <w:right w:val="single" w:sz="4" w:space="0" w:color="000000"/>
            </w:tcBorders>
          </w:tcPr>
          <w:p w:rsidR="004373D0" w:rsidRDefault="004373D0">
            <w:pPr>
              <w:rPr>
                <w:sz w:val="2"/>
                <w:szCs w:val="2"/>
              </w:rPr>
            </w:pPr>
          </w:p>
        </w:tc>
        <w:tc>
          <w:tcPr>
            <w:tcW w:w="1806" w:type="dxa"/>
            <w:tcBorders>
              <w:top w:val="single" w:sz="4" w:space="0" w:color="000000"/>
              <w:left w:val="single" w:sz="4" w:space="0" w:color="000000"/>
              <w:bottom w:val="single" w:sz="4" w:space="0" w:color="000000"/>
              <w:right w:val="single" w:sz="4" w:space="0" w:color="000000"/>
            </w:tcBorders>
          </w:tcPr>
          <w:p w:rsidR="004373D0" w:rsidRDefault="001E0933">
            <w:pPr>
              <w:pStyle w:val="TableParagraph"/>
              <w:spacing w:before="29"/>
              <w:ind w:left="63"/>
              <w:rPr>
                <w:sz w:val="24"/>
              </w:rPr>
            </w:pPr>
            <w:r>
              <w:rPr>
                <w:sz w:val="24"/>
              </w:rPr>
              <w:t>86.9 Інша</w:t>
            </w:r>
          </w:p>
          <w:p w:rsidR="004373D0" w:rsidRDefault="001E0933">
            <w:pPr>
              <w:pStyle w:val="TableParagraph"/>
              <w:ind w:left="63" w:right="240"/>
              <w:rPr>
                <w:sz w:val="24"/>
              </w:rPr>
            </w:pPr>
            <w:r>
              <w:rPr>
                <w:sz w:val="24"/>
              </w:rPr>
              <w:t>діяльність у сфері охорони здоров’я</w:t>
            </w:r>
          </w:p>
        </w:tc>
        <w:tc>
          <w:tcPr>
            <w:tcW w:w="3471" w:type="dxa"/>
            <w:tcBorders>
              <w:top w:val="single" w:sz="4" w:space="0" w:color="000000"/>
              <w:left w:val="single" w:sz="4" w:space="0" w:color="000000"/>
              <w:bottom w:val="single" w:sz="4" w:space="0" w:color="000000"/>
              <w:right w:val="single" w:sz="4" w:space="0" w:color="000000"/>
            </w:tcBorders>
          </w:tcPr>
          <w:p w:rsidR="004373D0" w:rsidRDefault="004373D0">
            <w:pPr>
              <w:pStyle w:val="TableParagraph"/>
              <w:spacing w:before="5"/>
              <w:rPr>
                <w:sz w:val="38"/>
              </w:rPr>
            </w:pPr>
          </w:p>
          <w:p w:rsidR="004373D0" w:rsidRDefault="001E0933">
            <w:pPr>
              <w:pStyle w:val="TableParagraph"/>
              <w:ind w:left="65"/>
              <w:rPr>
                <w:sz w:val="24"/>
              </w:rPr>
            </w:pPr>
            <w:r>
              <w:rPr>
                <w:sz w:val="24"/>
              </w:rPr>
              <w:t>86.90 Інша діяльність</w:t>
            </w:r>
          </w:p>
        </w:tc>
        <w:tc>
          <w:tcPr>
            <w:tcW w:w="111" w:type="dxa"/>
            <w:vMerge/>
            <w:tcBorders>
              <w:top w:val="nil"/>
              <w:left w:val="single" w:sz="4" w:space="0" w:color="000000"/>
              <w:bottom w:val="nil"/>
              <w:right w:val="single" w:sz="4" w:space="0" w:color="000000"/>
            </w:tcBorders>
          </w:tcPr>
          <w:p w:rsidR="004373D0" w:rsidRDefault="004373D0">
            <w:pPr>
              <w:rPr>
                <w:sz w:val="2"/>
                <w:szCs w:val="2"/>
              </w:rPr>
            </w:pPr>
          </w:p>
        </w:tc>
        <w:tc>
          <w:tcPr>
            <w:tcW w:w="2471" w:type="dxa"/>
            <w:vMerge/>
            <w:tcBorders>
              <w:top w:val="nil"/>
              <w:left w:val="single" w:sz="4" w:space="0" w:color="000000"/>
            </w:tcBorders>
          </w:tcPr>
          <w:p w:rsidR="004373D0" w:rsidRDefault="004373D0">
            <w:pPr>
              <w:rPr>
                <w:sz w:val="2"/>
                <w:szCs w:val="2"/>
              </w:rPr>
            </w:pPr>
          </w:p>
        </w:tc>
      </w:tr>
      <w:tr w:rsidR="004373D0">
        <w:trPr>
          <w:trHeight w:val="3595"/>
        </w:trPr>
        <w:tc>
          <w:tcPr>
            <w:tcW w:w="1995" w:type="dxa"/>
            <w:vMerge/>
            <w:tcBorders>
              <w:top w:val="nil"/>
              <w:right w:val="thinThickMediumGap" w:sz="4" w:space="0" w:color="000000"/>
            </w:tcBorders>
          </w:tcPr>
          <w:p w:rsidR="004373D0" w:rsidRDefault="004373D0">
            <w:pPr>
              <w:rPr>
                <w:sz w:val="2"/>
                <w:szCs w:val="2"/>
              </w:rPr>
            </w:pPr>
          </w:p>
        </w:tc>
        <w:tc>
          <w:tcPr>
            <w:tcW w:w="2714" w:type="dxa"/>
            <w:vMerge/>
            <w:tcBorders>
              <w:top w:val="nil"/>
              <w:left w:val="thickThinMediumGap" w:sz="4" w:space="0" w:color="000000"/>
              <w:bottom w:val="single" w:sz="12" w:space="0" w:color="000000"/>
              <w:right w:val="single" w:sz="4" w:space="0" w:color="000000"/>
            </w:tcBorders>
          </w:tcPr>
          <w:p w:rsidR="004373D0" w:rsidRDefault="004373D0">
            <w:pPr>
              <w:rPr>
                <w:sz w:val="2"/>
                <w:szCs w:val="2"/>
              </w:rPr>
            </w:pPr>
          </w:p>
        </w:tc>
        <w:tc>
          <w:tcPr>
            <w:tcW w:w="6863" w:type="dxa"/>
            <w:gridSpan w:val="6"/>
            <w:tcBorders>
              <w:top w:val="single" w:sz="4" w:space="0" w:color="000000"/>
              <w:left w:val="single" w:sz="4" w:space="0" w:color="000000"/>
              <w:bottom w:val="single" w:sz="12" w:space="0" w:color="000000"/>
              <w:right w:val="single" w:sz="4" w:space="0" w:color="000000"/>
            </w:tcBorders>
          </w:tcPr>
          <w:p w:rsidR="004373D0" w:rsidRDefault="004373D0">
            <w:pPr>
              <w:pStyle w:val="TableParagraph"/>
              <w:spacing w:before="10"/>
              <w:rPr>
                <w:sz w:val="23"/>
              </w:rPr>
            </w:pPr>
          </w:p>
          <w:p w:rsidR="004373D0" w:rsidRDefault="001E0933">
            <w:pPr>
              <w:pStyle w:val="TableParagraph"/>
              <w:ind w:left="113" w:right="2142"/>
              <w:rPr>
                <w:sz w:val="24"/>
              </w:rPr>
            </w:pPr>
            <w:r>
              <w:rPr>
                <w:sz w:val="24"/>
              </w:rPr>
              <w:t>Фахівець здатний виконувати зазначену в ДК 003-2010 професійну роботу:</w:t>
            </w:r>
          </w:p>
          <w:p w:rsidR="004373D0" w:rsidRDefault="001E0933">
            <w:pPr>
              <w:pStyle w:val="TableParagraph"/>
              <w:numPr>
                <w:ilvl w:val="0"/>
                <w:numId w:val="68"/>
              </w:numPr>
              <w:tabs>
                <w:tab w:val="left" w:pos="533"/>
                <w:tab w:val="left" w:pos="534"/>
              </w:tabs>
              <w:ind w:hanging="361"/>
              <w:rPr>
                <w:sz w:val="24"/>
              </w:rPr>
            </w:pPr>
            <w:r>
              <w:rPr>
                <w:sz w:val="24"/>
              </w:rPr>
              <w:t>3221 лаборант</w:t>
            </w:r>
            <w:r>
              <w:rPr>
                <w:spacing w:val="-1"/>
                <w:sz w:val="24"/>
              </w:rPr>
              <w:t xml:space="preserve"> </w:t>
            </w:r>
            <w:r>
              <w:rPr>
                <w:sz w:val="24"/>
              </w:rPr>
              <w:t>(медицина).</w:t>
            </w:r>
          </w:p>
          <w:p w:rsidR="004373D0" w:rsidRDefault="001E0933">
            <w:pPr>
              <w:pStyle w:val="TableParagraph"/>
              <w:ind w:left="113"/>
              <w:rPr>
                <w:sz w:val="24"/>
              </w:rPr>
            </w:pPr>
            <w:r>
              <w:rPr>
                <w:sz w:val="24"/>
              </w:rPr>
              <w:t>Може займати відповідну первинну посаду:</w:t>
            </w:r>
          </w:p>
          <w:p w:rsidR="004373D0" w:rsidRDefault="001E0933">
            <w:pPr>
              <w:pStyle w:val="TableParagraph"/>
              <w:numPr>
                <w:ilvl w:val="0"/>
                <w:numId w:val="68"/>
              </w:numPr>
              <w:tabs>
                <w:tab w:val="left" w:pos="533"/>
                <w:tab w:val="left" w:pos="534"/>
              </w:tabs>
              <w:ind w:hanging="361"/>
              <w:rPr>
                <w:sz w:val="24"/>
              </w:rPr>
            </w:pPr>
            <w:r>
              <w:rPr>
                <w:sz w:val="24"/>
              </w:rPr>
              <w:t>старший лаборант</w:t>
            </w:r>
            <w:r>
              <w:rPr>
                <w:spacing w:val="-1"/>
                <w:sz w:val="24"/>
              </w:rPr>
              <w:t xml:space="preserve"> </w:t>
            </w:r>
            <w:r>
              <w:rPr>
                <w:sz w:val="24"/>
              </w:rPr>
              <w:t>(медицина);</w:t>
            </w:r>
          </w:p>
          <w:p w:rsidR="004373D0" w:rsidRDefault="001E0933">
            <w:pPr>
              <w:pStyle w:val="TableParagraph"/>
              <w:numPr>
                <w:ilvl w:val="0"/>
                <w:numId w:val="68"/>
              </w:numPr>
              <w:tabs>
                <w:tab w:val="left" w:pos="533"/>
                <w:tab w:val="left" w:pos="534"/>
              </w:tabs>
              <w:ind w:hanging="361"/>
              <w:rPr>
                <w:sz w:val="24"/>
              </w:rPr>
            </w:pPr>
            <w:r>
              <w:rPr>
                <w:sz w:val="24"/>
              </w:rPr>
              <w:t>лаборант з</w:t>
            </w:r>
            <w:r>
              <w:rPr>
                <w:spacing w:val="-1"/>
                <w:sz w:val="24"/>
              </w:rPr>
              <w:t xml:space="preserve"> </w:t>
            </w:r>
            <w:r>
              <w:rPr>
                <w:sz w:val="24"/>
              </w:rPr>
              <w:t>бактеріології;</w:t>
            </w:r>
          </w:p>
          <w:p w:rsidR="004373D0" w:rsidRDefault="001E0933">
            <w:pPr>
              <w:pStyle w:val="TableParagraph"/>
              <w:numPr>
                <w:ilvl w:val="0"/>
                <w:numId w:val="68"/>
              </w:numPr>
              <w:tabs>
                <w:tab w:val="left" w:pos="533"/>
                <w:tab w:val="left" w:pos="534"/>
              </w:tabs>
              <w:spacing w:before="1"/>
              <w:ind w:hanging="361"/>
              <w:rPr>
                <w:sz w:val="24"/>
              </w:rPr>
            </w:pPr>
            <w:r>
              <w:rPr>
                <w:sz w:val="24"/>
              </w:rPr>
              <w:t>лаборант з</w:t>
            </w:r>
            <w:r>
              <w:rPr>
                <w:spacing w:val="-1"/>
                <w:sz w:val="24"/>
              </w:rPr>
              <w:t xml:space="preserve"> </w:t>
            </w:r>
            <w:r>
              <w:rPr>
                <w:sz w:val="24"/>
              </w:rPr>
              <w:t>імунології;</w:t>
            </w:r>
          </w:p>
          <w:p w:rsidR="004373D0" w:rsidRDefault="001E0933">
            <w:pPr>
              <w:pStyle w:val="TableParagraph"/>
              <w:numPr>
                <w:ilvl w:val="0"/>
                <w:numId w:val="68"/>
              </w:numPr>
              <w:tabs>
                <w:tab w:val="left" w:pos="533"/>
                <w:tab w:val="left" w:pos="534"/>
              </w:tabs>
              <w:ind w:hanging="361"/>
              <w:rPr>
                <w:sz w:val="24"/>
              </w:rPr>
            </w:pPr>
            <w:r>
              <w:rPr>
                <w:sz w:val="24"/>
              </w:rPr>
              <w:t>лаборант клініко-діагностичної</w:t>
            </w:r>
            <w:r>
              <w:rPr>
                <w:spacing w:val="-1"/>
                <w:sz w:val="24"/>
              </w:rPr>
              <w:t xml:space="preserve"> </w:t>
            </w:r>
            <w:r>
              <w:rPr>
                <w:sz w:val="24"/>
              </w:rPr>
              <w:t>лабораторії;</w:t>
            </w:r>
          </w:p>
          <w:p w:rsidR="004373D0" w:rsidRDefault="001E0933">
            <w:pPr>
              <w:pStyle w:val="TableParagraph"/>
              <w:numPr>
                <w:ilvl w:val="0"/>
                <w:numId w:val="68"/>
              </w:numPr>
              <w:tabs>
                <w:tab w:val="left" w:pos="533"/>
                <w:tab w:val="left" w:pos="534"/>
              </w:tabs>
              <w:ind w:hanging="361"/>
              <w:rPr>
                <w:sz w:val="24"/>
              </w:rPr>
            </w:pPr>
            <w:r>
              <w:rPr>
                <w:sz w:val="24"/>
              </w:rPr>
              <w:t>лаборант</w:t>
            </w:r>
            <w:r>
              <w:rPr>
                <w:spacing w:val="-1"/>
                <w:sz w:val="24"/>
              </w:rPr>
              <w:t xml:space="preserve"> </w:t>
            </w:r>
            <w:r>
              <w:rPr>
                <w:sz w:val="24"/>
              </w:rPr>
              <w:t>(медицина);</w:t>
            </w:r>
          </w:p>
          <w:p w:rsidR="004373D0" w:rsidRDefault="001E0933">
            <w:pPr>
              <w:pStyle w:val="TableParagraph"/>
              <w:numPr>
                <w:ilvl w:val="0"/>
                <w:numId w:val="68"/>
              </w:numPr>
              <w:tabs>
                <w:tab w:val="left" w:pos="533"/>
                <w:tab w:val="left" w:pos="534"/>
              </w:tabs>
              <w:ind w:hanging="361"/>
              <w:rPr>
                <w:sz w:val="24"/>
              </w:rPr>
            </w:pPr>
            <w:r>
              <w:rPr>
                <w:sz w:val="24"/>
              </w:rPr>
              <w:t>лаборант з патологоанатомічних досліджень;</w:t>
            </w:r>
          </w:p>
          <w:p w:rsidR="004373D0" w:rsidRDefault="001E0933">
            <w:pPr>
              <w:pStyle w:val="TableParagraph"/>
              <w:numPr>
                <w:ilvl w:val="0"/>
                <w:numId w:val="68"/>
              </w:numPr>
              <w:tabs>
                <w:tab w:val="left" w:pos="533"/>
                <w:tab w:val="left" w:pos="534"/>
              </w:tabs>
              <w:ind w:hanging="361"/>
              <w:rPr>
                <w:sz w:val="24"/>
              </w:rPr>
            </w:pPr>
            <w:r>
              <w:rPr>
                <w:sz w:val="24"/>
              </w:rPr>
              <w:t>лаборант санітарно-гігієнічної</w:t>
            </w:r>
            <w:r>
              <w:rPr>
                <w:spacing w:val="-1"/>
                <w:sz w:val="24"/>
              </w:rPr>
              <w:t xml:space="preserve"> </w:t>
            </w:r>
            <w:r>
              <w:rPr>
                <w:sz w:val="24"/>
              </w:rPr>
              <w:t>лабораторії;</w:t>
            </w:r>
          </w:p>
          <w:p w:rsidR="004373D0" w:rsidRDefault="001E0933">
            <w:pPr>
              <w:pStyle w:val="TableParagraph"/>
              <w:numPr>
                <w:ilvl w:val="0"/>
                <w:numId w:val="68"/>
              </w:numPr>
              <w:tabs>
                <w:tab w:val="left" w:pos="533"/>
                <w:tab w:val="left" w:pos="534"/>
              </w:tabs>
              <w:spacing w:line="263" w:lineRule="exact"/>
              <w:ind w:hanging="361"/>
              <w:rPr>
                <w:sz w:val="24"/>
              </w:rPr>
            </w:pPr>
            <w:r>
              <w:rPr>
                <w:sz w:val="24"/>
              </w:rPr>
              <w:t>лаборант судово-медичної</w:t>
            </w:r>
            <w:r>
              <w:rPr>
                <w:spacing w:val="-1"/>
                <w:sz w:val="24"/>
              </w:rPr>
              <w:t xml:space="preserve"> </w:t>
            </w:r>
            <w:r>
              <w:rPr>
                <w:sz w:val="24"/>
              </w:rPr>
              <w:t>лабораторії.</w:t>
            </w:r>
          </w:p>
        </w:tc>
        <w:tc>
          <w:tcPr>
            <w:tcW w:w="2471" w:type="dxa"/>
            <w:vMerge/>
            <w:tcBorders>
              <w:top w:val="nil"/>
              <w:left w:val="single" w:sz="4" w:space="0" w:color="000000"/>
            </w:tcBorders>
          </w:tcPr>
          <w:p w:rsidR="004373D0" w:rsidRDefault="004373D0">
            <w:pPr>
              <w:rPr>
                <w:sz w:val="2"/>
                <w:szCs w:val="2"/>
              </w:rPr>
            </w:pPr>
          </w:p>
        </w:tc>
      </w:tr>
      <w:tr w:rsidR="004373D0">
        <w:trPr>
          <w:trHeight w:val="527"/>
        </w:trPr>
        <w:tc>
          <w:tcPr>
            <w:tcW w:w="1995" w:type="dxa"/>
          </w:tcPr>
          <w:p w:rsidR="004373D0" w:rsidRDefault="001E0933">
            <w:pPr>
              <w:pStyle w:val="TableParagraph"/>
              <w:spacing w:line="254" w:lineRule="exact"/>
              <w:ind w:left="131"/>
              <w:rPr>
                <w:b/>
                <w:sz w:val="24"/>
              </w:rPr>
            </w:pPr>
            <w:r>
              <w:rPr>
                <w:b/>
                <w:sz w:val="24"/>
              </w:rPr>
              <w:t>Подальше нав-</w:t>
            </w:r>
          </w:p>
          <w:p w:rsidR="004373D0" w:rsidRDefault="001E0933">
            <w:pPr>
              <w:pStyle w:val="TableParagraph"/>
              <w:spacing w:line="253" w:lineRule="exact"/>
              <w:ind w:left="131"/>
              <w:rPr>
                <w:b/>
                <w:sz w:val="24"/>
              </w:rPr>
            </w:pPr>
            <w:r>
              <w:rPr>
                <w:b/>
                <w:sz w:val="24"/>
              </w:rPr>
              <w:t>чання</w:t>
            </w:r>
          </w:p>
        </w:tc>
        <w:tc>
          <w:tcPr>
            <w:tcW w:w="12048" w:type="dxa"/>
            <w:gridSpan w:val="8"/>
          </w:tcPr>
          <w:p w:rsidR="004373D0" w:rsidRDefault="001E0933">
            <w:pPr>
              <w:pStyle w:val="TableParagraph"/>
              <w:spacing w:line="260" w:lineRule="exact"/>
              <w:ind w:left="112"/>
              <w:rPr>
                <w:sz w:val="24"/>
              </w:rPr>
            </w:pPr>
            <w:r>
              <w:rPr>
                <w:sz w:val="24"/>
              </w:rPr>
              <w:t>Здобуття другого (магістерського) рівня, подальша післядипломна освіта, що здійснюється відповідно до чинних вимог в залежності від сфери діяльності.</w:t>
            </w:r>
          </w:p>
        </w:tc>
      </w:tr>
      <w:tr w:rsidR="004373D0">
        <w:trPr>
          <w:trHeight w:val="259"/>
        </w:trPr>
        <w:tc>
          <w:tcPr>
            <w:tcW w:w="14043" w:type="dxa"/>
            <w:gridSpan w:val="9"/>
            <w:shd w:val="clear" w:color="auto" w:fill="E6E6E6"/>
          </w:tcPr>
          <w:p w:rsidR="004373D0" w:rsidRDefault="001E0933">
            <w:pPr>
              <w:pStyle w:val="TableParagraph"/>
              <w:spacing w:line="239" w:lineRule="exact"/>
              <w:ind w:left="1835" w:right="1867"/>
              <w:jc w:val="center"/>
              <w:rPr>
                <w:b/>
                <w:sz w:val="24"/>
              </w:rPr>
            </w:pPr>
            <w:r>
              <w:rPr>
                <w:b/>
                <w:sz w:val="24"/>
              </w:rPr>
              <w:t>5 – Викладання та оцінювання</w:t>
            </w:r>
          </w:p>
        </w:tc>
      </w:tr>
      <w:tr w:rsidR="004373D0">
        <w:trPr>
          <w:trHeight w:val="1101"/>
        </w:trPr>
        <w:tc>
          <w:tcPr>
            <w:tcW w:w="1995" w:type="dxa"/>
            <w:tcBorders>
              <w:top w:val="single" w:sz="12" w:space="0" w:color="000000"/>
            </w:tcBorders>
          </w:tcPr>
          <w:p w:rsidR="004373D0" w:rsidRDefault="001E0933">
            <w:pPr>
              <w:pStyle w:val="TableParagraph"/>
              <w:spacing w:line="230" w:lineRule="auto"/>
              <w:ind w:left="131" w:right="187"/>
              <w:rPr>
                <w:b/>
                <w:sz w:val="24"/>
              </w:rPr>
            </w:pPr>
            <w:r>
              <w:rPr>
                <w:b/>
                <w:sz w:val="24"/>
              </w:rPr>
              <w:t>Викладання та навчання</w:t>
            </w:r>
          </w:p>
        </w:tc>
        <w:tc>
          <w:tcPr>
            <w:tcW w:w="12048" w:type="dxa"/>
            <w:gridSpan w:val="8"/>
            <w:tcBorders>
              <w:top w:val="single" w:sz="12" w:space="0" w:color="000000"/>
            </w:tcBorders>
          </w:tcPr>
          <w:p w:rsidR="004373D0" w:rsidRDefault="001E0933">
            <w:pPr>
              <w:pStyle w:val="TableParagraph"/>
              <w:ind w:left="143"/>
              <w:rPr>
                <w:sz w:val="24"/>
              </w:rPr>
            </w:pPr>
            <w:r>
              <w:rPr>
                <w:sz w:val="24"/>
              </w:rPr>
              <w:t>Проблемно-орієнтоване навчання з набуттям компетентностей, достатніх для розв’язання проблем у професійній галузі. Оволодіння сучасними методиками та технологіями лабораторних досліджень.</w:t>
            </w:r>
          </w:p>
          <w:p w:rsidR="004373D0" w:rsidRDefault="001E0933">
            <w:pPr>
              <w:pStyle w:val="TableParagraph"/>
              <w:spacing w:line="270" w:lineRule="atLeast"/>
              <w:ind w:left="143" w:right="3465"/>
              <w:rPr>
                <w:sz w:val="24"/>
              </w:rPr>
            </w:pPr>
            <w:r>
              <w:rPr>
                <w:sz w:val="24"/>
              </w:rPr>
              <w:t>Проведення самостійної роботи з використанням ресурсної бази університету. Отримання навичок наукової роботи у студентському науковому товаристві.</w:t>
            </w:r>
          </w:p>
        </w:tc>
      </w:tr>
      <w:tr w:rsidR="004373D0">
        <w:trPr>
          <w:trHeight w:val="1380"/>
        </w:trPr>
        <w:tc>
          <w:tcPr>
            <w:tcW w:w="1995" w:type="dxa"/>
          </w:tcPr>
          <w:p w:rsidR="004373D0" w:rsidRDefault="001E0933">
            <w:pPr>
              <w:pStyle w:val="TableParagraph"/>
              <w:spacing w:line="261" w:lineRule="exact"/>
              <w:ind w:left="131"/>
              <w:rPr>
                <w:b/>
                <w:sz w:val="24"/>
              </w:rPr>
            </w:pPr>
            <w:r>
              <w:rPr>
                <w:b/>
                <w:sz w:val="24"/>
              </w:rPr>
              <w:t>Оцінювання</w:t>
            </w:r>
          </w:p>
        </w:tc>
        <w:tc>
          <w:tcPr>
            <w:tcW w:w="12048" w:type="dxa"/>
            <w:gridSpan w:val="8"/>
          </w:tcPr>
          <w:p w:rsidR="004373D0" w:rsidRDefault="001E0933">
            <w:pPr>
              <w:pStyle w:val="TableParagraph"/>
              <w:ind w:left="143" w:right="226"/>
              <w:jc w:val="both"/>
              <w:rPr>
                <w:sz w:val="24"/>
              </w:rPr>
            </w:pPr>
            <w:r>
              <w:rPr>
                <w:sz w:val="24"/>
              </w:rPr>
              <w:t>Проміжний контроль у формі підсумкових заннять, заліків, діф. заліків, іспитів відповідно до навчального</w:t>
            </w:r>
            <w:r>
              <w:rPr>
                <w:spacing w:val="-42"/>
                <w:sz w:val="24"/>
              </w:rPr>
              <w:t xml:space="preserve"> </w:t>
            </w:r>
            <w:r>
              <w:rPr>
                <w:sz w:val="24"/>
              </w:rPr>
              <w:t>плану. Практичнее навчання оцінюється діференційними заліками згідно до навчального плану. Атестація здійснюється у вигляді ліцензійного інтегрованого іспиту та практично-орієнтованого іспиту</w:t>
            </w:r>
            <w:r>
              <w:rPr>
                <w:spacing w:val="-22"/>
                <w:sz w:val="24"/>
              </w:rPr>
              <w:t xml:space="preserve"> </w:t>
            </w:r>
            <w:r>
              <w:rPr>
                <w:sz w:val="24"/>
              </w:rPr>
              <w:t>(іспитів).</w:t>
            </w:r>
          </w:p>
          <w:p w:rsidR="004373D0" w:rsidRDefault="001E0933">
            <w:pPr>
              <w:pStyle w:val="TableParagraph"/>
              <w:spacing w:line="270" w:lineRule="atLeast"/>
              <w:ind w:left="143" w:right="513"/>
              <w:jc w:val="both"/>
              <w:rPr>
                <w:sz w:val="24"/>
              </w:rPr>
            </w:pPr>
            <w:r>
              <w:rPr>
                <w:sz w:val="24"/>
              </w:rPr>
              <w:t>Ліцензійний інтегрований іспит, проводиться відповідно до Положення про систему ліцензійних інтегрованих іспитів, затвердженого наказом МОЗ України від 14.08.1998 р. №251 і здійснюється Екзаменаційною комісією</w:t>
            </w:r>
          </w:p>
        </w:tc>
      </w:tr>
    </w:tbl>
    <w:p w:rsidR="004373D0" w:rsidRDefault="004373D0">
      <w:pPr>
        <w:spacing w:line="270" w:lineRule="atLeast"/>
        <w:jc w:val="both"/>
        <w:rPr>
          <w:sz w:val="24"/>
        </w:rPr>
        <w:sectPr w:rsidR="004373D0">
          <w:pgSz w:w="16840" w:h="11910" w:orient="landscape"/>
          <w:pgMar w:top="1100" w:right="0" w:bottom="1620" w:left="920" w:header="0" w:footer="1436" w:gutter="0"/>
          <w:cols w:space="720"/>
        </w:sectPr>
      </w:pPr>
    </w:p>
    <w:p w:rsidR="004373D0" w:rsidRDefault="00590080">
      <w:pPr>
        <w:pStyle w:val="a3"/>
        <w:rPr>
          <w:sz w:val="20"/>
        </w:rPr>
      </w:pPr>
      <w:r>
        <w:rPr>
          <w:noProof/>
          <w:lang w:val="ru-RU" w:eastAsia="ru-RU" w:bidi="ar-SA"/>
        </w:rPr>
        <w:lastRenderedPageBreak/>
        <mc:AlternateContent>
          <mc:Choice Requires="wps">
            <w:drawing>
              <wp:anchor distT="0" distB="0" distL="114300" distR="114300" simplePos="0" relativeHeight="251659264" behindDoc="0" locked="0" layoutInCell="1" allowOverlap="1">
                <wp:simplePos x="0" y="0"/>
                <wp:positionH relativeFrom="page">
                  <wp:posOffset>913130</wp:posOffset>
                </wp:positionH>
                <wp:positionV relativeFrom="page">
                  <wp:posOffset>705485</wp:posOffset>
                </wp:positionV>
                <wp:extent cx="8942705" cy="576389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2705" cy="576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2"/>
                              <w:gridCol w:w="12061"/>
                            </w:tblGrid>
                            <w:tr w:rsidR="00F918B0">
                              <w:trPr>
                                <w:trHeight w:val="1105"/>
                              </w:trPr>
                              <w:tc>
                                <w:tcPr>
                                  <w:tcW w:w="1992" w:type="dxa"/>
                                </w:tcPr>
                                <w:p w:rsidR="00F918B0" w:rsidRDefault="00F918B0">
                                  <w:pPr>
                                    <w:pStyle w:val="TableParagraph"/>
                                  </w:pPr>
                                </w:p>
                              </w:tc>
                              <w:tc>
                                <w:tcPr>
                                  <w:tcW w:w="12061" w:type="dxa"/>
                                </w:tcPr>
                                <w:p w:rsidR="00F918B0" w:rsidRDefault="00F918B0">
                                  <w:pPr>
                                    <w:pStyle w:val="TableParagraph"/>
                                    <w:spacing w:line="270" w:lineRule="exact"/>
                                    <w:ind w:left="146"/>
                                    <w:jc w:val="both"/>
                                    <w:rPr>
                                      <w:sz w:val="24"/>
                                    </w:rPr>
                                  </w:pPr>
                                  <w:r>
                                    <w:rPr>
                                      <w:sz w:val="24"/>
                                    </w:rPr>
                                    <w:t>ВНЗ та Центром тестування при МОЗ</w:t>
                                  </w:r>
                                  <w:r>
                                    <w:rPr>
                                      <w:spacing w:val="-15"/>
                                      <w:sz w:val="24"/>
                                    </w:rPr>
                                    <w:t xml:space="preserve"> </w:t>
                                  </w:r>
                                  <w:r>
                                    <w:rPr>
                                      <w:sz w:val="24"/>
                                    </w:rPr>
                                    <w:t>України.</w:t>
                                  </w:r>
                                </w:p>
                                <w:p w:rsidR="00F918B0" w:rsidRDefault="00F918B0">
                                  <w:pPr>
                                    <w:pStyle w:val="TableParagraph"/>
                                    <w:spacing w:line="270" w:lineRule="atLeast"/>
                                    <w:ind w:left="146" w:right="657"/>
                                    <w:jc w:val="both"/>
                                    <w:rPr>
                                      <w:sz w:val="24"/>
                                    </w:rPr>
                                  </w:pPr>
                                  <w:r>
                                    <w:rPr>
                                      <w:sz w:val="24"/>
                                    </w:rPr>
                                    <w:t>Практично-орієнтований іспит проводиться у формі атестаційних екзаменів або комплексного атестаційного екзамену. Практично-орієнтованим іспитом оцінюється набуття загальних та спеціальних компетентностей в умовах наближених до професійної діяльності.</w:t>
                                  </w:r>
                                </w:p>
                              </w:tc>
                            </w:tr>
                            <w:tr w:rsidR="00F918B0">
                              <w:trPr>
                                <w:trHeight w:val="245"/>
                              </w:trPr>
                              <w:tc>
                                <w:tcPr>
                                  <w:tcW w:w="14053" w:type="dxa"/>
                                  <w:gridSpan w:val="2"/>
                                  <w:shd w:val="clear" w:color="auto" w:fill="E6E6E6"/>
                                </w:tcPr>
                                <w:p w:rsidR="00F918B0" w:rsidRDefault="00F918B0">
                                  <w:pPr>
                                    <w:pStyle w:val="TableParagraph"/>
                                    <w:spacing w:line="226" w:lineRule="exact"/>
                                    <w:ind w:left="4577" w:right="4619"/>
                                    <w:jc w:val="center"/>
                                    <w:rPr>
                                      <w:b/>
                                      <w:sz w:val="24"/>
                                    </w:rPr>
                                  </w:pPr>
                                  <w:r>
                                    <w:rPr>
                                      <w:b/>
                                      <w:sz w:val="24"/>
                                    </w:rPr>
                                    <w:t>6 – Програмні компетентності</w:t>
                                  </w:r>
                                </w:p>
                              </w:tc>
                            </w:tr>
                            <w:tr w:rsidR="00F918B0">
                              <w:trPr>
                                <w:trHeight w:val="514"/>
                              </w:trPr>
                              <w:tc>
                                <w:tcPr>
                                  <w:tcW w:w="1992" w:type="dxa"/>
                                  <w:tcBorders>
                                    <w:top w:val="single" w:sz="48" w:space="0" w:color="E6E6E6"/>
                                  </w:tcBorders>
                                </w:tcPr>
                                <w:p w:rsidR="00F918B0" w:rsidRDefault="00F918B0">
                                  <w:pPr>
                                    <w:pStyle w:val="TableParagraph"/>
                                    <w:spacing w:line="242" w:lineRule="exact"/>
                                    <w:ind w:left="131"/>
                                    <w:rPr>
                                      <w:b/>
                                      <w:sz w:val="24"/>
                                    </w:rPr>
                                  </w:pPr>
                                  <w:r>
                                    <w:rPr>
                                      <w:b/>
                                      <w:sz w:val="24"/>
                                    </w:rPr>
                                    <w:t>Інтегральна</w:t>
                                  </w:r>
                                </w:p>
                                <w:p w:rsidR="00F918B0" w:rsidRDefault="00F918B0">
                                  <w:pPr>
                                    <w:pStyle w:val="TableParagraph"/>
                                    <w:spacing w:line="253" w:lineRule="exact"/>
                                    <w:ind w:left="131"/>
                                    <w:rPr>
                                      <w:b/>
                                      <w:sz w:val="24"/>
                                    </w:rPr>
                                  </w:pPr>
                                  <w:r>
                                    <w:rPr>
                                      <w:b/>
                                      <w:sz w:val="24"/>
                                    </w:rPr>
                                    <w:t>компетентність</w:t>
                                  </w:r>
                                </w:p>
                              </w:tc>
                              <w:tc>
                                <w:tcPr>
                                  <w:tcW w:w="12061" w:type="dxa"/>
                                  <w:tcBorders>
                                    <w:top w:val="single" w:sz="48" w:space="0" w:color="E6E6E6"/>
                                  </w:tcBorders>
                                </w:tcPr>
                                <w:p w:rsidR="00F918B0" w:rsidRDefault="00F918B0">
                                  <w:pPr>
                                    <w:pStyle w:val="TableParagraph"/>
                                    <w:spacing w:line="233" w:lineRule="exact"/>
                                    <w:ind w:left="12"/>
                                  </w:pPr>
                                  <w:r>
                                    <w:t>Здатність використовувати професійні знання, практичні навички при виконанні досліджень в лабораторіях різного профілю</w:t>
                                  </w:r>
                                </w:p>
                                <w:p w:rsidR="00F918B0" w:rsidRDefault="00F918B0">
                                  <w:pPr>
                                    <w:pStyle w:val="TableParagraph"/>
                                    <w:spacing w:line="252" w:lineRule="exact"/>
                                    <w:ind w:left="12"/>
                                  </w:pPr>
                                  <w:r>
                                    <w:t>та інтерпретувати їх результати</w:t>
                                  </w:r>
                                </w:p>
                              </w:tc>
                            </w:tr>
                            <w:tr w:rsidR="00F918B0">
                              <w:trPr>
                                <w:trHeight w:val="2726"/>
                              </w:trPr>
                              <w:tc>
                                <w:tcPr>
                                  <w:tcW w:w="1992" w:type="dxa"/>
                                </w:tcPr>
                                <w:p w:rsidR="00F918B0" w:rsidRDefault="00F918B0">
                                  <w:pPr>
                                    <w:pStyle w:val="TableParagraph"/>
                                    <w:spacing w:line="230" w:lineRule="auto"/>
                                    <w:ind w:left="131" w:right="124"/>
                                    <w:rPr>
                                      <w:b/>
                                      <w:sz w:val="24"/>
                                    </w:rPr>
                                  </w:pPr>
                                  <w:r>
                                    <w:rPr>
                                      <w:b/>
                                      <w:sz w:val="24"/>
                                    </w:rPr>
                                    <w:t>Загальні компетентності</w:t>
                                  </w:r>
                                </w:p>
                              </w:tc>
                              <w:tc>
                                <w:tcPr>
                                  <w:tcW w:w="12061" w:type="dxa"/>
                                </w:tcPr>
                                <w:p w:rsidR="00F918B0" w:rsidRDefault="00F918B0">
                                  <w:pPr>
                                    <w:pStyle w:val="TableParagraph"/>
                                    <w:numPr>
                                      <w:ilvl w:val="0"/>
                                      <w:numId w:val="67"/>
                                    </w:numPr>
                                    <w:tabs>
                                      <w:tab w:val="left" w:pos="360"/>
                                    </w:tabs>
                                    <w:spacing w:line="268" w:lineRule="exact"/>
                                    <w:rPr>
                                      <w:sz w:val="24"/>
                                    </w:rPr>
                                  </w:pPr>
                                  <w:r>
                                    <w:rPr>
                                      <w:sz w:val="24"/>
                                    </w:rPr>
                                    <w:t>Цінування та повага до різноманітності та</w:t>
                                  </w:r>
                                  <w:r>
                                    <w:rPr>
                                      <w:spacing w:val="-5"/>
                                      <w:sz w:val="24"/>
                                    </w:rPr>
                                    <w:t xml:space="preserve"> </w:t>
                                  </w:r>
                                  <w:r>
                                    <w:rPr>
                                      <w:sz w:val="24"/>
                                    </w:rPr>
                                    <w:t>мультикультурності</w:t>
                                  </w:r>
                                </w:p>
                                <w:p w:rsidR="00F918B0" w:rsidRDefault="00F918B0">
                                  <w:pPr>
                                    <w:pStyle w:val="TableParagraph"/>
                                    <w:numPr>
                                      <w:ilvl w:val="0"/>
                                      <w:numId w:val="67"/>
                                    </w:numPr>
                                    <w:tabs>
                                      <w:tab w:val="left" w:pos="360"/>
                                    </w:tabs>
                                    <w:rPr>
                                      <w:sz w:val="24"/>
                                    </w:rPr>
                                  </w:pPr>
                                  <w:r>
                                    <w:rPr>
                                      <w:sz w:val="24"/>
                                    </w:rPr>
                                    <w:t>Здатність спілкуватися українською мовою, як усно, так і</w:t>
                                  </w:r>
                                  <w:r>
                                    <w:rPr>
                                      <w:spacing w:val="3"/>
                                      <w:sz w:val="24"/>
                                    </w:rPr>
                                    <w:t xml:space="preserve"> </w:t>
                                  </w:r>
                                  <w:r>
                                    <w:rPr>
                                      <w:sz w:val="24"/>
                                    </w:rPr>
                                    <w:t>письмово</w:t>
                                  </w:r>
                                </w:p>
                                <w:p w:rsidR="00F918B0" w:rsidRDefault="00F918B0">
                                  <w:pPr>
                                    <w:pStyle w:val="TableParagraph"/>
                                    <w:numPr>
                                      <w:ilvl w:val="0"/>
                                      <w:numId w:val="67"/>
                                    </w:numPr>
                                    <w:tabs>
                                      <w:tab w:val="left" w:pos="360"/>
                                    </w:tabs>
                                    <w:rPr>
                                      <w:sz w:val="24"/>
                                    </w:rPr>
                                  </w:pPr>
                                  <w:r>
                                    <w:rPr>
                                      <w:sz w:val="24"/>
                                    </w:rPr>
                                    <w:t>Здатність спілкуватися другою мовою</w:t>
                                  </w:r>
                                </w:p>
                                <w:p w:rsidR="00F918B0" w:rsidRDefault="00F918B0">
                                  <w:pPr>
                                    <w:pStyle w:val="TableParagraph"/>
                                    <w:numPr>
                                      <w:ilvl w:val="0"/>
                                      <w:numId w:val="67"/>
                                    </w:numPr>
                                    <w:tabs>
                                      <w:tab w:val="left" w:pos="360"/>
                                    </w:tabs>
                                    <w:rPr>
                                      <w:sz w:val="24"/>
                                    </w:rPr>
                                  </w:pPr>
                                  <w:r>
                                    <w:rPr>
                                      <w:sz w:val="24"/>
                                    </w:rPr>
                                    <w:t>Здатність до абстрактного мислення, аналізу та</w:t>
                                  </w:r>
                                  <w:r>
                                    <w:rPr>
                                      <w:spacing w:val="-4"/>
                                      <w:sz w:val="24"/>
                                    </w:rPr>
                                    <w:t xml:space="preserve"> </w:t>
                                  </w:r>
                                  <w:r>
                                    <w:rPr>
                                      <w:sz w:val="24"/>
                                    </w:rPr>
                                    <w:t>синтезу</w:t>
                                  </w:r>
                                </w:p>
                                <w:p w:rsidR="00F918B0" w:rsidRDefault="00F918B0">
                                  <w:pPr>
                                    <w:pStyle w:val="TableParagraph"/>
                                    <w:numPr>
                                      <w:ilvl w:val="0"/>
                                      <w:numId w:val="67"/>
                                    </w:numPr>
                                    <w:tabs>
                                      <w:tab w:val="left" w:pos="360"/>
                                    </w:tabs>
                                    <w:rPr>
                                      <w:sz w:val="24"/>
                                    </w:rPr>
                                  </w:pPr>
                                  <w:r>
                                    <w:rPr>
                                      <w:sz w:val="24"/>
                                    </w:rPr>
                                    <w:t>Знання та розуміння предметної області та розуміння</w:t>
                                  </w:r>
                                  <w:r>
                                    <w:rPr>
                                      <w:spacing w:val="-4"/>
                                      <w:sz w:val="24"/>
                                    </w:rPr>
                                    <w:t xml:space="preserve"> </w:t>
                                  </w:r>
                                  <w:r>
                                    <w:rPr>
                                      <w:sz w:val="24"/>
                                    </w:rPr>
                                    <w:t>професії</w:t>
                                  </w:r>
                                </w:p>
                                <w:p w:rsidR="00F918B0" w:rsidRDefault="00F918B0">
                                  <w:pPr>
                                    <w:pStyle w:val="TableParagraph"/>
                                    <w:numPr>
                                      <w:ilvl w:val="0"/>
                                      <w:numId w:val="67"/>
                                    </w:numPr>
                                    <w:tabs>
                                      <w:tab w:val="left" w:pos="360"/>
                                    </w:tabs>
                                    <w:rPr>
                                      <w:sz w:val="24"/>
                                    </w:rPr>
                                  </w:pPr>
                                  <w:r>
                                    <w:rPr>
                                      <w:sz w:val="24"/>
                                    </w:rPr>
                                    <w:t>Здатність застосовувати знання у практичних</w:t>
                                  </w:r>
                                  <w:r>
                                    <w:rPr>
                                      <w:spacing w:val="-4"/>
                                      <w:sz w:val="24"/>
                                    </w:rPr>
                                    <w:t xml:space="preserve"> </w:t>
                                  </w:r>
                                  <w:r>
                                    <w:rPr>
                                      <w:sz w:val="24"/>
                                    </w:rPr>
                                    <w:t>ситуаціях</w:t>
                                  </w:r>
                                </w:p>
                                <w:p w:rsidR="00F918B0" w:rsidRDefault="00F918B0">
                                  <w:pPr>
                                    <w:pStyle w:val="TableParagraph"/>
                                    <w:numPr>
                                      <w:ilvl w:val="0"/>
                                      <w:numId w:val="67"/>
                                    </w:numPr>
                                    <w:tabs>
                                      <w:tab w:val="left" w:pos="420"/>
                                    </w:tabs>
                                    <w:ind w:left="420" w:hanging="300"/>
                                    <w:rPr>
                                      <w:sz w:val="24"/>
                                    </w:rPr>
                                  </w:pPr>
                                  <w:r>
                                    <w:rPr>
                                      <w:sz w:val="24"/>
                                    </w:rPr>
                                    <w:t>Здатність вчитися і бути сучасно</w:t>
                                  </w:r>
                                  <w:r>
                                    <w:rPr>
                                      <w:spacing w:val="3"/>
                                      <w:sz w:val="24"/>
                                    </w:rPr>
                                    <w:t xml:space="preserve"> </w:t>
                                  </w:r>
                                  <w:r>
                                    <w:rPr>
                                      <w:sz w:val="24"/>
                                    </w:rPr>
                                    <w:t>навченим</w:t>
                                  </w:r>
                                </w:p>
                                <w:p w:rsidR="00F918B0" w:rsidRDefault="00F918B0">
                                  <w:pPr>
                                    <w:pStyle w:val="TableParagraph"/>
                                    <w:numPr>
                                      <w:ilvl w:val="0"/>
                                      <w:numId w:val="67"/>
                                    </w:numPr>
                                    <w:tabs>
                                      <w:tab w:val="left" w:pos="360"/>
                                    </w:tabs>
                                    <w:rPr>
                                      <w:sz w:val="24"/>
                                    </w:rPr>
                                  </w:pPr>
                                  <w:r>
                                    <w:rPr>
                                      <w:sz w:val="24"/>
                                    </w:rPr>
                                    <w:t>Прихильність безпеці</w:t>
                                  </w:r>
                                </w:p>
                                <w:p w:rsidR="00F918B0" w:rsidRDefault="00F918B0">
                                  <w:pPr>
                                    <w:pStyle w:val="TableParagraph"/>
                                    <w:numPr>
                                      <w:ilvl w:val="0"/>
                                      <w:numId w:val="67"/>
                                    </w:numPr>
                                    <w:tabs>
                                      <w:tab w:val="left" w:pos="360"/>
                                    </w:tabs>
                                    <w:spacing w:before="3"/>
                                    <w:rPr>
                                      <w:sz w:val="24"/>
                                    </w:rPr>
                                  </w:pPr>
                                  <w:r>
                                    <w:rPr>
                                      <w:sz w:val="24"/>
                                    </w:rPr>
                                    <w:t>Здатність до пошуку, оброблення та аналізу інформації з різних</w:t>
                                  </w:r>
                                  <w:r>
                                    <w:rPr>
                                      <w:spacing w:val="-4"/>
                                      <w:sz w:val="24"/>
                                    </w:rPr>
                                    <w:t xml:space="preserve"> </w:t>
                                  </w:r>
                                  <w:r>
                                    <w:rPr>
                                      <w:sz w:val="24"/>
                                    </w:rPr>
                                    <w:t>джерел</w:t>
                                  </w:r>
                                </w:p>
                              </w:tc>
                            </w:tr>
                            <w:tr w:rsidR="00F918B0">
                              <w:trPr>
                                <w:trHeight w:val="4264"/>
                              </w:trPr>
                              <w:tc>
                                <w:tcPr>
                                  <w:tcW w:w="1992" w:type="dxa"/>
                                </w:tcPr>
                                <w:p w:rsidR="00F918B0" w:rsidRDefault="00F918B0">
                                  <w:pPr>
                                    <w:pStyle w:val="TableParagraph"/>
                                    <w:spacing w:line="230" w:lineRule="auto"/>
                                    <w:ind w:left="131" w:right="124"/>
                                    <w:rPr>
                                      <w:b/>
                                      <w:sz w:val="24"/>
                                    </w:rPr>
                                  </w:pPr>
                                  <w:r>
                                    <w:rPr>
                                      <w:b/>
                                      <w:sz w:val="24"/>
                                    </w:rPr>
                                    <w:t>Спеціальні (фахові) компетентності</w:t>
                                  </w:r>
                                </w:p>
                              </w:tc>
                              <w:tc>
                                <w:tcPr>
                                  <w:tcW w:w="12061" w:type="dxa"/>
                                </w:tcPr>
                                <w:p w:rsidR="00F918B0" w:rsidRDefault="00F918B0">
                                  <w:pPr>
                                    <w:pStyle w:val="TableParagraph"/>
                                    <w:numPr>
                                      <w:ilvl w:val="0"/>
                                      <w:numId w:val="66"/>
                                    </w:numPr>
                                    <w:tabs>
                                      <w:tab w:val="left" w:pos="360"/>
                                    </w:tabs>
                                    <w:spacing w:line="268" w:lineRule="exact"/>
                                    <w:rPr>
                                      <w:sz w:val="24"/>
                                    </w:rPr>
                                  </w:pPr>
                                  <w:r>
                                    <w:rPr>
                                      <w:sz w:val="24"/>
                                    </w:rPr>
                                    <w:t>Здатність проводити підготовку оснащення робочого місця до проведення лабораторних</w:t>
                                  </w:r>
                                  <w:r>
                                    <w:rPr>
                                      <w:spacing w:val="-11"/>
                                      <w:sz w:val="24"/>
                                    </w:rPr>
                                    <w:t xml:space="preserve"> </w:t>
                                  </w:r>
                                  <w:r>
                                    <w:rPr>
                                      <w:sz w:val="24"/>
                                    </w:rPr>
                                    <w:t>досліджень</w:t>
                                  </w:r>
                                </w:p>
                                <w:p w:rsidR="00F918B0" w:rsidRDefault="00F918B0">
                                  <w:pPr>
                                    <w:pStyle w:val="TableParagraph"/>
                                    <w:numPr>
                                      <w:ilvl w:val="0"/>
                                      <w:numId w:val="66"/>
                                    </w:numPr>
                                    <w:tabs>
                                      <w:tab w:val="left" w:pos="360"/>
                                    </w:tabs>
                                    <w:rPr>
                                      <w:sz w:val="24"/>
                                    </w:rPr>
                                  </w:pPr>
                                  <w:r>
                                    <w:rPr>
                                      <w:sz w:val="24"/>
                                    </w:rPr>
                                    <w:t>Здатність визначати якісний та кількісний склад речовин та їх</w:t>
                                  </w:r>
                                  <w:r>
                                    <w:rPr>
                                      <w:spacing w:val="-2"/>
                                      <w:sz w:val="24"/>
                                    </w:rPr>
                                    <w:t xml:space="preserve"> </w:t>
                                  </w:r>
                                  <w:r>
                                    <w:rPr>
                                      <w:sz w:val="24"/>
                                    </w:rPr>
                                    <w:t>сумішей</w:t>
                                  </w:r>
                                </w:p>
                                <w:p w:rsidR="00F918B0" w:rsidRDefault="00F918B0">
                                  <w:pPr>
                                    <w:pStyle w:val="TableParagraph"/>
                                    <w:numPr>
                                      <w:ilvl w:val="0"/>
                                      <w:numId w:val="66"/>
                                    </w:numPr>
                                    <w:tabs>
                                      <w:tab w:val="left" w:pos="360"/>
                                    </w:tabs>
                                    <w:rPr>
                                      <w:sz w:val="24"/>
                                    </w:rPr>
                                  </w:pPr>
                                  <w:r>
                                    <w:rPr>
                                      <w:sz w:val="24"/>
                                    </w:rPr>
                                    <w:t>Здатність використовувати знання про морфологічні зміни тканин і органів для діагностики патологічних</w:t>
                                  </w:r>
                                  <w:r>
                                    <w:rPr>
                                      <w:spacing w:val="-35"/>
                                      <w:sz w:val="24"/>
                                    </w:rPr>
                                    <w:t xml:space="preserve"> </w:t>
                                  </w:r>
                                  <w:r>
                                    <w:rPr>
                                      <w:sz w:val="24"/>
                                    </w:rPr>
                                    <w:t>станів</w:t>
                                  </w:r>
                                </w:p>
                                <w:p w:rsidR="00F918B0" w:rsidRDefault="00F918B0">
                                  <w:pPr>
                                    <w:pStyle w:val="TableParagraph"/>
                                    <w:numPr>
                                      <w:ilvl w:val="0"/>
                                      <w:numId w:val="66"/>
                                    </w:numPr>
                                    <w:tabs>
                                      <w:tab w:val="left" w:pos="360"/>
                                    </w:tabs>
                                    <w:ind w:right="-44"/>
                                    <w:rPr>
                                      <w:sz w:val="24"/>
                                    </w:rPr>
                                  </w:pPr>
                                  <w:r>
                                    <w:rPr>
                                      <w:sz w:val="24"/>
                                    </w:rPr>
                                    <w:t>Здатність виявляти зв’язок етіопатогенезу захворювань з клінічними проявами та результатами додаткових</w:t>
                                  </w:r>
                                  <w:r>
                                    <w:rPr>
                                      <w:spacing w:val="-31"/>
                                      <w:sz w:val="24"/>
                                    </w:rPr>
                                    <w:t xml:space="preserve"> </w:t>
                                  </w:r>
                                  <w:r>
                                    <w:rPr>
                                      <w:sz w:val="24"/>
                                    </w:rPr>
                                    <w:t>метод</w:t>
                                  </w:r>
                                </w:p>
                                <w:p w:rsidR="00F918B0" w:rsidRDefault="00F918B0">
                                  <w:pPr>
                                    <w:pStyle w:val="TableParagraph"/>
                                    <w:numPr>
                                      <w:ilvl w:val="0"/>
                                      <w:numId w:val="66"/>
                                    </w:numPr>
                                    <w:tabs>
                                      <w:tab w:val="left" w:pos="360"/>
                                    </w:tabs>
                                    <w:rPr>
                                      <w:sz w:val="24"/>
                                    </w:rPr>
                                  </w:pPr>
                                  <w:r>
                                    <w:rPr>
                                      <w:sz w:val="24"/>
                                    </w:rPr>
                                    <w:t>Здатність використовувати результати лабораторних досліджень для діагностики</w:t>
                                  </w:r>
                                  <w:r>
                                    <w:rPr>
                                      <w:spacing w:val="-5"/>
                                      <w:sz w:val="24"/>
                                    </w:rPr>
                                    <w:t xml:space="preserve"> </w:t>
                                  </w:r>
                                  <w:r>
                                    <w:rPr>
                                      <w:sz w:val="24"/>
                                    </w:rPr>
                                    <w:t>онкопатології</w:t>
                                  </w:r>
                                </w:p>
                                <w:p w:rsidR="00F918B0" w:rsidRDefault="00F918B0">
                                  <w:pPr>
                                    <w:pStyle w:val="TableParagraph"/>
                                    <w:numPr>
                                      <w:ilvl w:val="0"/>
                                      <w:numId w:val="66"/>
                                    </w:numPr>
                                    <w:tabs>
                                      <w:tab w:val="left" w:pos="360"/>
                                    </w:tabs>
                                    <w:rPr>
                                      <w:sz w:val="24"/>
                                    </w:rPr>
                                  </w:pPr>
                                  <w:r>
                                    <w:rPr>
                                      <w:sz w:val="24"/>
                                    </w:rPr>
                                    <w:t>Здатність використовувати результати лабораторних досліджень в клініці внутрішніх</w:t>
                                  </w:r>
                                  <w:r>
                                    <w:rPr>
                                      <w:spacing w:val="-7"/>
                                      <w:sz w:val="24"/>
                                    </w:rPr>
                                    <w:t xml:space="preserve"> </w:t>
                                  </w:r>
                                  <w:r>
                                    <w:rPr>
                                      <w:sz w:val="24"/>
                                    </w:rPr>
                                    <w:t>хвороб</w:t>
                                  </w:r>
                                </w:p>
                                <w:p w:rsidR="00F918B0" w:rsidRDefault="00F918B0">
                                  <w:pPr>
                                    <w:pStyle w:val="TableParagraph"/>
                                    <w:numPr>
                                      <w:ilvl w:val="0"/>
                                      <w:numId w:val="66"/>
                                    </w:numPr>
                                    <w:tabs>
                                      <w:tab w:val="left" w:pos="360"/>
                                    </w:tabs>
                                    <w:rPr>
                                      <w:sz w:val="24"/>
                                    </w:rPr>
                                  </w:pPr>
                                  <w:r>
                                    <w:rPr>
                                      <w:sz w:val="24"/>
                                    </w:rPr>
                                    <w:t>Здатність використовувати результати лабораторних досліджень для діагностики дитячих</w:t>
                                  </w:r>
                                  <w:r>
                                    <w:rPr>
                                      <w:spacing w:val="-8"/>
                                      <w:sz w:val="24"/>
                                    </w:rPr>
                                    <w:t xml:space="preserve"> </w:t>
                                  </w:r>
                                  <w:r>
                                    <w:rPr>
                                      <w:sz w:val="24"/>
                                    </w:rPr>
                                    <w:t>хвороб</w:t>
                                  </w:r>
                                </w:p>
                                <w:p w:rsidR="00F918B0" w:rsidRDefault="00F918B0">
                                  <w:pPr>
                                    <w:pStyle w:val="TableParagraph"/>
                                    <w:numPr>
                                      <w:ilvl w:val="0"/>
                                      <w:numId w:val="66"/>
                                    </w:numPr>
                                    <w:tabs>
                                      <w:tab w:val="left" w:pos="360"/>
                                    </w:tabs>
                                    <w:ind w:right="-44"/>
                                    <w:rPr>
                                      <w:sz w:val="24"/>
                                    </w:rPr>
                                  </w:pPr>
                                  <w:r>
                                    <w:rPr>
                                      <w:sz w:val="24"/>
                                    </w:rPr>
                                    <w:t>Здатність використовувати результати лабораторних досліджень для діагностики захворювань хірургічного</w:t>
                                  </w:r>
                                  <w:r>
                                    <w:rPr>
                                      <w:spacing w:val="-42"/>
                                      <w:sz w:val="24"/>
                                    </w:rPr>
                                    <w:t xml:space="preserve"> </w:t>
                                  </w:r>
                                  <w:r>
                                    <w:rPr>
                                      <w:sz w:val="24"/>
                                    </w:rPr>
                                    <w:t>проф</w:t>
                                  </w:r>
                                </w:p>
                                <w:p w:rsidR="00F918B0" w:rsidRDefault="00F918B0">
                                  <w:pPr>
                                    <w:pStyle w:val="TableParagraph"/>
                                    <w:numPr>
                                      <w:ilvl w:val="0"/>
                                      <w:numId w:val="66"/>
                                    </w:numPr>
                                    <w:tabs>
                                      <w:tab w:val="left" w:pos="360"/>
                                    </w:tabs>
                                    <w:rPr>
                                      <w:sz w:val="24"/>
                                    </w:rPr>
                                  </w:pPr>
                                  <w:r>
                                    <w:rPr>
                                      <w:sz w:val="24"/>
                                    </w:rPr>
                                    <w:t>Здатність використовувати результати лабораторних досліджень для діагностики дерматовенерологічних</w:t>
                                  </w:r>
                                  <w:r>
                                    <w:rPr>
                                      <w:spacing w:val="-32"/>
                                      <w:sz w:val="24"/>
                                    </w:rPr>
                                    <w:t xml:space="preserve"> </w:t>
                                  </w:r>
                                  <w:r>
                                    <w:rPr>
                                      <w:sz w:val="24"/>
                                    </w:rPr>
                                    <w:t>хвороб</w:t>
                                  </w:r>
                                </w:p>
                                <w:p w:rsidR="00F918B0" w:rsidRDefault="00F918B0">
                                  <w:pPr>
                                    <w:pStyle w:val="TableParagraph"/>
                                    <w:numPr>
                                      <w:ilvl w:val="0"/>
                                      <w:numId w:val="66"/>
                                    </w:numPr>
                                    <w:tabs>
                                      <w:tab w:val="left" w:pos="480"/>
                                    </w:tabs>
                                    <w:ind w:left="480" w:hanging="360"/>
                                    <w:rPr>
                                      <w:sz w:val="24"/>
                                    </w:rPr>
                                  </w:pPr>
                                  <w:r>
                                    <w:rPr>
                                      <w:sz w:val="24"/>
                                    </w:rPr>
                                    <w:t>Здатність використовувати результати лабораторних</w:t>
                                  </w:r>
                                  <w:r>
                                    <w:rPr>
                                      <w:spacing w:val="2"/>
                                      <w:sz w:val="24"/>
                                    </w:rPr>
                                    <w:t xml:space="preserve"> </w:t>
                                  </w:r>
                                  <w:r>
                                    <w:rPr>
                                      <w:sz w:val="24"/>
                                    </w:rPr>
                                    <w:t>досліджень</w:t>
                                  </w:r>
                                </w:p>
                                <w:p w:rsidR="00F918B0" w:rsidRDefault="00F918B0">
                                  <w:pPr>
                                    <w:pStyle w:val="TableParagraph"/>
                                    <w:spacing w:before="1"/>
                                    <w:ind w:left="120"/>
                                    <w:rPr>
                                      <w:sz w:val="24"/>
                                    </w:rPr>
                                  </w:pPr>
                                  <w:r>
                                    <w:rPr>
                                      <w:sz w:val="24"/>
                                    </w:rPr>
                                    <w:t>для діагностики інфекційних хвороб та визначення ефективності протиепідемічних заходів</w:t>
                                  </w:r>
                                </w:p>
                                <w:p w:rsidR="00F918B0" w:rsidRDefault="00F918B0">
                                  <w:pPr>
                                    <w:pStyle w:val="TableParagraph"/>
                                    <w:numPr>
                                      <w:ilvl w:val="0"/>
                                      <w:numId w:val="66"/>
                                    </w:numPr>
                                    <w:tabs>
                                      <w:tab w:val="left" w:pos="480"/>
                                    </w:tabs>
                                    <w:ind w:left="480" w:hanging="360"/>
                                    <w:rPr>
                                      <w:sz w:val="24"/>
                                    </w:rPr>
                                  </w:pPr>
                                  <w:r>
                                    <w:rPr>
                                      <w:sz w:val="24"/>
                                    </w:rPr>
                                    <w:t>Здатність виконувати гістологічні та цитологічні дослідження, інтерпретувати їх</w:t>
                                  </w:r>
                                  <w:r>
                                    <w:rPr>
                                      <w:spacing w:val="-10"/>
                                      <w:sz w:val="24"/>
                                    </w:rPr>
                                    <w:t xml:space="preserve"> </w:t>
                                  </w:r>
                                  <w:r>
                                    <w:rPr>
                                      <w:sz w:val="24"/>
                                    </w:rPr>
                                    <w:t>результати</w:t>
                                  </w:r>
                                </w:p>
                                <w:p w:rsidR="00F918B0" w:rsidRDefault="00F918B0">
                                  <w:pPr>
                                    <w:pStyle w:val="TableParagraph"/>
                                    <w:numPr>
                                      <w:ilvl w:val="0"/>
                                      <w:numId w:val="66"/>
                                    </w:numPr>
                                    <w:tabs>
                                      <w:tab w:val="left" w:pos="480"/>
                                    </w:tabs>
                                    <w:ind w:left="120" w:right="3" w:firstLine="0"/>
                                    <w:rPr>
                                      <w:sz w:val="24"/>
                                    </w:rPr>
                                  </w:pPr>
                                  <w:r>
                                    <w:rPr>
                                      <w:sz w:val="24"/>
                                    </w:rPr>
                                    <w:t>Здатність виконувати загальноклінічні, гематологічні дослідження з метою діагностики хвороб, оцінки їх</w:t>
                                  </w:r>
                                  <w:r>
                                    <w:rPr>
                                      <w:spacing w:val="-38"/>
                                      <w:sz w:val="24"/>
                                    </w:rPr>
                                    <w:t xml:space="preserve"> </w:t>
                                  </w:r>
                                  <w:r>
                                    <w:rPr>
                                      <w:sz w:val="24"/>
                                    </w:rPr>
                                    <w:t>перебі прогнозу</w:t>
                                  </w:r>
                                </w:p>
                                <w:p w:rsidR="00F918B0" w:rsidRDefault="00F918B0">
                                  <w:pPr>
                                    <w:pStyle w:val="TableParagraph"/>
                                    <w:numPr>
                                      <w:ilvl w:val="0"/>
                                      <w:numId w:val="66"/>
                                    </w:numPr>
                                    <w:tabs>
                                      <w:tab w:val="left" w:pos="480"/>
                                    </w:tabs>
                                    <w:ind w:left="480" w:hanging="360"/>
                                    <w:rPr>
                                      <w:sz w:val="24"/>
                                    </w:rPr>
                                  </w:pPr>
                                  <w:r>
                                    <w:rPr>
                                      <w:sz w:val="24"/>
                                    </w:rPr>
                                    <w:t>Здатність виконувати біохімічні дослідження, інтерпретувати їх результати</w:t>
                                  </w:r>
                                </w:p>
                              </w:tc>
                            </w:tr>
                          </w:tbl>
                          <w:p w:rsidR="00F918B0" w:rsidRDefault="00F918B0">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1.9pt;margin-top:55.55pt;width:704.15pt;height:45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0kJrQIAAKs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2"/>
                        <w:gridCol w:w="12061"/>
                      </w:tblGrid>
                      <w:tr w:rsidR="00F918B0">
                        <w:trPr>
                          <w:trHeight w:val="1105"/>
                        </w:trPr>
                        <w:tc>
                          <w:tcPr>
                            <w:tcW w:w="1992" w:type="dxa"/>
                          </w:tcPr>
                          <w:p w:rsidR="00F918B0" w:rsidRDefault="00F918B0">
                            <w:pPr>
                              <w:pStyle w:val="TableParagraph"/>
                            </w:pPr>
                          </w:p>
                        </w:tc>
                        <w:tc>
                          <w:tcPr>
                            <w:tcW w:w="12061" w:type="dxa"/>
                          </w:tcPr>
                          <w:p w:rsidR="00F918B0" w:rsidRDefault="00F918B0">
                            <w:pPr>
                              <w:pStyle w:val="TableParagraph"/>
                              <w:spacing w:line="270" w:lineRule="exact"/>
                              <w:ind w:left="146"/>
                              <w:jc w:val="both"/>
                              <w:rPr>
                                <w:sz w:val="24"/>
                              </w:rPr>
                            </w:pPr>
                            <w:r>
                              <w:rPr>
                                <w:sz w:val="24"/>
                              </w:rPr>
                              <w:t>ВНЗ та Центром тестування при МОЗ</w:t>
                            </w:r>
                            <w:r>
                              <w:rPr>
                                <w:spacing w:val="-15"/>
                                <w:sz w:val="24"/>
                              </w:rPr>
                              <w:t xml:space="preserve"> </w:t>
                            </w:r>
                            <w:r>
                              <w:rPr>
                                <w:sz w:val="24"/>
                              </w:rPr>
                              <w:t>України.</w:t>
                            </w:r>
                          </w:p>
                          <w:p w:rsidR="00F918B0" w:rsidRDefault="00F918B0">
                            <w:pPr>
                              <w:pStyle w:val="TableParagraph"/>
                              <w:spacing w:line="270" w:lineRule="atLeast"/>
                              <w:ind w:left="146" w:right="657"/>
                              <w:jc w:val="both"/>
                              <w:rPr>
                                <w:sz w:val="24"/>
                              </w:rPr>
                            </w:pPr>
                            <w:r>
                              <w:rPr>
                                <w:sz w:val="24"/>
                              </w:rPr>
                              <w:t>Практично-орієнтований іспит проводиться у формі атестаційних екзаменів або комплексного атестаційного екзамену. Практично-орієнтованим іспитом оцінюється набуття загальних та спеціальних компетентностей в умовах наближених до професійної діяльності.</w:t>
                            </w:r>
                          </w:p>
                        </w:tc>
                      </w:tr>
                      <w:tr w:rsidR="00F918B0">
                        <w:trPr>
                          <w:trHeight w:val="245"/>
                        </w:trPr>
                        <w:tc>
                          <w:tcPr>
                            <w:tcW w:w="14053" w:type="dxa"/>
                            <w:gridSpan w:val="2"/>
                            <w:shd w:val="clear" w:color="auto" w:fill="E6E6E6"/>
                          </w:tcPr>
                          <w:p w:rsidR="00F918B0" w:rsidRDefault="00F918B0">
                            <w:pPr>
                              <w:pStyle w:val="TableParagraph"/>
                              <w:spacing w:line="226" w:lineRule="exact"/>
                              <w:ind w:left="4577" w:right="4619"/>
                              <w:jc w:val="center"/>
                              <w:rPr>
                                <w:b/>
                                <w:sz w:val="24"/>
                              </w:rPr>
                            </w:pPr>
                            <w:r>
                              <w:rPr>
                                <w:b/>
                                <w:sz w:val="24"/>
                              </w:rPr>
                              <w:t>6 – Програмні компетентності</w:t>
                            </w:r>
                          </w:p>
                        </w:tc>
                      </w:tr>
                      <w:tr w:rsidR="00F918B0">
                        <w:trPr>
                          <w:trHeight w:val="514"/>
                        </w:trPr>
                        <w:tc>
                          <w:tcPr>
                            <w:tcW w:w="1992" w:type="dxa"/>
                            <w:tcBorders>
                              <w:top w:val="single" w:sz="48" w:space="0" w:color="E6E6E6"/>
                            </w:tcBorders>
                          </w:tcPr>
                          <w:p w:rsidR="00F918B0" w:rsidRDefault="00F918B0">
                            <w:pPr>
                              <w:pStyle w:val="TableParagraph"/>
                              <w:spacing w:line="242" w:lineRule="exact"/>
                              <w:ind w:left="131"/>
                              <w:rPr>
                                <w:b/>
                                <w:sz w:val="24"/>
                              </w:rPr>
                            </w:pPr>
                            <w:r>
                              <w:rPr>
                                <w:b/>
                                <w:sz w:val="24"/>
                              </w:rPr>
                              <w:t>Інтегральна</w:t>
                            </w:r>
                          </w:p>
                          <w:p w:rsidR="00F918B0" w:rsidRDefault="00F918B0">
                            <w:pPr>
                              <w:pStyle w:val="TableParagraph"/>
                              <w:spacing w:line="253" w:lineRule="exact"/>
                              <w:ind w:left="131"/>
                              <w:rPr>
                                <w:b/>
                                <w:sz w:val="24"/>
                              </w:rPr>
                            </w:pPr>
                            <w:r>
                              <w:rPr>
                                <w:b/>
                                <w:sz w:val="24"/>
                              </w:rPr>
                              <w:t>компетентність</w:t>
                            </w:r>
                          </w:p>
                        </w:tc>
                        <w:tc>
                          <w:tcPr>
                            <w:tcW w:w="12061" w:type="dxa"/>
                            <w:tcBorders>
                              <w:top w:val="single" w:sz="48" w:space="0" w:color="E6E6E6"/>
                            </w:tcBorders>
                          </w:tcPr>
                          <w:p w:rsidR="00F918B0" w:rsidRDefault="00F918B0">
                            <w:pPr>
                              <w:pStyle w:val="TableParagraph"/>
                              <w:spacing w:line="233" w:lineRule="exact"/>
                              <w:ind w:left="12"/>
                            </w:pPr>
                            <w:r>
                              <w:t>Здатність використовувати професійні знання, практичні навички при виконанні досліджень в лабораторіях різного профілю</w:t>
                            </w:r>
                          </w:p>
                          <w:p w:rsidR="00F918B0" w:rsidRDefault="00F918B0">
                            <w:pPr>
                              <w:pStyle w:val="TableParagraph"/>
                              <w:spacing w:line="252" w:lineRule="exact"/>
                              <w:ind w:left="12"/>
                            </w:pPr>
                            <w:r>
                              <w:t>та інтерпретувати їх результати</w:t>
                            </w:r>
                          </w:p>
                        </w:tc>
                      </w:tr>
                      <w:tr w:rsidR="00F918B0">
                        <w:trPr>
                          <w:trHeight w:val="2726"/>
                        </w:trPr>
                        <w:tc>
                          <w:tcPr>
                            <w:tcW w:w="1992" w:type="dxa"/>
                          </w:tcPr>
                          <w:p w:rsidR="00F918B0" w:rsidRDefault="00F918B0">
                            <w:pPr>
                              <w:pStyle w:val="TableParagraph"/>
                              <w:spacing w:line="230" w:lineRule="auto"/>
                              <w:ind w:left="131" w:right="124"/>
                              <w:rPr>
                                <w:b/>
                                <w:sz w:val="24"/>
                              </w:rPr>
                            </w:pPr>
                            <w:r>
                              <w:rPr>
                                <w:b/>
                                <w:sz w:val="24"/>
                              </w:rPr>
                              <w:t>Загальні компетентності</w:t>
                            </w:r>
                          </w:p>
                        </w:tc>
                        <w:tc>
                          <w:tcPr>
                            <w:tcW w:w="12061" w:type="dxa"/>
                          </w:tcPr>
                          <w:p w:rsidR="00F918B0" w:rsidRDefault="00F918B0">
                            <w:pPr>
                              <w:pStyle w:val="TableParagraph"/>
                              <w:numPr>
                                <w:ilvl w:val="0"/>
                                <w:numId w:val="67"/>
                              </w:numPr>
                              <w:tabs>
                                <w:tab w:val="left" w:pos="360"/>
                              </w:tabs>
                              <w:spacing w:line="268" w:lineRule="exact"/>
                              <w:rPr>
                                <w:sz w:val="24"/>
                              </w:rPr>
                            </w:pPr>
                            <w:r>
                              <w:rPr>
                                <w:sz w:val="24"/>
                              </w:rPr>
                              <w:t>Цінування та повага до різноманітності та</w:t>
                            </w:r>
                            <w:r>
                              <w:rPr>
                                <w:spacing w:val="-5"/>
                                <w:sz w:val="24"/>
                              </w:rPr>
                              <w:t xml:space="preserve"> </w:t>
                            </w:r>
                            <w:r>
                              <w:rPr>
                                <w:sz w:val="24"/>
                              </w:rPr>
                              <w:t>мультикультурності</w:t>
                            </w:r>
                          </w:p>
                          <w:p w:rsidR="00F918B0" w:rsidRDefault="00F918B0">
                            <w:pPr>
                              <w:pStyle w:val="TableParagraph"/>
                              <w:numPr>
                                <w:ilvl w:val="0"/>
                                <w:numId w:val="67"/>
                              </w:numPr>
                              <w:tabs>
                                <w:tab w:val="left" w:pos="360"/>
                              </w:tabs>
                              <w:rPr>
                                <w:sz w:val="24"/>
                              </w:rPr>
                            </w:pPr>
                            <w:r>
                              <w:rPr>
                                <w:sz w:val="24"/>
                              </w:rPr>
                              <w:t>Здатність спілкуватися українською мовою, як усно, так і</w:t>
                            </w:r>
                            <w:r>
                              <w:rPr>
                                <w:spacing w:val="3"/>
                                <w:sz w:val="24"/>
                              </w:rPr>
                              <w:t xml:space="preserve"> </w:t>
                            </w:r>
                            <w:r>
                              <w:rPr>
                                <w:sz w:val="24"/>
                              </w:rPr>
                              <w:t>письмово</w:t>
                            </w:r>
                          </w:p>
                          <w:p w:rsidR="00F918B0" w:rsidRDefault="00F918B0">
                            <w:pPr>
                              <w:pStyle w:val="TableParagraph"/>
                              <w:numPr>
                                <w:ilvl w:val="0"/>
                                <w:numId w:val="67"/>
                              </w:numPr>
                              <w:tabs>
                                <w:tab w:val="left" w:pos="360"/>
                              </w:tabs>
                              <w:rPr>
                                <w:sz w:val="24"/>
                              </w:rPr>
                            </w:pPr>
                            <w:r>
                              <w:rPr>
                                <w:sz w:val="24"/>
                              </w:rPr>
                              <w:t>Здатність спілкуватися другою мовою</w:t>
                            </w:r>
                          </w:p>
                          <w:p w:rsidR="00F918B0" w:rsidRDefault="00F918B0">
                            <w:pPr>
                              <w:pStyle w:val="TableParagraph"/>
                              <w:numPr>
                                <w:ilvl w:val="0"/>
                                <w:numId w:val="67"/>
                              </w:numPr>
                              <w:tabs>
                                <w:tab w:val="left" w:pos="360"/>
                              </w:tabs>
                              <w:rPr>
                                <w:sz w:val="24"/>
                              </w:rPr>
                            </w:pPr>
                            <w:r>
                              <w:rPr>
                                <w:sz w:val="24"/>
                              </w:rPr>
                              <w:t>Здатність до абстрактного мислення, аналізу та</w:t>
                            </w:r>
                            <w:r>
                              <w:rPr>
                                <w:spacing w:val="-4"/>
                                <w:sz w:val="24"/>
                              </w:rPr>
                              <w:t xml:space="preserve"> </w:t>
                            </w:r>
                            <w:r>
                              <w:rPr>
                                <w:sz w:val="24"/>
                              </w:rPr>
                              <w:t>синтезу</w:t>
                            </w:r>
                          </w:p>
                          <w:p w:rsidR="00F918B0" w:rsidRDefault="00F918B0">
                            <w:pPr>
                              <w:pStyle w:val="TableParagraph"/>
                              <w:numPr>
                                <w:ilvl w:val="0"/>
                                <w:numId w:val="67"/>
                              </w:numPr>
                              <w:tabs>
                                <w:tab w:val="left" w:pos="360"/>
                              </w:tabs>
                              <w:rPr>
                                <w:sz w:val="24"/>
                              </w:rPr>
                            </w:pPr>
                            <w:r>
                              <w:rPr>
                                <w:sz w:val="24"/>
                              </w:rPr>
                              <w:t>Знання та розуміння предметної області та розуміння</w:t>
                            </w:r>
                            <w:r>
                              <w:rPr>
                                <w:spacing w:val="-4"/>
                                <w:sz w:val="24"/>
                              </w:rPr>
                              <w:t xml:space="preserve"> </w:t>
                            </w:r>
                            <w:r>
                              <w:rPr>
                                <w:sz w:val="24"/>
                              </w:rPr>
                              <w:t>професії</w:t>
                            </w:r>
                          </w:p>
                          <w:p w:rsidR="00F918B0" w:rsidRDefault="00F918B0">
                            <w:pPr>
                              <w:pStyle w:val="TableParagraph"/>
                              <w:numPr>
                                <w:ilvl w:val="0"/>
                                <w:numId w:val="67"/>
                              </w:numPr>
                              <w:tabs>
                                <w:tab w:val="left" w:pos="360"/>
                              </w:tabs>
                              <w:rPr>
                                <w:sz w:val="24"/>
                              </w:rPr>
                            </w:pPr>
                            <w:r>
                              <w:rPr>
                                <w:sz w:val="24"/>
                              </w:rPr>
                              <w:t>Здатність застосовувати знання у практичних</w:t>
                            </w:r>
                            <w:r>
                              <w:rPr>
                                <w:spacing w:val="-4"/>
                                <w:sz w:val="24"/>
                              </w:rPr>
                              <w:t xml:space="preserve"> </w:t>
                            </w:r>
                            <w:r>
                              <w:rPr>
                                <w:sz w:val="24"/>
                              </w:rPr>
                              <w:t>ситуаціях</w:t>
                            </w:r>
                          </w:p>
                          <w:p w:rsidR="00F918B0" w:rsidRDefault="00F918B0">
                            <w:pPr>
                              <w:pStyle w:val="TableParagraph"/>
                              <w:numPr>
                                <w:ilvl w:val="0"/>
                                <w:numId w:val="67"/>
                              </w:numPr>
                              <w:tabs>
                                <w:tab w:val="left" w:pos="420"/>
                              </w:tabs>
                              <w:ind w:left="420" w:hanging="300"/>
                              <w:rPr>
                                <w:sz w:val="24"/>
                              </w:rPr>
                            </w:pPr>
                            <w:r>
                              <w:rPr>
                                <w:sz w:val="24"/>
                              </w:rPr>
                              <w:t>Здатність вчитися і бути сучасно</w:t>
                            </w:r>
                            <w:r>
                              <w:rPr>
                                <w:spacing w:val="3"/>
                                <w:sz w:val="24"/>
                              </w:rPr>
                              <w:t xml:space="preserve"> </w:t>
                            </w:r>
                            <w:r>
                              <w:rPr>
                                <w:sz w:val="24"/>
                              </w:rPr>
                              <w:t>навченим</w:t>
                            </w:r>
                          </w:p>
                          <w:p w:rsidR="00F918B0" w:rsidRDefault="00F918B0">
                            <w:pPr>
                              <w:pStyle w:val="TableParagraph"/>
                              <w:numPr>
                                <w:ilvl w:val="0"/>
                                <w:numId w:val="67"/>
                              </w:numPr>
                              <w:tabs>
                                <w:tab w:val="left" w:pos="360"/>
                              </w:tabs>
                              <w:rPr>
                                <w:sz w:val="24"/>
                              </w:rPr>
                            </w:pPr>
                            <w:r>
                              <w:rPr>
                                <w:sz w:val="24"/>
                              </w:rPr>
                              <w:t>Прихильність безпеці</w:t>
                            </w:r>
                          </w:p>
                          <w:p w:rsidR="00F918B0" w:rsidRDefault="00F918B0">
                            <w:pPr>
                              <w:pStyle w:val="TableParagraph"/>
                              <w:numPr>
                                <w:ilvl w:val="0"/>
                                <w:numId w:val="67"/>
                              </w:numPr>
                              <w:tabs>
                                <w:tab w:val="left" w:pos="360"/>
                              </w:tabs>
                              <w:spacing w:before="3"/>
                              <w:rPr>
                                <w:sz w:val="24"/>
                              </w:rPr>
                            </w:pPr>
                            <w:r>
                              <w:rPr>
                                <w:sz w:val="24"/>
                              </w:rPr>
                              <w:t>Здатність до пошуку, оброблення та аналізу інформації з різних</w:t>
                            </w:r>
                            <w:r>
                              <w:rPr>
                                <w:spacing w:val="-4"/>
                                <w:sz w:val="24"/>
                              </w:rPr>
                              <w:t xml:space="preserve"> </w:t>
                            </w:r>
                            <w:r>
                              <w:rPr>
                                <w:sz w:val="24"/>
                              </w:rPr>
                              <w:t>джерел</w:t>
                            </w:r>
                          </w:p>
                        </w:tc>
                      </w:tr>
                      <w:tr w:rsidR="00F918B0">
                        <w:trPr>
                          <w:trHeight w:val="4264"/>
                        </w:trPr>
                        <w:tc>
                          <w:tcPr>
                            <w:tcW w:w="1992" w:type="dxa"/>
                          </w:tcPr>
                          <w:p w:rsidR="00F918B0" w:rsidRDefault="00F918B0">
                            <w:pPr>
                              <w:pStyle w:val="TableParagraph"/>
                              <w:spacing w:line="230" w:lineRule="auto"/>
                              <w:ind w:left="131" w:right="124"/>
                              <w:rPr>
                                <w:b/>
                                <w:sz w:val="24"/>
                              </w:rPr>
                            </w:pPr>
                            <w:r>
                              <w:rPr>
                                <w:b/>
                                <w:sz w:val="24"/>
                              </w:rPr>
                              <w:t>Спеціальні (фахові) компетентності</w:t>
                            </w:r>
                          </w:p>
                        </w:tc>
                        <w:tc>
                          <w:tcPr>
                            <w:tcW w:w="12061" w:type="dxa"/>
                          </w:tcPr>
                          <w:p w:rsidR="00F918B0" w:rsidRDefault="00F918B0">
                            <w:pPr>
                              <w:pStyle w:val="TableParagraph"/>
                              <w:numPr>
                                <w:ilvl w:val="0"/>
                                <w:numId w:val="66"/>
                              </w:numPr>
                              <w:tabs>
                                <w:tab w:val="left" w:pos="360"/>
                              </w:tabs>
                              <w:spacing w:line="268" w:lineRule="exact"/>
                              <w:rPr>
                                <w:sz w:val="24"/>
                              </w:rPr>
                            </w:pPr>
                            <w:r>
                              <w:rPr>
                                <w:sz w:val="24"/>
                              </w:rPr>
                              <w:t>Здатність проводити підготовку оснащення робочого місця до проведення лабораторних</w:t>
                            </w:r>
                            <w:r>
                              <w:rPr>
                                <w:spacing w:val="-11"/>
                                <w:sz w:val="24"/>
                              </w:rPr>
                              <w:t xml:space="preserve"> </w:t>
                            </w:r>
                            <w:r>
                              <w:rPr>
                                <w:sz w:val="24"/>
                              </w:rPr>
                              <w:t>досліджень</w:t>
                            </w:r>
                          </w:p>
                          <w:p w:rsidR="00F918B0" w:rsidRDefault="00F918B0">
                            <w:pPr>
                              <w:pStyle w:val="TableParagraph"/>
                              <w:numPr>
                                <w:ilvl w:val="0"/>
                                <w:numId w:val="66"/>
                              </w:numPr>
                              <w:tabs>
                                <w:tab w:val="left" w:pos="360"/>
                              </w:tabs>
                              <w:rPr>
                                <w:sz w:val="24"/>
                              </w:rPr>
                            </w:pPr>
                            <w:r>
                              <w:rPr>
                                <w:sz w:val="24"/>
                              </w:rPr>
                              <w:t>Здатність визначати якісний та кількісний склад речовин та їх</w:t>
                            </w:r>
                            <w:r>
                              <w:rPr>
                                <w:spacing w:val="-2"/>
                                <w:sz w:val="24"/>
                              </w:rPr>
                              <w:t xml:space="preserve"> </w:t>
                            </w:r>
                            <w:r>
                              <w:rPr>
                                <w:sz w:val="24"/>
                              </w:rPr>
                              <w:t>сумішей</w:t>
                            </w:r>
                          </w:p>
                          <w:p w:rsidR="00F918B0" w:rsidRDefault="00F918B0">
                            <w:pPr>
                              <w:pStyle w:val="TableParagraph"/>
                              <w:numPr>
                                <w:ilvl w:val="0"/>
                                <w:numId w:val="66"/>
                              </w:numPr>
                              <w:tabs>
                                <w:tab w:val="left" w:pos="360"/>
                              </w:tabs>
                              <w:rPr>
                                <w:sz w:val="24"/>
                              </w:rPr>
                            </w:pPr>
                            <w:r>
                              <w:rPr>
                                <w:sz w:val="24"/>
                              </w:rPr>
                              <w:t>Здатність використовувати знання про морфологічні зміни тканин і органів для діагностики патологічних</w:t>
                            </w:r>
                            <w:r>
                              <w:rPr>
                                <w:spacing w:val="-35"/>
                                <w:sz w:val="24"/>
                              </w:rPr>
                              <w:t xml:space="preserve"> </w:t>
                            </w:r>
                            <w:r>
                              <w:rPr>
                                <w:sz w:val="24"/>
                              </w:rPr>
                              <w:t>станів</w:t>
                            </w:r>
                          </w:p>
                          <w:p w:rsidR="00F918B0" w:rsidRDefault="00F918B0">
                            <w:pPr>
                              <w:pStyle w:val="TableParagraph"/>
                              <w:numPr>
                                <w:ilvl w:val="0"/>
                                <w:numId w:val="66"/>
                              </w:numPr>
                              <w:tabs>
                                <w:tab w:val="left" w:pos="360"/>
                              </w:tabs>
                              <w:ind w:right="-44"/>
                              <w:rPr>
                                <w:sz w:val="24"/>
                              </w:rPr>
                            </w:pPr>
                            <w:r>
                              <w:rPr>
                                <w:sz w:val="24"/>
                              </w:rPr>
                              <w:t>Здатність виявляти зв’язок етіопатогенезу захворювань з клінічними проявами та результатами додаткових</w:t>
                            </w:r>
                            <w:r>
                              <w:rPr>
                                <w:spacing w:val="-31"/>
                                <w:sz w:val="24"/>
                              </w:rPr>
                              <w:t xml:space="preserve"> </w:t>
                            </w:r>
                            <w:r>
                              <w:rPr>
                                <w:sz w:val="24"/>
                              </w:rPr>
                              <w:t>метод</w:t>
                            </w:r>
                          </w:p>
                          <w:p w:rsidR="00F918B0" w:rsidRDefault="00F918B0">
                            <w:pPr>
                              <w:pStyle w:val="TableParagraph"/>
                              <w:numPr>
                                <w:ilvl w:val="0"/>
                                <w:numId w:val="66"/>
                              </w:numPr>
                              <w:tabs>
                                <w:tab w:val="left" w:pos="360"/>
                              </w:tabs>
                              <w:rPr>
                                <w:sz w:val="24"/>
                              </w:rPr>
                            </w:pPr>
                            <w:r>
                              <w:rPr>
                                <w:sz w:val="24"/>
                              </w:rPr>
                              <w:t>Здатність використовувати результати лабораторних досліджень для діагностики</w:t>
                            </w:r>
                            <w:r>
                              <w:rPr>
                                <w:spacing w:val="-5"/>
                                <w:sz w:val="24"/>
                              </w:rPr>
                              <w:t xml:space="preserve"> </w:t>
                            </w:r>
                            <w:r>
                              <w:rPr>
                                <w:sz w:val="24"/>
                              </w:rPr>
                              <w:t>онкопатології</w:t>
                            </w:r>
                          </w:p>
                          <w:p w:rsidR="00F918B0" w:rsidRDefault="00F918B0">
                            <w:pPr>
                              <w:pStyle w:val="TableParagraph"/>
                              <w:numPr>
                                <w:ilvl w:val="0"/>
                                <w:numId w:val="66"/>
                              </w:numPr>
                              <w:tabs>
                                <w:tab w:val="left" w:pos="360"/>
                              </w:tabs>
                              <w:rPr>
                                <w:sz w:val="24"/>
                              </w:rPr>
                            </w:pPr>
                            <w:r>
                              <w:rPr>
                                <w:sz w:val="24"/>
                              </w:rPr>
                              <w:t>Здатність використовувати результати лабораторних досліджень в клініці внутрішніх</w:t>
                            </w:r>
                            <w:r>
                              <w:rPr>
                                <w:spacing w:val="-7"/>
                                <w:sz w:val="24"/>
                              </w:rPr>
                              <w:t xml:space="preserve"> </w:t>
                            </w:r>
                            <w:r>
                              <w:rPr>
                                <w:sz w:val="24"/>
                              </w:rPr>
                              <w:t>хвороб</w:t>
                            </w:r>
                          </w:p>
                          <w:p w:rsidR="00F918B0" w:rsidRDefault="00F918B0">
                            <w:pPr>
                              <w:pStyle w:val="TableParagraph"/>
                              <w:numPr>
                                <w:ilvl w:val="0"/>
                                <w:numId w:val="66"/>
                              </w:numPr>
                              <w:tabs>
                                <w:tab w:val="left" w:pos="360"/>
                              </w:tabs>
                              <w:rPr>
                                <w:sz w:val="24"/>
                              </w:rPr>
                            </w:pPr>
                            <w:r>
                              <w:rPr>
                                <w:sz w:val="24"/>
                              </w:rPr>
                              <w:t>Здатність використовувати результати лабораторних досліджень для діагностики дитячих</w:t>
                            </w:r>
                            <w:r>
                              <w:rPr>
                                <w:spacing w:val="-8"/>
                                <w:sz w:val="24"/>
                              </w:rPr>
                              <w:t xml:space="preserve"> </w:t>
                            </w:r>
                            <w:r>
                              <w:rPr>
                                <w:sz w:val="24"/>
                              </w:rPr>
                              <w:t>хвороб</w:t>
                            </w:r>
                          </w:p>
                          <w:p w:rsidR="00F918B0" w:rsidRDefault="00F918B0">
                            <w:pPr>
                              <w:pStyle w:val="TableParagraph"/>
                              <w:numPr>
                                <w:ilvl w:val="0"/>
                                <w:numId w:val="66"/>
                              </w:numPr>
                              <w:tabs>
                                <w:tab w:val="left" w:pos="360"/>
                              </w:tabs>
                              <w:ind w:right="-44"/>
                              <w:rPr>
                                <w:sz w:val="24"/>
                              </w:rPr>
                            </w:pPr>
                            <w:r>
                              <w:rPr>
                                <w:sz w:val="24"/>
                              </w:rPr>
                              <w:t>Здатність використовувати результати лабораторних досліджень для діагностики захворювань хірургічного</w:t>
                            </w:r>
                            <w:r>
                              <w:rPr>
                                <w:spacing w:val="-42"/>
                                <w:sz w:val="24"/>
                              </w:rPr>
                              <w:t xml:space="preserve"> </w:t>
                            </w:r>
                            <w:r>
                              <w:rPr>
                                <w:sz w:val="24"/>
                              </w:rPr>
                              <w:t>проф</w:t>
                            </w:r>
                          </w:p>
                          <w:p w:rsidR="00F918B0" w:rsidRDefault="00F918B0">
                            <w:pPr>
                              <w:pStyle w:val="TableParagraph"/>
                              <w:numPr>
                                <w:ilvl w:val="0"/>
                                <w:numId w:val="66"/>
                              </w:numPr>
                              <w:tabs>
                                <w:tab w:val="left" w:pos="360"/>
                              </w:tabs>
                              <w:rPr>
                                <w:sz w:val="24"/>
                              </w:rPr>
                            </w:pPr>
                            <w:r>
                              <w:rPr>
                                <w:sz w:val="24"/>
                              </w:rPr>
                              <w:t>Здатність використовувати результати лабораторних досліджень для діагностики дерматовенерологічних</w:t>
                            </w:r>
                            <w:r>
                              <w:rPr>
                                <w:spacing w:val="-32"/>
                                <w:sz w:val="24"/>
                              </w:rPr>
                              <w:t xml:space="preserve"> </w:t>
                            </w:r>
                            <w:r>
                              <w:rPr>
                                <w:sz w:val="24"/>
                              </w:rPr>
                              <w:t>хвороб</w:t>
                            </w:r>
                          </w:p>
                          <w:p w:rsidR="00F918B0" w:rsidRDefault="00F918B0">
                            <w:pPr>
                              <w:pStyle w:val="TableParagraph"/>
                              <w:numPr>
                                <w:ilvl w:val="0"/>
                                <w:numId w:val="66"/>
                              </w:numPr>
                              <w:tabs>
                                <w:tab w:val="left" w:pos="480"/>
                              </w:tabs>
                              <w:ind w:left="480" w:hanging="360"/>
                              <w:rPr>
                                <w:sz w:val="24"/>
                              </w:rPr>
                            </w:pPr>
                            <w:r>
                              <w:rPr>
                                <w:sz w:val="24"/>
                              </w:rPr>
                              <w:t>Здатність використовувати результати лабораторних</w:t>
                            </w:r>
                            <w:r>
                              <w:rPr>
                                <w:spacing w:val="2"/>
                                <w:sz w:val="24"/>
                              </w:rPr>
                              <w:t xml:space="preserve"> </w:t>
                            </w:r>
                            <w:r>
                              <w:rPr>
                                <w:sz w:val="24"/>
                              </w:rPr>
                              <w:t>досліджень</w:t>
                            </w:r>
                          </w:p>
                          <w:p w:rsidR="00F918B0" w:rsidRDefault="00F918B0">
                            <w:pPr>
                              <w:pStyle w:val="TableParagraph"/>
                              <w:spacing w:before="1"/>
                              <w:ind w:left="120"/>
                              <w:rPr>
                                <w:sz w:val="24"/>
                              </w:rPr>
                            </w:pPr>
                            <w:r>
                              <w:rPr>
                                <w:sz w:val="24"/>
                              </w:rPr>
                              <w:t>для діагностики інфекційних хвороб та визначення ефективності протиепідемічних заходів</w:t>
                            </w:r>
                          </w:p>
                          <w:p w:rsidR="00F918B0" w:rsidRDefault="00F918B0">
                            <w:pPr>
                              <w:pStyle w:val="TableParagraph"/>
                              <w:numPr>
                                <w:ilvl w:val="0"/>
                                <w:numId w:val="66"/>
                              </w:numPr>
                              <w:tabs>
                                <w:tab w:val="left" w:pos="480"/>
                              </w:tabs>
                              <w:ind w:left="480" w:hanging="360"/>
                              <w:rPr>
                                <w:sz w:val="24"/>
                              </w:rPr>
                            </w:pPr>
                            <w:r>
                              <w:rPr>
                                <w:sz w:val="24"/>
                              </w:rPr>
                              <w:t>Здатність виконувати гістологічні та цитологічні дослідження, інтерпретувати їх</w:t>
                            </w:r>
                            <w:r>
                              <w:rPr>
                                <w:spacing w:val="-10"/>
                                <w:sz w:val="24"/>
                              </w:rPr>
                              <w:t xml:space="preserve"> </w:t>
                            </w:r>
                            <w:r>
                              <w:rPr>
                                <w:sz w:val="24"/>
                              </w:rPr>
                              <w:t>результати</w:t>
                            </w:r>
                          </w:p>
                          <w:p w:rsidR="00F918B0" w:rsidRDefault="00F918B0">
                            <w:pPr>
                              <w:pStyle w:val="TableParagraph"/>
                              <w:numPr>
                                <w:ilvl w:val="0"/>
                                <w:numId w:val="66"/>
                              </w:numPr>
                              <w:tabs>
                                <w:tab w:val="left" w:pos="480"/>
                              </w:tabs>
                              <w:ind w:left="120" w:right="3" w:firstLine="0"/>
                              <w:rPr>
                                <w:sz w:val="24"/>
                              </w:rPr>
                            </w:pPr>
                            <w:r>
                              <w:rPr>
                                <w:sz w:val="24"/>
                              </w:rPr>
                              <w:t>Здатність виконувати загальноклінічні, гематологічні дослідження з метою діагностики хвороб, оцінки їх</w:t>
                            </w:r>
                            <w:r>
                              <w:rPr>
                                <w:spacing w:val="-38"/>
                                <w:sz w:val="24"/>
                              </w:rPr>
                              <w:t xml:space="preserve"> </w:t>
                            </w:r>
                            <w:r>
                              <w:rPr>
                                <w:sz w:val="24"/>
                              </w:rPr>
                              <w:t>перебі прогнозу</w:t>
                            </w:r>
                          </w:p>
                          <w:p w:rsidR="00F918B0" w:rsidRDefault="00F918B0">
                            <w:pPr>
                              <w:pStyle w:val="TableParagraph"/>
                              <w:numPr>
                                <w:ilvl w:val="0"/>
                                <w:numId w:val="66"/>
                              </w:numPr>
                              <w:tabs>
                                <w:tab w:val="left" w:pos="480"/>
                              </w:tabs>
                              <w:ind w:left="480" w:hanging="360"/>
                              <w:rPr>
                                <w:sz w:val="24"/>
                              </w:rPr>
                            </w:pPr>
                            <w:r>
                              <w:rPr>
                                <w:sz w:val="24"/>
                              </w:rPr>
                              <w:t>Здатність виконувати біохімічні дослідження, інтерпретувати їх результати</w:t>
                            </w:r>
                          </w:p>
                        </w:tc>
                      </w:tr>
                    </w:tbl>
                    <w:p w:rsidR="00F918B0" w:rsidRDefault="00F918B0">
                      <w:pPr>
                        <w:pStyle w:val="a3"/>
                      </w:pPr>
                    </w:p>
                  </w:txbxContent>
                </v:textbox>
                <w10:wrap anchorx="page" anchory="page"/>
              </v:shape>
            </w:pict>
          </mc:Fallback>
        </mc:AlternateContent>
      </w:r>
    </w:p>
    <w:p w:rsidR="004373D0" w:rsidRDefault="004373D0">
      <w:pPr>
        <w:pStyle w:val="a3"/>
        <w:rPr>
          <w:sz w:val="20"/>
        </w:rPr>
      </w:pPr>
    </w:p>
    <w:p w:rsidR="004373D0" w:rsidRDefault="004373D0">
      <w:pPr>
        <w:pStyle w:val="a3"/>
        <w:rPr>
          <w:sz w:val="20"/>
        </w:rPr>
      </w:pPr>
    </w:p>
    <w:p w:rsidR="004373D0" w:rsidRDefault="004373D0">
      <w:pPr>
        <w:pStyle w:val="a3"/>
        <w:rPr>
          <w:sz w:val="20"/>
        </w:rPr>
      </w:pPr>
    </w:p>
    <w:p w:rsidR="004373D0" w:rsidRDefault="004373D0">
      <w:pPr>
        <w:pStyle w:val="a3"/>
        <w:rPr>
          <w:sz w:val="20"/>
        </w:rPr>
      </w:pPr>
    </w:p>
    <w:p w:rsidR="004373D0" w:rsidRDefault="004373D0">
      <w:pPr>
        <w:pStyle w:val="a3"/>
        <w:rPr>
          <w:sz w:val="20"/>
        </w:rPr>
      </w:pPr>
    </w:p>
    <w:p w:rsidR="004373D0" w:rsidRDefault="004373D0">
      <w:pPr>
        <w:pStyle w:val="a3"/>
        <w:rPr>
          <w:sz w:val="20"/>
        </w:rPr>
      </w:pPr>
    </w:p>
    <w:p w:rsidR="004373D0" w:rsidRDefault="004373D0">
      <w:pPr>
        <w:pStyle w:val="a3"/>
        <w:rPr>
          <w:sz w:val="20"/>
        </w:rPr>
      </w:pPr>
    </w:p>
    <w:p w:rsidR="004373D0" w:rsidRDefault="004373D0">
      <w:pPr>
        <w:pStyle w:val="a3"/>
        <w:rPr>
          <w:sz w:val="20"/>
        </w:rPr>
      </w:pPr>
    </w:p>
    <w:p w:rsidR="004373D0" w:rsidRDefault="004373D0">
      <w:pPr>
        <w:pStyle w:val="a3"/>
        <w:rPr>
          <w:sz w:val="20"/>
        </w:rPr>
      </w:pPr>
    </w:p>
    <w:p w:rsidR="004373D0" w:rsidRDefault="004373D0">
      <w:pPr>
        <w:pStyle w:val="a3"/>
        <w:rPr>
          <w:sz w:val="20"/>
        </w:rPr>
      </w:pPr>
    </w:p>
    <w:p w:rsidR="004373D0" w:rsidRDefault="004373D0">
      <w:pPr>
        <w:pStyle w:val="a3"/>
        <w:rPr>
          <w:sz w:val="20"/>
        </w:rPr>
      </w:pPr>
    </w:p>
    <w:p w:rsidR="004373D0" w:rsidRDefault="004373D0">
      <w:pPr>
        <w:pStyle w:val="a3"/>
        <w:rPr>
          <w:sz w:val="20"/>
        </w:rPr>
      </w:pPr>
    </w:p>
    <w:p w:rsidR="004373D0" w:rsidRDefault="004373D0">
      <w:pPr>
        <w:pStyle w:val="a3"/>
        <w:rPr>
          <w:sz w:val="20"/>
        </w:rPr>
      </w:pPr>
    </w:p>
    <w:p w:rsidR="004373D0" w:rsidRDefault="004373D0">
      <w:pPr>
        <w:pStyle w:val="a3"/>
        <w:rPr>
          <w:sz w:val="20"/>
        </w:rPr>
      </w:pPr>
    </w:p>
    <w:p w:rsidR="004373D0" w:rsidRDefault="004373D0">
      <w:pPr>
        <w:pStyle w:val="a3"/>
        <w:rPr>
          <w:sz w:val="20"/>
        </w:rPr>
      </w:pPr>
    </w:p>
    <w:p w:rsidR="004373D0" w:rsidRDefault="004373D0">
      <w:pPr>
        <w:pStyle w:val="a3"/>
        <w:rPr>
          <w:sz w:val="20"/>
        </w:rPr>
      </w:pPr>
    </w:p>
    <w:p w:rsidR="004373D0" w:rsidRDefault="004373D0">
      <w:pPr>
        <w:pStyle w:val="a3"/>
        <w:rPr>
          <w:sz w:val="20"/>
        </w:rPr>
      </w:pPr>
    </w:p>
    <w:p w:rsidR="004373D0" w:rsidRDefault="004373D0">
      <w:pPr>
        <w:pStyle w:val="a3"/>
        <w:rPr>
          <w:sz w:val="20"/>
        </w:rPr>
      </w:pPr>
    </w:p>
    <w:p w:rsidR="004373D0" w:rsidRDefault="004373D0">
      <w:pPr>
        <w:pStyle w:val="a3"/>
        <w:rPr>
          <w:sz w:val="20"/>
        </w:rPr>
      </w:pPr>
    </w:p>
    <w:p w:rsidR="004373D0" w:rsidRDefault="004373D0">
      <w:pPr>
        <w:pStyle w:val="a3"/>
        <w:rPr>
          <w:sz w:val="20"/>
        </w:rPr>
      </w:pPr>
    </w:p>
    <w:p w:rsidR="004373D0" w:rsidRDefault="004373D0">
      <w:pPr>
        <w:pStyle w:val="a3"/>
        <w:rPr>
          <w:sz w:val="20"/>
        </w:rPr>
      </w:pPr>
    </w:p>
    <w:p w:rsidR="004373D0" w:rsidRDefault="004373D0">
      <w:pPr>
        <w:pStyle w:val="a3"/>
        <w:rPr>
          <w:sz w:val="20"/>
        </w:rPr>
      </w:pPr>
    </w:p>
    <w:p w:rsidR="004373D0" w:rsidRDefault="004373D0">
      <w:pPr>
        <w:pStyle w:val="a3"/>
        <w:spacing w:before="7"/>
        <w:rPr>
          <w:sz w:val="20"/>
        </w:rPr>
      </w:pPr>
    </w:p>
    <w:p w:rsidR="004373D0" w:rsidRDefault="001E0933">
      <w:pPr>
        <w:spacing w:before="90"/>
        <w:ind w:left="14590"/>
        <w:rPr>
          <w:sz w:val="24"/>
        </w:rPr>
      </w:pPr>
      <w:r>
        <w:rPr>
          <w:sz w:val="24"/>
        </w:rPr>
        <w:t>ів досліджен</w:t>
      </w:r>
    </w:p>
    <w:p w:rsidR="004373D0" w:rsidRDefault="004373D0">
      <w:pPr>
        <w:pStyle w:val="a3"/>
        <w:rPr>
          <w:sz w:val="26"/>
        </w:rPr>
      </w:pPr>
    </w:p>
    <w:p w:rsidR="004373D0" w:rsidRDefault="004373D0">
      <w:pPr>
        <w:pStyle w:val="a3"/>
        <w:rPr>
          <w:sz w:val="26"/>
        </w:rPr>
      </w:pPr>
    </w:p>
    <w:p w:rsidR="004373D0" w:rsidRDefault="001E0933">
      <w:pPr>
        <w:spacing w:before="230"/>
        <w:ind w:left="14601"/>
        <w:rPr>
          <w:sz w:val="24"/>
        </w:rPr>
      </w:pPr>
      <w:r>
        <w:rPr>
          <w:sz w:val="24"/>
        </w:rPr>
        <w:t>ілю</w:t>
      </w:r>
    </w:p>
    <w:p w:rsidR="004373D0" w:rsidRDefault="004373D0">
      <w:pPr>
        <w:pStyle w:val="a3"/>
        <w:rPr>
          <w:sz w:val="20"/>
        </w:rPr>
      </w:pPr>
    </w:p>
    <w:p w:rsidR="004373D0" w:rsidRDefault="004373D0">
      <w:pPr>
        <w:pStyle w:val="a3"/>
        <w:rPr>
          <w:sz w:val="20"/>
        </w:rPr>
      </w:pPr>
    </w:p>
    <w:p w:rsidR="004373D0" w:rsidRDefault="004373D0">
      <w:pPr>
        <w:pStyle w:val="a3"/>
        <w:rPr>
          <w:sz w:val="20"/>
        </w:rPr>
      </w:pPr>
    </w:p>
    <w:p w:rsidR="004373D0" w:rsidRDefault="004373D0">
      <w:pPr>
        <w:pStyle w:val="a3"/>
        <w:spacing w:before="2"/>
      </w:pPr>
    </w:p>
    <w:p w:rsidR="004373D0" w:rsidRDefault="001E0933">
      <w:pPr>
        <w:spacing w:before="90"/>
        <w:ind w:right="-58"/>
        <w:jc w:val="right"/>
        <w:rPr>
          <w:sz w:val="24"/>
        </w:rPr>
      </w:pPr>
      <w:r>
        <w:rPr>
          <w:sz w:val="24"/>
        </w:rPr>
        <w:t>гу, ефективно</w:t>
      </w:r>
    </w:p>
    <w:p w:rsidR="004373D0" w:rsidRDefault="004373D0">
      <w:pPr>
        <w:jc w:val="right"/>
        <w:rPr>
          <w:sz w:val="24"/>
        </w:rPr>
        <w:sectPr w:rsidR="004373D0">
          <w:pgSz w:w="16840" w:h="11910" w:orient="landscape"/>
          <w:pgMar w:top="1100" w:right="0" w:bottom="1620" w:left="920" w:header="0" w:footer="1436" w:gutter="0"/>
          <w:cols w:space="720"/>
        </w:sectPr>
      </w:pPr>
    </w:p>
    <w:p w:rsidR="004373D0" w:rsidRDefault="00590080">
      <w:pPr>
        <w:spacing w:before="78"/>
        <w:ind w:right="-44"/>
        <w:jc w:val="right"/>
        <w:rPr>
          <w:sz w:val="24"/>
        </w:rPr>
      </w:pPr>
      <w:r>
        <w:rPr>
          <w:noProof/>
          <w:lang w:val="ru-RU" w:eastAsia="ru-RU" w:bidi="ar-SA"/>
        </w:rPr>
        <w:lastRenderedPageBreak/>
        <mc:AlternateContent>
          <mc:Choice Requires="wps">
            <w:drawing>
              <wp:anchor distT="0" distB="0" distL="114300" distR="114300" simplePos="0" relativeHeight="251660288" behindDoc="0" locked="0" layoutInCell="1" allowOverlap="1">
                <wp:simplePos x="0" y="0"/>
                <wp:positionH relativeFrom="page">
                  <wp:posOffset>913130</wp:posOffset>
                </wp:positionH>
                <wp:positionV relativeFrom="page">
                  <wp:posOffset>705485</wp:posOffset>
                </wp:positionV>
                <wp:extent cx="8942705" cy="560197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2705" cy="560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2"/>
                              <w:gridCol w:w="12061"/>
                            </w:tblGrid>
                            <w:tr w:rsidR="00F918B0">
                              <w:trPr>
                                <w:trHeight w:val="5436"/>
                              </w:trPr>
                              <w:tc>
                                <w:tcPr>
                                  <w:tcW w:w="1992" w:type="dxa"/>
                                </w:tcPr>
                                <w:p w:rsidR="00F918B0" w:rsidRDefault="00F918B0">
                                  <w:pPr>
                                    <w:pStyle w:val="TableParagraph"/>
                                    <w:rPr>
                                      <w:sz w:val="24"/>
                                    </w:rPr>
                                  </w:pPr>
                                </w:p>
                              </w:tc>
                              <w:tc>
                                <w:tcPr>
                                  <w:tcW w:w="12061" w:type="dxa"/>
                                </w:tcPr>
                                <w:p w:rsidR="00F918B0" w:rsidRDefault="00F918B0">
                                  <w:pPr>
                                    <w:pStyle w:val="TableParagraph"/>
                                    <w:numPr>
                                      <w:ilvl w:val="0"/>
                                      <w:numId w:val="65"/>
                                    </w:numPr>
                                    <w:tabs>
                                      <w:tab w:val="left" w:pos="480"/>
                                    </w:tabs>
                                    <w:ind w:right="66" w:firstLine="0"/>
                                    <w:rPr>
                                      <w:sz w:val="24"/>
                                    </w:rPr>
                                  </w:pPr>
                                  <w:r>
                                    <w:rPr>
                                      <w:sz w:val="24"/>
                                    </w:rPr>
                                    <w:t>Здатність виконувати мікробіологічні, вірусологічні та імунологічні дослідження для виявлення етіологічних ч тарно-бактеріологічного стану</w:t>
                                  </w:r>
                                  <w:r>
                                    <w:rPr>
                                      <w:spacing w:val="-6"/>
                                      <w:sz w:val="24"/>
                                    </w:rPr>
                                    <w:t xml:space="preserve"> </w:t>
                                  </w:r>
                                  <w:r>
                                    <w:rPr>
                                      <w:sz w:val="24"/>
                                    </w:rPr>
                                    <w:t>довкілля</w:t>
                                  </w:r>
                                </w:p>
                                <w:p w:rsidR="00F918B0" w:rsidRDefault="00F918B0">
                                  <w:pPr>
                                    <w:pStyle w:val="TableParagraph"/>
                                    <w:numPr>
                                      <w:ilvl w:val="0"/>
                                      <w:numId w:val="65"/>
                                    </w:numPr>
                                    <w:tabs>
                                      <w:tab w:val="left" w:pos="480"/>
                                    </w:tabs>
                                    <w:ind w:left="480"/>
                                    <w:rPr>
                                      <w:sz w:val="24"/>
                                    </w:rPr>
                                  </w:pPr>
                                  <w:r>
                                    <w:rPr>
                                      <w:sz w:val="24"/>
                                    </w:rPr>
                                    <w:t>Здатність виконувати лабораторні дослідження та діагностувати паразитарні</w:t>
                                  </w:r>
                                  <w:r>
                                    <w:rPr>
                                      <w:spacing w:val="-5"/>
                                      <w:sz w:val="24"/>
                                    </w:rPr>
                                    <w:t xml:space="preserve"> </w:t>
                                  </w:r>
                                  <w:r>
                                    <w:rPr>
                                      <w:sz w:val="24"/>
                                    </w:rPr>
                                    <w:t>інвазії</w:t>
                                  </w:r>
                                </w:p>
                                <w:p w:rsidR="00F918B0" w:rsidRDefault="00F918B0">
                                  <w:pPr>
                                    <w:pStyle w:val="TableParagraph"/>
                                    <w:numPr>
                                      <w:ilvl w:val="0"/>
                                      <w:numId w:val="65"/>
                                    </w:numPr>
                                    <w:tabs>
                                      <w:tab w:val="left" w:pos="480"/>
                                    </w:tabs>
                                    <w:ind w:right="20" w:firstLine="0"/>
                                    <w:rPr>
                                      <w:sz w:val="24"/>
                                    </w:rPr>
                                  </w:pPr>
                                  <w:r>
                                    <w:rPr>
                                      <w:sz w:val="24"/>
                                    </w:rPr>
                                    <w:t>Здатність виконувати санітарно-гігієнічні дослідження об’єктів довкілля, фізичних і хімічних факторів, антропо товкою</w:t>
                                  </w:r>
                                  <w:r>
                                    <w:rPr>
                                      <w:spacing w:val="-1"/>
                                      <w:sz w:val="24"/>
                                    </w:rPr>
                                    <w:t xml:space="preserve"> </w:t>
                                  </w:r>
                                  <w:r>
                                    <w:rPr>
                                      <w:sz w:val="24"/>
                                    </w:rPr>
                                    <w:t>заключення</w:t>
                                  </w:r>
                                </w:p>
                                <w:p w:rsidR="00F918B0" w:rsidRDefault="00F918B0">
                                  <w:pPr>
                                    <w:pStyle w:val="TableParagraph"/>
                                    <w:numPr>
                                      <w:ilvl w:val="0"/>
                                      <w:numId w:val="65"/>
                                    </w:numPr>
                                    <w:tabs>
                                      <w:tab w:val="left" w:pos="480"/>
                                    </w:tabs>
                                    <w:ind w:left="480" w:right="-29"/>
                                    <w:rPr>
                                      <w:sz w:val="24"/>
                                    </w:rPr>
                                  </w:pPr>
                                  <w:r>
                                    <w:rPr>
                                      <w:sz w:val="24"/>
                                    </w:rPr>
                                    <w:t>Здатність надавати першу медичну допомогу та забезпечувати лабораторно-діагностичну складову в умовах</w:t>
                                  </w:r>
                                  <w:r>
                                    <w:rPr>
                                      <w:spacing w:val="-28"/>
                                      <w:sz w:val="24"/>
                                    </w:rPr>
                                    <w:t xml:space="preserve"> </w:t>
                                  </w:r>
                                  <w:r>
                                    <w:rPr>
                                      <w:sz w:val="24"/>
                                    </w:rPr>
                                    <w:t>вій</w:t>
                                  </w:r>
                                </w:p>
                              </w:tc>
                            </w:tr>
                            <w:tr w:rsidR="00F918B0">
                              <w:trPr>
                                <w:trHeight w:val="259"/>
                              </w:trPr>
                              <w:tc>
                                <w:tcPr>
                                  <w:tcW w:w="14053" w:type="dxa"/>
                                  <w:gridSpan w:val="2"/>
                                  <w:shd w:val="clear" w:color="auto" w:fill="E6E6E6"/>
                                </w:tcPr>
                                <w:p w:rsidR="00F918B0" w:rsidRDefault="00F918B0">
                                  <w:pPr>
                                    <w:pStyle w:val="TableParagraph"/>
                                    <w:spacing w:line="239" w:lineRule="exact"/>
                                    <w:ind w:left="4578" w:right="4619"/>
                                    <w:jc w:val="center"/>
                                    <w:rPr>
                                      <w:b/>
                                      <w:sz w:val="24"/>
                                    </w:rPr>
                                  </w:pPr>
                                  <w:r>
                                    <w:rPr>
                                      <w:b/>
                                      <w:sz w:val="24"/>
                                    </w:rPr>
                                    <w:t>7 – Програмні результати навчання</w:t>
                                  </w:r>
                                </w:p>
                              </w:tc>
                            </w:tr>
                            <w:tr w:rsidR="00F918B0">
                              <w:trPr>
                                <w:trHeight w:val="3036"/>
                              </w:trPr>
                              <w:tc>
                                <w:tcPr>
                                  <w:tcW w:w="14053" w:type="dxa"/>
                                  <w:gridSpan w:val="2"/>
                                  <w:tcBorders>
                                    <w:top w:val="single" w:sz="12" w:space="0" w:color="000000"/>
                                  </w:tcBorders>
                                </w:tcPr>
                                <w:p w:rsidR="00F918B0" w:rsidRDefault="00F918B0">
                                  <w:pPr>
                                    <w:pStyle w:val="TableParagraph"/>
                                    <w:ind w:left="153" w:right="46"/>
                                    <w:rPr>
                                      <w:sz w:val="24"/>
                                    </w:rPr>
                                  </w:pPr>
                                  <w:r>
                                    <w:rPr>
                                      <w:sz w:val="24"/>
                                    </w:rPr>
                                    <w:t>ПРН 1. Володіти гуманітарними, природничо-науковими та професійними знаннями; формулювати ідеї, концепції з метою викори- стання в роботі академічного або професійного спрямування, усвідомлювати цінності громадянського (вільного демократичного) сус- пільства та необхідність його сталого розвитку, верховенства права, прав і свобод людини і громадянина в Україні.</w:t>
                                  </w:r>
                                </w:p>
                                <w:p w:rsidR="00F918B0" w:rsidRDefault="00F918B0">
                                  <w:pPr>
                                    <w:pStyle w:val="TableParagraph"/>
                                    <w:ind w:left="153" w:right="46"/>
                                    <w:rPr>
                                      <w:sz w:val="24"/>
                                    </w:rPr>
                                  </w:pPr>
                                  <w:r>
                                    <w:rPr>
                                      <w:sz w:val="24"/>
                                    </w:rPr>
                                    <w:t>ПРН 2. Демонструвати здатність знаходити рішення у професійній діяльності, мати достатню компетентність в методах самостійних досліджень, бути здатним інтерпретувати їх результати.</w:t>
                                  </w:r>
                                </w:p>
                                <w:p w:rsidR="00F918B0" w:rsidRDefault="00F918B0">
                                  <w:pPr>
                                    <w:pStyle w:val="TableParagraph"/>
                                    <w:ind w:left="153" w:right="1248"/>
                                    <w:rPr>
                                      <w:sz w:val="24"/>
                                    </w:rPr>
                                  </w:pPr>
                                  <w:r>
                                    <w:rPr>
                                      <w:sz w:val="24"/>
                                    </w:rPr>
                                    <w:t>ПРН 3. Застосовувати знання та навички із загальної та професійної підготовки при вирішенні спеціалізованих завдань. ПРН 4. Аналізувати результати досліджень морфологічно- функціонального стану організму та довкілля.</w:t>
                                  </w:r>
                                </w:p>
                                <w:p w:rsidR="00F918B0" w:rsidRDefault="00F918B0">
                                  <w:pPr>
                                    <w:pStyle w:val="TableParagraph"/>
                                    <w:ind w:left="153"/>
                                    <w:rPr>
                                      <w:sz w:val="24"/>
                                    </w:rPr>
                                  </w:pPr>
                                  <w:r>
                                    <w:rPr>
                                      <w:sz w:val="24"/>
                                    </w:rPr>
                                    <w:t>ПРН 5. Оцінювати результати клінічних досліджень і оцінки довкілля та аргументувати їх значимість.</w:t>
                                  </w:r>
                                </w:p>
                                <w:p w:rsidR="00F918B0" w:rsidRDefault="00F918B0">
                                  <w:pPr>
                                    <w:pStyle w:val="TableParagraph"/>
                                    <w:spacing w:line="237" w:lineRule="auto"/>
                                    <w:ind w:left="153" w:right="29"/>
                                    <w:rPr>
                                      <w:sz w:val="24"/>
                                    </w:rPr>
                                  </w:pPr>
                                  <w:r>
                                    <w:rPr>
                                      <w:sz w:val="24"/>
                                    </w:rPr>
                                    <w:t>ПРН 6. Використовувати комплекс необхідних гуманітарних, природничо- наукових та професійних знань для вирішення питань май- бутньої фахової діяльності.</w:t>
                                  </w:r>
                                </w:p>
                                <w:p w:rsidR="00F918B0" w:rsidRDefault="00F918B0">
                                  <w:pPr>
                                    <w:pStyle w:val="TableParagraph"/>
                                    <w:spacing w:line="266" w:lineRule="exact"/>
                                    <w:ind w:left="153"/>
                                    <w:rPr>
                                      <w:sz w:val="24"/>
                                    </w:rPr>
                                  </w:pPr>
                                  <w:r>
                                    <w:rPr>
                                      <w:sz w:val="24"/>
                                    </w:rPr>
                                    <w:t>ПРН 7. Здійснювати пошук інформації з різних джерел для розв’язання фахових задач.</w:t>
                                  </w:r>
                                </w:p>
                              </w:tc>
                            </w:tr>
                          </w:tbl>
                          <w:p w:rsidR="00F918B0" w:rsidRDefault="00F918B0">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71.9pt;margin-top:55.55pt;width:704.15pt;height:44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2"/>
                        <w:gridCol w:w="12061"/>
                      </w:tblGrid>
                      <w:tr w:rsidR="00F918B0">
                        <w:trPr>
                          <w:trHeight w:val="5436"/>
                        </w:trPr>
                        <w:tc>
                          <w:tcPr>
                            <w:tcW w:w="1992" w:type="dxa"/>
                          </w:tcPr>
                          <w:p w:rsidR="00F918B0" w:rsidRDefault="00F918B0">
                            <w:pPr>
                              <w:pStyle w:val="TableParagraph"/>
                              <w:rPr>
                                <w:sz w:val="24"/>
                              </w:rPr>
                            </w:pPr>
                          </w:p>
                        </w:tc>
                        <w:tc>
                          <w:tcPr>
                            <w:tcW w:w="12061" w:type="dxa"/>
                          </w:tcPr>
                          <w:p w:rsidR="00F918B0" w:rsidRDefault="00F918B0">
                            <w:pPr>
                              <w:pStyle w:val="TableParagraph"/>
                              <w:numPr>
                                <w:ilvl w:val="0"/>
                                <w:numId w:val="65"/>
                              </w:numPr>
                              <w:tabs>
                                <w:tab w:val="left" w:pos="480"/>
                              </w:tabs>
                              <w:ind w:right="66" w:firstLine="0"/>
                              <w:rPr>
                                <w:sz w:val="24"/>
                              </w:rPr>
                            </w:pPr>
                            <w:r>
                              <w:rPr>
                                <w:sz w:val="24"/>
                              </w:rPr>
                              <w:t>Здатність виконувати мікробіологічні, вірусологічні та імунологічні дослідження для виявлення етіологічних ч тарно-бактеріологічного стану</w:t>
                            </w:r>
                            <w:r>
                              <w:rPr>
                                <w:spacing w:val="-6"/>
                                <w:sz w:val="24"/>
                              </w:rPr>
                              <w:t xml:space="preserve"> </w:t>
                            </w:r>
                            <w:r>
                              <w:rPr>
                                <w:sz w:val="24"/>
                              </w:rPr>
                              <w:t>довкілля</w:t>
                            </w:r>
                          </w:p>
                          <w:p w:rsidR="00F918B0" w:rsidRDefault="00F918B0">
                            <w:pPr>
                              <w:pStyle w:val="TableParagraph"/>
                              <w:numPr>
                                <w:ilvl w:val="0"/>
                                <w:numId w:val="65"/>
                              </w:numPr>
                              <w:tabs>
                                <w:tab w:val="left" w:pos="480"/>
                              </w:tabs>
                              <w:ind w:left="480"/>
                              <w:rPr>
                                <w:sz w:val="24"/>
                              </w:rPr>
                            </w:pPr>
                            <w:r>
                              <w:rPr>
                                <w:sz w:val="24"/>
                              </w:rPr>
                              <w:t>Здатність виконувати лабораторні дослідження та діагностувати паразитарні</w:t>
                            </w:r>
                            <w:r>
                              <w:rPr>
                                <w:spacing w:val="-5"/>
                                <w:sz w:val="24"/>
                              </w:rPr>
                              <w:t xml:space="preserve"> </w:t>
                            </w:r>
                            <w:r>
                              <w:rPr>
                                <w:sz w:val="24"/>
                              </w:rPr>
                              <w:t>інвазії</w:t>
                            </w:r>
                          </w:p>
                          <w:p w:rsidR="00F918B0" w:rsidRDefault="00F918B0">
                            <w:pPr>
                              <w:pStyle w:val="TableParagraph"/>
                              <w:numPr>
                                <w:ilvl w:val="0"/>
                                <w:numId w:val="65"/>
                              </w:numPr>
                              <w:tabs>
                                <w:tab w:val="left" w:pos="480"/>
                              </w:tabs>
                              <w:ind w:right="20" w:firstLine="0"/>
                              <w:rPr>
                                <w:sz w:val="24"/>
                              </w:rPr>
                            </w:pPr>
                            <w:r>
                              <w:rPr>
                                <w:sz w:val="24"/>
                              </w:rPr>
                              <w:t>Здатність виконувати санітарно-гігієнічні дослідження об’єктів довкілля, фізичних і хімічних факторів, антропо товкою</w:t>
                            </w:r>
                            <w:r>
                              <w:rPr>
                                <w:spacing w:val="-1"/>
                                <w:sz w:val="24"/>
                              </w:rPr>
                              <w:t xml:space="preserve"> </w:t>
                            </w:r>
                            <w:r>
                              <w:rPr>
                                <w:sz w:val="24"/>
                              </w:rPr>
                              <w:t>заключення</w:t>
                            </w:r>
                          </w:p>
                          <w:p w:rsidR="00F918B0" w:rsidRDefault="00F918B0">
                            <w:pPr>
                              <w:pStyle w:val="TableParagraph"/>
                              <w:numPr>
                                <w:ilvl w:val="0"/>
                                <w:numId w:val="65"/>
                              </w:numPr>
                              <w:tabs>
                                <w:tab w:val="left" w:pos="480"/>
                              </w:tabs>
                              <w:ind w:left="480" w:right="-29"/>
                              <w:rPr>
                                <w:sz w:val="24"/>
                              </w:rPr>
                            </w:pPr>
                            <w:r>
                              <w:rPr>
                                <w:sz w:val="24"/>
                              </w:rPr>
                              <w:t>Здатність надавати першу медичну допомогу та забезпечувати лабораторно-діагностичну складову в умовах</w:t>
                            </w:r>
                            <w:r>
                              <w:rPr>
                                <w:spacing w:val="-28"/>
                                <w:sz w:val="24"/>
                              </w:rPr>
                              <w:t xml:space="preserve"> </w:t>
                            </w:r>
                            <w:r>
                              <w:rPr>
                                <w:sz w:val="24"/>
                              </w:rPr>
                              <w:t>вій</w:t>
                            </w:r>
                          </w:p>
                        </w:tc>
                      </w:tr>
                      <w:tr w:rsidR="00F918B0">
                        <w:trPr>
                          <w:trHeight w:val="259"/>
                        </w:trPr>
                        <w:tc>
                          <w:tcPr>
                            <w:tcW w:w="14053" w:type="dxa"/>
                            <w:gridSpan w:val="2"/>
                            <w:shd w:val="clear" w:color="auto" w:fill="E6E6E6"/>
                          </w:tcPr>
                          <w:p w:rsidR="00F918B0" w:rsidRDefault="00F918B0">
                            <w:pPr>
                              <w:pStyle w:val="TableParagraph"/>
                              <w:spacing w:line="239" w:lineRule="exact"/>
                              <w:ind w:left="4578" w:right="4619"/>
                              <w:jc w:val="center"/>
                              <w:rPr>
                                <w:b/>
                                <w:sz w:val="24"/>
                              </w:rPr>
                            </w:pPr>
                            <w:r>
                              <w:rPr>
                                <w:b/>
                                <w:sz w:val="24"/>
                              </w:rPr>
                              <w:t>7 – Програмні результати навчання</w:t>
                            </w:r>
                          </w:p>
                        </w:tc>
                      </w:tr>
                      <w:tr w:rsidR="00F918B0">
                        <w:trPr>
                          <w:trHeight w:val="3036"/>
                        </w:trPr>
                        <w:tc>
                          <w:tcPr>
                            <w:tcW w:w="14053" w:type="dxa"/>
                            <w:gridSpan w:val="2"/>
                            <w:tcBorders>
                              <w:top w:val="single" w:sz="12" w:space="0" w:color="000000"/>
                            </w:tcBorders>
                          </w:tcPr>
                          <w:p w:rsidR="00F918B0" w:rsidRDefault="00F918B0">
                            <w:pPr>
                              <w:pStyle w:val="TableParagraph"/>
                              <w:ind w:left="153" w:right="46"/>
                              <w:rPr>
                                <w:sz w:val="24"/>
                              </w:rPr>
                            </w:pPr>
                            <w:r>
                              <w:rPr>
                                <w:sz w:val="24"/>
                              </w:rPr>
                              <w:t>ПРН 1. Володіти гуманітарними, природничо-науковими та професійними знаннями; формулювати ідеї, концепції з метою викори- стання в роботі академічного або професійного спрямування, усвідомлювати цінності громадянського (вільного демократичного) сус- пільства та необхідність його сталого розвитку, верховенства права, прав і свобод людини і громадянина в Україні.</w:t>
                            </w:r>
                          </w:p>
                          <w:p w:rsidR="00F918B0" w:rsidRDefault="00F918B0">
                            <w:pPr>
                              <w:pStyle w:val="TableParagraph"/>
                              <w:ind w:left="153" w:right="46"/>
                              <w:rPr>
                                <w:sz w:val="24"/>
                              </w:rPr>
                            </w:pPr>
                            <w:r>
                              <w:rPr>
                                <w:sz w:val="24"/>
                              </w:rPr>
                              <w:t>ПРН 2. Демонструвати здатність знаходити рішення у професійній діяльності, мати достатню компетентність в методах самостійних досліджень, бути здатним інтерпретувати їх результати.</w:t>
                            </w:r>
                          </w:p>
                          <w:p w:rsidR="00F918B0" w:rsidRDefault="00F918B0">
                            <w:pPr>
                              <w:pStyle w:val="TableParagraph"/>
                              <w:ind w:left="153" w:right="1248"/>
                              <w:rPr>
                                <w:sz w:val="24"/>
                              </w:rPr>
                            </w:pPr>
                            <w:r>
                              <w:rPr>
                                <w:sz w:val="24"/>
                              </w:rPr>
                              <w:t>ПРН 3. Застосовувати знання та навички із загальної та професійної підготовки при вирішенні спеціалізованих завдань. ПРН 4. Аналізувати результати досліджень морфологічно- функціонального стану організму та довкілля.</w:t>
                            </w:r>
                          </w:p>
                          <w:p w:rsidR="00F918B0" w:rsidRDefault="00F918B0">
                            <w:pPr>
                              <w:pStyle w:val="TableParagraph"/>
                              <w:ind w:left="153"/>
                              <w:rPr>
                                <w:sz w:val="24"/>
                              </w:rPr>
                            </w:pPr>
                            <w:r>
                              <w:rPr>
                                <w:sz w:val="24"/>
                              </w:rPr>
                              <w:t>ПРН 5. Оцінювати результати клінічних досліджень і оцінки довкілля та аргументувати їх значимість.</w:t>
                            </w:r>
                          </w:p>
                          <w:p w:rsidR="00F918B0" w:rsidRDefault="00F918B0">
                            <w:pPr>
                              <w:pStyle w:val="TableParagraph"/>
                              <w:spacing w:line="237" w:lineRule="auto"/>
                              <w:ind w:left="153" w:right="29"/>
                              <w:rPr>
                                <w:sz w:val="24"/>
                              </w:rPr>
                            </w:pPr>
                            <w:r>
                              <w:rPr>
                                <w:sz w:val="24"/>
                              </w:rPr>
                              <w:t>ПРН 6. Використовувати комплекс необхідних гуманітарних, природничо- наукових та професійних знань для вирішення питань май- бутньої фахової діяльності.</w:t>
                            </w:r>
                          </w:p>
                          <w:p w:rsidR="00F918B0" w:rsidRDefault="00F918B0">
                            <w:pPr>
                              <w:pStyle w:val="TableParagraph"/>
                              <w:spacing w:line="266" w:lineRule="exact"/>
                              <w:ind w:left="153"/>
                              <w:rPr>
                                <w:sz w:val="24"/>
                              </w:rPr>
                            </w:pPr>
                            <w:r>
                              <w:rPr>
                                <w:sz w:val="24"/>
                              </w:rPr>
                              <w:t>ПРН 7. Здійснювати пошук інформації з різних джерел для розв’язання фахових задач.</w:t>
                            </w:r>
                          </w:p>
                        </w:tc>
                      </w:tr>
                    </w:tbl>
                    <w:p w:rsidR="00F918B0" w:rsidRDefault="00F918B0">
                      <w:pPr>
                        <w:pStyle w:val="a3"/>
                      </w:pPr>
                    </w:p>
                  </w:txbxContent>
                </v:textbox>
                <w10:wrap anchorx="page" anchory="page"/>
              </v:shape>
            </w:pict>
          </mc:Fallback>
        </mc:AlternateContent>
      </w:r>
      <w:r w:rsidR="001E0933">
        <w:rPr>
          <w:sz w:val="24"/>
        </w:rPr>
        <w:t>инників хворо</w:t>
      </w:r>
    </w:p>
    <w:p w:rsidR="004373D0" w:rsidRDefault="004373D0">
      <w:pPr>
        <w:pStyle w:val="a3"/>
        <w:rPr>
          <w:sz w:val="20"/>
        </w:rPr>
      </w:pPr>
    </w:p>
    <w:p w:rsidR="004373D0" w:rsidRDefault="004373D0">
      <w:pPr>
        <w:pStyle w:val="a3"/>
        <w:spacing w:before="3"/>
        <w:rPr>
          <w:sz w:val="20"/>
        </w:rPr>
      </w:pPr>
    </w:p>
    <w:p w:rsidR="004373D0" w:rsidRDefault="001E0933">
      <w:pPr>
        <w:spacing w:before="90" w:line="482" w:lineRule="auto"/>
        <w:ind w:left="14589" w:right="5" w:hanging="52"/>
        <w:jc w:val="right"/>
        <w:rPr>
          <w:sz w:val="24"/>
        </w:rPr>
      </w:pPr>
      <w:r>
        <w:rPr>
          <w:sz w:val="24"/>
        </w:rPr>
        <w:t>генних вплив ни та надзви</w:t>
      </w:r>
    </w:p>
    <w:p w:rsidR="004373D0" w:rsidRDefault="004373D0">
      <w:pPr>
        <w:spacing w:line="482" w:lineRule="auto"/>
        <w:jc w:val="right"/>
        <w:rPr>
          <w:sz w:val="24"/>
        </w:rPr>
        <w:sectPr w:rsidR="004373D0">
          <w:pgSz w:w="16840" w:h="11910" w:orient="landscape"/>
          <w:pgMar w:top="1040" w:right="0" w:bottom="1700" w:left="920" w:header="0" w:footer="1436" w:gutter="0"/>
          <w:cols w:space="720"/>
        </w:sectPr>
      </w:pPr>
    </w:p>
    <w:tbl>
      <w:tblPr>
        <w:tblStyle w:val="TableNormal"/>
        <w:tblW w:w="0" w:type="auto"/>
        <w:tblInd w:w="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2"/>
        <w:gridCol w:w="12061"/>
      </w:tblGrid>
      <w:tr w:rsidR="004373D0">
        <w:trPr>
          <w:trHeight w:val="4142"/>
        </w:trPr>
        <w:tc>
          <w:tcPr>
            <w:tcW w:w="14053" w:type="dxa"/>
            <w:gridSpan w:val="2"/>
          </w:tcPr>
          <w:p w:rsidR="004373D0" w:rsidRDefault="001E0933">
            <w:pPr>
              <w:pStyle w:val="TableParagraph"/>
              <w:ind w:left="153" w:right="46"/>
              <w:rPr>
                <w:sz w:val="24"/>
              </w:rPr>
            </w:pPr>
            <w:r>
              <w:rPr>
                <w:sz w:val="24"/>
              </w:rPr>
              <w:lastRenderedPageBreak/>
              <w:t>ПРН 8. Формувати та застосовувати гуманітарні та професійні знання при співпраці в колективі та спілкуванні із суб’єктами груп контактування.</w:t>
            </w:r>
          </w:p>
          <w:p w:rsidR="004373D0" w:rsidRDefault="001E0933">
            <w:pPr>
              <w:pStyle w:val="TableParagraph"/>
              <w:ind w:left="153" w:right="46"/>
              <w:rPr>
                <w:sz w:val="24"/>
              </w:rPr>
            </w:pPr>
            <w:r>
              <w:rPr>
                <w:sz w:val="24"/>
              </w:rPr>
              <w:t>ПРН 9. Виявляти, узагальнювати та вирішувати проблеми що виникають в процесі професійної діяльності, формувати почуття відповідальності за виконувану роботу.</w:t>
            </w:r>
          </w:p>
          <w:p w:rsidR="004373D0" w:rsidRDefault="001E0933">
            <w:pPr>
              <w:pStyle w:val="TableParagraph"/>
              <w:ind w:left="153" w:right="43"/>
              <w:rPr>
                <w:sz w:val="24"/>
              </w:rPr>
            </w:pPr>
            <w:r>
              <w:rPr>
                <w:sz w:val="24"/>
              </w:rPr>
              <w:t>ПРН 10. На основі гуманітарних знань демонструвати соціальний оптимізм, повагу до етичних принципів. Проявляти позитивну про- фесійну, соціальну та емоційну поведінку і адаптувати її до системи загальнолюдських цінностей; в межах компетенції проявляти са- мостійність і відповідальність в роботі.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 ності для активного відпочинку та ведення здорового способу життя.</w:t>
            </w:r>
          </w:p>
          <w:p w:rsidR="004373D0" w:rsidRDefault="001E0933">
            <w:pPr>
              <w:pStyle w:val="TableParagraph"/>
              <w:ind w:left="153" w:right="1248"/>
              <w:rPr>
                <w:sz w:val="24"/>
              </w:rPr>
            </w:pPr>
            <w:r>
              <w:rPr>
                <w:sz w:val="24"/>
              </w:rPr>
              <w:t>ПРН 11. Ідентифікувати, відтворити навички виконання професійних дій згідно з вимогами ергономіки та фізіології праці. ПРН 12. Впроваджувати стандарти професійної діяльності. Виконувати дослідження відповідно до методик.</w:t>
            </w:r>
          </w:p>
          <w:p w:rsidR="004373D0" w:rsidRDefault="001E0933">
            <w:pPr>
              <w:pStyle w:val="TableParagraph"/>
              <w:ind w:left="153"/>
              <w:rPr>
                <w:sz w:val="24"/>
              </w:rPr>
            </w:pPr>
            <w:r>
              <w:rPr>
                <w:sz w:val="24"/>
              </w:rPr>
              <w:t>ПРН 13. Демонструвати виконання досліджень та брати участь у внутрішньо-лабораторному контролі якості.</w:t>
            </w:r>
          </w:p>
          <w:p w:rsidR="004373D0" w:rsidRDefault="001E0933">
            <w:pPr>
              <w:pStyle w:val="TableParagraph"/>
              <w:ind w:left="153" w:right="233"/>
              <w:rPr>
                <w:sz w:val="24"/>
              </w:rPr>
            </w:pPr>
            <w:r>
              <w:rPr>
                <w:sz w:val="24"/>
              </w:rPr>
              <w:t>ПРН 14. Комбінувати поєднання різних технологічних прийомів лабораторних досліджень для вирішення типових професійних зав- дань</w:t>
            </w:r>
          </w:p>
          <w:p w:rsidR="004373D0" w:rsidRDefault="001E0933">
            <w:pPr>
              <w:pStyle w:val="TableParagraph"/>
              <w:spacing w:line="264" w:lineRule="exact"/>
              <w:ind w:left="153"/>
              <w:rPr>
                <w:sz w:val="24"/>
              </w:rPr>
            </w:pPr>
            <w:r>
              <w:rPr>
                <w:sz w:val="24"/>
              </w:rPr>
              <w:t>ПРН 15. Виявляти готовність виконувати точно та якісно дослідження, удосконалювати методики їх проведення та навчати інших.</w:t>
            </w:r>
          </w:p>
        </w:tc>
      </w:tr>
      <w:tr w:rsidR="004373D0">
        <w:trPr>
          <w:trHeight w:val="515"/>
        </w:trPr>
        <w:tc>
          <w:tcPr>
            <w:tcW w:w="14053" w:type="dxa"/>
            <w:gridSpan w:val="2"/>
            <w:shd w:val="clear" w:color="auto" w:fill="E6E6E6"/>
          </w:tcPr>
          <w:p w:rsidR="004373D0" w:rsidRDefault="001E0933">
            <w:pPr>
              <w:pStyle w:val="TableParagraph"/>
              <w:spacing w:line="270" w:lineRule="exact"/>
              <w:ind w:left="153"/>
              <w:rPr>
                <w:sz w:val="24"/>
              </w:rPr>
            </w:pPr>
            <w:r>
              <w:rPr>
                <w:sz w:val="24"/>
              </w:rPr>
              <w:t>8 – Ресурсне забезпечення реалізації програми</w:t>
            </w:r>
          </w:p>
        </w:tc>
      </w:tr>
      <w:tr w:rsidR="004373D0">
        <w:trPr>
          <w:trHeight w:val="1657"/>
        </w:trPr>
        <w:tc>
          <w:tcPr>
            <w:tcW w:w="1992" w:type="dxa"/>
          </w:tcPr>
          <w:p w:rsidR="004373D0" w:rsidRDefault="001E0933">
            <w:pPr>
              <w:pStyle w:val="TableParagraph"/>
              <w:ind w:left="162" w:right="22"/>
              <w:rPr>
                <w:b/>
                <w:sz w:val="24"/>
              </w:rPr>
            </w:pPr>
            <w:r>
              <w:rPr>
                <w:b/>
                <w:sz w:val="24"/>
              </w:rPr>
              <w:t>Специфічні характеристики кадрового</w:t>
            </w:r>
          </w:p>
          <w:p w:rsidR="004373D0" w:rsidRDefault="001E0933">
            <w:pPr>
              <w:pStyle w:val="TableParagraph"/>
              <w:ind w:left="162"/>
              <w:rPr>
                <w:b/>
                <w:sz w:val="24"/>
              </w:rPr>
            </w:pPr>
            <w:r>
              <w:rPr>
                <w:b/>
                <w:sz w:val="24"/>
              </w:rPr>
              <w:t>забезпечення</w:t>
            </w:r>
          </w:p>
        </w:tc>
        <w:tc>
          <w:tcPr>
            <w:tcW w:w="12061" w:type="dxa"/>
          </w:tcPr>
          <w:p w:rsidR="004373D0" w:rsidRDefault="001E0933">
            <w:pPr>
              <w:pStyle w:val="TableParagraph"/>
              <w:spacing w:line="270" w:lineRule="exact"/>
              <w:ind w:left="112"/>
              <w:rPr>
                <w:sz w:val="24"/>
              </w:rPr>
            </w:pPr>
            <w:r>
              <w:rPr>
                <w:sz w:val="24"/>
              </w:rPr>
              <w:t>Проектна група: 2 доктори наук, професори та 3 кандидати наук, доценти.</w:t>
            </w:r>
          </w:p>
          <w:p w:rsidR="004373D0" w:rsidRDefault="001E0933">
            <w:pPr>
              <w:pStyle w:val="TableParagraph"/>
              <w:ind w:left="112" w:right="228"/>
              <w:rPr>
                <w:sz w:val="24"/>
              </w:rPr>
            </w:pPr>
            <w:r>
              <w:rPr>
                <w:sz w:val="24"/>
              </w:rPr>
              <w:t>Гарант, розробник освітньої програми (керівник проектної групи): доктор медичних наук,професор, завідувач ка- федри клінічної лаборатоної діагностики О.І. Залюбовська має стаж науково-педагогічної роботи понад 23 рік, є визнаним професіоналом з досвідом дослідницької діяльності в галузі охорони здоров’я.</w:t>
            </w:r>
          </w:p>
          <w:p w:rsidR="004373D0" w:rsidRDefault="001E0933">
            <w:pPr>
              <w:pStyle w:val="TableParagraph"/>
              <w:spacing w:line="270" w:lineRule="atLeast"/>
              <w:ind w:left="115"/>
              <w:rPr>
                <w:sz w:val="24"/>
              </w:rPr>
            </w:pPr>
            <w:r>
              <w:rPr>
                <w:sz w:val="24"/>
              </w:rPr>
              <w:t>Всі науково-педагогічні працівники мають науковий ступінь та вчене звання та підтверджений рівень наукової і професійної активності.</w:t>
            </w:r>
          </w:p>
        </w:tc>
      </w:tr>
      <w:tr w:rsidR="004373D0">
        <w:trPr>
          <w:trHeight w:val="2483"/>
        </w:trPr>
        <w:tc>
          <w:tcPr>
            <w:tcW w:w="1992" w:type="dxa"/>
          </w:tcPr>
          <w:p w:rsidR="004373D0" w:rsidRDefault="001E0933">
            <w:pPr>
              <w:pStyle w:val="TableParagraph"/>
              <w:ind w:left="131" w:right="190"/>
              <w:rPr>
                <w:b/>
                <w:sz w:val="24"/>
              </w:rPr>
            </w:pPr>
            <w:r>
              <w:rPr>
                <w:b/>
                <w:sz w:val="24"/>
              </w:rPr>
              <w:t>Специфічні ха- рактеристики матеріально- технічного за- безпечення</w:t>
            </w:r>
          </w:p>
        </w:tc>
        <w:tc>
          <w:tcPr>
            <w:tcW w:w="12061" w:type="dxa"/>
          </w:tcPr>
          <w:p w:rsidR="004373D0" w:rsidRDefault="001E0933">
            <w:pPr>
              <w:pStyle w:val="TableParagraph"/>
              <w:ind w:left="112" w:right="400"/>
              <w:rPr>
                <w:sz w:val="24"/>
              </w:rPr>
            </w:pPr>
            <w:r>
              <w:rPr>
                <w:sz w:val="24"/>
              </w:rPr>
              <w:t>Забезпеченість навчальними приміщеннями, комп’ютерними робочими місцями, мультимедійним обладнанням відповідає потребі.</w:t>
            </w:r>
          </w:p>
          <w:p w:rsidR="004373D0" w:rsidRDefault="001E0933">
            <w:pPr>
              <w:pStyle w:val="TableParagraph"/>
              <w:ind w:left="112" w:right="433"/>
              <w:rPr>
                <w:sz w:val="24"/>
              </w:rPr>
            </w:pPr>
            <w:r>
              <w:rPr>
                <w:sz w:val="24"/>
              </w:rPr>
              <w:t>Наявна вся необхідна соціально-побутова інфраструктура, кількість місць у гуртожитках відповідає вимогам. Наукові дослідження проводяться у Центральній науково-дослідній лабораторії університету, лабораторії полімеразної ланцюгової реакції, клініко-діагностичній лабораторії навчально-наукового медичного комплексу</w:t>
            </w:r>
          </w:p>
          <w:p w:rsidR="004373D0" w:rsidRDefault="001E0933">
            <w:pPr>
              <w:pStyle w:val="TableParagraph"/>
              <w:ind w:left="112" w:right="636"/>
              <w:rPr>
                <w:sz w:val="24"/>
              </w:rPr>
            </w:pPr>
            <w:r>
              <w:rPr>
                <w:sz w:val="24"/>
              </w:rPr>
              <w:t>«Університетська клініка» ХНМУ, клініко-діагностичній лабораторії НДІ гігієни праці та професійних захво- рювань ХНМУ, мікробіологічній лабораторії кафедри мікробіології, вірусології та імунології та ін.</w:t>
            </w:r>
          </w:p>
          <w:p w:rsidR="004373D0" w:rsidRDefault="001E0933">
            <w:pPr>
              <w:pStyle w:val="TableParagraph"/>
              <w:spacing w:line="270" w:lineRule="atLeast"/>
              <w:ind w:left="146"/>
              <w:rPr>
                <w:sz w:val="24"/>
              </w:rPr>
            </w:pPr>
            <w:r>
              <w:rPr>
                <w:sz w:val="24"/>
              </w:rPr>
              <w:t>В ХНМУ наявні 32 локальні комп’ютерні мережі і 55 точок бездротового доступу до мережі Інтернет. Користу- вання Інтернет-мережею безлімітне.</w:t>
            </w:r>
          </w:p>
        </w:tc>
      </w:tr>
    </w:tbl>
    <w:p w:rsidR="004373D0" w:rsidRDefault="004373D0">
      <w:pPr>
        <w:spacing w:line="270" w:lineRule="atLeast"/>
        <w:rPr>
          <w:sz w:val="24"/>
        </w:rPr>
        <w:sectPr w:rsidR="004373D0">
          <w:pgSz w:w="16840" w:h="11910" w:orient="landscape"/>
          <w:pgMar w:top="1100" w:right="0" w:bottom="1620" w:left="920" w:header="0" w:footer="1436" w:gutter="0"/>
          <w:cols w:space="720"/>
        </w:sectPr>
      </w:pPr>
    </w:p>
    <w:tbl>
      <w:tblPr>
        <w:tblStyle w:val="TableNormal"/>
        <w:tblW w:w="0" w:type="auto"/>
        <w:tblInd w:w="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2"/>
        <w:gridCol w:w="12061"/>
      </w:tblGrid>
      <w:tr w:rsidR="004373D0">
        <w:trPr>
          <w:trHeight w:val="8005"/>
        </w:trPr>
        <w:tc>
          <w:tcPr>
            <w:tcW w:w="1992" w:type="dxa"/>
          </w:tcPr>
          <w:p w:rsidR="004373D0" w:rsidRDefault="001E0933">
            <w:pPr>
              <w:pStyle w:val="TableParagraph"/>
              <w:ind w:left="131" w:right="71"/>
              <w:rPr>
                <w:b/>
                <w:sz w:val="24"/>
              </w:rPr>
            </w:pPr>
            <w:r>
              <w:rPr>
                <w:b/>
                <w:sz w:val="24"/>
              </w:rPr>
              <w:lastRenderedPageBreak/>
              <w:t>Специфічні характеристики інформаційно- методичного забезпечення</w:t>
            </w:r>
          </w:p>
        </w:tc>
        <w:tc>
          <w:tcPr>
            <w:tcW w:w="12061" w:type="dxa"/>
          </w:tcPr>
          <w:p w:rsidR="004373D0" w:rsidRDefault="001E0933">
            <w:pPr>
              <w:pStyle w:val="TableParagraph"/>
              <w:ind w:left="12" w:right="-15" w:firstLine="708"/>
              <w:jc w:val="both"/>
              <w:rPr>
                <w:sz w:val="24"/>
              </w:rPr>
            </w:pPr>
            <w:r>
              <w:rPr>
                <w:sz w:val="24"/>
              </w:rPr>
              <w:t>Загальний фонд Наукової бібліотеки нараховує 999 175 документів, серед яких державною мовою – 216 300 примірників, російською – 699 844, іноземними мовами – 83 031. Фонд наукової літератури нараховує 394 114 при- мірників, фонд навчальної літератури – 579 649 примірників, у тому числі державною мовою – 168 791, російською</w:t>
            </w:r>
          </w:p>
          <w:p w:rsidR="004373D0" w:rsidRDefault="001E0933">
            <w:pPr>
              <w:pStyle w:val="TableParagraph"/>
              <w:numPr>
                <w:ilvl w:val="0"/>
                <w:numId w:val="64"/>
              </w:numPr>
              <w:tabs>
                <w:tab w:val="left" w:pos="192"/>
              </w:tabs>
              <w:jc w:val="both"/>
              <w:rPr>
                <w:sz w:val="24"/>
              </w:rPr>
            </w:pPr>
            <w:r>
              <w:rPr>
                <w:sz w:val="24"/>
              </w:rPr>
              <w:t>376 638, іноземною (англійською) мовою – 34</w:t>
            </w:r>
            <w:r>
              <w:rPr>
                <w:spacing w:val="1"/>
                <w:sz w:val="24"/>
              </w:rPr>
              <w:t xml:space="preserve"> </w:t>
            </w:r>
            <w:r>
              <w:rPr>
                <w:sz w:val="24"/>
              </w:rPr>
              <w:t>220.</w:t>
            </w:r>
          </w:p>
          <w:p w:rsidR="004373D0" w:rsidRDefault="001E0933">
            <w:pPr>
              <w:pStyle w:val="TableParagraph"/>
              <w:ind w:left="720"/>
              <w:jc w:val="both"/>
              <w:rPr>
                <w:sz w:val="24"/>
              </w:rPr>
            </w:pPr>
            <w:r>
              <w:rPr>
                <w:sz w:val="24"/>
              </w:rPr>
              <w:t>Сучасних підручників та посібників, виданих за останні 5 років, у фонді є 418 назв у кількості 20 435 прим.</w:t>
            </w:r>
          </w:p>
          <w:p w:rsidR="004373D0" w:rsidRDefault="001E0933">
            <w:pPr>
              <w:pStyle w:val="TableParagraph"/>
              <w:ind w:left="12" w:right="-15" w:firstLine="708"/>
              <w:jc w:val="both"/>
              <w:rPr>
                <w:sz w:val="24"/>
              </w:rPr>
            </w:pPr>
            <w:r>
              <w:rPr>
                <w:sz w:val="24"/>
              </w:rPr>
              <w:t xml:space="preserve">Працює web-сайт Наукової бібліотеки ХНМУ </w:t>
            </w:r>
            <w:hyperlink r:id="rId9">
              <w:r>
                <w:rPr>
                  <w:b/>
                  <w:color w:val="0000FF"/>
                  <w:sz w:val="24"/>
                  <w:u w:val="thick" w:color="0000FF"/>
                </w:rPr>
                <w:t>http://libr.knmu.edu.ua</w:t>
              </w:r>
            </w:hyperlink>
            <w:r>
              <w:rPr>
                <w:sz w:val="24"/>
              </w:rPr>
              <w:t>, який надає зручний віддалений доступ до різноманітних інформаційних ресурсів, в т.ч.:</w:t>
            </w:r>
          </w:p>
          <w:p w:rsidR="004373D0" w:rsidRDefault="001E0933">
            <w:pPr>
              <w:pStyle w:val="TableParagraph"/>
              <w:numPr>
                <w:ilvl w:val="1"/>
                <w:numId w:val="64"/>
              </w:numPr>
              <w:tabs>
                <w:tab w:val="left" w:pos="572"/>
              </w:tabs>
              <w:ind w:right="-29"/>
              <w:jc w:val="both"/>
              <w:rPr>
                <w:color w:val="FF0000"/>
                <w:sz w:val="24"/>
              </w:rPr>
            </w:pPr>
            <w:r>
              <w:rPr>
                <w:sz w:val="24"/>
              </w:rPr>
              <w:t>Електронний каталог – понад 210 тисяч бібліографічних описів, в т.ч. посилань на повні тексти – понад 2,2 ти- сячі (підручники, навчально-методична література, матеріали конгресів та конференцій, періодичні видання тощо), створено і постійно поповнюються проблемно-орієнтовані бази даних: за основними напрямками нау- кових досліджень університету – «Здоров’я здорових», «Мініінвазивні втручання», «Серцево-судинні захво- рювання», «Вірусно-бактеріальні інфекції», а також з актуальної тематики – «Доказова медицина», «Військова медицина» та «Недуги «великих»</w:t>
            </w:r>
            <w:r>
              <w:rPr>
                <w:spacing w:val="-13"/>
                <w:sz w:val="24"/>
              </w:rPr>
              <w:t xml:space="preserve"> </w:t>
            </w:r>
            <w:r>
              <w:rPr>
                <w:sz w:val="24"/>
              </w:rPr>
              <w:t>(повнотекстова);</w:t>
            </w:r>
          </w:p>
          <w:p w:rsidR="004373D0" w:rsidRDefault="001E0933">
            <w:pPr>
              <w:pStyle w:val="TableParagraph"/>
              <w:numPr>
                <w:ilvl w:val="1"/>
                <w:numId w:val="64"/>
              </w:numPr>
              <w:tabs>
                <w:tab w:val="left" w:pos="572"/>
              </w:tabs>
              <w:ind w:right="-15"/>
              <w:jc w:val="both"/>
              <w:rPr>
                <w:sz w:val="24"/>
              </w:rPr>
            </w:pPr>
            <w:r>
              <w:rPr>
                <w:sz w:val="24"/>
              </w:rPr>
              <w:t>Репозитарій ХНМУ – перший серед медичних вишів України із вільним доступом до навчально-методичних і наукових матеріалів, налічує понад 12 тисяч повнотекстових документів, в т.ч. 1,3 тисячі – навчально- методичних і лекційних матеріалів. Включення в Репозитарій не тільки чисто наукових, але і навчально- методичних, лекційних матеріалів, забезпечує студентів можливістю самопідготовки у режимі</w:t>
            </w:r>
            <w:r>
              <w:rPr>
                <w:spacing w:val="-15"/>
                <w:sz w:val="24"/>
              </w:rPr>
              <w:t xml:space="preserve"> </w:t>
            </w:r>
            <w:r>
              <w:rPr>
                <w:sz w:val="24"/>
              </w:rPr>
              <w:t>24/7;</w:t>
            </w:r>
          </w:p>
          <w:p w:rsidR="004373D0" w:rsidRDefault="001E0933">
            <w:pPr>
              <w:pStyle w:val="TableParagraph"/>
              <w:numPr>
                <w:ilvl w:val="1"/>
                <w:numId w:val="64"/>
              </w:numPr>
              <w:tabs>
                <w:tab w:val="left" w:pos="572"/>
              </w:tabs>
              <w:ind w:right="-29"/>
              <w:jc w:val="both"/>
              <w:rPr>
                <w:sz w:val="24"/>
              </w:rPr>
            </w:pPr>
            <w:r>
              <w:rPr>
                <w:sz w:val="24"/>
              </w:rPr>
              <w:t xml:space="preserve">бази даних, в першу чергу біомедичного профілю, серед яких Medline, Cochrane Library, Academic Search Premier, Health Sourse, PubMed, DOAJ, Open J-Gate, BioOne та ін. За програмою проекту “Електронна інформа- ція для бібліотек“ (eIFL Direct) нам надаються безкоштовні тріал-доступи: до наукометричних баз даних Web of Science від видавництва Thomson Reuters, ресурсів East View Information Services, Консорціуму JSTOR різ- них зарубіжних видавництв, таких як Royal Society Publishing, Nature, Academic Press, Springer International Publishing AG, Institute of Physics Publishing (IOP Publishing), до електронних версій журналів The New England Journal of Medicine, Pediatric Neurology Briefs, до журналів та книжок Elsevier, ресурси компанії Ovid – </w:t>
            </w:r>
            <w:hyperlink r:id="rId10">
              <w:r>
                <w:rPr>
                  <w:sz w:val="24"/>
                </w:rPr>
                <w:t>"Primal</w:t>
              </w:r>
            </w:hyperlink>
            <w:hyperlink r:id="rId11">
              <w:r>
                <w:rPr>
                  <w:sz w:val="24"/>
                </w:rPr>
                <w:t xml:space="preserve"> Interactive Human: the 3D Real-time Body"</w:t>
              </w:r>
            </w:hyperlink>
            <w:r>
              <w:rPr>
                <w:sz w:val="24"/>
              </w:rPr>
              <w:t xml:space="preserve"> (Мультимедійна інтерактивна 3D анатомія людини), </w:t>
            </w:r>
            <w:hyperlink r:id="rId12">
              <w:r>
                <w:rPr>
                  <w:sz w:val="24"/>
                </w:rPr>
                <w:t>Reactions</w:t>
              </w:r>
            </w:hyperlink>
            <w:hyperlink r:id="rId13">
              <w:r>
                <w:rPr>
                  <w:sz w:val="24"/>
                </w:rPr>
                <w:t xml:space="preserve"> Pharmacovigilance Insight,</w:t>
              </w:r>
            </w:hyperlink>
            <w:r>
              <w:rPr>
                <w:sz w:val="24"/>
              </w:rPr>
              <w:t xml:space="preserve"> APA PsycINFO™, PsycTESTS тощо;</w:t>
            </w:r>
          </w:p>
          <w:p w:rsidR="004373D0" w:rsidRDefault="001E0933">
            <w:pPr>
              <w:pStyle w:val="TableParagraph"/>
              <w:numPr>
                <w:ilvl w:val="1"/>
                <w:numId w:val="64"/>
              </w:numPr>
              <w:tabs>
                <w:tab w:val="left" w:pos="571"/>
                <w:tab w:val="left" w:pos="572"/>
              </w:tabs>
              <w:spacing w:line="274" w:lineRule="exact"/>
              <w:ind w:hanging="361"/>
              <w:rPr>
                <w:sz w:val="24"/>
              </w:rPr>
            </w:pPr>
            <w:r>
              <w:rPr>
                <w:sz w:val="24"/>
              </w:rPr>
              <w:t>web-покажчик медичних журналів з інтерактивними посиланнями на електронні</w:t>
            </w:r>
            <w:r>
              <w:rPr>
                <w:spacing w:val="-6"/>
                <w:sz w:val="24"/>
              </w:rPr>
              <w:t xml:space="preserve"> </w:t>
            </w:r>
            <w:r>
              <w:rPr>
                <w:sz w:val="24"/>
              </w:rPr>
              <w:t>архіви.</w:t>
            </w:r>
          </w:p>
          <w:p w:rsidR="004373D0" w:rsidRDefault="001E0933">
            <w:pPr>
              <w:pStyle w:val="TableParagraph"/>
              <w:spacing w:line="276" w:lineRule="exact"/>
              <w:ind w:left="146"/>
              <w:rPr>
                <w:sz w:val="24"/>
              </w:rPr>
            </w:pPr>
            <w:r>
              <w:rPr>
                <w:sz w:val="24"/>
              </w:rPr>
              <w:t>Всі читальні зали та зали електронної інформації працюють в зоні Wi-Fi і забезпечують вільний доступ до мережі Інтернет.</w:t>
            </w:r>
          </w:p>
        </w:tc>
      </w:tr>
      <w:tr w:rsidR="004373D0">
        <w:trPr>
          <w:trHeight w:val="276"/>
        </w:trPr>
        <w:tc>
          <w:tcPr>
            <w:tcW w:w="14053" w:type="dxa"/>
            <w:gridSpan w:val="2"/>
            <w:shd w:val="clear" w:color="auto" w:fill="E6E6E6"/>
          </w:tcPr>
          <w:p w:rsidR="004373D0" w:rsidRDefault="001E0933">
            <w:pPr>
              <w:pStyle w:val="TableParagraph"/>
              <w:spacing w:line="257" w:lineRule="exact"/>
              <w:ind w:left="4579" w:right="4619"/>
              <w:jc w:val="center"/>
              <w:rPr>
                <w:b/>
                <w:sz w:val="24"/>
              </w:rPr>
            </w:pPr>
            <w:r>
              <w:rPr>
                <w:b/>
                <w:sz w:val="24"/>
              </w:rPr>
              <w:t>9 – Основні компоненти освітньої програми</w:t>
            </w:r>
          </w:p>
        </w:tc>
      </w:tr>
      <w:tr w:rsidR="004373D0">
        <w:trPr>
          <w:trHeight w:val="552"/>
        </w:trPr>
        <w:tc>
          <w:tcPr>
            <w:tcW w:w="1992" w:type="dxa"/>
            <w:tcBorders>
              <w:top w:val="single" w:sz="48" w:space="0" w:color="E6E6E6"/>
            </w:tcBorders>
          </w:tcPr>
          <w:p w:rsidR="004373D0" w:rsidRDefault="001E0933">
            <w:pPr>
              <w:pStyle w:val="TableParagraph"/>
              <w:spacing w:line="271" w:lineRule="exact"/>
              <w:ind w:left="21"/>
              <w:rPr>
                <w:b/>
                <w:sz w:val="24"/>
              </w:rPr>
            </w:pPr>
            <w:r>
              <w:rPr>
                <w:b/>
                <w:sz w:val="24"/>
              </w:rPr>
              <w:t>Перелік освітніх</w:t>
            </w:r>
          </w:p>
          <w:p w:rsidR="004373D0" w:rsidRDefault="001E0933">
            <w:pPr>
              <w:pStyle w:val="TableParagraph"/>
              <w:spacing w:line="261" w:lineRule="exact"/>
              <w:ind w:left="21"/>
              <w:rPr>
                <w:b/>
                <w:sz w:val="24"/>
              </w:rPr>
            </w:pPr>
            <w:r>
              <w:rPr>
                <w:b/>
                <w:sz w:val="24"/>
              </w:rPr>
              <w:t>компонентів</w:t>
            </w:r>
          </w:p>
        </w:tc>
        <w:tc>
          <w:tcPr>
            <w:tcW w:w="12061" w:type="dxa"/>
            <w:tcBorders>
              <w:top w:val="single" w:sz="48" w:space="0" w:color="E6E6E6"/>
            </w:tcBorders>
          </w:tcPr>
          <w:p w:rsidR="004373D0" w:rsidRDefault="001E0933" w:rsidP="0067667A">
            <w:pPr>
              <w:pStyle w:val="TableParagraph"/>
              <w:spacing w:line="267" w:lineRule="exact"/>
              <w:ind w:left="429"/>
              <w:rPr>
                <w:i/>
                <w:sz w:val="24"/>
              </w:rPr>
            </w:pPr>
            <w:r>
              <w:rPr>
                <w:i/>
                <w:sz w:val="24"/>
              </w:rPr>
              <w:t xml:space="preserve">Цикл загальної підготовки </w:t>
            </w:r>
            <w:r w:rsidRPr="0067667A">
              <w:rPr>
                <w:i/>
                <w:sz w:val="24"/>
              </w:rPr>
              <w:t xml:space="preserve">– </w:t>
            </w:r>
            <w:r w:rsidR="0067667A" w:rsidRPr="0067667A">
              <w:rPr>
                <w:i/>
                <w:sz w:val="24"/>
              </w:rPr>
              <w:t>48</w:t>
            </w:r>
            <w:r w:rsidRPr="0067667A">
              <w:rPr>
                <w:i/>
                <w:sz w:val="24"/>
              </w:rPr>
              <w:t xml:space="preserve"> кредитів</w:t>
            </w:r>
            <w:r>
              <w:rPr>
                <w:i/>
                <w:sz w:val="24"/>
              </w:rPr>
              <w:t>, з них:</w:t>
            </w:r>
          </w:p>
        </w:tc>
      </w:tr>
    </w:tbl>
    <w:p w:rsidR="004373D0" w:rsidRDefault="004373D0">
      <w:pPr>
        <w:spacing w:line="267" w:lineRule="exact"/>
        <w:rPr>
          <w:sz w:val="24"/>
        </w:rPr>
        <w:sectPr w:rsidR="004373D0">
          <w:pgSz w:w="16840" w:h="11910" w:orient="landscape"/>
          <w:pgMar w:top="1100" w:right="0" w:bottom="1620" w:left="920" w:header="0" w:footer="1436" w:gutter="0"/>
          <w:cols w:space="720"/>
        </w:sectPr>
      </w:pPr>
    </w:p>
    <w:tbl>
      <w:tblPr>
        <w:tblStyle w:val="TableNormal"/>
        <w:tblW w:w="0" w:type="auto"/>
        <w:tblInd w:w="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2"/>
        <w:gridCol w:w="12061"/>
      </w:tblGrid>
      <w:tr w:rsidR="004373D0">
        <w:trPr>
          <w:trHeight w:val="8730"/>
        </w:trPr>
        <w:tc>
          <w:tcPr>
            <w:tcW w:w="1992" w:type="dxa"/>
          </w:tcPr>
          <w:p w:rsidR="004373D0" w:rsidRDefault="004373D0">
            <w:pPr>
              <w:pStyle w:val="TableParagraph"/>
              <w:rPr>
                <w:sz w:val="24"/>
              </w:rPr>
            </w:pPr>
          </w:p>
        </w:tc>
        <w:tc>
          <w:tcPr>
            <w:tcW w:w="12061" w:type="dxa"/>
          </w:tcPr>
          <w:p w:rsidR="004373D0" w:rsidRDefault="001E0933">
            <w:pPr>
              <w:pStyle w:val="TableParagraph"/>
              <w:spacing w:line="448" w:lineRule="auto"/>
              <w:ind w:left="12" w:right="7681"/>
              <w:rPr>
                <w:i/>
                <w:sz w:val="24"/>
              </w:rPr>
            </w:pPr>
            <w:r>
              <w:rPr>
                <w:sz w:val="24"/>
              </w:rPr>
              <w:t xml:space="preserve">1.Історія та культура України – 3 </w:t>
            </w:r>
            <w:r>
              <w:rPr>
                <w:i/>
                <w:sz w:val="24"/>
              </w:rPr>
              <w:t xml:space="preserve">кредита </w:t>
            </w:r>
            <w:r>
              <w:rPr>
                <w:sz w:val="24"/>
              </w:rPr>
              <w:t xml:space="preserve">2.Українська мова – 3 </w:t>
            </w:r>
            <w:r>
              <w:rPr>
                <w:i/>
                <w:sz w:val="24"/>
              </w:rPr>
              <w:t xml:space="preserve">кредита </w:t>
            </w:r>
            <w:r>
              <w:rPr>
                <w:sz w:val="24"/>
              </w:rPr>
              <w:t xml:space="preserve">3.Англійська мова – 3 </w:t>
            </w:r>
            <w:r>
              <w:rPr>
                <w:i/>
                <w:sz w:val="24"/>
              </w:rPr>
              <w:t xml:space="preserve">кредита </w:t>
            </w:r>
            <w:r>
              <w:rPr>
                <w:sz w:val="24"/>
              </w:rPr>
              <w:t xml:space="preserve">4.Філософія – 3 </w:t>
            </w:r>
            <w:r>
              <w:rPr>
                <w:i/>
                <w:sz w:val="24"/>
              </w:rPr>
              <w:t>кредита</w:t>
            </w:r>
          </w:p>
          <w:p w:rsidR="004373D0" w:rsidRDefault="001E0933">
            <w:pPr>
              <w:pStyle w:val="TableParagraph"/>
              <w:numPr>
                <w:ilvl w:val="0"/>
                <w:numId w:val="63"/>
              </w:numPr>
              <w:tabs>
                <w:tab w:val="left" w:pos="193"/>
              </w:tabs>
              <w:spacing w:before="1"/>
              <w:rPr>
                <w:i/>
                <w:sz w:val="24"/>
              </w:rPr>
            </w:pPr>
            <w:r>
              <w:rPr>
                <w:sz w:val="24"/>
              </w:rPr>
              <w:t>Медична та біологічна фізика – 3</w:t>
            </w:r>
            <w:r>
              <w:rPr>
                <w:spacing w:val="-2"/>
                <w:sz w:val="24"/>
              </w:rPr>
              <w:t xml:space="preserve"> </w:t>
            </w:r>
            <w:r>
              <w:rPr>
                <w:i/>
                <w:sz w:val="24"/>
              </w:rPr>
              <w:t>кредита</w:t>
            </w:r>
          </w:p>
          <w:p w:rsidR="004373D0" w:rsidRDefault="004373D0">
            <w:pPr>
              <w:pStyle w:val="TableParagraph"/>
              <w:spacing w:before="1"/>
              <w:rPr>
                <w:sz w:val="21"/>
              </w:rPr>
            </w:pPr>
          </w:p>
          <w:p w:rsidR="004373D0" w:rsidRDefault="001E0933">
            <w:pPr>
              <w:pStyle w:val="TableParagraph"/>
              <w:numPr>
                <w:ilvl w:val="0"/>
                <w:numId w:val="63"/>
              </w:numPr>
              <w:tabs>
                <w:tab w:val="left" w:pos="193"/>
              </w:tabs>
              <w:spacing w:line="448" w:lineRule="auto"/>
              <w:ind w:left="12" w:right="8672" w:firstLine="0"/>
              <w:rPr>
                <w:i/>
                <w:sz w:val="24"/>
              </w:rPr>
            </w:pPr>
            <w:r>
              <w:rPr>
                <w:sz w:val="24"/>
              </w:rPr>
              <w:t xml:space="preserve">Медична хімія – 8 </w:t>
            </w:r>
            <w:r>
              <w:rPr>
                <w:i/>
                <w:sz w:val="24"/>
              </w:rPr>
              <w:t xml:space="preserve">кредитів </w:t>
            </w:r>
            <w:r>
              <w:rPr>
                <w:sz w:val="24"/>
              </w:rPr>
              <w:t xml:space="preserve">7.Анатомія людини – </w:t>
            </w:r>
            <w:r>
              <w:rPr>
                <w:sz w:val="24"/>
                <w:lang w:val="ru-RU"/>
              </w:rPr>
              <w:t>6</w:t>
            </w:r>
            <w:r>
              <w:rPr>
                <w:sz w:val="24"/>
              </w:rPr>
              <w:t xml:space="preserve"> </w:t>
            </w:r>
            <w:r>
              <w:rPr>
                <w:i/>
                <w:sz w:val="24"/>
              </w:rPr>
              <w:t xml:space="preserve">кредитів </w:t>
            </w:r>
            <w:r>
              <w:rPr>
                <w:sz w:val="24"/>
              </w:rPr>
              <w:t xml:space="preserve">8.Фізіологія – </w:t>
            </w:r>
            <w:r>
              <w:rPr>
                <w:sz w:val="24"/>
                <w:lang w:val="ru-RU"/>
              </w:rPr>
              <w:t>6</w:t>
            </w:r>
            <w:r>
              <w:rPr>
                <w:spacing w:val="-1"/>
                <w:sz w:val="24"/>
              </w:rPr>
              <w:t xml:space="preserve"> </w:t>
            </w:r>
            <w:r>
              <w:rPr>
                <w:i/>
                <w:sz w:val="24"/>
              </w:rPr>
              <w:t>кредита</w:t>
            </w:r>
          </w:p>
          <w:p w:rsidR="004373D0" w:rsidRDefault="001E0933">
            <w:pPr>
              <w:pStyle w:val="TableParagraph"/>
              <w:spacing w:before="3" w:line="448" w:lineRule="auto"/>
              <w:ind w:left="12" w:right="6488"/>
              <w:rPr>
                <w:i/>
                <w:sz w:val="24"/>
              </w:rPr>
            </w:pPr>
            <w:r>
              <w:rPr>
                <w:sz w:val="24"/>
              </w:rPr>
              <w:t xml:space="preserve">9.Латинська мова і медична термінологія – 3 </w:t>
            </w:r>
            <w:r>
              <w:rPr>
                <w:i/>
                <w:sz w:val="24"/>
              </w:rPr>
              <w:t xml:space="preserve">кредита </w:t>
            </w:r>
            <w:r>
              <w:rPr>
                <w:sz w:val="24"/>
              </w:rPr>
              <w:t xml:space="preserve">10.Фармакологія та медична рецептура – 3 </w:t>
            </w:r>
            <w:r>
              <w:rPr>
                <w:i/>
                <w:sz w:val="24"/>
              </w:rPr>
              <w:t xml:space="preserve">кредита </w:t>
            </w:r>
            <w:r>
              <w:rPr>
                <w:sz w:val="24"/>
              </w:rPr>
              <w:t xml:space="preserve">11.Біологічна хімія – 4 </w:t>
            </w:r>
            <w:r>
              <w:rPr>
                <w:i/>
                <w:sz w:val="24"/>
              </w:rPr>
              <w:t>кредита</w:t>
            </w:r>
          </w:p>
          <w:p w:rsidR="004373D0" w:rsidRDefault="001E0933">
            <w:pPr>
              <w:pStyle w:val="TableParagraph"/>
              <w:spacing w:before="2"/>
              <w:ind w:left="12"/>
              <w:rPr>
                <w:i/>
                <w:sz w:val="24"/>
              </w:rPr>
            </w:pPr>
            <w:r>
              <w:rPr>
                <w:sz w:val="24"/>
              </w:rPr>
              <w:t xml:space="preserve">12.Медична інформатика – 3 </w:t>
            </w:r>
            <w:r>
              <w:rPr>
                <w:i/>
                <w:sz w:val="24"/>
              </w:rPr>
              <w:t>кредита</w:t>
            </w:r>
          </w:p>
          <w:p w:rsidR="004373D0" w:rsidRDefault="0067667A">
            <w:pPr>
              <w:pStyle w:val="TableParagraph"/>
              <w:spacing w:before="2"/>
              <w:rPr>
                <w:sz w:val="24"/>
              </w:rPr>
            </w:pPr>
            <w:r>
              <w:rPr>
                <w:sz w:val="24"/>
              </w:rPr>
              <w:t>13.Фізичне виховання</w:t>
            </w:r>
          </w:p>
          <w:p w:rsidR="004373D0" w:rsidRDefault="001E0933">
            <w:pPr>
              <w:pStyle w:val="TableParagraph"/>
              <w:spacing w:before="1"/>
              <w:ind w:left="429"/>
              <w:rPr>
                <w:i/>
                <w:sz w:val="24"/>
              </w:rPr>
            </w:pPr>
            <w:r>
              <w:rPr>
                <w:i/>
                <w:sz w:val="24"/>
              </w:rPr>
              <w:t>Цикл професійної підготовки – 12</w:t>
            </w:r>
            <w:r w:rsidR="0067667A">
              <w:rPr>
                <w:i/>
                <w:sz w:val="24"/>
              </w:rPr>
              <w:t>8</w:t>
            </w:r>
            <w:r>
              <w:rPr>
                <w:i/>
                <w:sz w:val="24"/>
              </w:rPr>
              <w:t>кредитів, з них:</w:t>
            </w:r>
          </w:p>
          <w:p w:rsidR="004373D0" w:rsidRDefault="001E0933">
            <w:pPr>
              <w:pStyle w:val="TableParagraph"/>
              <w:numPr>
                <w:ilvl w:val="0"/>
                <w:numId w:val="62"/>
              </w:numPr>
              <w:tabs>
                <w:tab w:val="left" w:pos="387"/>
              </w:tabs>
              <w:spacing w:before="136"/>
              <w:ind w:hanging="241"/>
              <w:rPr>
                <w:i/>
                <w:sz w:val="24"/>
              </w:rPr>
            </w:pPr>
            <w:r>
              <w:rPr>
                <w:sz w:val="24"/>
              </w:rPr>
              <w:t>Техніка лабораторних робіт – 3</w:t>
            </w:r>
            <w:r>
              <w:rPr>
                <w:spacing w:val="2"/>
                <w:sz w:val="24"/>
              </w:rPr>
              <w:t xml:space="preserve"> </w:t>
            </w:r>
            <w:r>
              <w:rPr>
                <w:i/>
                <w:sz w:val="24"/>
              </w:rPr>
              <w:t>кредита</w:t>
            </w:r>
          </w:p>
          <w:p w:rsidR="004373D0" w:rsidRDefault="001E0933">
            <w:pPr>
              <w:pStyle w:val="TableParagraph"/>
              <w:numPr>
                <w:ilvl w:val="0"/>
                <w:numId w:val="62"/>
              </w:numPr>
              <w:tabs>
                <w:tab w:val="left" w:pos="387"/>
              </w:tabs>
              <w:spacing w:before="140"/>
              <w:ind w:hanging="241"/>
              <w:rPr>
                <w:i/>
                <w:sz w:val="24"/>
              </w:rPr>
            </w:pPr>
            <w:r>
              <w:rPr>
                <w:sz w:val="24"/>
              </w:rPr>
              <w:t>Аналітична хімія – 5</w:t>
            </w:r>
            <w:r>
              <w:rPr>
                <w:spacing w:val="-6"/>
                <w:sz w:val="24"/>
              </w:rPr>
              <w:t xml:space="preserve"> </w:t>
            </w:r>
            <w:r>
              <w:rPr>
                <w:i/>
                <w:sz w:val="24"/>
              </w:rPr>
              <w:t>кредитів</w:t>
            </w:r>
          </w:p>
          <w:p w:rsidR="004373D0" w:rsidRDefault="001E0933">
            <w:pPr>
              <w:pStyle w:val="TableParagraph"/>
              <w:numPr>
                <w:ilvl w:val="0"/>
                <w:numId w:val="62"/>
              </w:numPr>
              <w:tabs>
                <w:tab w:val="left" w:pos="387"/>
              </w:tabs>
              <w:spacing w:before="137"/>
              <w:ind w:hanging="241"/>
              <w:rPr>
                <w:i/>
                <w:sz w:val="24"/>
              </w:rPr>
            </w:pPr>
            <w:r>
              <w:rPr>
                <w:sz w:val="24"/>
              </w:rPr>
              <w:t>Патоморфологія з секційним курсом – 5,5</w:t>
            </w:r>
            <w:r>
              <w:rPr>
                <w:spacing w:val="1"/>
                <w:sz w:val="24"/>
              </w:rPr>
              <w:t xml:space="preserve"> </w:t>
            </w:r>
            <w:r>
              <w:rPr>
                <w:i/>
                <w:sz w:val="24"/>
              </w:rPr>
              <w:t>кредитів</w:t>
            </w:r>
          </w:p>
          <w:p w:rsidR="004373D0" w:rsidRDefault="001E0933">
            <w:pPr>
              <w:pStyle w:val="TableParagraph"/>
              <w:numPr>
                <w:ilvl w:val="0"/>
                <w:numId w:val="62"/>
              </w:numPr>
              <w:tabs>
                <w:tab w:val="left" w:pos="387"/>
              </w:tabs>
              <w:spacing w:before="139"/>
              <w:ind w:hanging="241"/>
              <w:rPr>
                <w:i/>
                <w:sz w:val="24"/>
              </w:rPr>
            </w:pPr>
            <w:r>
              <w:rPr>
                <w:sz w:val="24"/>
              </w:rPr>
              <w:t>Патофізіологія – 5,5</w:t>
            </w:r>
            <w:r>
              <w:rPr>
                <w:spacing w:val="-2"/>
                <w:sz w:val="24"/>
              </w:rPr>
              <w:t xml:space="preserve"> </w:t>
            </w:r>
            <w:r>
              <w:rPr>
                <w:i/>
                <w:sz w:val="24"/>
              </w:rPr>
              <w:t>кредитів</w:t>
            </w:r>
          </w:p>
          <w:p w:rsidR="004373D0" w:rsidRDefault="001E0933">
            <w:pPr>
              <w:pStyle w:val="TableParagraph"/>
              <w:numPr>
                <w:ilvl w:val="0"/>
                <w:numId w:val="62"/>
              </w:numPr>
              <w:tabs>
                <w:tab w:val="left" w:pos="387"/>
              </w:tabs>
              <w:spacing w:before="137"/>
              <w:ind w:hanging="241"/>
              <w:rPr>
                <w:i/>
                <w:sz w:val="24"/>
              </w:rPr>
            </w:pPr>
            <w:r>
              <w:rPr>
                <w:sz w:val="24"/>
              </w:rPr>
              <w:t>Онкологія з оцінкою результатів досліджень – 3</w:t>
            </w:r>
            <w:r>
              <w:rPr>
                <w:spacing w:val="-9"/>
                <w:sz w:val="24"/>
              </w:rPr>
              <w:t xml:space="preserve"> </w:t>
            </w:r>
            <w:r>
              <w:rPr>
                <w:i/>
                <w:sz w:val="24"/>
              </w:rPr>
              <w:t>кредита</w:t>
            </w:r>
          </w:p>
        </w:tc>
      </w:tr>
    </w:tbl>
    <w:p w:rsidR="004373D0" w:rsidRDefault="004373D0">
      <w:pPr>
        <w:rPr>
          <w:sz w:val="24"/>
        </w:rPr>
        <w:sectPr w:rsidR="004373D0">
          <w:pgSz w:w="16840" w:h="11910" w:orient="landscape"/>
          <w:pgMar w:top="1100" w:right="0" w:bottom="1620" w:left="920" w:header="0" w:footer="1436" w:gutter="0"/>
          <w:cols w:space="720"/>
        </w:sectPr>
      </w:pPr>
    </w:p>
    <w:tbl>
      <w:tblPr>
        <w:tblStyle w:val="TableNormal"/>
        <w:tblW w:w="0" w:type="auto"/>
        <w:tblInd w:w="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2"/>
        <w:gridCol w:w="12061"/>
      </w:tblGrid>
      <w:tr w:rsidR="004373D0">
        <w:trPr>
          <w:trHeight w:val="7625"/>
        </w:trPr>
        <w:tc>
          <w:tcPr>
            <w:tcW w:w="1992" w:type="dxa"/>
          </w:tcPr>
          <w:p w:rsidR="004373D0" w:rsidRDefault="004373D0">
            <w:pPr>
              <w:pStyle w:val="TableParagraph"/>
              <w:rPr>
                <w:sz w:val="24"/>
              </w:rPr>
            </w:pPr>
          </w:p>
        </w:tc>
        <w:tc>
          <w:tcPr>
            <w:tcW w:w="12061" w:type="dxa"/>
          </w:tcPr>
          <w:p w:rsidR="004373D0" w:rsidRDefault="001E0933">
            <w:pPr>
              <w:pStyle w:val="TableParagraph"/>
              <w:numPr>
                <w:ilvl w:val="0"/>
                <w:numId w:val="61"/>
              </w:numPr>
              <w:tabs>
                <w:tab w:val="left" w:pos="387"/>
              </w:tabs>
              <w:spacing w:line="273" w:lineRule="exact"/>
              <w:ind w:hanging="241"/>
              <w:rPr>
                <w:i/>
                <w:sz w:val="24"/>
              </w:rPr>
            </w:pPr>
            <w:r>
              <w:rPr>
                <w:sz w:val="24"/>
              </w:rPr>
              <w:t xml:space="preserve">Внутрішня медицина з оцінкою результатів досліджень – 6 </w:t>
            </w:r>
            <w:r>
              <w:rPr>
                <w:i/>
                <w:sz w:val="24"/>
              </w:rPr>
              <w:t>кредитів</w:t>
            </w:r>
          </w:p>
          <w:p w:rsidR="004373D0" w:rsidRDefault="001E0933">
            <w:pPr>
              <w:pStyle w:val="TableParagraph"/>
              <w:numPr>
                <w:ilvl w:val="0"/>
                <w:numId w:val="61"/>
              </w:numPr>
              <w:tabs>
                <w:tab w:val="left" w:pos="387"/>
              </w:tabs>
              <w:spacing w:before="137"/>
              <w:ind w:hanging="241"/>
              <w:rPr>
                <w:i/>
                <w:sz w:val="24"/>
              </w:rPr>
            </w:pPr>
            <w:r>
              <w:rPr>
                <w:sz w:val="24"/>
              </w:rPr>
              <w:t xml:space="preserve">Педіатрія з оцінкою результатів досліджень – 3 </w:t>
            </w:r>
            <w:r>
              <w:rPr>
                <w:i/>
                <w:sz w:val="24"/>
              </w:rPr>
              <w:t>кредита</w:t>
            </w:r>
          </w:p>
          <w:p w:rsidR="004373D0" w:rsidRDefault="001E0933">
            <w:pPr>
              <w:pStyle w:val="TableParagraph"/>
              <w:numPr>
                <w:ilvl w:val="0"/>
                <w:numId w:val="61"/>
              </w:numPr>
              <w:tabs>
                <w:tab w:val="left" w:pos="387"/>
              </w:tabs>
              <w:spacing w:before="139"/>
              <w:ind w:hanging="241"/>
              <w:rPr>
                <w:i/>
                <w:sz w:val="24"/>
              </w:rPr>
            </w:pPr>
            <w:r>
              <w:rPr>
                <w:sz w:val="24"/>
              </w:rPr>
              <w:t>Хірургія з оцінкою результатів досліджень – 3</w:t>
            </w:r>
            <w:r>
              <w:rPr>
                <w:spacing w:val="3"/>
                <w:sz w:val="24"/>
              </w:rPr>
              <w:t xml:space="preserve"> </w:t>
            </w:r>
            <w:r>
              <w:rPr>
                <w:i/>
                <w:sz w:val="24"/>
              </w:rPr>
              <w:t>кредита</w:t>
            </w:r>
          </w:p>
          <w:p w:rsidR="004373D0" w:rsidRDefault="001E0933">
            <w:pPr>
              <w:pStyle w:val="TableParagraph"/>
              <w:numPr>
                <w:ilvl w:val="0"/>
                <w:numId w:val="61"/>
              </w:numPr>
              <w:tabs>
                <w:tab w:val="left" w:pos="387"/>
              </w:tabs>
              <w:spacing w:before="137"/>
              <w:ind w:hanging="241"/>
              <w:rPr>
                <w:i/>
                <w:sz w:val="24"/>
              </w:rPr>
            </w:pPr>
            <w:r>
              <w:rPr>
                <w:sz w:val="24"/>
              </w:rPr>
              <w:t>Дерматологія, венерологія з оцінкою результатів досліджень – 3</w:t>
            </w:r>
            <w:r>
              <w:rPr>
                <w:spacing w:val="2"/>
                <w:sz w:val="24"/>
              </w:rPr>
              <w:t xml:space="preserve"> </w:t>
            </w:r>
            <w:r>
              <w:rPr>
                <w:i/>
                <w:sz w:val="24"/>
              </w:rPr>
              <w:t>кредита</w:t>
            </w:r>
          </w:p>
          <w:p w:rsidR="004373D0" w:rsidRDefault="001E0933">
            <w:pPr>
              <w:pStyle w:val="TableParagraph"/>
              <w:numPr>
                <w:ilvl w:val="0"/>
                <w:numId w:val="61"/>
              </w:numPr>
              <w:tabs>
                <w:tab w:val="left" w:pos="509"/>
              </w:tabs>
              <w:spacing w:before="139"/>
              <w:ind w:left="508" w:hanging="363"/>
              <w:rPr>
                <w:i/>
                <w:sz w:val="24"/>
              </w:rPr>
            </w:pPr>
            <w:r>
              <w:rPr>
                <w:sz w:val="24"/>
              </w:rPr>
              <w:t>Інфекційні хвороби та епідеміологія з оцінкою результатів досліджень – 6</w:t>
            </w:r>
            <w:r>
              <w:rPr>
                <w:spacing w:val="-8"/>
                <w:sz w:val="24"/>
              </w:rPr>
              <w:t xml:space="preserve"> </w:t>
            </w:r>
            <w:r>
              <w:rPr>
                <w:i/>
                <w:sz w:val="24"/>
              </w:rPr>
              <w:t>кредитів</w:t>
            </w:r>
          </w:p>
          <w:p w:rsidR="004373D0" w:rsidRDefault="001E0933">
            <w:pPr>
              <w:pStyle w:val="TableParagraph"/>
              <w:numPr>
                <w:ilvl w:val="0"/>
                <w:numId w:val="61"/>
              </w:numPr>
              <w:tabs>
                <w:tab w:val="left" w:pos="507"/>
              </w:tabs>
              <w:spacing w:before="137"/>
              <w:ind w:left="506" w:hanging="361"/>
              <w:rPr>
                <w:i/>
                <w:sz w:val="24"/>
              </w:rPr>
            </w:pPr>
            <w:r>
              <w:rPr>
                <w:sz w:val="24"/>
              </w:rPr>
              <w:t xml:space="preserve">Гістологія, цитологія та ембріологія – 10 </w:t>
            </w:r>
            <w:r>
              <w:rPr>
                <w:i/>
                <w:sz w:val="24"/>
              </w:rPr>
              <w:t>кредитів</w:t>
            </w:r>
          </w:p>
          <w:p w:rsidR="004373D0" w:rsidRDefault="001E0933">
            <w:pPr>
              <w:pStyle w:val="TableParagraph"/>
              <w:numPr>
                <w:ilvl w:val="0"/>
                <w:numId w:val="61"/>
              </w:numPr>
              <w:tabs>
                <w:tab w:val="left" w:pos="507"/>
              </w:tabs>
              <w:spacing w:before="139"/>
              <w:ind w:left="506" w:hanging="361"/>
              <w:rPr>
                <w:i/>
                <w:sz w:val="24"/>
              </w:rPr>
            </w:pPr>
            <w:r>
              <w:rPr>
                <w:sz w:val="24"/>
              </w:rPr>
              <w:t>Клінічна лабораторна діагностика – 23,5</w:t>
            </w:r>
            <w:r>
              <w:rPr>
                <w:spacing w:val="-2"/>
                <w:sz w:val="24"/>
              </w:rPr>
              <w:t xml:space="preserve"> </w:t>
            </w:r>
            <w:r>
              <w:rPr>
                <w:i/>
                <w:sz w:val="24"/>
              </w:rPr>
              <w:t>кредитів</w:t>
            </w:r>
          </w:p>
          <w:p w:rsidR="004373D0" w:rsidRDefault="001E0933">
            <w:pPr>
              <w:pStyle w:val="TableParagraph"/>
              <w:numPr>
                <w:ilvl w:val="0"/>
                <w:numId w:val="61"/>
              </w:numPr>
              <w:tabs>
                <w:tab w:val="left" w:pos="507"/>
              </w:tabs>
              <w:spacing w:before="137"/>
              <w:ind w:left="506" w:hanging="361"/>
              <w:rPr>
                <w:i/>
                <w:sz w:val="24"/>
              </w:rPr>
            </w:pPr>
            <w:r>
              <w:rPr>
                <w:sz w:val="24"/>
              </w:rPr>
              <w:t>Клінічна хімія – 7</w:t>
            </w:r>
            <w:r>
              <w:rPr>
                <w:sz w:val="24"/>
                <w:lang w:val="ru-RU"/>
              </w:rPr>
              <w:t>,5</w:t>
            </w:r>
            <w:r>
              <w:rPr>
                <w:spacing w:val="-3"/>
                <w:sz w:val="24"/>
              </w:rPr>
              <w:t xml:space="preserve"> </w:t>
            </w:r>
            <w:r>
              <w:rPr>
                <w:i/>
                <w:sz w:val="24"/>
              </w:rPr>
              <w:t>кредитів</w:t>
            </w:r>
          </w:p>
          <w:p w:rsidR="004373D0" w:rsidRDefault="001E0933">
            <w:pPr>
              <w:pStyle w:val="TableParagraph"/>
              <w:numPr>
                <w:ilvl w:val="0"/>
                <w:numId w:val="61"/>
              </w:numPr>
              <w:tabs>
                <w:tab w:val="left" w:pos="507"/>
              </w:tabs>
              <w:spacing w:before="139"/>
              <w:ind w:left="506" w:hanging="361"/>
              <w:rPr>
                <w:i/>
                <w:sz w:val="24"/>
              </w:rPr>
            </w:pPr>
            <w:r>
              <w:rPr>
                <w:sz w:val="24"/>
              </w:rPr>
              <w:t>Мікробіологія, вірусологія та імунологія з мікробіологічною діагностикою – 16,5</w:t>
            </w:r>
            <w:r>
              <w:rPr>
                <w:spacing w:val="-2"/>
                <w:sz w:val="24"/>
              </w:rPr>
              <w:t xml:space="preserve"> </w:t>
            </w:r>
            <w:r>
              <w:rPr>
                <w:i/>
                <w:sz w:val="24"/>
              </w:rPr>
              <w:t>кредитів</w:t>
            </w:r>
          </w:p>
          <w:p w:rsidR="004373D0" w:rsidRDefault="001E0933">
            <w:pPr>
              <w:pStyle w:val="TableParagraph"/>
              <w:numPr>
                <w:ilvl w:val="0"/>
                <w:numId w:val="61"/>
              </w:numPr>
              <w:tabs>
                <w:tab w:val="left" w:pos="507"/>
              </w:tabs>
              <w:spacing w:before="137"/>
              <w:ind w:left="506" w:hanging="361"/>
              <w:rPr>
                <w:i/>
                <w:sz w:val="24"/>
              </w:rPr>
            </w:pPr>
            <w:r>
              <w:rPr>
                <w:sz w:val="24"/>
              </w:rPr>
              <w:t>Лабораторна діагностика паразитарних</w:t>
            </w:r>
            <w:r>
              <w:rPr>
                <w:sz w:val="24"/>
                <w:lang w:val="ru-RU"/>
              </w:rPr>
              <w:t xml:space="preserve"> </w:t>
            </w:r>
            <w:r>
              <w:rPr>
                <w:sz w:val="24"/>
              </w:rPr>
              <w:t>інвазій – 3</w:t>
            </w:r>
            <w:r>
              <w:rPr>
                <w:spacing w:val="3"/>
                <w:sz w:val="24"/>
              </w:rPr>
              <w:t xml:space="preserve"> </w:t>
            </w:r>
            <w:r>
              <w:rPr>
                <w:i/>
                <w:sz w:val="24"/>
              </w:rPr>
              <w:t>кредита</w:t>
            </w:r>
          </w:p>
          <w:p w:rsidR="004373D0" w:rsidRDefault="001E0933">
            <w:pPr>
              <w:pStyle w:val="TableParagraph"/>
              <w:numPr>
                <w:ilvl w:val="0"/>
                <w:numId w:val="61"/>
              </w:numPr>
              <w:tabs>
                <w:tab w:val="left" w:pos="507"/>
              </w:tabs>
              <w:spacing w:before="140"/>
              <w:ind w:left="506" w:hanging="361"/>
              <w:rPr>
                <w:i/>
                <w:sz w:val="24"/>
              </w:rPr>
            </w:pPr>
            <w:r>
              <w:rPr>
                <w:sz w:val="24"/>
              </w:rPr>
              <w:t xml:space="preserve">Гігієна з гігієнічною експертизою – 10,5 </w:t>
            </w:r>
            <w:r>
              <w:rPr>
                <w:i/>
                <w:sz w:val="24"/>
              </w:rPr>
              <w:t>кредитів</w:t>
            </w:r>
          </w:p>
          <w:p w:rsidR="004373D0" w:rsidRDefault="001E0933">
            <w:pPr>
              <w:pStyle w:val="TableParagraph"/>
              <w:numPr>
                <w:ilvl w:val="0"/>
                <w:numId w:val="61"/>
              </w:numPr>
              <w:tabs>
                <w:tab w:val="left" w:pos="507"/>
              </w:tabs>
              <w:spacing w:before="2" w:line="410" w:lineRule="atLeast"/>
              <w:ind w:left="288" w:right="3328" w:hanging="142"/>
              <w:rPr>
                <w:i/>
                <w:sz w:val="24"/>
              </w:rPr>
            </w:pPr>
            <w:r>
              <w:rPr>
                <w:sz w:val="24"/>
              </w:rPr>
              <w:t xml:space="preserve">Військово-медична підготовка та медицина надзвичайних ситуацій – 3 </w:t>
            </w:r>
            <w:r>
              <w:rPr>
                <w:i/>
                <w:sz w:val="24"/>
              </w:rPr>
              <w:t xml:space="preserve">кредита Вибіркові навчальні дисципліни – </w:t>
            </w:r>
            <w:r>
              <w:rPr>
                <w:i/>
                <w:sz w:val="24"/>
                <w:lang w:val="ru-RU"/>
              </w:rPr>
              <w:t>64</w:t>
            </w:r>
            <w:r>
              <w:rPr>
                <w:i/>
                <w:sz w:val="24"/>
              </w:rPr>
              <w:t xml:space="preserve"> кредитів, з</w:t>
            </w:r>
            <w:r>
              <w:rPr>
                <w:i/>
                <w:spacing w:val="-2"/>
                <w:sz w:val="24"/>
              </w:rPr>
              <w:t xml:space="preserve"> </w:t>
            </w:r>
            <w:r>
              <w:rPr>
                <w:i/>
                <w:sz w:val="24"/>
              </w:rPr>
              <w:t>них:</w:t>
            </w:r>
          </w:p>
          <w:p w:rsidR="004373D0" w:rsidRDefault="001E0933">
            <w:pPr>
              <w:pStyle w:val="TableParagraph"/>
              <w:spacing w:before="4"/>
              <w:ind w:left="12"/>
              <w:rPr>
                <w:i/>
                <w:sz w:val="24"/>
              </w:rPr>
            </w:pPr>
            <w:r>
              <w:rPr>
                <w:sz w:val="24"/>
              </w:rPr>
              <w:t xml:space="preserve">Цикл загальної підготовки – </w:t>
            </w:r>
            <w:r>
              <w:rPr>
                <w:sz w:val="24"/>
                <w:lang w:val="ru-RU"/>
              </w:rPr>
              <w:t>32</w:t>
            </w:r>
            <w:r>
              <w:rPr>
                <w:sz w:val="24"/>
              </w:rPr>
              <w:t xml:space="preserve"> </w:t>
            </w:r>
            <w:r>
              <w:rPr>
                <w:i/>
                <w:sz w:val="24"/>
              </w:rPr>
              <w:t>кредита</w:t>
            </w:r>
          </w:p>
          <w:p w:rsidR="004373D0" w:rsidRDefault="001E0933">
            <w:pPr>
              <w:pStyle w:val="TableParagraph"/>
              <w:spacing w:before="201" w:line="412" w:lineRule="auto"/>
              <w:ind w:left="288" w:right="7571" w:hanging="276"/>
              <w:rPr>
                <w:sz w:val="24"/>
              </w:rPr>
            </w:pPr>
            <w:r>
              <w:rPr>
                <w:sz w:val="24"/>
              </w:rPr>
              <w:t xml:space="preserve">Цикл професійної підготовки – </w:t>
            </w:r>
            <w:r>
              <w:rPr>
                <w:sz w:val="24"/>
                <w:lang w:val="ru-RU"/>
              </w:rPr>
              <w:t>32</w:t>
            </w:r>
            <w:r>
              <w:rPr>
                <w:sz w:val="24"/>
              </w:rPr>
              <w:t xml:space="preserve"> </w:t>
            </w:r>
            <w:r>
              <w:rPr>
                <w:i/>
                <w:sz w:val="24"/>
              </w:rPr>
              <w:t>кредита Практична підготовка</w:t>
            </w:r>
            <w:r>
              <w:rPr>
                <w:sz w:val="24"/>
              </w:rPr>
              <w:t>:</w:t>
            </w:r>
          </w:p>
          <w:p w:rsidR="004373D0" w:rsidRDefault="001E0933">
            <w:pPr>
              <w:pStyle w:val="TableParagraph"/>
              <w:numPr>
                <w:ilvl w:val="0"/>
                <w:numId w:val="60"/>
              </w:numPr>
              <w:tabs>
                <w:tab w:val="left" w:pos="252"/>
              </w:tabs>
              <w:spacing w:before="1"/>
              <w:rPr>
                <w:i/>
                <w:sz w:val="24"/>
              </w:rPr>
            </w:pPr>
            <w:r>
              <w:rPr>
                <w:sz w:val="24"/>
              </w:rPr>
              <w:t>Виробнича практика ( за спеціальністю) – 5</w:t>
            </w:r>
            <w:r>
              <w:rPr>
                <w:spacing w:val="-6"/>
                <w:sz w:val="24"/>
              </w:rPr>
              <w:t xml:space="preserve"> </w:t>
            </w:r>
            <w:r>
              <w:rPr>
                <w:i/>
                <w:sz w:val="24"/>
              </w:rPr>
              <w:t>кредитів</w:t>
            </w:r>
          </w:p>
          <w:p w:rsidR="004373D0" w:rsidRDefault="001E0933">
            <w:pPr>
              <w:pStyle w:val="TableParagraph"/>
              <w:numPr>
                <w:ilvl w:val="0"/>
                <w:numId w:val="60"/>
              </w:numPr>
              <w:tabs>
                <w:tab w:val="left" w:pos="252"/>
              </w:tabs>
              <w:spacing w:before="202"/>
              <w:rPr>
                <w:i/>
                <w:sz w:val="24"/>
              </w:rPr>
            </w:pPr>
            <w:r>
              <w:rPr>
                <w:sz w:val="24"/>
              </w:rPr>
              <w:t>Переддипломна практика – 6</w:t>
            </w:r>
            <w:r>
              <w:rPr>
                <w:spacing w:val="-1"/>
                <w:sz w:val="24"/>
              </w:rPr>
              <w:t xml:space="preserve"> </w:t>
            </w:r>
            <w:r>
              <w:rPr>
                <w:i/>
                <w:sz w:val="24"/>
              </w:rPr>
              <w:t>кредитів</w:t>
            </w:r>
          </w:p>
        </w:tc>
      </w:tr>
      <w:tr w:rsidR="004373D0">
        <w:trPr>
          <w:trHeight w:val="1382"/>
        </w:trPr>
        <w:tc>
          <w:tcPr>
            <w:tcW w:w="1992" w:type="dxa"/>
          </w:tcPr>
          <w:p w:rsidR="004373D0" w:rsidRDefault="001E0933">
            <w:pPr>
              <w:pStyle w:val="TableParagraph"/>
              <w:ind w:left="131" w:right="32"/>
              <w:rPr>
                <w:b/>
                <w:sz w:val="24"/>
              </w:rPr>
            </w:pPr>
            <w:r>
              <w:rPr>
                <w:b/>
                <w:sz w:val="24"/>
              </w:rPr>
              <w:t>Вимоги до рівня освіти осіб, які можуть розпо- чати навчання</w:t>
            </w:r>
          </w:p>
          <w:p w:rsidR="004373D0" w:rsidRDefault="001E0933">
            <w:pPr>
              <w:pStyle w:val="TableParagraph"/>
              <w:spacing w:line="261" w:lineRule="exact"/>
              <w:ind w:left="131"/>
              <w:rPr>
                <w:b/>
                <w:sz w:val="24"/>
              </w:rPr>
            </w:pPr>
            <w:r>
              <w:rPr>
                <w:b/>
                <w:sz w:val="24"/>
              </w:rPr>
              <w:t>за цією освіт-</w:t>
            </w:r>
          </w:p>
        </w:tc>
        <w:tc>
          <w:tcPr>
            <w:tcW w:w="12061" w:type="dxa"/>
          </w:tcPr>
          <w:p w:rsidR="004373D0" w:rsidRDefault="001E0933">
            <w:pPr>
              <w:pStyle w:val="TableParagraph"/>
              <w:spacing w:line="268" w:lineRule="exact"/>
              <w:ind w:left="115"/>
              <w:rPr>
                <w:sz w:val="24"/>
              </w:rPr>
            </w:pPr>
            <w:r>
              <w:rPr>
                <w:sz w:val="24"/>
              </w:rPr>
              <w:t>–на основі повної загальної середньої освіти;</w:t>
            </w:r>
          </w:p>
          <w:p w:rsidR="004373D0" w:rsidRDefault="001E0933">
            <w:pPr>
              <w:pStyle w:val="TableParagraph"/>
              <w:ind w:left="115"/>
              <w:rPr>
                <w:sz w:val="24"/>
              </w:rPr>
            </w:pPr>
            <w:r>
              <w:rPr>
                <w:sz w:val="24"/>
              </w:rPr>
              <w:t>–на основі ступеню молодший бакалавр лаборант (медицина) та молодший бакалавр фельдшер санітарний;</w:t>
            </w:r>
          </w:p>
          <w:p w:rsidR="004373D0" w:rsidRDefault="001E0933">
            <w:pPr>
              <w:pStyle w:val="TableParagraph"/>
              <w:ind w:left="115"/>
              <w:rPr>
                <w:sz w:val="24"/>
              </w:rPr>
            </w:pPr>
            <w:r>
              <w:rPr>
                <w:sz w:val="24"/>
              </w:rPr>
              <w:t>–на основі ступеню молодший бакалавр медсестринства.</w:t>
            </w:r>
          </w:p>
        </w:tc>
      </w:tr>
    </w:tbl>
    <w:p w:rsidR="004373D0" w:rsidRDefault="004373D0">
      <w:pPr>
        <w:rPr>
          <w:sz w:val="24"/>
        </w:rPr>
        <w:sectPr w:rsidR="004373D0">
          <w:pgSz w:w="16840" w:h="11910" w:orient="landscape"/>
          <w:pgMar w:top="1100" w:right="0" w:bottom="1620" w:left="920" w:header="0" w:footer="1436" w:gutter="0"/>
          <w:cols w:space="720"/>
        </w:sectPr>
      </w:pPr>
    </w:p>
    <w:tbl>
      <w:tblPr>
        <w:tblStyle w:val="TableNormal"/>
        <w:tblW w:w="0" w:type="auto"/>
        <w:tblInd w:w="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2"/>
        <w:gridCol w:w="12061"/>
      </w:tblGrid>
      <w:tr w:rsidR="004373D0">
        <w:trPr>
          <w:trHeight w:val="277"/>
        </w:trPr>
        <w:tc>
          <w:tcPr>
            <w:tcW w:w="1992" w:type="dxa"/>
          </w:tcPr>
          <w:p w:rsidR="004373D0" w:rsidRDefault="001E0933">
            <w:pPr>
              <w:pStyle w:val="TableParagraph"/>
              <w:spacing w:line="258" w:lineRule="exact"/>
              <w:ind w:left="131" w:right="-15"/>
              <w:rPr>
                <w:b/>
                <w:sz w:val="24"/>
              </w:rPr>
            </w:pPr>
            <w:r>
              <w:rPr>
                <w:b/>
                <w:sz w:val="24"/>
              </w:rPr>
              <w:lastRenderedPageBreak/>
              <w:t>ньою</w:t>
            </w:r>
            <w:r>
              <w:rPr>
                <w:b/>
                <w:spacing w:val="9"/>
                <w:sz w:val="24"/>
              </w:rPr>
              <w:t xml:space="preserve"> </w:t>
            </w:r>
            <w:r>
              <w:rPr>
                <w:b/>
                <w:spacing w:val="-3"/>
                <w:sz w:val="24"/>
              </w:rPr>
              <w:t>програмою</w:t>
            </w:r>
          </w:p>
        </w:tc>
        <w:tc>
          <w:tcPr>
            <w:tcW w:w="12061" w:type="dxa"/>
          </w:tcPr>
          <w:p w:rsidR="004373D0" w:rsidRDefault="004373D0">
            <w:pPr>
              <w:pStyle w:val="TableParagraph"/>
              <w:rPr>
                <w:sz w:val="20"/>
              </w:rPr>
            </w:pPr>
          </w:p>
        </w:tc>
      </w:tr>
      <w:tr w:rsidR="004373D0">
        <w:trPr>
          <w:trHeight w:val="275"/>
        </w:trPr>
        <w:tc>
          <w:tcPr>
            <w:tcW w:w="14053" w:type="dxa"/>
            <w:gridSpan w:val="2"/>
            <w:shd w:val="clear" w:color="auto" w:fill="E6E6E6"/>
          </w:tcPr>
          <w:p w:rsidR="004373D0" w:rsidRDefault="001E0933">
            <w:pPr>
              <w:pStyle w:val="TableParagraph"/>
              <w:spacing w:line="256" w:lineRule="exact"/>
              <w:ind w:left="4579" w:right="4618"/>
              <w:jc w:val="center"/>
              <w:rPr>
                <w:b/>
                <w:sz w:val="24"/>
              </w:rPr>
            </w:pPr>
            <w:r>
              <w:rPr>
                <w:b/>
                <w:sz w:val="24"/>
              </w:rPr>
              <w:t>10 – Академічна мобільність</w:t>
            </w:r>
          </w:p>
        </w:tc>
      </w:tr>
      <w:tr w:rsidR="004373D0">
        <w:trPr>
          <w:trHeight w:val="5799"/>
        </w:trPr>
        <w:tc>
          <w:tcPr>
            <w:tcW w:w="1992" w:type="dxa"/>
            <w:tcBorders>
              <w:top w:val="single" w:sz="24" w:space="0" w:color="E6E6E6"/>
            </w:tcBorders>
          </w:tcPr>
          <w:p w:rsidR="004373D0" w:rsidRDefault="001E0933">
            <w:pPr>
              <w:pStyle w:val="TableParagraph"/>
              <w:ind w:left="131" w:right="411"/>
              <w:rPr>
                <w:b/>
                <w:sz w:val="24"/>
              </w:rPr>
            </w:pPr>
            <w:r>
              <w:rPr>
                <w:b/>
                <w:sz w:val="24"/>
              </w:rPr>
              <w:t>Національна кредитна мобільність</w:t>
            </w:r>
          </w:p>
        </w:tc>
        <w:tc>
          <w:tcPr>
            <w:tcW w:w="12061" w:type="dxa"/>
            <w:tcBorders>
              <w:top w:val="single" w:sz="24" w:space="0" w:color="E6E6E6"/>
            </w:tcBorders>
          </w:tcPr>
          <w:p w:rsidR="004373D0" w:rsidRDefault="001E0933">
            <w:pPr>
              <w:pStyle w:val="TableParagraph"/>
              <w:ind w:left="148" w:right="183"/>
              <w:rPr>
                <w:sz w:val="24"/>
              </w:rPr>
            </w:pPr>
            <w:r>
              <w:rPr>
                <w:sz w:val="24"/>
              </w:rPr>
              <w:t>Індивідуальна академічна мобільність реалізується у рамках договорів із закладами освіти та науковими устано- вами країни щодо встановлення науково-освітянських відносин для задоволення потреб розвитку освіти і науки, зокрема з Харківським національним університетом ім. В.Н. Каразіна; Харківською медичною академією після- дипломної освіти; Харківським національним університетом радіоелектроніки; Національним фармацевтичним університетом; Національним медичним університетом ім. О.О. Богомольця (Київ); Львівським національним медичним університетом ім. Данила Галицького; Вінницьким національним медичним університет ім. М.І. Пиро- гова; Національною академією післядипломної освіти ім. П.Л. Шупика (Київ); ВДНЗУ «Українська медична сто- матологічна академія» (Полтава); Одеським національним медичним університетом; ДУ «Інститут дерматології та венерології НАМН України» (Харків); ДУ «Інститут мікробіології та імунології ім. І.І. Мечникова НАМН України» (Харків); ДУ «Інститут загальної та невідкладної хірургії НАМН України» (Харків); ДУ «Інститут па- тології хребта та суглобів ім. М.І. Ситенка НАМН України» (Харків); ДУ «Інститут проблем ендокринної пато- логії ім. В.Я. Данилевського НАМН України» (Харків); ДУ «Інститут кріобіології та кріомедицини НАН</w:t>
            </w:r>
          </w:p>
          <w:p w:rsidR="004373D0" w:rsidRDefault="001E0933">
            <w:pPr>
              <w:pStyle w:val="TableParagraph"/>
              <w:ind w:left="148" w:right="375"/>
              <w:rPr>
                <w:sz w:val="24"/>
              </w:rPr>
            </w:pPr>
            <w:r>
              <w:rPr>
                <w:sz w:val="24"/>
              </w:rPr>
              <w:t>України» (Харків); ДУ «Інститут медичної радіології ім. С.П. Григор’єва НАМН України» (Харків); ДУ «Інсти- тут неврології, психіатрії та наркології НАМН України» (Харків); ДУ «Національний інститут терапії ім. Л.Т. Малої НАМН України» (Харків); ДУ «Інститут загальної та невідкладної хірургії ім. В.Т. Зайцева НАМН</w:t>
            </w:r>
          </w:p>
          <w:p w:rsidR="004373D0" w:rsidRDefault="001E0933">
            <w:pPr>
              <w:pStyle w:val="TableParagraph"/>
              <w:ind w:left="148" w:right="167"/>
              <w:rPr>
                <w:sz w:val="24"/>
              </w:rPr>
            </w:pPr>
            <w:r>
              <w:rPr>
                <w:sz w:val="24"/>
              </w:rPr>
              <w:t>України» (Харків); ДУ «Інститут медичної радіології ім. С.П. Григор’єва НАМН України» (Харків); ДУ Націо- нальний інститут хірургії і трансплантології ім. О.О.Шалімова НАМН України (Київ); ДУ Національний інститут раку (Київ); ДУ «Інститут нефрології НАМН України» (Київ); ДУ «Інститут охорони здоров'я дітей та підлітків НАМН України» (Харків).</w:t>
            </w:r>
          </w:p>
          <w:p w:rsidR="004373D0" w:rsidRDefault="001E0933">
            <w:pPr>
              <w:pStyle w:val="TableParagraph"/>
              <w:spacing w:line="270" w:lineRule="atLeast"/>
              <w:ind w:left="146"/>
              <w:rPr>
                <w:sz w:val="24"/>
              </w:rPr>
            </w:pPr>
            <w:r>
              <w:rPr>
                <w:sz w:val="24"/>
              </w:rPr>
              <w:t>Допускається перезарахування кредитів, отриманих у інших університетах України, за умови відповідності їх кількості.</w:t>
            </w:r>
          </w:p>
        </w:tc>
      </w:tr>
    </w:tbl>
    <w:p w:rsidR="004373D0" w:rsidRDefault="004373D0">
      <w:pPr>
        <w:spacing w:line="270" w:lineRule="atLeast"/>
        <w:rPr>
          <w:sz w:val="24"/>
        </w:rPr>
        <w:sectPr w:rsidR="004373D0">
          <w:pgSz w:w="16840" w:h="11910" w:orient="landscape"/>
          <w:pgMar w:top="1100" w:right="0" w:bottom="1620" w:left="920" w:header="0" w:footer="1436" w:gutter="0"/>
          <w:cols w:space="720"/>
        </w:sectPr>
      </w:pPr>
    </w:p>
    <w:tbl>
      <w:tblPr>
        <w:tblStyle w:val="TableNormal"/>
        <w:tblW w:w="0" w:type="auto"/>
        <w:tblInd w:w="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2"/>
        <w:gridCol w:w="12061"/>
      </w:tblGrid>
      <w:tr w:rsidR="004373D0">
        <w:trPr>
          <w:trHeight w:val="5796"/>
        </w:trPr>
        <w:tc>
          <w:tcPr>
            <w:tcW w:w="1992" w:type="dxa"/>
          </w:tcPr>
          <w:p w:rsidR="004373D0" w:rsidRDefault="001E0933">
            <w:pPr>
              <w:pStyle w:val="TableParagraph"/>
              <w:ind w:left="131" w:right="462"/>
              <w:rPr>
                <w:b/>
                <w:sz w:val="24"/>
              </w:rPr>
            </w:pPr>
            <w:r>
              <w:rPr>
                <w:b/>
                <w:sz w:val="24"/>
              </w:rPr>
              <w:lastRenderedPageBreak/>
              <w:t>Міжнародна кредитна мобільність</w:t>
            </w:r>
          </w:p>
        </w:tc>
        <w:tc>
          <w:tcPr>
            <w:tcW w:w="12061" w:type="dxa"/>
          </w:tcPr>
          <w:p w:rsidR="004373D0" w:rsidRDefault="001E0933">
            <w:pPr>
              <w:pStyle w:val="TableParagraph"/>
              <w:ind w:left="146" w:right="16"/>
              <w:rPr>
                <w:sz w:val="24"/>
              </w:rPr>
            </w:pPr>
            <w:r>
              <w:rPr>
                <w:sz w:val="24"/>
              </w:rPr>
              <w:t>Університет має договори про співпрацю з можливістю реалізації програм академічної мобільності з такими закла- дами та установами: Дитячою клінікою Святої Анни, м. Відень; Американсько-австрійською фундацією (Австрій- ська республіка); Білоруським державним медичним університетом, м. Мінськ; Гомельським державним медич- ним університетом (Республіка Білорусь); Медичним університетом м. Плевен (Республіка Болгарія); HealthProm, м. Лондон (Сполучене Королівство Великої Британії та Північної Ірландії ); Тартуським університетом (Естонська Республіка); Стоматологічною клінікою доктора Яна Ратнера, м. Хайфа (Держава Ізраїль); Тебрізьким університе- том медичних наук; Тегеранським університетом медичних наук; Міжнародним науково-освітнім та дослідниць- ким товариством, м. Тегеран; Університетом медичних наук ім. Шахіда Садугі, м. Йезд (Іран); Спортивною кліні- кою «Вілла Стюарт», м. Рим (Італійська Республіка); Державний медичним університетом м. Семей; Карагандин- ським державним медичним університетом ; Медичним університетом Астани; Західно-Казахстанським держав- ним медичним університетом імені Марата Оспанова, м. Актобе (Республіка Казахстан); Вільнюським університе- том (Литовська Республіка); Магдебурзьким університетом ім. Отто фон Геріке; Інститутом мультифазних проце- сів Університету ім. Лейбніца, м. Ганновер; Дитячою лікарнею Санкт-Августіна «Асклепій»; Лікарняним комплек- сом Хавелхьое, м. Берлін; Падерборнським університетом (Федеративна Республіка Німеччина); Познанським уні- верситетом медичних наук; Вищою школою управління охороною праці в Катовицях (Республіка Польща); Уні- верситетом ім. Яна Коменського в Братиславі; Словацьким медичним університетом, м. Братислава (Словацька Ре- спубліка); Чукуровим університетом, м. Адана; Акденіз університетом, м. Анталья (Турецька Республіка); Анди- жанським державним медичним інститутом; Самаркандським державним медичним інститутом; Ташкентським ін- ститутом удосконалення лікарів; Ташкентським педіатричним медичним інститутом (Республіка Узбекистан); Ін- ститутом фізіології Академії наук Чеської Республіки, м. Прага (Чеська Республіка); Центром компетенції спини,</w:t>
            </w:r>
          </w:p>
          <w:p w:rsidR="004373D0" w:rsidRDefault="001E0933">
            <w:pPr>
              <w:pStyle w:val="TableParagraph"/>
              <w:spacing w:line="263" w:lineRule="exact"/>
              <w:ind w:left="146"/>
              <w:rPr>
                <w:sz w:val="24"/>
              </w:rPr>
            </w:pPr>
            <w:r>
              <w:rPr>
                <w:sz w:val="24"/>
              </w:rPr>
              <w:t>м. Цюріх (Швейцарська Конфедерація); Агентством охорони здоров’я Швеції, м. Стокгольм (Королівство Швеція)</w:t>
            </w:r>
          </w:p>
        </w:tc>
      </w:tr>
      <w:tr w:rsidR="004373D0">
        <w:trPr>
          <w:trHeight w:val="1105"/>
        </w:trPr>
        <w:tc>
          <w:tcPr>
            <w:tcW w:w="1992" w:type="dxa"/>
          </w:tcPr>
          <w:p w:rsidR="004373D0" w:rsidRDefault="001E0933">
            <w:pPr>
              <w:pStyle w:val="TableParagraph"/>
              <w:spacing w:before="2" w:line="276" w:lineRule="exact"/>
              <w:ind w:left="131" w:right="258"/>
              <w:rPr>
                <w:b/>
                <w:sz w:val="24"/>
              </w:rPr>
            </w:pPr>
            <w:r>
              <w:rPr>
                <w:b/>
                <w:sz w:val="24"/>
              </w:rPr>
              <w:t>Навчання іно- земних здобу- вачів вищої освіти</w:t>
            </w:r>
          </w:p>
        </w:tc>
        <w:tc>
          <w:tcPr>
            <w:tcW w:w="12061" w:type="dxa"/>
          </w:tcPr>
          <w:p w:rsidR="004373D0" w:rsidRDefault="001E0933">
            <w:pPr>
              <w:pStyle w:val="TableParagraph"/>
              <w:spacing w:line="270" w:lineRule="exact"/>
              <w:ind w:left="146"/>
              <w:rPr>
                <w:sz w:val="24"/>
              </w:rPr>
            </w:pPr>
            <w:r>
              <w:rPr>
                <w:sz w:val="24"/>
              </w:rPr>
              <w:t>Навчання іноземних здобувачів вищої освіти поки не передбачено.</w:t>
            </w:r>
          </w:p>
        </w:tc>
      </w:tr>
    </w:tbl>
    <w:p w:rsidR="004373D0" w:rsidRDefault="004373D0">
      <w:pPr>
        <w:spacing w:line="270" w:lineRule="exact"/>
        <w:rPr>
          <w:sz w:val="24"/>
        </w:rPr>
        <w:sectPr w:rsidR="004373D0">
          <w:pgSz w:w="16840" w:h="11910" w:orient="landscape"/>
          <w:pgMar w:top="1100" w:right="0" w:bottom="1620" w:left="920" w:header="0" w:footer="1436" w:gutter="0"/>
          <w:cols w:space="720"/>
        </w:sectPr>
      </w:pPr>
    </w:p>
    <w:p w:rsidR="004373D0" w:rsidRDefault="001E0933">
      <w:pPr>
        <w:pStyle w:val="1"/>
        <w:spacing w:before="63"/>
        <w:ind w:left="1744"/>
      </w:pPr>
      <w:r>
        <w:lastRenderedPageBreak/>
        <w:t>Матриця відповідності визначених Стандартом компетентностей дескрипторам НРК</w:t>
      </w:r>
    </w:p>
    <w:p w:rsidR="004373D0" w:rsidRDefault="004373D0">
      <w:pPr>
        <w:pStyle w:val="a3"/>
        <w:spacing w:before="1" w:after="1"/>
        <w:rPr>
          <w:b/>
          <w:sz w:val="24"/>
        </w:r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3263"/>
        <w:gridCol w:w="3260"/>
        <w:gridCol w:w="3332"/>
        <w:gridCol w:w="2625"/>
      </w:tblGrid>
      <w:tr w:rsidR="004373D0">
        <w:trPr>
          <w:trHeight w:val="1012"/>
        </w:trPr>
        <w:tc>
          <w:tcPr>
            <w:tcW w:w="1844" w:type="dxa"/>
          </w:tcPr>
          <w:p w:rsidR="004373D0" w:rsidRDefault="001E0933">
            <w:pPr>
              <w:pStyle w:val="TableParagraph"/>
              <w:spacing w:before="1"/>
              <w:ind w:left="143" w:right="131" w:firstLine="1"/>
              <w:jc w:val="center"/>
              <w:rPr>
                <w:b/>
              </w:rPr>
            </w:pPr>
            <w:r>
              <w:rPr>
                <w:b/>
              </w:rPr>
              <w:t>Класифікація компетентності за НРК</w:t>
            </w:r>
          </w:p>
        </w:tc>
        <w:tc>
          <w:tcPr>
            <w:tcW w:w="3263" w:type="dxa"/>
          </w:tcPr>
          <w:p w:rsidR="004373D0" w:rsidRDefault="001E0933">
            <w:pPr>
              <w:pStyle w:val="TableParagraph"/>
              <w:spacing w:before="1"/>
              <w:ind w:left="1249" w:right="1238"/>
              <w:jc w:val="center"/>
              <w:rPr>
                <w:b/>
              </w:rPr>
            </w:pPr>
            <w:r>
              <w:rPr>
                <w:b/>
              </w:rPr>
              <w:t>Знання</w:t>
            </w:r>
          </w:p>
        </w:tc>
        <w:tc>
          <w:tcPr>
            <w:tcW w:w="3260" w:type="dxa"/>
          </w:tcPr>
          <w:p w:rsidR="004373D0" w:rsidRDefault="001E0933">
            <w:pPr>
              <w:pStyle w:val="TableParagraph"/>
              <w:spacing w:before="1"/>
              <w:ind w:left="1236" w:right="1229"/>
              <w:jc w:val="center"/>
              <w:rPr>
                <w:b/>
              </w:rPr>
            </w:pPr>
            <w:r>
              <w:rPr>
                <w:b/>
              </w:rPr>
              <w:t>Уміння</w:t>
            </w:r>
          </w:p>
        </w:tc>
        <w:tc>
          <w:tcPr>
            <w:tcW w:w="3332" w:type="dxa"/>
          </w:tcPr>
          <w:p w:rsidR="004373D0" w:rsidRDefault="001E0933">
            <w:pPr>
              <w:pStyle w:val="TableParagraph"/>
              <w:spacing w:before="1"/>
              <w:ind w:left="1032"/>
              <w:rPr>
                <w:b/>
              </w:rPr>
            </w:pPr>
            <w:r>
              <w:rPr>
                <w:b/>
              </w:rPr>
              <w:t>Комунікація</w:t>
            </w:r>
          </w:p>
        </w:tc>
        <w:tc>
          <w:tcPr>
            <w:tcW w:w="2625" w:type="dxa"/>
          </w:tcPr>
          <w:p w:rsidR="004373D0" w:rsidRDefault="001E0933">
            <w:pPr>
              <w:pStyle w:val="TableParagraph"/>
              <w:spacing w:before="1"/>
              <w:ind w:left="823" w:right="200" w:hanging="600"/>
              <w:rPr>
                <w:b/>
              </w:rPr>
            </w:pPr>
            <w:r>
              <w:rPr>
                <w:b/>
              </w:rPr>
              <w:t>Автономія та відпові- дальність</w:t>
            </w:r>
          </w:p>
        </w:tc>
      </w:tr>
      <w:tr w:rsidR="004373D0">
        <w:trPr>
          <w:trHeight w:val="506"/>
        </w:trPr>
        <w:tc>
          <w:tcPr>
            <w:tcW w:w="14324" w:type="dxa"/>
            <w:gridSpan w:val="5"/>
          </w:tcPr>
          <w:p w:rsidR="004373D0" w:rsidRDefault="001E0933">
            <w:pPr>
              <w:pStyle w:val="TableParagraph"/>
              <w:spacing w:line="251" w:lineRule="exact"/>
              <w:ind w:left="110"/>
              <w:rPr>
                <w:b/>
              </w:rPr>
            </w:pPr>
            <w:r>
              <w:rPr>
                <w:b/>
              </w:rPr>
              <w:t>Інтегральна компетентність</w:t>
            </w:r>
          </w:p>
        </w:tc>
      </w:tr>
      <w:tr w:rsidR="004373D0">
        <w:trPr>
          <w:trHeight w:val="760"/>
        </w:trPr>
        <w:tc>
          <w:tcPr>
            <w:tcW w:w="14324" w:type="dxa"/>
            <w:gridSpan w:val="5"/>
          </w:tcPr>
          <w:p w:rsidR="004373D0" w:rsidRDefault="001E0933">
            <w:pPr>
              <w:pStyle w:val="TableParagraph"/>
              <w:spacing w:line="242" w:lineRule="auto"/>
              <w:ind w:left="110"/>
            </w:pPr>
            <w:r>
              <w:t>Здатність використовувати професійні знання, практичні навички при виконанні досліджень в лабораторіях різного профілю та інтерпретувати їх результати</w:t>
            </w:r>
          </w:p>
        </w:tc>
      </w:tr>
      <w:tr w:rsidR="004373D0">
        <w:trPr>
          <w:trHeight w:val="505"/>
        </w:trPr>
        <w:tc>
          <w:tcPr>
            <w:tcW w:w="14324" w:type="dxa"/>
            <w:gridSpan w:val="5"/>
          </w:tcPr>
          <w:p w:rsidR="004373D0" w:rsidRDefault="001E0933">
            <w:pPr>
              <w:pStyle w:val="TableParagraph"/>
              <w:spacing w:line="251" w:lineRule="exact"/>
              <w:ind w:left="110"/>
              <w:rPr>
                <w:b/>
              </w:rPr>
            </w:pPr>
            <w:r>
              <w:rPr>
                <w:b/>
              </w:rPr>
              <w:t>Загальні компетентності</w:t>
            </w:r>
          </w:p>
        </w:tc>
      </w:tr>
      <w:tr w:rsidR="004373D0">
        <w:trPr>
          <w:trHeight w:val="272"/>
        </w:trPr>
        <w:tc>
          <w:tcPr>
            <w:tcW w:w="1844" w:type="dxa"/>
            <w:tcBorders>
              <w:bottom w:val="nil"/>
            </w:tcBorders>
          </w:tcPr>
          <w:p w:rsidR="004373D0" w:rsidRDefault="001E0933">
            <w:pPr>
              <w:pStyle w:val="TableParagraph"/>
              <w:spacing w:line="253" w:lineRule="exact"/>
              <w:ind w:left="110"/>
              <w:rPr>
                <w:b/>
                <w:sz w:val="24"/>
              </w:rPr>
            </w:pPr>
            <w:r>
              <w:rPr>
                <w:b/>
              </w:rPr>
              <w:t xml:space="preserve">1. </w:t>
            </w:r>
            <w:r>
              <w:rPr>
                <w:b/>
                <w:sz w:val="24"/>
              </w:rPr>
              <w:t>Цінування</w:t>
            </w:r>
          </w:p>
        </w:tc>
        <w:tc>
          <w:tcPr>
            <w:tcW w:w="3263" w:type="dxa"/>
            <w:vMerge w:val="restart"/>
          </w:tcPr>
          <w:p w:rsidR="004373D0" w:rsidRDefault="001E0933">
            <w:pPr>
              <w:pStyle w:val="TableParagraph"/>
              <w:spacing w:line="246" w:lineRule="exact"/>
              <w:ind w:left="109"/>
            </w:pPr>
            <w:r>
              <w:t>Знати:</w:t>
            </w:r>
          </w:p>
          <w:p w:rsidR="004373D0" w:rsidRDefault="001E0933">
            <w:pPr>
              <w:pStyle w:val="TableParagraph"/>
              <w:numPr>
                <w:ilvl w:val="0"/>
                <w:numId w:val="59"/>
              </w:numPr>
              <w:tabs>
                <w:tab w:val="left" w:pos="285"/>
              </w:tabs>
              <w:ind w:right="176"/>
            </w:pPr>
            <w:r>
              <w:t>загальні особливості та періодизацію історії</w:t>
            </w:r>
            <w:r>
              <w:rPr>
                <w:spacing w:val="-10"/>
              </w:rPr>
              <w:t xml:space="preserve"> </w:t>
            </w:r>
            <w:r>
              <w:t>України;</w:t>
            </w:r>
          </w:p>
          <w:p w:rsidR="004373D0" w:rsidRDefault="001E0933">
            <w:pPr>
              <w:pStyle w:val="TableParagraph"/>
              <w:numPr>
                <w:ilvl w:val="0"/>
                <w:numId w:val="59"/>
              </w:numPr>
              <w:tabs>
                <w:tab w:val="left" w:pos="285"/>
              </w:tabs>
              <w:ind w:right="338"/>
            </w:pPr>
            <w:r>
              <w:t>особливості розвитку політичного та культурного життя;</w:t>
            </w:r>
          </w:p>
          <w:p w:rsidR="004373D0" w:rsidRDefault="001E0933">
            <w:pPr>
              <w:pStyle w:val="TableParagraph"/>
              <w:numPr>
                <w:ilvl w:val="0"/>
                <w:numId w:val="59"/>
              </w:numPr>
              <w:tabs>
                <w:tab w:val="left" w:pos="285"/>
              </w:tabs>
              <w:ind w:right="158"/>
            </w:pPr>
            <w:r>
              <w:t xml:space="preserve">специфіку територіального </w:t>
            </w:r>
            <w:r>
              <w:rPr>
                <w:spacing w:val="-6"/>
              </w:rPr>
              <w:t xml:space="preserve">та </w:t>
            </w:r>
            <w:r>
              <w:t>політичного устрою</w:t>
            </w:r>
            <w:r>
              <w:rPr>
                <w:spacing w:val="-6"/>
              </w:rPr>
              <w:t xml:space="preserve"> </w:t>
            </w:r>
            <w:r>
              <w:t>України</w:t>
            </w:r>
          </w:p>
        </w:tc>
        <w:tc>
          <w:tcPr>
            <w:tcW w:w="3260" w:type="dxa"/>
            <w:vMerge w:val="restart"/>
          </w:tcPr>
          <w:p w:rsidR="004373D0" w:rsidRDefault="001E0933">
            <w:pPr>
              <w:pStyle w:val="TableParagraph"/>
              <w:spacing w:line="246" w:lineRule="exact"/>
              <w:ind w:left="106"/>
            </w:pPr>
            <w:r>
              <w:t>Вміти:</w:t>
            </w:r>
          </w:p>
          <w:p w:rsidR="004373D0" w:rsidRDefault="001E0933">
            <w:pPr>
              <w:pStyle w:val="TableParagraph"/>
              <w:numPr>
                <w:ilvl w:val="0"/>
                <w:numId w:val="58"/>
              </w:numPr>
              <w:tabs>
                <w:tab w:val="left" w:pos="282"/>
              </w:tabs>
              <w:spacing w:line="252" w:lineRule="exact"/>
            </w:pPr>
            <w:r>
              <w:t>оцінювати події з</w:t>
            </w:r>
            <w:r>
              <w:rPr>
                <w:spacing w:val="-2"/>
              </w:rPr>
              <w:t xml:space="preserve"> </w:t>
            </w:r>
            <w:r>
              <w:t>позицій</w:t>
            </w:r>
          </w:p>
          <w:p w:rsidR="004373D0" w:rsidRDefault="001E0933">
            <w:pPr>
              <w:pStyle w:val="TableParagraph"/>
              <w:spacing w:before="1"/>
              <w:ind w:left="281" w:right="150"/>
            </w:pPr>
            <w:r>
              <w:t>загально-людських цінностей з метою забезпечення розвит- ку загальної культури та мо- ральних якостей;</w:t>
            </w:r>
          </w:p>
          <w:p w:rsidR="004373D0" w:rsidRDefault="001E0933">
            <w:pPr>
              <w:pStyle w:val="TableParagraph"/>
              <w:numPr>
                <w:ilvl w:val="0"/>
                <w:numId w:val="58"/>
              </w:numPr>
              <w:tabs>
                <w:tab w:val="left" w:pos="282"/>
              </w:tabs>
              <w:spacing w:line="251" w:lineRule="exact"/>
            </w:pPr>
            <w:r>
              <w:t>аналізувати явища</w:t>
            </w:r>
            <w:r>
              <w:rPr>
                <w:spacing w:val="-4"/>
              </w:rPr>
              <w:t xml:space="preserve"> </w:t>
            </w:r>
            <w:r>
              <w:t>духовного</w:t>
            </w:r>
          </w:p>
          <w:p w:rsidR="004373D0" w:rsidRDefault="001E0933">
            <w:pPr>
              <w:pStyle w:val="TableParagraph"/>
              <w:spacing w:before="6" w:line="252" w:lineRule="exact"/>
              <w:ind w:left="281" w:right="213"/>
            </w:pPr>
            <w:r>
              <w:t>життя, орієнтуватися в бага- тому світі духовної культури</w:t>
            </w:r>
          </w:p>
        </w:tc>
        <w:tc>
          <w:tcPr>
            <w:tcW w:w="3332" w:type="dxa"/>
            <w:vMerge w:val="restart"/>
          </w:tcPr>
          <w:p w:rsidR="004373D0" w:rsidRDefault="001E0933">
            <w:pPr>
              <w:pStyle w:val="TableParagraph"/>
              <w:ind w:left="106" w:right="212"/>
              <w:jc w:val="both"/>
            </w:pPr>
            <w:r>
              <w:t>Формування власної точки зору на особливості державотворчих процесів і культури</w:t>
            </w:r>
          </w:p>
        </w:tc>
        <w:tc>
          <w:tcPr>
            <w:tcW w:w="2625" w:type="dxa"/>
            <w:vMerge w:val="restart"/>
          </w:tcPr>
          <w:p w:rsidR="004373D0" w:rsidRDefault="001E0933">
            <w:pPr>
              <w:pStyle w:val="TableParagraph"/>
              <w:ind w:left="105" w:right="200"/>
            </w:pPr>
            <w:r>
              <w:t xml:space="preserve">Мати власні судження відповідно до </w:t>
            </w:r>
            <w:r>
              <w:rPr>
                <w:spacing w:val="-3"/>
              </w:rPr>
              <w:t xml:space="preserve">отриманої </w:t>
            </w:r>
            <w:r>
              <w:t>інформації.</w:t>
            </w:r>
          </w:p>
          <w:p w:rsidR="004373D0" w:rsidRDefault="001E0933">
            <w:pPr>
              <w:pStyle w:val="TableParagraph"/>
              <w:ind w:left="105" w:right="235"/>
            </w:pPr>
            <w:r>
              <w:t>Збагачувати власну ду- ховну культуру шляхом самоосвіти</w:t>
            </w:r>
          </w:p>
        </w:tc>
      </w:tr>
      <w:tr w:rsidR="004373D0">
        <w:trPr>
          <w:trHeight w:val="265"/>
        </w:trPr>
        <w:tc>
          <w:tcPr>
            <w:tcW w:w="1844" w:type="dxa"/>
            <w:tcBorders>
              <w:top w:val="nil"/>
              <w:bottom w:val="nil"/>
            </w:tcBorders>
          </w:tcPr>
          <w:p w:rsidR="004373D0" w:rsidRDefault="001E0933">
            <w:pPr>
              <w:pStyle w:val="TableParagraph"/>
              <w:spacing w:line="246" w:lineRule="exact"/>
              <w:ind w:left="110"/>
              <w:rPr>
                <w:b/>
                <w:sz w:val="24"/>
              </w:rPr>
            </w:pPr>
            <w:r>
              <w:rPr>
                <w:b/>
                <w:sz w:val="24"/>
              </w:rPr>
              <w:t>та повага до</w:t>
            </w:r>
          </w:p>
        </w:tc>
        <w:tc>
          <w:tcPr>
            <w:tcW w:w="3263" w:type="dxa"/>
            <w:vMerge/>
            <w:tcBorders>
              <w:top w:val="nil"/>
            </w:tcBorders>
          </w:tcPr>
          <w:p w:rsidR="004373D0" w:rsidRDefault="004373D0">
            <w:pPr>
              <w:rPr>
                <w:sz w:val="2"/>
                <w:szCs w:val="2"/>
              </w:rPr>
            </w:pPr>
          </w:p>
        </w:tc>
        <w:tc>
          <w:tcPr>
            <w:tcW w:w="3260" w:type="dxa"/>
            <w:vMerge/>
            <w:tcBorders>
              <w:top w:val="nil"/>
            </w:tcBorders>
          </w:tcPr>
          <w:p w:rsidR="004373D0" w:rsidRDefault="004373D0">
            <w:pPr>
              <w:rPr>
                <w:sz w:val="2"/>
                <w:szCs w:val="2"/>
              </w:rPr>
            </w:pPr>
          </w:p>
        </w:tc>
        <w:tc>
          <w:tcPr>
            <w:tcW w:w="3332" w:type="dxa"/>
            <w:vMerge/>
            <w:tcBorders>
              <w:top w:val="nil"/>
            </w:tcBorders>
          </w:tcPr>
          <w:p w:rsidR="004373D0" w:rsidRDefault="004373D0">
            <w:pPr>
              <w:rPr>
                <w:sz w:val="2"/>
                <w:szCs w:val="2"/>
              </w:rPr>
            </w:pPr>
          </w:p>
        </w:tc>
        <w:tc>
          <w:tcPr>
            <w:tcW w:w="2625" w:type="dxa"/>
            <w:vMerge/>
            <w:tcBorders>
              <w:top w:val="nil"/>
            </w:tcBorders>
          </w:tcPr>
          <w:p w:rsidR="004373D0" w:rsidRDefault="004373D0">
            <w:pPr>
              <w:rPr>
                <w:sz w:val="2"/>
                <w:szCs w:val="2"/>
              </w:rPr>
            </w:pPr>
          </w:p>
        </w:tc>
      </w:tr>
      <w:tr w:rsidR="004373D0">
        <w:trPr>
          <w:trHeight w:val="265"/>
        </w:trPr>
        <w:tc>
          <w:tcPr>
            <w:tcW w:w="1844" w:type="dxa"/>
            <w:tcBorders>
              <w:top w:val="nil"/>
              <w:bottom w:val="nil"/>
            </w:tcBorders>
          </w:tcPr>
          <w:p w:rsidR="004373D0" w:rsidRDefault="001E0933">
            <w:pPr>
              <w:pStyle w:val="TableParagraph"/>
              <w:spacing w:line="246" w:lineRule="exact"/>
              <w:ind w:left="110"/>
              <w:rPr>
                <w:b/>
                <w:sz w:val="24"/>
              </w:rPr>
            </w:pPr>
            <w:r>
              <w:rPr>
                <w:b/>
                <w:sz w:val="24"/>
              </w:rPr>
              <w:t>різноманітно-</w:t>
            </w:r>
          </w:p>
        </w:tc>
        <w:tc>
          <w:tcPr>
            <w:tcW w:w="3263" w:type="dxa"/>
            <w:vMerge/>
            <w:tcBorders>
              <w:top w:val="nil"/>
            </w:tcBorders>
          </w:tcPr>
          <w:p w:rsidR="004373D0" w:rsidRDefault="004373D0">
            <w:pPr>
              <w:rPr>
                <w:sz w:val="2"/>
                <w:szCs w:val="2"/>
              </w:rPr>
            </w:pPr>
          </w:p>
        </w:tc>
        <w:tc>
          <w:tcPr>
            <w:tcW w:w="3260" w:type="dxa"/>
            <w:vMerge/>
            <w:tcBorders>
              <w:top w:val="nil"/>
            </w:tcBorders>
          </w:tcPr>
          <w:p w:rsidR="004373D0" w:rsidRDefault="004373D0">
            <w:pPr>
              <w:rPr>
                <w:sz w:val="2"/>
                <w:szCs w:val="2"/>
              </w:rPr>
            </w:pPr>
          </w:p>
        </w:tc>
        <w:tc>
          <w:tcPr>
            <w:tcW w:w="3332" w:type="dxa"/>
            <w:vMerge/>
            <w:tcBorders>
              <w:top w:val="nil"/>
            </w:tcBorders>
          </w:tcPr>
          <w:p w:rsidR="004373D0" w:rsidRDefault="004373D0">
            <w:pPr>
              <w:rPr>
                <w:sz w:val="2"/>
                <w:szCs w:val="2"/>
              </w:rPr>
            </w:pPr>
          </w:p>
        </w:tc>
        <w:tc>
          <w:tcPr>
            <w:tcW w:w="2625" w:type="dxa"/>
            <w:vMerge/>
            <w:tcBorders>
              <w:top w:val="nil"/>
            </w:tcBorders>
          </w:tcPr>
          <w:p w:rsidR="004373D0" w:rsidRDefault="004373D0">
            <w:pPr>
              <w:rPr>
                <w:sz w:val="2"/>
                <w:szCs w:val="2"/>
              </w:rPr>
            </w:pPr>
          </w:p>
        </w:tc>
      </w:tr>
      <w:tr w:rsidR="004373D0">
        <w:trPr>
          <w:trHeight w:val="266"/>
        </w:trPr>
        <w:tc>
          <w:tcPr>
            <w:tcW w:w="1844" w:type="dxa"/>
            <w:tcBorders>
              <w:top w:val="nil"/>
              <w:bottom w:val="nil"/>
            </w:tcBorders>
          </w:tcPr>
          <w:p w:rsidR="004373D0" w:rsidRDefault="001E0933">
            <w:pPr>
              <w:pStyle w:val="TableParagraph"/>
              <w:spacing w:line="246" w:lineRule="exact"/>
              <w:ind w:left="110"/>
              <w:rPr>
                <w:b/>
                <w:sz w:val="24"/>
              </w:rPr>
            </w:pPr>
            <w:r>
              <w:rPr>
                <w:b/>
                <w:sz w:val="24"/>
              </w:rPr>
              <w:t>сті та мульти-</w:t>
            </w:r>
          </w:p>
        </w:tc>
        <w:tc>
          <w:tcPr>
            <w:tcW w:w="3263" w:type="dxa"/>
            <w:vMerge/>
            <w:tcBorders>
              <w:top w:val="nil"/>
            </w:tcBorders>
          </w:tcPr>
          <w:p w:rsidR="004373D0" w:rsidRDefault="004373D0">
            <w:pPr>
              <w:rPr>
                <w:sz w:val="2"/>
                <w:szCs w:val="2"/>
              </w:rPr>
            </w:pPr>
          </w:p>
        </w:tc>
        <w:tc>
          <w:tcPr>
            <w:tcW w:w="3260" w:type="dxa"/>
            <w:vMerge/>
            <w:tcBorders>
              <w:top w:val="nil"/>
            </w:tcBorders>
          </w:tcPr>
          <w:p w:rsidR="004373D0" w:rsidRDefault="004373D0">
            <w:pPr>
              <w:rPr>
                <w:sz w:val="2"/>
                <w:szCs w:val="2"/>
              </w:rPr>
            </w:pPr>
          </w:p>
        </w:tc>
        <w:tc>
          <w:tcPr>
            <w:tcW w:w="3332" w:type="dxa"/>
            <w:vMerge/>
            <w:tcBorders>
              <w:top w:val="nil"/>
            </w:tcBorders>
          </w:tcPr>
          <w:p w:rsidR="004373D0" w:rsidRDefault="004373D0">
            <w:pPr>
              <w:rPr>
                <w:sz w:val="2"/>
                <w:szCs w:val="2"/>
              </w:rPr>
            </w:pPr>
          </w:p>
        </w:tc>
        <w:tc>
          <w:tcPr>
            <w:tcW w:w="2625" w:type="dxa"/>
            <w:vMerge/>
            <w:tcBorders>
              <w:top w:val="nil"/>
            </w:tcBorders>
          </w:tcPr>
          <w:p w:rsidR="004373D0" w:rsidRDefault="004373D0">
            <w:pPr>
              <w:rPr>
                <w:sz w:val="2"/>
                <w:szCs w:val="2"/>
              </w:rPr>
            </w:pPr>
          </w:p>
        </w:tc>
      </w:tr>
      <w:tr w:rsidR="004373D0">
        <w:trPr>
          <w:trHeight w:val="1164"/>
        </w:trPr>
        <w:tc>
          <w:tcPr>
            <w:tcW w:w="1844" w:type="dxa"/>
            <w:tcBorders>
              <w:top w:val="nil"/>
            </w:tcBorders>
          </w:tcPr>
          <w:p w:rsidR="004373D0" w:rsidRDefault="001E0933">
            <w:pPr>
              <w:pStyle w:val="TableParagraph"/>
              <w:spacing w:line="266" w:lineRule="exact"/>
              <w:ind w:left="110"/>
              <w:rPr>
                <w:b/>
                <w:sz w:val="24"/>
              </w:rPr>
            </w:pPr>
            <w:r>
              <w:rPr>
                <w:b/>
                <w:sz w:val="24"/>
              </w:rPr>
              <w:t>культурності</w:t>
            </w:r>
          </w:p>
        </w:tc>
        <w:tc>
          <w:tcPr>
            <w:tcW w:w="3263" w:type="dxa"/>
            <w:vMerge/>
            <w:tcBorders>
              <w:top w:val="nil"/>
            </w:tcBorders>
          </w:tcPr>
          <w:p w:rsidR="004373D0" w:rsidRDefault="004373D0">
            <w:pPr>
              <w:rPr>
                <w:sz w:val="2"/>
                <w:szCs w:val="2"/>
              </w:rPr>
            </w:pPr>
          </w:p>
        </w:tc>
        <w:tc>
          <w:tcPr>
            <w:tcW w:w="3260" w:type="dxa"/>
            <w:vMerge/>
            <w:tcBorders>
              <w:top w:val="nil"/>
            </w:tcBorders>
          </w:tcPr>
          <w:p w:rsidR="004373D0" w:rsidRDefault="004373D0">
            <w:pPr>
              <w:rPr>
                <w:sz w:val="2"/>
                <w:szCs w:val="2"/>
              </w:rPr>
            </w:pPr>
          </w:p>
        </w:tc>
        <w:tc>
          <w:tcPr>
            <w:tcW w:w="3332" w:type="dxa"/>
            <w:vMerge/>
            <w:tcBorders>
              <w:top w:val="nil"/>
            </w:tcBorders>
          </w:tcPr>
          <w:p w:rsidR="004373D0" w:rsidRDefault="004373D0">
            <w:pPr>
              <w:rPr>
                <w:sz w:val="2"/>
                <w:szCs w:val="2"/>
              </w:rPr>
            </w:pPr>
          </w:p>
        </w:tc>
        <w:tc>
          <w:tcPr>
            <w:tcW w:w="2625" w:type="dxa"/>
            <w:vMerge/>
            <w:tcBorders>
              <w:top w:val="nil"/>
            </w:tcBorders>
          </w:tcPr>
          <w:p w:rsidR="004373D0" w:rsidRDefault="004373D0">
            <w:pPr>
              <w:rPr>
                <w:sz w:val="2"/>
                <w:szCs w:val="2"/>
              </w:rPr>
            </w:pPr>
          </w:p>
        </w:tc>
      </w:tr>
      <w:tr w:rsidR="004373D0">
        <w:trPr>
          <w:trHeight w:val="2784"/>
        </w:trPr>
        <w:tc>
          <w:tcPr>
            <w:tcW w:w="1844" w:type="dxa"/>
          </w:tcPr>
          <w:p w:rsidR="004373D0" w:rsidRDefault="001E0933">
            <w:pPr>
              <w:pStyle w:val="TableParagraph"/>
              <w:spacing w:before="1"/>
              <w:ind w:left="110" w:right="377"/>
              <w:rPr>
                <w:b/>
              </w:rPr>
            </w:pPr>
            <w:r>
              <w:rPr>
                <w:b/>
              </w:rPr>
              <w:t>2. Здатність спілкуватися українською</w:t>
            </w:r>
          </w:p>
          <w:p w:rsidR="004373D0" w:rsidRDefault="001E0933">
            <w:pPr>
              <w:pStyle w:val="TableParagraph"/>
              <w:ind w:left="110" w:right="137"/>
              <w:rPr>
                <w:b/>
              </w:rPr>
            </w:pPr>
            <w:r>
              <w:rPr>
                <w:b/>
              </w:rPr>
              <w:t>мовою, як усно, так і письмово</w:t>
            </w:r>
          </w:p>
        </w:tc>
        <w:tc>
          <w:tcPr>
            <w:tcW w:w="3263" w:type="dxa"/>
          </w:tcPr>
          <w:p w:rsidR="004373D0" w:rsidRDefault="001E0933">
            <w:pPr>
              <w:pStyle w:val="TableParagraph"/>
              <w:spacing w:line="248" w:lineRule="exact"/>
              <w:ind w:left="109"/>
            </w:pPr>
            <w:r>
              <w:t>Знати:</w:t>
            </w:r>
          </w:p>
          <w:p w:rsidR="004373D0" w:rsidRDefault="001E0933">
            <w:pPr>
              <w:pStyle w:val="TableParagraph"/>
              <w:numPr>
                <w:ilvl w:val="0"/>
                <w:numId w:val="57"/>
              </w:numPr>
              <w:tabs>
                <w:tab w:val="left" w:pos="285"/>
              </w:tabs>
              <w:spacing w:line="252" w:lineRule="exact"/>
            </w:pPr>
            <w:r>
              <w:t>законодавчі та</w:t>
            </w:r>
            <w:r>
              <w:rPr>
                <w:spacing w:val="-1"/>
              </w:rPr>
              <w:t xml:space="preserve"> </w:t>
            </w:r>
            <w:r>
              <w:t>нормативно-</w:t>
            </w:r>
          </w:p>
          <w:p w:rsidR="004373D0" w:rsidRDefault="001E0933">
            <w:pPr>
              <w:pStyle w:val="TableParagraph"/>
              <w:ind w:left="285" w:right="101"/>
            </w:pPr>
            <w:r>
              <w:t>стильові основи професійного мовлення;</w:t>
            </w:r>
          </w:p>
          <w:p w:rsidR="004373D0" w:rsidRDefault="001E0933">
            <w:pPr>
              <w:pStyle w:val="TableParagraph"/>
              <w:numPr>
                <w:ilvl w:val="0"/>
                <w:numId w:val="57"/>
              </w:numPr>
              <w:tabs>
                <w:tab w:val="left" w:pos="285"/>
              </w:tabs>
              <w:ind w:right="1188"/>
            </w:pPr>
            <w:r>
              <w:t xml:space="preserve">тенденції </w:t>
            </w:r>
            <w:r>
              <w:rPr>
                <w:spacing w:val="-3"/>
              </w:rPr>
              <w:t xml:space="preserve">розвитку </w:t>
            </w:r>
            <w:r>
              <w:t>української</w:t>
            </w:r>
            <w:r>
              <w:rPr>
                <w:spacing w:val="-1"/>
              </w:rPr>
              <w:t xml:space="preserve"> </w:t>
            </w:r>
            <w:r>
              <w:t>мови;</w:t>
            </w:r>
          </w:p>
          <w:p w:rsidR="004373D0" w:rsidRDefault="001E0933">
            <w:pPr>
              <w:pStyle w:val="TableParagraph"/>
              <w:numPr>
                <w:ilvl w:val="0"/>
                <w:numId w:val="57"/>
              </w:numPr>
              <w:tabs>
                <w:tab w:val="left" w:pos="285"/>
              </w:tabs>
              <w:ind w:right="287"/>
            </w:pPr>
            <w:r>
              <w:t xml:space="preserve">засоби забезпечення </w:t>
            </w:r>
            <w:r>
              <w:rPr>
                <w:spacing w:val="-3"/>
              </w:rPr>
              <w:t xml:space="preserve">статусу </w:t>
            </w:r>
            <w:r>
              <w:t>престижності</w:t>
            </w:r>
            <w:r>
              <w:rPr>
                <w:spacing w:val="51"/>
              </w:rPr>
              <w:t xml:space="preserve"> </w:t>
            </w:r>
            <w:r>
              <w:t>української</w:t>
            </w:r>
          </w:p>
          <w:p w:rsidR="004373D0" w:rsidRDefault="001E0933">
            <w:pPr>
              <w:pStyle w:val="TableParagraph"/>
              <w:spacing w:before="1" w:line="252" w:lineRule="exact"/>
              <w:ind w:left="285"/>
            </w:pPr>
            <w:r>
              <w:t>мови;</w:t>
            </w:r>
          </w:p>
          <w:p w:rsidR="004373D0" w:rsidRDefault="001E0933">
            <w:pPr>
              <w:pStyle w:val="TableParagraph"/>
              <w:numPr>
                <w:ilvl w:val="0"/>
                <w:numId w:val="57"/>
              </w:numPr>
              <w:tabs>
                <w:tab w:val="left" w:pos="285"/>
              </w:tabs>
              <w:spacing w:before="2" w:line="254" w:lineRule="exact"/>
              <w:ind w:right="650"/>
            </w:pPr>
            <w:r>
              <w:t xml:space="preserve">становлення та </w:t>
            </w:r>
            <w:r>
              <w:rPr>
                <w:spacing w:val="-3"/>
              </w:rPr>
              <w:t xml:space="preserve">розвиток </w:t>
            </w:r>
            <w:r>
              <w:t>наукового</w:t>
            </w:r>
            <w:r>
              <w:rPr>
                <w:spacing w:val="-1"/>
              </w:rPr>
              <w:t xml:space="preserve"> </w:t>
            </w:r>
            <w:r>
              <w:t>стилю</w:t>
            </w:r>
          </w:p>
        </w:tc>
        <w:tc>
          <w:tcPr>
            <w:tcW w:w="3260" w:type="dxa"/>
          </w:tcPr>
          <w:p w:rsidR="004373D0" w:rsidRDefault="001E0933">
            <w:pPr>
              <w:pStyle w:val="TableParagraph"/>
              <w:spacing w:line="248" w:lineRule="exact"/>
              <w:ind w:left="106"/>
            </w:pPr>
            <w:r>
              <w:t>Вміти:</w:t>
            </w:r>
          </w:p>
          <w:p w:rsidR="004373D0" w:rsidRDefault="001E0933">
            <w:pPr>
              <w:pStyle w:val="TableParagraph"/>
              <w:ind w:left="281" w:right="150" w:hanging="176"/>
            </w:pPr>
            <w:r>
              <w:t>- володіти офіційно-діловим, науковим, розмовним стиля- ми української мови для за- безпечення професійного спі- лкування</w:t>
            </w:r>
          </w:p>
        </w:tc>
        <w:tc>
          <w:tcPr>
            <w:tcW w:w="3332" w:type="dxa"/>
          </w:tcPr>
          <w:p w:rsidR="004373D0" w:rsidRDefault="001E0933">
            <w:pPr>
              <w:pStyle w:val="TableParagraph"/>
              <w:ind w:left="106" w:right="207"/>
            </w:pPr>
            <w:r>
              <w:t>Використання різних мовних засобів відповідно до комуніка- тивних намірів під час профе-</w:t>
            </w:r>
          </w:p>
          <w:p w:rsidR="004373D0" w:rsidRDefault="001E0933">
            <w:pPr>
              <w:pStyle w:val="TableParagraph"/>
              <w:ind w:left="106" w:right="400"/>
            </w:pPr>
            <w:r>
              <w:t>сійної та соціально-побутової взаємодії</w:t>
            </w:r>
          </w:p>
        </w:tc>
        <w:tc>
          <w:tcPr>
            <w:tcW w:w="2625" w:type="dxa"/>
          </w:tcPr>
          <w:p w:rsidR="004373D0" w:rsidRDefault="001E0933">
            <w:pPr>
              <w:pStyle w:val="TableParagraph"/>
              <w:ind w:left="105" w:right="96"/>
            </w:pPr>
            <w:r>
              <w:t>Висловлювати думки для успішного розв’язання проблем і завдань у про- фесійній діяльності.</w:t>
            </w:r>
          </w:p>
          <w:p w:rsidR="004373D0" w:rsidRDefault="001E0933">
            <w:pPr>
              <w:pStyle w:val="TableParagraph"/>
              <w:ind w:left="105" w:right="231"/>
            </w:pPr>
            <w:r>
              <w:t>Вдосконалювати мов- леннєву компетентність</w:t>
            </w:r>
          </w:p>
        </w:tc>
      </w:tr>
      <w:tr w:rsidR="004373D0">
        <w:trPr>
          <w:trHeight w:val="505"/>
        </w:trPr>
        <w:tc>
          <w:tcPr>
            <w:tcW w:w="1844" w:type="dxa"/>
          </w:tcPr>
          <w:p w:rsidR="004373D0" w:rsidRDefault="001E0933">
            <w:pPr>
              <w:pStyle w:val="TableParagraph"/>
              <w:spacing w:line="254" w:lineRule="exact"/>
              <w:ind w:left="110" w:right="377"/>
              <w:rPr>
                <w:b/>
              </w:rPr>
            </w:pPr>
            <w:r>
              <w:rPr>
                <w:b/>
              </w:rPr>
              <w:t>3. Здатність спілкуватися</w:t>
            </w:r>
          </w:p>
        </w:tc>
        <w:tc>
          <w:tcPr>
            <w:tcW w:w="3263" w:type="dxa"/>
          </w:tcPr>
          <w:p w:rsidR="004373D0" w:rsidRDefault="001E0933">
            <w:pPr>
              <w:pStyle w:val="TableParagraph"/>
              <w:spacing w:line="247" w:lineRule="exact"/>
              <w:ind w:left="109"/>
            </w:pPr>
            <w:r>
              <w:t>Знати:</w:t>
            </w:r>
          </w:p>
          <w:p w:rsidR="004373D0" w:rsidRDefault="001E0933">
            <w:pPr>
              <w:pStyle w:val="TableParagraph"/>
              <w:spacing w:before="1" w:line="238" w:lineRule="exact"/>
              <w:ind w:left="143"/>
            </w:pPr>
            <w:r>
              <w:t>- професійно-орієнтований</w:t>
            </w:r>
          </w:p>
        </w:tc>
        <w:tc>
          <w:tcPr>
            <w:tcW w:w="3260" w:type="dxa"/>
          </w:tcPr>
          <w:p w:rsidR="004373D0" w:rsidRDefault="001E0933">
            <w:pPr>
              <w:pStyle w:val="TableParagraph"/>
              <w:spacing w:line="247" w:lineRule="exact"/>
              <w:ind w:left="106"/>
            </w:pPr>
            <w:r>
              <w:t>Вміти:</w:t>
            </w:r>
          </w:p>
          <w:p w:rsidR="004373D0" w:rsidRDefault="001E0933">
            <w:pPr>
              <w:pStyle w:val="TableParagraph"/>
              <w:spacing w:before="1" w:line="238" w:lineRule="exact"/>
              <w:ind w:left="140"/>
            </w:pPr>
            <w:r>
              <w:t>- володіти лексичним</w:t>
            </w:r>
          </w:p>
        </w:tc>
        <w:tc>
          <w:tcPr>
            <w:tcW w:w="3332" w:type="dxa"/>
          </w:tcPr>
          <w:p w:rsidR="004373D0" w:rsidRDefault="001E0933">
            <w:pPr>
              <w:pStyle w:val="TableParagraph"/>
              <w:spacing w:line="247" w:lineRule="exact"/>
              <w:ind w:left="106"/>
            </w:pPr>
            <w:r>
              <w:t>Використання різних мовних</w:t>
            </w:r>
          </w:p>
          <w:p w:rsidR="004373D0" w:rsidRDefault="001E0933">
            <w:pPr>
              <w:pStyle w:val="TableParagraph"/>
              <w:spacing w:before="1" w:line="238" w:lineRule="exact"/>
              <w:ind w:left="106"/>
            </w:pPr>
            <w:r>
              <w:t>засобів відповідно до комуніка-</w:t>
            </w:r>
          </w:p>
        </w:tc>
        <w:tc>
          <w:tcPr>
            <w:tcW w:w="2625" w:type="dxa"/>
          </w:tcPr>
          <w:p w:rsidR="004373D0" w:rsidRDefault="001E0933">
            <w:pPr>
              <w:pStyle w:val="TableParagraph"/>
              <w:spacing w:line="247" w:lineRule="exact"/>
              <w:ind w:left="105"/>
            </w:pPr>
            <w:r>
              <w:t>Використовувати лексо-</w:t>
            </w:r>
          </w:p>
          <w:p w:rsidR="004373D0" w:rsidRDefault="001E0933">
            <w:pPr>
              <w:pStyle w:val="TableParagraph"/>
              <w:spacing w:before="1" w:line="238" w:lineRule="exact"/>
              <w:ind w:left="105"/>
            </w:pPr>
            <w:r>
              <w:t>графічні джерела (слов-</w:t>
            </w:r>
          </w:p>
        </w:tc>
      </w:tr>
    </w:tbl>
    <w:p w:rsidR="004373D0" w:rsidRDefault="004373D0">
      <w:pPr>
        <w:spacing w:line="238" w:lineRule="exact"/>
        <w:sectPr w:rsidR="004373D0">
          <w:pgSz w:w="16840" w:h="11910" w:orient="landscape"/>
          <w:pgMar w:top="1040" w:right="0" w:bottom="1620" w:left="920" w:header="0" w:footer="1436" w:gutter="0"/>
          <w:cols w:space="720"/>
        </w:sect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3263"/>
        <w:gridCol w:w="3260"/>
        <w:gridCol w:w="3332"/>
        <w:gridCol w:w="2625"/>
      </w:tblGrid>
      <w:tr w:rsidR="004373D0">
        <w:trPr>
          <w:trHeight w:val="1639"/>
        </w:trPr>
        <w:tc>
          <w:tcPr>
            <w:tcW w:w="1844" w:type="dxa"/>
            <w:tcBorders>
              <w:bottom w:val="nil"/>
            </w:tcBorders>
          </w:tcPr>
          <w:p w:rsidR="004373D0" w:rsidRDefault="001E0933">
            <w:pPr>
              <w:pStyle w:val="TableParagraph"/>
              <w:spacing w:before="1"/>
              <w:ind w:left="110"/>
              <w:rPr>
                <w:b/>
              </w:rPr>
            </w:pPr>
            <w:r>
              <w:rPr>
                <w:b/>
              </w:rPr>
              <w:lastRenderedPageBreak/>
              <w:t>другою мовою</w:t>
            </w:r>
          </w:p>
        </w:tc>
        <w:tc>
          <w:tcPr>
            <w:tcW w:w="3263" w:type="dxa"/>
            <w:vMerge w:val="restart"/>
          </w:tcPr>
          <w:p w:rsidR="004373D0" w:rsidRDefault="001E0933">
            <w:pPr>
              <w:pStyle w:val="TableParagraph"/>
              <w:ind w:left="285" w:right="915"/>
            </w:pPr>
            <w:r>
              <w:t>лексико-граматичний матеріал, що</w:t>
            </w:r>
          </w:p>
          <w:p w:rsidR="004373D0" w:rsidRDefault="001E0933">
            <w:pPr>
              <w:pStyle w:val="TableParagraph"/>
              <w:ind w:left="285" w:right="457"/>
            </w:pPr>
            <w:r>
              <w:t>використовується в різних мовних ситуаціях;</w:t>
            </w:r>
          </w:p>
          <w:p w:rsidR="004373D0" w:rsidRDefault="001E0933">
            <w:pPr>
              <w:pStyle w:val="TableParagraph"/>
              <w:numPr>
                <w:ilvl w:val="0"/>
                <w:numId w:val="56"/>
              </w:numPr>
              <w:tabs>
                <w:tab w:val="left" w:pos="283"/>
              </w:tabs>
              <w:ind w:left="282"/>
            </w:pPr>
            <w:r>
              <w:t>розмовні штампи</w:t>
            </w:r>
            <w:r>
              <w:rPr>
                <w:spacing w:val="-2"/>
              </w:rPr>
              <w:t xml:space="preserve"> </w:t>
            </w:r>
            <w:r>
              <w:t>ділового</w:t>
            </w:r>
          </w:p>
          <w:p w:rsidR="004373D0" w:rsidRDefault="001E0933">
            <w:pPr>
              <w:pStyle w:val="TableParagraph"/>
              <w:ind w:left="285" w:right="91"/>
            </w:pPr>
            <w:r>
              <w:t>етикету й мовної поведінки - професійні терміни й поняття;</w:t>
            </w:r>
          </w:p>
          <w:p w:rsidR="004373D0" w:rsidRDefault="001E0933">
            <w:pPr>
              <w:pStyle w:val="TableParagraph"/>
              <w:numPr>
                <w:ilvl w:val="0"/>
                <w:numId w:val="56"/>
              </w:numPr>
              <w:tabs>
                <w:tab w:val="left" w:pos="285"/>
              </w:tabs>
              <w:ind w:right="145" w:hanging="142"/>
              <w:jc w:val="both"/>
            </w:pPr>
            <w:r>
              <w:t>греко-латинські назви органів людського тіла, різних анато- мічних</w:t>
            </w:r>
            <w:r>
              <w:rPr>
                <w:spacing w:val="-1"/>
              </w:rPr>
              <w:t xml:space="preserve"> </w:t>
            </w:r>
            <w:r>
              <w:t>утворень;</w:t>
            </w:r>
          </w:p>
          <w:p w:rsidR="004373D0" w:rsidRDefault="001E0933">
            <w:pPr>
              <w:pStyle w:val="TableParagraph"/>
              <w:numPr>
                <w:ilvl w:val="0"/>
                <w:numId w:val="56"/>
              </w:numPr>
              <w:tabs>
                <w:tab w:val="left" w:pos="283"/>
              </w:tabs>
              <w:ind w:left="282"/>
              <w:jc w:val="both"/>
            </w:pPr>
            <w:r>
              <w:t>клінічні медичні</w:t>
            </w:r>
            <w:r>
              <w:rPr>
                <w:spacing w:val="-1"/>
              </w:rPr>
              <w:t xml:space="preserve"> </w:t>
            </w:r>
            <w:r>
              <w:t>терміни</w:t>
            </w:r>
          </w:p>
        </w:tc>
        <w:tc>
          <w:tcPr>
            <w:tcW w:w="3260" w:type="dxa"/>
            <w:tcBorders>
              <w:bottom w:val="nil"/>
            </w:tcBorders>
          </w:tcPr>
          <w:p w:rsidR="004373D0" w:rsidRDefault="001E0933">
            <w:pPr>
              <w:pStyle w:val="TableParagraph"/>
              <w:ind w:left="281" w:right="665"/>
            </w:pPr>
            <w:r>
              <w:t>мінімумом з англійської мови;</w:t>
            </w:r>
          </w:p>
          <w:p w:rsidR="004373D0" w:rsidRDefault="001E0933">
            <w:pPr>
              <w:pStyle w:val="TableParagraph"/>
              <w:numPr>
                <w:ilvl w:val="0"/>
                <w:numId w:val="55"/>
              </w:numPr>
              <w:tabs>
                <w:tab w:val="left" w:pos="282"/>
              </w:tabs>
              <w:spacing w:line="251" w:lineRule="exact"/>
            </w:pPr>
            <w:r>
              <w:t>вести</w:t>
            </w:r>
            <w:r>
              <w:rPr>
                <w:spacing w:val="-4"/>
              </w:rPr>
              <w:t xml:space="preserve"> </w:t>
            </w:r>
            <w:r>
              <w:t>бесіду-діалог</w:t>
            </w:r>
          </w:p>
          <w:p w:rsidR="004373D0" w:rsidRDefault="001E0933">
            <w:pPr>
              <w:pStyle w:val="TableParagraph"/>
              <w:spacing w:line="252" w:lineRule="exact"/>
              <w:ind w:left="281"/>
            </w:pPr>
            <w:r>
              <w:t>загального</w:t>
            </w:r>
            <w:r>
              <w:rPr>
                <w:spacing w:val="-5"/>
              </w:rPr>
              <w:t xml:space="preserve"> </w:t>
            </w:r>
            <w:r>
              <w:t>характеру;</w:t>
            </w:r>
          </w:p>
          <w:p w:rsidR="004373D0" w:rsidRDefault="001E0933">
            <w:pPr>
              <w:pStyle w:val="TableParagraph"/>
              <w:numPr>
                <w:ilvl w:val="0"/>
                <w:numId w:val="55"/>
              </w:numPr>
              <w:tabs>
                <w:tab w:val="left" w:pos="282"/>
              </w:tabs>
              <w:ind w:right="534"/>
            </w:pPr>
            <w:r>
              <w:t>користуватися правилами мовного</w:t>
            </w:r>
            <w:r>
              <w:rPr>
                <w:spacing w:val="-1"/>
              </w:rPr>
              <w:t xml:space="preserve"> </w:t>
            </w:r>
            <w:r>
              <w:t>етикету;</w:t>
            </w:r>
          </w:p>
        </w:tc>
        <w:tc>
          <w:tcPr>
            <w:tcW w:w="3332" w:type="dxa"/>
            <w:tcBorders>
              <w:bottom w:val="nil"/>
            </w:tcBorders>
          </w:tcPr>
          <w:p w:rsidR="004373D0" w:rsidRDefault="001E0933">
            <w:pPr>
              <w:pStyle w:val="TableParagraph"/>
              <w:ind w:left="106" w:right="178"/>
            </w:pPr>
            <w:r>
              <w:t>тивних намірів. Висловлювання думки для успішного</w:t>
            </w:r>
          </w:p>
          <w:p w:rsidR="004373D0" w:rsidRDefault="001E0933">
            <w:pPr>
              <w:pStyle w:val="TableParagraph"/>
              <w:ind w:left="106" w:right="137"/>
            </w:pPr>
            <w:r>
              <w:t>розв’язування проблем і завдань у професійній діяльності.</w:t>
            </w:r>
          </w:p>
          <w:p w:rsidR="004373D0" w:rsidRDefault="001E0933">
            <w:pPr>
              <w:pStyle w:val="TableParagraph"/>
              <w:ind w:left="106" w:right="540"/>
            </w:pPr>
            <w:r>
              <w:t>Міжнародне термінологічне порозуміння між фахівцями</w:t>
            </w:r>
          </w:p>
        </w:tc>
        <w:tc>
          <w:tcPr>
            <w:tcW w:w="2625" w:type="dxa"/>
            <w:tcBorders>
              <w:bottom w:val="nil"/>
            </w:tcBorders>
          </w:tcPr>
          <w:p w:rsidR="004373D0" w:rsidRDefault="001E0933">
            <w:pPr>
              <w:pStyle w:val="TableParagraph"/>
              <w:ind w:left="105" w:right="109"/>
            </w:pPr>
            <w:r>
              <w:t>ники) та іншу допоміжну довідникову літературу, необхідну для самостій- ного вдосконалення во- лодіння англійською</w:t>
            </w:r>
          </w:p>
          <w:p w:rsidR="004373D0" w:rsidRDefault="001E0933">
            <w:pPr>
              <w:pStyle w:val="TableParagraph"/>
              <w:ind w:left="105"/>
            </w:pPr>
            <w:r>
              <w:t>мовою.</w:t>
            </w:r>
          </w:p>
        </w:tc>
      </w:tr>
      <w:tr w:rsidR="004373D0">
        <w:trPr>
          <w:trHeight w:val="2906"/>
        </w:trPr>
        <w:tc>
          <w:tcPr>
            <w:tcW w:w="1844" w:type="dxa"/>
            <w:tcBorders>
              <w:top w:val="nil"/>
            </w:tcBorders>
          </w:tcPr>
          <w:p w:rsidR="004373D0" w:rsidRDefault="004373D0">
            <w:pPr>
              <w:pStyle w:val="TableParagraph"/>
            </w:pPr>
          </w:p>
        </w:tc>
        <w:tc>
          <w:tcPr>
            <w:tcW w:w="3263" w:type="dxa"/>
            <w:vMerge/>
            <w:tcBorders>
              <w:top w:val="nil"/>
            </w:tcBorders>
          </w:tcPr>
          <w:p w:rsidR="004373D0" w:rsidRDefault="004373D0">
            <w:pPr>
              <w:rPr>
                <w:sz w:val="2"/>
                <w:szCs w:val="2"/>
              </w:rPr>
            </w:pPr>
          </w:p>
        </w:tc>
        <w:tc>
          <w:tcPr>
            <w:tcW w:w="3260" w:type="dxa"/>
            <w:tcBorders>
              <w:top w:val="nil"/>
            </w:tcBorders>
          </w:tcPr>
          <w:p w:rsidR="004373D0" w:rsidRDefault="001E0933">
            <w:pPr>
              <w:pStyle w:val="TableParagraph"/>
              <w:numPr>
                <w:ilvl w:val="0"/>
                <w:numId w:val="54"/>
              </w:numPr>
              <w:tabs>
                <w:tab w:val="left" w:pos="282"/>
              </w:tabs>
              <w:spacing w:before="116"/>
              <w:ind w:right="499"/>
            </w:pPr>
            <w:r>
              <w:t xml:space="preserve">проводити аналітичне опрацювання </w:t>
            </w:r>
            <w:r>
              <w:rPr>
                <w:spacing w:val="-3"/>
              </w:rPr>
              <w:t xml:space="preserve">іншомовних </w:t>
            </w:r>
            <w:r>
              <w:t>медичних джерел з метою отримання професійної інформації;</w:t>
            </w:r>
          </w:p>
          <w:p w:rsidR="004373D0" w:rsidRDefault="001E0933">
            <w:pPr>
              <w:pStyle w:val="TableParagraph"/>
              <w:numPr>
                <w:ilvl w:val="0"/>
                <w:numId w:val="54"/>
              </w:numPr>
              <w:tabs>
                <w:tab w:val="left" w:pos="282"/>
              </w:tabs>
              <w:ind w:right="320"/>
            </w:pPr>
            <w:r>
              <w:t>працювати з довідниковою літературою та</w:t>
            </w:r>
            <w:r>
              <w:rPr>
                <w:spacing w:val="-15"/>
              </w:rPr>
              <w:t xml:space="preserve"> </w:t>
            </w:r>
            <w:r>
              <w:t>словниками;</w:t>
            </w:r>
          </w:p>
          <w:p w:rsidR="004373D0" w:rsidRDefault="001E0933">
            <w:pPr>
              <w:pStyle w:val="TableParagraph"/>
              <w:numPr>
                <w:ilvl w:val="0"/>
                <w:numId w:val="54"/>
              </w:numPr>
              <w:tabs>
                <w:tab w:val="left" w:pos="282"/>
              </w:tabs>
              <w:spacing w:before="1"/>
              <w:ind w:right="222" w:hanging="176"/>
            </w:pPr>
            <w:r>
              <w:t>використовувати латинську термінологію в</w:t>
            </w:r>
            <w:r>
              <w:rPr>
                <w:spacing w:val="-5"/>
              </w:rPr>
              <w:t xml:space="preserve"> </w:t>
            </w:r>
            <w:r>
              <w:t>практичній</w:t>
            </w:r>
          </w:p>
          <w:p w:rsidR="004373D0" w:rsidRDefault="001E0933">
            <w:pPr>
              <w:pStyle w:val="TableParagraph"/>
              <w:spacing w:before="4" w:line="252" w:lineRule="exact"/>
              <w:ind w:left="281" w:right="207"/>
            </w:pPr>
            <w:r>
              <w:t>роботі в назвах хвороб, збуд- ників, медикаментів тощо</w:t>
            </w:r>
          </w:p>
        </w:tc>
        <w:tc>
          <w:tcPr>
            <w:tcW w:w="3332" w:type="dxa"/>
            <w:tcBorders>
              <w:top w:val="nil"/>
            </w:tcBorders>
          </w:tcPr>
          <w:p w:rsidR="004373D0" w:rsidRDefault="004373D0">
            <w:pPr>
              <w:pStyle w:val="TableParagraph"/>
            </w:pPr>
          </w:p>
        </w:tc>
        <w:tc>
          <w:tcPr>
            <w:tcW w:w="2625" w:type="dxa"/>
            <w:tcBorders>
              <w:top w:val="nil"/>
            </w:tcBorders>
          </w:tcPr>
          <w:p w:rsidR="004373D0" w:rsidRDefault="001E0933">
            <w:pPr>
              <w:pStyle w:val="TableParagraph"/>
              <w:spacing w:before="116"/>
              <w:ind w:left="105" w:right="169"/>
              <w:jc w:val="both"/>
            </w:pPr>
            <w:r>
              <w:t>Розуміти та конструюва- ти медичні терміни, діа- гнози</w:t>
            </w:r>
          </w:p>
        </w:tc>
      </w:tr>
      <w:tr w:rsidR="004373D0">
        <w:trPr>
          <w:trHeight w:val="272"/>
        </w:trPr>
        <w:tc>
          <w:tcPr>
            <w:tcW w:w="1844" w:type="dxa"/>
            <w:tcBorders>
              <w:bottom w:val="nil"/>
            </w:tcBorders>
          </w:tcPr>
          <w:p w:rsidR="004373D0" w:rsidRDefault="001E0933">
            <w:pPr>
              <w:pStyle w:val="TableParagraph"/>
              <w:spacing w:line="253" w:lineRule="exact"/>
              <w:ind w:left="110"/>
              <w:rPr>
                <w:b/>
                <w:sz w:val="24"/>
              </w:rPr>
            </w:pPr>
            <w:r>
              <w:rPr>
                <w:b/>
              </w:rPr>
              <w:t xml:space="preserve">4. </w:t>
            </w:r>
            <w:r>
              <w:rPr>
                <w:b/>
                <w:sz w:val="24"/>
              </w:rPr>
              <w:t>Здатність до</w:t>
            </w:r>
          </w:p>
        </w:tc>
        <w:tc>
          <w:tcPr>
            <w:tcW w:w="3263" w:type="dxa"/>
            <w:vMerge w:val="restart"/>
          </w:tcPr>
          <w:p w:rsidR="004373D0" w:rsidRDefault="001E0933">
            <w:pPr>
              <w:pStyle w:val="TableParagraph"/>
              <w:spacing w:line="246" w:lineRule="exact"/>
              <w:ind w:left="109"/>
            </w:pPr>
            <w:r>
              <w:t>Знати:</w:t>
            </w:r>
          </w:p>
          <w:p w:rsidR="004373D0" w:rsidRDefault="001E0933">
            <w:pPr>
              <w:pStyle w:val="TableParagraph"/>
              <w:numPr>
                <w:ilvl w:val="0"/>
                <w:numId w:val="53"/>
              </w:numPr>
              <w:tabs>
                <w:tab w:val="left" w:pos="285"/>
              </w:tabs>
              <w:ind w:right="140"/>
            </w:pPr>
            <w:r>
              <w:t>історію філософії та її сучасні проблеми;</w:t>
            </w:r>
          </w:p>
          <w:p w:rsidR="004373D0" w:rsidRDefault="001E0933">
            <w:pPr>
              <w:pStyle w:val="TableParagraph"/>
              <w:numPr>
                <w:ilvl w:val="0"/>
                <w:numId w:val="53"/>
              </w:numPr>
              <w:tabs>
                <w:tab w:val="left" w:pos="285"/>
              </w:tabs>
              <w:ind w:right="898"/>
            </w:pPr>
            <w:r>
              <w:t>онтологічні проблеми суспільства;</w:t>
            </w:r>
          </w:p>
          <w:p w:rsidR="004373D0" w:rsidRDefault="001E0933">
            <w:pPr>
              <w:pStyle w:val="TableParagraph"/>
              <w:numPr>
                <w:ilvl w:val="0"/>
                <w:numId w:val="53"/>
              </w:numPr>
              <w:tabs>
                <w:tab w:val="left" w:pos="285"/>
              </w:tabs>
              <w:ind w:right="806"/>
            </w:pPr>
            <w:r>
              <w:t>філософські проблеми цивілізації та</w:t>
            </w:r>
            <w:r>
              <w:rPr>
                <w:spacing w:val="4"/>
              </w:rPr>
              <w:t xml:space="preserve"> </w:t>
            </w:r>
            <w:r>
              <w:rPr>
                <w:spacing w:val="-3"/>
              </w:rPr>
              <w:t>культури</w:t>
            </w:r>
          </w:p>
        </w:tc>
        <w:tc>
          <w:tcPr>
            <w:tcW w:w="3260" w:type="dxa"/>
            <w:vMerge w:val="restart"/>
          </w:tcPr>
          <w:p w:rsidR="004373D0" w:rsidRDefault="001E0933">
            <w:pPr>
              <w:pStyle w:val="TableParagraph"/>
              <w:spacing w:line="246" w:lineRule="exact"/>
              <w:ind w:left="106"/>
            </w:pPr>
            <w:r>
              <w:t>Вміти:</w:t>
            </w:r>
          </w:p>
          <w:p w:rsidR="004373D0" w:rsidRDefault="001E0933">
            <w:pPr>
              <w:pStyle w:val="TableParagraph"/>
              <w:numPr>
                <w:ilvl w:val="0"/>
                <w:numId w:val="52"/>
              </w:numPr>
              <w:tabs>
                <w:tab w:val="left" w:pos="282"/>
              </w:tabs>
              <w:ind w:right="292"/>
            </w:pPr>
            <w:r>
              <w:t>використовувати знання для аналізу, узагальнення та пояснення явищ сучасного буття;</w:t>
            </w:r>
          </w:p>
          <w:p w:rsidR="004373D0" w:rsidRDefault="001E0933">
            <w:pPr>
              <w:pStyle w:val="TableParagraph"/>
              <w:numPr>
                <w:ilvl w:val="0"/>
                <w:numId w:val="52"/>
              </w:numPr>
              <w:tabs>
                <w:tab w:val="left" w:pos="282"/>
              </w:tabs>
              <w:ind w:right="795"/>
            </w:pPr>
            <w:r>
              <w:t>володіти методологією пізнання</w:t>
            </w:r>
          </w:p>
        </w:tc>
        <w:tc>
          <w:tcPr>
            <w:tcW w:w="3332" w:type="dxa"/>
            <w:vMerge w:val="restart"/>
          </w:tcPr>
          <w:p w:rsidR="004373D0" w:rsidRDefault="001E0933">
            <w:pPr>
              <w:pStyle w:val="TableParagraph"/>
              <w:ind w:left="106" w:right="99"/>
            </w:pPr>
            <w:r>
              <w:t>Застосування філософських принципів та понять при розв’язанні конкретних науково- практичних завдань</w:t>
            </w:r>
          </w:p>
        </w:tc>
        <w:tc>
          <w:tcPr>
            <w:tcW w:w="2625" w:type="dxa"/>
            <w:vMerge w:val="restart"/>
          </w:tcPr>
          <w:p w:rsidR="004373D0" w:rsidRDefault="001E0933">
            <w:pPr>
              <w:pStyle w:val="TableParagraph"/>
              <w:ind w:left="105" w:right="437"/>
            </w:pPr>
            <w:r>
              <w:t>Обґрунтовувати свою світоглядну та громадську позицію</w:t>
            </w:r>
          </w:p>
          <w:p w:rsidR="004373D0" w:rsidRDefault="001E0933">
            <w:pPr>
              <w:pStyle w:val="TableParagraph"/>
              <w:ind w:left="105" w:right="189"/>
            </w:pPr>
            <w:r>
              <w:t>відповідно до отриманої інформації.</w:t>
            </w:r>
          </w:p>
          <w:p w:rsidR="004373D0" w:rsidRDefault="001E0933">
            <w:pPr>
              <w:pStyle w:val="TableParagraph"/>
              <w:ind w:left="105" w:right="465"/>
            </w:pPr>
            <w:r>
              <w:t>Формувати та висловлювати власну</w:t>
            </w:r>
          </w:p>
          <w:p w:rsidR="004373D0" w:rsidRDefault="001E0933">
            <w:pPr>
              <w:pStyle w:val="TableParagraph"/>
              <w:spacing w:line="238" w:lineRule="exact"/>
              <w:ind w:left="105"/>
            </w:pPr>
            <w:r>
              <w:t>думку</w:t>
            </w:r>
          </w:p>
        </w:tc>
      </w:tr>
      <w:tr w:rsidR="004373D0">
        <w:trPr>
          <w:trHeight w:val="266"/>
        </w:trPr>
        <w:tc>
          <w:tcPr>
            <w:tcW w:w="1844" w:type="dxa"/>
            <w:tcBorders>
              <w:top w:val="nil"/>
              <w:bottom w:val="nil"/>
            </w:tcBorders>
          </w:tcPr>
          <w:p w:rsidR="004373D0" w:rsidRDefault="001E0933">
            <w:pPr>
              <w:pStyle w:val="TableParagraph"/>
              <w:spacing w:line="246" w:lineRule="exact"/>
              <w:ind w:left="110"/>
              <w:rPr>
                <w:b/>
                <w:sz w:val="24"/>
              </w:rPr>
            </w:pPr>
            <w:r>
              <w:rPr>
                <w:b/>
                <w:sz w:val="24"/>
              </w:rPr>
              <w:t>абстрактного</w:t>
            </w:r>
          </w:p>
        </w:tc>
        <w:tc>
          <w:tcPr>
            <w:tcW w:w="3263" w:type="dxa"/>
            <w:vMerge/>
            <w:tcBorders>
              <w:top w:val="nil"/>
            </w:tcBorders>
          </w:tcPr>
          <w:p w:rsidR="004373D0" w:rsidRDefault="004373D0">
            <w:pPr>
              <w:rPr>
                <w:sz w:val="2"/>
                <w:szCs w:val="2"/>
              </w:rPr>
            </w:pPr>
          </w:p>
        </w:tc>
        <w:tc>
          <w:tcPr>
            <w:tcW w:w="3260" w:type="dxa"/>
            <w:vMerge/>
            <w:tcBorders>
              <w:top w:val="nil"/>
            </w:tcBorders>
          </w:tcPr>
          <w:p w:rsidR="004373D0" w:rsidRDefault="004373D0">
            <w:pPr>
              <w:rPr>
                <w:sz w:val="2"/>
                <w:szCs w:val="2"/>
              </w:rPr>
            </w:pPr>
          </w:p>
        </w:tc>
        <w:tc>
          <w:tcPr>
            <w:tcW w:w="3332" w:type="dxa"/>
            <w:vMerge/>
            <w:tcBorders>
              <w:top w:val="nil"/>
            </w:tcBorders>
          </w:tcPr>
          <w:p w:rsidR="004373D0" w:rsidRDefault="004373D0">
            <w:pPr>
              <w:rPr>
                <w:sz w:val="2"/>
                <w:szCs w:val="2"/>
              </w:rPr>
            </w:pPr>
          </w:p>
        </w:tc>
        <w:tc>
          <w:tcPr>
            <w:tcW w:w="2625" w:type="dxa"/>
            <w:vMerge/>
            <w:tcBorders>
              <w:top w:val="nil"/>
            </w:tcBorders>
          </w:tcPr>
          <w:p w:rsidR="004373D0" w:rsidRDefault="004373D0">
            <w:pPr>
              <w:rPr>
                <w:sz w:val="2"/>
                <w:szCs w:val="2"/>
              </w:rPr>
            </w:pPr>
          </w:p>
        </w:tc>
      </w:tr>
      <w:tr w:rsidR="004373D0">
        <w:trPr>
          <w:trHeight w:val="266"/>
        </w:trPr>
        <w:tc>
          <w:tcPr>
            <w:tcW w:w="1844" w:type="dxa"/>
            <w:tcBorders>
              <w:top w:val="nil"/>
              <w:bottom w:val="nil"/>
            </w:tcBorders>
          </w:tcPr>
          <w:p w:rsidR="004373D0" w:rsidRDefault="001E0933">
            <w:pPr>
              <w:pStyle w:val="TableParagraph"/>
              <w:spacing w:line="246" w:lineRule="exact"/>
              <w:ind w:left="110"/>
              <w:rPr>
                <w:b/>
                <w:sz w:val="24"/>
              </w:rPr>
            </w:pPr>
            <w:r>
              <w:rPr>
                <w:b/>
                <w:sz w:val="24"/>
              </w:rPr>
              <w:t>мислення,</w:t>
            </w:r>
          </w:p>
        </w:tc>
        <w:tc>
          <w:tcPr>
            <w:tcW w:w="3263" w:type="dxa"/>
            <w:vMerge/>
            <w:tcBorders>
              <w:top w:val="nil"/>
            </w:tcBorders>
          </w:tcPr>
          <w:p w:rsidR="004373D0" w:rsidRDefault="004373D0">
            <w:pPr>
              <w:rPr>
                <w:sz w:val="2"/>
                <w:szCs w:val="2"/>
              </w:rPr>
            </w:pPr>
          </w:p>
        </w:tc>
        <w:tc>
          <w:tcPr>
            <w:tcW w:w="3260" w:type="dxa"/>
            <w:vMerge/>
            <w:tcBorders>
              <w:top w:val="nil"/>
            </w:tcBorders>
          </w:tcPr>
          <w:p w:rsidR="004373D0" w:rsidRDefault="004373D0">
            <w:pPr>
              <w:rPr>
                <w:sz w:val="2"/>
                <w:szCs w:val="2"/>
              </w:rPr>
            </w:pPr>
          </w:p>
        </w:tc>
        <w:tc>
          <w:tcPr>
            <w:tcW w:w="3332" w:type="dxa"/>
            <w:vMerge/>
            <w:tcBorders>
              <w:top w:val="nil"/>
            </w:tcBorders>
          </w:tcPr>
          <w:p w:rsidR="004373D0" w:rsidRDefault="004373D0">
            <w:pPr>
              <w:rPr>
                <w:sz w:val="2"/>
                <w:szCs w:val="2"/>
              </w:rPr>
            </w:pPr>
          </w:p>
        </w:tc>
        <w:tc>
          <w:tcPr>
            <w:tcW w:w="2625" w:type="dxa"/>
            <w:vMerge/>
            <w:tcBorders>
              <w:top w:val="nil"/>
            </w:tcBorders>
          </w:tcPr>
          <w:p w:rsidR="004373D0" w:rsidRDefault="004373D0">
            <w:pPr>
              <w:rPr>
                <w:sz w:val="2"/>
                <w:szCs w:val="2"/>
              </w:rPr>
            </w:pPr>
          </w:p>
        </w:tc>
      </w:tr>
      <w:tr w:rsidR="004373D0">
        <w:trPr>
          <w:trHeight w:val="265"/>
        </w:trPr>
        <w:tc>
          <w:tcPr>
            <w:tcW w:w="1844" w:type="dxa"/>
            <w:tcBorders>
              <w:top w:val="nil"/>
              <w:bottom w:val="nil"/>
            </w:tcBorders>
          </w:tcPr>
          <w:p w:rsidR="004373D0" w:rsidRDefault="001E0933">
            <w:pPr>
              <w:pStyle w:val="TableParagraph"/>
              <w:spacing w:line="246" w:lineRule="exact"/>
              <w:ind w:left="110"/>
              <w:rPr>
                <w:b/>
                <w:sz w:val="24"/>
              </w:rPr>
            </w:pPr>
            <w:r>
              <w:rPr>
                <w:b/>
                <w:sz w:val="24"/>
              </w:rPr>
              <w:t>аналізу та си-</w:t>
            </w:r>
          </w:p>
        </w:tc>
        <w:tc>
          <w:tcPr>
            <w:tcW w:w="3263" w:type="dxa"/>
            <w:vMerge/>
            <w:tcBorders>
              <w:top w:val="nil"/>
            </w:tcBorders>
          </w:tcPr>
          <w:p w:rsidR="004373D0" w:rsidRDefault="004373D0">
            <w:pPr>
              <w:rPr>
                <w:sz w:val="2"/>
                <w:szCs w:val="2"/>
              </w:rPr>
            </w:pPr>
          </w:p>
        </w:tc>
        <w:tc>
          <w:tcPr>
            <w:tcW w:w="3260" w:type="dxa"/>
            <w:vMerge/>
            <w:tcBorders>
              <w:top w:val="nil"/>
            </w:tcBorders>
          </w:tcPr>
          <w:p w:rsidR="004373D0" w:rsidRDefault="004373D0">
            <w:pPr>
              <w:rPr>
                <w:sz w:val="2"/>
                <w:szCs w:val="2"/>
              </w:rPr>
            </w:pPr>
          </w:p>
        </w:tc>
        <w:tc>
          <w:tcPr>
            <w:tcW w:w="3332" w:type="dxa"/>
            <w:vMerge/>
            <w:tcBorders>
              <w:top w:val="nil"/>
            </w:tcBorders>
          </w:tcPr>
          <w:p w:rsidR="004373D0" w:rsidRDefault="004373D0">
            <w:pPr>
              <w:rPr>
                <w:sz w:val="2"/>
                <w:szCs w:val="2"/>
              </w:rPr>
            </w:pPr>
          </w:p>
        </w:tc>
        <w:tc>
          <w:tcPr>
            <w:tcW w:w="2625" w:type="dxa"/>
            <w:vMerge/>
            <w:tcBorders>
              <w:top w:val="nil"/>
            </w:tcBorders>
          </w:tcPr>
          <w:p w:rsidR="004373D0" w:rsidRDefault="004373D0">
            <w:pPr>
              <w:rPr>
                <w:sz w:val="2"/>
                <w:szCs w:val="2"/>
              </w:rPr>
            </w:pPr>
          </w:p>
        </w:tc>
      </w:tr>
      <w:tr w:rsidR="004373D0">
        <w:trPr>
          <w:trHeight w:val="912"/>
        </w:trPr>
        <w:tc>
          <w:tcPr>
            <w:tcW w:w="1844" w:type="dxa"/>
            <w:tcBorders>
              <w:top w:val="nil"/>
            </w:tcBorders>
          </w:tcPr>
          <w:p w:rsidR="004373D0" w:rsidRDefault="001E0933">
            <w:pPr>
              <w:pStyle w:val="TableParagraph"/>
              <w:spacing w:line="266" w:lineRule="exact"/>
              <w:ind w:left="110"/>
              <w:rPr>
                <w:b/>
                <w:sz w:val="24"/>
              </w:rPr>
            </w:pPr>
            <w:r>
              <w:rPr>
                <w:b/>
                <w:sz w:val="24"/>
              </w:rPr>
              <w:t>нтезу</w:t>
            </w:r>
          </w:p>
        </w:tc>
        <w:tc>
          <w:tcPr>
            <w:tcW w:w="3263" w:type="dxa"/>
            <w:vMerge/>
            <w:tcBorders>
              <w:top w:val="nil"/>
            </w:tcBorders>
          </w:tcPr>
          <w:p w:rsidR="004373D0" w:rsidRDefault="004373D0">
            <w:pPr>
              <w:rPr>
                <w:sz w:val="2"/>
                <w:szCs w:val="2"/>
              </w:rPr>
            </w:pPr>
          </w:p>
        </w:tc>
        <w:tc>
          <w:tcPr>
            <w:tcW w:w="3260" w:type="dxa"/>
            <w:vMerge/>
            <w:tcBorders>
              <w:top w:val="nil"/>
            </w:tcBorders>
          </w:tcPr>
          <w:p w:rsidR="004373D0" w:rsidRDefault="004373D0">
            <w:pPr>
              <w:rPr>
                <w:sz w:val="2"/>
                <w:szCs w:val="2"/>
              </w:rPr>
            </w:pPr>
          </w:p>
        </w:tc>
        <w:tc>
          <w:tcPr>
            <w:tcW w:w="3332" w:type="dxa"/>
            <w:vMerge/>
            <w:tcBorders>
              <w:top w:val="nil"/>
            </w:tcBorders>
          </w:tcPr>
          <w:p w:rsidR="004373D0" w:rsidRDefault="004373D0">
            <w:pPr>
              <w:rPr>
                <w:sz w:val="2"/>
                <w:szCs w:val="2"/>
              </w:rPr>
            </w:pPr>
          </w:p>
        </w:tc>
        <w:tc>
          <w:tcPr>
            <w:tcW w:w="2625" w:type="dxa"/>
            <w:vMerge/>
            <w:tcBorders>
              <w:top w:val="nil"/>
            </w:tcBorders>
          </w:tcPr>
          <w:p w:rsidR="004373D0" w:rsidRDefault="004373D0">
            <w:pPr>
              <w:rPr>
                <w:sz w:val="2"/>
                <w:szCs w:val="2"/>
              </w:rPr>
            </w:pPr>
          </w:p>
        </w:tc>
      </w:tr>
      <w:tr w:rsidR="004373D0">
        <w:trPr>
          <w:trHeight w:val="259"/>
        </w:trPr>
        <w:tc>
          <w:tcPr>
            <w:tcW w:w="1844" w:type="dxa"/>
            <w:tcBorders>
              <w:bottom w:val="nil"/>
            </w:tcBorders>
          </w:tcPr>
          <w:p w:rsidR="004373D0" w:rsidRDefault="001E0933">
            <w:pPr>
              <w:pStyle w:val="TableParagraph"/>
              <w:spacing w:line="240" w:lineRule="exact"/>
              <w:ind w:left="110"/>
              <w:rPr>
                <w:b/>
                <w:sz w:val="24"/>
              </w:rPr>
            </w:pPr>
            <w:r>
              <w:rPr>
                <w:b/>
              </w:rPr>
              <w:t xml:space="preserve">5. </w:t>
            </w:r>
            <w:r>
              <w:rPr>
                <w:b/>
                <w:sz w:val="24"/>
              </w:rPr>
              <w:t>Знання та</w:t>
            </w:r>
          </w:p>
        </w:tc>
        <w:tc>
          <w:tcPr>
            <w:tcW w:w="3263" w:type="dxa"/>
            <w:vMerge w:val="restart"/>
          </w:tcPr>
          <w:p w:rsidR="004373D0" w:rsidRDefault="001E0933">
            <w:pPr>
              <w:pStyle w:val="TableParagraph"/>
              <w:spacing w:line="247" w:lineRule="exact"/>
              <w:ind w:left="109"/>
            </w:pPr>
            <w:r>
              <w:t>Знати:</w:t>
            </w:r>
          </w:p>
          <w:p w:rsidR="004373D0" w:rsidRDefault="001E0933">
            <w:pPr>
              <w:pStyle w:val="TableParagraph"/>
              <w:numPr>
                <w:ilvl w:val="0"/>
                <w:numId w:val="51"/>
              </w:numPr>
              <w:tabs>
                <w:tab w:val="left" w:pos="285"/>
              </w:tabs>
              <w:spacing w:before="1"/>
              <w:ind w:right="116"/>
            </w:pPr>
            <w:r>
              <w:t>біофізичні закономірності, що лежать в основі життєдіяль- ності</w:t>
            </w:r>
            <w:r>
              <w:rPr>
                <w:spacing w:val="-1"/>
              </w:rPr>
              <w:t xml:space="preserve"> </w:t>
            </w:r>
            <w:r>
              <w:t>людини;</w:t>
            </w:r>
          </w:p>
          <w:p w:rsidR="004373D0" w:rsidRDefault="001E0933">
            <w:pPr>
              <w:pStyle w:val="TableParagraph"/>
              <w:numPr>
                <w:ilvl w:val="0"/>
                <w:numId w:val="51"/>
              </w:numPr>
              <w:tabs>
                <w:tab w:val="left" w:pos="285"/>
              </w:tabs>
              <w:ind w:right="240"/>
            </w:pPr>
            <w:r>
              <w:t>біофізичні механізми дії зов- нішніх факторів на системи органів;</w:t>
            </w:r>
          </w:p>
          <w:p w:rsidR="004373D0" w:rsidRDefault="001E0933">
            <w:pPr>
              <w:pStyle w:val="TableParagraph"/>
              <w:numPr>
                <w:ilvl w:val="0"/>
                <w:numId w:val="51"/>
              </w:numPr>
              <w:tabs>
                <w:tab w:val="left" w:pos="285"/>
              </w:tabs>
              <w:spacing w:before="2" w:line="254" w:lineRule="exact"/>
              <w:ind w:right="146"/>
            </w:pPr>
            <w:r>
              <w:t>фізичні основи</w:t>
            </w:r>
            <w:r>
              <w:rPr>
                <w:spacing w:val="-13"/>
              </w:rPr>
              <w:t xml:space="preserve"> </w:t>
            </w:r>
            <w:r>
              <w:t>діагностичних і фізіотерапевтичних</w:t>
            </w:r>
            <w:r>
              <w:rPr>
                <w:spacing w:val="-6"/>
              </w:rPr>
              <w:t xml:space="preserve"> </w:t>
            </w:r>
            <w:r>
              <w:t>методів,</w:t>
            </w:r>
          </w:p>
        </w:tc>
        <w:tc>
          <w:tcPr>
            <w:tcW w:w="3260" w:type="dxa"/>
            <w:vMerge w:val="restart"/>
          </w:tcPr>
          <w:p w:rsidR="004373D0" w:rsidRDefault="001E0933">
            <w:pPr>
              <w:pStyle w:val="TableParagraph"/>
              <w:spacing w:line="247" w:lineRule="exact"/>
              <w:ind w:left="106"/>
            </w:pPr>
            <w:r>
              <w:t>Вміти:</w:t>
            </w:r>
          </w:p>
          <w:p w:rsidR="004373D0" w:rsidRDefault="001E0933">
            <w:pPr>
              <w:pStyle w:val="TableParagraph"/>
              <w:numPr>
                <w:ilvl w:val="0"/>
                <w:numId w:val="50"/>
              </w:numPr>
              <w:tabs>
                <w:tab w:val="left" w:pos="282"/>
              </w:tabs>
              <w:spacing w:before="1" w:line="252" w:lineRule="exact"/>
            </w:pPr>
            <w:r>
              <w:t>працювати з</w:t>
            </w:r>
            <w:r>
              <w:rPr>
                <w:spacing w:val="-3"/>
              </w:rPr>
              <w:t xml:space="preserve"> </w:t>
            </w:r>
            <w:r>
              <w:t>електронною</w:t>
            </w:r>
          </w:p>
          <w:p w:rsidR="004373D0" w:rsidRDefault="001E0933">
            <w:pPr>
              <w:pStyle w:val="TableParagraph"/>
              <w:ind w:left="281" w:right="208"/>
            </w:pPr>
            <w:r>
              <w:t>медичною апаратурою, вимі- рювальними приладами;</w:t>
            </w:r>
          </w:p>
          <w:p w:rsidR="004373D0" w:rsidRDefault="001E0933">
            <w:pPr>
              <w:pStyle w:val="TableParagraph"/>
              <w:numPr>
                <w:ilvl w:val="0"/>
                <w:numId w:val="50"/>
              </w:numPr>
              <w:tabs>
                <w:tab w:val="left" w:pos="282"/>
              </w:tabs>
              <w:spacing w:before="1"/>
              <w:ind w:right="211"/>
            </w:pPr>
            <w:r>
              <w:t>визначати діагностичні пока- зники</w:t>
            </w:r>
          </w:p>
        </w:tc>
        <w:tc>
          <w:tcPr>
            <w:tcW w:w="3332" w:type="dxa"/>
            <w:tcBorders>
              <w:bottom w:val="nil"/>
            </w:tcBorders>
          </w:tcPr>
          <w:p w:rsidR="004373D0" w:rsidRDefault="001E0933">
            <w:pPr>
              <w:pStyle w:val="TableParagraph"/>
              <w:spacing w:line="240" w:lineRule="exact"/>
              <w:ind w:left="106"/>
            </w:pPr>
            <w:r>
              <w:t>Порозуміння з представниками</w:t>
            </w:r>
          </w:p>
        </w:tc>
        <w:tc>
          <w:tcPr>
            <w:tcW w:w="2625" w:type="dxa"/>
            <w:vMerge w:val="restart"/>
          </w:tcPr>
          <w:p w:rsidR="004373D0" w:rsidRDefault="001E0933">
            <w:pPr>
              <w:pStyle w:val="TableParagraph"/>
              <w:ind w:left="105" w:right="90"/>
            </w:pPr>
            <w:r>
              <w:t>Особиста відповідаль- ність за дотримання пра- вил техніки безпеки та охорони праці при роботі з медичною апаратурою, вимірювальними прила- дами</w:t>
            </w:r>
          </w:p>
        </w:tc>
      </w:tr>
      <w:tr w:rsidR="004373D0">
        <w:trPr>
          <w:trHeight w:val="555"/>
        </w:trPr>
        <w:tc>
          <w:tcPr>
            <w:tcW w:w="1844" w:type="dxa"/>
            <w:tcBorders>
              <w:top w:val="nil"/>
              <w:bottom w:val="nil"/>
            </w:tcBorders>
          </w:tcPr>
          <w:p w:rsidR="004373D0" w:rsidRDefault="001E0933">
            <w:pPr>
              <w:pStyle w:val="TableParagraph"/>
              <w:spacing w:before="3" w:line="270" w:lineRule="atLeast"/>
              <w:ind w:left="110" w:right="491"/>
              <w:rPr>
                <w:b/>
                <w:sz w:val="24"/>
              </w:rPr>
            </w:pPr>
            <w:r>
              <w:rPr>
                <w:b/>
                <w:sz w:val="24"/>
              </w:rPr>
              <w:t>розуміння предметної</w:t>
            </w:r>
          </w:p>
        </w:tc>
        <w:tc>
          <w:tcPr>
            <w:tcW w:w="3263" w:type="dxa"/>
            <w:vMerge/>
            <w:tcBorders>
              <w:top w:val="nil"/>
            </w:tcBorders>
          </w:tcPr>
          <w:p w:rsidR="004373D0" w:rsidRDefault="004373D0">
            <w:pPr>
              <w:rPr>
                <w:sz w:val="2"/>
                <w:szCs w:val="2"/>
              </w:rPr>
            </w:pPr>
          </w:p>
        </w:tc>
        <w:tc>
          <w:tcPr>
            <w:tcW w:w="3260" w:type="dxa"/>
            <w:vMerge/>
            <w:tcBorders>
              <w:top w:val="nil"/>
            </w:tcBorders>
          </w:tcPr>
          <w:p w:rsidR="004373D0" w:rsidRDefault="004373D0">
            <w:pPr>
              <w:rPr>
                <w:sz w:val="2"/>
                <w:szCs w:val="2"/>
              </w:rPr>
            </w:pPr>
          </w:p>
        </w:tc>
        <w:tc>
          <w:tcPr>
            <w:tcW w:w="3332" w:type="dxa"/>
            <w:tcBorders>
              <w:top w:val="nil"/>
              <w:bottom w:val="nil"/>
            </w:tcBorders>
          </w:tcPr>
          <w:p w:rsidR="004373D0" w:rsidRDefault="001E0933">
            <w:pPr>
              <w:pStyle w:val="TableParagraph"/>
              <w:spacing w:line="231" w:lineRule="exact"/>
              <w:ind w:left="106"/>
            </w:pPr>
            <w:r>
              <w:t>сервісної та маркетингових</w:t>
            </w:r>
          </w:p>
          <w:p w:rsidR="004373D0" w:rsidRDefault="001E0933">
            <w:pPr>
              <w:pStyle w:val="TableParagraph"/>
              <w:spacing w:line="252" w:lineRule="exact"/>
              <w:ind w:left="106"/>
            </w:pPr>
            <w:r>
              <w:t>служб</w:t>
            </w:r>
          </w:p>
        </w:tc>
        <w:tc>
          <w:tcPr>
            <w:tcW w:w="2625" w:type="dxa"/>
            <w:vMerge/>
            <w:tcBorders>
              <w:top w:val="nil"/>
            </w:tcBorders>
          </w:tcPr>
          <w:p w:rsidR="004373D0" w:rsidRDefault="004373D0">
            <w:pPr>
              <w:rPr>
                <w:sz w:val="2"/>
                <w:szCs w:val="2"/>
              </w:rPr>
            </w:pPr>
          </w:p>
        </w:tc>
      </w:tr>
      <w:tr w:rsidR="004373D0">
        <w:trPr>
          <w:trHeight w:val="266"/>
        </w:trPr>
        <w:tc>
          <w:tcPr>
            <w:tcW w:w="1844" w:type="dxa"/>
            <w:tcBorders>
              <w:top w:val="nil"/>
              <w:bottom w:val="nil"/>
            </w:tcBorders>
          </w:tcPr>
          <w:p w:rsidR="004373D0" w:rsidRDefault="001E0933">
            <w:pPr>
              <w:pStyle w:val="TableParagraph"/>
              <w:spacing w:line="246" w:lineRule="exact"/>
              <w:ind w:left="110"/>
              <w:rPr>
                <w:b/>
                <w:sz w:val="24"/>
              </w:rPr>
            </w:pPr>
            <w:r>
              <w:rPr>
                <w:b/>
                <w:sz w:val="24"/>
              </w:rPr>
              <w:t>області та ро-</w:t>
            </w:r>
          </w:p>
        </w:tc>
        <w:tc>
          <w:tcPr>
            <w:tcW w:w="3263" w:type="dxa"/>
            <w:vMerge/>
            <w:tcBorders>
              <w:top w:val="nil"/>
            </w:tcBorders>
          </w:tcPr>
          <w:p w:rsidR="004373D0" w:rsidRDefault="004373D0">
            <w:pPr>
              <w:rPr>
                <w:sz w:val="2"/>
                <w:szCs w:val="2"/>
              </w:rPr>
            </w:pPr>
          </w:p>
        </w:tc>
        <w:tc>
          <w:tcPr>
            <w:tcW w:w="3260" w:type="dxa"/>
            <w:vMerge/>
            <w:tcBorders>
              <w:top w:val="nil"/>
            </w:tcBorders>
          </w:tcPr>
          <w:p w:rsidR="004373D0" w:rsidRDefault="004373D0">
            <w:pPr>
              <w:rPr>
                <w:sz w:val="2"/>
                <w:szCs w:val="2"/>
              </w:rPr>
            </w:pPr>
          </w:p>
        </w:tc>
        <w:tc>
          <w:tcPr>
            <w:tcW w:w="3332" w:type="dxa"/>
            <w:tcBorders>
              <w:top w:val="nil"/>
              <w:bottom w:val="nil"/>
            </w:tcBorders>
          </w:tcPr>
          <w:p w:rsidR="004373D0" w:rsidRDefault="004373D0">
            <w:pPr>
              <w:pStyle w:val="TableParagraph"/>
              <w:rPr>
                <w:sz w:val="18"/>
              </w:rPr>
            </w:pPr>
          </w:p>
        </w:tc>
        <w:tc>
          <w:tcPr>
            <w:tcW w:w="2625" w:type="dxa"/>
            <w:vMerge/>
            <w:tcBorders>
              <w:top w:val="nil"/>
            </w:tcBorders>
          </w:tcPr>
          <w:p w:rsidR="004373D0" w:rsidRDefault="004373D0">
            <w:pPr>
              <w:rPr>
                <w:sz w:val="2"/>
                <w:szCs w:val="2"/>
              </w:rPr>
            </w:pPr>
          </w:p>
        </w:tc>
      </w:tr>
      <w:tr w:rsidR="004373D0">
        <w:trPr>
          <w:trHeight w:val="266"/>
        </w:trPr>
        <w:tc>
          <w:tcPr>
            <w:tcW w:w="1844" w:type="dxa"/>
            <w:tcBorders>
              <w:top w:val="nil"/>
              <w:bottom w:val="nil"/>
            </w:tcBorders>
          </w:tcPr>
          <w:p w:rsidR="004373D0" w:rsidRDefault="001E0933">
            <w:pPr>
              <w:pStyle w:val="TableParagraph"/>
              <w:spacing w:line="246" w:lineRule="exact"/>
              <w:ind w:left="110"/>
              <w:rPr>
                <w:b/>
                <w:sz w:val="24"/>
              </w:rPr>
            </w:pPr>
            <w:r>
              <w:rPr>
                <w:b/>
                <w:sz w:val="24"/>
              </w:rPr>
              <w:t>зуміння про-</w:t>
            </w:r>
          </w:p>
        </w:tc>
        <w:tc>
          <w:tcPr>
            <w:tcW w:w="3263" w:type="dxa"/>
            <w:vMerge/>
            <w:tcBorders>
              <w:top w:val="nil"/>
            </w:tcBorders>
          </w:tcPr>
          <w:p w:rsidR="004373D0" w:rsidRDefault="004373D0">
            <w:pPr>
              <w:rPr>
                <w:sz w:val="2"/>
                <w:szCs w:val="2"/>
              </w:rPr>
            </w:pPr>
          </w:p>
        </w:tc>
        <w:tc>
          <w:tcPr>
            <w:tcW w:w="3260" w:type="dxa"/>
            <w:vMerge/>
            <w:tcBorders>
              <w:top w:val="nil"/>
            </w:tcBorders>
          </w:tcPr>
          <w:p w:rsidR="004373D0" w:rsidRDefault="004373D0">
            <w:pPr>
              <w:rPr>
                <w:sz w:val="2"/>
                <w:szCs w:val="2"/>
              </w:rPr>
            </w:pPr>
          </w:p>
        </w:tc>
        <w:tc>
          <w:tcPr>
            <w:tcW w:w="3332" w:type="dxa"/>
            <w:tcBorders>
              <w:top w:val="nil"/>
              <w:bottom w:val="nil"/>
            </w:tcBorders>
          </w:tcPr>
          <w:p w:rsidR="004373D0" w:rsidRDefault="004373D0">
            <w:pPr>
              <w:pStyle w:val="TableParagraph"/>
              <w:rPr>
                <w:sz w:val="18"/>
              </w:rPr>
            </w:pPr>
          </w:p>
        </w:tc>
        <w:tc>
          <w:tcPr>
            <w:tcW w:w="2625" w:type="dxa"/>
            <w:vMerge/>
            <w:tcBorders>
              <w:top w:val="nil"/>
            </w:tcBorders>
          </w:tcPr>
          <w:p w:rsidR="004373D0" w:rsidRDefault="004373D0">
            <w:pPr>
              <w:rPr>
                <w:sz w:val="2"/>
                <w:szCs w:val="2"/>
              </w:rPr>
            </w:pPr>
          </w:p>
        </w:tc>
      </w:tr>
      <w:tr w:rsidR="004373D0">
        <w:trPr>
          <w:trHeight w:val="890"/>
        </w:trPr>
        <w:tc>
          <w:tcPr>
            <w:tcW w:w="1844" w:type="dxa"/>
            <w:tcBorders>
              <w:top w:val="nil"/>
            </w:tcBorders>
          </w:tcPr>
          <w:p w:rsidR="004373D0" w:rsidRDefault="001E0933">
            <w:pPr>
              <w:pStyle w:val="TableParagraph"/>
              <w:spacing w:line="266" w:lineRule="exact"/>
              <w:ind w:left="110"/>
              <w:rPr>
                <w:b/>
                <w:sz w:val="24"/>
              </w:rPr>
            </w:pPr>
            <w:r>
              <w:rPr>
                <w:b/>
                <w:sz w:val="24"/>
              </w:rPr>
              <w:t>фесії</w:t>
            </w:r>
          </w:p>
        </w:tc>
        <w:tc>
          <w:tcPr>
            <w:tcW w:w="3263" w:type="dxa"/>
            <w:vMerge/>
            <w:tcBorders>
              <w:top w:val="nil"/>
            </w:tcBorders>
          </w:tcPr>
          <w:p w:rsidR="004373D0" w:rsidRDefault="004373D0">
            <w:pPr>
              <w:rPr>
                <w:sz w:val="2"/>
                <w:szCs w:val="2"/>
              </w:rPr>
            </w:pPr>
          </w:p>
        </w:tc>
        <w:tc>
          <w:tcPr>
            <w:tcW w:w="3260" w:type="dxa"/>
            <w:vMerge/>
            <w:tcBorders>
              <w:top w:val="nil"/>
            </w:tcBorders>
          </w:tcPr>
          <w:p w:rsidR="004373D0" w:rsidRDefault="004373D0">
            <w:pPr>
              <w:rPr>
                <w:sz w:val="2"/>
                <w:szCs w:val="2"/>
              </w:rPr>
            </w:pPr>
          </w:p>
        </w:tc>
        <w:tc>
          <w:tcPr>
            <w:tcW w:w="3332" w:type="dxa"/>
            <w:tcBorders>
              <w:top w:val="nil"/>
            </w:tcBorders>
          </w:tcPr>
          <w:p w:rsidR="004373D0" w:rsidRDefault="004373D0">
            <w:pPr>
              <w:pStyle w:val="TableParagraph"/>
            </w:pPr>
          </w:p>
        </w:tc>
        <w:tc>
          <w:tcPr>
            <w:tcW w:w="2625" w:type="dxa"/>
            <w:vMerge/>
            <w:tcBorders>
              <w:top w:val="nil"/>
            </w:tcBorders>
          </w:tcPr>
          <w:p w:rsidR="004373D0" w:rsidRDefault="004373D0">
            <w:pPr>
              <w:rPr>
                <w:sz w:val="2"/>
                <w:szCs w:val="2"/>
              </w:rPr>
            </w:pPr>
          </w:p>
        </w:tc>
      </w:tr>
    </w:tbl>
    <w:p w:rsidR="004373D0" w:rsidRDefault="004373D0">
      <w:pPr>
        <w:rPr>
          <w:sz w:val="2"/>
          <w:szCs w:val="2"/>
        </w:rPr>
        <w:sectPr w:rsidR="004373D0">
          <w:pgSz w:w="16840" w:h="11910" w:orient="landscape"/>
          <w:pgMar w:top="1100" w:right="0" w:bottom="1620" w:left="920" w:header="0" w:footer="1436" w:gutter="0"/>
          <w:cols w:space="720"/>
        </w:sect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3263"/>
        <w:gridCol w:w="3260"/>
        <w:gridCol w:w="3332"/>
        <w:gridCol w:w="2625"/>
      </w:tblGrid>
      <w:tr w:rsidR="004373D0">
        <w:trPr>
          <w:trHeight w:val="506"/>
        </w:trPr>
        <w:tc>
          <w:tcPr>
            <w:tcW w:w="1844" w:type="dxa"/>
          </w:tcPr>
          <w:p w:rsidR="004373D0" w:rsidRDefault="004373D0">
            <w:pPr>
              <w:pStyle w:val="TableParagraph"/>
            </w:pPr>
          </w:p>
        </w:tc>
        <w:tc>
          <w:tcPr>
            <w:tcW w:w="3263" w:type="dxa"/>
          </w:tcPr>
          <w:p w:rsidR="004373D0" w:rsidRDefault="001E0933">
            <w:pPr>
              <w:pStyle w:val="TableParagraph"/>
              <w:spacing w:line="252" w:lineRule="exact"/>
              <w:ind w:left="285" w:right="279"/>
            </w:pPr>
            <w:r>
              <w:t>що застосовуються в медич- ній апаратурі</w:t>
            </w:r>
          </w:p>
        </w:tc>
        <w:tc>
          <w:tcPr>
            <w:tcW w:w="3260" w:type="dxa"/>
          </w:tcPr>
          <w:p w:rsidR="004373D0" w:rsidRDefault="004373D0">
            <w:pPr>
              <w:pStyle w:val="TableParagraph"/>
            </w:pPr>
          </w:p>
        </w:tc>
        <w:tc>
          <w:tcPr>
            <w:tcW w:w="3332" w:type="dxa"/>
          </w:tcPr>
          <w:p w:rsidR="004373D0" w:rsidRDefault="004373D0">
            <w:pPr>
              <w:pStyle w:val="TableParagraph"/>
            </w:pPr>
          </w:p>
        </w:tc>
        <w:tc>
          <w:tcPr>
            <w:tcW w:w="2625" w:type="dxa"/>
          </w:tcPr>
          <w:p w:rsidR="004373D0" w:rsidRDefault="004373D0">
            <w:pPr>
              <w:pStyle w:val="TableParagraph"/>
            </w:pPr>
          </w:p>
        </w:tc>
      </w:tr>
      <w:tr w:rsidR="004373D0">
        <w:trPr>
          <w:trHeight w:val="2784"/>
        </w:trPr>
        <w:tc>
          <w:tcPr>
            <w:tcW w:w="1844" w:type="dxa"/>
          </w:tcPr>
          <w:p w:rsidR="004373D0" w:rsidRDefault="001E0933">
            <w:pPr>
              <w:pStyle w:val="TableParagraph"/>
              <w:spacing w:line="273" w:lineRule="exact"/>
              <w:ind w:left="110"/>
              <w:rPr>
                <w:b/>
                <w:sz w:val="24"/>
              </w:rPr>
            </w:pPr>
            <w:r>
              <w:rPr>
                <w:b/>
              </w:rPr>
              <w:t xml:space="preserve">6. </w:t>
            </w:r>
            <w:r>
              <w:rPr>
                <w:b/>
                <w:sz w:val="24"/>
              </w:rPr>
              <w:t>Здатність</w:t>
            </w:r>
          </w:p>
          <w:p w:rsidR="004373D0" w:rsidRDefault="001E0933">
            <w:pPr>
              <w:pStyle w:val="TableParagraph"/>
              <w:ind w:left="110" w:right="161"/>
              <w:rPr>
                <w:b/>
                <w:sz w:val="24"/>
              </w:rPr>
            </w:pPr>
            <w:r>
              <w:rPr>
                <w:b/>
                <w:sz w:val="24"/>
              </w:rPr>
              <w:t>застосовувати знання у практичних ситуаціях</w:t>
            </w:r>
          </w:p>
        </w:tc>
        <w:tc>
          <w:tcPr>
            <w:tcW w:w="3263" w:type="dxa"/>
          </w:tcPr>
          <w:p w:rsidR="004373D0" w:rsidRDefault="001E0933">
            <w:pPr>
              <w:pStyle w:val="TableParagraph"/>
              <w:spacing w:line="247" w:lineRule="exact"/>
              <w:ind w:left="109"/>
            </w:pPr>
            <w:r>
              <w:t>Знати:</w:t>
            </w:r>
          </w:p>
          <w:p w:rsidR="004373D0" w:rsidRDefault="001E0933">
            <w:pPr>
              <w:pStyle w:val="TableParagraph"/>
              <w:numPr>
                <w:ilvl w:val="0"/>
                <w:numId w:val="49"/>
              </w:numPr>
              <w:tabs>
                <w:tab w:val="left" w:pos="285"/>
              </w:tabs>
              <w:spacing w:before="1"/>
              <w:ind w:right="202"/>
              <w:jc w:val="both"/>
            </w:pPr>
            <w:r>
              <w:t>хімічні властивості та перет- ворення біонеорганічних ре- човин і біоорганічних</w:t>
            </w:r>
            <w:r>
              <w:rPr>
                <w:spacing w:val="-9"/>
              </w:rPr>
              <w:t xml:space="preserve"> </w:t>
            </w:r>
            <w:r>
              <w:t>сполук та їх</w:t>
            </w:r>
            <w:r>
              <w:rPr>
                <w:spacing w:val="-1"/>
              </w:rPr>
              <w:t xml:space="preserve"> </w:t>
            </w:r>
            <w:r>
              <w:t>метаболітів;</w:t>
            </w:r>
          </w:p>
          <w:p w:rsidR="004373D0" w:rsidRDefault="001E0933">
            <w:pPr>
              <w:pStyle w:val="TableParagraph"/>
              <w:numPr>
                <w:ilvl w:val="0"/>
                <w:numId w:val="49"/>
              </w:numPr>
              <w:tabs>
                <w:tab w:val="left" w:pos="285"/>
              </w:tabs>
              <w:spacing w:before="1"/>
              <w:ind w:right="210"/>
            </w:pPr>
            <w:r>
              <w:t>фізико-хімічні закономірнос- ті у процесі життєдіяльності організму;</w:t>
            </w:r>
          </w:p>
          <w:p w:rsidR="004373D0" w:rsidRDefault="001E0933">
            <w:pPr>
              <w:pStyle w:val="TableParagraph"/>
              <w:numPr>
                <w:ilvl w:val="0"/>
                <w:numId w:val="49"/>
              </w:numPr>
              <w:tabs>
                <w:tab w:val="left" w:pos="285"/>
              </w:tabs>
              <w:ind w:right="421"/>
            </w:pPr>
            <w:r>
              <w:t>особливості метаболічних процесів у різних органах</w:t>
            </w:r>
            <w:r>
              <w:rPr>
                <w:spacing w:val="-10"/>
              </w:rPr>
              <w:t xml:space="preserve"> </w:t>
            </w:r>
            <w:r>
              <w:t>і</w:t>
            </w:r>
          </w:p>
          <w:p w:rsidR="004373D0" w:rsidRDefault="001E0933">
            <w:pPr>
              <w:pStyle w:val="TableParagraph"/>
              <w:spacing w:before="1" w:line="238" w:lineRule="exact"/>
              <w:ind w:left="285"/>
            </w:pPr>
            <w:r>
              <w:t>тканинах</w:t>
            </w:r>
          </w:p>
        </w:tc>
        <w:tc>
          <w:tcPr>
            <w:tcW w:w="3260" w:type="dxa"/>
          </w:tcPr>
          <w:p w:rsidR="004373D0" w:rsidRDefault="001E0933">
            <w:pPr>
              <w:pStyle w:val="TableParagraph"/>
              <w:spacing w:line="247" w:lineRule="exact"/>
              <w:ind w:left="106"/>
            </w:pPr>
            <w:r>
              <w:t>Вміти:</w:t>
            </w:r>
          </w:p>
          <w:p w:rsidR="004373D0" w:rsidRDefault="001E0933">
            <w:pPr>
              <w:pStyle w:val="TableParagraph"/>
              <w:numPr>
                <w:ilvl w:val="0"/>
                <w:numId w:val="48"/>
              </w:numPr>
              <w:tabs>
                <w:tab w:val="left" w:pos="282"/>
              </w:tabs>
              <w:spacing w:before="1"/>
              <w:ind w:right="252" w:hanging="180"/>
            </w:pPr>
            <w:r>
              <w:t>проводити розрахунки, пов’язані з різними способа- ми вираження концентрації, термодинамічними рівнян- нями та функціями</w:t>
            </w:r>
            <w:r>
              <w:rPr>
                <w:spacing w:val="-4"/>
              </w:rPr>
              <w:t xml:space="preserve"> </w:t>
            </w:r>
            <w:r>
              <w:t>тощо;</w:t>
            </w:r>
          </w:p>
          <w:p w:rsidR="004373D0" w:rsidRDefault="001E0933">
            <w:pPr>
              <w:pStyle w:val="TableParagraph"/>
              <w:numPr>
                <w:ilvl w:val="0"/>
                <w:numId w:val="48"/>
              </w:numPr>
              <w:tabs>
                <w:tab w:val="left" w:pos="282"/>
              </w:tabs>
              <w:ind w:right="271" w:hanging="180"/>
              <w:jc w:val="both"/>
            </w:pPr>
            <w:r>
              <w:t>досліджувати фізико-хімічні властивості білків, вуглево- дів, ліпідів і</w:t>
            </w:r>
            <w:r>
              <w:rPr>
                <w:spacing w:val="-4"/>
              </w:rPr>
              <w:t xml:space="preserve"> </w:t>
            </w:r>
            <w:r>
              <w:t>ферментів</w:t>
            </w:r>
          </w:p>
        </w:tc>
        <w:tc>
          <w:tcPr>
            <w:tcW w:w="3332" w:type="dxa"/>
          </w:tcPr>
          <w:p w:rsidR="004373D0" w:rsidRDefault="001E0933">
            <w:pPr>
              <w:pStyle w:val="TableParagraph"/>
              <w:ind w:left="106" w:right="148"/>
            </w:pPr>
            <w:r>
              <w:t>Уміння здійснювати комуніка- тивні зв’язки з фахівцями інших галузей</w:t>
            </w:r>
          </w:p>
        </w:tc>
        <w:tc>
          <w:tcPr>
            <w:tcW w:w="2625" w:type="dxa"/>
          </w:tcPr>
          <w:p w:rsidR="004373D0" w:rsidRDefault="001E0933">
            <w:pPr>
              <w:pStyle w:val="TableParagraph"/>
              <w:ind w:left="105" w:right="149"/>
            </w:pPr>
            <w:r>
              <w:t>Особиста відповідаль- ність за дотримання пра- вил техніки безпеки та охорони праці при вико- нанні лабораторних дос- ліджень</w:t>
            </w:r>
          </w:p>
        </w:tc>
      </w:tr>
      <w:tr w:rsidR="004373D0">
        <w:trPr>
          <w:trHeight w:val="2870"/>
        </w:trPr>
        <w:tc>
          <w:tcPr>
            <w:tcW w:w="1844" w:type="dxa"/>
          </w:tcPr>
          <w:p w:rsidR="004373D0" w:rsidRDefault="001E0933">
            <w:pPr>
              <w:pStyle w:val="TableParagraph"/>
              <w:ind w:left="110" w:right="125"/>
              <w:rPr>
                <w:b/>
                <w:sz w:val="24"/>
              </w:rPr>
            </w:pPr>
            <w:r>
              <w:rPr>
                <w:b/>
              </w:rPr>
              <w:t xml:space="preserve">7. </w:t>
            </w:r>
            <w:r>
              <w:rPr>
                <w:b/>
                <w:sz w:val="24"/>
              </w:rPr>
              <w:t>Здатність вчитися і бути сучасно на- вченим</w:t>
            </w:r>
          </w:p>
        </w:tc>
        <w:tc>
          <w:tcPr>
            <w:tcW w:w="3263" w:type="dxa"/>
          </w:tcPr>
          <w:p w:rsidR="004373D0" w:rsidRDefault="001E0933">
            <w:pPr>
              <w:pStyle w:val="TableParagraph"/>
              <w:spacing w:line="247" w:lineRule="exact"/>
              <w:ind w:left="109"/>
            </w:pPr>
            <w:r>
              <w:t>Знати:</w:t>
            </w:r>
          </w:p>
          <w:p w:rsidR="004373D0" w:rsidRDefault="001E0933">
            <w:pPr>
              <w:pStyle w:val="TableParagraph"/>
              <w:numPr>
                <w:ilvl w:val="0"/>
                <w:numId w:val="47"/>
              </w:numPr>
              <w:tabs>
                <w:tab w:val="left" w:pos="285"/>
              </w:tabs>
              <w:spacing w:before="1"/>
              <w:ind w:right="300"/>
              <w:jc w:val="both"/>
            </w:pPr>
            <w:r>
              <w:t>будову органів і систем лю- дини, їх вікові, статеві та ін- дивідуальні</w:t>
            </w:r>
            <w:r>
              <w:rPr>
                <w:spacing w:val="-3"/>
              </w:rPr>
              <w:t xml:space="preserve"> </w:t>
            </w:r>
            <w:r>
              <w:t>особливості;</w:t>
            </w:r>
          </w:p>
          <w:p w:rsidR="004373D0" w:rsidRDefault="001E0933">
            <w:pPr>
              <w:pStyle w:val="TableParagraph"/>
              <w:numPr>
                <w:ilvl w:val="0"/>
                <w:numId w:val="47"/>
              </w:numPr>
              <w:tabs>
                <w:tab w:val="left" w:pos="285"/>
              </w:tabs>
              <w:ind w:right="140"/>
              <w:jc w:val="both"/>
            </w:pPr>
            <w:r>
              <w:t>фізіологічні процеси в органі- змі, його системах та</w:t>
            </w:r>
            <w:r>
              <w:rPr>
                <w:spacing w:val="-8"/>
              </w:rPr>
              <w:t xml:space="preserve"> </w:t>
            </w:r>
            <w:r>
              <w:t>органах</w:t>
            </w:r>
          </w:p>
        </w:tc>
        <w:tc>
          <w:tcPr>
            <w:tcW w:w="3260" w:type="dxa"/>
          </w:tcPr>
          <w:p w:rsidR="004373D0" w:rsidRDefault="001E0933">
            <w:pPr>
              <w:pStyle w:val="TableParagraph"/>
              <w:spacing w:line="247" w:lineRule="exact"/>
              <w:ind w:left="106"/>
            </w:pPr>
            <w:r>
              <w:t>Вміти:</w:t>
            </w:r>
          </w:p>
          <w:p w:rsidR="004373D0" w:rsidRDefault="001E0933">
            <w:pPr>
              <w:pStyle w:val="TableParagraph"/>
              <w:numPr>
                <w:ilvl w:val="0"/>
                <w:numId w:val="46"/>
              </w:numPr>
              <w:tabs>
                <w:tab w:val="left" w:pos="282"/>
              </w:tabs>
              <w:spacing w:before="1" w:line="252" w:lineRule="exact"/>
            </w:pPr>
            <w:r>
              <w:t>визначати</w:t>
            </w:r>
            <w:r>
              <w:rPr>
                <w:spacing w:val="-1"/>
              </w:rPr>
              <w:t xml:space="preserve"> </w:t>
            </w:r>
            <w:r>
              <w:t>топографо-</w:t>
            </w:r>
          </w:p>
          <w:p w:rsidR="004373D0" w:rsidRDefault="001E0933">
            <w:pPr>
              <w:pStyle w:val="TableParagraph"/>
              <w:ind w:left="281" w:right="233"/>
            </w:pPr>
            <w:r>
              <w:t>анатомічні взаємовпливи ор- ганів і систем людини;</w:t>
            </w:r>
          </w:p>
          <w:p w:rsidR="004373D0" w:rsidRDefault="001E0933">
            <w:pPr>
              <w:pStyle w:val="TableParagraph"/>
              <w:numPr>
                <w:ilvl w:val="0"/>
                <w:numId w:val="46"/>
              </w:numPr>
              <w:tabs>
                <w:tab w:val="left" w:pos="282"/>
              </w:tabs>
              <w:ind w:right="286"/>
              <w:jc w:val="both"/>
            </w:pPr>
            <w:r>
              <w:t>аналізувати регульовані па- раметри та робити висновки про механізми нервової і гу- моральної регуляції фізіоло- гічних функцій організму та його</w:t>
            </w:r>
            <w:r>
              <w:rPr>
                <w:spacing w:val="-1"/>
              </w:rPr>
              <w:t xml:space="preserve"> </w:t>
            </w:r>
            <w:r>
              <w:t>систем</w:t>
            </w:r>
          </w:p>
        </w:tc>
        <w:tc>
          <w:tcPr>
            <w:tcW w:w="3332" w:type="dxa"/>
          </w:tcPr>
          <w:p w:rsidR="004373D0" w:rsidRDefault="001E0933">
            <w:pPr>
              <w:pStyle w:val="TableParagraph"/>
              <w:ind w:left="106" w:right="299"/>
              <w:jc w:val="both"/>
            </w:pPr>
            <w:r>
              <w:t>Уміння комунікувати в профе- сійній діяльності з науковцями відповідних галузей</w:t>
            </w:r>
          </w:p>
        </w:tc>
        <w:tc>
          <w:tcPr>
            <w:tcW w:w="2625" w:type="dxa"/>
          </w:tcPr>
          <w:p w:rsidR="004373D0" w:rsidRDefault="001E0933">
            <w:pPr>
              <w:pStyle w:val="TableParagraph"/>
              <w:spacing w:line="276" w:lineRule="auto"/>
              <w:ind w:left="105" w:right="214"/>
            </w:pPr>
            <w:r>
              <w:t>Аналізувати стан здо- ров’я людини за різних умов на підставі морфо- фізіологічних критеріїв</w:t>
            </w:r>
          </w:p>
        </w:tc>
      </w:tr>
      <w:tr w:rsidR="004373D0">
        <w:trPr>
          <w:trHeight w:val="2025"/>
        </w:trPr>
        <w:tc>
          <w:tcPr>
            <w:tcW w:w="1844" w:type="dxa"/>
          </w:tcPr>
          <w:p w:rsidR="004373D0" w:rsidRDefault="001E0933">
            <w:pPr>
              <w:pStyle w:val="TableParagraph"/>
              <w:ind w:left="110" w:right="314"/>
              <w:rPr>
                <w:b/>
                <w:sz w:val="24"/>
              </w:rPr>
            </w:pPr>
            <w:r>
              <w:rPr>
                <w:b/>
                <w:sz w:val="24"/>
              </w:rPr>
              <w:t>8. Прихиль- ність безпеці</w:t>
            </w:r>
          </w:p>
        </w:tc>
        <w:tc>
          <w:tcPr>
            <w:tcW w:w="3263" w:type="dxa"/>
          </w:tcPr>
          <w:p w:rsidR="004373D0" w:rsidRDefault="001E0933">
            <w:pPr>
              <w:pStyle w:val="TableParagraph"/>
              <w:spacing w:line="248" w:lineRule="exact"/>
              <w:ind w:left="109"/>
            </w:pPr>
            <w:r>
              <w:t>Знати:</w:t>
            </w:r>
          </w:p>
          <w:p w:rsidR="004373D0" w:rsidRDefault="001E0933">
            <w:pPr>
              <w:pStyle w:val="TableParagraph"/>
              <w:numPr>
                <w:ilvl w:val="0"/>
                <w:numId w:val="45"/>
              </w:numPr>
              <w:tabs>
                <w:tab w:val="left" w:pos="285"/>
              </w:tabs>
              <w:spacing w:line="252" w:lineRule="exact"/>
            </w:pPr>
            <w:r>
              <w:t>основні групи</w:t>
            </w:r>
            <w:r>
              <w:rPr>
                <w:spacing w:val="-3"/>
              </w:rPr>
              <w:t xml:space="preserve"> </w:t>
            </w:r>
            <w:r>
              <w:t>лікувальних</w:t>
            </w:r>
          </w:p>
          <w:p w:rsidR="004373D0" w:rsidRDefault="001E0933">
            <w:pPr>
              <w:pStyle w:val="TableParagraph"/>
              <w:ind w:left="285" w:right="153"/>
            </w:pPr>
            <w:r>
              <w:t>засобів, їхні фармокотерапев- тичні та побічні ефекти;</w:t>
            </w:r>
          </w:p>
          <w:p w:rsidR="004373D0" w:rsidRDefault="001E0933">
            <w:pPr>
              <w:pStyle w:val="TableParagraph"/>
              <w:numPr>
                <w:ilvl w:val="0"/>
                <w:numId w:val="45"/>
              </w:numPr>
              <w:tabs>
                <w:tab w:val="left" w:pos="285"/>
              </w:tabs>
              <w:ind w:right="387"/>
            </w:pPr>
            <w:r>
              <w:t>покази та протипокази до застосування</w:t>
            </w:r>
            <w:r>
              <w:rPr>
                <w:spacing w:val="14"/>
              </w:rPr>
              <w:t xml:space="preserve"> </w:t>
            </w:r>
            <w:r>
              <w:rPr>
                <w:spacing w:val="-3"/>
              </w:rPr>
              <w:t>медикаментів</w:t>
            </w:r>
          </w:p>
        </w:tc>
        <w:tc>
          <w:tcPr>
            <w:tcW w:w="3260" w:type="dxa"/>
          </w:tcPr>
          <w:p w:rsidR="004373D0" w:rsidRDefault="001E0933">
            <w:pPr>
              <w:pStyle w:val="TableParagraph"/>
              <w:spacing w:line="248" w:lineRule="exact"/>
              <w:ind w:left="106"/>
            </w:pPr>
            <w:r>
              <w:t>Вміти:</w:t>
            </w:r>
          </w:p>
          <w:p w:rsidR="004373D0" w:rsidRDefault="001E0933">
            <w:pPr>
              <w:pStyle w:val="TableParagraph"/>
              <w:numPr>
                <w:ilvl w:val="0"/>
                <w:numId w:val="44"/>
              </w:numPr>
              <w:tabs>
                <w:tab w:val="left" w:pos="282"/>
              </w:tabs>
              <w:ind w:right="168"/>
              <w:jc w:val="both"/>
            </w:pPr>
            <w:r>
              <w:t>аналізувати побічну та токси- чну дію</w:t>
            </w:r>
            <w:r>
              <w:rPr>
                <w:spacing w:val="-4"/>
              </w:rPr>
              <w:t xml:space="preserve"> </w:t>
            </w:r>
            <w:r>
              <w:t>ліків;</w:t>
            </w:r>
          </w:p>
          <w:p w:rsidR="004373D0" w:rsidRDefault="001E0933">
            <w:pPr>
              <w:pStyle w:val="TableParagraph"/>
              <w:numPr>
                <w:ilvl w:val="0"/>
                <w:numId w:val="44"/>
              </w:numPr>
              <w:tabs>
                <w:tab w:val="left" w:pos="282"/>
              </w:tabs>
              <w:ind w:right="223"/>
              <w:jc w:val="both"/>
            </w:pPr>
            <w:r>
              <w:t>аналізувати вплив медикаме- нтозних препаратів на показ- ники лабораторних</w:t>
            </w:r>
            <w:r>
              <w:rPr>
                <w:spacing w:val="-3"/>
              </w:rPr>
              <w:t xml:space="preserve"> </w:t>
            </w:r>
            <w:r>
              <w:t>дослі-</w:t>
            </w:r>
          </w:p>
          <w:p w:rsidR="004373D0" w:rsidRDefault="001E0933">
            <w:pPr>
              <w:pStyle w:val="TableParagraph"/>
              <w:ind w:left="281"/>
            </w:pPr>
            <w:r>
              <w:t>джень</w:t>
            </w:r>
          </w:p>
        </w:tc>
        <w:tc>
          <w:tcPr>
            <w:tcW w:w="3332" w:type="dxa"/>
          </w:tcPr>
          <w:p w:rsidR="004373D0" w:rsidRDefault="001E0933">
            <w:pPr>
              <w:pStyle w:val="TableParagraph"/>
              <w:ind w:left="106" w:right="181"/>
            </w:pPr>
            <w:r>
              <w:t>Здійснення консультативного взаємозв’язку з клініцистами щодо змін показників лаборато- рних досліджень внаслідок дії медикаментів</w:t>
            </w:r>
          </w:p>
        </w:tc>
        <w:tc>
          <w:tcPr>
            <w:tcW w:w="2625" w:type="dxa"/>
          </w:tcPr>
          <w:p w:rsidR="004373D0" w:rsidRDefault="001E0933">
            <w:pPr>
              <w:pStyle w:val="TableParagraph"/>
              <w:ind w:left="105" w:right="185"/>
            </w:pPr>
            <w:r>
              <w:t>Відповідати за достовір- ність результатів дослі- джень</w:t>
            </w:r>
          </w:p>
        </w:tc>
      </w:tr>
      <w:tr w:rsidR="004373D0">
        <w:trPr>
          <w:trHeight w:val="757"/>
        </w:trPr>
        <w:tc>
          <w:tcPr>
            <w:tcW w:w="1844" w:type="dxa"/>
          </w:tcPr>
          <w:p w:rsidR="004373D0" w:rsidRDefault="001E0933">
            <w:pPr>
              <w:pStyle w:val="TableParagraph"/>
              <w:ind w:left="110"/>
              <w:rPr>
                <w:b/>
              </w:rPr>
            </w:pPr>
            <w:r>
              <w:rPr>
                <w:b/>
              </w:rPr>
              <w:t>9. Здатність до пошуку,</w:t>
            </w:r>
            <w:r>
              <w:rPr>
                <w:b/>
                <w:spacing w:val="6"/>
              </w:rPr>
              <w:t xml:space="preserve"> </w:t>
            </w:r>
            <w:r>
              <w:rPr>
                <w:b/>
                <w:spacing w:val="-4"/>
              </w:rPr>
              <w:t>оброб-</w:t>
            </w:r>
          </w:p>
          <w:p w:rsidR="004373D0" w:rsidRDefault="001E0933">
            <w:pPr>
              <w:pStyle w:val="TableParagraph"/>
              <w:spacing w:line="233" w:lineRule="exact"/>
              <w:ind w:left="110"/>
              <w:rPr>
                <w:b/>
              </w:rPr>
            </w:pPr>
            <w:r>
              <w:rPr>
                <w:b/>
              </w:rPr>
              <w:t>лення та</w:t>
            </w:r>
            <w:r>
              <w:rPr>
                <w:b/>
                <w:spacing w:val="-2"/>
              </w:rPr>
              <w:t xml:space="preserve"> </w:t>
            </w:r>
            <w:r>
              <w:rPr>
                <w:b/>
              </w:rPr>
              <w:t>аналі-</w:t>
            </w:r>
          </w:p>
        </w:tc>
        <w:tc>
          <w:tcPr>
            <w:tcW w:w="3263" w:type="dxa"/>
          </w:tcPr>
          <w:p w:rsidR="004373D0" w:rsidRDefault="001E0933">
            <w:pPr>
              <w:pStyle w:val="TableParagraph"/>
              <w:spacing w:line="246" w:lineRule="exact"/>
              <w:ind w:left="241"/>
            </w:pPr>
            <w:r>
              <w:t>Знати:</w:t>
            </w:r>
          </w:p>
          <w:p w:rsidR="004373D0" w:rsidRDefault="001E0933">
            <w:pPr>
              <w:pStyle w:val="TableParagraph"/>
              <w:spacing w:before="1" w:line="254" w:lineRule="exact"/>
              <w:ind w:left="285" w:right="300" w:hanging="142"/>
            </w:pPr>
            <w:r>
              <w:t>- сучасні інформаційні техно- логії;</w:t>
            </w:r>
          </w:p>
        </w:tc>
        <w:tc>
          <w:tcPr>
            <w:tcW w:w="3260" w:type="dxa"/>
          </w:tcPr>
          <w:p w:rsidR="004373D0" w:rsidRDefault="001E0933">
            <w:pPr>
              <w:pStyle w:val="TableParagraph"/>
              <w:spacing w:line="246" w:lineRule="exact"/>
              <w:ind w:left="238"/>
            </w:pPr>
            <w:r>
              <w:t>Вміти:</w:t>
            </w:r>
          </w:p>
          <w:p w:rsidR="004373D0" w:rsidRDefault="001E0933">
            <w:pPr>
              <w:pStyle w:val="TableParagraph"/>
              <w:spacing w:before="1" w:line="254" w:lineRule="exact"/>
              <w:ind w:left="281" w:right="304" w:hanging="142"/>
            </w:pPr>
            <w:r>
              <w:t>- упорядковувати, оцінювати, класифікувати одержану ін-</w:t>
            </w:r>
          </w:p>
        </w:tc>
        <w:tc>
          <w:tcPr>
            <w:tcW w:w="3332" w:type="dxa"/>
          </w:tcPr>
          <w:p w:rsidR="004373D0" w:rsidRDefault="001E0933">
            <w:pPr>
              <w:pStyle w:val="TableParagraph"/>
              <w:ind w:left="106" w:right="254"/>
            </w:pPr>
            <w:r>
              <w:t>Уміння здійснювати комуніка- тивні зв’язки з тримачами дже-</w:t>
            </w:r>
          </w:p>
          <w:p w:rsidR="004373D0" w:rsidRDefault="001E0933">
            <w:pPr>
              <w:pStyle w:val="TableParagraph"/>
              <w:spacing w:line="238" w:lineRule="exact"/>
              <w:ind w:left="106"/>
            </w:pPr>
            <w:r>
              <w:t>рел інформації</w:t>
            </w:r>
          </w:p>
        </w:tc>
        <w:tc>
          <w:tcPr>
            <w:tcW w:w="2625" w:type="dxa"/>
          </w:tcPr>
          <w:p w:rsidR="004373D0" w:rsidRDefault="001E0933">
            <w:pPr>
              <w:pStyle w:val="TableParagraph"/>
              <w:ind w:left="105" w:right="223"/>
            </w:pPr>
            <w:r>
              <w:t>Удосконалювати інфор- маційну грамотність та</w:t>
            </w:r>
          </w:p>
          <w:p w:rsidR="004373D0" w:rsidRDefault="001E0933">
            <w:pPr>
              <w:pStyle w:val="TableParagraph"/>
              <w:spacing w:line="238" w:lineRule="exact"/>
              <w:ind w:left="105"/>
            </w:pPr>
            <w:r>
              <w:t>оптимальне застосування</w:t>
            </w:r>
          </w:p>
        </w:tc>
      </w:tr>
    </w:tbl>
    <w:p w:rsidR="004373D0" w:rsidRDefault="004373D0">
      <w:pPr>
        <w:spacing w:line="238" w:lineRule="exact"/>
        <w:sectPr w:rsidR="004373D0">
          <w:pgSz w:w="16840" w:h="11910" w:orient="landscape"/>
          <w:pgMar w:top="1100" w:right="0" w:bottom="1620" w:left="920" w:header="0" w:footer="1436" w:gutter="0"/>
          <w:cols w:space="720"/>
        </w:sect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3263"/>
        <w:gridCol w:w="3260"/>
        <w:gridCol w:w="3332"/>
        <w:gridCol w:w="2625"/>
      </w:tblGrid>
      <w:tr w:rsidR="004373D0">
        <w:trPr>
          <w:trHeight w:val="1267"/>
        </w:trPr>
        <w:tc>
          <w:tcPr>
            <w:tcW w:w="1844" w:type="dxa"/>
          </w:tcPr>
          <w:p w:rsidR="004373D0" w:rsidRDefault="001E0933">
            <w:pPr>
              <w:pStyle w:val="TableParagraph"/>
              <w:spacing w:before="1"/>
              <w:ind w:left="110" w:right="225"/>
              <w:rPr>
                <w:b/>
              </w:rPr>
            </w:pPr>
            <w:r>
              <w:rPr>
                <w:b/>
              </w:rPr>
              <w:lastRenderedPageBreak/>
              <w:t>зу інформації з різних джерел</w:t>
            </w:r>
          </w:p>
        </w:tc>
        <w:tc>
          <w:tcPr>
            <w:tcW w:w="3263" w:type="dxa"/>
          </w:tcPr>
          <w:p w:rsidR="004373D0" w:rsidRDefault="001E0933">
            <w:pPr>
              <w:pStyle w:val="TableParagraph"/>
              <w:numPr>
                <w:ilvl w:val="0"/>
                <w:numId w:val="43"/>
              </w:numPr>
              <w:tabs>
                <w:tab w:val="left" w:pos="285"/>
              </w:tabs>
              <w:ind w:right="259"/>
            </w:pPr>
            <w:r>
              <w:t>способи одержання наукової та професійної</w:t>
            </w:r>
            <w:r>
              <w:rPr>
                <w:spacing w:val="-7"/>
              </w:rPr>
              <w:t xml:space="preserve"> </w:t>
            </w:r>
            <w:r>
              <w:t>інформації;</w:t>
            </w:r>
          </w:p>
          <w:p w:rsidR="004373D0" w:rsidRDefault="001E0933">
            <w:pPr>
              <w:pStyle w:val="TableParagraph"/>
              <w:numPr>
                <w:ilvl w:val="0"/>
                <w:numId w:val="43"/>
              </w:numPr>
              <w:tabs>
                <w:tab w:val="left" w:pos="285"/>
              </w:tabs>
              <w:ind w:right="166"/>
            </w:pPr>
            <w:r>
              <w:t>джерела одержання потрібної інформації</w:t>
            </w:r>
          </w:p>
        </w:tc>
        <w:tc>
          <w:tcPr>
            <w:tcW w:w="3260" w:type="dxa"/>
          </w:tcPr>
          <w:p w:rsidR="004373D0" w:rsidRDefault="001E0933">
            <w:pPr>
              <w:pStyle w:val="TableParagraph"/>
              <w:spacing w:line="249" w:lineRule="exact"/>
              <w:ind w:left="281"/>
            </w:pPr>
            <w:r>
              <w:t>формацію;</w:t>
            </w:r>
          </w:p>
          <w:p w:rsidR="004373D0" w:rsidRDefault="001E0933">
            <w:pPr>
              <w:pStyle w:val="TableParagraph"/>
              <w:ind w:left="281" w:right="167" w:hanging="142"/>
            </w:pPr>
            <w:r>
              <w:t>- узагальнювати одержану ін- формацію, готувати рекомен- дації щодо наступного її ви-</w:t>
            </w:r>
          </w:p>
          <w:p w:rsidR="004373D0" w:rsidRDefault="001E0933">
            <w:pPr>
              <w:pStyle w:val="TableParagraph"/>
              <w:spacing w:line="240" w:lineRule="exact"/>
              <w:ind w:left="281"/>
            </w:pPr>
            <w:r>
              <w:t>користання</w:t>
            </w:r>
          </w:p>
        </w:tc>
        <w:tc>
          <w:tcPr>
            <w:tcW w:w="3332" w:type="dxa"/>
          </w:tcPr>
          <w:p w:rsidR="004373D0" w:rsidRDefault="004373D0">
            <w:pPr>
              <w:pStyle w:val="TableParagraph"/>
            </w:pPr>
          </w:p>
        </w:tc>
        <w:tc>
          <w:tcPr>
            <w:tcW w:w="2625" w:type="dxa"/>
          </w:tcPr>
          <w:p w:rsidR="004373D0" w:rsidRDefault="001E0933">
            <w:pPr>
              <w:pStyle w:val="TableParagraph"/>
              <w:ind w:left="105" w:right="162"/>
            </w:pPr>
            <w:r>
              <w:t>її в професійній діяльно- сті.</w:t>
            </w:r>
          </w:p>
          <w:p w:rsidR="004373D0" w:rsidRDefault="001E0933">
            <w:pPr>
              <w:pStyle w:val="TableParagraph"/>
              <w:spacing w:line="251" w:lineRule="exact"/>
              <w:ind w:left="105"/>
            </w:pPr>
            <w:r>
              <w:t>Відповідати за поширен-</w:t>
            </w:r>
          </w:p>
          <w:p w:rsidR="004373D0" w:rsidRDefault="001E0933">
            <w:pPr>
              <w:pStyle w:val="TableParagraph"/>
              <w:spacing w:before="1" w:line="252" w:lineRule="exact"/>
              <w:ind w:left="105" w:right="241"/>
            </w:pPr>
            <w:r>
              <w:t>ня недостовірної інфор- мації</w:t>
            </w:r>
          </w:p>
        </w:tc>
      </w:tr>
      <w:tr w:rsidR="004373D0">
        <w:trPr>
          <w:trHeight w:val="758"/>
        </w:trPr>
        <w:tc>
          <w:tcPr>
            <w:tcW w:w="14324" w:type="dxa"/>
            <w:gridSpan w:val="5"/>
          </w:tcPr>
          <w:p w:rsidR="004373D0" w:rsidRDefault="004373D0">
            <w:pPr>
              <w:pStyle w:val="TableParagraph"/>
              <w:spacing w:before="8"/>
              <w:rPr>
                <w:b/>
                <w:sz w:val="21"/>
              </w:rPr>
            </w:pPr>
          </w:p>
          <w:p w:rsidR="004373D0" w:rsidRDefault="001E0933">
            <w:pPr>
              <w:pStyle w:val="TableParagraph"/>
              <w:spacing w:before="1"/>
              <w:ind w:left="110"/>
              <w:rPr>
                <w:b/>
              </w:rPr>
            </w:pPr>
            <w:r>
              <w:rPr>
                <w:b/>
              </w:rPr>
              <w:t>Спеціальні (фахові) компетентності</w:t>
            </w:r>
          </w:p>
        </w:tc>
      </w:tr>
      <w:tr w:rsidR="004373D0">
        <w:trPr>
          <w:trHeight w:val="2401"/>
        </w:trPr>
        <w:tc>
          <w:tcPr>
            <w:tcW w:w="1844" w:type="dxa"/>
            <w:tcBorders>
              <w:bottom w:val="nil"/>
            </w:tcBorders>
          </w:tcPr>
          <w:p w:rsidR="004373D0" w:rsidRDefault="001E0933">
            <w:pPr>
              <w:pStyle w:val="TableParagraph"/>
              <w:ind w:left="110" w:right="96"/>
              <w:rPr>
                <w:b/>
              </w:rPr>
            </w:pPr>
            <w:r>
              <w:rPr>
                <w:b/>
              </w:rPr>
              <w:t>1. Здатність проводити під- готовку осна- щення робочого місця до прове- дення лабора- торних дослі- джень</w:t>
            </w:r>
          </w:p>
        </w:tc>
        <w:tc>
          <w:tcPr>
            <w:tcW w:w="3263" w:type="dxa"/>
            <w:tcBorders>
              <w:bottom w:val="nil"/>
            </w:tcBorders>
          </w:tcPr>
          <w:p w:rsidR="004373D0" w:rsidRDefault="001E0933">
            <w:pPr>
              <w:pStyle w:val="TableParagraph"/>
              <w:spacing w:line="247" w:lineRule="exact"/>
              <w:ind w:left="109"/>
            </w:pPr>
            <w:r>
              <w:t>Знати:</w:t>
            </w:r>
          </w:p>
          <w:p w:rsidR="004373D0" w:rsidRDefault="001E0933">
            <w:pPr>
              <w:pStyle w:val="TableParagraph"/>
              <w:numPr>
                <w:ilvl w:val="0"/>
                <w:numId w:val="42"/>
              </w:numPr>
              <w:tabs>
                <w:tab w:val="left" w:pos="285"/>
              </w:tabs>
              <w:spacing w:before="1"/>
              <w:ind w:right="251"/>
              <w:jc w:val="both"/>
            </w:pPr>
            <w:r>
              <w:t>основні положення щодо ор- ганізації та оснащення лабо- раторій різного</w:t>
            </w:r>
            <w:r>
              <w:rPr>
                <w:spacing w:val="-5"/>
              </w:rPr>
              <w:t xml:space="preserve"> </w:t>
            </w:r>
            <w:r>
              <w:t>профілю;</w:t>
            </w:r>
          </w:p>
          <w:p w:rsidR="004373D0" w:rsidRDefault="001E0933">
            <w:pPr>
              <w:pStyle w:val="TableParagraph"/>
              <w:numPr>
                <w:ilvl w:val="0"/>
                <w:numId w:val="42"/>
              </w:numPr>
              <w:tabs>
                <w:tab w:val="left" w:pos="285"/>
              </w:tabs>
              <w:ind w:right="141"/>
              <w:jc w:val="both"/>
            </w:pPr>
            <w:r>
              <w:t>правила техніки безпеки, охо- рони праці,</w:t>
            </w:r>
            <w:r>
              <w:rPr>
                <w:spacing w:val="-4"/>
              </w:rPr>
              <w:t xml:space="preserve"> </w:t>
            </w:r>
            <w:r>
              <w:t>протипожежної</w:t>
            </w:r>
          </w:p>
          <w:p w:rsidR="004373D0" w:rsidRDefault="001E0933">
            <w:pPr>
              <w:pStyle w:val="TableParagraph"/>
              <w:spacing w:before="1"/>
              <w:ind w:left="285" w:right="341"/>
              <w:jc w:val="both"/>
            </w:pPr>
            <w:r>
              <w:t>безпеки, протиепідемічного режиму в лабораторіях;</w:t>
            </w:r>
          </w:p>
        </w:tc>
        <w:tc>
          <w:tcPr>
            <w:tcW w:w="3260" w:type="dxa"/>
            <w:tcBorders>
              <w:bottom w:val="nil"/>
            </w:tcBorders>
          </w:tcPr>
          <w:p w:rsidR="004373D0" w:rsidRDefault="001E0933">
            <w:pPr>
              <w:pStyle w:val="TableParagraph"/>
              <w:spacing w:line="247" w:lineRule="exact"/>
              <w:ind w:left="106"/>
            </w:pPr>
            <w:r>
              <w:t>Вміти:</w:t>
            </w:r>
          </w:p>
          <w:p w:rsidR="004373D0" w:rsidRDefault="001E0933">
            <w:pPr>
              <w:pStyle w:val="TableParagraph"/>
              <w:numPr>
                <w:ilvl w:val="0"/>
                <w:numId w:val="41"/>
              </w:numPr>
              <w:tabs>
                <w:tab w:val="left" w:pos="282"/>
              </w:tabs>
              <w:spacing w:before="1"/>
              <w:ind w:right="147"/>
              <w:jc w:val="both"/>
            </w:pPr>
            <w:r>
              <w:t>використовувати оснащення лабораторій за</w:t>
            </w:r>
            <w:r>
              <w:rPr>
                <w:spacing w:val="-11"/>
              </w:rPr>
              <w:t xml:space="preserve"> </w:t>
            </w:r>
            <w:r>
              <w:t>призначенням;</w:t>
            </w:r>
          </w:p>
          <w:p w:rsidR="004373D0" w:rsidRDefault="001E0933">
            <w:pPr>
              <w:pStyle w:val="TableParagraph"/>
              <w:numPr>
                <w:ilvl w:val="0"/>
                <w:numId w:val="41"/>
              </w:numPr>
              <w:tabs>
                <w:tab w:val="left" w:pos="282"/>
              </w:tabs>
              <w:ind w:right="158"/>
              <w:jc w:val="both"/>
            </w:pPr>
            <w:r>
              <w:t>виготовляти нативні та забар- влені препарати, їх мікроско- пувати;</w:t>
            </w:r>
          </w:p>
          <w:p w:rsidR="004373D0" w:rsidRDefault="001E0933">
            <w:pPr>
              <w:pStyle w:val="TableParagraph"/>
              <w:numPr>
                <w:ilvl w:val="0"/>
                <w:numId w:val="41"/>
              </w:numPr>
              <w:tabs>
                <w:tab w:val="left" w:pos="282"/>
              </w:tabs>
              <w:spacing w:before="1"/>
              <w:ind w:right="251"/>
              <w:jc w:val="both"/>
            </w:pPr>
            <w:r>
              <w:t>працювати з різними видами піпеток, дозувальних</w:t>
            </w:r>
            <w:r>
              <w:rPr>
                <w:spacing w:val="-6"/>
              </w:rPr>
              <w:t xml:space="preserve"> </w:t>
            </w:r>
            <w:r>
              <w:t>при-</w:t>
            </w:r>
          </w:p>
          <w:p w:rsidR="004373D0" w:rsidRDefault="001E0933">
            <w:pPr>
              <w:pStyle w:val="TableParagraph"/>
              <w:spacing w:line="251" w:lineRule="exact"/>
              <w:ind w:left="281"/>
              <w:jc w:val="both"/>
            </w:pPr>
            <w:r>
              <w:t>строїв, бюреток, дозаторів;</w:t>
            </w:r>
          </w:p>
        </w:tc>
        <w:tc>
          <w:tcPr>
            <w:tcW w:w="3332" w:type="dxa"/>
            <w:tcBorders>
              <w:bottom w:val="nil"/>
            </w:tcBorders>
          </w:tcPr>
          <w:p w:rsidR="004373D0" w:rsidRDefault="001E0933">
            <w:pPr>
              <w:pStyle w:val="TableParagraph"/>
              <w:ind w:left="106" w:right="186"/>
            </w:pPr>
            <w:r>
              <w:t>Здійснення професійної взаємо- дії з працівниками лабораторій щодо принципів роботи в ко-</w:t>
            </w:r>
          </w:p>
          <w:p w:rsidR="004373D0" w:rsidRDefault="001E0933">
            <w:pPr>
              <w:pStyle w:val="TableParagraph"/>
              <w:ind w:left="106"/>
            </w:pPr>
            <w:r>
              <w:t>манді</w:t>
            </w:r>
          </w:p>
        </w:tc>
        <w:tc>
          <w:tcPr>
            <w:tcW w:w="2625" w:type="dxa"/>
            <w:tcBorders>
              <w:bottom w:val="nil"/>
            </w:tcBorders>
          </w:tcPr>
          <w:p w:rsidR="004373D0" w:rsidRDefault="001E0933">
            <w:pPr>
              <w:pStyle w:val="TableParagraph"/>
              <w:ind w:left="105" w:right="125"/>
            </w:pPr>
            <w:r>
              <w:t>Дотримуватись правил техніки безпеки при ро- боті з реактивами, апара- турою тощо.</w:t>
            </w:r>
          </w:p>
          <w:p w:rsidR="004373D0" w:rsidRDefault="001E0933">
            <w:pPr>
              <w:pStyle w:val="TableParagraph"/>
              <w:ind w:left="105" w:right="110"/>
            </w:pPr>
            <w:r>
              <w:t>Відповідати за якість підготовки лабораторних досліджень</w:t>
            </w:r>
          </w:p>
        </w:tc>
      </w:tr>
      <w:tr w:rsidR="004373D0">
        <w:trPr>
          <w:trHeight w:val="2912"/>
        </w:trPr>
        <w:tc>
          <w:tcPr>
            <w:tcW w:w="1844" w:type="dxa"/>
            <w:tcBorders>
              <w:top w:val="nil"/>
            </w:tcBorders>
          </w:tcPr>
          <w:p w:rsidR="004373D0" w:rsidRDefault="004373D0">
            <w:pPr>
              <w:pStyle w:val="TableParagraph"/>
            </w:pPr>
          </w:p>
        </w:tc>
        <w:tc>
          <w:tcPr>
            <w:tcW w:w="3263" w:type="dxa"/>
            <w:tcBorders>
              <w:top w:val="nil"/>
            </w:tcBorders>
          </w:tcPr>
          <w:p w:rsidR="004373D0" w:rsidRDefault="001E0933">
            <w:pPr>
              <w:pStyle w:val="TableParagraph"/>
              <w:numPr>
                <w:ilvl w:val="0"/>
                <w:numId w:val="40"/>
              </w:numPr>
              <w:tabs>
                <w:tab w:val="left" w:pos="285"/>
              </w:tabs>
              <w:spacing w:before="122"/>
              <w:ind w:right="251"/>
            </w:pPr>
            <w:r>
              <w:t>види та призначення лабора- торного посуду, його дезін- фекцію і</w:t>
            </w:r>
            <w:r>
              <w:rPr>
                <w:spacing w:val="-2"/>
              </w:rPr>
              <w:t xml:space="preserve"> </w:t>
            </w:r>
            <w:r>
              <w:t>стерилізацію;</w:t>
            </w:r>
          </w:p>
          <w:p w:rsidR="004373D0" w:rsidRDefault="001E0933">
            <w:pPr>
              <w:pStyle w:val="TableParagraph"/>
              <w:numPr>
                <w:ilvl w:val="0"/>
                <w:numId w:val="40"/>
              </w:numPr>
              <w:tabs>
                <w:tab w:val="left" w:pos="285"/>
              </w:tabs>
              <w:ind w:right="184"/>
            </w:pPr>
            <w:r>
              <w:t>будову та техніку роботи з лабораторними нагрівальни- ми, вимірювальними прила- дами та сучасними аналізато- рами;</w:t>
            </w:r>
          </w:p>
          <w:p w:rsidR="004373D0" w:rsidRDefault="001E0933">
            <w:pPr>
              <w:pStyle w:val="TableParagraph"/>
              <w:numPr>
                <w:ilvl w:val="0"/>
                <w:numId w:val="40"/>
              </w:numPr>
              <w:tabs>
                <w:tab w:val="left" w:pos="285"/>
              </w:tabs>
              <w:ind w:right="264"/>
            </w:pPr>
            <w:r>
              <w:t>будову мікроскопів, правила роботи з</w:t>
            </w:r>
            <w:r>
              <w:rPr>
                <w:spacing w:val="-2"/>
              </w:rPr>
              <w:t xml:space="preserve"> </w:t>
            </w:r>
            <w:r>
              <w:t>ними</w:t>
            </w:r>
          </w:p>
        </w:tc>
        <w:tc>
          <w:tcPr>
            <w:tcW w:w="3260" w:type="dxa"/>
            <w:tcBorders>
              <w:top w:val="nil"/>
            </w:tcBorders>
          </w:tcPr>
          <w:p w:rsidR="004373D0" w:rsidRDefault="001E0933">
            <w:pPr>
              <w:pStyle w:val="TableParagraph"/>
              <w:spacing w:before="122"/>
              <w:ind w:left="281" w:hanging="176"/>
            </w:pPr>
            <w:r>
              <w:t>- виготовляти розчини різних концентрацій</w:t>
            </w:r>
          </w:p>
        </w:tc>
        <w:tc>
          <w:tcPr>
            <w:tcW w:w="3332" w:type="dxa"/>
            <w:tcBorders>
              <w:top w:val="nil"/>
            </w:tcBorders>
          </w:tcPr>
          <w:p w:rsidR="004373D0" w:rsidRDefault="004373D0">
            <w:pPr>
              <w:pStyle w:val="TableParagraph"/>
            </w:pPr>
          </w:p>
        </w:tc>
        <w:tc>
          <w:tcPr>
            <w:tcW w:w="2625" w:type="dxa"/>
            <w:tcBorders>
              <w:top w:val="nil"/>
            </w:tcBorders>
          </w:tcPr>
          <w:p w:rsidR="004373D0" w:rsidRDefault="004373D0">
            <w:pPr>
              <w:pStyle w:val="TableParagraph"/>
            </w:pPr>
          </w:p>
        </w:tc>
      </w:tr>
      <w:tr w:rsidR="004373D0">
        <w:trPr>
          <w:trHeight w:val="1516"/>
        </w:trPr>
        <w:tc>
          <w:tcPr>
            <w:tcW w:w="1844" w:type="dxa"/>
          </w:tcPr>
          <w:p w:rsidR="004373D0" w:rsidRDefault="001E0933">
            <w:pPr>
              <w:pStyle w:val="TableParagraph"/>
              <w:ind w:left="110"/>
              <w:rPr>
                <w:b/>
              </w:rPr>
            </w:pPr>
            <w:r>
              <w:rPr>
                <w:b/>
              </w:rPr>
              <w:t>2. Здатність визначати які- сний та кількі- сний склад ре- човин та їх су-</w:t>
            </w:r>
          </w:p>
          <w:p w:rsidR="004373D0" w:rsidRDefault="001E0933">
            <w:pPr>
              <w:pStyle w:val="TableParagraph"/>
              <w:spacing w:line="233" w:lineRule="exact"/>
              <w:ind w:left="110"/>
              <w:rPr>
                <w:b/>
              </w:rPr>
            </w:pPr>
            <w:r>
              <w:rPr>
                <w:b/>
              </w:rPr>
              <w:t>мішей</w:t>
            </w:r>
          </w:p>
        </w:tc>
        <w:tc>
          <w:tcPr>
            <w:tcW w:w="3263" w:type="dxa"/>
          </w:tcPr>
          <w:p w:rsidR="004373D0" w:rsidRDefault="001E0933">
            <w:pPr>
              <w:pStyle w:val="TableParagraph"/>
              <w:spacing w:line="246" w:lineRule="exact"/>
              <w:ind w:left="109"/>
            </w:pPr>
            <w:r>
              <w:t>Знати:</w:t>
            </w:r>
          </w:p>
          <w:p w:rsidR="004373D0" w:rsidRDefault="001E0933">
            <w:pPr>
              <w:pStyle w:val="TableParagraph"/>
              <w:numPr>
                <w:ilvl w:val="0"/>
                <w:numId w:val="39"/>
              </w:numPr>
              <w:tabs>
                <w:tab w:val="left" w:pos="285"/>
              </w:tabs>
              <w:ind w:right="203"/>
            </w:pPr>
            <w:r>
              <w:t>основні групи катіонів і аніо- нів;</w:t>
            </w:r>
          </w:p>
          <w:p w:rsidR="004373D0" w:rsidRDefault="001E0933">
            <w:pPr>
              <w:pStyle w:val="TableParagraph"/>
              <w:numPr>
                <w:ilvl w:val="0"/>
                <w:numId w:val="39"/>
              </w:numPr>
              <w:tabs>
                <w:tab w:val="left" w:pos="285"/>
              </w:tabs>
              <w:ind w:right="318" w:hanging="142"/>
            </w:pPr>
            <w:r>
              <w:t>методи визначення якісного та кількісного складу</w:t>
            </w:r>
            <w:r>
              <w:rPr>
                <w:spacing w:val="-3"/>
              </w:rPr>
              <w:t xml:space="preserve"> </w:t>
            </w:r>
            <w:r>
              <w:t>речо-</w:t>
            </w:r>
          </w:p>
          <w:p w:rsidR="004373D0" w:rsidRDefault="001E0933">
            <w:pPr>
              <w:pStyle w:val="TableParagraph"/>
              <w:spacing w:line="238" w:lineRule="exact"/>
              <w:ind w:left="285"/>
            </w:pPr>
            <w:r>
              <w:t>вин, їх сумішей</w:t>
            </w:r>
          </w:p>
        </w:tc>
        <w:tc>
          <w:tcPr>
            <w:tcW w:w="3260" w:type="dxa"/>
          </w:tcPr>
          <w:p w:rsidR="004373D0" w:rsidRDefault="001E0933">
            <w:pPr>
              <w:pStyle w:val="TableParagraph"/>
              <w:spacing w:line="246" w:lineRule="exact"/>
              <w:ind w:left="106"/>
            </w:pPr>
            <w:r>
              <w:t>Вміти:</w:t>
            </w:r>
          </w:p>
          <w:p w:rsidR="004373D0" w:rsidRDefault="001E0933">
            <w:pPr>
              <w:pStyle w:val="TableParagraph"/>
              <w:numPr>
                <w:ilvl w:val="0"/>
                <w:numId w:val="38"/>
              </w:numPr>
              <w:tabs>
                <w:tab w:val="left" w:pos="282"/>
              </w:tabs>
              <w:ind w:right="221"/>
            </w:pPr>
            <w:r>
              <w:t>виконувати характерні якісні реакції катіонів і</w:t>
            </w:r>
            <w:r>
              <w:rPr>
                <w:spacing w:val="-4"/>
              </w:rPr>
              <w:t xml:space="preserve"> </w:t>
            </w:r>
            <w:r>
              <w:t>аніонів;</w:t>
            </w:r>
          </w:p>
          <w:p w:rsidR="004373D0" w:rsidRDefault="001E0933">
            <w:pPr>
              <w:pStyle w:val="TableParagraph"/>
              <w:numPr>
                <w:ilvl w:val="0"/>
                <w:numId w:val="38"/>
              </w:numPr>
              <w:tabs>
                <w:tab w:val="left" w:pos="282"/>
              </w:tabs>
              <w:ind w:right="200"/>
            </w:pPr>
            <w:r>
              <w:t>проводити гравіметричні, ти- триметричні,</w:t>
            </w:r>
            <w:r>
              <w:rPr>
                <w:spacing w:val="-4"/>
              </w:rPr>
              <w:t xml:space="preserve"> </w:t>
            </w:r>
            <w:r>
              <w:t>фотометричні</w:t>
            </w:r>
          </w:p>
          <w:p w:rsidR="004373D0" w:rsidRDefault="001E0933">
            <w:pPr>
              <w:pStyle w:val="TableParagraph"/>
              <w:spacing w:line="238" w:lineRule="exact"/>
              <w:ind w:left="281"/>
            </w:pPr>
            <w:r>
              <w:t>дослідження;</w:t>
            </w:r>
          </w:p>
        </w:tc>
        <w:tc>
          <w:tcPr>
            <w:tcW w:w="3332" w:type="dxa"/>
          </w:tcPr>
          <w:p w:rsidR="004373D0" w:rsidRDefault="001E0933">
            <w:pPr>
              <w:pStyle w:val="TableParagraph"/>
              <w:ind w:left="106" w:right="186"/>
            </w:pPr>
            <w:r>
              <w:t>Здійснення професійної взаємо- дії з працівниками лабораторій різного профілю</w:t>
            </w:r>
          </w:p>
        </w:tc>
        <w:tc>
          <w:tcPr>
            <w:tcW w:w="2625" w:type="dxa"/>
          </w:tcPr>
          <w:p w:rsidR="004373D0" w:rsidRDefault="001E0933">
            <w:pPr>
              <w:pStyle w:val="TableParagraph"/>
              <w:ind w:left="105" w:right="184"/>
            </w:pPr>
            <w:r>
              <w:t>Дотримуватись техніки безпеки при роботі з реактивами, апаратурою тощо.</w:t>
            </w:r>
          </w:p>
          <w:p w:rsidR="004373D0" w:rsidRDefault="001E0933">
            <w:pPr>
              <w:pStyle w:val="TableParagraph"/>
              <w:spacing w:line="254" w:lineRule="exact"/>
              <w:ind w:left="105" w:right="153"/>
            </w:pPr>
            <w:r>
              <w:t>Відповідати за правиль- ність проведення якісно-</w:t>
            </w:r>
          </w:p>
        </w:tc>
      </w:tr>
    </w:tbl>
    <w:p w:rsidR="004373D0" w:rsidRDefault="004373D0">
      <w:pPr>
        <w:spacing w:line="254" w:lineRule="exact"/>
        <w:sectPr w:rsidR="004373D0">
          <w:pgSz w:w="16840" w:h="11910" w:orient="landscape"/>
          <w:pgMar w:top="1100" w:right="0" w:bottom="1620" w:left="920" w:header="0" w:footer="1436" w:gutter="0"/>
          <w:cols w:space="720"/>
        </w:sect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3263"/>
        <w:gridCol w:w="3260"/>
        <w:gridCol w:w="3332"/>
        <w:gridCol w:w="2625"/>
      </w:tblGrid>
      <w:tr w:rsidR="004373D0">
        <w:trPr>
          <w:trHeight w:val="2025"/>
        </w:trPr>
        <w:tc>
          <w:tcPr>
            <w:tcW w:w="1844" w:type="dxa"/>
          </w:tcPr>
          <w:p w:rsidR="004373D0" w:rsidRDefault="004373D0">
            <w:pPr>
              <w:pStyle w:val="TableParagraph"/>
            </w:pPr>
          </w:p>
        </w:tc>
        <w:tc>
          <w:tcPr>
            <w:tcW w:w="3263" w:type="dxa"/>
          </w:tcPr>
          <w:p w:rsidR="004373D0" w:rsidRDefault="004373D0">
            <w:pPr>
              <w:pStyle w:val="TableParagraph"/>
            </w:pPr>
          </w:p>
        </w:tc>
        <w:tc>
          <w:tcPr>
            <w:tcW w:w="3260" w:type="dxa"/>
          </w:tcPr>
          <w:p w:rsidR="004373D0" w:rsidRDefault="001E0933">
            <w:pPr>
              <w:pStyle w:val="TableParagraph"/>
              <w:numPr>
                <w:ilvl w:val="0"/>
                <w:numId w:val="37"/>
              </w:numPr>
              <w:tabs>
                <w:tab w:val="left" w:pos="282"/>
              </w:tabs>
              <w:ind w:right="277"/>
            </w:pPr>
            <w:r>
              <w:t>проводити розрахунки отри- маних</w:t>
            </w:r>
            <w:r>
              <w:rPr>
                <w:spacing w:val="-1"/>
              </w:rPr>
              <w:t xml:space="preserve"> </w:t>
            </w:r>
            <w:r>
              <w:t>результатів;</w:t>
            </w:r>
          </w:p>
          <w:p w:rsidR="004373D0" w:rsidRDefault="001E0933">
            <w:pPr>
              <w:pStyle w:val="TableParagraph"/>
              <w:numPr>
                <w:ilvl w:val="0"/>
                <w:numId w:val="37"/>
              </w:numPr>
              <w:tabs>
                <w:tab w:val="left" w:pos="282"/>
              </w:tabs>
              <w:spacing w:line="251" w:lineRule="exact"/>
            </w:pPr>
            <w:r>
              <w:t>інтерпретувати</w:t>
            </w:r>
            <w:r>
              <w:rPr>
                <w:spacing w:val="-1"/>
              </w:rPr>
              <w:t xml:space="preserve"> </w:t>
            </w:r>
            <w:r>
              <w:t>особливості</w:t>
            </w:r>
          </w:p>
          <w:p w:rsidR="004373D0" w:rsidRDefault="001E0933">
            <w:pPr>
              <w:pStyle w:val="TableParagraph"/>
              <w:ind w:left="281" w:right="103"/>
            </w:pPr>
            <w:r>
              <w:t>методів кількісного аналізу як основи клініко-біохімічних і</w:t>
            </w:r>
          </w:p>
          <w:p w:rsidR="004373D0" w:rsidRDefault="001E0933">
            <w:pPr>
              <w:pStyle w:val="TableParagraph"/>
              <w:ind w:left="281" w:right="319"/>
            </w:pPr>
            <w:r>
              <w:t>санітарно-гігієнічних дослі- джень</w:t>
            </w:r>
          </w:p>
        </w:tc>
        <w:tc>
          <w:tcPr>
            <w:tcW w:w="3332" w:type="dxa"/>
          </w:tcPr>
          <w:p w:rsidR="004373D0" w:rsidRDefault="004373D0">
            <w:pPr>
              <w:pStyle w:val="TableParagraph"/>
            </w:pPr>
          </w:p>
        </w:tc>
        <w:tc>
          <w:tcPr>
            <w:tcW w:w="2625" w:type="dxa"/>
          </w:tcPr>
          <w:p w:rsidR="004373D0" w:rsidRDefault="001E0933">
            <w:pPr>
              <w:pStyle w:val="TableParagraph"/>
              <w:ind w:left="105" w:right="262"/>
            </w:pPr>
            <w:r>
              <w:t>го та кількісного визна- чення речовин</w:t>
            </w:r>
          </w:p>
        </w:tc>
      </w:tr>
      <w:tr w:rsidR="004373D0">
        <w:trPr>
          <w:trHeight w:val="2277"/>
        </w:trPr>
        <w:tc>
          <w:tcPr>
            <w:tcW w:w="1844" w:type="dxa"/>
          </w:tcPr>
          <w:p w:rsidR="004373D0" w:rsidRDefault="001E0933">
            <w:pPr>
              <w:pStyle w:val="TableParagraph"/>
              <w:ind w:left="110" w:right="140"/>
              <w:rPr>
                <w:b/>
              </w:rPr>
            </w:pPr>
            <w:r>
              <w:rPr>
                <w:b/>
              </w:rPr>
              <w:t xml:space="preserve">3. Здатність </w:t>
            </w:r>
            <w:r>
              <w:rPr>
                <w:b/>
                <w:spacing w:val="-1"/>
              </w:rPr>
              <w:t xml:space="preserve">використовува- </w:t>
            </w:r>
            <w:r>
              <w:rPr>
                <w:b/>
              </w:rPr>
              <w:t>ти знання про морфологічні</w:t>
            </w:r>
          </w:p>
          <w:p w:rsidR="004373D0" w:rsidRDefault="001E0933">
            <w:pPr>
              <w:pStyle w:val="TableParagraph"/>
              <w:ind w:left="110" w:right="265"/>
              <w:rPr>
                <w:b/>
              </w:rPr>
            </w:pPr>
            <w:r>
              <w:rPr>
                <w:b/>
              </w:rPr>
              <w:t xml:space="preserve">зміни тканин </w:t>
            </w:r>
            <w:r>
              <w:rPr>
                <w:b/>
                <w:spacing w:val="-11"/>
              </w:rPr>
              <w:t xml:space="preserve">і </w:t>
            </w:r>
            <w:r>
              <w:rPr>
                <w:b/>
              </w:rPr>
              <w:t>органів для діагностики патологічних</w:t>
            </w:r>
          </w:p>
          <w:p w:rsidR="004373D0" w:rsidRDefault="001E0933">
            <w:pPr>
              <w:pStyle w:val="TableParagraph"/>
              <w:spacing w:line="234" w:lineRule="exact"/>
              <w:ind w:left="110"/>
              <w:rPr>
                <w:b/>
              </w:rPr>
            </w:pPr>
            <w:r>
              <w:rPr>
                <w:b/>
              </w:rPr>
              <w:t>станів</w:t>
            </w:r>
          </w:p>
        </w:tc>
        <w:tc>
          <w:tcPr>
            <w:tcW w:w="3263" w:type="dxa"/>
          </w:tcPr>
          <w:p w:rsidR="004373D0" w:rsidRDefault="001E0933">
            <w:pPr>
              <w:pStyle w:val="TableParagraph"/>
              <w:spacing w:line="246" w:lineRule="exact"/>
              <w:ind w:left="109"/>
            </w:pPr>
            <w:r>
              <w:t>Знати:</w:t>
            </w:r>
          </w:p>
          <w:p w:rsidR="004373D0" w:rsidRDefault="001E0933">
            <w:pPr>
              <w:pStyle w:val="TableParagraph"/>
              <w:numPr>
                <w:ilvl w:val="0"/>
                <w:numId w:val="36"/>
              </w:numPr>
              <w:tabs>
                <w:tab w:val="left" w:pos="285"/>
              </w:tabs>
              <w:ind w:right="273"/>
            </w:pPr>
            <w:r>
              <w:t>структурно-функціональні взаємозв’язки та послідов- ність стадій загальнопатоло- гічних</w:t>
            </w:r>
            <w:r>
              <w:rPr>
                <w:spacing w:val="-1"/>
              </w:rPr>
              <w:t xml:space="preserve"> </w:t>
            </w:r>
            <w:r>
              <w:t>процесів;</w:t>
            </w:r>
          </w:p>
          <w:p w:rsidR="004373D0" w:rsidRDefault="001E0933">
            <w:pPr>
              <w:pStyle w:val="TableParagraph"/>
              <w:numPr>
                <w:ilvl w:val="0"/>
                <w:numId w:val="36"/>
              </w:numPr>
              <w:tabs>
                <w:tab w:val="left" w:pos="285"/>
              </w:tabs>
              <w:spacing w:before="1"/>
              <w:ind w:right="313"/>
            </w:pPr>
            <w:r>
              <w:t xml:space="preserve">морфологічні зміни при </w:t>
            </w:r>
            <w:r>
              <w:rPr>
                <w:spacing w:val="-5"/>
              </w:rPr>
              <w:t xml:space="preserve">па- </w:t>
            </w:r>
            <w:r>
              <w:t>тологічних</w:t>
            </w:r>
            <w:r>
              <w:rPr>
                <w:spacing w:val="-1"/>
              </w:rPr>
              <w:t xml:space="preserve"> </w:t>
            </w:r>
            <w:r>
              <w:t>процесах</w:t>
            </w:r>
          </w:p>
        </w:tc>
        <w:tc>
          <w:tcPr>
            <w:tcW w:w="3260" w:type="dxa"/>
          </w:tcPr>
          <w:p w:rsidR="004373D0" w:rsidRDefault="001E0933">
            <w:pPr>
              <w:pStyle w:val="TableParagraph"/>
              <w:spacing w:line="246" w:lineRule="exact"/>
              <w:ind w:left="106"/>
            </w:pPr>
            <w:r>
              <w:t>Вміти:</w:t>
            </w:r>
          </w:p>
          <w:p w:rsidR="004373D0" w:rsidRDefault="001E0933">
            <w:pPr>
              <w:pStyle w:val="TableParagraph"/>
              <w:numPr>
                <w:ilvl w:val="0"/>
                <w:numId w:val="35"/>
              </w:numPr>
              <w:tabs>
                <w:tab w:val="left" w:pos="424"/>
              </w:tabs>
              <w:spacing w:line="242" w:lineRule="auto"/>
              <w:ind w:right="227"/>
              <w:jc w:val="both"/>
            </w:pPr>
            <w:r>
              <w:t>виявляти морфологічні змі- ни в</w:t>
            </w:r>
            <w:r>
              <w:rPr>
                <w:spacing w:val="-3"/>
              </w:rPr>
              <w:t xml:space="preserve"> </w:t>
            </w:r>
            <w:r>
              <w:t>біоматеріалі;</w:t>
            </w:r>
          </w:p>
          <w:p w:rsidR="004373D0" w:rsidRDefault="001E0933">
            <w:pPr>
              <w:pStyle w:val="TableParagraph"/>
              <w:numPr>
                <w:ilvl w:val="0"/>
                <w:numId w:val="35"/>
              </w:numPr>
              <w:tabs>
                <w:tab w:val="left" w:pos="424"/>
              </w:tabs>
              <w:ind w:right="138"/>
              <w:jc w:val="both"/>
            </w:pPr>
            <w:r>
              <w:t xml:space="preserve">оцінювати результати </w:t>
            </w:r>
            <w:r>
              <w:rPr>
                <w:spacing w:val="-3"/>
              </w:rPr>
              <w:t xml:space="preserve">дослі- </w:t>
            </w:r>
            <w:r>
              <w:t>дження біологічного матері- алу</w:t>
            </w:r>
          </w:p>
        </w:tc>
        <w:tc>
          <w:tcPr>
            <w:tcW w:w="3332" w:type="dxa"/>
          </w:tcPr>
          <w:p w:rsidR="004373D0" w:rsidRDefault="001E0933">
            <w:pPr>
              <w:pStyle w:val="TableParagraph"/>
              <w:ind w:left="106" w:right="98"/>
            </w:pPr>
            <w:r>
              <w:t>Здійснення професійної взаємо- дії з науковцями та клініцистами</w:t>
            </w:r>
          </w:p>
        </w:tc>
        <w:tc>
          <w:tcPr>
            <w:tcW w:w="2625" w:type="dxa"/>
          </w:tcPr>
          <w:p w:rsidR="004373D0" w:rsidRDefault="001E0933">
            <w:pPr>
              <w:pStyle w:val="TableParagraph"/>
              <w:ind w:left="105" w:right="134"/>
            </w:pPr>
            <w:r>
              <w:t>Дотримуватись конфіде- нційності, етичних принципів та деонтоло- гічних норм у спілкуван- ні.</w:t>
            </w:r>
          </w:p>
          <w:p w:rsidR="004373D0" w:rsidRDefault="001E0933">
            <w:pPr>
              <w:pStyle w:val="TableParagraph"/>
              <w:ind w:left="105" w:right="242"/>
              <w:jc w:val="both"/>
            </w:pPr>
            <w:r>
              <w:t>Відповідати за правиль- ність проведення дослі- джень</w:t>
            </w:r>
          </w:p>
        </w:tc>
      </w:tr>
      <w:tr w:rsidR="004373D0">
        <w:trPr>
          <w:trHeight w:val="2529"/>
        </w:trPr>
        <w:tc>
          <w:tcPr>
            <w:tcW w:w="1844" w:type="dxa"/>
          </w:tcPr>
          <w:p w:rsidR="004373D0" w:rsidRDefault="001E0933">
            <w:pPr>
              <w:pStyle w:val="TableParagraph"/>
              <w:ind w:left="110" w:right="544"/>
              <w:jc w:val="both"/>
              <w:rPr>
                <w:b/>
              </w:rPr>
            </w:pPr>
            <w:r>
              <w:rPr>
                <w:b/>
              </w:rPr>
              <w:t>4. Здатність виявляти</w:t>
            </w:r>
          </w:p>
          <w:p w:rsidR="004373D0" w:rsidRDefault="001E0933">
            <w:pPr>
              <w:pStyle w:val="TableParagraph"/>
              <w:ind w:left="110" w:right="164"/>
              <w:jc w:val="both"/>
              <w:rPr>
                <w:b/>
              </w:rPr>
            </w:pPr>
            <w:r>
              <w:rPr>
                <w:b/>
              </w:rPr>
              <w:t>зв’язок етіопа- тогенезу захво- рювань з кліні- чними проява- ми та результа- тами додатко-</w:t>
            </w:r>
          </w:p>
          <w:p w:rsidR="004373D0" w:rsidRDefault="001E0933">
            <w:pPr>
              <w:pStyle w:val="TableParagraph"/>
              <w:spacing w:before="2" w:line="252" w:lineRule="exact"/>
              <w:ind w:left="110" w:right="477"/>
              <w:jc w:val="both"/>
              <w:rPr>
                <w:b/>
              </w:rPr>
            </w:pPr>
            <w:r>
              <w:rPr>
                <w:b/>
              </w:rPr>
              <w:t>вих методів дослідження</w:t>
            </w:r>
          </w:p>
        </w:tc>
        <w:tc>
          <w:tcPr>
            <w:tcW w:w="3263" w:type="dxa"/>
          </w:tcPr>
          <w:p w:rsidR="004373D0" w:rsidRDefault="001E0933">
            <w:pPr>
              <w:pStyle w:val="TableParagraph"/>
              <w:spacing w:line="246" w:lineRule="exact"/>
              <w:ind w:left="109"/>
            </w:pPr>
            <w:r>
              <w:t>Знати:</w:t>
            </w:r>
          </w:p>
          <w:p w:rsidR="004373D0" w:rsidRDefault="001E0933">
            <w:pPr>
              <w:pStyle w:val="TableParagraph"/>
              <w:numPr>
                <w:ilvl w:val="0"/>
                <w:numId w:val="34"/>
              </w:numPr>
              <w:tabs>
                <w:tab w:val="left" w:pos="285"/>
              </w:tabs>
              <w:spacing w:line="252" w:lineRule="exact"/>
            </w:pPr>
            <w:r>
              <w:t>причини, фактори</w:t>
            </w:r>
            <w:r>
              <w:rPr>
                <w:spacing w:val="-2"/>
              </w:rPr>
              <w:t xml:space="preserve"> </w:t>
            </w:r>
            <w:r>
              <w:t>ризику,</w:t>
            </w:r>
          </w:p>
          <w:p w:rsidR="004373D0" w:rsidRDefault="001E0933">
            <w:pPr>
              <w:pStyle w:val="TableParagraph"/>
              <w:spacing w:before="1"/>
              <w:ind w:left="285" w:right="138"/>
              <w:jc w:val="both"/>
            </w:pPr>
            <w:r>
              <w:t>механізми розвитку та прояви найбільш поширених патоло- гічних процесів;</w:t>
            </w:r>
          </w:p>
          <w:p w:rsidR="004373D0" w:rsidRDefault="001E0933">
            <w:pPr>
              <w:pStyle w:val="TableParagraph"/>
              <w:numPr>
                <w:ilvl w:val="0"/>
                <w:numId w:val="34"/>
              </w:numPr>
              <w:tabs>
                <w:tab w:val="left" w:pos="285"/>
              </w:tabs>
              <w:spacing w:line="252" w:lineRule="exact"/>
              <w:jc w:val="both"/>
            </w:pPr>
            <w:r>
              <w:t>пристосувально-</w:t>
            </w:r>
          </w:p>
          <w:p w:rsidR="004373D0" w:rsidRDefault="001E0933">
            <w:pPr>
              <w:pStyle w:val="TableParagraph"/>
              <w:ind w:left="285" w:right="159"/>
              <w:jc w:val="both"/>
            </w:pPr>
            <w:r>
              <w:t>компенсаторні реакції органі- зму</w:t>
            </w:r>
          </w:p>
        </w:tc>
        <w:tc>
          <w:tcPr>
            <w:tcW w:w="3260" w:type="dxa"/>
          </w:tcPr>
          <w:p w:rsidR="004373D0" w:rsidRDefault="001E0933">
            <w:pPr>
              <w:pStyle w:val="TableParagraph"/>
              <w:spacing w:line="246" w:lineRule="exact"/>
              <w:ind w:left="106"/>
            </w:pPr>
            <w:r>
              <w:t>Вміти:</w:t>
            </w:r>
          </w:p>
          <w:p w:rsidR="004373D0" w:rsidRDefault="001E0933">
            <w:pPr>
              <w:pStyle w:val="TableParagraph"/>
              <w:ind w:left="281" w:right="118" w:hanging="142"/>
              <w:jc w:val="both"/>
            </w:pPr>
            <w:r>
              <w:t>- виявляти показники переходу нормальних і компенсаторних реакцій в патологічні стани за фізіологічними параметрами</w:t>
            </w:r>
          </w:p>
        </w:tc>
        <w:tc>
          <w:tcPr>
            <w:tcW w:w="3332" w:type="dxa"/>
          </w:tcPr>
          <w:p w:rsidR="004373D0" w:rsidRDefault="001E0933">
            <w:pPr>
              <w:pStyle w:val="TableParagraph"/>
              <w:ind w:left="106" w:right="179"/>
            </w:pPr>
            <w:r>
              <w:t>Здійснення професійну взаємо- дію з науковцями та клініциста- ми</w:t>
            </w:r>
          </w:p>
        </w:tc>
        <w:tc>
          <w:tcPr>
            <w:tcW w:w="2625" w:type="dxa"/>
          </w:tcPr>
          <w:p w:rsidR="004373D0" w:rsidRDefault="001E0933">
            <w:pPr>
              <w:pStyle w:val="TableParagraph"/>
              <w:ind w:left="105" w:right="134"/>
            </w:pPr>
            <w:r>
              <w:t>Дотримуватись конфіде- нційності, етичних принципів та деонтоло- гічних норм у спілкуван- ні.</w:t>
            </w:r>
          </w:p>
          <w:p w:rsidR="004373D0" w:rsidRDefault="001E0933">
            <w:pPr>
              <w:pStyle w:val="TableParagraph"/>
              <w:ind w:left="105" w:right="242"/>
              <w:jc w:val="both"/>
            </w:pPr>
            <w:r>
              <w:t>Відповідати за правиль- ність проведення дослі- джень</w:t>
            </w:r>
          </w:p>
        </w:tc>
      </w:tr>
      <w:tr w:rsidR="004373D0">
        <w:trPr>
          <w:trHeight w:val="2023"/>
        </w:trPr>
        <w:tc>
          <w:tcPr>
            <w:tcW w:w="1844" w:type="dxa"/>
          </w:tcPr>
          <w:p w:rsidR="004373D0" w:rsidRDefault="001E0933">
            <w:pPr>
              <w:pStyle w:val="TableParagraph"/>
              <w:ind w:left="110" w:right="140"/>
              <w:rPr>
                <w:b/>
              </w:rPr>
            </w:pPr>
            <w:r>
              <w:rPr>
                <w:b/>
              </w:rPr>
              <w:t>5. Здатність використовува- ти результати лабораторних досліджень для діагностики онкопатології</w:t>
            </w:r>
          </w:p>
        </w:tc>
        <w:tc>
          <w:tcPr>
            <w:tcW w:w="3263" w:type="dxa"/>
          </w:tcPr>
          <w:p w:rsidR="004373D0" w:rsidRDefault="001E0933">
            <w:pPr>
              <w:pStyle w:val="TableParagraph"/>
              <w:spacing w:line="246" w:lineRule="exact"/>
              <w:ind w:left="109"/>
            </w:pPr>
            <w:r>
              <w:t>Знати:</w:t>
            </w:r>
          </w:p>
          <w:p w:rsidR="004373D0" w:rsidRDefault="001E0933">
            <w:pPr>
              <w:pStyle w:val="TableParagraph"/>
              <w:numPr>
                <w:ilvl w:val="0"/>
                <w:numId w:val="33"/>
              </w:numPr>
              <w:tabs>
                <w:tab w:val="left" w:pos="331"/>
              </w:tabs>
              <w:ind w:right="150"/>
            </w:pPr>
            <w:r>
              <w:t>етіологію пухлин, канцероге- нез, клінічні стадії і морфо- логію</w:t>
            </w:r>
            <w:r>
              <w:rPr>
                <w:spacing w:val="-1"/>
              </w:rPr>
              <w:t xml:space="preserve"> </w:t>
            </w:r>
            <w:r>
              <w:t>раку;</w:t>
            </w:r>
          </w:p>
          <w:p w:rsidR="004373D0" w:rsidRDefault="001E0933">
            <w:pPr>
              <w:pStyle w:val="TableParagraph"/>
              <w:numPr>
                <w:ilvl w:val="0"/>
                <w:numId w:val="33"/>
              </w:numPr>
              <w:tabs>
                <w:tab w:val="left" w:pos="331"/>
              </w:tabs>
              <w:spacing w:before="2"/>
              <w:ind w:right="363"/>
            </w:pPr>
            <w:r>
              <w:t>анатомічну класифікацію пухлин за системою</w:t>
            </w:r>
            <w:r>
              <w:rPr>
                <w:spacing w:val="-10"/>
              </w:rPr>
              <w:t xml:space="preserve"> </w:t>
            </w:r>
            <w:r>
              <w:t>TNM;</w:t>
            </w:r>
          </w:p>
          <w:p w:rsidR="004373D0" w:rsidRDefault="001E0933">
            <w:pPr>
              <w:pStyle w:val="TableParagraph"/>
              <w:numPr>
                <w:ilvl w:val="0"/>
                <w:numId w:val="33"/>
              </w:numPr>
              <w:tabs>
                <w:tab w:val="left" w:pos="331"/>
              </w:tabs>
              <w:spacing w:line="251" w:lineRule="exact"/>
              <w:ind w:hanging="222"/>
            </w:pPr>
            <w:r>
              <w:t>діагностику</w:t>
            </w:r>
            <w:r>
              <w:rPr>
                <w:spacing w:val="-4"/>
              </w:rPr>
              <w:t xml:space="preserve"> </w:t>
            </w:r>
            <w:r>
              <w:t>пухлин</w:t>
            </w:r>
          </w:p>
        </w:tc>
        <w:tc>
          <w:tcPr>
            <w:tcW w:w="3260" w:type="dxa"/>
          </w:tcPr>
          <w:p w:rsidR="004373D0" w:rsidRDefault="001E0933">
            <w:pPr>
              <w:pStyle w:val="TableParagraph"/>
              <w:spacing w:line="246" w:lineRule="exact"/>
              <w:ind w:left="106"/>
            </w:pPr>
            <w:r>
              <w:t>Вміти:</w:t>
            </w:r>
          </w:p>
          <w:p w:rsidR="004373D0" w:rsidRDefault="001E0933">
            <w:pPr>
              <w:pStyle w:val="TableParagraph"/>
              <w:numPr>
                <w:ilvl w:val="0"/>
                <w:numId w:val="32"/>
              </w:numPr>
              <w:tabs>
                <w:tab w:val="left" w:pos="306"/>
              </w:tabs>
              <w:ind w:right="122"/>
            </w:pPr>
            <w:r>
              <w:t xml:space="preserve">застосовувати методи </w:t>
            </w:r>
            <w:r>
              <w:rPr>
                <w:spacing w:val="-3"/>
              </w:rPr>
              <w:t xml:space="preserve">лабора- </w:t>
            </w:r>
            <w:r>
              <w:t>торних досліджень пацієнтів з підозрою на онкозахворю- вання;</w:t>
            </w:r>
          </w:p>
          <w:p w:rsidR="004373D0" w:rsidRDefault="001E0933">
            <w:pPr>
              <w:pStyle w:val="TableParagraph"/>
              <w:numPr>
                <w:ilvl w:val="0"/>
                <w:numId w:val="32"/>
              </w:numPr>
              <w:tabs>
                <w:tab w:val="left" w:pos="306"/>
              </w:tabs>
              <w:spacing w:before="1"/>
              <w:ind w:right="150"/>
            </w:pPr>
            <w:r>
              <w:t>оцінити клінічні ознаки, ре- зультати лабораторних</w:t>
            </w:r>
            <w:r>
              <w:rPr>
                <w:spacing w:val="4"/>
              </w:rPr>
              <w:t xml:space="preserve"> </w:t>
            </w:r>
            <w:r>
              <w:rPr>
                <w:spacing w:val="-3"/>
              </w:rPr>
              <w:t>дослі-</w:t>
            </w:r>
          </w:p>
          <w:p w:rsidR="004373D0" w:rsidRDefault="001E0933">
            <w:pPr>
              <w:pStyle w:val="TableParagraph"/>
              <w:spacing w:line="238" w:lineRule="exact"/>
              <w:ind w:left="305"/>
            </w:pPr>
            <w:r>
              <w:t>джень для встановлення діаг-</w:t>
            </w:r>
          </w:p>
        </w:tc>
        <w:tc>
          <w:tcPr>
            <w:tcW w:w="3332" w:type="dxa"/>
          </w:tcPr>
          <w:p w:rsidR="004373D0" w:rsidRDefault="001E0933">
            <w:pPr>
              <w:pStyle w:val="TableParagraph"/>
              <w:ind w:left="106" w:right="201"/>
            </w:pPr>
            <w:r>
              <w:t>Здійснення взаємодії з праців- никами лабораторії, клініциста- ми, пацієнтами, їх оточенням</w:t>
            </w:r>
          </w:p>
        </w:tc>
        <w:tc>
          <w:tcPr>
            <w:tcW w:w="2625" w:type="dxa"/>
          </w:tcPr>
          <w:p w:rsidR="004373D0" w:rsidRDefault="001E0933">
            <w:pPr>
              <w:pStyle w:val="TableParagraph"/>
              <w:ind w:left="105" w:right="134"/>
            </w:pPr>
            <w:r>
              <w:t>Дотримуватись конфіде- нційності, етичних принципів та деонтоло- гічних норм у спілкуван- ні.</w:t>
            </w:r>
          </w:p>
          <w:p w:rsidR="004373D0" w:rsidRDefault="001E0933">
            <w:pPr>
              <w:pStyle w:val="TableParagraph"/>
              <w:ind w:left="105" w:right="145"/>
            </w:pPr>
            <w:r>
              <w:t>Відповідати за точність виконання лабораторних</w:t>
            </w:r>
          </w:p>
          <w:p w:rsidR="004373D0" w:rsidRDefault="001E0933">
            <w:pPr>
              <w:pStyle w:val="TableParagraph"/>
              <w:spacing w:line="238" w:lineRule="exact"/>
              <w:ind w:left="105"/>
            </w:pPr>
            <w:r>
              <w:t>досліджень та достовір-</w:t>
            </w:r>
          </w:p>
        </w:tc>
      </w:tr>
    </w:tbl>
    <w:p w:rsidR="004373D0" w:rsidRDefault="004373D0">
      <w:pPr>
        <w:spacing w:line="238" w:lineRule="exact"/>
        <w:sectPr w:rsidR="004373D0">
          <w:pgSz w:w="16840" w:h="11910" w:orient="landscape"/>
          <w:pgMar w:top="1100" w:right="0" w:bottom="1620" w:left="920" w:header="0" w:footer="1436" w:gutter="0"/>
          <w:cols w:space="720"/>
        </w:sect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3263"/>
        <w:gridCol w:w="3260"/>
        <w:gridCol w:w="3332"/>
        <w:gridCol w:w="2625"/>
      </w:tblGrid>
      <w:tr w:rsidR="004373D0">
        <w:trPr>
          <w:trHeight w:val="506"/>
        </w:trPr>
        <w:tc>
          <w:tcPr>
            <w:tcW w:w="1844" w:type="dxa"/>
          </w:tcPr>
          <w:p w:rsidR="004373D0" w:rsidRDefault="004373D0">
            <w:pPr>
              <w:pStyle w:val="TableParagraph"/>
            </w:pPr>
          </w:p>
        </w:tc>
        <w:tc>
          <w:tcPr>
            <w:tcW w:w="3263" w:type="dxa"/>
          </w:tcPr>
          <w:p w:rsidR="004373D0" w:rsidRDefault="004373D0">
            <w:pPr>
              <w:pStyle w:val="TableParagraph"/>
            </w:pPr>
          </w:p>
        </w:tc>
        <w:tc>
          <w:tcPr>
            <w:tcW w:w="3260" w:type="dxa"/>
          </w:tcPr>
          <w:p w:rsidR="004373D0" w:rsidRDefault="001E0933">
            <w:pPr>
              <w:pStyle w:val="TableParagraph"/>
              <w:spacing w:line="249" w:lineRule="exact"/>
              <w:ind w:right="2517"/>
              <w:jc w:val="right"/>
            </w:pPr>
            <w:r>
              <w:t>нозу</w:t>
            </w:r>
          </w:p>
        </w:tc>
        <w:tc>
          <w:tcPr>
            <w:tcW w:w="3332" w:type="dxa"/>
          </w:tcPr>
          <w:p w:rsidR="004373D0" w:rsidRDefault="004373D0">
            <w:pPr>
              <w:pStyle w:val="TableParagraph"/>
            </w:pPr>
          </w:p>
        </w:tc>
        <w:tc>
          <w:tcPr>
            <w:tcW w:w="2625" w:type="dxa"/>
          </w:tcPr>
          <w:p w:rsidR="004373D0" w:rsidRDefault="001E0933">
            <w:pPr>
              <w:pStyle w:val="TableParagraph"/>
              <w:spacing w:line="249" w:lineRule="exact"/>
              <w:ind w:left="105"/>
            </w:pPr>
            <w:r>
              <w:t>ність їх результатів</w:t>
            </w:r>
          </w:p>
        </w:tc>
      </w:tr>
      <w:tr w:rsidR="004373D0">
        <w:trPr>
          <w:trHeight w:val="2532"/>
        </w:trPr>
        <w:tc>
          <w:tcPr>
            <w:tcW w:w="1844" w:type="dxa"/>
          </w:tcPr>
          <w:p w:rsidR="004373D0" w:rsidRDefault="001E0933">
            <w:pPr>
              <w:pStyle w:val="TableParagraph"/>
              <w:ind w:left="110" w:right="140"/>
              <w:rPr>
                <w:b/>
              </w:rPr>
            </w:pPr>
            <w:r>
              <w:rPr>
                <w:b/>
              </w:rPr>
              <w:t>6. Здатність використовува- ти результати лабораторних досліджень в клініці внутрі- шніх хвороб</w:t>
            </w:r>
          </w:p>
        </w:tc>
        <w:tc>
          <w:tcPr>
            <w:tcW w:w="3263" w:type="dxa"/>
          </w:tcPr>
          <w:p w:rsidR="004373D0" w:rsidRDefault="001E0933">
            <w:pPr>
              <w:pStyle w:val="TableParagraph"/>
              <w:spacing w:line="247" w:lineRule="exact"/>
              <w:ind w:left="109"/>
            </w:pPr>
            <w:r>
              <w:t>Знати:</w:t>
            </w:r>
          </w:p>
          <w:p w:rsidR="004373D0" w:rsidRDefault="001E0933">
            <w:pPr>
              <w:pStyle w:val="TableParagraph"/>
              <w:numPr>
                <w:ilvl w:val="0"/>
                <w:numId w:val="31"/>
              </w:numPr>
              <w:tabs>
                <w:tab w:val="left" w:pos="285"/>
              </w:tabs>
              <w:spacing w:before="1"/>
              <w:ind w:right="117"/>
            </w:pPr>
            <w:r>
              <w:t>етіопатогенез, клінічні прояви різних захворювань внутріш- ніх</w:t>
            </w:r>
            <w:r>
              <w:rPr>
                <w:spacing w:val="-1"/>
              </w:rPr>
              <w:t xml:space="preserve"> </w:t>
            </w:r>
            <w:r>
              <w:t>органів;</w:t>
            </w:r>
          </w:p>
          <w:p w:rsidR="004373D0" w:rsidRDefault="001E0933">
            <w:pPr>
              <w:pStyle w:val="TableParagraph"/>
              <w:numPr>
                <w:ilvl w:val="0"/>
                <w:numId w:val="31"/>
              </w:numPr>
              <w:tabs>
                <w:tab w:val="left" w:pos="285"/>
              </w:tabs>
              <w:ind w:right="140"/>
            </w:pPr>
            <w:r>
              <w:t>значення лабораторних дослі- джень та інструментальних обстежень у діагностиці за- хворювань терапевтичного профілю</w:t>
            </w:r>
          </w:p>
        </w:tc>
        <w:tc>
          <w:tcPr>
            <w:tcW w:w="3260" w:type="dxa"/>
          </w:tcPr>
          <w:p w:rsidR="004373D0" w:rsidRDefault="001E0933">
            <w:pPr>
              <w:pStyle w:val="TableParagraph"/>
              <w:spacing w:line="247" w:lineRule="exact"/>
              <w:ind w:left="106"/>
            </w:pPr>
            <w:r>
              <w:t>Вміти:</w:t>
            </w:r>
          </w:p>
          <w:p w:rsidR="004373D0" w:rsidRDefault="001E0933">
            <w:pPr>
              <w:pStyle w:val="TableParagraph"/>
              <w:numPr>
                <w:ilvl w:val="0"/>
                <w:numId w:val="30"/>
              </w:numPr>
              <w:tabs>
                <w:tab w:val="left" w:pos="282"/>
              </w:tabs>
              <w:spacing w:before="1"/>
              <w:ind w:right="174"/>
            </w:pPr>
            <w:r>
              <w:t xml:space="preserve">оцінити клінічні прояви, ре- зультати лабораторних </w:t>
            </w:r>
            <w:r>
              <w:rPr>
                <w:spacing w:val="-3"/>
              </w:rPr>
              <w:t xml:space="preserve">дослі- </w:t>
            </w:r>
            <w:r>
              <w:t>джень для встановлення діаг- нозу та динаміки патологіч- ного</w:t>
            </w:r>
            <w:r>
              <w:rPr>
                <w:spacing w:val="-1"/>
              </w:rPr>
              <w:t xml:space="preserve"> </w:t>
            </w:r>
            <w:r>
              <w:t>процесу;</w:t>
            </w:r>
          </w:p>
          <w:p w:rsidR="004373D0" w:rsidRDefault="001E0933">
            <w:pPr>
              <w:pStyle w:val="TableParagraph"/>
              <w:numPr>
                <w:ilvl w:val="0"/>
                <w:numId w:val="30"/>
              </w:numPr>
              <w:tabs>
                <w:tab w:val="left" w:pos="282"/>
              </w:tabs>
              <w:ind w:right="152"/>
            </w:pPr>
            <w:r>
              <w:t>надавати невідкладну допо- могу при гострих терапевтич- них станах</w:t>
            </w:r>
          </w:p>
        </w:tc>
        <w:tc>
          <w:tcPr>
            <w:tcW w:w="3332" w:type="dxa"/>
          </w:tcPr>
          <w:p w:rsidR="004373D0" w:rsidRDefault="001E0933">
            <w:pPr>
              <w:pStyle w:val="TableParagraph"/>
              <w:ind w:left="106" w:right="161"/>
              <w:jc w:val="both"/>
            </w:pPr>
            <w:r>
              <w:t>Здійснення взаємодії з клініцис- тами щодо доцільності викорис- тання лабораторних досліджень за принципом необхідності та</w:t>
            </w:r>
          </w:p>
          <w:p w:rsidR="004373D0" w:rsidRDefault="001E0933">
            <w:pPr>
              <w:pStyle w:val="TableParagraph"/>
              <w:ind w:left="106"/>
            </w:pPr>
            <w:r>
              <w:t>достатності</w:t>
            </w:r>
          </w:p>
        </w:tc>
        <w:tc>
          <w:tcPr>
            <w:tcW w:w="2625" w:type="dxa"/>
          </w:tcPr>
          <w:p w:rsidR="004373D0" w:rsidRDefault="001E0933">
            <w:pPr>
              <w:pStyle w:val="TableParagraph"/>
              <w:ind w:left="105" w:right="128"/>
              <w:jc w:val="both"/>
            </w:pPr>
            <w:r>
              <w:t>Дотримуватись протоко- лів клініко-лабораторних досліджень.</w:t>
            </w:r>
          </w:p>
          <w:p w:rsidR="004373D0" w:rsidRDefault="001E0933">
            <w:pPr>
              <w:pStyle w:val="TableParagraph"/>
              <w:ind w:left="105" w:right="199"/>
              <w:jc w:val="both"/>
            </w:pPr>
            <w:r>
              <w:t>Відповідати за достовір- ність результатів</w:t>
            </w:r>
          </w:p>
        </w:tc>
      </w:tr>
      <w:tr w:rsidR="004373D0">
        <w:trPr>
          <w:trHeight w:val="3035"/>
        </w:trPr>
        <w:tc>
          <w:tcPr>
            <w:tcW w:w="1844" w:type="dxa"/>
          </w:tcPr>
          <w:p w:rsidR="004373D0" w:rsidRDefault="001E0933">
            <w:pPr>
              <w:pStyle w:val="TableParagraph"/>
              <w:spacing w:line="251" w:lineRule="exact"/>
              <w:ind w:left="110"/>
              <w:rPr>
                <w:b/>
              </w:rPr>
            </w:pPr>
            <w:r>
              <w:rPr>
                <w:b/>
              </w:rPr>
              <w:t>7. Здатність</w:t>
            </w:r>
          </w:p>
          <w:p w:rsidR="004373D0" w:rsidRDefault="001E0933">
            <w:pPr>
              <w:pStyle w:val="TableParagraph"/>
              <w:ind w:left="110" w:right="125"/>
              <w:rPr>
                <w:b/>
              </w:rPr>
            </w:pPr>
            <w:r>
              <w:rPr>
                <w:b/>
              </w:rPr>
              <w:t>використовува- ти результати лабораторних досліджень для діагностики дитячих хвороб</w:t>
            </w:r>
          </w:p>
        </w:tc>
        <w:tc>
          <w:tcPr>
            <w:tcW w:w="3263" w:type="dxa"/>
          </w:tcPr>
          <w:p w:rsidR="004373D0" w:rsidRDefault="001E0933">
            <w:pPr>
              <w:pStyle w:val="TableParagraph"/>
              <w:spacing w:line="246" w:lineRule="exact"/>
              <w:ind w:left="109"/>
            </w:pPr>
            <w:r>
              <w:t>Знати:</w:t>
            </w:r>
          </w:p>
          <w:p w:rsidR="004373D0" w:rsidRDefault="001E0933">
            <w:pPr>
              <w:pStyle w:val="TableParagraph"/>
              <w:numPr>
                <w:ilvl w:val="0"/>
                <w:numId w:val="29"/>
              </w:numPr>
              <w:tabs>
                <w:tab w:val="left" w:pos="285"/>
              </w:tabs>
              <w:ind w:right="216"/>
            </w:pPr>
            <w:r>
              <w:t>анатомо-фізіологічні особли- вості дитячого</w:t>
            </w:r>
            <w:r>
              <w:rPr>
                <w:spacing w:val="-4"/>
              </w:rPr>
              <w:t xml:space="preserve"> </w:t>
            </w:r>
            <w:r>
              <w:t>віку;</w:t>
            </w:r>
          </w:p>
          <w:p w:rsidR="004373D0" w:rsidRDefault="001E0933">
            <w:pPr>
              <w:pStyle w:val="TableParagraph"/>
              <w:numPr>
                <w:ilvl w:val="0"/>
                <w:numId w:val="29"/>
              </w:numPr>
              <w:tabs>
                <w:tab w:val="left" w:pos="285"/>
              </w:tabs>
              <w:ind w:right="117"/>
            </w:pPr>
            <w:r>
              <w:t>етіопатогенез, клінічні прояви найпоширеніших дитячих за- хворювань;</w:t>
            </w:r>
          </w:p>
          <w:p w:rsidR="004373D0" w:rsidRDefault="001E0933">
            <w:pPr>
              <w:pStyle w:val="TableParagraph"/>
              <w:numPr>
                <w:ilvl w:val="0"/>
                <w:numId w:val="29"/>
              </w:numPr>
              <w:tabs>
                <w:tab w:val="left" w:pos="285"/>
              </w:tabs>
              <w:ind w:right="140"/>
            </w:pPr>
            <w:r>
              <w:t>значення лабораторних дослі- джень та інструментальних обстежень у діагностиці за- хворювань педіатричного профілю</w:t>
            </w:r>
          </w:p>
        </w:tc>
        <w:tc>
          <w:tcPr>
            <w:tcW w:w="3260" w:type="dxa"/>
          </w:tcPr>
          <w:p w:rsidR="004373D0" w:rsidRDefault="001E0933">
            <w:pPr>
              <w:pStyle w:val="TableParagraph"/>
              <w:spacing w:line="246" w:lineRule="exact"/>
              <w:ind w:left="106"/>
            </w:pPr>
            <w:r>
              <w:t>Вміти:</w:t>
            </w:r>
          </w:p>
          <w:p w:rsidR="004373D0" w:rsidRDefault="001E0933">
            <w:pPr>
              <w:pStyle w:val="TableParagraph"/>
              <w:numPr>
                <w:ilvl w:val="0"/>
                <w:numId w:val="28"/>
              </w:numPr>
              <w:tabs>
                <w:tab w:val="left" w:pos="282"/>
              </w:tabs>
              <w:ind w:right="174"/>
            </w:pPr>
            <w:r>
              <w:t xml:space="preserve">оцінити клінічні прояви, ре- зультати лабораторних </w:t>
            </w:r>
            <w:r>
              <w:rPr>
                <w:spacing w:val="-3"/>
              </w:rPr>
              <w:t xml:space="preserve">дослі- </w:t>
            </w:r>
            <w:r>
              <w:t>джень для встановлення діа- гнозу та динаміки патологіч- ного</w:t>
            </w:r>
            <w:r>
              <w:rPr>
                <w:spacing w:val="-1"/>
              </w:rPr>
              <w:t xml:space="preserve"> </w:t>
            </w:r>
            <w:r>
              <w:t>процесу;</w:t>
            </w:r>
          </w:p>
          <w:p w:rsidR="004373D0" w:rsidRDefault="001E0933">
            <w:pPr>
              <w:pStyle w:val="TableParagraph"/>
              <w:numPr>
                <w:ilvl w:val="0"/>
                <w:numId w:val="28"/>
              </w:numPr>
              <w:tabs>
                <w:tab w:val="left" w:pos="282"/>
              </w:tabs>
              <w:ind w:right="120"/>
            </w:pPr>
            <w:r>
              <w:t>надавати долікарську допомо- гу при невідкладних станах у педіатрії</w:t>
            </w:r>
          </w:p>
        </w:tc>
        <w:tc>
          <w:tcPr>
            <w:tcW w:w="3332" w:type="dxa"/>
          </w:tcPr>
          <w:p w:rsidR="004373D0" w:rsidRDefault="001E0933">
            <w:pPr>
              <w:pStyle w:val="TableParagraph"/>
              <w:ind w:left="106" w:right="161"/>
              <w:jc w:val="both"/>
            </w:pPr>
            <w:r>
              <w:t>Здійснення взаємодії з клініцис- тами щодо доцільності викорис- тання</w:t>
            </w:r>
          </w:p>
          <w:p w:rsidR="004373D0" w:rsidRDefault="001E0933">
            <w:pPr>
              <w:pStyle w:val="TableParagraph"/>
              <w:ind w:left="106" w:right="175"/>
            </w:pPr>
            <w:r>
              <w:t>лабораторних досліджень за принципом необхідності та дос- татності</w:t>
            </w:r>
          </w:p>
        </w:tc>
        <w:tc>
          <w:tcPr>
            <w:tcW w:w="2625" w:type="dxa"/>
          </w:tcPr>
          <w:p w:rsidR="004373D0" w:rsidRDefault="001E0933">
            <w:pPr>
              <w:pStyle w:val="TableParagraph"/>
              <w:ind w:left="105" w:right="128"/>
              <w:jc w:val="both"/>
            </w:pPr>
            <w:r>
              <w:t>Дотримуватись протоко- лів клініко-лабораторних досліджень.</w:t>
            </w:r>
          </w:p>
          <w:p w:rsidR="004373D0" w:rsidRDefault="001E0933">
            <w:pPr>
              <w:pStyle w:val="TableParagraph"/>
              <w:ind w:left="105" w:right="199"/>
              <w:jc w:val="both"/>
            </w:pPr>
            <w:r>
              <w:t>Відповідати за достовір- ність результатів</w:t>
            </w:r>
          </w:p>
        </w:tc>
      </w:tr>
      <w:tr w:rsidR="004373D0">
        <w:trPr>
          <w:trHeight w:val="2529"/>
        </w:trPr>
        <w:tc>
          <w:tcPr>
            <w:tcW w:w="1844" w:type="dxa"/>
          </w:tcPr>
          <w:p w:rsidR="004373D0" w:rsidRDefault="001E0933">
            <w:pPr>
              <w:pStyle w:val="TableParagraph"/>
              <w:ind w:left="110" w:right="140"/>
              <w:rPr>
                <w:b/>
              </w:rPr>
            </w:pPr>
            <w:r>
              <w:rPr>
                <w:b/>
              </w:rPr>
              <w:t>8. Здатність використовува- ти результати лабораторних досліджень для діагностики</w:t>
            </w:r>
          </w:p>
          <w:p w:rsidR="004373D0" w:rsidRDefault="001E0933">
            <w:pPr>
              <w:pStyle w:val="TableParagraph"/>
              <w:ind w:left="110" w:right="420"/>
              <w:jc w:val="both"/>
              <w:rPr>
                <w:b/>
              </w:rPr>
            </w:pPr>
            <w:r>
              <w:rPr>
                <w:b/>
              </w:rPr>
              <w:t>захворювань хірургічного профілю</w:t>
            </w:r>
          </w:p>
        </w:tc>
        <w:tc>
          <w:tcPr>
            <w:tcW w:w="3263" w:type="dxa"/>
          </w:tcPr>
          <w:p w:rsidR="004373D0" w:rsidRDefault="001E0933">
            <w:pPr>
              <w:pStyle w:val="TableParagraph"/>
              <w:spacing w:line="246" w:lineRule="exact"/>
              <w:ind w:left="109"/>
            </w:pPr>
            <w:r>
              <w:t>Знати:</w:t>
            </w:r>
          </w:p>
          <w:p w:rsidR="004373D0" w:rsidRDefault="001E0933">
            <w:pPr>
              <w:pStyle w:val="TableParagraph"/>
              <w:numPr>
                <w:ilvl w:val="0"/>
                <w:numId w:val="27"/>
              </w:numPr>
              <w:tabs>
                <w:tab w:val="left" w:pos="285"/>
              </w:tabs>
              <w:ind w:right="117"/>
              <w:jc w:val="both"/>
            </w:pPr>
            <w:r>
              <w:t>етіопатогенез, клінічні прояви найпоширеніших хірургічних захворювань, травм і</w:t>
            </w:r>
            <w:r>
              <w:rPr>
                <w:spacing w:val="-2"/>
              </w:rPr>
              <w:t xml:space="preserve"> </w:t>
            </w:r>
            <w:r>
              <w:t>ушко-</w:t>
            </w:r>
          </w:p>
          <w:p w:rsidR="004373D0" w:rsidRDefault="001E0933">
            <w:pPr>
              <w:pStyle w:val="TableParagraph"/>
              <w:spacing w:line="252" w:lineRule="exact"/>
              <w:ind w:left="285"/>
            </w:pPr>
            <w:r>
              <w:t>джень;</w:t>
            </w:r>
          </w:p>
          <w:p w:rsidR="004373D0" w:rsidRDefault="001E0933">
            <w:pPr>
              <w:pStyle w:val="TableParagraph"/>
              <w:numPr>
                <w:ilvl w:val="0"/>
                <w:numId w:val="27"/>
              </w:numPr>
              <w:tabs>
                <w:tab w:val="left" w:pos="285"/>
              </w:tabs>
              <w:spacing w:before="1"/>
              <w:ind w:right="140"/>
            </w:pPr>
            <w:r>
              <w:t>значення лабораторних дослі- джень та інструментальних обстежень у діагностиці</w:t>
            </w:r>
            <w:r>
              <w:rPr>
                <w:spacing w:val="-4"/>
              </w:rPr>
              <w:t xml:space="preserve"> </w:t>
            </w:r>
            <w:r>
              <w:t>за-</w:t>
            </w:r>
          </w:p>
          <w:p w:rsidR="004373D0" w:rsidRDefault="001E0933">
            <w:pPr>
              <w:pStyle w:val="TableParagraph"/>
              <w:spacing w:before="3" w:line="252" w:lineRule="exact"/>
              <w:ind w:left="285"/>
            </w:pPr>
            <w:r>
              <w:t>хворювань хірургічного про- філю</w:t>
            </w:r>
          </w:p>
        </w:tc>
        <w:tc>
          <w:tcPr>
            <w:tcW w:w="3260" w:type="dxa"/>
          </w:tcPr>
          <w:p w:rsidR="004373D0" w:rsidRDefault="001E0933">
            <w:pPr>
              <w:pStyle w:val="TableParagraph"/>
              <w:spacing w:line="246" w:lineRule="exact"/>
              <w:ind w:left="106"/>
            </w:pPr>
            <w:r>
              <w:t>Вміти:</w:t>
            </w:r>
          </w:p>
          <w:p w:rsidR="004373D0" w:rsidRDefault="001E0933">
            <w:pPr>
              <w:pStyle w:val="TableParagraph"/>
              <w:numPr>
                <w:ilvl w:val="0"/>
                <w:numId w:val="26"/>
              </w:numPr>
              <w:tabs>
                <w:tab w:val="left" w:pos="282"/>
              </w:tabs>
              <w:ind w:right="174"/>
            </w:pPr>
            <w:r>
              <w:t xml:space="preserve">оцінити клінічні прояви, ре- зультати лабораторних </w:t>
            </w:r>
            <w:r>
              <w:rPr>
                <w:spacing w:val="-3"/>
              </w:rPr>
              <w:t xml:space="preserve">дослі- </w:t>
            </w:r>
            <w:r>
              <w:t>джень для встановлення діа- гнозу та динаміки патологіч- ного</w:t>
            </w:r>
            <w:r>
              <w:rPr>
                <w:spacing w:val="-1"/>
              </w:rPr>
              <w:t xml:space="preserve"> </w:t>
            </w:r>
            <w:r>
              <w:t>процесу;</w:t>
            </w:r>
          </w:p>
          <w:p w:rsidR="004373D0" w:rsidRDefault="001E0933">
            <w:pPr>
              <w:pStyle w:val="TableParagraph"/>
              <w:numPr>
                <w:ilvl w:val="0"/>
                <w:numId w:val="26"/>
              </w:numPr>
              <w:tabs>
                <w:tab w:val="left" w:pos="282"/>
              </w:tabs>
              <w:ind w:right="255"/>
            </w:pPr>
            <w:r>
              <w:t>надавати першу медичну до- помогу при</w:t>
            </w:r>
            <w:r>
              <w:rPr>
                <w:spacing w:val="-5"/>
              </w:rPr>
              <w:t xml:space="preserve"> </w:t>
            </w:r>
            <w:r>
              <w:t>травмах</w:t>
            </w:r>
          </w:p>
        </w:tc>
        <w:tc>
          <w:tcPr>
            <w:tcW w:w="3332" w:type="dxa"/>
          </w:tcPr>
          <w:p w:rsidR="004373D0" w:rsidRDefault="001E0933">
            <w:pPr>
              <w:pStyle w:val="TableParagraph"/>
              <w:ind w:left="106" w:right="175"/>
            </w:pPr>
            <w:r>
              <w:t>Взаємозв’язок з клініцистами щодо доцільності використання лабораторних досліджень за принципом необхідності та дос- татності</w:t>
            </w:r>
          </w:p>
        </w:tc>
        <w:tc>
          <w:tcPr>
            <w:tcW w:w="2625" w:type="dxa"/>
          </w:tcPr>
          <w:p w:rsidR="004373D0" w:rsidRDefault="001E0933">
            <w:pPr>
              <w:pStyle w:val="TableParagraph"/>
              <w:ind w:left="105" w:right="128"/>
              <w:jc w:val="both"/>
            </w:pPr>
            <w:r>
              <w:t>Дотримуватись протоко- лів клініко-лабораторних досліджень.</w:t>
            </w:r>
          </w:p>
          <w:p w:rsidR="004373D0" w:rsidRDefault="001E0933">
            <w:pPr>
              <w:pStyle w:val="TableParagraph"/>
              <w:ind w:left="105" w:right="199"/>
              <w:jc w:val="both"/>
            </w:pPr>
            <w:r>
              <w:t>Відповідати за достовір- ність результатів</w:t>
            </w:r>
          </w:p>
        </w:tc>
      </w:tr>
      <w:tr w:rsidR="004373D0">
        <w:trPr>
          <w:trHeight w:val="253"/>
        </w:trPr>
        <w:tc>
          <w:tcPr>
            <w:tcW w:w="1844" w:type="dxa"/>
          </w:tcPr>
          <w:p w:rsidR="004373D0" w:rsidRDefault="001E0933">
            <w:pPr>
              <w:pStyle w:val="TableParagraph"/>
              <w:spacing w:line="234" w:lineRule="exact"/>
              <w:ind w:left="110"/>
              <w:rPr>
                <w:b/>
              </w:rPr>
            </w:pPr>
            <w:r>
              <w:rPr>
                <w:b/>
              </w:rPr>
              <w:t>9. Здатність</w:t>
            </w:r>
          </w:p>
        </w:tc>
        <w:tc>
          <w:tcPr>
            <w:tcW w:w="3263" w:type="dxa"/>
          </w:tcPr>
          <w:p w:rsidR="004373D0" w:rsidRDefault="001E0933">
            <w:pPr>
              <w:pStyle w:val="TableParagraph"/>
              <w:spacing w:line="234" w:lineRule="exact"/>
              <w:ind w:left="109"/>
            </w:pPr>
            <w:r>
              <w:t>Знати:</w:t>
            </w:r>
          </w:p>
        </w:tc>
        <w:tc>
          <w:tcPr>
            <w:tcW w:w="3260" w:type="dxa"/>
          </w:tcPr>
          <w:p w:rsidR="004373D0" w:rsidRDefault="001E0933">
            <w:pPr>
              <w:pStyle w:val="TableParagraph"/>
              <w:spacing w:line="234" w:lineRule="exact"/>
              <w:ind w:right="2517"/>
              <w:jc w:val="right"/>
            </w:pPr>
            <w:r>
              <w:t>Вміти:</w:t>
            </w:r>
          </w:p>
        </w:tc>
        <w:tc>
          <w:tcPr>
            <w:tcW w:w="3332" w:type="dxa"/>
          </w:tcPr>
          <w:p w:rsidR="004373D0" w:rsidRDefault="001E0933">
            <w:pPr>
              <w:pStyle w:val="TableParagraph"/>
              <w:spacing w:line="234" w:lineRule="exact"/>
              <w:ind w:left="106"/>
            </w:pPr>
            <w:r>
              <w:t>Дотримання правил етики, деон-</w:t>
            </w:r>
          </w:p>
        </w:tc>
        <w:tc>
          <w:tcPr>
            <w:tcW w:w="2625" w:type="dxa"/>
          </w:tcPr>
          <w:p w:rsidR="004373D0" w:rsidRDefault="001E0933">
            <w:pPr>
              <w:pStyle w:val="TableParagraph"/>
              <w:spacing w:line="234" w:lineRule="exact"/>
              <w:ind w:left="105"/>
            </w:pPr>
            <w:r>
              <w:t>Відповідати за достовір-</w:t>
            </w:r>
          </w:p>
        </w:tc>
      </w:tr>
    </w:tbl>
    <w:p w:rsidR="004373D0" w:rsidRDefault="004373D0">
      <w:pPr>
        <w:spacing w:line="234" w:lineRule="exact"/>
        <w:sectPr w:rsidR="004373D0">
          <w:pgSz w:w="16840" w:h="11910" w:orient="landscape"/>
          <w:pgMar w:top="1100" w:right="0" w:bottom="1620" w:left="920" w:header="0" w:footer="1436" w:gutter="0"/>
          <w:cols w:space="720"/>
        </w:sect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3263"/>
        <w:gridCol w:w="3260"/>
        <w:gridCol w:w="3332"/>
        <w:gridCol w:w="2625"/>
      </w:tblGrid>
      <w:tr w:rsidR="004373D0">
        <w:trPr>
          <w:trHeight w:val="2784"/>
        </w:trPr>
        <w:tc>
          <w:tcPr>
            <w:tcW w:w="1844" w:type="dxa"/>
          </w:tcPr>
          <w:p w:rsidR="004373D0" w:rsidRDefault="001E0933">
            <w:pPr>
              <w:pStyle w:val="TableParagraph"/>
              <w:spacing w:before="1"/>
              <w:ind w:left="110" w:right="125"/>
              <w:rPr>
                <w:b/>
              </w:rPr>
            </w:pPr>
            <w:r>
              <w:rPr>
                <w:b/>
              </w:rPr>
              <w:lastRenderedPageBreak/>
              <w:t>використовува- ти результати лабораторних досліджень для діагностики</w:t>
            </w:r>
          </w:p>
          <w:p w:rsidR="004373D0" w:rsidRDefault="001E0933">
            <w:pPr>
              <w:pStyle w:val="TableParagraph"/>
              <w:ind w:left="110" w:right="85"/>
              <w:rPr>
                <w:b/>
              </w:rPr>
            </w:pPr>
            <w:r>
              <w:rPr>
                <w:b/>
              </w:rPr>
              <w:t>дерматовенеро- логічних хвороб</w:t>
            </w:r>
          </w:p>
        </w:tc>
        <w:tc>
          <w:tcPr>
            <w:tcW w:w="3263" w:type="dxa"/>
          </w:tcPr>
          <w:p w:rsidR="004373D0" w:rsidRDefault="001E0933">
            <w:pPr>
              <w:pStyle w:val="TableParagraph"/>
              <w:numPr>
                <w:ilvl w:val="0"/>
                <w:numId w:val="25"/>
              </w:numPr>
              <w:tabs>
                <w:tab w:val="left" w:pos="285"/>
              </w:tabs>
              <w:ind w:right="326"/>
            </w:pPr>
            <w:r>
              <w:t>етіологію, патогенез, класи- фікацію шкірних і венерич- них захворювань, клінічні ознаки,</w:t>
            </w:r>
            <w:r>
              <w:rPr>
                <w:spacing w:val="-1"/>
              </w:rPr>
              <w:t xml:space="preserve"> </w:t>
            </w:r>
            <w:r>
              <w:t>діагностику;</w:t>
            </w:r>
          </w:p>
          <w:p w:rsidR="004373D0" w:rsidRDefault="001E0933">
            <w:pPr>
              <w:pStyle w:val="TableParagraph"/>
              <w:numPr>
                <w:ilvl w:val="0"/>
                <w:numId w:val="25"/>
              </w:numPr>
              <w:tabs>
                <w:tab w:val="left" w:pos="285"/>
              </w:tabs>
              <w:ind w:right="262"/>
            </w:pPr>
            <w:r>
              <w:t>чинні накази та</w:t>
            </w:r>
            <w:r>
              <w:rPr>
                <w:spacing w:val="-17"/>
              </w:rPr>
              <w:t xml:space="preserve"> </w:t>
            </w:r>
            <w:r>
              <w:t>інструктивні листи МОЗ України щодо хвороб шкіри та хвороб, що передаються статевим шля- хом</w:t>
            </w:r>
          </w:p>
        </w:tc>
        <w:tc>
          <w:tcPr>
            <w:tcW w:w="3260" w:type="dxa"/>
          </w:tcPr>
          <w:p w:rsidR="004373D0" w:rsidRDefault="001E0933">
            <w:pPr>
              <w:pStyle w:val="TableParagraph"/>
              <w:numPr>
                <w:ilvl w:val="0"/>
                <w:numId w:val="24"/>
              </w:numPr>
              <w:tabs>
                <w:tab w:val="left" w:pos="282"/>
              </w:tabs>
              <w:spacing w:line="249" w:lineRule="exact"/>
            </w:pPr>
            <w:r>
              <w:t>проводити шкірні</w:t>
            </w:r>
            <w:r>
              <w:rPr>
                <w:spacing w:val="-3"/>
              </w:rPr>
              <w:t xml:space="preserve"> </w:t>
            </w:r>
            <w:r>
              <w:t>тести;</w:t>
            </w:r>
          </w:p>
          <w:p w:rsidR="004373D0" w:rsidRDefault="001E0933">
            <w:pPr>
              <w:pStyle w:val="TableParagraph"/>
              <w:numPr>
                <w:ilvl w:val="0"/>
                <w:numId w:val="24"/>
              </w:numPr>
              <w:tabs>
                <w:tab w:val="left" w:pos="282"/>
              </w:tabs>
              <w:ind w:right="187"/>
            </w:pPr>
            <w:r>
              <w:t>проводити забір біоматеріалу для</w:t>
            </w:r>
            <w:r>
              <w:rPr>
                <w:spacing w:val="-1"/>
              </w:rPr>
              <w:t xml:space="preserve"> </w:t>
            </w:r>
            <w:r>
              <w:t>дослідження;</w:t>
            </w:r>
          </w:p>
          <w:p w:rsidR="004373D0" w:rsidRDefault="001E0933">
            <w:pPr>
              <w:pStyle w:val="TableParagraph"/>
              <w:numPr>
                <w:ilvl w:val="0"/>
                <w:numId w:val="24"/>
              </w:numPr>
              <w:tabs>
                <w:tab w:val="left" w:pos="282"/>
              </w:tabs>
              <w:ind w:right="174"/>
            </w:pPr>
            <w:r>
              <w:t xml:space="preserve">оцінити клінічні прояви, ре- зультати лабораторних </w:t>
            </w:r>
            <w:r>
              <w:rPr>
                <w:spacing w:val="-3"/>
              </w:rPr>
              <w:t xml:space="preserve">дослі- </w:t>
            </w:r>
            <w:r>
              <w:t>джень для встановлення діа- гнозу</w:t>
            </w:r>
          </w:p>
        </w:tc>
        <w:tc>
          <w:tcPr>
            <w:tcW w:w="3332" w:type="dxa"/>
          </w:tcPr>
          <w:p w:rsidR="004373D0" w:rsidRDefault="001E0933">
            <w:pPr>
              <w:pStyle w:val="TableParagraph"/>
              <w:ind w:left="106" w:right="443"/>
            </w:pPr>
            <w:r>
              <w:t>тології та конфіденційності у спілкуванні та особливостей правових відносин</w:t>
            </w:r>
          </w:p>
        </w:tc>
        <w:tc>
          <w:tcPr>
            <w:tcW w:w="2625" w:type="dxa"/>
          </w:tcPr>
          <w:p w:rsidR="004373D0" w:rsidRDefault="001E0933">
            <w:pPr>
              <w:pStyle w:val="TableParagraph"/>
              <w:ind w:left="105" w:right="293"/>
            </w:pPr>
            <w:r>
              <w:t>ність результатів та до- тримання юридичних</w:t>
            </w:r>
          </w:p>
          <w:p w:rsidR="004373D0" w:rsidRDefault="001E0933">
            <w:pPr>
              <w:pStyle w:val="TableParagraph"/>
              <w:spacing w:line="251" w:lineRule="exact"/>
              <w:ind w:left="105"/>
            </w:pPr>
            <w:r>
              <w:t>аспектів</w:t>
            </w:r>
          </w:p>
        </w:tc>
      </w:tr>
      <w:tr w:rsidR="004373D0">
        <w:trPr>
          <w:trHeight w:val="4048"/>
        </w:trPr>
        <w:tc>
          <w:tcPr>
            <w:tcW w:w="1844" w:type="dxa"/>
          </w:tcPr>
          <w:p w:rsidR="004373D0" w:rsidRDefault="001E0933">
            <w:pPr>
              <w:pStyle w:val="TableParagraph"/>
              <w:ind w:left="110" w:right="140"/>
              <w:rPr>
                <w:b/>
              </w:rPr>
            </w:pPr>
            <w:r>
              <w:rPr>
                <w:b/>
              </w:rPr>
              <w:t>10. Здатність використовува- ти результати лабораторних досліджень</w:t>
            </w:r>
          </w:p>
          <w:p w:rsidR="004373D0" w:rsidRDefault="001E0933">
            <w:pPr>
              <w:pStyle w:val="TableParagraph"/>
              <w:ind w:left="110" w:right="90"/>
              <w:rPr>
                <w:b/>
              </w:rPr>
            </w:pPr>
            <w:r>
              <w:rPr>
                <w:b/>
              </w:rPr>
              <w:t>для діагностики інфекційних хвороб та ви-</w:t>
            </w:r>
          </w:p>
          <w:p w:rsidR="004373D0" w:rsidRDefault="001E0933">
            <w:pPr>
              <w:pStyle w:val="TableParagraph"/>
              <w:ind w:left="110" w:right="143"/>
              <w:jc w:val="both"/>
              <w:rPr>
                <w:b/>
              </w:rPr>
            </w:pPr>
            <w:r>
              <w:rPr>
                <w:b/>
              </w:rPr>
              <w:t>значення ефек- тивності проти- епідемічних</w:t>
            </w:r>
          </w:p>
          <w:p w:rsidR="004373D0" w:rsidRDefault="001E0933">
            <w:pPr>
              <w:pStyle w:val="TableParagraph"/>
              <w:ind w:left="110"/>
              <w:rPr>
                <w:b/>
              </w:rPr>
            </w:pPr>
            <w:r>
              <w:rPr>
                <w:b/>
              </w:rPr>
              <w:t>заходів</w:t>
            </w:r>
          </w:p>
        </w:tc>
        <w:tc>
          <w:tcPr>
            <w:tcW w:w="3263" w:type="dxa"/>
          </w:tcPr>
          <w:p w:rsidR="004373D0" w:rsidRDefault="001E0933">
            <w:pPr>
              <w:pStyle w:val="TableParagraph"/>
              <w:spacing w:line="247" w:lineRule="exact"/>
              <w:ind w:left="109"/>
            </w:pPr>
            <w:r>
              <w:t>Знати:</w:t>
            </w:r>
          </w:p>
          <w:p w:rsidR="004373D0" w:rsidRDefault="001E0933">
            <w:pPr>
              <w:pStyle w:val="TableParagraph"/>
              <w:numPr>
                <w:ilvl w:val="0"/>
                <w:numId w:val="23"/>
              </w:numPr>
              <w:tabs>
                <w:tab w:val="left" w:pos="285"/>
              </w:tabs>
              <w:spacing w:before="1"/>
              <w:ind w:right="110"/>
            </w:pPr>
            <w:r>
              <w:t>етіологію, епідеміологію, патогенез, класифікацію найпоширеніших інфекційних хвороб і принципи їхньої профілактики;</w:t>
            </w:r>
          </w:p>
          <w:p w:rsidR="004373D0" w:rsidRDefault="001E0933">
            <w:pPr>
              <w:pStyle w:val="TableParagraph"/>
              <w:numPr>
                <w:ilvl w:val="0"/>
                <w:numId w:val="23"/>
              </w:numPr>
              <w:tabs>
                <w:tab w:val="left" w:pos="285"/>
              </w:tabs>
              <w:ind w:right="127"/>
            </w:pPr>
            <w:r>
              <w:t>клінічну симптоматику, особ- ливості перебігу, лабораторну діагностику та принципи лі- кування конкретної інфекцій- ної</w:t>
            </w:r>
            <w:r>
              <w:rPr>
                <w:spacing w:val="-1"/>
              </w:rPr>
              <w:t xml:space="preserve"> </w:t>
            </w:r>
            <w:r>
              <w:t>нозології;</w:t>
            </w:r>
          </w:p>
          <w:p w:rsidR="004373D0" w:rsidRDefault="001E0933">
            <w:pPr>
              <w:pStyle w:val="TableParagraph"/>
              <w:numPr>
                <w:ilvl w:val="0"/>
                <w:numId w:val="23"/>
              </w:numPr>
              <w:tabs>
                <w:tab w:val="left" w:pos="285"/>
              </w:tabs>
              <w:ind w:right="157"/>
            </w:pPr>
            <w:r>
              <w:t>показники відхилень лабора- торних параметрів при інфек- ційних</w:t>
            </w:r>
            <w:r>
              <w:rPr>
                <w:spacing w:val="-1"/>
              </w:rPr>
              <w:t xml:space="preserve"> </w:t>
            </w:r>
            <w:r>
              <w:t>хворобах</w:t>
            </w:r>
          </w:p>
        </w:tc>
        <w:tc>
          <w:tcPr>
            <w:tcW w:w="3260" w:type="dxa"/>
          </w:tcPr>
          <w:p w:rsidR="004373D0" w:rsidRDefault="001E0933">
            <w:pPr>
              <w:pStyle w:val="TableParagraph"/>
              <w:spacing w:line="247" w:lineRule="exact"/>
              <w:ind w:left="106"/>
            </w:pPr>
            <w:r>
              <w:t>Вміти:</w:t>
            </w:r>
          </w:p>
          <w:p w:rsidR="004373D0" w:rsidRDefault="001E0933">
            <w:pPr>
              <w:pStyle w:val="TableParagraph"/>
              <w:numPr>
                <w:ilvl w:val="0"/>
                <w:numId w:val="22"/>
              </w:numPr>
              <w:tabs>
                <w:tab w:val="left" w:pos="282"/>
              </w:tabs>
              <w:spacing w:before="1"/>
              <w:ind w:right="179"/>
            </w:pPr>
            <w:r>
              <w:t>виявляти типові клінічні ознаки та прояви найпошире- ніших інфекційних</w:t>
            </w:r>
            <w:r>
              <w:rPr>
                <w:spacing w:val="-9"/>
              </w:rPr>
              <w:t xml:space="preserve"> </w:t>
            </w:r>
            <w:r>
              <w:t>хвороб;</w:t>
            </w:r>
          </w:p>
          <w:p w:rsidR="004373D0" w:rsidRDefault="001E0933">
            <w:pPr>
              <w:pStyle w:val="TableParagraph"/>
              <w:numPr>
                <w:ilvl w:val="0"/>
                <w:numId w:val="22"/>
              </w:numPr>
              <w:tabs>
                <w:tab w:val="left" w:pos="282"/>
              </w:tabs>
              <w:ind w:right="147"/>
              <w:jc w:val="both"/>
            </w:pPr>
            <w:r>
              <w:t>оцінити результати лаборато- рних досліджень для встанов- лення клінічного</w:t>
            </w:r>
            <w:r>
              <w:rPr>
                <w:spacing w:val="-5"/>
              </w:rPr>
              <w:t xml:space="preserve"> </w:t>
            </w:r>
            <w:r>
              <w:t>діагнозу;</w:t>
            </w:r>
          </w:p>
          <w:p w:rsidR="004373D0" w:rsidRDefault="001E0933">
            <w:pPr>
              <w:pStyle w:val="TableParagraph"/>
              <w:numPr>
                <w:ilvl w:val="0"/>
                <w:numId w:val="22"/>
              </w:numPr>
              <w:tabs>
                <w:tab w:val="left" w:pos="282"/>
              </w:tabs>
              <w:ind w:right="555" w:hanging="176"/>
              <w:jc w:val="both"/>
            </w:pPr>
            <w:r>
              <w:t>проводити профілактичні заходи в</w:t>
            </w:r>
            <w:r>
              <w:rPr>
                <w:spacing w:val="-2"/>
              </w:rPr>
              <w:t xml:space="preserve"> </w:t>
            </w:r>
            <w:r>
              <w:t>осередках</w:t>
            </w:r>
          </w:p>
        </w:tc>
        <w:tc>
          <w:tcPr>
            <w:tcW w:w="3332" w:type="dxa"/>
          </w:tcPr>
          <w:p w:rsidR="004373D0" w:rsidRDefault="001E0933">
            <w:pPr>
              <w:pStyle w:val="TableParagraph"/>
              <w:ind w:left="106"/>
            </w:pPr>
            <w:r>
              <w:t>Взаємодія з клініцистами щодо доцільності використання лабораторних досліджень.</w:t>
            </w:r>
          </w:p>
          <w:p w:rsidR="004373D0" w:rsidRDefault="001E0933">
            <w:pPr>
              <w:pStyle w:val="TableParagraph"/>
              <w:ind w:left="106" w:right="163"/>
            </w:pPr>
            <w:r>
              <w:t>Організація передачі інформації щодо інфекційної хвороби в протиепідемічні установи</w:t>
            </w:r>
          </w:p>
        </w:tc>
        <w:tc>
          <w:tcPr>
            <w:tcW w:w="2625" w:type="dxa"/>
          </w:tcPr>
          <w:p w:rsidR="004373D0" w:rsidRDefault="001E0933">
            <w:pPr>
              <w:pStyle w:val="TableParagraph"/>
              <w:ind w:left="105" w:right="208"/>
            </w:pPr>
            <w:r>
              <w:t>Відповідати за особисту безпеку, протиепідеміч- ну безпеку пацієнта, оточуючих, установи та довкілля,</w:t>
            </w:r>
          </w:p>
          <w:p w:rsidR="004373D0" w:rsidRDefault="001E0933">
            <w:pPr>
              <w:pStyle w:val="TableParagraph"/>
              <w:ind w:left="105" w:right="233"/>
            </w:pPr>
            <w:r>
              <w:t>за достовірність резуль- татів</w:t>
            </w:r>
          </w:p>
        </w:tc>
      </w:tr>
      <w:tr w:rsidR="004373D0">
        <w:trPr>
          <w:trHeight w:val="2023"/>
        </w:trPr>
        <w:tc>
          <w:tcPr>
            <w:tcW w:w="1844" w:type="dxa"/>
          </w:tcPr>
          <w:p w:rsidR="004373D0" w:rsidRDefault="001E0933">
            <w:pPr>
              <w:pStyle w:val="TableParagraph"/>
              <w:ind w:left="110" w:right="418"/>
              <w:rPr>
                <w:b/>
              </w:rPr>
            </w:pPr>
            <w:r>
              <w:rPr>
                <w:b/>
              </w:rPr>
              <w:t>11. Здатність виконувати</w:t>
            </w:r>
          </w:p>
          <w:p w:rsidR="004373D0" w:rsidRDefault="001E0933">
            <w:pPr>
              <w:pStyle w:val="TableParagraph"/>
              <w:ind w:left="110" w:right="159"/>
              <w:rPr>
                <w:b/>
              </w:rPr>
            </w:pPr>
            <w:r>
              <w:rPr>
                <w:b/>
              </w:rPr>
              <w:t>гістологічні та цитологічні дослідження, інтерпретувати їх результати</w:t>
            </w:r>
          </w:p>
        </w:tc>
        <w:tc>
          <w:tcPr>
            <w:tcW w:w="3263" w:type="dxa"/>
          </w:tcPr>
          <w:p w:rsidR="004373D0" w:rsidRDefault="001E0933">
            <w:pPr>
              <w:pStyle w:val="TableParagraph"/>
              <w:spacing w:line="246" w:lineRule="exact"/>
              <w:ind w:left="109"/>
            </w:pPr>
            <w:r>
              <w:t>Знати:</w:t>
            </w:r>
          </w:p>
          <w:p w:rsidR="004373D0" w:rsidRDefault="001E0933">
            <w:pPr>
              <w:pStyle w:val="TableParagraph"/>
              <w:numPr>
                <w:ilvl w:val="0"/>
                <w:numId w:val="21"/>
              </w:numPr>
              <w:tabs>
                <w:tab w:val="left" w:pos="285"/>
              </w:tabs>
              <w:ind w:right="121"/>
            </w:pPr>
            <w:r>
              <w:t xml:space="preserve">особливості структури </w:t>
            </w:r>
            <w:r>
              <w:rPr>
                <w:spacing w:val="-3"/>
              </w:rPr>
              <w:t xml:space="preserve">тканин </w:t>
            </w:r>
            <w:r>
              <w:t>в онто- та</w:t>
            </w:r>
            <w:r>
              <w:rPr>
                <w:spacing w:val="-6"/>
              </w:rPr>
              <w:t xml:space="preserve"> </w:t>
            </w:r>
            <w:r>
              <w:t>філогенезі,</w:t>
            </w:r>
          </w:p>
          <w:p w:rsidR="004373D0" w:rsidRDefault="001E0933">
            <w:pPr>
              <w:pStyle w:val="TableParagraph"/>
              <w:numPr>
                <w:ilvl w:val="0"/>
                <w:numId w:val="21"/>
              </w:numPr>
              <w:tabs>
                <w:tab w:val="left" w:pos="285"/>
              </w:tabs>
              <w:ind w:right="208"/>
            </w:pPr>
            <w:r>
              <w:t>сучасні методи гістологічних та цитологічних</w:t>
            </w:r>
            <w:r>
              <w:rPr>
                <w:spacing w:val="-6"/>
              </w:rPr>
              <w:t xml:space="preserve"> </w:t>
            </w:r>
            <w:r>
              <w:t>досліджень,</w:t>
            </w:r>
          </w:p>
          <w:p w:rsidR="004373D0" w:rsidRDefault="001E0933">
            <w:pPr>
              <w:pStyle w:val="TableParagraph"/>
              <w:numPr>
                <w:ilvl w:val="0"/>
                <w:numId w:val="21"/>
              </w:numPr>
              <w:tabs>
                <w:tab w:val="left" w:pos="285"/>
              </w:tabs>
              <w:spacing w:before="1"/>
              <w:ind w:right="102"/>
            </w:pPr>
            <w:r>
              <w:t>диференціальні ознаки тканин і</w:t>
            </w:r>
            <w:r>
              <w:rPr>
                <w:spacing w:val="1"/>
              </w:rPr>
              <w:t xml:space="preserve"> </w:t>
            </w:r>
            <w:r>
              <w:t>органів</w:t>
            </w:r>
          </w:p>
        </w:tc>
        <w:tc>
          <w:tcPr>
            <w:tcW w:w="3260" w:type="dxa"/>
          </w:tcPr>
          <w:p w:rsidR="004373D0" w:rsidRDefault="001E0933">
            <w:pPr>
              <w:pStyle w:val="TableParagraph"/>
              <w:spacing w:line="246" w:lineRule="exact"/>
              <w:ind w:left="106"/>
            </w:pPr>
            <w:r>
              <w:t>Вміти:</w:t>
            </w:r>
          </w:p>
          <w:p w:rsidR="004373D0" w:rsidRDefault="001E0933">
            <w:pPr>
              <w:pStyle w:val="TableParagraph"/>
              <w:numPr>
                <w:ilvl w:val="0"/>
                <w:numId w:val="20"/>
              </w:numPr>
              <w:tabs>
                <w:tab w:val="left" w:pos="282"/>
              </w:tabs>
              <w:spacing w:line="252" w:lineRule="exact"/>
              <w:jc w:val="both"/>
            </w:pPr>
            <w:r>
              <w:t>готувати</w:t>
            </w:r>
            <w:r>
              <w:rPr>
                <w:spacing w:val="-1"/>
              </w:rPr>
              <w:t xml:space="preserve"> </w:t>
            </w:r>
            <w:r>
              <w:t>мікропрепарат;</w:t>
            </w:r>
          </w:p>
          <w:p w:rsidR="004373D0" w:rsidRDefault="001E0933">
            <w:pPr>
              <w:pStyle w:val="TableParagraph"/>
              <w:numPr>
                <w:ilvl w:val="0"/>
                <w:numId w:val="20"/>
              </w:numPr>
              <w:tabs>
                <w:tab w:val="left" w:pos="282"/>
              </w:tabs>
              <w:spacing w:before="1"/>
              <w:ind w:right="142"/>
              <w:jc w:val="both"/>
            </w:pPr>
            <w:r>
              <w:t>диференціювати на гістологі- чному препараті види</w:t>
            </w:r>
            <w:r>
              <w:rPr>
                <w:spacing w:val="-15"/>
              </w:rPr>
              <w:t xml:space="preserve"> </w:t>
            </w:r>
            <w:r>
              <w:t>тканин;</w:t>
            </w:r>
          </w:p>
          <w:p w:rsidR="004373D0" w:rsidRDefault="001E0933">
            <w:pPr>
              <w:pStyle w:val="TableParagraph"/>
              <w:numPr>
                <w:ilvl w:val="0"/>
                <w:numId w:val="20"/>
              </w:numPr>
              <w:tabs>
                <w:tab w:val="left" w:pos="282"/>
              </w:tabs>
              <w:ind w:right="121"/>
              <w:jc w:val="both"/>
            </w:pPr>
            <w:r>
              <w:t>інтерпретувати мікроскопічну та субмікроскопічну структу- ру</w:t>
            </w:r>
            <w:r>
              <w:rPr>
                <w:spacing w:val="-3"/>
              </w:rPr>
              <w:t xml:space="preserve"> </w:t>
            </w:r>
            <w:r>
              <w:t>клітин;</w:t>
            </w:r>
          </w:p>
          <w:p w:rsidR="004373D0" w:rsidRDefault="001E0933">
            <w:pPr>
              <w:pStyle w:val="TableParagraph"/>
              <w:numPr>
                <w:ilvl w:val="0"/>
                <w:numId w:val="20"/>
              </w:numPr>
              <w:tabs>
                <w:tab w:val="left" w:pos="282"/>
              </w:tabs>
              <w:spacing w:before="1" w:line="238" w:lineRule="exact"/>
              <w:jc w:val="both"/>
            </w:pPr>
            <w:r>
              <w:t>встановлювати вікові</w:t>
            </w:r>
            <w:r>
              <w:rPr>
                <w:spacing w:val="-3"/>
              </w:rPr>
              <w:t xml:space="preserve"> </w:t>
            </w:r>
            <w:r>
              <w:t>особли-</w:t>
            </w:r>
          </w:p>
        </w:tc>
        <w:tc>
          <w:tcPr>
            <w:tcW w:w="3332" w:type="dxa"/>
          </w:tcPr>
          <w:p w:rsidR="004373D0" w:rsidRDefault="001E0933">
            <w:pPr>
              <w:pStyle w:val="TableParagraph"/>
              <w:ind w:left="106" w:right="237"/>
              <w:jc w:val="both"/>
            </w:pPr>
            <w:r>
              <w:t>Взаємодія з клініцистами щодо доцільності та інформативності використання</w:t>
            </w:r>
          </w:p>
          <w:p w:rsidR="004373D0" w:rsidRDefault="001E0933">
            <w:pPr>
              <w:pStyle w:val="TableParagraph"/>
              <w:ind w:left="106" w:right="460"/>
              <w:jc w:val="both"/>
            </w:pPr>
            <w:r>
              <w:t>гістологічних (цитологічних) досліджень</w:t>
            </w:r>
          </w:p>
        </w:tc>
        <w:tc>
          <w:tcPr>
            <w:tcW w:w="2625" w:type="dxa"/>
          </w:tcPr>
          <w:p w:rsidR="004373D0" w:rsidRDefault="001E0933">
            <w:pPr>
              <w:pStyle w:val="TableParagraph"/>
              <w:ind w:left="105" w:right="236"/>
            </w:pPr>
            <w:r>
              <w:t>Відповідати за повноту дослідження гістологіч- ного (цитологічного) препарату.</w:t>
            </w:r>
          </w:p>
          <w:p w:rsidR="004373D0" w:rsidRDefault="001E0933">
            <w:pPr>
              <w:pStyle w:val="TableParagraph"/>
              <w:ind w:left="105" w:right="167"/>
            </w:pPr>
            <w:r>
              <w:t>Дотримуватись конфіде- нційності етичних прин-</w:t>
            </w:r>
          </w:p>
          <w:p w:rsidR="004373D0" w:rsidRDefault="001E0933">
            <w:pPr>
              <w:pStyle w:val="TableParagraph"/>
              <w:spacing w:line="254" w:lineRule="exact"/>
              <w:ind w:left="105" w:right="391"/>
            </w:pPr>
            <w:r>
              <w:t>ципів, деонтологічних норм у спілкуванні</w:t>
            </w:r>
          </w:p>
        </w:tc>
      </w:tr>
    </w:tbl>
    <w:p w:rsidR="004373D0" w:rsidRDefault="004373D0">
      <w:pPr>
        <w:spacing w:line="254" w:lineRule="exact"/>
        <w:sectPr w:rsidR="004373D0">
          <w:pgSz w:w="16840" w:h="11910" w:orient="landscape"/>
          <w:pgMar w:top="1100" w:right="0" w:bottom="1620" w:left="920" w:header="0" w:footer="1436" w:gutter="0"/>
          <w:cols w:space="720"/>
        </w:sect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3263"/>
        <w:gridCol w:w="3260"/>
        <w:gridCol w:w="3332"/>
        <w:gridCol w:w="2625"/>
      </w:tblGrid>
      <w:tr w:rsidR="004373D0">
        <w:trPr>
          <w:trHeight w:val="1012"/>
        </w:trPr>
        <w:tc>
          <w:tcPr>
            <w:tcW w:w="1844" w:type="dxa"/>
          </w:tcPr>
          <w:p w:rsidR="004373D0" w:rsidRDefault="004373D0">
            <w:pPr>
              <w:pStyle w:val="TableParagraph"/>
            </w:pPr>
          </w:p>
        </w:tc>
        <w:tc>
          <w:tcPr>
            <w:tcW w:w="3263" w:type="dxa"/>
          </w:tcPr>
          <w:p w:rsidR="004373D0" w:rsidRDefault="004373D0">
            <w:pPr>
              <w:pStyle w:val="TableParagraph"/>
            </w:pPr>
          </w:p>
        </w:tc>
        <w:tc>
          <w:tcPr>
            <w:tcW w:w="3260" w:type="dxa"/>
          </w:tcPr>
          <w:p w:rsidR="004373D0" w:rsidRDefault="001E0933">
            <w:pPr>
              <w:pStyle w:val="TableParagraph"/>
              <w:spacing w:line="249" w:lineRule="exact"/>
              <w:ind w:left="281"/>
            </w:pPr>
            <w:r>
              <w:t>вості тканин</w:t>
            </w:r>
          </w:p>
        </w:tc>
        <w:tc>
          <w:tcPr>
            <w:tcW w:w="3332" w:type="dxa"/>
          </w:tcPr>
          <w:p w:rsidR="004373D0" w:rsidRDefault="004373D0">
            <w:pPr>
              <w:pStyle w:val="TableParagraph"/>
            </w:pPr>
          </w:p>
        </w:tc>
        <w:tc>
          <w:tcPr>
            <w:tcW w:w="2625" w:type="dxa"/>
          </w:tcPr>
          <w:p w:rsidR="004373D0" w:rsidRDefault="004373D0">
            <w:pPr>
              <w:pStyle w:val="TableParagraph"/>
            </w:pPr>
          </w:p>
        </w:tc>
      </w:tr>
      <w:tr w:rsidR="004373D0">
        <w:trPr>
          <w:trHeight w:val="7844"/>
        </w:trPr>
        <w:tc>
          <w:tcPr>
            <w:tcW w:w="1844" w:type="dxa"/>
          </w:tcPr>
          <w:p w:rsidR="004373D0" w:rsidRDefault="001E0933">
            <w:pPr>
              <w:pStyle w:val="TableParagraph"/>
              <w:ind w:left="110"/>
              <w:rPr>
                <w:b/>
              </w:rPr>
            </w:pPr>
            <w:r>
              <w:rPr>
                <w:b/>
              </w:rPr>
              <w:t xml:space="preserve">12. </w:t>
            </w:r>
            <w:r>
              <w:rPr>
                <w:b/>
                <w:spacing w:val="-3"/>
              </w:rPr>
              <w:t xml:space="preserve">Здатність </w:t>
            </w:r>
            <w:r>
              <w:rPr>
                <w:b/>
              </w:rPr>
              <w:t>виконувати</w:t>
            </w:r>
          </w:p>
          <w:p w:rsidR="004373D0" w:rsidRDefault="001E0933">
            <w:pPr>
              <w:pStyle w:val="TableParagraph"/>
              <w:ind w:left="110" w:right="96"/>
              <w:rPr>
                <w:b/>
              </w:rPr>
            </w:pPr>
            <w:r>
              <w:rPr>
                <w:b/>
              </w:rPr>
              <w:t xml:space="preserve">загальнокліні- чні, гематологі- чні </w:t>
            </w:r>
            <w:r>
              <w:rPr>
                <w:b/>
                <w:spacing w:val="-3"/>
              </w:rPr>
              <w:t xml:space="preserve">дослідження </w:t>
            </w:r>
            <w:r>
              <w:rPr>
                <w:b/>
              </w:rPr>
              <w:t>з метою діагно- стики хвороб, оцінки їх пере- бігу, ефектив- ності лікування та</w:t>
            </w:r>
            <w:r>
              <w:rPr>
                <w:b/>
                <w:spacing w:val="-1"/>
              </w:rPr>
              <w:t xml:space="preserve"> </w:t>
            </w:r>
            <w:r>
              <w:rPr>
                <w:b/>
              </w:rPr>
              <w:t>прогнозу</w:t>
            </w:r>
          </w:p>
        </w:tc>
        <w:tc>
          <w:tcPr>
            <w:tcW w:w="3263" w:type="dxa"/>
          </w:tcPr>
          <w:p w:rsidR="004373D0" w:rsidRDefault="001E0933">
            <w:pPr>
              <w:pStyle w:val="TableParagraph"/>
              <w:spacing w:line="247" w:lineRule="exact"/>
              <w:ind w:left="109"/>
            </w:pPr>
            <w:r>
              <w:t>Знати:</w:t>
            </w:r>
          </w:p>
          <w:p w:rsidR="004373D0" w:rsidRDefault="001E0933">
            <w:pPr>
              <w:pStyle w:val="TableParagraph"/>
              <w:numPr>
                <w:ilvl w:val="0"/>
                <w:numId w:val="19"/>
              </w:numPr>
              <w:tabs>
                <w:tab w:val="left" w:pos="285"/>
              </w:tabs>
              <w:spacing w:before="1"/>
              <w:ind w:right="324"/>
            </w:pPr>
            <w:r>
              <w:t>утворення і розвиток клітин крові;</w:t>
            </w:r>
          </w:p>
          <w:p w:rsidR="004373D0" w:rsidRDefault="001E0933">
            <w:pPr>
              <w:pStyle w:val="TableParagraph"/>
              <w:numPr>
                <w:ilvl w:val="0"/>
                <w:numId w:val="19"/>
              </w:numPr>
              <w:tabs>
                <w:tab w:val="left" w:pos="285"/>
              </w:tabs>
              <w:spacing w:before="1"/>
              <w:ind w:right="145"/>
            </w:pPr>
            <w:r>
              <w:t>зміни крові при різних запа- льних процесах, токсикоінфе- кціях, лейкемоїдних реакціях тощо;</w:t>
            </w:r>
          </w:p>
          <w:p w:rsidR="004373D0" w:rsidRDefault="001E0933">
            <w:pPr>
              <w:pStyle w:val="TableParagraph"/>
              <w:numPr>
                <w:ilvl w:val="0"/>
                <w:numId w:val="19"/>
              </w:numPr>
              <w:tabs>
                <w:tab w:val="left" w:pos="285"/>
              </w:tabs>
              <w:ind w:right="108"/>
            </w:pPr>
            <w:r>
              <w:t>етіологію, патогенез, клінічні ознаки, зміни крові в компле- ксі з іншими показниками при анеміях, лейкеміях та іншій патології;</w:t>
            </w:r>
          </w:p>
          <w:p w:rsidR="004373D0" w:rsidRDefault="001E0933">
            <w:pPr>
              <w:pStyle w:val="TableParagraph"/>
              <w:numPr>
                <w:ilvl w:val="0"/>
                <w:numId w:val="19"/>
              </w:numPr>
              <w:tabs>
                <w:tab w:val="left" w:pos="285"/>
              </w:tabs>
              <w:ind w:right="186"/>
            </w:pPr>
            <w:r>
              <w:t>етіологію, патогенез, клінічні ознаки, лабораторну діагнос- тику захворювань органів та систем</w:t>
            </w:r>
            <w:r>
              <w:rPr>
                <w:spacing w:val="-1"/>
              </w:rPr>
              <w:t xml:space="preserve"> </w:t>
            </w:r>
            <w:r>
              <w:t>організму;</w:t>
            </w:r>
          </w:p>
          <w:p w:rsidR="004373D0" w:rsidRDefault="001E0933">
            <w:pPr>
              <w:pStyle w:val="TableParagraph"/>
              <w:numPr>
                <w:ilvl w:val="0"/>
                <w:numId w:val="19"/>
              </w:numPr>
              <w:tabs>
                <w:tab w:val="left" w:pos="285"/>
              </w:tabs>
              <w:spacing w:line="252" w:lineRule="exact"/>
            </w:pPr>
            <w:r>
              <w:t>основи</w:t>
            </w:r>
            <w:r>
              <w:rPr>
                <w:spacing w:val="-1"/>
              </w:rPr>
              <w:t xml:space="preserve"> </w:t>
            </w:r>
            <w:r>
              <w:t>цитодіагностики;</w:t>
            </w:r>
          </w:p>
          <w:p w:rsidR="004373D0" w:rsidRDefault="001E0933">
            <w:pPr>
              <w:pStyle w:val="TableParagraph"/>
              <w:numPr>
                <w:ilvl w:val="0"/>
                <w:numId w:val="19"/>
              </w:numPr>
              <w:tabs>
                <w:tab w:val="left" w:pos="285"/>
              </w:tabs>
              <w:ind w:right="254"/>
            </w:pPr>
            <w:r>
              <w:t xml:space="preserve">сучасні методи досліджень </w:t>
            </w:r>
            <w:r>
              <w:rPr>
                <w:spacing w:val="-11"/>
              </w:rPr>
              <w:t xml:space="preserve">у </w:t>
            </w:r>
            <w:r>
              <w:t>профільних</w:t>
            </w:r>
            <w:r>
              <w:rPr>
                <w:spacing w:val="-2"/>
              </w:rPr>
              <w:t xml:space="preserve"> </w:t>
            </w:r>
            <w:r>
              <w:t>лабораторіях;</w:t>
            </w:r>
          </w:p>
          <w:p w:rsidR="004373D0" w:rsidRDefault="001E0933">
            <w:pPr>
              <w:pStyle w:val="TableParagraph"/>
              <w:numPr>
                <w:ilvl w:val="0"/>
                <w:numId w:val="19"/>
              </w:numPr>
              <w:tabs>
                <w:tab w:val="left" w:pos="285"/>
              </w:tabs>
              <w:ind w:right="100"/>
            </w:pPr>
            <w:r>
              <w:t>показники норм лабораторних досліджень та відхилень па- раметрів відповідно до конк- ретних форм</w:t>
            </w:r>
            <w:r>
              <w:rPr>
                <w:spacing w:val="-4"/>
              </w:rPr>
              <w:t xml:space="preserve"> </w:t>
            </w:r>
            <w:r>
              <w:t>патології;</w:t>
            </w:r>
          </w:p>
          <w:p w:rsidR="004373D0" w:rsidRDefault="001E0933">
            <w:pPr>
              <w:pStyle w:val="TableParagraph"/>
              <w:numPr>
                <w:ilvl w:val="0"/>
                <w:numId w:val="19"/>
              </w:numPr>
              <w:tabs>
                <w:tab w:val="left" w:pos="285"/>
              </w:tabs>
              <w:spacing w:before="1"/>
              <w:ind w:right="283"/>
            </w:pPr>
            <w:r>
              <w:t>диференціальну діагностику найпоширеніших</w:t>
            </w:r>
            <w:r>
              <w:rPr>
                <w:spacing w:val="-2"/>
              </w:rPr>
              <w:t xml:space="preserve"> </w:t>
            </w:r>
            <w:r>
              <w:t>захворю-</w:t>
            </w:r>
          </w:p>
          <w:p w:rsidR="004373D0" w:rsidRDefault="001E0933">
            <w:pPr>
              <w:pStyle w:val="TableParagraph"/>
              <w:spacing w:line="242" w:lineRule="auto"/>
              <w:ind w:left="285" w:right="140"/>
            </w:pPr>
            <w:r>
              <w:t>вань за лабораторними показ- никами;</w:t>
            </w:r>
          </w:p>
          <w:p w:rsidR="004373D0" w:rsidRDefault="001E0933">
            <w:pPr>
              <w:pStyle w:val="TableParagraph"/>
              <w:numPr>
                <w:ilvl w:val="0"/>
                <w:numId w:val="19"/>
              </w:numPr>
              <w:tabs>
                <w:tab w:val="left" w:pos="285"/>
              </w:tabs>
              <w:spacing w:line="249" w:lineRule="exact"/>
            </w:pPr>
            <w:r>
              <w:t>види медичної</w:t>
            </w:r>
            <w:r>
              <w:rPr>
                <w:spacing w:val="-6"/>
              </w:rPr>
              <w:t xml:space="preserve"> </w:t>
            </w:r>
            <w:r>
              <w:t>документації;</w:t>
            </w:r>
          </w:p>
          <w:p w:rsidR="004373D0" w:rsidRDefault="001E0933">
            <w:pPr>
              <w:pStyle w:val="TableParagraph"/>
              <w:numPr>
                <w:ilvl w:val="0"/>
                <w:numId w:val="19"/>
              </w:numPr>
              <w:tabs>
                <w:tab w:val="left" w:pos="285"/>
              </w:tabs>
              <w:ind w:right="262"/>
            </w:pPr>
            <w:r>
              <w:t>чинні накази та</w:t>
            </w:r>
            <w:r>
              <w:rPr>
                <w:spacing w:val="-17"/>
              </w:rPr>
              <w:t xml:space="preserve"> </w:t>
            </w:r>
            <w:r>
              <w:t>інструктивні листи МОЗ</w:t>
            </w:r>
            <w:r>
              <w:rPr>
                <w:spacing w:val="-2"/>
              </w:rPr>
              <w:t xml:space="preserve"> </w:t>
            </w:r>
            <w:r>
              <w:t>України</w:t>
            </w:r>
          </w:p>
        </w:tc>
        <w:tc>
          <w:tcPr>
            <w:tcW w:w="3260" w:type="dxa"/>
          </w:tcPr>
          <w:p w:rsidR="004373D0" w:rsidRDefault="001E0933">
            <w:pPr>
              <w:pStyle w:val="TableParagraph"/>
              <w:spacing w:line="247" w:lineRule="exact"/>
              <w:ind w:left="106"/>
            </w:pPr>
            <w:r>
              <w:t>Вміти:</w:t>
            </w:r>
          </w:p>
          <w:p w:rsidR="004373D0" w:rsidRDefault="001E0933">
            <w:pPr>
              <w:pStyle w:val="TableParagraph"/>
              <w:numPr>
                <w:ilvl w:val="0"/>
                <w:numId w:val="18"/>
              </w:numPr>
              <w:tabs>
                <w:tab w:val="left" w:pos="306"/>
              </w:tabs>
              <w:spacing w:before="1"/>
              <w:ind w:right="141"/>
            </w:pPr>
            <w:r>
              <w:t>дотримуватись правил техні- ки безпеки, охорони праці, особистої гігієни, професій- ної безпеки, вимог асептики та антисептики, протиепіде- мічного режиму під час робо- ти в клініко-діагностичній лабораторії;</w:t>
            </w:r>
          </w:p>
          <w:p w:rsidR="004373D0" w:rsidRDefault="001E0933">
            <w:pPr>
              <w:pStyle w:val="TableParagraph"/>
              <w:numPr>
                <w:ilvl w:val="0"/>
                <w:numId w:val="18"/>
              </w:numPr>
              <w:tabs>
                <w:tab w:val="left" w:pos="306"/>
              </w:tabs>
              <w:ind w:right="102"/>
            </w:pPr>
            <w:r>
              <w:t>обладнувати робоче місце для конкретного дослідження та організовувати роботу шля- хом групування однотипних досліджень, виконувати їх</w:t>
            </w:r>
            <w:r>
              <w:rPr>
                <w:spacing w:val="-4"/>
              </w:rPr>
              <w:t xml:space="preserve"> </w:t>
            </w:r>
            <w:r>
              <w:t>в</w:t>
            </w:r>
          </w:p>
          <w:p w:rsidR="004373D0" w:rsidRDefault="001E0933">
            <w:pPr>
              <w:pStyle w:val="TableParagraph"/>
              <w:ind w:left="305" w:right="216"/>
              <w:jc w:val="both"/>
            </w:pPr>
            <w:r>
              <w:t>строгій послідовності, раціо- нально використовуючи свій робочий час;</w:t>
            </w:r>
          </w:p>
          <w:p w:rsidR="004373D0" w:rsidRDefault="001E0933">
            <w:pPr>
              <w:pStyle w:val="TableParagraph"/>
              <w:numPr>
                <w:ilvl w:val="0"/>
                <w:numId w:val="18"/>
              </w:numPr>
              <w:tabs>
                <w:tab w:val="left" w:pos="306"/>
              </w:tabs>
              <w:ind w:right="358"/>
            </w:pPr>
            <w:r>
              <w:t>виконувати регламентовані дослідження у профільних лабораторіях;</w:t>
            </w:r>
          </w:p>
          <w:p w:rsidR="004373D0" w:rsidRDefault="001E0933">
            <w:pPr>
              <w:pStyle w:val="TableParagraph"/>
              <w:numPr>
                <w:ilvl w:val="0"/>
                <w:numId w:val="18"/>
              </w:numPr>
              <w:tabs>
                <w:tab w:val="left" w:pos="306"/>
              </w:tabs>
              <w:ind w:right="183"/>
            </w:pPr>
            <w:r>
              <w:t>диференціювати морфологію клітин та інших елементів у біологічному</w:t>
            </w:r>
            <w:r>
              <w:rPr>
                <w:spacing w:val="-4"/>
              </w:rPr>
              <w:t xml:space="preserve"> </w:t>
            </w:r>
            <w:r>
              <w:t>матеріалі;</w:t>
            </w:r>
          </w:p>
          <w:p w:rsidR="004373D0" w:rsidRDefault="001E0933">
            <w:pPr>
              <w:pStyle w:val="TableParagraph"/>
              <w:numPr>
                <w:ilvl w:val="0"/>
                <w:numId w:val="18"/>
              </w:numPr>
              <w:tabs>
                <w:tab w:val="left" w:pos="306"/>
              </w:tabs>
              <w:spacing w:before="1"/>
              <w:ind w:right="433"/>
            </w:pPr>
            <w:r>
              <w:t xml:space="preserve">інтерпретувати </w:t>
            </w:r>
            <w:r>
              <w:rPr>
                <w:spacing w:val="-3"/>
              </w:rPr>
              <w:t xml:space="preserve">результати </w:t>
            </w:r>
            <w:r>
              <w:t>лабораторних</w:t>
            </w:r>
            <w:r>
              <w:rPr>
                <w:spacing w:val="-4"/>
              </w:rPr>
              <w:t xml:space="preserve"> </w:t>
            </w:r>
            <w:r>
              <w:t>досліджень;</w:t>
            </w:r>
          </w:p>
          <w:p w:rsidR="004373D0" w:rsidRDefault="001E0933">
            <w:pPr>
              <w:pStyle w:val="TableParagraph"/>
              <w:numPr>
                <w:ilvl w:val="0"/>
                <w:numId w:val="18"/>
              </w:numPr>
              <w:tabs>
                <w:tab w:val="left" w:pos="306"/>
              </w:tabs>
              <w:spacing w:line="242" w:lineRule="auto"/>
              <w:ind w:right="333"/>
            </w:pPr>
            <w:r>
              <w:t>вести затверджену медичну документацію</w:t>
            </w:r>
          </w:p>
        </w:tc>
        <w:tc>
          <w:tcPr>
            <w:tcW w:w="3332" w:type="dxa"/>
          </w:tcPr>
          <w:p w:rsidR="004373D0" w:rsidRDefault="001E0933">
            <w:pPr>
              <w:pStyle w:val="TableParagraph"/>
              <w:ind w:left="106" w:right="244"/>
            </w:pPr>
            <w:r>
              <w:t>Взаємодія з клініцистами щодо клінічної оцінки кожного лабо- раторного дослідження та їх комбінацій для діагностики,</w:t>
            </w:r>
          </w:p>
          <w:p w:rsidR="004373D0" w:rsidRDefault="001E0933">
            <w:pPr>
              <w:pStyle w:val="TableParagraph"/>
              <w:ind w:left="106"/>
            </w:pPr>
            <w:r>
              <w:t>моніторингу перебігу, лікування та прогнозу різних захворювань</w:t>
            </w:r>
          </w:p>
        </w:tc>
        <w:tc>
          <w:tcPr>
            <w:tcW w:w="2625" w:type="dxa"/>
          </w:tcPr>
          <w:p w:rsidR="004373D0" w:rsidRDefault="001E0933">
            <w:pPr>
              <w:pStyle w:val="TableParagraph"/>
              <w:ind w:left="105" w:right="123"/>
            </w:pPr>
            <w:r>
              <w:t>Дотримуватись правил техніки безпеки при ро- боті з біологічним мате- ріалом, реактивами, апа- ратурою, забезпечення надійної утилізації відп- рацьованого матеріалу. Особисто оцінювати та відповідати за результа- ти досліджень за параме- трами точності та досто- вірності</w:t>
            </w:r>
          </w:p>
        </w:tc>
      </w:tr>
    </w:tbl>
    <w:p w:rsidR="004373D0" w:rsidRDefault="004373D0">
      <w:pPr>
        <w:sectPr w:rsidR="004373D0">
          <w:pgSz w:w="16840" w:h="11910" w:orient="landscape"/>
          <w:pgMar w:top="1100" w:right="0" w:bottom="1620" w:left="920" w:header="0" w:footer="1436" w:gutter="0"/>
          <w:cols w:space="720"/>
        </w:sect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3263"/>
        <w:gridCol w:w="3260"/>
        <w:gridCol w:w="3332"/>
        <w:gridCol w:w="2625"/>
      </w:tblGrid>
      <w:tr w:rsidR="004373D0">
        <w:trPr>
          <w:trHeight w:val="2530"/>
        </w:trPr>
        <w:tc>
          <w:tcPr>
            <w:tcW w:w="1844" w:type="dxa"/>
            <w:tcBorders>
              <w:bottom w:val="nil"/>
            </w:tcBorders>
          </w:tcPr>
          <w:p w:rsidR="004373D0" w:rsidRDefault="001E0933">
            <w:pPr>
              <w:pStyle w:val="TableParagraph"/>
              <w:spacing w:before="1"/>
              <w:ind w:left="110" w:right="201"/>
              <w:rPr>
                <w:b/>
              </w:rPr>
            </w:pPr>
            <w:r>
              <w:rPr>
                <w:b/>
              </w:rPr>
              <w:lastRenderedPageBreak/>
              <w:t>13. Здатність виконувати біохімічні дос- лідження, інте- рпретувати їх результати</w:t>
            </w:r>
          </w:p>
        </w:tc>
        <w:tc>
          <w:tcPr>
            <w:tcW w:w="3263" w:type="dxa"/>
            <w:tcBorders>
              <w:bottom w:val="nil"/>
            </w:tcBorders>
          </w:tcPr>
          <w:p w:rsidR="004373D0" w:rsidRDefault="001E0933">
            <w:pPr>
              <w:pStyle w:val="TableParagraph"/>
              <w:spacing w:line="249" w:lineRule="exact"/>
              <w:ind w:left="109"/>
            </w:pPr>
            <w:r>
              <w:t>Знати:</w:t>
            </w:r>
          </w:p>
          <w:p w:rsidR="004373D0" w:rsidRDefault="001E0933">
            <w:pPr>
              <w:pStyle w:val="TableParagraph"/>
              <w:numPr>
                <w:ilvl w:val="0"/>
                <w:numId w:val="17"/>
              </w:numPr>
              <w:tabs>
                <w:tab w:val="left" w:pos="285"/>
              </w:tabs>
              <w:ind w:right="288"/>
            </w:pPr>
            <w:r>
              <w:t>показники норм біохімічних досліджень;</w:t>
            </w:r>
          </w:p>
          <w:p w:rsidR="004373D0" w:rsidRDefault="001E0933">
            <w:pPr>
              <w:pStyle w:val="TableParagraph"/>
              <w:numPr>
                <w:ilvl w:val="0"/>
                <w:numId w:val="17"/>
              </w:numPr>
              <w:tabs>
                <w:tab w:val="left" w:pos="285"/>
              </w:tabs>
              <w:ind w:right="128"/>
            </w:pPr>
            <w:r>
              <w:t>білковий, вуглеводний, ліпід- ний, водно-мінеральний та пі- гментний обміни в нормі та при</w:t>
            </w:r>
            <w:r>
              <w:rPr>
                <w:spacing w:val="-2"/>
              </w:rPr>
              <w:t xml:space="preserve"> </w:t>
            </w:r>
            <w:r>
              <w:t>патології;</w:t>
            </w:r>
          </w:p>
          <w:p w:rsidR="004373D0" w:rsidRDefault="001E0933">
            <w:pPr>
              <w:pStyle w:val="TableParagraph"/>
              <w:numPr>
                <w:ilvl w:val="0"/>
                <w:numId w:val="17"/>
              </w:numPr>
              <w:tabs>
                <w:tab w:val="left" w:pos="285"/>
              </w:tabs>
              <w:spacing w:line="251" w:lineRule="exact"/>
            </w:pPr>
            <w:r>
              <w:t>вітаміни, ферменти,</w:t>
            </w:r>
            <w:r>
              <w:rPr>
                <w:spacing w:val="-8"/>
              </w:rPr>
              <w:t xml:space="preserve"> </w:t>
            </w:r>
            <w:r>
              <w:t>основні</w:t>
            </w:r>
          </w:p>
          <w:p w:rsidR="004373D0" w:rsidRDefault="001E0933">
            <w:pPr>
              <w:pStyle w:val="TableParagraph"/>
              <w:spacing w:before="5" w:line="252" w:lineRule="exact"/>
              <w:ind w:left="285" w:right="200"/>
            </w:pPr>
            <w:r>
              <w:t>аспекти сучасної ензимодіаг- ностики;</w:t>
            </w:r>
          </w:p>
        </w:tc>
        <w:tc>
          <w:tcPr>
            <w:tcW w:w="3260" w:type="dxa"/>
            <w:tcBorders>
              <w:bottom w:val="nil"/>
            </w:tcBorders>
          </w:tcPr>
          <w:p w:rsidR="004373D0" w:rsidRDefault="001E0933">
            <w:pPr>
              <w:pStyle w:val="TableParagraph"/>
              <w:spacing w:line="249" w:lineRule="exact"/>
              <w:ind w:left="106"/>
            </w:pPr>
            <w:r>
              <w:t>Вміти:</w:t>
            </w:r>
          </w:p>
          <w:p w:rsidR="004373D0" w:rsidRDefault="001E0933">
            <w:pPr>
              <w:pStyle w:val="TableParagraph"/>
              <w:numPr>
                <w:ilvl w:val="0"/>
                <w:numId w:val="16"/>
              </w:numPr>
              <w:tabs>
                <w:tab w:val="left" w:pos="282"/>
              </w:tabs>
              <w:ind w:right="317"/>
            </w:pPr>
            <w:r>
              <w:t>працювати на сучасних апа- ратах та</w:t>
            </w:r>
            <w:r>
              <w:rPr>
                <w:spacing w:val="-1"/>
              </w:rPr>
              <w:t xml:space="preserve"> </w:t>
            </w:r>
            <w:r>
              <w:t>приладах;</w:t>
            </w:r>
          </w:p>
          <w:p w:rsidR="004373D0" w:rsidRDefault="001E0933">
            <w:pPr>
              <w:pStyle w:val="TableParagraph"/>
              <w:numPr>
                <w:ilvl w:val="0"/>
                <w:numId w:val="16"/>
              </w:numPr>
              <w:tabs>
                <w:tab w:val="left" w:pos="282"/>
              </w:tabs>
              <w:ind w:right="106"/>
            </w:pPr>
            <w:r>
              <w:t>готувати біологічний матеріал для</w:t>
            </w:r>
            <w:r>
              <w:rPr>
                <w:spacing w:val="-1"/>
              </w:rPr>
              <w:t xml:space="preserve"> </w:t>
            </w:r>
            <w:r>
              <w:t>досліджень;</w:t>
            </w:r>
          </w:p>
          <w:p w:rsidR="004373D0" w:rsidRDefault="001E0933">
            <w:pPr>
              <w:pStyle w:val="TableParagraph"/>
              <w:numPr>
                <w:ilvl w:val="0"/>
                <w:numId w:val="16"/>
              </w:numPr>
              <w:tabs>
                <w:tab w:val="left" w:pos="282"/>
              </w:tabs>
              <w:ind w:right="141"/>
            </w:pPr>
            <w:r>
              <w:t>визначати показники білково- го, вуглеводного, ліпідного, водно-мінерального та пігме- нтного</w:t>
            </w:r>
            <w:r>
              <w:rPr>
                <w:spacing w:val="-1"/>
              </w:rPr>
              <w:t xml:space="preserve"> </w:t>
            </w:r>
            <w:r>
              <w:t>обмінів;</w:t>
            </w:r>
          </w:p>
        </w:tc>
        <w:tc>
          <w:tcPr>
            <w:tcW w:w="3332" w:type="dxa"/>
            <w:tcBorders>
              <w:bottom w:val="nil"/>
            </w:tcBorders>
          </w:tcPr>
          <w:p w:rsidR="004373D0" w:rsidRDefault="001E0933">
            <w:pPr>
              <w:pStyle w:val="TableParagraph"/>
              <w:ind w:left="106" w:right="184"/>
              <w:jc w:val="both"/>
            </w:pPr>
            <w:r>
              <w:t>Консультативний взаємозв’язок з клініцистами щодо значимості результатів досліджень</w:t>
            </w:r>
          </w:p>
        </w:tc>
        <w:tc>
          <w:tcPr>
            <w:tcW w:w="2625" w:type="dxa"/>
            <w:tcBorders>
              <w:bottom w:val="nil"/>
            </w:tcBorders>
          </w:tcPr>
          <w:p w:rsidR="004373D0" w:rsidRDefault="001E0933">
            <w:pPr>
              <w:pStyle w:val="TableParagraph"/>
              <w:ind w:left="105" w:right="281"/>
            </w:pPr>
            <w:r>
              <w:t>Дотримуватись техніки безпеки при роботі з</w:t>
            </w:r>
          </w:p>
          <w:p w:rsidR="004373D0" w:rsidRDefault="001E0933">
            <w:pPr>
              <w:pStyle w:val="TableParagraph"/>
              <w:ind w:left="105" w:right="129"/>
            </w:pPr>
            <w:r>
              <w:t>біологічним матеріалом, реактивами, апаратурою, забезпечення надійної утилізації відпрацьова- ного матеріалу.</w:t>
            </w:r>
          </w:p>
          <w:p w:rsidR="004373D0" w:rsidRDefault="001E0933">
            <w:pPr>
              <w:pStyle w:val="TableParagraph"/>
              <w:ind w:left="105"/>
            </w:pPr>
            <w:r>
              <w:t>Відповідати за точність і</w:t>
            </w:r>
          </w:p>
          <w:p w:rsidR="004373D0" w:rsidRDefault="001E0933">
            <w:pPr>
              <w:pStyle w:val="TableParagraph"/>
              <w:spacing w:line="252" w:lineRule="exact"/>
              <w:ind w:left="105" w:right="339"/>
            </w:pPr>
            <w:r>
              <w:t>достовірність проведе- них досліджень</w:t>
            </w:r>
          </w:p>
        </w:tc>
      </w:tr>
      <w:tr w:rsidR="004373D0">
        <w:trPr>
          <w:trHeight w:val="3797"/>
        </w:trPr>
        <w:tc>
          <w:tcPr>
            <w:tcW w:w="1844" w:type="dxa"/>
            <w:tcBorders>
              <w:top w:val="nil"/>
            </w:tcBorders>
          </w:tcPr>
          <w:p w:rsidR="004373D0" w:rsidRDefault="004373D0">
            <w:pPr>
              <w:pStyle w:val="TableParagraph"/>
            </w:pPr>
          </w:p>
        </w:tc>
        <w:tc>
          <w:tcPr>
            <w:tcW w:w="3263" w:type="dxa"/>
            <w:tcBorders>
              <w:top w:val="nil"/>
            </w:tcBorders>
          </w:tcPr>
          <w:p w:rsidR="004373D0" w:rsidRDefault="004373D0">
            <w:pPr>
              <w:pStyle w:val="TableParagraph"/>
              <w:spacing w:before="7"/>
              <w:rPr>
                <w:b/>
                <w:sz w:val="21"/>
              </w:rPr>
            </w:pPr>
          </w:p>
          <w:p w:rsidR="004373D0" w:rsidRDefault="001E0933">
            <w:pPr>
              <w:pStyle w:val="TableParagraph"/>
              <w:numPr>
                <w:ilvl w:val="0"/>
                <w:numId w:val="15"/>
              </w:numPr>
              <w:tabs>
                <w:tab w:val="left" w:pos="285"/>
              </w:tabs>
              <w:ind w:right="163"/>
              <w:jc w:val="both"/>
            </w:pPr>
            <w:r>
              <w:t>гормони в нормі та при пато- логії;</w:t>
            </w:r>
          </w:p>
          <w:p w:rsidR="004373D0" w:rsidRDefault="001E0933">
            <w:pPr>
              <w:pStyle w:val="TableParagraph"/>
              <w:numPr>
                <w:ilvl w:val="0"/>
                <w:numId w:val="15"/>
              </w:numPr>
              <w:tabs>
                <w:tab w:val="left" w:pos="285"/>
              </w:tabs>
              <w:ind w:right="128"/>
              <w:jc w:val="both"/>
            </w:pPr>
            <w:r>
              <w:t>кислотно-основний стан, його порушення та</w:t>
            </w:r>
            <w:r>
              <w:rPr>
                <w:spacing w:val="-3"/>
              </w:rPr>
              <w:t xml:space="preserve"> </w:t>
            </w:r>
            <w:r>
              <w:t>корекцію;</w:t>
            </w:r>
          </w:p>
          <w:p w:rsidR="004373D0" w:rsidRDefault="001E0933">
            <w:pPr>
              <w:pStyle w:val="TableParagraph"/>
              <w:numPr>
                <w:ilvl w:val="0"/>
                <w:numId w:val="15"/>
              </w:numPr>
              <w:tabs>
                <w:tab w:val="left" w:pos="285"/>
              </w:tabs>
              <w:spacing w:before="1"/>
              <w:ind w:right="161"/>
              <w:jc w:val="both"/>
            </w:pPr>
            <w:r>
              <w:t>функціональну характеристи- ку системи гемостазу, її пато- логію;</w:t>
            </w:r>
          </w:p>
          <w:p w:rsidR="004373D0" w:rsidRDefault="001E0933">
            <w:pPr>
              <w:pStyle w:val="TableParagraph"/>
              <w:numPr>
                <w:ilvl w:val="0"/>
                <w:numId w:val="15"/>
              </w:numPr>
              <w:tabs>
                <w:tab w:val="left" w:pos="285"/>
              </w:tabs>
              <w:ind w:right="139"/>
            </w:pPr>
            <w:r>
              <w:t>значення кожного біохімічно- го показника та їхніх комбі- націй для діагностики різних захворювань, моніторингу їх перебігу, лікування та про- гнозу</w:t>
            </w:r>
          </w:p>
        </w:tc>
        <w:tc>
          <w:tcPr>
            <w:tcW w:w="3260" w:type="dxa"/>
            <w:tcBorders>
              <w:top w:val="nil"/>
            </w:tcBorders>
          </w:tcPr>
          <w:p w:rsidR="004373D0" w:rsidRDefault="001E0933">
            <w:pPr>
              <w:pStyle w:val="TableParagraph"/>
              <w:numPr>
                <w:ilvl w:val="0"/>
                <w:numId w:val="14"/>
              </w:numPr>
              <w:tabs>
                <w:tab w:val="left" w:pos="282"/>
              </w:tabs>
              <w:ind w:right="265"/>
            </w:pPr>
            <w:r>
              <w:t>визначати вітаміни, гормони та активність</w:t>
            </w:r>
            <w:r>
              <w:rPr>
                <w:spacing w:val="-2"/>
              </w:rPr>
              <w:t xml:space="preserve"> </w:t>
            </w:r>
            <w:r>
              <w:t>ферментів;</w:t>
            </w:r>
          </w:p>
          <w:p w:rsidR="004373D0" w:rsidRDefault="001E0933">
            <w:pPr>
              <w:pStyle w:val="TableParagraph"/>
              <w:numPr>
                <w:ilvl w:val="0"/>
                <w:numId w:val="14"/>
              </w:numPr>
              <w:tabs>
                <w:tab w:val="left" w:pos="282"/>
              </w:tabs>
              <w:ind w:right="283"/>
            </w:pPr>
            <w:r>
              <w:t>проводити дослідження сис- теми</w:t>
            </w:r>
            <w:r>
              <w:rPr>
                <w:spacing w:val="-2"/>
              </w:rPr>
              <w:t xml:space="preserve"> </w:t>
            </w:r>
            <w:r>
              <w:t>гемостазу;</w:t>
            </w:r>
          </w:p>
          <w:p w:rsidR="004373D0" w:rsidRDefault="001E0933">
            <w:pPr>
              <w:pStyle w:val="TableParagraph"/>
              <w:numPr>
                <w:ilvl w:val="0"/>
                <w:numId w:val="14"/>
              </w:numPr>
              <w:tabs>
                <w:tab w:val="left" w:pos="282"/>
              </w:tabs>
              <w:ind w:right="457"/>
            </w:pPr>
            <w:r>
              <w:t>інтерпретувати результати біохімічних</w:t>
            </w:r>
            <w:r>
              <w:rPr>
                <w:spacing w:val="-4"/>
              </w:rPr>
              <w:t xml:space="preserve"> </w:t>
            </w:r>
            <w:r>
              <w:t>досліджень;</w:t>
            </w:r>
          </w:p>
          <w:p w:rsidR="004373D0" w:rsidRDefault="001E0933">
            <w:pPr>
              <w:pStyle w:val="TableParagraph"/>
              <w:numPr>
                <w:ilvl w:val="0"/>
                <w:numId w:val="14"/>
              </w:numPr>
              <w:tabs>
                <w:tab w:val="left" w:pos="282"/>
              </w:tabs>
              <w:ind w:hanging="176"/>
            </w:pPr>
            <w:r>
              <w:t>вести медичну</w:t>
            </w:r>
            <w:r>
              <w:rPr>
                <w:spacing w:val="-6"/>
              </w:rPr>
              <w:t xml:space="preserve"> </w:t>
            </w:r>
            <w:r>
              <w:t>документацію</w:t>
            </w:r>
          </w:p>
        </w:tc>
        <w:tc>
          <w:tcPr>
            <w:tcW w:w="3332" w:type="dxa"/>
            <w:tcBorders>
              <w:top w:val="nil"/>
            </w:tcBorders>
          </w:tcPr>
          <w:p w:rsidR="004373D0" w:rsidRDefault="004373D0">
            <w:pPr>
              <w:pStyle w:val="TableParagraph"/>
            </w:pPr>
          </w:p>
        </w:tc>
        <w:tc>
          <w:tcPr>
            <w:tcW w:w="2625" w:type="dxa"/>
            <w:tcBorders>
              <w:top w:val="nil"/>
            </w:tcBorders>
          </w:tcPr>
          <w:p w:rsidR="004373D0" w:rsidRDefault="004373D0">
            <w:pPr>
              <w:pStyle w:val="TableParagraph"/>
            </w:pPr>
          </w:p>
        </w:tc>
      </w:tr>
      <w:tr w:rsidR="004373D0">
        <w:trPr>
          <w:trHeight w:val="2529"/>
        </w:trPr>
        <w:tc>
          <w:tcPr>
            <w:tcW w:w="1844" w:type="dxa"/>
          </w:tcPr>
          <w:p w:rsidR="004373D0" w:rsidRDefault="001E0933">
            <w:pPr>
              <w:pStyle w:val="TableParagraph"/>
              <w:ind w:left="110" w:right="107"/>
              <w:rPr>
                <w:b/>
              </w:rPr>
            </w:pPr>
            <w:r>
              <w:rPr>
                <w:b/>
              </w:rPr>
              <w:t xml:space="preserve">14. Здатність виконувати </w:t>
            </w:r>
            <w:r>
              <w:rPr>
                <w:b/>
                <w:spacing w:val="-1"/>
              </w:rPr>
              <w:t xml:space="preserve">мікробіологічні, </w:t>
            </w:r>
            <w:r>
              <w:rPr>
                <w:b/>
              </w:rPr>
              <w:t>вірусологічні та імунологічні дослідження для виявлення етіологічних</w:t>
            </w:r>
          </w:p>
          <w:p w:rsidR="004373D0" w:rsidRDefault="001E0933">
            <w:pPr>
              <w:pStyle w:val="TableParagraph"/>
              <w:spacing w:line="254" w:lineRule="exact"/>
              <w:ind w:left="110" w:right="299"/>
              <w:rPr>
                <w:b/>
              </w:rPr>
            </w:pPr>
            <w:r>
              <w:rPr>
                <w:b/>
              </w:rPr>
              <w:t>чинників хво- роб і оцінки</w:t>
            </w:r>
          </w:p>
        </w:tc>
        <w:tc>
          <w:tcPr>
            <w:tcW w:w="3263" w:type="dxa"/>
          </w:tcPr>
          <w:p w:rsidR="004373D0" w:rsidRDefault="001E0933">
            <w:pPr>
              <w:pStyle w:val="TableParagraph"/>
              <w:spacing w:line="246" w:lineRule="exact"/>
              <w:ind w:left="109"/>
            </w:pPr>
            <w:r>
              <w:t>Знати:</w:t>
            </w:r>
          </w:p>
          <w:p w:rsidR="004373D0" w:rsidRDefault="001E0933">
            <w:pPr>
              <w:pStyle w:val="TableParagraph"/>
              <w:numPr>
                <w:ilvl w:val="0"/>
                <w:numId w:val="13"/>
              </w:numPr>
              <w:tabs>
                <w:tab w:val="left" w:pos="285"/>
              </w:tabs>
              <w:spacing w:line="252" w:lineRule="exact"/>
            </w:pPr>
            <w:r>
              <w:t>структурні, фізіологічні</w:t>
            </w:r>
            <w:r>
              <w:rPr>
                <w:spacing w:val="-2"/>
              </w:rPr>
              <w:t xml:space="preserve"> </w:t>
            </w:r>
            <w:r>
              <w:t>та</w:t>
            </w:r>
          </w:p>
          <w:p w:rsidR="004373D0" w:rsidRDefault="001E0933">
            <w:pPr>
              <w:pStyle w:val="TableParagraph"/>
              <w:spacing w:before="1"/>
              <w:ind w:left="285" w:right="277"/>
            </w:pPr>
            <w:r>
              <w:t>екологічні властивості збуд- ників бактеріальних, вірус- них, грибкових інфекцій то- що;</w:t>
            </w:r>
          </w:p>
          <w:p w:rsidR="004373D0" w:rsidRDefault="001E0933">
            <w:pPr>
              <w:pStyle w:val="TableParagraph"/>
              <w:numPr>
                <w:ilvl w:val="0"/>
                <w:numId w:val="13"/>
              </w:numPr>
              <w:tabs>
                <w:tab w:val="left" w:pos="285"/>
              </w:tabs>
              <w:ind w:right="184"/>
            </w:pPr>
            <w:r>
              <w:t xml:space="preserve">особливості їх взаємодії з </w:t>
            </w:r>
            <w:r>
              <w:rPr>
                <w:spacing w:val="-4"/>
              </w:rPr>
              <w:t xml:space="preserve">ма- </w:t>
            </w:r>
            <w:r>
              <w:t>кроорганізмом;</w:t>
            </w:r>
          </w:p>
          <w:p w:rsidR="004373D0" w:rsidRDefault="001E0933">
            <w:pPr>
              <w:pStyle w:val="TableParagraph"/>
              <w:numPr>
                <w:ilvl w:val="0"/>
                <w:numId w:val="13"/>
              </w:numPr>
              <w:tabs>
                <w:tab w:val="left" w:pos="285"/>
              </w:tabs>
              <w:spacing w:before="2" w:line="254" w:lineRule="exact"/>
              <w:ind w:right="161"/>
            </w:pPr>
            <w:r>
              <w:t>основні механізми формуван- ня імунної</w:t>
            </w:r>
            <w:r>
              <w:rPr>
                <w:spacing w:val="-2"/>
              </w:rPr>
              <w:t xml:space="preserve"> </w:t>
            </w:r>
            <w:r>
              <w:t>відповіді;</w:t>
            </w:r>
          </w:p>
        </w:tc>
        <w:tc>
          <w:tcPr>
            <w:tcW w:w="3260" w:type="dxa"/>
          </w:tcPr>
          <w:p w:rsidR="004373D0" w:rsidRDefault="001E0933">
            <w:pPr>
              <w:pStyle w:val="TableParagraph"/>
              <w:spacing w:line="246" w:lineRule="exact"/>
              <w:ind w:left="106"/>
            </w:pPr>
            <w:r>
              <w:t>Вміти:</w:t>
            </w:r>
          </w:p>
          <w:p w:rsidR="004373D0" w:rsidRDefault="001E0933">
            <w:pPr>
              <w:pStyle w:val="TableParagraph"/>
              <w:numPr>
                <w:ilvl w:val="0"/>
                <w:numId w:val="12"/>
              </w:numPr>
              <w:tabs>
                <w:tab w:val="left" w:pos="282"/>
              </w:tabs>
              <w:ind w:right="209"/>
            </w:pPr>
            <w:r>
              <w:t>виконувати мікробіологічні, вірусологічні та імунологічні дослідження;</w:t>
            </w:r>
          </w:p>
          <w:p w:rsidR="004373D0" w:rsidRDefault="001E0933">
            <w:pPr>
              <w:pStyle w:val="TableParagraph"/>
              <w:numPr>
                <w:ilvl w:val="0"/>
                <w:numId w:val="12"/>
              </w:numPr>
              <w:tabs>
                <w:tab w:val="left" w:pos="282"/>
              </w:tabs>
              <w:ind w:right="133" w:hanging="142"/>
              <w:jc w:val="both"/>
            </w:pPr>
            <w:r>
              <w:t xml:space="preserve">застосовувати тест - системи, автоматизовані методи дослі- дження та експрес -методи </w:t>
            </w:r>
            <w:r>
              <w:rPr>
                <w:spacing w:val="-4"/>
              </w:rPr>
              <w:t xml:space="preserve">ді- </w:t>
            </w:r>
            <w:r>
              <w:t>агностики;</w:t>
            </w:r>
          </w:p>
          <w:p w:rsidR="004373D0" w:rsidRDefault="001E0933">
            <w:pPr>
              <w:pStyle w:val="TableParagraph"/>
              <w:numPr>
                <w:ilvl w:val="0"/>
                <w:numId w:val="12"/>
              </w:numPr>
              <w:tabs>
                <w:tab w:val="left" w:pos="282"/>
              </w:tabs>
              <w:spacing w:line="250" w:lineRule="atLeast"/>
              <w:ind w:right="405" w:hanging="142"/>
              <w:jc w:val="both"/>
            </w:pPr>
            <w:r>
              <w:t>проводити диференціальну діагностику</w:t>
            </w:r>
            <w:r>
              <w:rPr>
                <w:spacing w:val="-4"/>
              </w:rPr>
              <w:t xml:space="preserve"> </w:t>
            </w:r>
            <w:r>
              <w:t>збудників;</w:t>
            </w:r>
          </w:p>
        </w:tc>
        <w:tc>
          <w:tcPr>
            <w:tcW w:w="3332" w:type="dxa"/>
          </w:tcPr>
          <w:p w:rsidR="004373D0" w:rsidRDefault="001E0933">
            <w:pPr>
              <w:pStyle w:val="TableParagraph"/>
              <w:ind w:left="106" w:right="96"/>
            </w:pPr>
            <w:r>
              <w:t>Взаємозв’язок з клініцистами, протиепідемічними установами і пацієнтами та їх оточенням для забезпечення вчасної подачі інформації та вжиття протиепі- демічних заходів</w:t>
            </w:r>
          </w:p>
        </w:tc>
        <w:tc>
          <w:tcPr>
            <w:tcW w:w="2625" w:type="dxa"/>
          </w:tcPr>
          <w:p w:rsidR="004373D0" w:rsidRDefault="001E0933">
            <w:pPr>
              <w:pStyle w:val="TableParagraph"/>
              <w:ind w:left="105" w:right="281"/>
            </w:pPr>
            <w:r>
              <w:t>Дотримуватись техніки безпеки при роботі з</w:t>
            </w:r>
          </w:p>
          <w:p w:rsidR="004373D0" w:rsidRDefault="001E0933">
            <w:pPr>
              <w:pStyle w:val="TableParagraph"/>
              <w:ind w:left="105" w:right="129"/>
            </w:pPr>
            <w:r>
              <w:t>біологічним матеріалом, реактивами, апаратурою, забезпечення надійної утилізації відпрацьова- ного матеріалу.</w:t>
            </w:r>
          </w:p>
          <w:p w:rsidR="004373D0" w:rsidRDefault="001E0933">
            <w:pPr>
              <w:pStyle w:val="TableParagraph"/>
              <w:spacing w:line="252" w:lineRule="exact"/>
              <w:ind w:left="105"/>
            </w:pPr>
            <w:r>
              <w:t>Відповідати за дотри-</w:t>
            </w:r>
          </w:p>
          <w:p w:rsidR="004373D0" w:rsidRDefault="001E0933">
            <w:pPr>
              <w:pStyle w:val="TableParagraph"/>
              <w:spacing w:line="254" w:lineRule="exact"/>
              <w:ind w:left="105" w:right="84"/>
            </w:pPr>
            <w:r>
              <w:t>мання протиепідемічного режиму, попередження</w:t>
            </w:r>
          </w:p>
        </w:tc>
      </w:tr>
    </w:tbl>
    <w:p w:rsidR="004373D0" w:rsidRDefault="004373D0">
      <w:pPr>
        <w:spacing w:line="254" w:lineRule="exact"/>
        <w:sectPr w:rsidR="004373D0">
          <w:pgSz w:w="16840" w:h="11910" w:orient="landscape"/>
          <w:pgMar w:top="1100" w:right="0" w:bottom="1620" w:left="920" w:header="0" w:footer="1436" w:gutter="0"/>
          <w:cols w:space="720"/>
        </w:sect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3263"/>
        <w:gridCol w:w="3260"/>
        <w:gridCol w:w="3332"/>
        <w:gridCol w:w="2625"/>
      </w:tblGrid>
      <w:tr w:rsidR="004373D0">
        <w:trPr>
          <w:trHeight w:val="3790"/>
        </w:trPr>
        <w:tc>
          <w:tcPr>
            <w:tcW w:w="1844" w:type="dxa"/>
            <w:tcBorders>
              <w:bottom w:val="nil"/>
            </w:tcBorders>
          </w:tcPr>
          <w:p w:rsidR="004373D0" w:rsidRDefault="001E0933">
            <w:pPr>
              <w:pStyle w:val="TableParagraph"/>
              <w:spacing w:before="1"/>
              <w:ind w:left="110" w:right="284"/>
              <w:rPr>
                <w:b/>
              </w:rPr>
            </w:pPr>
            <w:r>
              <w:rPr>
                <w:b/>
              </w:rPr>
              <w:lastRenderedPageBreak/>
              <w:t>санітарно- бактеріологіч- ного стану до- вкілля</w:t>
            </w:r>
          </w:p>
        </w:tc>
        <w:tc>
          <w:tcPr>
            <w:tcW w:w="3263" w:type="dxa"/>
            <w:vMerge w:val="restart"/>
          </w:tcPr>
          <w:p w:rsidR="004373D0" w:rsidRDefault="001E0933">
            <w:pPr>
              <w:pStyle w:val="TableParagraph"/>
              <w:numPr>
                <w:ilvl w:val="0"/>
                <w:numId w:val="11"/>
              </w:numPr>
              <w:tabs>
                <w:tab w:val="left" w:pos="285"/>
              </w:tabs>
              <w:ind w:right="140"/>
            </w:pPr>
            <w:r>
              <w:t>показники норм мікробіологі- чних, імунологічних, вірусо- логічних досліджень та</w:t>
            </w:r>
            <w:r>
              <w:rPr>
                <w:spacing w:val="-7"/>
              </w:rPr>
              <w:t xml:space="preserve"> </w:t>
            </w:r>
            <w:r>
              <w:t>їх</w:t>
            </w:r>
          </w:p>
          <w:p w:rsidR="004373D0" w:rsidRDefault="001E0933">
            <w:pPr>
              <w:pStyle w:val="TableParagraph"/>
              <w:ind w:left="285" w:right="255"/>
            </w:pPr>
            <w:r>
              <w:t>зміни при патологічних про- цесах;</w:t>
            </w:r>
          </w:p>
          <w:p w:rsidR="004373D0" w:rsidRDefault="001E0933">
            <w:pPr>
              <w:pStyle w:val="TableParagraph"/>
              <w:numPr>
                <w:ilvl w:val="0"/>
                <w:numId w:val="11"/>
              </w:numPr>
              <w:tabs>
                <w:tab w:val="left" w:pos="285"/>
              </w:tabs>
              <w:ind w:right="208"/>
            </w:pPr>
            <w:r>
              <w:t>санітарно-бактеріологічні показники об’єктів довкілля, медичного призначення, хар- чових продуктів</w:t>
            </w:r>
            <w:r>
              <w:rPr>
                <w:spacing w:val="-1"/>
              </w:rPr>
              <w:t xml:space="preserve"> </w:t>
            </w:r>
            <w:r>
              <w:t>тощо;</w:t>
            </w:r>
          </w:p>
          <w:p w:rsidR="004373D0" w:rsidRDefault="001E0933">
            <w:pPr>
              <w:pStyle w:val="TableParagraph"/>
              <w:numPr>
                <w:ilvl w:val="0"/>
                <w:numId w:val="11"/>
              </w:numPr>
              <w:tabs>
                <w:tab w:val="left" w:pos="285"/>
              </w:tabs>
              <w:spacing w:line="242" w:lineRule="auto"/>
              <w:ind w:right="253"/>
            </w:pPr>
            <w:r>
              <w:t xml:space="preserve">сучасні методи досліджень </w:t>
            </w:r>
            <w:r>
              <w:rPr>
                <w:spacing w:val="-11"/>
              </w:rPr>
              <w:t xml:space="preserve">у </w:t>
            </w:r>
            <w:r>
              <w:t>профільних</w:t>
            </w:r>
            <w:r>
              <w:rPr>
                <w:spacing w:val="-2"/>
              </w:rPr>
              <w:t xml:space="preserve"> </w:t>
            </w:r>
            <w:r>
              <w:t>лабораторіях;</w:t>
            </w:r>
          </w:p>
          <w:p w:rsidR="004373D0" w:rsidRDefault="001E0933">
            <w:pPr>
              <w:pStyle w:val="TableParagraph"/>
              <w:numPr>
                <w:ilvl w:val="0"/>
                <w:numId w:val="11"/>
              </w:numPr>
              <w:tabs>
                <w:tab w:val="left" w:pos="285"/>
              </w:tabs>
              <w:spacing w:line="248" w:lineRule="exact"/>
            </w:pPr>
            <w:r>
              <w:t>види медичної</w:t>
            </w:r>
            <w:r>
              <w:rPr>
                <w:spacing w:val="-14"/>
              </w:rPr>
              <w:t xml:space="preserve"> </w:t>
            </w:r>
            <w:r>
              <w:t>документації;</w:t>
            </w:r>
          </w:p>
          <w:p w:rsidR="004373D0" w:rsidRDefault="001E0933">
            <w:pPr>
              <w:pStyle w:val="TableParagraph"/>
              <w:numPr>
                <w:ilvl w:val="0"/>
                <w:numId w:val="11"/>
              </w:numPr>
              <w:tabs>
                <w:tab w:val="left" w:pos="285"/>
              </w:tabs>
              <w:ind w:right="262"/>
            </w:pPr>
            <w:r>
              <w:t>чинні накази та</w:t>
            </w:r>
            <w:r>
              <w:rPr>
                <w:spacing w:val="-17"/>
              </w:rPr>
              <w:t xml:space="preserve"> </w:t>
            </w:r>
            <w:r>
              <w:t>інструктивні листи МОЗ</w:t>
            </w:r>
            <w:r>
              <w:rPr>
                <w:spacing w:val="-2"/>
              </w:rPr>
              <w:t xml:space="preserve"> </w:t>
            </w:r>
            <w:r>
              <w:t>України</w:t>
            </w:r>
          </w:p>
        </w:tc>
        <w:tc>
          <w:tcPr>
            <w:tcW w:w="3260" w:type="dxa"/>
            <w:tcBorders>
              <w:bottom w:val="nil"/>
            </w:tcBorders>
          </w:tcPr>
          <w:p w:rsidR="004373D0" w:rsidRDefault="001E0933">
            <w:pPr>
              <w:pStyle w:val="TableParagraph"/>
              <w:numPr>
                <w:ilvl w:val="0"/>
                <w:numId w:val="10"/>
              </w:numPr>
              <w:tabs>
                <w:tab w:val="left" w:pos="282"/>
              </w:tabs>
              <w:ind w:right="250"/>
              <w:jc w:val="both"/>
            </w:pPr>
            <w:r>
              <w:t>визначати антибіотикограму та концентрації антибіотиків у біологічних</w:t>
            </w:r>
            <w:r>
              <w:rPr>
                <w:spacing w:val="-4"/>
              </w:rPr>
              <w:t xml:space="preserve"> </w:t>
            </w:r>
            <w:r>
              <w:t>рідинах;</w:t>
            </w:r>
          </w:p>
          <w:p w:rsidR="004373D0" w:rsidRDefault="001E0933">
            <w:pPr>
              <w:pStyle w:val="TableParagraph"/>
              <w:numPr>
                <w:ilvl w:val="0"/>
                <w:numId w:val="10"/>
              </w:numPr>
              <w:tabs>
                <w:tab w:val="left" w:pos="282"/>
              </w:tabs>
              <w:ind w:right="218"/>
            </w:pPr>
            <w:r>
              <w:t>застосовувати експеримента- льний метод</w:t>
            </w:r>
            <w:r>
              <w:rPr>
                <w:spacing w:val="-4"/>
              </w:rPr>
              <w:t xml:space="preserve"> </w:t>
            </w:r>
            <w:r>
              <w:t>дослідження;</w:t>
            </w:r>
          </w:p>
          <w:p w:rsidR="004373D0" w:rsidRDefault="001E0933">
            <w:pPr>
              <w:pStyle w:val="TableParagraph"/>
              <w:numPr>
                <w:ilvl w:val="0"/>
                <w:numId w:val="10"/>
              </w:numPr>
              <w:tabs>
                <w:tab w:val="left" w:pos="282"/>
              </w:tabs>
              <w:ind w:right="208"/>
            </w:pPr>
            <w:r>
              <w:t>виконувати серологічні реак- ції, методики експрес- та ге- нодіагностики;</w:t>
            </w:r>
          </w:p>
          <w:p w:rsidR="004373D0" w:rsidRDefault="001E0933">
            <w:pPr>
              <w:pStyle w:val="TableParagraph"/>
              <w:numPr>
                <w:ilvl w:val="0"/>
                <w:numId w:val="10"/>
              </w:numPr>
              <w:tabs>
                <w:tab w:val="left" w:pos="282"/>
              </w:tabs>
              <w:ind w:right="187"/>
            </w:pPr>
            <w:r>
              <w:t>трактувати результати імуно- логічних</w:t>
            </w:r>
            <w:r>
              <w:rPr>
                <w:spacing w:val="-4"/>
              </w:rPr>
              <w:t xml:space="preserve"> </w:t>
            </w:r>
            <w:r>
              <w:t>реакцій;</w:t>
            </w:r>
          </w:p>
          <w:p w:rsidR="004373D0" w:rsidRDefault="001E0933">
            <w:pPr>
              <w:pStyle w:val="TableParagraph"/>
              <w:numPr>
                <w:ilvl w:val="0"/>
                <w:numId w:val="10"/>
              </w:numPr>
              <w:tabs>
                <w:tab w:val="left" w:pos="282"/>
              </w:tabs>
              <w:ind w:right="350"/>
            </w:pPr>
            <w:r>
              <w:t>оцінювати стан клітинного імунітету, імунного статусу організму людини, шкірно- алергійні проби;</w:t>
            </w:r>
          </w:p>
        </w:tc>
        <w:tc>
          <w:tcPr>
            <w:tcW w:w="3332" w:type="dxa"/>
            <w:vMerge w:val="restart"/>
          </w:tcPr>
          <w:p w:rsidR="004373D0" w:rsidRDefault="004373D0">
            <w:pPr>
              <w:pStyle w:val="TableParagraph"/>
            </w:pPr>
          </w:p>
        </w:tc>
        <w:tc>
          <w:tcPr>
            <w:tcW w:w="2625" w:type="dxa"/>
            <w:tcBorders>
              <w:bottom w:val="nil"/>
            </w:tcBorders>
          </w:tcPr>
          <w:p w:rsidR="004373D0" w:rsidRDefault="001E0933">
            <w:pPr>
              <w:pStyle w:val="TableParagraph"/>
              <w:ind w:left="105" w:right="95"/>
            </w:pPr>
            <w:r>
              <w:t>внутрішньолабораторних заражень і забруднення</w:t>
            </w:r>
          </w:p>
          <w:p w:rsidR="004373D0" w:rsidRDefault="001E0933">
            <w:pPr>
              <w:pStyle w:val="TableParagraph"/>
              <w:spacing w:line="251" w:lineRule="exact"/>
              <w:ind w:left="105"/>
            </w:pPr>
            <w:r>
              <w:t>довкілля</w:t>
            </w:r>
          </w:p>
        </w:tc>
      </w:tr>
      <w:tr w:rsidR="004373D0">
        <w:trPr>
          <w:trHeight w:val="2527"/>
        </w:trPr>
        <w:tc>
          <w:tcPr>
            <w:tcW w:w="1844" w:type="dxa"/>
            <w:tcBorders>
              <w:top w:val="nil"/>
            </w:tcBorders>
          </w:tcPr>
          <w:p w:rsidR="004373D0" w:rsidRDefault="004373D0">
            <w:pPr>
              <w:pStyle w:val="TableParagraph"/>
            </w:pPr>
          </w:p>
        </w:tc>
        <w:tc>
          <w:tcPr>
            <w:tcW w:w="3263" w:type="dxa"/>
            <w:vMerge/>
            <w:tcBorders>
              <w:top w:val="nil"/>
            </w:tcBorders>
          </w:tcPr>
          <w:p w:rsidR="004373D0" w:rsidRDefault="004373D0">
            <w:pPr>
              <w:rPr>
                <w:sz w:val="2"/>
                <w:szCs w:val="2"/>
              </w:rPr>
            </w:pPr>
          </w:p>
        </w:tc>
        <w:tc>
          <w:tcPr>
            <w:tcW w:w="3260" w:type="dxa"/>
            <w:tcBorders>
              <w:top w:val="nil"/>
            </w:tcBorders>
          </w:tcPr>
          <w:p w:rsidR="004373D0" w:rsidRDefault="004373D0">
            <w:pPr>
              <w:pStyle w:val="TableParagraph"/>
              <w:spacing w:before="1"/>
              <w:rPr>
                <w:b/>
                <w:sz w:val="21"/>
              </w:rPr>
            </w:pPr>
          </w:p>
          <w:p w:rsidR="004373D0" w:rsidRDefault="001E0933">
            <w:pPr>
              <w:pStyle w:val="TableParagraph"/>
              <w:numPr>
                <w:ilvl w:val="0"/>
                <w:numId w:val="9"/>
              </w:numPr>
              <w:tabs>
                <w:tab w:val="left" w:pos="282"/>
              </w:tabs>
              <w:spacing w:before="1"/>
              <w:ind w:right="149"/>
            </w:pPr>
            <w:r>
              <w:t xml:space="preserve">досліджувати об’єкти навко- лишнього середовища, </w:t>
            </w:r>
            <w:r>
              <w:rPr>
                <w:spacing w:val="-4"/>
              </w:rPr>
              <w:t xml:space="preserve">харчо- </w:t>
            </w:r>
            <w:r>
              <w:t>ві продукти, предмети меди- чного та ужиткового призна- чення</w:t>
            </w:r>
            <w:r>
              <w:rPr>
                <w:spacing w:val="-1"/>
              </w:rPr>
              <w:t xml:space="preserve"> </w:t>
            </w:r>
            <w:r>
              <w:t>тощо;</w:t>
            </w:r>
          </w:p>
          <w:p w:rsidR="004373D0" w:rsidRDefault="001E0933">
            <w:pPr>
              <w:pStyle w:val="TableParagraph"/>
              <w:numPr>
                <w:ilvl w:val="0"/>
                <w:numId w:val="9"/>
              </w:numPr>
              <w:tabs>
                <w:tab w:val="left" w:pos="282"/>
              </w:tabs>
              <w:ind w:right="158"/>
            </w:pPr>
            <w:r>
              <w:t>трактувати результати саніта- рно-бактеріологічних дослі- джень;</w:t>
            </w:r>
          </w:p>
          <w:p w:rsidR="004373D0" w:rsidRDefault="001E0933">
            <w:pPr>
              <w:pStyle w:val="TableParagraph"/>
              <w:numPr>
                <w:ilvl w:val="0"/>
                <w:numId w:val="9"/>
              </w:numPr>
              <w:tabs>
                <w:tab w:val="left" w:pos="282"/>
              </w:tabs>
              <w:spacing w:line="240" w:lineRule="exact"/>
            </w:pPr>
            <w:r>
              <w:t>вести медичну</w:t>
            </w:r>
            <w:r>
              <w:rPr>
                <w:spacing w:val="-6"/>
              </w:rPr>
              <w:t xml:space="preserve"> </w:t>
            </w:r>
            <w:r>
              <w:t>документацію</w:t>
            </w:r>
          </w:p>
        </w:tc>
        <w:tc>
          <w:tcPr>
            <w:tcW w:w="3332" w:type="dxa"/>
            <w:vMerge/>
            <w:tcBorders>
              <w:top w:val="nil"/>
            </w:tcBorders>
          </w:tcPr>
          <w:p w:rsidR="004373D0" w:rsidRDefault="004373D0">
            <w:pPr>
              <w:rPr>
                <w:sz w:val="2"/>
                <w:szCs w:val="2"/>
              </w:rPr>
            </w:pPr>
          </w:p>
        </w:tc>
        <w:tc>
          <w:tcPr>
            <w:tcW w:w="2625" w:type="dxa"/>
            <w:tcBorders>
              <w:top w:val="nil"/>
            </w:tcBorders>
          </w:tcPr>
          <w:p w:rsidR="004373D0" w:rsidRDefault="004373D0">
            <w:pPr>
              <w:pStyle w:val="TableParagraph"/>
            </w:pPr>
          </w:p>
        </w:tc>
      </w:tr>
      <w:tr w:rsidR="004373D0">
        <w:trPr>
          <w:trHeight w:val="2529"/>
        </w:trPr>
        <w:tc>
          <w:tcPr>
            <w:tcW w:w="1844" w:type="dxa"/>
          </w:tcPr>
          <w:p w:rsidR="004373D0" w:rsidRDefault="001E0933">
            <w:pPr>
              <w:pStyle w:val="TableParagraph"/>
              <w:ind w:left="110" w:right="186"/>
              <w:rPr>
                <w:b/>
              </w:rPr>
            </w:pPr>
            <w:r>
              <w:rPr>
                <w:b/>
              </w:rPr>
              <w:t>15. Здатність виконувати лабораторні дослідження та діагностувати паразитарні інвазії</w:t>
            </w:r>
          </w:p>
        </w:tc>
        <w:tc>
          <w:tcPr>
            <w:tcW w:w="3263" w:type="dxa"/>
          </w:tcPr>
          <w:p w:rsidR="004373D0" w:rsidRDefault="001E0933">
            <w:pPr>
              <w:pStyle w:val="TableParagraph"/>
              <w:spacing w:line="246" w:lineRule="exact"/>
              <w:ind w:left="109"/>
            </w:pPr>
            <w:r>
              <w:t>Знати:</w:t>
            </w:r>
          </w:p>
          <w:p w:rsidR="004373D0" w:rsidRDefault="001E0933">
            <w:pPr>
              <w:pStyle w:val="TableParagraph"/>
              <w:numPr>
                <w:ilvl w:val="0"/>
                <w:numId w:val="8"/>
              </w:numPr>
              <w:tabs>
                <w:tab w:val="left" w:pos="285"/>
              </w:tabs>
              <w:ind w:right="172"/>
              <w:jc w:val="both"/>
            </w:pPr>
            <w:r>
              <w:t>морфофізіологічні особливо- сті паразитів людини, їх жит- тєві цикли;</w:t>
            </w:r>
          </w:p>
          <w:p w:rsidR="004373D0" w:rsidRDefault="001E0933">
            <w:pPr>
              <w:pStyle w:val="TableParagraph"/>
              <w:numPr>
                <w:ilvl w:val="0"/>
                <w:numId w:val="8"/>
              </w:numPr>
              <w:tabs>
                <w:tab w:val="left" w:pos="285"/>
              </w:tabs>
              <w:spacing w:line="252" w:lineRule="exact"/>
              <w:jc w:val="both"/>
            </w:pPr>
            <w:r>
              <w:t>класифікацію</w:t>
            </w:r>
            <w:r>
              <w:rPr>
                <w:spacing w:val="-5"/>
              </w:rPr>
              <w:t xml:space="preserve"> </w:t>
            </w:r>
            <w:r>
              <w:t>паразитів;</w:t>
            </w:r>
          </w:p>
          <w:p w:rsidR="004373D0" w:rsidRDefault="001E0933">
            <w:pPr>
              <w:pStyle w:val="TableParagraph"/>
              <w:numPr>
                <w:ilvl w:val="0"/>
                <w:numId w:val="8"/>
              </w:numPr>
              <w:tabs>
                <w:tab w:val="left" w:pos="285"/>
              </w:tabs>
              <w:spacing w:before="1"/>
              <w:ind w:right="118"/>
            </w:pPr>
            <w:r>
              <w:t>клінічні прояви паразитарних інвазій;</w:t>
            </w:r>
          </w:p>
          <w:p w:rsidR="004373D0" w:rsidRDefault="001E0933">
            <w:pPr>
              <w:pStyle w:val="TableParagraph"/>
              <w:numPr>
                <w:ilvl w:val="0"/>
                <w:numId w:val="8"/>
              </w:numPr>
              <w:tabs>
                <w:tab w:val="left" w:pos="285"/>
              </w:tabs>
              <w:spacing w:before="1"/>
              <w:ind w:right="161"/>
            </w:pPr>
            <w:r>
              <w:t>критерії внутрішньо- і міжви- дової</w:t>
            </w:r>
            <w:r>
              <w:rPr>
                <w:spacing w:val="-1"/>
              </w:rPr>
              <w:t xml:space="preserve"> </w:t>
            </w:r>
            <w:r>
              <w:t>диференціації;</w:t>
            </w:r>
          </w:p>
          <w:p w:rsidR="004373D0" w:rsidRDefault="001E0933">
            <w:pPr>
              <w:pStyle w:val="TableParagraph"/>
              <w:numPr>
                <w:ilvl w:val="0"/>
                <w:numId w:val="8"/>
              </w:numPr>
              <w:tabs>
                <w:tab w:val="left" w:pos="285"/>
              </w:tabs>
              <w:spacing w:line="238" w:lineRule="exact"/>
            </w:pPr>
            <w:r>
              <w:t>чинні накази та</w:t>
            </w:r>
            <w:r>
              <w:rPr>
                <w:spacing w:val="-9"/>
              </w:rPr>
              <w:t xml:space="preserve"> </w:t>
            </w:r>
            <w:r>
              <w:t>інструктивні</w:t>
            </w:r>
          </w:p>
        </w:tc>
        <w:tc>
          <w:tcPr>
            <w:tcW w:w="3260" w:type="dxa"/>
          </w:tcPr>
          <w:p w:rsidR="004373D0" w:rsidRDefault="001E0933">
            <w:pPr>
              <w:pStyle w:val="TableParagraph"/>
              <w:spacing w:line="246" w:lineRule="exact"/>
              <w:ind w:left="106"/>
            </w:pPr>
            <w:r>
              <w:t>Вміти:</w:t>
            </w:r>
          </w:p>
          <w:p w:rsidR="004373D0" w:rsidRDefault="001E0933">
            <w:pPr>
              <w:pStyle w:val="TableParagraph"/>
              <w:numPr>
                <w:ilvl w:val="0"/>
                <w:numId w:val="7"/>
              </w:numPr>
              <w:tabs>
                <w:tab w:val="left" w:pos="282"/>
              </w:tabs>
              <w:ind w:right="153"/>
            </w:pPr>
            <w:r>
              <w:t xml:space="preserve">використовувати сучасні ме- тоди дослідження в </w:t>
            </w:r>
            <w:r>
              <w:rPr>
                <w:spacing w:val="-3"/>
              </w:rPr>
              <w:t xml:space="preserve">лаборато- </w:t>
            </w:r>
            <w:r>
              <w:t>рії медичної</w:t>
            </w:r>
            <w:r>
              <w:rPr>
                <w:spacing w:val="-5"/>
              </w:rPr>
              <w:t xml:space="preserve"> </w:t>
            </w:r>
            <w:r>
              <w:t>паразитології;</w:t>
            </w:r>
          </w:p>
          <w:p w:rsidR="004373D0" w:rsidRDefault="001E0933">
            <w:pPr>
              <w:pStyle w:val="TableParagraph"/>
              <w:numPr>
                <w:ilvl w:val="0"/>
                <w:numId w:val="7"/>
              </w:numPr>
              <w:tabs>
                <w:tab w:val="left" w:pos="282"/>
              </w:tabs>
              <w:ind w:right="224"/>
              <w:jc w:val="both"/>
            </w:pPr>
            <w:r>
              <w:t>виявляти патогенні найпрос- тіші організми, проводити їх диференціальну</w:t>
            </w:r>
            <w:r>
              <w:rPr>
                <w:spacing w:val="-11"/>
              </w:rPr>
              <w:t xml:space="preserve"> </w:t>
            </w:r>
            <w:r>
              <w:t>діагностику;</w:t>
            </w:r>
          </w:p>
          <w:p w:rsidR="004373D0" w:rsidRDefault="001E0933">
            <w:pPr>
              <w:pStyle w:val="TableParagraph"/>
              <w:numPr>
                <w:ilvl w:val="0"/>
                <w:numId w:val="7"/>
              </w:numPr>
              <w:tabs>
                <w:tab w:val="left" w:pos="282"/>
              </w:tabs>
              <w:spacing w:before="1"/>
              <w:ind w:right="170"/>
              <w:jc w:val="both"/>
            </w:pPr>
            <w:r>
              <w:t>виявляти різні види гельмін- тів, проводити їх</w:t>
            </w:r>
            <w:r>
              <w:rPr>
                <w:spacing w:val="-4"/>
              </w:rPr>
              <w:t xml:space="preserve"> </w:t>
            </w:r>
            <w:r>
              <w:t>диференціа-</w:t>
            </w:r>
          </w:p>
          <w:p w:rsidR="004373D0" w:rsidRDefault="001E0933">
            <w:pPr>
              <w:pStyle w:val="TableParagraph"/>
              <w:spacing w:before="1" w:line="238" w:lineRule="exact"/>
              <w:ind w:left="281"/>
              <w:jc w:val="both"/>
            </w:pPr>
            <w:r>
              <w:t>льну діагностику;</w:t>
            </w:r>
          </w:p>
        </w:tc>
        <w:tc>
          <w:tcPr>
            <w:tcW w:w="3332" w:type="dxa"/>
          </w:tcPr>
          <w:p w:rsidR="004373D0" w:rsidRDefault="001E0933">
            <w:pPr>
              <w:pStyle w:val="TableParagraph"/>
              <w:ind w:left="106" w:right="96"/>
            </w:pPr>
            <w:r>
              <w:t>Взаємозв’язок з клініцистами, протиепідемічними установами і пацієнтами та їх оточенням для забезпечення вчасної подачі інформації та вжиття протиепі- демічних заходів</w:t>
            </w:r>
          </w:p>
        </w:tc>
        <w:tc>
          <w:tcPr>
            <w:tcW w:w="2625" w:type="dxa"/>
          </w:tcPr>
          <w:p w:rsidR="004373D0" w:rsidRDefault="001E0933">
            <w:pPr>
              <w:pStyle w:val="TableParagraph"/>
              <w:ind w:left="105" w:right="281"/>
            </w:pPr>
            <w:r>
              <w:t>Дотримуватись техніки безпеки при роботі з</w:t>
            </w:r>
          </w:p>
          <w:p w:rsidR="004373D0" w:rsidRDefault="001E0933">
            <w:pPr>
              <w:pStyle w:val="TableParagraph"/>
              <w:ind w:left="105" w:right="129"/>
            </w:pPr>
            <w:r>
              <w:t>біологічним матеріалом, реактивами, апаратурою, забезпечення надійної утилізації відпрацьова- ного матеріалу</w:t>
            </w:r>
          </w:p>
          <w:p w:rsidR="004373D0" w:rsidRDefault="001E0933">
            <w:pPr>
              <w:pStyle w:val="TableParagraph"/>
              <w:spacing w:line="252" w:lineRule="exact"/>
              <w:ind w:left="105"/>
            </w:pPr>
            <w:r>
              <w:t>Відповідати за дотри-</w:t>
            </w:r>
          </w:p>
          <w:p w:rsidR="004373D0" w:rsidRDefault="001E0933">
            <w:pPr>
              <w:pStyle w:val="TableParagraph"/>
              <w:spacing w:line="254" w:lineRule="exact"/>
              <w:ind w:left="105" w:right="84"/>
            </w:pPr>
            <w:r>
              <w:t>мання протиепідемічного режиму, попередження</w:t>
            </w:r>
          </w:p>
        </w:tc>
      </w:tr>
    </w:tbl>
    <w:p w:rsidR="004373D0" w:rsidRDefault="004373D0">
      <w:pPr>
        <w:spacing w:line="254" w:lineRule="exact"/>
        <w:sectPr w:rsidR="004373D0">
          <w:pgSz w:w="16840" w:h="11910" w:orient="landscape"/>
          <w:pgMar w:top="1100" w:right="0" w:bottom="1620" w:left="920" w:header="0" w:footer="1436" w:gutter="0"/>
          <w:cols w:space="720"/>
        </w:sect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3263"/>
        <w:gridCol w:w="3260"/>
        <w:gridCol w:w="3332"/>
        <w:gridCol w:w="2625"/>
      </w:tblGrid>
      <w:tr w:rsidR="004373D0">
        <w:trPr>
          <w:trHeight w:val="1267"/>
        </w:trPr>
        <w:tc>
          <w:tcPr>
            <w:tcW w:w="1844" w:type="dxa"/>
          </w:tcPr>
          <w:p w:rsidR="004373D0" w:rsidRDefault="004373D0">
            <w:pPr>
              <w:pStyle w:val="TableParagraph"/>
            </w:pPr>
          </w:p>
        </w:tc>
        <w:tc>
          <w:tcPr>
            <w:tcW w:w="3263" w:type="dxa"/>
          </w:tcPr>
          <w:p w:rsidR="004373D0" w:rsidRDefault="001E0933">
            <w:pPr>
              <w:pStyle w:val="TableParagraph"/>
              <w:spacing w:line="249" w:lineRule="exact"/>
              <w:ind w:left="285"/>
            </w:pPr>
            <w:r>
              <w:t>листи МОЗ України</w:t>
            </w:r>
          </w:p>
        </w:tc>
        <w:tc>
          <w:tcPr>
            <w:tcW w:w="3260" w:type="dxa"/>
          </w:tcPr>
          <w:p w:rsidR="004373D0" w:rsidRDefault="001E0933">
            <w:pPr>
              <w:pStyle w:val="TableParagraph"/>
              <w:ind w:left="281" w:right="216" w:hanging="142"/>
              <w:jc w:val="both"/>
            </w:pPr>
            <w:r>
              <w:t>- визначати видову приналеж- ність паразитів типу членис- тоногих</w:t>
            </w:r>
          </w:p>
        </w:tc>
        <w:tc>
          <w:tcPr>
            <w:tcW w:w="3332" w:type="dxa"/>
          </w:tcPr>
          <w:p w:rsidR="004373D0" w:rsidRDefault="004373D0">
            <w:pPr>
              <w:pStyle w:val="TableParagraph"/>
            </w:pPr>
          </w:p>
        </w:tc>
        <w:tc>
          <w:tcPr>
            <w:tcW w:w="2625" w:type="dxa"/>
          </w:tcPr>
          <w:p w:rsidR="004373D0" w:rsidRDefault="001E0933">
            <w:pPr>
              <w:pStyle w:val="TableParagraph"/>
              <w:ind w:left="105" w:right="96"/>
            </w:pPr>
            <w:r>
              <w:rPr>
                <w:spacing w:val="-1"/>
              </w:rPr>
              <w:t xml:space="preserve">внутрішньолабораторних </w:t>
            </w:r>
            <w:r>
              <w:t>заражень і</w:t>
            </w:r>
            <w:r>
              <w:rPr>
                <w:spacing w:val="-1"/>
              </w:rPr>
              <w:t xml:space="preserve"> </w:t>
            </w:r>
            <w:r>
              <w:t>забруднення</w:t>
            </w:r>
          </w:p>
          <w:p w:rsidR="004373D0" w:rsidRDefault="001E0933">
            <w:pPr>
              <w:pStyle w:val="TableParagraph"/>
              <w:ind w:left="105" w:right="265"/>
            </w:pPr>
            <w:r>
              <w:t>довкілля на основі чин- них наказів і</w:t>
            </w:r>
            <w:r>
              <w:rPr>
                <w:spacing w:val="-9"/>
              </w:rPr>
              <w:t xml:space="preserve"> </w:t>
            </w:r>
            <w:r>
              <w:t>стандартів</w:t>
            </w:r>
          </w:p>
        </w:tc>
      </w:tr>
      <w:tr w:rsidR="004373D0">
        <w:trPr>
          <w:trHeight w:val="7589"/>
        </w:trPr>
        <w:tc>
          <w:tcPr>
            <w:tcW w:w="1844" w:type="dxa"/>
          </w:tcPr>
          <w:p w:rsidR="004373D0" w:rsidRDefault="001E0933">
            <w:pPr>
              <w:pStyle w:val="TableParagraph"/>
              <w:ind w:left="110" w:right="433"/>
              <w:rPr>
                <w:b/>
              </w:rPr>
            </w:pPr>
            <w:r>
              <w:rPr>
                <w:b/>
              </w:rPr>
              <w:t>16. Здатність виконувати санітарно-</w:t>
            </w:r>
          </w:p>
          <w:p w:rsidR="004373D0" w:rsidRDefault="001E0933">
            <w:pPr>
              <w:pStyle w:val="TableParagraph"/>
              <w:ind w:left="110"/>
              <w:rPr>
                <w:b/>
              </w:rPr>
            </w:pPr>
            <w:r>
              <w:rPr>
                <w:b/>
              </w:rPr>
              <w:t xml:space="preserve">гігієнічні дослі- дження </w:t>
            </w:r>
            <w:r>
              <w:rPr>
                <w:b/>
                <w:spacing w:val="-3"/>
              </w:rPr>
              <w:t xml:space="preserve">об’єктів </w:t>
            </w:r>
            <w:r>
              <w:rPr>
                <w:b/>
              </w:rPr>
              <w:t>довкілля, фізи- чних і хімічних факторів, ан- тропогенних впливів тощо з підготовкою</w:t>
            </w:r>
          </w:p>
          <w:p w:rsidR="004373D0" w:rsidRDefault="001E0933">
            <w:pPr>
              <w:pStyle w:val="TableParagraph"/>
              <w:ind w:left="110"/>
              <w:rPr>
                <w:b/>
              </w:rPr>
            </w:pPr>
            <w:r>
              <w:rPr>
                <w:b/>
              </w:rPr>
              <w:t>заключення</w:t>
            </w:r>
          </w:p>
        </w:tc>
        <w:tc>
          <w:tcPr>
            <w:tcW w:w="3263" w:type="dxa"/>
          </w:tcPr>
          <w:p w:rsidR="004373D0" w:rsidRDefault="001E0933">
            <w:pPr>
              <w:pStyle w:val="TableParagraph"/>
              <w:spacing w:line="246" w:lineRule="exact"/>
              <w:ind w:left="109"/>
            </w:pPr>
            <w:r>
              <w:t>Знати:</w:t>
            </w:r>
          </w:p>
          <w:p w:rsidR="004373D0" w:rsidRDefault="001E0933">
            <w:pPr>
              <w:pStyle w:val="TableParagraph"/>
              <w:numPr>
                <w:ilvl w:val="0"/>
                <w:numId w:val="6"/>
              </w:numPr>
              <w:tabs>
                <w:tab w:val="left" w:pos="426"/>
                <w:tab w:val="left" w:pos="427"/>
              </w:tabs>
              <w:ind w:right="172"/>
            </w:pPr>
            <w:r>
              <w:t>гігієнічну характеристику шкідливих чинників довкіл- ля;</w:t>
            </w:r>
          </w:p>
          <w:p w:rsidR="004373D0" w:rsidRDefault="001E0933">
            <w:pPr>
              <w:pStyle w:val="TableParagraph"/>
              <w:numPr>
                <w:ilvl w:val="0"/>
                <w:numId w:val="6"/>
              </w:numPr>
              <w:tabs>
                <w:tab w:val="left" w:pos="426"/>
                <w:tab w:val="left" w:pos="427"/>
              </w:tabs>
              <w:spacing w:line="242" w:lineRule="auto"/>
              <w:ind w:right="197"/>
            </w:pPr>
            <w:r>
              <w:t>принципи гігієнічного нор- мування чинників</w:t>
            </w:r>
            <w:r>
              <w:rPr>
                <w:spacing w:val="-9"/>
              </w:rPr>
              <w:t xml:space="preserve"> </w:t>
            </w:r>
            <w:r>
              <w:t>довкілля;</w:t>
            </w:r>
          </w:p>
          <w:p w:rsidR="004373D0" w:rsidRDefault="001E0933">
            <w:pPr>
              <w:pStyle w:val="TableParagraph"/>
              <w:numPr>
                <w:ilvl w:val="0"/>
                <w:numId w:val="6"/>
              </w:numPr>
              <w:tabs>
                <w:tab w:val="left" w:pos="426"/>
                <w:tab w:val="left" w:pos="427"/>
              </w:tabs>
              <w:ind w:right="149"/>
            </w:pPr>
            <w:r>
              <w:t>заходи профілактики нега- тивної дії чинників довкілля на</w:t>
            </w:r>
            <w:r>
              <w:rPr>
                <w:spacing w:val="-1"/>
              </w:rPr>
              <w:t xml:space="preserve"> </w:t>
            </w:r>
            <w:r>
              <w:t>здоров’я;</w:t>
            </w:r>
          </w:p>
          <w:p w:rsidR="004373D0" w:rsidRDefault="001E0933">
            <w:pPr>
              <w:pStyle w:val="TableParagraph"/>
              <w:numPr>
                <w:ilvl w:val="0"/>
                <w:numId w:val="6"/>
              </w:numPr>
              <w:tabs>
                <w:tab w:val="left" w:pos="426"/>
                <w:tab w:val="left" w:pos="427"/>
              </w:tabs>
              <w:ind w:right="275"/>
            </w:pPr>
            <w:r>
              <w:t>гігієнічні вимоги до облад- нання та облаштування об’єктів довкілля різного призначення;</w:t>
            </w:r>
          </w:p>
          <w:p w:rsidR="004373D0" w:rsidRDefault="001E0933">
            <w:pPr>
              <w:pStyle w:val="TableParagraph"/>
              <w:numPr>
                <w:ilvl w:val="0"/>
                <w:numId w:val="6"/>
              </w:numPr>
              <w:tabs>
                <w:tab w:val="left" w:pos="426"/>
                <w:tab w:val="left" w:pos="427"/>
              </w:tabs>
              <w:ind w:right="191"/>
            </w:pPr>
            <w:r>
              <w:t>основні параметри токсико- метрії;</w:t>
            </w:r>
          </w:p>
          <w:p w:rsidR="004373D0" w:rsidRDefault="001E0933">
            <w:pPr>
              <w:pStyle w:val="TableParagraph"/>
              <w:numPr>
                <w:ilvl w:val="0"/>
                <w:numId w:val="6"/>
              </w:numPr>
              <w:tabs>
                <w:tab w:val="left" w:pos="426"/>
                <w:tab w:val="left" w:pos="427"/>
              </w:tabs>
              <w:ind w:right="139"/>
            </w:pPr>
            <w:r>
              <w:t>гігієнічні вимоги до водопо- стачання населених</w:t>
            </w:r>
            <w:r>
              <w:rPr>
                <w:spacing w:val="-11"/>
              </w:rPr>
              <w:t xml:space="preserve"> </w:t>
            </w:r>
            <w:r>
              <w:t>пунктів;</w:t>
            </w:r>
          </w:p>
          <w:p w:rsidR="004373D0" w:rsidRDefault="001E0933">
            <w:pPr>
              <w:pStyle w:val="TableParagraph"/>
              <w:numPr>
                <w:ilvl w:val="0"/>
                <w:numId w:val="6"/>
              </w:numPr>
              <w:tabs>
                <w:tab w:val="left" w:pos="426"/>
                <w:tab w:val="left" w:pos="427"/>
              </w:tabs>
              <w:ind w:right="125"/>
            </w:pPr>
            <w:r>
              <w:t>норми фізіологічної потреби у харчових речовинах</w:t>
            </w:r>
            <w:r>
              <w:rPr>
                <w:spacing w:val="-4"/>
              </w:rPr>
              <w:t xml:space="preserve"> </w:t>
            </w:r>
            <w:r>
              <w:t>та</w:t>
            </w:r>
          </w:p>
          <w:p w:rsidR="004373D0" w:rsidRDefault="001E0933">
            <w:pPr>
              <w:pStyle w:val="TableParagraph"/>
              <w:ind w:left="426" w:right="308"/>
            </w:pPr>
            <w:r>
              <w:t>енергії для різних груп на- селення;</w:t>
            </w:r>
          </w:p>
          <w:p w:rsidR="004373D0" w:rsidRDefault="001E0933">
            <w:pPr>
              <w:pStyle w:val="TableParagraph"/>
              <w:numPr>
                <w:ilvl w:val="0"/>
                <w:numId w:val="6"/>
              </w:numPr>
              <w:tabs>
                <w:tab w:val="left" w:pos="426"/>
                <w:tab w:val="left" w:pos="427"/>
              </w:tabs>
              <w:ind w:right="210"/>
            </w:pPr>
            <w:r>
              <w:t>профілактику аліментарних захворювань та харчових отруєнь;</w:t>
            </w:r>
          </w:p>
          <w:p w:rsidR="004373D0" w:rsidRDefault="001E0933">
            <w:pPr>
              <w:pStyle w:val="TableParagraph"/>
              <w:numPr>
                <w:ilvl w:val="0"/>
                <w:numId w:val="6"/>
              </w:numPr>
              <w:tabs>
                <w:tab w:val="left" w:pos="427"/>
              </w:tabs>
              <w:ind w:right="147"/>
              <w:jc w:val="both"/>
            </w:pPr>
            <w:r>
              <w:t>методи вивчення та гігієніч- ного оцінювання показників здоров’я дітей;</w:t>
            </w:r>
          </w:p>
          <w:p w:rsidR="004373D0" w:rsidRDefault="001E0933">
            <w:pPr>
              <w:pStyle w:val="TableParagraph"/>
              <w:numPr>
                <w:ilvl w:val="0"/>
                <w:numId w:val="6"/>
              </w:numPr>
              <w:tabs>
                <w:tab w:val="left" w:pos="427"/>
              </w:tabs>
              <w:ind w:right="110"/>
              <w:jc w:val="both"/>
            </w:pPr>
            <w:r>
              <w:t>основи гігієнічного норму- вання чинників</w:t>
            </w:r>
            <w:r>
              <w:rPr>
                <w:spacing w:val="-12"/>
              </w:rPr>
              <w:t xml:space="preserve"> </w:t>
            </w:r>
            <w:r>
              <w:t>виробничого</w:t>
            </w:r>
          </w:p>
          <w:p w:rsidR="004373D0" w:rsidRDefault="001E0933">
            <w:pPr>
              <w:pStyle w:val="TableParagraph"/>
              <w:spacing w:line="238" w:lineRule="exact"/>
              <w:ind w:left="426"/>
              <w:jc w:val="both"/>
            </w:pPr>
            <w:r>
              <w:t>середовища, іонізуючої ра-</w:t>
            </w:r>
          </w:p>
        </w:tc>
        <w:tc>
          <w:tcPr>
            <w:tcW w:w="3260" w:type="dxa"/>
          </w:tcPr>
          <w:p w:rsidR="004373D0" w:rsidRDefault="001E0933">
            <w:pPr>
              <w:pStyle w:val="TableParagraph"/>
              <w:spacing w:line="246" w:lineRule="exact"/>
              <w:ind w:left="106"/>
            </w:pPr>
            <w:r>
              <w:t>Вміти:</w:t>
            </w:r>
          </w:p>
          <w:p w:rsidR="004373D0" w:rsidRDefault="001E0933">
            <w:pPr>
              <w:pStyle w:val="TableParagraph"/>
              <w:numPr>
                <w:ilvl w:val="0"/>
                <w:numId w:val="5"/>
              </w:numPr>
              <w:tabs>
                <w:tab w:val="left" w:pos="282"/>
              </w:tabs>
              <w:ind w:right="142"/>
            </w:pPr>
            <w:r>
              <w:t>проводити санітарно- гігієнічні дослідження чинни- ків навколишнього та вироб- ничого середовищ, радіомет- ричні дослідження</w:t>
            </w:r>
            <w:r>
              <w:rPr>
                <w:spacing w:val="-2"/>
              </w:rPr>
              <w:t xml:space="preserve"> </w:t>
            </w:r>
            <w:r>
              <w:t>тощо;</w:t>
            </w:r>
          </w:p>
          <w:p w:rsidR="004373D0" w:rsidRDefault="001E0933">
            <w:pPr>
              <w:pStyle w:val="TableParagraph"/>
              <w:numPr>
                <w:ilvl w:val="0"/>
                <w:numId w:val="5"/>
              </w:numPr>
              <w:tabs>
                <w:tab w:val="left" w:pos="282"/>
              </w:tabs>
              <w:ind w:right="309"/>
            </w:pPr>
            <w:r>
              <w:t>проводити інтерпретацією отриманих результатів для оцінювання їх відповідності вимогам</w:t>
            </w:r>
            <w:r>
              <w:rPr>
                <w:spacing w:val="-1"/>
              </w:rPr>
              <w:t xml:space="preserve"> </w:t>
            </w:r>
            <w:r>
              <w:t>Держстандартів</w:t>
            </w:r>
          </w:p>
        </w:tc>
        <w:tc>
          <w:tcPr>
            <w:tcW w:w="3332" w:type="dxa"/>
          </w:tcPr>
          <w:p w:rsidR="004373D0" w:rsidRDefault="001E0933">
            <w:pPr>
              <w:pStyle w:val="TableParagraph"/>
              <w:ind w:left="106" w:right="199"/>
            </w:pPr>
            <w:r>
              <w:t>Здійснення взаємозв’язку з за- кладами охорони здоров’я, ме- дичними, громадськими органі- заціями, екологічною інспекці-</w:t>
            </w:r>
          </w:p>
          <w:p w:rsidR="004373D0" w:rsidRDefault="001E0933">
            <w:pPr>
              <w:pStyle w:val="TableParagraph"/>
              <w:spacing w:line="242" w:lineRule="auto"/>
              <w:ind w:left="106" w:right="120"/>
            </w:pPr>
            <w:r>
              <w:t>єю, засобами масової інформації щодо санітарно-гігієнічного</w:t>
            </w:r>
          </w:p>
          <w:p w:rsidR="004373D0" w:rsidRDefault="001E0933">
            <w:pPr>
              <w:pStyle w:val="TableParagraph"/>
              <w:spacing w:line="249" w:lineRule="exact"/>
              <w:ind w:left="106"/>
            </w:pPr>
            <w:r>
              <w:t>стану об’єктів довкілля</w:t>
            </w:r>
          </w:p>
        </w:tc>
        <w:tc>
          <w:tcPr>
            <w:tcW w:w="2625" w:type="dxa"/>
          </w:tcPr>
          <w:p w:rsidR="004373D0" w:rsidRDefault="001E0933">
            <w:pPr>
              <w:pStyle w:val="TableParagraph"/>
              <w:ind w:left="105" w:right="239"/>
              <w:jc w:val="both"/>
            </w:pPr>
            <w:r>
              <w:t xml:space="preserve">Відповідати за точність та достовірність </w:t>
            </w:r>
            <w:r>
              <w:rPr>
                <w:spacing w:val="-3"/>
              </w:rPr>
              <w:t xml:space="preserve">резуль- </w:t>
            </w:r>
            <w:r>
              <w:t>татів.</w:t>
            </w:r>
          </w:p>
          <w:p w:rsidR="004373D0" w:rsidRDefault="001E0933">
            <w:pPr>
              <w:pStyle w:val="TableParagraph"/>
              <w:ind w:left="105" w:right="96"/>
            </w:pPr>
            <w:r>
              <w:t xml:space="preserve">Дотримуватись техніки безпеки при роботі з реактивами, </w:t>
            </w:r>
            <w:r>
              <w:rPr>
                <w:spacing w:val="-3"/>
              </w:rPr>
              <w:t xml:space="preserve">апаратурою </w:t>
            </w:r>
            <w:r>
              <w:t>тощо</w:t>
            </w:r>
          </w:p>
        </w:tc>
      </w:tr>
    </w:tbl>
    <w:p w:rsidR="004373D0" w:rsidRDefault="004373D0">
      <w:pPr>
        <w:sectPr w:rsidR="004373D0">
          <w:pgSz w:w="16840" w:h="11910" w:orient="landscape"/>
          <w:pgMar w:top="1100" w:right="0" w:bottom="1620" w:left="920" w:header="0" w:footer="1436" w:gutter="0"/>
          <w:cols w:space="720"/>
        </w:sect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3263"/>
        <w:gridCol w:w="3260"/>
        <w:gridCol w:w="3332"/>
        <w:gridCol w:w="2625"/>
      </w:tblGrid>
      <w:tr w:rsidR="004373D0">
        <w:trPr>
          <w:trHeight w:val="2277"/>
        </w:trPr>
        <w:tc>
          <w:tcPr>
            <w:tcW w:w="1844" w:type="dxa"/>
          </w:tcPr>
          <w:p w:rsidR="004373D0" w:rsidRDefault="004373D0">
            <w:pPr>
              <w:pStyle w:val="TableParagraph"/>
            </w:pPr>
          </w:p>
        </w:tc>
        <w:tc>
          <w:tcPr>
            <w:tcW w:w="3263" w:type="dxa"/>
          </w:tcPr>
          <w:p w:rsidR="004373D0" w:rsidRDefault="001E0933">
            <w:pPr>
              <w:pStyle w:val="TableParagraph"/>
              <w:spacing w:line="249" w:lineRule="exact"/>
              <w:ind w:left="426"/>
            </w:pPr>
            <w:r>
              <w:t>діації;</w:t>
            </w:r>
          </w:p>
          <w:p w:rsidR="004373D0" w:rsidRDefault="001E0933">
            <w:pPr>
              <w:pStyle w:val="TableParagraph"/>
              <w:numPr>
                <w:ilvl w:val="0"/>
                <w:numId w:val="4"/>
              </w:numPr>
              <w:tabs>
                <w:tab w:val="left" w:pos="426"/>
                <w:tab w:val="left" w:pos="427"/>
              </w:tabs>
              <w:ind w:right="131"/>
            </w:pPr>
            <w:r>
              <w:t>заходи профілактики профе- сійних</w:t>
            </w:r>
            <w:r>
              <w:rPr>
                <w:spacing w:val="54"/>
              </w:rPr>
              <w:t xml:space="preserve"> </w:t>
            </w:r>
            <w:r>
              <w:t>захворювань;</w:t>
            </w:r>
          </w:p>
          <w:p w:rsidR="004373D0" w:rsidRDefault="001E0933">
            <w:pPr>
              <w:pStyle w:val="TableParagraph"/>
              <w:numPr>
                <w:ilvl w:val="0"/>
                <w:numId w:val="4"/>
              </w:numPr>
              <w:tabs>
                <w:tab w:val="left" w:pos="426"/>
                <w:tab w:val="left" w:pos="427"/>
              </w:tabs>
              <w:ind w:right="327"/>
            </w:pPr>
            <w:r>
              <w:t>нормативну, законодавчу документацію щодо</w:t>
            </w:r>
            <w:r>
              <w:rPr>
                <w:spacing w:val="6"/>
              </w:rPr>
              <w:t xml:space="preserve"> </w:t>
            </w:r>
            <w:r>
              <w:rPr>
                <w:spacing w:val="-4"/>
              </w:rPr>
              <w:t>забез-</w:t>
            </w:r>
          </w:p>
          <w:p w:rsidR="004373D0" w:rsidRDefault="001E0933">
            <w:pPr>
              <w:pStyle w:val="TableParagraph"/>
              <w:ind w:left="426" w:right="186"/>
              <w:jc w:val="both"/>
            </w:pPr>
            <w:r>
              <w:t>печення санітарного та епі- демічного благополуччя на- селення</w:t>
            </w:r>
          </w:p>
        </w:tc>
        <w:tc>
          <w:tcPr>
            <w:tcW w:w="3260" w:type="dxa"/>
          </w:tcPr>
          <w:p w:rsidR="004373D0" w:rsidRDefault="004373D0">
            <w:pPr>
              <w:pStyle w:val="TableParagraph"/>
            </w:pPr>
          </w:p>
        </w:tc>
        <w:tc>
          <w:tcPr>
            <w:tcW w:w="3332" w:type="dxa"/>
          </w:tcPr>
          <w:p w:rsidR="004373D0" w:rsidRDefault="004373D0">
            <w:pPr>
              <w:pStyle w:val="TableParagraph"/>
            </w:pPr>
          </w:p>
        </w:tc>
        <w:tc>
          <w:tcPr>
            <w:tcW w:w="2625" w:type="dxa"/>
          </w:tcPr>
          <w:p w:rsidR="004373D0" w:rsidRDefault="004373D0">
            <w:pPr>
              <w:pStyle w:val="TableParagraph"/>
            </w:pPr>
          </w:p>
        </w:tc>
      </w:tr>
      <w:tr w:rsidR="004373D0">
        <w:trPr>
          <w:trHeight w:val="2784"/>
        </w:trPr>
        <w:tc>
          <w:tcPr>
            <w:tcW w:w="1844" w:type="dxa"/>
          </w:tcPr>
          <w:p w:rsidR="004373D0" w:rsidRDefault="001E0933">
            <w:pPr>
              <w:pStyle w:val="TableParagraph"/>
              <w:ind w:left="110" w:right="102"/>
              <w:rPr>
                <w:b/>
              </w:rPr>
            </w:pPr>
            <w:r>
              <w:rPr>
                <w:b/>
              </w:rPr>
              <w:t>17. Здатність надавати першу медичну допо- могу та забез- печувати лабо- раторно- діагностичну</w:t>
            </w:r>
          </w:p>
          <w:p w:rsidR="004373D0" w:rsidRDefault="001E0933">
            <w:pPr>
              <w:pStyle w:val="TableParagraph"/>
              <w:ind w:left="110" w:right="124"/>
              <w:rPr>
                <w:b/>
              </w:rPr>
            </w:pPr>
            <w:r>
              <w:rPr>
                <w:b/>
              </w:rPr>
              <w:t>складову в умо- вах війни та надзвичайних</w:t>
            </w:r>
          </w:p>
          <w:p w:rsidR="004373D0" w:rsidRDefault="001E0933">
            <w:pPr>
              <w:pStyle w:val="TableParagraph"/>
              <w:spacing w:line="235" w:lineRule="exact"/>
              <w:ind w:left="110"/>
              <w:rPr>
                <w:b/>
              </w:rPr>
            </w:pPr>
            <w:r>
              <w:rPr>
                <w:b/>
              </w:rPr>
              <w:t>ситуацій</w:t>
            </w:r>
          </w:p>
        </w:tc>
        <w:tc>
          <w:tcPr>
            <w:tcW w:w="3263" w:type="dxa"/>
          </w:tcPr>
          <w:p w:rsidR="004373D0" w:rsidRDefault="001E0933">
            <w:pPr>
              <w:pStyle w:val="TableParagraph"/>
              <w:spacing w:line="247" w:lineRule="exact"/>
              <w:ind w:left="109"/>
            </w:pPr>
            <w:r>
              <w:t>Знати:</w:t>
            </w:r>
          </w:p>
          <w:p w:rsidR="004373D0" w:rsidRDefault="001E0933">
            <w:pPr>
              <w:pStyle w:val="TableParagraph"/>
              <w:numPr>
                <w:ilvl w:val="0"/>
                <w:numId w:val="3"/>
              </w:numPr>
              <w:tabs>
                <w:tab w:val="left" w:pos="285"/>
              </w:tabs>
              <w:spacing w:before="2"/>
              <w:ind w:right="215"/>
            </w:pPr>
            <w:r>
              <w:t>тактику військової</w:t>
            </w:r>
            <w:r>
              <w:rPr>
                <w:spacing w:val="-10"/>
              </w:rPr>
              <w:t xml:space="preserve"> </w:t>
            </w:r>
            <w:r>
              <w:t>медицини та медицини</w:t>
            </w:r>
            <w:r>
              <w:rPr>
                <w:spacing w:val="-4"/>
              </w:rPr>
              <w:t xml:space="preserve"> </w:t>
            </w:r>
            <w:r>
              <w:t>надзвичайних</w:t>
            </w:r>
          </w:p>
          <w:p w:rsidR="004373D0" w:rsidRDefault="001E0933">
            <w:pPr>
              <w:pStyle w:val="TableParagraph"/>
              <w:spacing w:line="252" w:lineRule="exact"/>
              <w:ind w:left="285"/>
            </w:pPr>
            <w:r>
              <w:t>ситуацій;</w:t>
            </w:r>
          </w:p>
          <w:p w:rsidR="004373D0" w:rsidRDefault="001E0933">
            <w:pPr>
              <w:pStyle w:val="TableParagraph"/>
              <w:numPr>
                <w:ilvl w:val="0"/>
                <w:numId w:val="3"/>
              </w:numPr>
              <w:tabs>
                <w:tab w:val="left" w:pos="285"/>
              </w:tabs>
              <w:ind w:right="270"/>
            </w:pPr>
            <w:r>
              <w:t>обсяги та послідовність на- дання медичної допомоги та лабораторних досліджень на етапах</w:t>
            </w:r>
            <w:r>
              <w:rPr>
                <w:spacing w:val="-1"/>
              </w:rPr>
              <w:t xml:space="preserve"> </w:t>
            </w:r>
            <w:r>
              <w:t>евакуації</w:t>
            </w:r>
          </w:p>
        </w:tc>
        <w:tc>
          <w:tcPr>
            <w:tcW w:w="3260" w:type="dxa"/>
          </w:tcPr>
          <w:p w:rsidR="004373D0" w:rsidRDefault="001E0933">
            <w:pPr>
              <w:pStyle w:val="TableParagraph"/>
              <w:spacing w:line="247" w:lineRule="exact"/>
              <w:ind w:left="106"/>
            </w:pPr>
            <w:r>
              <w:t>Вміти:</w:t>
            </w:r>
          </w:p>
          <w:p w:rsidR="004373D0" w:rsidRDefault="001E0933">
            <w:pPr>
              <w:pStyle w:val="TableParagraph"/>
              <w:numPr>
                <w:ilvl w:val="0"/>
                <w:numId w:val="2"/>
              </w:numPr>
              <w:tabs>
                <w:tab w:val="left" w:pos="282"/>
              </w:tabs>
              <w:spacing w:before="2"/>
              <w:ind w:right="125"/>
            </w:pPr>
            <w:r>
              <w:t>надавати першу медичну до- помогу в екстремальних ситу- аціях;</w:t>
            </w:r>
          </w:p>
          <w:p w:rsidR="004373D0" w:rsidRDefault="001E0933">
            <w:pPr>
              <w:pStyle w:val="TableParagraph"/>
              <w:numPr>
                <w:ilvl w:val="0"/>
                <w:numId w:val="2"/>
              </w:numPr>
              <w:tabs>
                <w:tab w:val="left" w:pos="282"/>
              </w:tabs>
              <w:ind w:right="249"/>
            </w:pPr>
            <w:r>
              <w:t>проводити необхідні лабора- торні дослідження</w:t>
            </w:r>
          </w:p>
        </w:tc>
        <w:tc>
          <w:tcPr>
            <w:tcW w:w="3332" w:type="dxa"/>
          </w:tcPr>
          <w:p w:rsidR="004373D0" w:rsidRDefault="001E0933">
            <w:pPr>
              <w:pStyle w:val="TableParagraph"/>
              <w:ind w:left="106" w:right="192"/>
            </w:pPr>
            <w:r>
              <w:t>Здійснення взаємозв’язку з вій- ськовими структурними підроз- ділами та структурами цивіль- ної оборони, потерпілими та постраждалими під час надання допомоги</w:t>
            </w:r>
          </w:p>
        </w:tc>
        <w:tc>
          <w:tcPr>
            <w:tcW w:w="2625" w:type="dxa"/>
          </w:tcPr>
          <w:p w:rsidR="004373D0" w:rsidRDefault="001E0933">
            <w:pPr>
              <w:pStyle w:val="TableParagraph"/>
              <w:ind w:left="105" w:right="139"/>
            </w:pPr>
            <w:r>
              <w:t>Відповідати за дії в екст- ремальних ситуаціях, за виконання наказів ко-</w:t>
            </w:r>
          </w:p>
          <w:p w:rsidR="004373D0" w:rsidRDefault="001E0933">
            <w:pPr>
              <w:pStyle w:val="TableParagraph"/>
              <w:ind w:left="105" w:right="132"/>
            </w:pPr>
            <w:r>
              <w:t>мандирів. Особиста стій- кість</w:t>
            </w:r>
          </w:p>
        </w:tc>
      </w:tr>
    </w:tbl>
    <w:p w:rsidR="004373D0" w:rsidRDefault="004373D0">
      <w:pPr>
        <w:sectPr w:rsidR="004373D0">
          <w:pgSz w:w="16840" w:h="11910" w:orient="landscape"/>
          <w:pgMar w:top="1100" w:right="0" w:bottom="1620" w:left="920" w:header="0" w:footer="1436" w:gutter="0"/>
          <w:cols w:space="720"/>
        </w:sectPr>
      </w:pPr>
    </w:p>
    <w:tbl>
      <w:tblPr>
        <w:tblStyle w:val="TableNormal"/>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
        <w:gridCol w:w="6324"/>
        <w:gridCol w:w="285"/>
        <w:gridCol w:w="285"/>
      </w:tblGrid>
      <w:tr w:rsidR="004373D0">
        <w:trPr>
          <w:trHeight w:val="842"/>
        </w:trPr>
        <w:tc>
          <w:tcPr>
            <w:tcW w:w="296" w:type="dxa"/>
            <w:tcBorders>
              <w:right w:val="double" w:sz="1" w:space="0" w:color="000000"/>
            </w:tcBorders>
          </w:tcPr>
          <w:p w:rsidR="004373D0" w:rsidRDefault="004373D0">
            <w:pPr>
              <w:pStyle w:val="TableParagraph"/>
              <w:rPr>
                <w:sz w:val="16"/>
              </w:rPr>
            </w:pPr>
          </w:p>
        </w:tc>
        <w:tc>
          <w:tcPr>
            <w:tcW w:w="6609" w:type="dxa"/>
            <w:gridSpan w:val="2"/>
            <w:tcBorders>
              <w:left w:val="double" w:sz="1" w:space="0" w:color="000000"/>
            </w:tcBorders>
            <w:textDirection w:val="tbRl"/>
          </w:tcPr>
          <w:p w:rsidR="004373D0" w:rsidRDefault="004373D0">
            <w:pPr>
              <w:pStyle w:val="TableParagraph"/>
              <w:rPr>
                <w:b/>
              </w:rPr>
            </w:pPr>
          </w:p>
          <w:p w:rsidR="004373D0" w:rsidRDefault="004373D0">
            <w:pPr>
              <w:pStyle w:val="TableParagraph"/>
              <w:rPr>
                <w:b/>
              </w:rPr>
            </w:pPr>
          </w:p>
          <w:p w:rsidR="004373D0" w:rsidRDefault="004373D0">
            <w:pPr>
              <w:pStyle w:val="TableParagraph"/>
              <w:rPr>
                <w:b/>
              </w:rPr>
            </w:pPr>
          </w:p>
          <w:p w:rsidR="004373D0" w:rsidRDefault="004373D0">
            <w:pPr>
              <w:pStyle w:val="TableParagraph"/>
              <w:rPr>
                <w:b/>
              </w:rPr>
            </w:pPr>
          </w:p>
          <w:p w:rsidR="004373D0" w:rsidRDefault="004373D0">
            <w:pPr>
              <w:pStyle w:val="TableParagraph"/>
              <w:rPr>
                <w:b/>
              </w:rPr>
            </w:pPr>
          </w:p>
          <w:p w:rsidR="004373D0" w:rsidRDefault="004373D0">
            <w:pPr>
              <w:pStyle w:val="TableParagraph"/>
              <w:rPr>
                <w:b/>
              </w:rPr>
            </w:pPr>
          </w:p>
          <w:p w:rsidR="004373D0" w:rsidRDefault="004373D0">
            <w:pPr>
              <w:pStyle w:val="TableParagraph"/>
              <w:rPr>
                <w:b/>
              </w:rPr>
            </w:pPr>
          </w:p>
          <w:p w:rsidR="004373D0" w:rsidRDefault="004373D0">
            <w:pPr>
              <w:pStyle w:val="TableParagraph"/>
              <w:rPr>
                <w:b/>
              </w:rPr>
            </w:pPr>
          </w:p>
          <w:p w:rsidR="004373D0" w:rsidRDefault="004373D0">
            <w:pPr>
              <w:pStyle w:val="TableParagraph"/>
              <w:rPr>
                <w:b/>
              </w:rPr>
            </w:pPr>
          </w:p>
          <w:p w:rsidR="004373D0" w:rsidRDefault="004373D0">
            <w:pPr>
              <w:pStyle w:val="TableParagraph"/>
              <w:rPr>
                <w:b/>
              </w:rPr>
            </w:pPr>
          </w:p>
          <w:p w:rsidR="004373D0" w:rsidRDefault="004373D0">
            <w:pPr>
              <w:pStyle w:val="TableParagraph"/>
              <w:rPr>
                <w:b/>
              </w:rPr>
            </w:pPr>
          </w:p>
          <w:p w:rsidR="004373D0" w:rsidRDefault="001E0933">
            <w:pPr>
              <w:pStyle w:val="TableParagraph"/>
              <w:spacing w:before="195" w:line="276" w:lineRule="auto"/>
              <w:ind w:left="215" w:right="122" w:hanging="197"/>
              <w:rPr>
                <w:sz w:val="20"/>
              </w:rPr>
            </w:pPr>
            <w:r>
              <w:rPr>
                <w:sz w:val="20"/>
              </w:rPr>
              <w:t>Програ- мні</w:t>
            </w:r>
          </w:p>
          <w:p w:rsidR="004373D0" w:rsidRDefault="001E0933">
            <w:pPr>
              <w:pStyle w:val="TableParagraph"/>
              <w:spacing w:line="278" w:lineRule="auto"/>
              <w:ind w:left="177" w:right="149" w:hanging="130"/>
              <w:rPr>
                <w:sz w:val="20"/>
              </w:rPr>
            </w:pPr>
            <w:r>
              <w:rPr>
                <w:sz w:val="20"/>
              </w:rPr>
              <w:t>резуль- тати</w:t>
            </w:r>
          </w:p>
          <w:p w:rsidR="004373D0" w:rsidRDefault="001E0933">
            <w:pPr>
              <w:pStyle w:val="TableParagraph"/>
              <w:spacing w:line="276" w:lineRule="auto"/>
              <w:ind w:left="261" w:right="135" w:hanging="228"/>
              <w:rPr>
                <w:sz w:val="20"/>
              </w:rPr>
            </w:pPr>
            <w:r>
              <w:rPr>
                <w:sz w:val="20"/>
              </w:rPr>
              <w:t>навчан- ня</w:t>
            </w:r>
          </w:p>
        </w:tc>
        <w:tc>
          <w:tcPr>
            <w:tcW w:w="285" w:type="dxa"/>
          </w:tcPr>
          <w:p w:rsidR="004373D0" w:rsidRDefault="004373D0">
            <w:pPr>
              <w:pStyle w:val="TableParagraph"/>
              <w:rPr>
                <w:sz w:val="16"/>
              </w:rPr>
            </w:pPr>
          </w:p>
        </w:tc>
      </w:tr>
      <w:tr w:rsidR="004373D0">
        <w:trPr>
          <w:trHeight w:val="890"/>
        </w:trPr>
        <w:tc>
          <w:tcPr>
            <w:tcW w:w="296" w:type="dxa"/>
            <w:tcBorders>
              <w:right w:val="double" w:sz="1" w:space="0" w:color="000000"/>
            </w:tcBorders>
          </w:tcPr>
          <w:p w:rsidR="004373D0" w:rsidRDefault="004373D0">
            <w:pPr>
              <w:pStyle w:val="TableParagraph"/>
              <w:rPr>
                <w:sz w:val="16"/>
              </w:rPr>
            </w:pPr>
          </w:p>
        </w:tc>
        <w:tc>
          <w:tcPr>
            <w:tcW w:w="6609" w:type="dxa"/>
            <w:gridSpan w:val="2"/>
            <w:tcBorders>
              <w:left w:val="double" w:sz="1" w:space="0" w:color="000000"/>
            </w:tcBorders>
          </w:tcPr>
          <w:p w:rsidR="004373D0" w:rsidRDefault="001E0933">
            <w:pPr>
              <w:pStyle w:val="TableParagraph"/>
              <w:spacing w:before="95"/>
              <w:ind w:left="2231"/>
              <w:rPr>
                <w:b/>
                <w:sz w:val="16"/>
              </w:rPr>
            </w:pPr>
            <w:r>
              <w:rPr>
                <w:b/>
                <w:sz w:val="16"/>
              </w:rPr>
              <w:t>Інтегральна компетентність</w:t>
            </w:r>
          </w:p>
          <w:p w:rsidR="004373D0" w:rsidRDefault="001E0933">
            <w:pPr>
              <w:pStyle w:val="TableParagraph"/>
              <w:tabs>
                <w:tab w:val="left" w:pos="5796"/>
              </w:tabs>
              <w:spacing w:before="6" w:line="244" w:lineRule="auto"/>
              <w:ind w:left="36" w:right="131" w:firstLine="220"/>
              <w:rPr>
                <w:sz w:val="16"/>
              </w:rPr>
            </w:pPr>
            <w:r>
              <w:rPr>
                <w:sz w:val="16"/>
              </w:rPr>
              <w:t>Здатність розв’язувати складні задачі і проблеми в певній галузі професійної діяльності або у процесі навчання, що передбачає проведення досліджень</w:t>
            </w:r>
            <w:r>
              <w:rPr>
                <w:spacing w:val="-27"/>
                <w:sz w:val="16"/>
              </w:rPr>
              <w:t xml:space="preserve"> </w:t>
            </w:r>
            <w:r>
              <w:rPr>
                <w:sz w:val="16"/>
              </w:rPr>
              <w:t>та/або</w:t>
            </w:r>
            <w:r>
              <w:rPr>
                <w:spacing w:val="-2"/>
                <w:sz w:val="16"/>
              </w:rPr>
              <w:t xml:space="preserve"> </w:t>
            </w:r>
            <w:r>
              <w:rPr>
                <w:sz w:val="16"/>
              </w:rPr>
              <w:t>здійснення</w:t>
            </w:r>
            <w:r>
              <w:rPr>
                <w:sz w:val="16"/>
              </w:rPr>
              <w:tab/>
            </w:r>
            <w:r>
              <w:rPr>
                <w:spacing w:val="-3"/>
                <w:sz w:val="16"/>
              </w:rPr>
              <w:t>інновацій</w:t>
            </w:r>
          </w:p>
          <w:p w:rsidR="004373D0" w:rsidRDefault="001E0933">
            <w:pPr>
              <w:pStyle w:val="TableParagraph"/>
              <w:spacing w:before="1"/>
              <w:ind w:left="1527"/>
              <w:rPr>
                <w:sz w:val="16"/>
              </w:rPr>
            </w:pPr>
            <w:r>
              <w:rPr>
                <w:sz w:val="16"/>
              </w:rPr>
              <w:t>та характеризується невизначеністю умов і вимог.</w:t>
            </w:r>
          </w:p>
        </w:tc>
        <w:tc>
          <w:tcPr>
            <w:tcW w:w="285" w:type="dxa"/>
            <w:vMerge w:val="restart"/>
            <w:textDirection w:val="tbRl"/>
          </w:tcPr>
          <w:p w:rsidR="004373D0" w:rsidRDefault="001E0933">
            <w:pPr>
              <w:pStyle w:val="TableParagraph"/>
              <w:spacing w:line="255" w:lineRule="exact"/>
              <w:ind w:left="6253" w:right="6267"/>
              <w:jc w:val="center"/>
              <w:rPr>
                <w:b/>
                <w:sz w:val="24"/>
              </w:rPr>
            </w:pPr>
            <w:r>
              <w:rPr>
                <w:b/>
                <w:sz w:val="24"/>
              </w:rPr>
              <w:t>Компетентності</w:t>
            </w:r>
          </w:p>
        </w:tc>
      </w:tr>
      <w:tr w:rsidR="004373D0">
        <w:trPr>
          <w:trHeight w:val="332"/>
        </w:trPr>
        <w:tc>
          <w:tcPr>
            <w:tcW w:w="296" w:type="dxa"/>
            <w:tcBorders>
              <w:right w:val="double" w:sz="1" w:space="0" w:color="000000"/>
            </w:tcBorders>
            <w:textDirection w:val="tbRl"/>
          </w:tcPr>
          <w:p w:rsidR="004373D0" w:rsidRDefault="001E0933">
            <w:pPr>
              <w:pStyle w:val="TableParagraph"/>
              <w:spacing w:before="4"/>
              <w:ind w:right="24"/>
              <w:jc w:val="center"/>
              <w:rPr>
                <w:b/>
                <w:sz w:val="16"/>
              </w:rPr>
            </w:pPr>
            <w:r>
              <w:rPr>
                <w:b/>
                <w:sz w:val="16"/>
              </w:rPr>
              <w:t>1</w:t>
            </w:r>
          </w:p>
        </w:tc>
        <w:tc>
          <w:tcPr>
            <w:tcW w:w="6324" w:type="dxa"/>
            <w:tcBorders>
              <w:left w:val="double" w:sz="1" w:space="0" w:color="000000"/>
            </w:tcBorders>
          </w:tcPr>
          <w:p w:rsidR="004373D0" w:rsidRDefault="001E0933">
            <w:pPr>
              <w:pStyle w:val="TableParagraph"/>
              <w:spacing w:before="107"/>
              <w:ind w:left="44" w:right="28"/>
              <w:jc w:val="center"/>
              <w:rPr>
                <w:sz w:val="16"/>
              </w:rPr>
            </w:pPr>
            <w:r>
              <w:rPr>
                <w:sz w:val="16"/>
              </w:rPr>
              <w:t>Цінування та повага різноманітності та мультикультурності</w:t>
            </w:r>
          </w:p>
        </w:tc>
        <w:tc>
          <w:tcPr>
            <w:tcW w:w="285" w:type="dxa"/>
            <w:vMerge w:val="restart"/>
            <w:tcBorders>
              <w:bottom w:val="single" w:sz="18" w:space="0" w:color="000000"/>
            </w:tcBorders>
            <w:textDirection w:val="tbRl"/>
          </w:tcPr>
          <w:p w:rsidR="004373D0" w:rsidRDefault="001E0933">
            <w:pPr>
              <w:pStyle w:val="TableParagraph"/>
              <w:spacing w:line="255" w:lineRule="exact"/>
              <w:ind w:left="957"/>
              <w:rPr>
                <w:sz w:val="24"/>
              </w:rPr>
            </w:pPr>
            <w:r>
              <w:rPr>
                <w:sz w:val="24"/>
              </w:rPr>
              <w:t>Загальні компетентності</w:t>
            </w:r>
          </w:p>
        </w:tc>
        <w:tc>
          <w:tcPr>
            <w:tcW w:w="285" w:type="dxa"/>
            <w:vMerge/>
            <w:tcBorders>
              <w:top w:val="nil"/>
            </w:tcBorders>
            <w:textDirection w:val="tbRl"/>
          </w:tcPr>
          <w:p w:rsidR="004373D0" w:rsidRDefault="004373D0">
            <w:pPr>
              <w:rPr>
                <w:sz w:val="2"/>
                <w:szCs w:val="2"/>
              </w:rPr>
            </w:pPr>
          </w:p>
        </w:tc>
      </w:tr>
      <w:tr w:rsidR="004373D0">
        <w:trPr>
          <w:trHeight w:val="255"/>
        </w:trPr>
        <w:tc>
          <w:tcPr>
            <w:tcW w:w="296" w:type="dxa"/>
            <w:tcBorders>
              <w:right w:val="double" w:sz="1" w:space="0" w:color="000000"/>
            </w:tcBorders>
            <w:textDirection w:val="tbRl"/>
          </w:tcPr>
          <w:p w:rsidR="004373D0" w:rsidRDefault="001E0933">
            <w:pPr>
              <w:pStyle w:val="TableParagraph"/>
              <w:spacing w:before="4"/>
              <w:ind w:left="95"/>
              <w:rPr>
                <w:b/>
                <w:sz w:val="16"/>
              </w:rPr>
            </w:pPr>
            <w:r>
              <w:rPr>
                <w:b/>
                <w:sz w:val="16"/>
              </w:rPr>
              <w:t>2</w:t>
            </w:r>
          </w:p>
        </w:tc>
        <w:tc>
          <w:tcPr>
            <w:tcW w:w="6324" w:type="dxa"/>
            <w:tcBorders>
              <w:left w:val="double" w:sz="1" w:space="0" w:color="000000"/>
            </w:tcBorders>
          </w:tcPr>
          <w:p w:rsidR="004373D0" w:rsidRDefault="001E0933">
            <w:pPr>
              <w:pStyle w:val="TableParagraph"/>
              <w:spacing w:before="89" w:line="145" w:lineRule="exact"/>
              <w:ind w:left="44" w:right="28"/>
              <w:jc w:val="center"/>
              <w:rPr>
                <w:sz w:val="16"/>
              </w:rPr>
            </w:pPr>
            <w:r>
              <w:rPr>
                <w:sz w:val="16"/>
              </w:rPr>
              <w:t>Здатність спілкуватися українською мовою, як усно, так і письмово</w:t>
            </w:r>
          </w:p>
        </w:tc>
        <w:tc>
          <w:tcPr>
            <w:tcW w:w="285" w:type="dxa"/>
            <w:vMerge/>
            <w:tcBorders>
              <w:top w:val="nil"/>
              <w:bottom w:val="single" w:sz="18" w:space="0" w:color="000000"/>
            </w:tcBorders>
            <w:textDirection w:val="tbRl"/>
          </w:tcPr>
          <w:p w:rsidR="004373D0" w:rsidRDefault="004373D0">
            <w:pPr>
              <w:rPr>
                <w:sz w:val="2"/>
                <w:szCs w:val="2"/>
              </w:rPr>
            </w:pPr>
          </w:p>
        </w:tc>
        <w:tc>
          <w:tcPr>
            <w:tcW w:w="285" w:type="dxa"/>
            <w:vMerge/>
            <w:tcBorders>
              <w:top w:val="nil"/>
            </w:tcBorders>
            <w:textDirection w:val="tbRl"/>
          </w:tcPr>
          <w:p w:rsidR="004373D0" w:rsidRDefault="004373D0">
            <w:pPr>
              <w:rPr>
                <w:sz w:val="2"/>
                <w:szCs w:val="2"/>
              </w:rPr>
            </w:pPr>
          </w:p>
        </w:tc>
      </w:tr>
      <w:tr w:rsidR="004373D0">
        <w:trPr>
          <w:trHeight w:val="375"/>
        </w:trPr>
        <w:tc>
          <w:tcPr>
            <w:tcW w:w="296" w:type="dxa"/>
            <w:tcBorders>
              <w:right w:val="double" w:sz="1" w:space="0" w:color="000000"/>
            </w:tcBorders>
            <w:textDirection w:val="tbRl"/>
          </w:tcPr>
          <w:p w:rsidR="004373D0" w:rsidRDefault="001E0933">
            <w:pPr>
              <w:pStyle w:val="TableParagraph"/>
              <w:spacing w:before="4"/>
              <w:ind w:right="6"/>
              <w:jc w:val="center"/>
              <w:rPr>
                <w:b/>
                <w:sz w:val="16"/>
              </w:rPr>
            </w:pPr>
            <w:r>
              <w:rPr>
                <w:b/>
                <w:sz w:val="16"/>
              </w:rPr>
              <w:t>3</w:t>
            </w:r>
          </w:p>
        </w:tc>
        <w:tc>
          <w:tcPr>
            <w:tcW w:w="6324" w:type="dxa"/>
            <w:tcBorders>
              <w:left w:val="double" w:sz="1" w:space="0" w:color="000000"/>
            </w:tcBorders>
          </w:tcPr>
          <w:p w:rsidR="004373D0" w:rsidRDefault="001E0933">
            <w:pPr>
              <w:pStyle w:val="TableParagraph"/>
              <w:spacing w:before="89"/>
              <w:ind w:left="44" w:right="25"/>
              <w:jc w:val="center"/>
              <w:rPr>
                <w:sz w:val="16"/>
              </w:rPr>
            </w:pPr>
            <w:r>
              <w:rPr>
                <w:sz w:val="16"/>
              </w:rPr>
              <w:t>Здатність спілкуватися другою мовою</w:t>
            </w:r>
          </w:p>
        </w:tc>
        <w:tc>
          <w:tcPr>
            <w:tcW w:w="285" w:type="dxa"/>
            <w:vMerge/>
            <w:tcBorders>
              <w:top w:val="nil"/>
              <w:bottom w:val="single" w:sz="18" w:space="0" w:color="000000"/>
            </w:tcBorders>
            <w:textDirection w:val="tbRl"/>
          </w:tcPr>
          <w:p w:rsidR="004373D0" w:rsidRDefault="004373D0">
            <w:pPr>
              <w:rPr>
                <w:sz w:val="2"/>
                <w:szCs w:val="2"/>
              </w:rPr>
            </w:pPr>
          </w:p>
        </w:tc>
        <w:tc>
          <w:tcPr>
            <w:tcW w:w="285" w:type="dxa"/>
            <w:vMerge/>
            <w:tcBorders>
              <w:top w:val="nil"/>
            </w:tcBorders>
            <w:textDirection w:val="tbRl"/>
          </w:tcPr>
          <w:p w:rsidR="004373D0" w:rsidRDefault="004373D0">
            <w:pPr>
              <w:rPr>
                <w:sz w:val="2"/>
                <w:szCs w:val="2"/>
              </w:rPr>
            </w:pPr>
          </w:p>
        </w:tc>
      </w:tr>
      <w:tr w:rsidR="004373D0">
        <w:trPr>
          <w:trHeight w:val="384"/>
        </w:trPr>
        <w:tc>
          <w:tcPr>
            <w:tcW w:w="296" w:type="dxa"/>
            <w:tcBorders>
              <w:right w:val="double" w:sz="1" w:space="0" w:color="000000"/>
            </w:tcBorders>
            <w:textDirection w:val="tbRl"/>
          </w:tcPr>
          <w:p w:rsidR="004373D0" w:rsidRDefault="001E0933">
            <w:pPr>
              <w:pStyle w:val="TableParagraph"/>
              <w:spacing w:before="4"/>
              <w:ind w:right="6"/>
              <w:jc w:val="center"/>
              <w:rPr>
                <w:b/>
                <w:sz w:val="16"/>
              </w:rPr>
            </w:pPr>
            <w:r>
              <w:rPr>
                <w:b/>
                <w:sz w:val="16"/>
              </w:rPr>
              <w:t>4</w:t>
            </w:r>
          </w:p>
        </w:tc>
        <w:tc>
          <w:tcPr>
            <w:tcW w:w="6324" w:type="dxa"/>
            <w:tcBorders>
              <w:left w:val="double" w:sz="1" w:space="0" w:color="000000"/>
            </w:tcBorders>
          </w:tcPr>
          <w:p w:rsidR="004373D0" w:rsidRDefault="001E0933">
            <w:pPr>
              <w:pStyle w:val="TableParagraph"/>
              <w:spacing w:before="89"/>
              <w:ind w:left="44" w:right="28"/>
              <w:jc w:val="center"/>
              <w:rPr>
                <w:sz w:val="16"/>
              </w:rPr>
            </w:pPr>
            <w:r>
              <w:rPr>
                <w:sz w:val="16"/>
              </w:rPr>
              <w:t>Здатність до абстрактного мислення, аналізу та синтезу</w:t>
            </w:r>
          </w:p>
        </w:tc>
        <w:tc>
          <w:tcPr>
            <w:tcW w:w="285" w:type="dxa"/>
            <w:vMerge/>
            <w:tcBorders>
              <w:top w:val="nil"/>
              <w:bottom w:val="single" w:sz="18" w:space="0" w:color="000000"/>
            </w:tcBorders>
            <w:textDirection w:val="tbRl"/>
          </w:tcPr>
          <w:p w:rsidR="004373D0" w:rsidRDefault="004373D0">
            <w:pPr>
              <w:rPr>
                <w:sz w:val="2"/>
                <w:szCs w:val="2"/>
              </w:rPr>
            </w:pPr>
          </w:p>
        </w:tc>
        <w:tc>
          <w:tcPr>
            <w:tcW w:w="285" w:type="dxa"/>
            <w:vMerge/>
            <w:tcBorders>
              <w:top w:val="nil"/>
            </w:tcBorders>
            <w:textDirection w:val="tbRl"/>
          </w:tcPr>
          <w:p w:rsidR="004373D0" w:rsidRDefault="004373D0">
            <w:pPr>
              <w:rPr>
                <w:sz w:val="2"/>
                <w:szCs w:val="2"/>
              </w:rPr>
            </w:pPr>
          </w:p>
        </w:tc>
      </w:tr>
      <w:tr w:rsidR="004373D0">
        <w:trPr>
          <w:trHeight w:val="245"/>
        </w:trPr>
        <w:tc>
          <w:tcPr>
            <w:tcW w:w="296" w:type="dxa"/>
            <w:tcBorders>
              <w:right w:val="double" w:sz="1" w:space="0" w:color="000000"/>
            </w:tcBorders>
            <w:textDirection w:val="tbRl"/>
          </w:tcPr>
          <w:p w:rsidR="004373D0" w:rsidRDefault="001E0933">
            <w:pPr>
              <w:pStyle w:val="TableParagraph"/>
              <w:spacing w:before="4"/>
              <w:ind w:left="78"/>
              <w:rPr>
                <w:b/>
                <w:sz w:val="16"/>
              </w:rPr>
            </w:pPr>
            <w:r>
              <w:rPr>
                <w:b/>
                <w:sz w:val="16"/>
              </w:rPr>
              <w:t>5</w:t>
            </w:r>
          </w:p>
        </w:tc>
        <w:tc>
          <w:tcPr>
            <w:tcW w:w="6324" w:type="dxa"/>
            <w:tcBorders>
              <w:left w:val="double" w:sz="1" w:space="0" w:color="000000"/>
            </w:tcBorders>
          </w:tcPr>
          <w:p w:rsidR="004373D0" w:rsidRDefault="001E0933">
            <w:pPr>
              <w:pStyle w:val="TableParagraph"/>
              <w:spacing w:before="89" w:line="136" w:lineRule="exact"/>
              <w:ind w:left="44" w:right="28"/>
              <w:jc w:val="center"/>
              <w:rPr>
                <w:sz w:val="16"/>
              </w:rPr>
            </w:pPr>
            <w:r>
              <w:rPr>
                <w:sz w:val="16"/>
              </w:rPr>
              <w:t>Знання та розуміння предметної області та розуміння професії</w:t>
            </w:r>
          </w:p>
        </w:tc>
        <w:tc>
          <w:tcPr>
            <w:tcW w:w="285" w:type="dxa"/>
            <w:vMerge/>
            <w:tcBorders>
              <w:top w:val="nil"/>
              <w:bottom w:val="single" w:sz="18" w:space="0" w:color="000000"/>
            </w:tcBorders>
            <w:textDirection w:val="tbRl"/>
          </w:tcPr>
          <w:p w:rsidR="004373D0" w:rsidRDefault="004373D0">
            <w:pPr>
              <w:rPr>
                <w:sz w:val="2"/>
                <w:szCs w:val="2"/>
              </w:rPr>
            </w:pPr>
          </w:p>
        </w:tc>
        <w:tc>
          <w:tcPr>
            <w:tcW w:w="285" w:type="dxa"/>
            <w:vMerge/>
            <w:tcBorders>
              <w:top w:val="nil"/>
            </w:tcBorders>
            <w:textDirection w:val="tbRl"/>
          </w:tcPr>
          <w:p w:rsidR="004373D0" w:rsidRDefault="004373D0">
            <w:pPr>
              <w:rPr>
                <w:sz w:val="2"/>
                <w:szCs w:val="2"/>
              </w:rPr>
            </w:pPr>
          </w:p>
        </w:tc>
      </w:tr>
      <w:tr w:rsidR="004373D0">
        <w:trPr>
          <w:trHeight w:val="372"/>
        </w:trPr>
        <w:tc>
          <w:tcPr>
            <w:tcW w:w="296" w:type="dxa"/>
            <w:tcBorders>
              <w:right w:val="double" w:sz="1" w:space="0" w:color="000000"/>
            </w:tcBorders>
            <w:textDirection w:val="tbRl"/>
          </w:tcPr>
          <w:p w:rsidR="004373D0" w:rsidRDefault="001E0933">
            <w:pPr>
              <w:pStyle w:val="TableParagraph"/>
              <w:spacing w:before="4"/>
              <w:ind w:right="18"/>
              <w:jc w:val="center"/>
              <w:rPr>
                <w:b/>
                <w:sz w:val="16"/>
              </w:rPr>
            </w:pPr>
            <w:r>
              <w:rPr>
                <w:b/>
                <w:sz w:val="16"/>
              </w:rPr>
              <w:t>6</w:t>
            </w:r>
          </w:p>
        </w:tc>
        <w:tc>
          <w:tcPr>
            <w:tcW w:w="6324" w:type="dxa"/>
            <w:tcBorders>
              <w:left w:val="double" w:sz="1" w:space="0" w:color="000000"/>
            </w:tcBorders>
          </w:tcPr>
          <w:p w:rsidR="004373D0" w:rsidRDefault="001E0933">
            <w:pPr>
              <w:pStyle w:val="TableParagraph"/>
              <w:spacing w:before="89"/>
              <w:ind w:left="44" w:right="27"/>
              <w:jc w:val="center"/>
              <w:rPr>
                <w:sz w:val="16"/>
              </w:rPr>
            </w:pPr>
            <w:r>
              <w:rPr>
                <w:sz w:val="16"/>
              </w:rPr>
              <w:t>Здатність застосовувати знання у практичних ситуаціях</w:t>
            </w:r>
          </w:p>
        </w:tc>
        <w:tc>
          <w:tcPr>
            <w:tcW w:w="285" w:type="dxa"/>
            <w:vMerge/>
            <w:tcBorders>
              <w:top w:val="nil"/>
              <w:bottom w:val="single" w:sz="18" w:space="0" w:color="000000"/>
            </w:tcBorders>
            <w:textDirection w:val="tbRl"/>
          </w:tcPr>
          <w:p w:rsidR="004373D0" w:rsidRDefault="004373D0">
            <w:pPr>
              <w:rPr>
                <w:sz w:val="2"/>
                <w:szCs w:val="2"/>
              </w:rPr>
            </w:pPr>
          </w:p>
        </w:tc>
        <w:tc>
          <w:tcPr>
            <w:tcW w:w="285" w:type="dxa"/>
            <w:vMerge/>
            <w:tcBorders>
              <w:top w:val="nil"/>
            </w:tcBorders>
            <w:textDirection w:val="tbRl"/>
          </w:tcPr>
          <w:p w:rsidR="004373D0" w:rsidRDefault="004373D0">
            <w:pPr>
              <w:rPr>
                <w:sz w:val="2"/>
                <w:szCs w:val="2"/>
              </w:rPr>
            </w:pPr>
          </w:p>
        </w:tc>
      </w:tr>
      <w:tr w:rsidR="004373D0">
        <w:trPr>
          <w:trHeight w:val="257"/>
        </w:trPr>
        <w:tc>
          <w:tcPr>
            <w:tcW w:w="296" w:type="dxa"/>
            <w:tcBorders>
              <w:right w:val="double" w:sz="1" w:space="0" w:color="000000"/>
            </w:tcBorders>
            <w:textDirection w:val="tbRl"/>
          </w:tcPr>
          <w:p w:rsidR="004373D0" w:rsidRDefault="001E0933">
            <w:pPr>
              <w:pStyle w:val="TableParagraph"/>
              <w:spacing w:before="4"/>
              <w:ind w:left="80"/>
              <w:rPr>
                <w:b/>
                <w:sz w:val="16"/>
              </w:rPr>
            </w:pPr>
            <w:r>
              <w:rPr>
                <w:b/>
                <w:sz w:val="16"/>
              </w:rPr>
              <w:t>7</w:t>
            </w:r>
          </w:p>
        </w:tc>
        <w:tc>
          <w:tcPr>
            <w:tcW w:w="6324" w:type="dxa"/>
            <w:tcBorders>
              <w:left w:val="double" w:sz="1" w:space="0" w:color="000000"/>
            </w:tcBorders>
          </w:tcPr>
          <w:p w:rsidR="004373D0" w:rsidRDefault="001E0933">
            <w:pPr>
              <w:pStyle w:val="TableParagraph"/>
              <w:spacing w:before="92" w:line="146" w:lineRule="exact"/>
              <w:ind w:left="44" w:right="25"/>
              <w:jc w:val="center"/>
              <w:rPr>
                <w:sz w:val="16"/>
              </w:rPr>
            </w:pPr>
            <w:r>
              <w:rPr>
                <w:sz w:val="16"/>
              </w:rPr>
              <w:t>Здатність вчитися і бути сучасно навченим</w:t>
            </w:r>
          </w:p>
        </w:tc>
        <w:tc>
          <w:tcPr>
            <w:tcW w:w="285" w:type="dxa"/>
            <w:vMerge/>
            <w:tcBorders>
              <w:top w:val="nil"/>
              <w:bottom w:val="single" w:sz="18" w:space="0" w:color="000000"/>
            </w:tcBorders>
            <w:textDirection w:val="tbRl"/>
          </w:tcPr>
          <w:p w:rsidR="004373D0" w:rsidRDefault="004373D0">
            <w:pPr>
              <w:rPr>
                <w:sz w:val="2"/>
                <w:szCs w:val="2"/>
              </w:rPr>
            </w:pPr>
          </w:p>
        </w:tc>
        <w:tc>
          <w:tcPr>
            <w:tcW w:w="285" w:type="dxa"/>
            <w:vMerge/>
            <w:tcBorders>
              <w:top w:val="nil"/>
            </w:tcBorders>
            <w:textDirection w:val="tbRl"/>
          </w:tcPr>
          <w:p w:rsidR="004373D0" w:rsidRDefault="004373D0">
            <w:pPr>
              <w:rPr>
                <w:sz w:val="2"/>
                <w:szCs w:val="2"/>
              </w:rPr>
            </w:pPr>
          </w:p>
        </w:tc>
      </w:tr>
      <w:tr w:rsidR="004373D0">
        <w:trPr>
          <w:trHeight w:val="363"/>
        </w:trPr>
        <w:tc>
          <w:tcPr>
            <w:tcW w:w="296" w:type="dxa"/>
            <w:tcBorders>
              <w:right w:val="double" w:sz="1" w:space="0" w:color="000000"/>
            </w:tcBorders>
            <w:textDirection w:val="tbRl"/>
          </w:tcPr>
          <w:p w:rsidR="004373D0" w:rsidRDefault="001E0933">
            <w:pPr>
              <w:pStyle w:val="TableParagraph"/>
              <w:spacing w:before="4"/>
              <w:ind w:right="29"/>
              <w:jc w:val="center"/>
              <w:rPr>
                <w:b/>
                <w:sz w:val="16"/>
              </w:rPr>
            </w:pPr>
            <w:r>
              <w:rPr>
                <w:b/>
                <w:sz w:val="16"/>
              </w:rPr>
              <w:t>8</w:t>
            </w:r>
          </w:p>
        </w:tc>
        <w:tc>
          <w:tcPr>
            <w:tcW w:w="6324" w:type="dxa"/>
            <w:tcBorders>
              <w:left w:val="double" w:sz="1" w:space="0" w:color="000000"/>
            </w:tcBorders>
          </w:tcPr>
          <w:p w:rsidR="004373D0" w:rsidRDefault="001E0933">
            <w:pPr>
              <w:pStyle w:val="TableParagraph"/>
              <w:spacing w:before="89"/>
              <w:ind w:left="44" w:right="26"/>
              <w:jc w:val="center"/>
              <w:rPr>
                <w:sz w:val="16"/>
              </w:rPr>
            </w:pPr>
            <w:r>
              <w:rPr>
                <w:sz w:val="16"/>
              </w:rPr>
              <w:t>Прихильність безпеці</w:t>
            </w:r>
          </w:p>
        </w:tc>
        <w:tc>
          <w:tcPr>
            <w:tcW w:w="285" w:type="dxa"/>
            <w:vMerge/>
            <w:tcBorders>
              <w:top w:val="nil"/>
              <w:bottom w:val="single" w:sz="18" w:space="0" w:color="000000"/>
            </w:tcBorders>
            <w:textDirection w:val="tbRl"/>
          </w:tcPr>
          <w:p w:rsidR="004373D0" w:rsidRDefault="004373D0">
            <w:pPr>
              <w:rPr>
                <w:sz w:val="2"/>
                <w:szCs w:val="2"/>
              </w:rPr>
            </w:pPr>
          </w:p>
        </w:tc>
        <w:tc>
          <w:tcPr>
            <w:tcW w:w="285" w:type="dxa"/>
            <w:vMerge/>
            <w:tcBorders>
              <w:top w:val="nil"/>
            </w:tcBorders>
            <w:textDirection w:val="tbRl"/>
          </w:tcPr>
          <w:p w:rsidR="004373D0" w:rsidRDefault="004373D0">
            <w:pPr>
              <w:rPr>
                <w:sz w:val="2"/>
                <w:szCs w:val="2"/>
              </w:rPr>
            </w:pPr>
          </w:p>
        </w:tc>
      </w:tr>
      <w:tr w:rsidR="004373D0">
        <w:trPr>
          <w:trHeight w:val="266"/>
        </w:trPr>
        <w:tc>
          <w:tcPr>
            <w:tcW w:w="296" w:type="dxa"/>
            <w:tcBorders>
              <w:left w:val="single" w:sz="6" w:space="0" w:color="000000"/>
              <w:bottom w:val="single" w:sz="6" w:space="0" w:color="000000"/>
              <w:right w:val="double" w:sz="1" w:space="0" w:color="000000"/>
            </w:tcBorders>
            <w:textDirection w:val="tbRl"/>
          </w:tcPr>
          <w:p w:rsidR="004373D0" w:rsidRDefault="001E0933">
            <w:pPr>
              <w:pStyle w:val="TableParagraph"/>
              <w:spacing w:before="4"/>
              <w:ind w:left="78"/>
              <w:rPr>
                <w:b/>
                <w:sz w:val="16"/>
              </w:rPr>
            </w:pPr>
            <w:r>
              <w:rPr>
                <w:b/>
                <w:sz w:val="16"/>
              </w:rPr>
              <w:t>9</w:t>
            </w:r>
          </w:p>
        </w:tc>
        <w:tc>
          <w:tcPr>
            <w:tcW w:w="6324" w:type="dxa"/>
            <w:tcBorders>
              <w:left w:val="double" w:sz="1" w:space="0" w:color="000000"/>
              <w:bottom w:val="single" w:sz="6" w:space="0" w:color="000000"/>
            </w:tcBorders>
          </w:tcPr>
          <w:p w:rsidR="004373D0" w:rsidRDefault="001E0933">
            <w:pPr>
              <w:pStyle w:val="TableParagraph"/>
              <w:spacing w:before="89" w:line="157" w:lineRule="exact"/>
              <w:ind w:left="5" w:right="91"/>
              <w:jc w:val="center"/>
              <w:rPr>
                <w:sz w:val="16"/>
              </w:rPr>
            </w:pPr>
            <w:r>
              <w:rPr>
                <w:sz w:val="16"/>
              </w:rPr>
              <w:t>Здатність до пошуку, оброблення та аналізу інформації з різних джерел</w:t>
            </w:r>
          </w:p>
        </w:tc>
        <w:tc>
          <w:tcPr>
            <w:tcW w:w="285" w:type="dxa"/>
            <w:vMerge/>
            <w:tcBorders>
              <w:top w:val="nil"/>
              <w:bottom w:val="single" w:sz="18" w:space="0" w:color="000000"/>
            </w:tcBorders>
            <w:textDirection w:val="tbRl"/>
          </w:tcPr>
          <w:p w:rsidR="004373D0" w:rsidRDefault="004373D0">
            <w:pPr>
              <w:rPr>
                <w:sz w:val="2"/>
                <w:szCs w:val="2"/>
              </w:rPr>
            </w:pPr>
          </w:p>
        </w:tc>
        <w:tc>
          <w:tcPr>
            <w:tcW w:w="285" w:type="dxa"/>
            <w:vMerge/>
            <w:tcBorders>
              <w:top w:val="nil"/>
            </w:tcBorders>
            <w:textDirection w:val="tbRl"/>
          </w:tcPr>
          <w:p w:rsidR="004373D0" w:rsidRDefault="004373D0">
            <w:pPr>
              <w:rPr>
                <w:sz w:val="2"/>
                <w:szCs w:val="2"/>
              </w:rPr>
            </w:pPr>
          </w:p>
        </w:tc>
      </w:tr>
      <w:tr w:rsidR="004373D0">
        <w:trPr>
          <w:trHeight w:val="315"/>
        </w:trPr>
        <w:tc>
          <w:tcPr>
            <w:tcW w:w="296" w:type="dxa"/>
            <w:tcBorders>
              <w:top w:val="single" w:sz="6" w:space="0" w:color="000000"/>
              <w:left w:val="single" w:sz="6" w:space="0" w:color="000000"/>
              <w:bottom w:val="single" w:sz="6" w:space="0" w:color="000000"/>
              <w:right w:val="double" w:sz="1" w:space="0" w:color="000000"/>
            </w:tcBorders>
            <w:textDirection w:val="tbRl"/>
          </w:tcPr>
          <w:p w:rsidR="004373D0" w:rsidRDefault="001E0933">
            <w:pPr>
              <w:pStyle w:val="TableParagraph"/>
              <w:spacing w:before="4"/>
              <w:ind w:left="73"/>
              <w:rPr>
                <w:b/>
                <w:sz w:val="16"/>
              </w:rPr>
            </w:pPr>
            <w:r>
              <w:rPr>
                <w:b/>
                <w:sz w:val="16"/>
              </w:rPr>
              <w:t>10</w:t>
            </w:r>
          </w:p>
        </w:tc>
        <w:tc>
          <w:tcPr>
            <w:tcW w:w="6324" w:type="dxa"/>
            <w:tcBorders>
              <w:top w:val="single" w:sz="6" w:space="0" w:color="000000"/>
              <w:left w:val="double" w:sz="1" w:space="0" w:color="000000"/>
              <w:bottom w:val="single" w:sz="6" w:space="0" w:color="000000"/>
            </w:tcBorders>
          </w:tcPr>
          <w:p w:rsidR="004373D0" w:rsidRDefault="001E0933">
            <w:pPr>
              <w:pStyle w:val="TableParagraph"/>
              <w:spacing w:before="89"/>
              <w:ind w:left="44" w:right="26"/>
              <w:jc w:val="center"/>
              <w:rPr>
                <w:sz w:val="16"/>
              </w:rPr>
            </w:pPr>
            <w:r>
              <w:rPr>
                <w:sz w:val="16"/>
              </w:rPr>
              <w:t>Здатність до утвердження національних гуманістичних ідеалів демократичних цінностей</w:t>
            </w:r>
          </w:p>
        </w:tc>
        <w:tc>
          <w:tcPr>
            <w:tcW w:w="285" w:type="dxa"/>
            <w:vMerge/>
            <w:tcBorders>
              <w:top w:val="nil"/>
              <w:bottom w:val="single" w:sz="18" w:space="0" w:color="000000"/>
            </w:tcBorders>
            <w:textDirection w:val="tbRl"/>
          </w:tcPr>
          <w:p w:rsidR="004373D0" w:rsidRDefault="004373D0">
            <w:pPr>
              <w:rPr>
                <w:sz w:val="2"/>
                <w:szCs w:val="2"/>
              </w:rPr>
            </w:pPr>
          </w:p>
        </w:tc>
        <w:tc>
          <w:tcPr>
            <w:tcW w:w="285" w:type="dxa"/>
            <w:vMerge/>
            <w:tcBorders>
              <w:top w:val="nil"/>
            </w:tcBorders>
            <w:textDirection w:val="tbRl"/>
          </w:tcPr>
          <w:p w:rsidR="004373D0" w:rsidRDefault="004373D0">
            <w:pPr>
              <w:rPr>
                <w:sz w:val="2"/>
                <w:szCs w:val="2"/>
              </w:rPr>
            </w:pPr>
          </w:p>
        </w:tc>
      </w:tr>
      <w:tr w:rsidR="004373D0">
        <w:trPr>
          <w:trHeight w:val="315"/>
        </w:trPr>
        <w:tc>
          <w:tcPr>
            <w:tcW w:w="296" w:type="dxa"/>
            <w:vMerge w:val="restart"/>
            <w:tcBorders>
              <w:top w:val="single" w:sz="6" w:space="0" w:color="000000"/>
              <w:bottom w:val="single" w:sz="6" w:space="0" w:color="000000"/>
              <w:right w:val="double" w:sz="1" w:space="0" w:color="000000"/>
            </w:tcBorders>
            <w:textDirection w:val="tbRl"/>
          </w:tcPr>
          <w:p w:rsidR="004373D0" w:rsidRDefault="001E0933">
            <w:pPr>
              <w:pStyle w:val="TableParagraph"/>
              <w:spacing w:before="4"/>
              <w:ind w:left="140"/>
              <w:rPr>
                <w:b/>
                <w:sz w:val="16"/>
              </w:rPr>
            </w:pPr>
            <w:r>
              <w:rPr>
                <w:b/>
                <w:sz w:val="16"/>
              </w:rPr>
              <w:t>11</w:t>
            </w:r>
          </w:p>
        </w:tc>
        <w:tc>
          <w:tcPr>
            <w:tcW w:w="6324" w:type="dxa"/>
            <w:tcBorders>
              <w:top w:val="single" w:sz="6" w:space="0" w:color="000000"/>
              <w:left w:val="double" w:sz="1" w:space="0" w:color="000000"/>
              <w:bottom w:val="single" w:sz="6" w:space="0" w:color="000000"/>
            </w:tcBorders>
          </w:tcPr>
          <w:p w:rsidR="004373D0" w:rsidRDefault="001E0933">
            <w:pPr>
              <w:pStyle w:val="TableParagraph"/>
              <w:spacing w:before="89"/>
              <w:ind w:left="44" w:right="30"/>
              <w:jc w:val="center"/>
              <w:rPr>
                <w:sz w:val="16"/>
              </w:rPr>
            </w:pPr>
            <w:r>
              <w:rPr>
                <w:sz w:val="16"/>
              </w:rPr>
              <w:t>Здатність реалізувати свої права і обов’язки як члена суспільства</w:t>
            </w:r>
          </w:p>
        </w:tc>
        <w:tc>
          <w:tcPr>
            <w:tcW w:w="285" w:type="dxa"/>
            <w:vMerge/>
            <w:tcBorders>
              <w:top w:val="nil"/>
              <w:bottom w:val="single" w:sz="18" w:space="0" w:color="000000"/>
            </w:tcBorders>
            <w:textDirection w:val="tbRl"/>
          </w:tcPr>
          <w:p w:rsidR="004373D0" w:rsidRDefault="004373D0">
            <w:pPr>
              <w:rPr>
                <w:sz w:val="2"/>
                <w:szCs w:val="2"/>
              </w:rPr>
            </w:pPr>
          </w:p>
        </w:tc>
        <w:tc>
          <w:tcPr>
            <w:tcW w:w="285" w:type="dxa"/>
            <w:vMerge/>
            <w:tcBorders>
              <w:top w:val="nil"/>
            </w:tcBorders>
            <w:textDirection w:val="tbRl"/>
          </w:tcPr>
          <w:p w:rsidR="004373D0" w:rsidRDefault="004373D0">
            <w:pPr>
              <w:rPr>
                <w:sz w:val="2"/>
                <w:szCs w:val="2"/>
              </w:rPr>
            </w:pPr>
          </w:p>
        </w:tc>
      </w:tr>
      <w:tr w:rsidR="004373D0">
        <w:trPr>
          <w:trHeight w:val="55"/>
        </w:trPr>
        <w:tc>
          <w:tcPr>
            <w:tcW w:w="296" w:type="dxa"/>
            <w:vMerge/>
            <w:tcBorders>
              <w:top w:val="nil"/>
              <w:bottom w:val="single" w:sz="6" w:space="0" w:color="000000"/>
              <w:right w:val="double" w:sz="1" w:space="0" w:color="000000"/>
            </w:tcBorders>
            <w:textDirection w:val="tbRl"/>
          </w:tcPr>
          <w:p w:rsidR="004373D0" w:rsidRDefault="004373D0">
            <w:pPr>
              <w:rPr>
                <w:sz w:val="2"/>
                <w:szCs w:val="2"/>
              </w:rPr>
            </w:pPr>
          </w:p>
        </w:tc>
        <w:tc>
          <w:tcPr>
            <w:tcW w:w="6324" w:type="dxa"/>
            <w:vMerge w:val="restart"/>
            <w:tcBorders>
              <w:top w:val="single" w:sz="6" w:space="0" w:color="000000"/>
              <w:left w:val="double" w:sz="1" w:space="0" w:color="000000"/>
              <w:bottom w:val="single" w:sz="18" w:space="0" w:color="000000"/>
            </w:tcBorders>
          </w:tcPr>
          <w:p w:rsidR="004373D0" w:rsidRDefault="001E0933">
            <w:pPr>
              <w:pStyle w:val="TableParagraph"/>
              <w:spacing w:before="73" w:line="200" w:lineRule="atLeast"/>
              <w:ind w:left="2763" w:right="100" w:hanging="2634"/>
              <w:rPr>
                <w:sz w:val="16"/>
              </w:rPr>
            </w:pPr>
            <w:r>
              <w:rPr>
                <w:sz w:val="16"/>
              </w:rPr>
              <w:t>Здатність зберігати та примножувати моральні, культурні, наукові цінності і досягнення суспільства</w:t>
            </w:r>
          </w:p>
        </w:tc>
        <w:tc>
          <w:tcPr>
            <w:tcW w:w="285" w:type="dxa"/>
            <w:vMerge/>
            <w:tcBorders>
              <w:top w:val="nil"/>
              <w:bottom w:val="single" w:sz="18" w:space="0" w:color="000000"/>
            </w:tcBorders>
            <w:textDirection w:val="tbRl"/>
          </w:tcPr>
          <w:p w:rsidR="004373D0" w:rsidRDefault="004373D0">
            <w:pPr>
              <w:rPr>
                <w:sz w:val="2"/>
                <w:szCs w:val="2"/>
              </w:rPr>
            </w:pPr>
          </w:p>
        </w:tc>
        <w:tc>
          <w:tcPr>
            <w:tcW w:w="285" w:type="dxa"/>
            <w:vMerge/>
            <w:tcBorders>
              <w:top w:val="nil"/>
            </w:tcBorders>
            <w:textDirection w:val="tbRl"/>
          </w:tcPr>
          <w:p w:rsidR="004373D0" w:rsidRDefault="004373D0">
            <w:pPr>
              <w:rPr>
                <w:sz w:val="2"/>
                <w:szCs w:val="2"/>
              </w:rPr>
            </w:pPr>
          </w:p>
        </w:tc>
      </w:tr>
      <w:tr w:rsidR="004373D0">
        <w:trPr>
          <w:trHeight w:val="238"/>
        </w:trPr>
        <w:tc>
          <w:tcPr>
            <w:tcW w:w="296" w:type="dxa"/>
            <w:vMerge w:val="restart"/>
            <w:tcBorders>
              <w:top w:val="single" w:sz="6" w:space="0" w:color="000000"/>
              <w:bottom w:val="single" w:sz="18" w:space="0" w:color="000000"/>
              <w:right w:val="double" w:sz="1" w:space="0" w:color="000000"/>
            </w:tcBorders>
            <w:textDirection w:val="tbRl"/>
          </w:tcPr>
          <w:p w:rsidR="004373D0" w:rsidRDefault="001E0933">
            <w:pPr>
              <w:pStyle w:val="TableParagraph"/>
              <w:spacing w:before="4"/>
              <w:ind w:left="104"/>
              <w:rPr>
                <w:b/>
                <w:sz w:val="16"/>
              </w:rPr>
            </w:pPr>
            <w:r>
              <w:rPr>
                <w:b/>
                <w:sz w:val="16"/>
              </w:rPr>
              <w:t>12</w:t>
            </w:r>
          </w:p>
        </w:tc>
        <w:tc>
          <w:tcPr>
            <w:tcW w:w="6324" w:type="dxa"/>
            <w:vMerge/>
            <w:tcBorders>
              <w:top w:val="nil"/>
              <w:left w:val="double" w:sz="1" w:space="0" w:color="000000"/>
              <w:bottom w:val="single" w:sz="18" w:space="0" w:color="000000"/>
            </w:tcBorders>
          </w:tcPr>
          <w:p w:rsidR="004373D0" w:rsidRDefault="004373D0">
            <w:pPr>
              <w:rPr>
                <w:sz w:val="2"/>
                <w:szCs w:val="2"/>
              </w:rPr>
            </w:pPr>
          </w:p>
        </w:tc>
        <w:tc>
          <w:tcPr>
            <w:tcW w:w="285" w:type="dxa"/>
            <w:vMerge/>
            <w:tcBorders>
              <w:top w:val="nil"/>
              <w:bottom w:val="single" w:sz="18" w:space="0" w:color="000000"/>
            </w:tcBorders>
            <w:textDirection w:val="tbRl"/>
          </w:tcPr>
          <w:p w:rsidR="004373D0" w:rsidRDefault="004373D0">
            <w:pPr>
              <w:rPr>
                <w:sz w:val="2"/>
                <w:szCs w:val="2"/>
              </w:rPr>
            </w:pPr>
          </w:p>
        </w:tc>
        <w:tc>
          <w:tcPr>
            <w:tcW w:w="285" w:type="dxa"/>
            <w:vMerge/>
            <w:tcBorders>
              <w:top w:val="nil"/>
            </w:tcBorders>
            <w:textDirection w:val="tbRl"/>
          </w:tcPr>
          <w:p w:rsidR="004373D0" w:rsidRDefault="004373D0">
            <w:pPr>
              <w:rPr>
                <w:sz w:val="2"/>
                <w:szCs w:val="2"/>
              </w:rPr>
            </w:pPr>
          </w:p>
        </w:tc>
      </w:tr>
      <w:tr w:rsidR="004373D0">
        <w:trPr>
          <w:trHeight w:val="96"/>
        </w:trPr>
        <w:tc>
          <w:tcPr>
            <w:tcW w:w="296" w:type="dxa"/>
            <w:vMerge/>
            <w:tcBorders>
              <w:top w:val="nil"/>
              <w:bottom w:val="single" w:sz="18" w:space="0" w:color="000000"/>
              <w:right w:val="double" w:sz="1" w:space="0" w:color="000000"/>
            </w:tcBorders>
            <w:textDirection w:val="tbRl"/>
          </w:tcPr>
          <w:p w:rsidR="004373D0" w:rsidRDefault="004373D0">
            <w:pPr>
              <w:rPr>
                <w:sz w:val="2"/>
                <w:szCs w:val="2"/>
              </w:rPr>
            </w:pPr>
          </w:p>
        </w:tc>
        <w:tc>
          <w:tcPr>
            <w:tcW w:w="6324" w:type="dxa"/>
            <w:vMerge/>
            <w:tcBorders>
              <w:top w:val="nil"/>
              <w:left w:val="double" w:sz="1" w:space="0" w:color="000000"/>
              <w:bottom w:val="single" w:sz="18" w:space="0" w:color="000000"/>
            </w:tcBorders>
          </w:tcPr>
          <w:p w:rsidR="004373D0" w:rsidRDefault="004373D0">
            <w:pPr>
              <w:rPr>
                <w:sz w:val="2"/>
                <w:szCs w:val="2"/>
              </w:rPr>
            </w:pPr>
          </w:p>
        </w:tc>
        <w:tc>
          <w:tcPr>
            <w:tcW w:w="285" w:type="dxa"/>
            <w:vMerge w:val="restart"/>
            <w:tcBorders>
              <w:top w:val="single" w:sz="18" w:space="0" w:color="000000"/>
            </w:tcBorders>
            <w:textDirection w:val="tbRl"/>
          </w:tcPr>
          <w:p w:rsidR="004373D0" w:rsidRDefault="001E0933">
            <w:pPr>
              <w:pStyle w:val="TableParagraph"/>
              <w:spacing w:line="255" w:lineRule="exact"/>
              <w:ind w:left="2642" w:right="2675"/>
              <w:jc w:val="center"/>
              <w:rPr>
                <w:sz w:val="24"/>
              </w:rPr>
            </w:pPr>
            <w:r>
              <w:rPr>
                <w:sz w:val="24"/>
              </w:rPr>
              <w:t>Спеціальні (фахові) компетентності</w:t>
            </w:r>
          </w:p>
        </w:tc>
        <w:tc>
          <w:tcPr>
            <w:tcW w:w="285" w:type="dxa"/>
            <w:vMerge/>
            <w:tcBorders>
              <w:top w:val="nil"/>
            </w:tcBorders>
            <w:textDirection w:val="tbRl"/>
          </w:tcPr>
          <w:p w:rsidR="004373D0" w:rsidRDefault="004373D0">
            <w:pPr>
              <w:rPr>
                <w:sz w:val="2"/>
                <w:szCs w:val="2"/>
              </w:rPr>
            </w:pPr>
          </w:p>
        </w:tc>
      </w:tr>
      <w:tr w:rsidR="004373D0">
        <w:trPr>
          <w:trHeight w:val="346"/>
        </w:trPr>
        <w:tc>
          <w:tcPr>
            <w:tcW w:w="296" w:type="dxa"/>
            <w:tcBorders>
              <w:top w:val="single" w:sz="18" w:space="0" w:color="000000"/>
              <w:right w:val="double" w:sz="1" w:space="0" w:color="000000"/>
            </w:tcBorders>
            <w:textDirection w:val="tbRl"/>
          </w:tcPr>
          <w:p w:rsidR="004373D0" w:rsidRDefault="001E0933">
            <w:pPr>
              <w:pStyle w:val="TableParagraph"/>
              <w:spacing w:before="4"/>
              <w:ind w:left="24"/>
              <w:jc w:val="center"/>
              <w:rPr>
                <w:b/>
                <w:sz w:val="16"/>
              </w:rPr>
            </w:pPr>
            <w:r>
              <w:rPr>
                <w:b/>
                <w:sz w:val="16"/>
              </w:rPr>
              <w:t>1</w:t>
            </w:r>
          </w:p>
        </w:tc>
        <w:tc>
          <w:tcPr>
            <w:tcW w:w="6324" w:type="dxa"/>
            <w:tcBorders>
              <w:top w:val="single" w:sz="18" w:space="0" w:color="000000"/>
              <w:left w:val="double" w:sz="1" w:space="0" w:color="000000"/>
            </w:tcBorders>
          </w:tcPr>
          <w:p w:rsidR="004373D0" w:rsidRDefault="001E0933">
            <w:pPr>
              <w:pStyle w:val="TableParagraph"/>
              <w:spacing w:before="92"/>
              <w:ind w:left="44" w:right="38"/>
              <w:jc w:val="center"/>
              <w:rPr>
                <w:sz w:val="16"/>
              </w:rPr>
            </w:pPr>
            <w:r>
              <w:rPr>
                <w:sz w:val="16"/>
              </w:rPr>
              <w:t>Здатність проводити підготовку оснащення робочого місця до проведення лабораторних</w:t>
            </w:r>
          </w:p>
        </w:tc>
        <w:tc>
          <w:tcPr>
            <w:tcW w:w="285" w:type="dxa"/>
            <w:vMerge/>
            <w:tcBorders>
              <w:top w:val="nil"/>
            </w:tcBorders>
            <w:textDirection w:val="tbRl"/>
          </w:tcPr>
          <w:p w:rsidR="004373D0" w:rsidRDefault="004373D0">
            <w:pPr>
              <w:rPr>
                <w:sz w:val="2"/>
                <w:szCs w:val="2"/>
              </w:rPr>
            </w:pPr>
          </w:p>
        </w:tc>
        <w:tc>
          <w:tcPr>
            <w:tcW w:w="285" w:type="dxa"/>
            <w:vMerge/>
            <w:tcBorders>
              <w:top w:val="nil"/>
            </w:tcBorders>
            <w:textDirection w:val="tbRl"/>
          </w:tcPr>
          <w:p w:rsidR="004373D0" w:rsidRDefault="004373D0">
            <w:pPr>
              <w:rPr>
                <w:sz w:val="2"/>
                <w:szCs w:val="2"/>
              </w:rPr>
            </w:pPr>
          </w:p>
        </w:tc>
      </w:tr>
      <w:tr w:rsidR="004373D0">
        <w:trPr>
          <w:trHeight w:val="350"/>
        </w:trPr>
        <w:tc>
          <w:tcPr>
            <w:tcW w:w="296" w:type="dxa"/>
            <w:tcBorders>
              <w:right w:val="double" w:sz="1" w:space="0" w:color="000000"/>
            </w:tcBorders>
            <w:textDirection w:val="tbRl"/>
          </w:tcPr>
          <w:p w:rsidR="004373D0" w:rsidRDefault="001E0933">
            <w:pPr>
              <w:pStyle w:val="TableParagraph"/>
              <w:spacing w:before="4"/>
              <w:ind w:left="27"/>
              <w:jc w:val="center"/>
              <w:rPr>
                <w:b/>
                <w:sz w:val="16"/>
              </w:rPr>
            </w:pPr>
            <w:r>
              <w:rPr>
                <w:b/>
                <w:sz w:val="16"/>
              </w:rPr>
              <w:t>2</w:t>
            </w:r>
          </w:p>
        </w:tc>
        <w:tc>
          <w:tcPr>
            <w:tcW w:w="6324" w:type="dxa"/>
            <w:tcBorders>
              <w:left w:val="double" w:sz="1" w:space="0" w:color="000000"/>
            </w:tcBorders>
          </w:tcPr>
          <w:p w:rsidR="004373D0" w:rsidRDefault="001E0933">
            <w:pPr>
              <w:pStyle w:val="TableParagraph"/>
              <w:spacing w:before="107"/>
              <w:ind w:left="44" w:right="39"/>
              <w:jc w:val="center"/>
              <w:rPr>
                <w:sz w:val="16"/>
              </w:rPr>
            </w:pPr>
            <w:r>
              <w:rPr>
                <w:sz w:val="16"/>
              </w:rPr>
              <w:t>Здатність визначати якісний та кількісний склад речовин та їх сумішей</w:t>
            </w:r>
          </w:p>
        </w:tc>
        <w:tc>
          <w:tcPr>
            <w:tcW w:w="285" w:type="dxa"/>
            <w:vMerge/>
            <w:tcBorders>
              <w:top w:val="nil"/>
            </w:tcBorders>
            <w:textDirection w:val="tbRl"/>
          </w:tcPr>
          <w:p w:rsidR="004373D0" w:rsidRDefault="004373D0">
            <w:pPr>
              <w:rPr>
                <w:sz w:val="2"/>
                <w:szCs w:val="2"/>
              </w:rPr>
            </w:pPr>
          </w:p>
        </w:tc>
        <w:tc>
          <w:tcPr>
            <w:tcW w:w="285" w:type="dxa"/>
            <w:vMerge/>
            <w:tcBorders>
              <w:top w:val="nil"/>
            </w:tcBorders>
            <w:textDirection w:val="tbRl"/>
          </w:tcPr>
          <w:p w:rsidR="004373D0" w:rsidRDefault="004373D0">
            <w:pPr>
              <w:rPr>
                <w:sz w:val="2"/>
                <w:szCs w:val="2"/>
              </w:rPr>
            </w:pPr>
          </w:p>
        </w:tc>
      </w:tr>
      <w:tr w:rsidR="004373D0">
        <w:trPr>
          <w:trHeight w:val="381"/>
        </w:trPr>
        <w:tc>
          <w:tcPr>
            <w:tcW w:w="296" w:type="dxa"/>
            <w:tcBorders>
              <w:right w:val="double" w:sz="1" w:space="0" w:color="000000"/>
            </w:tcBorders>
            <w:textDirection w:val="tbRl"/>
          </w:tcPr>
          <w:p w:rsidR="004373D0" w:rsidRDefault="001E0933">
            <w:pPr>
              <w:pStyle w:val="TableParagraph"/>
              <w:spacing w:before="4"/>
              <w:ind w:right="25"/>
              <w:jc w:val="center"/>
              <w:rPr>
                <w:b/>
                <w:sz w:val="16"/>
              </w:rPr>
            </w:pPr>
            <w:r>
              <w:rPr>
                <w:b/>
                <w:sz w:val="16"/>
              </w:rPr>
              <w:t>3</w:t>
            </w:r>
          </w:p>
        </w:tc>
        <w:tc>
          <w:tcPr>
            <w:tcW w:w="6324" w:type="dxa"/>
            <w:tcBorders>
              <w:left w:val="double" w:sz="1" w:space="0" w:color="000000"/>
            </w:tcBorders>
          </w:tcPr>
          <w:p w:rsidR="004373D0" w:rsidRDefault="001E0933">
            <w:pPr>
              <w:pStyle w:val="TableParagraph"/>
              <w:spacing w:before="107"/>
              <w:ind w:left="44" w:right="29"/>
              <w:jc w:val="center"/>
              <w:rPr>
                <w:sz w:val="16"/>
              </w:rPr>
            </w:pPr>
            <w:r>
              <w:rPr>
                <w:sz w:val="16"/>
              </w:rPr>
              <w:t>Здатність використовувати знання про морфологічні зміни тканин і органів для діагности-</w:t>
            </w:r>
          </w:p>
        </w:tc>
        <w:tc>
          <w:tcPr>
            <w:tcW w:w="285" w:type="dxa"/>
            <w:vMerge/>
            <w:tcBorders>
              <w:top w:val="nil"/>
            </w:tcBorders>
            <w:textDirection w:val="tbRl"/>
          </w:tcPr>
          <w:p w:rsidR="004373D0" w:rsidRDefault="004373D0">
            <w:pPr>
              <w:rPr>
                <w:sz w:val="2"/>
                <w:szCs w:val="2"/>
              </w:rPr>
            </w:pPr>
          </w:p>
        </w:tc>
        <w:tc>
          <w:tcPr>
            <w:tcW w:w="285" w:type="dxa"/>
            <w:vMerge/>
            <w:tcBorders>
              <w:top w:val="nil"/>
            </w:tcBorders>
            <w:textDirection w:val="tbRl"/>
          </w:tcPr>
          <w:p w:rsidR="004373D0" w:rsidRDefault="004373D0">
            <w:pPr>
              <w:rPr>
                <w:sz w:val="2"/>
                <w:szCs w:val="2"/>
              </w:rPr>
            </w:pPr>
          </w:p>
        </w:tc>
      </w:tr>
      <w:tr w:rsidR="004373D0">
        <w:trPr>
          <w:trHeight w:val="503"/>
        </w:trPr>
        <w:tc>
          <w:tcPr>
            <w:tcW w:w="296" w:type="dxa"/>
            <w:tcBorders>
              <w:right w:val="double" w:sz="1" w:space="0" w:color="000000"/>
            </w:tcBorders>
            <w:textDirection w:val="tbRl"/>
          </w:tcPr>
          <w:p w:rsidR="004373D0" w:rsidRDefault="001E0933">
            <w:pPr>
              <w:pStyle w:val="TableParagraph"/>
              <w:spacing w:before="4"/>
              <w:ind w:left="61"/>
              <w:jc w:val="center"/>
              <w:rPr>
                <w:b/>
                <w:sz w:val="16"/>
              </w:rPr>
            </w:pPr>
            <w:r>
              <w:rPr>
                <w:b/>
                <w:sz w:val="16"/>
              </w:rPr>
              <w:t>4</w:t>
            </w:r>
          </w:p>
        </w:tc>
        <w:tc>
          <w:tcPr>
            <w:tcW w:w="6324" w:type="dxa"/>
            <w:tcBorders>
              <w:left w:val="double" w:sz="1" w:space="0" w:color="000000"/>
            </w:tcBorders>
          </w:tcPr>
          <w:p w:rsidR="004373D0" w:rsidRDefault="001E0933">
            <w:pPr>
              <w:pStyle w:val="TableParagraph"/>
              <w:spacing w:before="91" w:line="200" w:lineRule="atLeast"/>
              <w:ind w:left="1868" w:right="-1" w:hanging="1847"/>
              <w:rPr>
                <w:sz w:val="16"/>
              </w:rPr>
            </w:pPr>
            <w:r>
              <w:rPr>
                <w:sz w:val="16"/>
              </w:rPr>
              <w:t>Здатність виявляти зв’язок етіопатогенезу захворювань з клінічними проявами та результа- тами додаткових методів дослідження</w:t>
            </w:r>
          </w:p>
        </w:tc>
        <w:tc>
          <w:tcPr>
            <w:tcW w:w="285" w:type="dxa"/>
            <w:vMerge/>
            <w:tcBorders>
              <w:top w:val="nil"/>
            </w:tcBorders>
            <w:textDirection w:val="tbRl"/>
          </w:tcPr>
          <w:p w:rsidR="004373D0" w:rsidRDefault="004373D0">
            <w:pPr>
              <w:rPr>
                <w:sz w:val="2"/>
                <w:szCs w:val="2"/>
              </w:rPr>
            </w:pPr>
          </w:p>
        </w:tc>
        <w:tc>
          <w:tcPr>
            <w:tcW w:w="285" w:type="dxa"/>
            <w:vMerge/>
            <w:tcBorders>
              <w:top w:val="nil"/>
            </w:tcBorders>
            <w:textDirection w:val="tbRl"/>
          </w:tcPr>
          <w:p w:rsidR="004373D0" w:rsidRDefault="004373D0">
            <w:pPr>
              <w:rPr>
                <w:sz w:val="2"/>
                <w:szCs w:val="2"/>
              </w:rPr>
            </w:pPr>
          </w:p>
        </w:tc>
      </w:tr>
      <w:tr w:rsidR="004373D0">
        <w:trPr>
          <w:trHeight w:val="638"/>
        </w:trPr>
        <w:tc>
          <w:tcPr>
            <w:tcW w:w="296" w:type="dxa"/>
            <w:tcBorders>
              <w:right w:val="double" w:sz="1" w:space="0" w:color="000000"/>
            </w:tcBorders>
            <w:textDirection w:val="tbRl"/>
          </w:tcPr>
          <w:p w:rsidR="004373D0" w:rsidRDefault="001E0933">
            <w:pPr>
              <w:pStyle w:val="TableParagraph"/>
              <w:spacing w:before="4"/>
              <w:ind w:left="32"/>
              <w:jc w:val="center"/>
              <w:rPr>
                <w:b/>
                <w:sz w:val="16"/>
              </w:rPr>
            </w:pPr>
            <w:r>
              <w:rPr>
                <w:b/>
                <w:sz w:val="16"/>
              </w:rPr>
              <w:t>5</w:t>
            </w:r>
          </w:p>
        </w:tc>
        <w:tc>
          <w:tcPr>
            <w:tcW w:w="6324" w:type="dxa"/>
            <w:tcBorders>
              <w:left w:val="double" w:sz="1" w:space="0" w:color="000000"/>
            </w:tcBorders>
          </w:tcPr>
          <w:p w:rsidR="004373D0" w:rsidRDefault="001E0933">
            <w:pPr>
              <w:pStyle w:val="TableParagraph"/>
              <w:spacing w:before="107" w:line="259" w:lineRule="auto"/>
              <w:ind w:left="2946" w:right="57" w:hanging="2862"/>
              <w:rPr>
                <w:sz w:val="16"/>
              </w:rPr>
            </w:pPr>
            <w:r>
              <w:rPr>
                <w:sz w:val="16"/>
              </w:rPr>
              <w:t>Здатність використовувати результати лабораторних досліджень для діагностики онкопа- тології</w:t>
            </w:r>
          </w:p>
        </w:tc>
        <w:tc>
          <w:tcPr>
            <w:tcW w:w="285" w:type="dxa"/>
            <w:vMerge/>
            <w:tcBorders>
              <w:top w:val="nil"/>
            </w:tcBorders>
            <w:textDirection w:val="tbRl"/>
          </w:tcPr>
          <w:p w:rsidR="004373D0" w:rsidRDefault="004373D0">
            <w:pPr>
              <w:rPr>
                <w:sz w:val="2"/>
                <w:szCs w:val="2"/>
              </w:rPr>
            </w:pPr>
          </w:p>
        </w:tc>
        <w:tc>
          <w:tcPr>
            <w:tcW w:w="285" w:type="dxa"/>
            <w:vMerge/>
            <w:tcBorders>
              <w:top w:val="nil"/>
            </w:tcBorders>
            <w:textDirection w:val="tbRl"/>
          </w:tcPr>
          <w:p w:rsidR="004373D0" w:rsidRDefault="004373D0">
            <w:pPr>
              <w:rPr>
                <w:sz w:val="2"/>
                <w:szCs w:val="2"/>
              </w:rPr>
            </w:pPr>
          </w:p>
        </w:tc>
      </w:tr>
      <w:tr w:rsidR="004373D0">
        <w:trPr>
          <w:trHeight w:val="561"/>
        </w:trPr>
        <w:tc>
          <w:tcPr>
            <w:tcW w:w="296" w:type="dxa"/>
            <w:tcBorders>
              <w:right w:val="double" w:sz="1" w:space="0" w:color="000000"/>
            </w:tcBorders>
            <w:textDirection w:val="tbRl"/>
          </w:tcPr>
          <w:p w:rsidR="004373D0" w:rsidRDefault="001E0933">
            <w:pPr>
              <w:pStyle w:val="TableParagraph"/>
              <w:spacing w:before="4"/>
              <w:ind w:right="47"/>
              <w:jc w:val="center"/>
              <w:rPr>
                <w:b/>
                <w:sz w:val="16"/>
              </w:rPr>
            </w:pPr>
            <w:r>
              <w:rPr>
                <w:b/>
                <w:sz w:val="16"/>
              </w:rPr>
              <w:t>6</w:t>
            </w:r>
          </w:p>
        </w:tc>
        <w:tc>
          <w:tcPr>
            <w:tcW w:w="6324" w:type="dxa"/>
            <w:tcBorders>
              <w:left w:val="double" w:sz="1" w:space="0" w:color="000000"/>
            </w:tcBorders>
          </w:tcPr>
          <w:p w:rsidR="004373D0" w:rsidRDefault="001E0933">
            <w:pPr>
              <w:pStyle w:val="TableParagraph"/>
              <w:spacing w:before="107" w:line="259" w:lineRule="auto"/>
              <w:ind w:left="2939" w:right="100" w:hanging="2735"/>
              <w:rPr>
                <w:sz w:val="16"/>
              </w:rPr>
            </w:pPr>
            <w:r>
              <w:rPr>
                <w:sz w:val="16"/>
              </w:rPr>
              <w:t>Здатність використовувати результати лабораторних досліджень в клініці внутрішніх хвороб</w:t>
            </w:r>
          </w:p>
        </w:tc>
        <w:tc>
          <w:tcPr>
            <w:tcW w:w="285" w:type="dxa"/>
            <w:vMerge/>
            <w:tcBorders>
              <w:top w:val="nil"/>
            </w:tcBorders>
            <w:textDirection w:val="tbRl"/>
          </w:tcPr>
          <w:p w:rsidR="004373D0" w:rsidRDefault="004373D0">
            <w:pPr>
              <w:rPr>
                <w:sz w:val="2"/>
                <w:szCs w:val="2"/>
              </w:rPr>
            </w:pPr>
          </w:p>
        </w:tc>
        <w:tc>
          <w:tcPr>
            <w:tcW w:w="285" w:type="dxa"/>
            <w:vMerge/>
            <w:tcBorders>
              <w:top w:val="nil"/>
            </w:tcBorders>
            <w:textDirection w:val="tbRl"/>
          </w:tcPr>
          <w:p w:rsidR="004373D0" w:rsidRDefault="004373D0">
            <w:pPr>
              <w:rPr>
                <w:sz w:val="2"/>
                <w:szCs w:val="2"/>
              </w:rPr>
            </w:pPr>
          </w:p>
        </w:tc>
      </w:tr>
      <w:tr w:rsidR="004373D0">
        <w:trPr>
          <w:trHeight w:val="498"/>
        </w:trPr>
        <w:tc>
          <w:tcPr>
            <w:tcW w:w="296" w:type="dxa"/>
            <w:tcBorders>
              <w:right w:val="double" w:sz="1" w:space="0" w:color="000000"/>
            </w:tcBorders>
            <w:textDirection w:val="tbRl"/>
          </w:tcPr>
          <w:p w:rsidR="004373D0" w:rsidRDefault="001E0933">
            <w:pPr>
              <w:pStyle w:val="TableParagraph"/>
              <w:spacing w:before="4"/>
              <w:ind w:left="3"/>
              <w:jc w:val="center"/>
              <w:rPr>
                <w:b/>
                <w:sz w:val="16"/>
              </w:rPr>
            </w:pPr>
            <w:r>
              <w:rPr>
                <w:b/>
                <w:sz w:val="16"/>
              </w:rPr>
              <w:t>7</w:t>
            </w:r>
          </w:p>
        </w:tc>
        <w:tc>
          <w:tcPr>
            <w:tcW w:w="6324" w:type="dxa"/>
            <w:tcBorders>
              <w:left w:val="double" w:sz="1" w:space="0" w:color="000000"/>
            </w:tcBorders>
          </w:tcPr>
          <w:p w:rsidR="004373D0" w:rsidRDefault="001E0933">
            <w:pPr>
              <w:pStyle w:val="TableParagraph"/>
              <w:spacing w:before="91" w:line="200" w:lineRule="atLeast"/>
              <w:ind w:left="2939" w:right="-1" w:hanging="2886"/>
              <w:rPr>
                <w:sz w:val="16"/>
              </w:rPr>
            </w:pPr>
            <w:r>
              <w:rPr>
                <w:sz w:val="16"/>
              </w:rPr>
              <w:t>Здатність використовувати результати лабораторних досліджень для діагностики дитячих хвороб</w:t>
            </w:r>
          </w:p>
        </w:tc>
        <w:tc>
          <w:tcPr>
            <w:tcW w:w="285" w:type="dxa"/>
            <w:vMerge/>
            <w:tcBorders>
              <w:top w:val="nil"/>
            </w:tcBorders>
            <w:textDirection w:val="tbRl"/>
          </w:tcPr>
          <w:p w:rsidR="004373D0" w:rsidRDefault="004373D0">
            <w:pPr>
              <w:rPr>
                <w:sz w:val="2"/>
                <w:szCs w:val="2"/>
              </w:rPr>
            </w:pPr>
          </w:p>
        </w:tc>
        <w:tc>
          <w:tcPr>
            <w:tcW w:w="285" w:type="dxa"/>
            <w:vMerge/>
            <w:tcBorders>
              <w:top w:val="nil"/>
            </w:tcBorders>
            <w:textDirection w:val="tbRl"/>
          </w:tcPr>
          <w:p w:rsidR="004373D0" w:rsidRDefault="004373D0">
            <w:pPr>
              <w:rPr>
                <w:sz w:val="2"/>
                <w:szCs w:val="2"/>
              </w:rPr>
            </w:pPr>
          </w:p>
        </w:tc>
      </w:tr>
      <w:tr w:rsidR="004373D0">
        <w:trPr>
          <w:trHeight w:val="592"/>
        </w:trPr>
        <w:tc>
          <w:tcPr>
            <w:tcW w:w="296" w:type="dxa"/>
            <w:tcBorders>
              <w:right w:val="double" w:sz="1" w:space="0" w:color="000000"/>
            </w:tcBorders>
            <w:textDirection w:val="tbRl"/>
          </w:tcPr>
          <w:p w:rsidR="004373D0" w:rsidRDefault="001E0933">
            <w:pPr>
              <w:pStyle w:val="TableParagraph"/>
              <w:spacing w:before="4"/>
              <w:ind w:left="25"/>
              <w:jc w:val="center"/>
              <w:rPr>
                <w:b/>
                <w:sz w:val="16"/>
              </w:rPr>
            </w:pPr>
            <w:r>
              <w:rPr>
                <w:b/>
                <w:sz w:val="16"/>
              </w:rPr>
              <w:t>8</w:t>
            </w:r>
          </w:p>
        </w:tc>
        <w:tc>
          <w:tcPr>
            <w:tcW w:w="6324" w:type="dxa"/>
            <w:tcBorders>
              <w:left w:val="double" w:sz="1" w:space="0" w:color="000000"/>
            </w:tcBorders>
          </w:tcPr>
          <w:p w:rsidR="004373D0" w:rsidRDefault="001E0933">
            <w:pPr>
              <w:pStyle w:val="TableParagraph"/>
              <w:spacing w:before="107" w:line="259" w:lineRule="auto"/>
              <w:ind w:left="2255" w:right="-1" w:hanging="2235"/>
              <w:rPr>
                <w:sz w:val="16"/>
              </w:rPr>
            </w:pPr>
            <w:r>
              <w:rPr>
                <w:sz w:val="16"/>
              </w:rPr>
              <w:t>Здатність використовувати результати лабораторних досліджень для діагностики захворю- вань хірургічного профілю</w:t>
            </w:r>
          </w:p>
        </w:tc>
        <w:tc>
          <w:tcPr>
            <w:tcW w:w="285" w:type="dxa"/>
            <w:vMerge/>
            <w:tcBorders>
              <w:top w:val="nil"/>
            </w:tcBorders>
            <w:textDirection w:val="tbRl"/>
          </w:tcPr>
          <w:p w:rsidR="004373D0" w:rsidRDefault="004373D0">
            <w:pPr>
              <w:rPr>
                <w:sz w:val="2"/>
                <w:szCs w:val="2"/>
              </w:rPr>
            </w:pPr>
          </w:p>
        </w:tc>
        <w:tc>
          <w:tcPr>
            <w:tcW w:w="285" w:type="dxa"/>
            <w:vMerge/>
            <w:tcBorders>
              <w:top w:val="nil"/>
            </w:tcBorders>
            <w:textDirection w:val="tbRl"/>
          </w:tcPr>
          <w:p w:rsidR="004373D0" w:rsidRDefault="004373D0">
            <w:pPr>
              <w:rPr>
                <w:sz w:val="2"/>
                <w:szCs w:val="2"/>
              </w:rPr>
            </w:pPr>
          </w:p>
        </w:tc>
      </w:tr>
      <w:tr w:rsidR="004373D0">
        <w:trPr>
          <w:trHeight w:val="556"/>
        </w:trPr>
        <w:tc>
          <w:tcPr>
            <w:tcW w:w="296" w:type="dxa"/>
            <w:tcBorders>
              <w:right w:val="double" w:sz="1" w:space="0" w:color="000000"/>
            </w:tcBorders>
            <w:textDirection w:val="tbRl"/>
          </w:tcPr>
          <w:p w:rsidR="004373D0" w:rsidRDefault="001E0933">
            <w:pPr>
              <w:pStyle w:val="TableParagraph"/>
              <w:spacing w:before="4"/>
              <w:ind w:right="8"/>
              <w:jc w:val="center"/>
              <w:rPr>
                <w:b/>
                <w:sz w:val="16"/>
              </w:rPr>
            </w:pPr>
            <w:r>
              <w:rPr>
                <w:b/>
                <w:sz w:val="16"/>
              </w:rPr>
              <w:t>9</w:t>
            </w:r>
          </w:p>
        </w:tc>
        <w:tc>
          <w:tcPr>
            <w:tcW w:w="6324" w:type="dxa"/>
            <w:tcBorders>
              <w:left w:val="double" w:sz="1" w:space="0" w:color="000000"/>
            </w:tcBorders>
          </w:tcPr>
          <w:p w:rsidR="004373D0" w:rsidRDefault="001E0933">
            <w:pPr>
              <w:pStyle w:val="TableParagraph"/>
              <w:spacing w:before="95" w:line="247" w:lineRule="auto"/>
              <w:ind w:left="2387" w:right="-1" w:hanging="2360"/>
              <w:rPr>
                <w:sz w:val="16"/>
              </w:rPr>
            </w:pPr>
            <w:r>
              <w:rPr>
                <w:sz w:val="16"/>
              </w:rPr>
              <w:t>Здатність використовувати результати лабораторних досліджень для діагностики дермато- венерологічних хвороб</w:t>
            </w:r>
          </w:p>
        </w:tc>
        <w:tc>
          <w:tcPr>
            <w:tcW w:w="285" w:type="dxa"/>
            <w:vMerge/>
            <w:tcBorders>
              <w:top w:val="nil"/>
            </w:tcBorders>
            <w:textDirection w:val="tbRl"/>
          </w:tcPr>
          <w:p w:rsidR="004373D0" w:rsidRDefault="004373D0">
            <w:pPr>
              <w:rPr>
                <w:sz w:val="2"/>
                <w:szCs w:val="2"/>
              </w:rPr>
            </w:pPr>
          </w:p>
        </w:tc>
        <w:tc>
          <w:tcPr>
            <w:tcW w:w="285" w:type="dxa"/>
            <w:vMerge/>
            <w:tcBorders>
              <w:top w:val="nil"/>
            </w:tcBorders>
            <w:textDirection w:val="tbRl"/>
          </w:tcPr>
          <w:p w:rsidR="004373D0" w:rsidRDefault="004373D0">
            <w:pPr>
              <w:rPr>
                <w:sz w:val="2"/>
                <w:szCs w:val="2"/>
              </w:rPr>
            </w:pPr>
          </w:p>
        </w:tc>
      </w:tr>
      <w:tr w:rsidR="004373D0">
        <w:trPr>
          <w:trHeight w:val="556"/>
        </w:trPr>
        <w:tc>
          <w:tcPr>
            <w:tcW w:w="296" w:type="dxa"/>
            <w:tcBorders>
              <w:right w:val="double" w:sz="1" w:space="0" w:color="000000"/>
            </w:tcBorders>
            <w:textDirection w:val="tbRl"/>
          </w:tcPr>
          <w:p w:rsidR="004373D0" w:rsidRDefault="001E0933">
            <w:pPr>
              <w:pStyle w:val="TableParagraph"/>
              <w:spacing w:before="4"/>
              <w:ind w:left="174" w:right="176"/>
              <w:jc w:val="center"/>
              <w:rPr>
                <w:b/>
                <w:sz w:val="16"/>
              </w:rPr>
            </w:pPr>
            <w:r>
              <w:rPr>
                <w:b/>
                <w:sz w:val="16"/>
              </w:rPr>
              <w:t>10</w:t>
            </w:r>
          </w:p>
        </w:tc>
        <w:tc>
          <w:tcPr>
            <w:tcW w:w="6324" w:type="dxa"/>
            <w:tcBorders>
              <w:left w:val="double" w:sz="1" w:space="0" w:color="000000"/>
            </w:tcBorders>
          </w:tcPr>
          <w:p w:rsidR="004373D0" w:rsidRDefault="001E0933">
            <w:pPr>
              <w:pStyle w:val="TableParagraph"/>
              <w:spacing w:before="97" w:line="244" w:lineRule="auto"/>
              <w:ind w:left="810" w:right="100" w:hanging="716"/>
              <w:rPr>
                <w:sz w:val="16"/>
              </w:rPr>
            </w:pPr>
            <w:r>
              <w:rPr>
                <w:sz w:val="16"/>
              </w:rPr>
              <w:t>Здатність використовувати результати лабораторних досліджень для діагностики інфек- ційних хвороб та визначення ефективності протиепідемічних заходів</w:t>
            </w:r>
          </w:p>
        </w:tc>
        <w:tc>
          <w:tcPr>
            <w:tcW w:w="285" w:type="dxa"/>
            <w:vMerge/>
            <w:tcBorders>
              <w:top w:val="nil"/>
            </w:tcBorders>
            <w:textDirection w:val="tbRl"/>
          </w:tcPr>
          <w:p w:rsidR="004373D0" w:rsidRDefault="004373D0">
            <w:pPr>
              <w:rPr>
                <w:sz w:val="2"/>
                <w:szCs w:val="2"/>
              </w:rPr>
            </w:pPr>
          </w:p>
        </w:tc>
        <w:tc>
          <w:tcPr>
            <w:tcW w:w="285" w:type="dxa"/>
            <w:vMerge/>
            <w:tcBorders>
              <w:top w:val="nil"/>
            </w:tcBorders>
            <w:textDirection w:val="tbRl"/>
          </w:tcPr>
          <w:p w:rsidR="004373D0" w:rsidRDefault="004373D0">
            <w:pPr>
              <w:rPr>
                <w:sz w:val="2"/>
                <w:szCs w:val="2"/>
              </w:rPr>
            </w:pPr>
          </w:p>
        </w:tc>
      </w:tr>
      <w:tr w:rsidR="004373D0">
        <w:trPr>
          <w:trHeight w:val="595"/>
        </w:trPr>
        <w:tc>
          <w:tcPr>
            <w:tcW w:w="296" w:type="dxa"/>
            <w:tcBorders>
              <w:right w:val="double" w:sz="1" w:space="0" w:color="000000"/>
            </w:tcBorders>
            <w:textDirection w:val="tbRl"/>
          </w:tcPr>
          <w:p w:rsidR="004373D0" w:rsidRDefault="001E0933">
            <w:pPr>
              <w:pStyle w:val="TableParagraph"/>
              <w:spacing w:before="4"/>
              <w:ind w:left="194"/>
              <w:rPr>
                <w:b/>
                <w:sz w:val="16"/>
              </w:rPr>
            </w:pPr>
            <w:r>
              <w:rPr>
                <w:b/>
                <w:sz w:val="16"/>
              </w:rPr>
              <w:t>11</w:t>
            </w:r>
          </w:p>
        </w:tc>
        <w:tc>
          <w:tcPr>
            <w:tcW w:w="6324" w:type="dxa"/>
            <w:tcBorders>
              <w:left w:val="double" w:sz="1" w:space="0" w:color="000000"/>
            </w:tcBorders>
          </w:tcPr>
          <w:p w:rsidR="004373D0" w:rsidRDefault="001E0933">
            <w:pPr>
              <w:pStyle w:val="TableParagraph"/>
              <w:spacing w:before="109" w:line="261" w:lineRule="auto"/>
              <w:ind w:left="3100" w:right="-1" w:hanging="3073"/>
              <w:rPr>
                <w:sz w:val="16"/>
              </w:rPr>
            </w:pPr>
            <w:r>
              <w:rPr>
                <w:sz w:val="16"/>
              </w:rPr>
              <w:t>Здатність виконувати гістологічні та цитологічні дослідження, інтерпретувати їх результа- ти</w:t>
            </w:r>
          </w:p>
        </w:tc>
        <w:tc>
          <w:tcPr>
            <w:tcW w:w="285" w:type="dxa"/>
            <w:vMerge/>
            <w:tcBorders>
              <w:top w:val="nil"/>
            </w:tcBorders>
            <w:textDirection w:val="tbRl"/>
          </w:tcPr>
          <w:p w:rsidR="004373D0" w:rsidRDefault="004373D0">
            <w:pPr>
              <w:rPr>
                <w:sz w:val="2"/>
                <w:szCs w:val="2"/>
              </w:rPr>
            </w:pPr>
          </w:p>
        </w:tc>
        <w:tc>
          <w:tcPr>
            <w:tcW w:w="285" w:type="dxa"/>
            <w:vMerge/>
            <w:tcBorders>
              <w:top w:val="nil"/>
            </w:tcBorders>
            <w:textDirection w:val="tbRl"/>
          </w:tcPr>
          <w:p w:rsidR="004373D0" w:rsidRDefault="004373D0">
            <w:pPr>
              <w:rPr>
                <w:sz w:val="2"/>
                <w:szCs w:val="2"/>
              </w:rPr>
            </w:pPr>
          </w:p>
        </w:tc>
      </w:tr>
      <w:tr w:rsidR="004373D0">
        <w:trPr>
          <w:trHeight w:val="539"/>
        </w:trPr>
        <w:tc>
          <w:tcPr>
            <w:tcW w:w="296" w:type="dxa"/>
            <w:tcBorders>
              <w:right w:val="double" w:sz="1" w:space="0" w:color="000000"/>
            </w:tcBorders>
            <w:textDirection w:val="tbRl"/>
          </w:tcPr>
          <w:p w:rsidR="004373D0" w:rsidRDefault="001E0933">
            <w:pPr>
              <w:pStyle w:val="TableParagraph"/>
              <w:spacing w:before="4"/>
              <w:ind w:left="155"/>
              <w:rPr>
                <w:b/>
                <w:sz w:val="16"/>
              </w:rPr>
            </w:pPr>
            <w:r>
              <w:rPr>
                <w:b/>
                <w:sz w:val="16"/>
              </w:rPr>
              <w:t>12</w:t>
            </w:r>
          </w:p>
        </w:tc>
        <w:tc>
          <w:tcPr>
            <w:tcW w:w="6324" w:type="dxa"/>
            <w:tcBorders>
              <w:left w:val="double" w:sz="1" w:space="0" w:color="000000"/>
            </w:tcBorders>
          </w:tcPr>
          <w:p w:rsidR="004373D0" w:rsidRDefault="001E0933">
            <w:pPr>
              <w:pStyle w:val="TableParagraph"/>
              <w:spacing w:before="107" w:line="259" w:lineRule="auto"/>
              <w:ind w:left="1009" w:right="123" w:hanging="860"/>
              <w:rPr>
                <w:sz w:val="16"/>
              </w:rPr>
            </w:pPr>
            <w:r>
              <w:rPr>
                <w:sz w:val="16"/>
              </w:rPr>
              <w:t>Здатність виконувати загальноклінічні, гематологічні дослідження з метою діагностики хвороб, оцінки їх перебігу, ефективності лікування та прогнозу</w:t>
            </w:r>
          </w:p>
        </w:tc>
        <w:tc>
          <w:tcPr>
            <w:tcW w:w="285" w:type="dxa"/>
            <w:vMerge/>
            <w:tcBorders>
              <w:top w:val="nil"/>
            </w:tcBorders>
            <w:textDirection w:val="tbRl"/>
          </w:tcPr>
          <w:p w:rsidR="004373D0" w:rsidRDefault="004373D0">
            <w:pPr>
              <w:rPr>
                <w:sz w:val="2"/>
                <w:szCs w:val="2"/>
              </w:rPr>
            </w:pPr>
          </w:p>
        </w:tc>
        <w:tc>
          <w:tcPr>
            <w:tcW w:w="285" w:type="dxa"/>
            <w:vMerge/>
            <w:tcBorders>
              <w:top w:val="nil"/>
            </w:tcBorders>
            <w:textDirection w:val="tbRl"/>
          </w:tcPr>
          <w:p w:rsidR="004373D0" w:rsidRDefault="004373D0">
            <w:pPr>
              <w:rPr>
                <w:sz w:val="2"/>
                <w:szCs w:val="2"/>
              </w:rPr>
            </w:pPr>
          </w:p>
        </w:tc>
      </w:tr>
      <w:tr w:rsidR="004373D0">
        <w:trPr>
          <w:trHeight w:val="395"/>
        </w:trPr>
        <w:tc>
          <w:tcPr>
            <w:tcW w:w="296" w:type="dxa"/>
            <w:tcBorders>
              <w:right w:val="double" w:sz="1" w:space="0" w:color="000000"/>
            </w:tcBorders>
            <w:textDirection w:val="tbRl"/>
          </w:tcPr>
          <w:p w:rsidR="004373D0" w:rsidRDefault="001E0933">
            <w:pPr>
              <w:pStyle w:val="TableParagraph"/>
              <w:spacing w:before="4"/>
              <w:ind w:left="100"/>
              <w:rPr>
                <w:b/>
                <w:sz w:val="16"/>
              </w:rPr>
            </w:pPr>
            <w:r>
              <w:rPr>
                <w:b/>
                <w:sz w:val="16"/>
              </w:rPr>
              <w:t>13</w:t>
            </w:r>
          </w:p>
        </w:tc>
        <w:tc>
          <w:tcPr>
            <w:tcW w:w="6324" w:type="dxa"/>
            <w:tcBorders>
              <w:left w:val="double" w:sz="1" w:space="0" w:color="000000"/>
            </w:tcBorders>
          </w:tcPr>
          <w:p w:rsidR="004373D0" w:rsidRDefault="001E0933">
            <w:pPr>
              <w:pStyle w:val="TableParagraph"/>
              <w:spacing w:before="109"/>
              <w:ind w:left="44" w:right="31"/>
              <w:jc w:val="center"/>
              <w:rPr>
                <w:sz w:val="16"/>
              </w:rPr>
            </w:pPr>
            <w:r>
              <w:rPr>
                <w:sz w:val="16"/>
              </w:rPr>
              <w:t>Здатність виконувати біохімічні дослідження, інтерпретувати їх результати</w:t>
            </w:r>
          </w:p>
        </w:tc>
        <w:tc>
          <w:tcPr>
            <w:tcW w:w="285" w:type="dxa"/>
            <w:vMerge/>
            <w:tcBorders>
              <w:top w:val="nil"/>
            </w:tcBorders>
            <w:textDirection w:val="tbRl"/>
          </w:tcPr>
          <w:p w:rsidR="004373D0" w:rsidRDefault="004373D0">
            <w:pPr>
              <w:rPr>
                <w:sz w:val="2"/>
                <w:szCs w:val="2"/>
              </w:rPr>
            </w:pPr>
          </w:p>
        </w:tc>
        <w:tc>
          <w:tcPr>
            <w:tcW w:w="285" w:type="dxa"/>
            <w:vMerge/>
            <w:tcBorders>
              <w:top w:val="nil"/>
            </w:tcBorders>
            <w:textDirection w:val="tbRl"/>
          </w:tcPr>
          <w:p w:rsidR="004373D0" w:rsidRDefault="004373D0">
            <w:pPr>
              <w:rPr>
                <w:sz w:val="2"/>
                <w:szCs w:val="2"/>
              </w:rPr>
            </w:pPr>
          </w:p>
        </w:tc>
      </w:tr>
      <w:tr w:rsidR="004373D0">
        <w:trPr>
          <w:trHeight w:val="697"/>
        </w:trPr>
        <w:tc>
          <w:tcPr>
            <w:tcW w:w="296" w:type="dxa"/>
            <w:tcBorders>
              <w:right w:val="double" w:sz="1" w:space="0" w:color="000000"/>
            </w:tcBorders>
            <w:textDirection w:val="tbRl"/>
          </w:tcPr>
          <w:p w:rsidR="004373D0" w:rsidRDefault="001E0933">
            <w:pPr>
              <w:pStyle w:val="TableParagraph"/>
              <w:spacing w:before="4"/>
              <w:ind w:left="216" w:right="221"/>
              <w:jc w:val="center"/>
              <w:rPr>
                <w:b/>
                <w:sz w:val="16"/>
              </w:rPr>
            </w:pPr>
            <w:r>
              <w:rPr>
                <w:b/>
                <w:sz w:val="16"/>
              </w:rPr>
              <w:t>14</w:t>
            </w:r>
          </w:p>
        </w:tc>
        <w:tc>
          <w:tcPr>
            <w:tcW w:w="6324" w:type="dxa"/>
            <w:tcBorders>
              <w:left w:val="double" w:sz="1" w:space="0" w:color="000000"/>
            </w:tcBorders>
          </w:tcPr>
          <w:p w:rsidR="004373D0" w:rsidRDefault="001E0933">
            <w:pPr>
              <w:pStyle w:val="TableParagraph"/>
              <w:spacing w:before="107"/>
              <w:ind w:left="140" w:firstLine="91"/>
              <w:rPr>
                <w:sz w:val="16"/>
              </w:rPr>
            </w:pPr>
            <w:r>
              <w:rPr>
                <w:sz w:val="16"/>
              </w:rPr>
              <w:t>Здатність виконувати мікробіологічні, вірусологічні та імунологічні дослідження для</w:t>
            </w:r>
          </w:p>
          <w:p w:rsidR="004373D0" w:rsidRDefault="001E0933">
            <w:pPr>
              <w:pStyle w:val="TableParagraph"/>
              <w:spacing w:before="2" w:line="200" w:lineRule="atLeast"/>
              <w:ind w:left="2963" w:right="-1" w:hanging="2824"/>
              <w:rPr>
                <w:sz w:val="16"/>
              </w:rPr>
            </w:pPr>
            <w:r>
              <w:rPr>
                <w:sz w:val="16"/>
              </w:rPr>
              <w:t>виявлення етіологічних чинників хвороб і оцінки санітарно-бактеріологічного стану до- вкілля</w:t>
            </w:r>
          </w:p>
        </w:tc>
        <w:tc>
          <w:tcPr>
            <w:tcW w:w="285" w:type="dxa"/>
            <w:vMerge/>
            <w:tcBorders>
              <w:top w:val="nil"/>
            </w:tcBorders>
            <w:textDirection w:val="tbRl"/>
          </w:tcPr>
          <w:p w:rsidR="004373D0" w:rsidRDefault="004373D0">
            <w:pPr>
              <w:rPr>
                <w:sz w:val="2"/>
                <w:szCs w:val="2"/>
              </w:rPr>
            </w:pPr>
          </w:p>
        </w:tc>
        <w:tc>
          <w:tcPr>
            <w:tcW w:w="285" w:type="dxa"/>
            <w:vMerge/>
            <w:tcBorders>
              <w:top w:val="nil"/>
            </w:tcBorders>
            <w:textDirection w:val="tbRl"/>
          </w:tcPr>
          <w:p w:rsidR="004373D0" w:rsidRDefault="004373D0">
            <w:pPr>
              <w:rPr>
                <w:sz w:val="2"/>
                <w:szCs w:val="2"/>
              </w:rPr>
            </w:pPr>
          </w:p>
        </w:tc>
      </w:tr>
      <w:tr w:rsidR="004373D0">
        <w:trPr>
          <w:trHeight w:val="414"/>
        </w:trPr>
        <w:tc>
          <w:tcPr>
            <w:tcW w:w="296" w:type="dxa"/>
            <w:tcBorders>
              <w:right w:val="double" w:sz="1" w:space="0" w:color="000000"/>
            </w:tcBorders>
            <w:textDirection w:val="tbRl"/>
          </w:tcPr>
          <w:p w:rsidR="004373D0" w:rsidRDefault="001E0933">
            <w:pPr>
              <w:pStyle w:val="TableParagraph"/>
              <w:spacing w:before="4"/>
              <w:ind w:left="122"/>
              <w:rPr>
                <w:b/>
                <w:sz w:val="16"/>
              </w:rPr>
            </w:pPr>
            <w:r>
              <w:rPr>
                <w:b/>
                <w:sz w:val="16"/>
              </w:rPr>
              <w:t>15</w:t>
            </w:r>
          </w:p>
        </w:tc>
        <w:tc>
          <w:tcPr>
            <w:tcW w:w="6324" w:type="dxa"/>
            <w:tcBorders>
              <w:left w:val="double" w:sz="1" w:space="0" w:color="000000"/>
            </w:tcBorders>
          </w:tcPr>
          <w:p w:rsidR="004373D0" w:rsidRDefault="001E0933">
            <w:pPr>
              <w:pStyle w:val="TableParagraph"/>
              <w:spacing w:before="109"/>
              <w:ind w:left="44" w:right="34"/>
              <w:jc w:val="center"/>
              <w:rPr>
                <w:sz w:val="16"/>
              </w:rPr>
            </w:pPr>
            <w:r>
              <w:rPr>
                <w:sz w:val="16"/>
              </w:rPr>
              <w:t>Здатність виконувати лабораторні дослідження та діагностувати паразитарні інвазії</w:t>
            </w:r>
          </w:p>
        </w:tc>
        <w:tc>
          <w:tcPr>
            <w:tcW w:w="285" w:type="dxa"/>
            <w:vMerge/>
            <w:tcBorders>
              <w:top w:val="nil"/>
            </w:tcBorders>
            <w:textDirection w:val="tbRl"/>
          </w:tcPr>
          <w:p w:rsidR="004373D0" w:rsidRDefault="004373D0">
            <w:pPr>
              <w:rPr>
                <w:sz w:val="2"/>
                <w:szCs w:val="2"/>
              </w:rPr>
            </w:pPr>
          </w:p>
        </w:tc>
        <w:tc>
          <w:tcPr>
            <w:tcW w:w="285" w:type="dxa"/>
            <w:vMerge/>
            <w:tcBorders>
              <w:top w:val="nil"/>
            </w:tcBorders>
            <w:textDirection w:val="tbRl"/>
          </w:tcPr>
          <w:p w:rsidR="004373D0" w:rsidRDefault="004373D0">
            <w:pPr>
              <w:rPr>
                <w:sz w:val="2"/>
                <w:szCs w:val="2"/>
              </w:rPr>
            </w:pPr>
          </w:p>
        </w:tc>
      </w:tr>
      <w:tr w:rsidR="004373D0">
        <w:trPr>
          <w:trHeight w:val="558"/>
        </w:trPr>
        <w:tc>
          <w:tcPr>
            <w:tcW w:w="296" w:type="dxa"/>
            <w:tcBorders>
              <w:right w:val="double" w:sz="1" w:space="0" w:color="000000"/>
            </w:tcBorders>
            <w:textDirection w:val="tbRl"/>
          </w:tcPr>
          <w:p w:rsidR="004373D0" w:rsidRDefault="001E0933">
            <w:pPr>
              <w:pStyle w:val="TableParagraph"/>
              <w:spacing w:before="4"/>
              <w:ind w:left="176" w:right="181"/>
              <w:jc w:val="center"/>
              <w:rPr>
                <w:b/>
                <w:sz w:val="16"/>
              </w:rPr>
            </w:pPr>
            <w:r>
              <w:rPr>
                <w:b/>
                <w:sz w:val="16"/>
              </w:rPr>
              <w:t>16</w:t>
            </w:r>
          </w:p>
        </w:tc>
        <w:tc>
          <w:tcPr>
            <w:tcW w:w="6324" w:type="dxa"/>
            <w:tcBorders>
              <w:left w:val="double" w:sz="1" w:space="0" w:color="000000"/>
            </w:tcBorders>
          </w:tcPr>
          <w:p w:rsidR="004373D0" w:rsidRDefault="001E0933">
            <w:pPr>
              <w:pStyle w:val="TableParagraph"/>
              <w:spacing w:before="109" w:line="259" w:lineRule="auto"/>
              <w:ind w:left="776" w:right="19" w:hanging="731"/>
              <w:rPr>
                <w:sz w:val="16"/>
              </w:rPr>
            </w:pPr>
            <w:r>
              <w:rPr>
                <w:sz w:val="16"/>
              </w:rPr>
              <w:t>Здатність виконувати санітарно-гігієнічні дослідження об’єктів довкілля, фізичних і хіміч- них факторів, антропогенних впливів тощо з підготовкою заключення</w:t>
            </w:r>
          </w:p>
        </w:tc>
        <w:tc>
          <w:tcPr>
            <w:tcW w:w="285" w:type="dxa"/>
            <w:vMerge/>
            <w:tcBorders>
              <w:top w:val="nil"/>
            </w:tcBorders>
            <w:textDirection w:val="tbRl"/>
          </w:tcPr>
          <w:p w:rsidR="004373D0" w:rsidRDefault="004373D0">
            <w:pPr>
              <w:rPr>
                <w:sz w:val="2"/>
                <w:szCs w:val="2"/>
              </w:rPr>
            </w:pPr>
          </w:p>
        </w:tc>
        <w:tc>
          <w:tcPr>
            <w:tcW w:w="285" w:type="dxa"/>
            <w:vMerge/>
            <w:tcBorders>
              <w:top w:val="nil"/>
            </w:tcBorders>
            <w:textDirection w:val="tbRl"/>
          </w:tcPr>
          <w:p w:rsidR="004373D0" w:rsidRDefault="004373D0">
            <w:pPr>
              <w:rPr>
                <w:sz w:val="2"/>
                <w:szCs w:val="2"/>
              </w:rPr>
            </w:pPr>
          </w:p>
        </w:tc>
      </w:tr>
      <w:tr w:rsidR="004373D0">
        <w:trPr>
          <w:trHeight w:val="556"/>
        </w:trPr>
        <w:tc>
          <w:tcPr>
            <w:tcW w:w="296" w:type="dxa"/>
            <w:tcBorders>
              <w:right w:val="double" w:sz="1" w:space="0" w:color="000000"/>
            </w:tcBorders>
            <w:textDirection w:val="tbRl"/>
          </w:tcPr>
          <w:p w:rsidR="004373D0" w:rsidRDefault="001E0933">
            <w:pPr>
              <w:pStyle w:val="TableParagraph"/>
              <w:spacing w:before="4"/>
              <w:ind w:left="172" w:right="179"/>
              <w:jc w:val="center"/>
              <w:rPr>
                <w:b/>
                <w:sz w:val="16"/>
              </w:rPr>
            </w:pPr>
            <w:r>
              <w:rPr>
                <w:b/>
                <w:sz w:val="16"/>
              </w:rPr>
              <w:t>17</w:t>
            </w:r>
          </w:p>
        </w:tc>
        <w:tc>
          <w:tcPr>
            <w:tcW w:w="6324" w:type="dxa"/>
            <w:tcBorders>
              <w:left w:val="double" w:sz="1" w:space="0" w:color="000000"/>
            </w:tcBorders>
          </w:tcPr>
          <w:p w:rsidR="004373D0" w:rsidRDefault="001E0933">
            <w:pPr>
              <w:pStyle w:val="TableParagraph"/>
              <w:spacing w:before="107" w:line="259" w:lineRule="auto"/>
              <w:ind w:left="1436" w:right="60" w:hanging="1352"/>
              <w:rPr>
                <w:sz w:val="16"/>
              </w:rPr>
            </w:pPr>
            <w:r>
              <w:rPr>
                <w:sz w:val="16"/>
              </w:rPr>
              <w:t>Здатність надавати першу медичну допомогу та забезпечувати лабораторно-діагностичну складову в умовах війни та надзвичайних ситуацій</w:t>
            </w:r>
          </w:p>
        </w:tc>
        <w:tc>
          <w:tcPr>
            <w:tcW w:w="285" w:type="dxa"/>
            <w:vMerge/>
            <w:tcBorders>
              <w:top w:val="nil"/>
            </w:tcBorders>
            <w:textDirection w:val="tbRl"/>
          </w:tcPr>
          <w:p w:rsidR="004373D0" w:rsidRDefault="004373D0">
            <w:pPr>
              <w:rPr>
                <w:sz w:val="2"/>
                <w:szCs w:val="2"/>
              </w:rPr>
            </w:pPr>
          </w:p>
        </w:tc>
        <w:tc>
          <w:tcPr>
            <w:tcW w:w="285" w:type="dxa"/>
            <w:vMerge/>
            <w:tcBorders>
              <w:top w:val="nil"/>
            </w:tcBorders>
            <w:textDirection w:val="tbRl"/>
          </w:tcPr>
          <w:p w:rsidR="004373D0" w:rsidRDefault="004373D0">
            <w:pPr>
              <w:rPr>
                <w:sz w:val="2"/>
                <w:szCs w:val="2"/>
              </w:rPr>
            </w:pPr>
          </w:p>
        </w:tc>
      </w:tr>
    </w:tbl>
    <w:p w:rsidR="004373D0" w:rsidRDefault="00590080">
      <w:pPr>
        <w:rPr>
          <w:sz w:val="2"/>
          <w:szCs w:val="2"/>
        </w:rPr>
      </w:pPr>
      <w:r>
        <w:rPr>
          <w:noProof/>
          <w:lang w:val="ru-RU" w:eastAsia="ru-RU" w:bidi="ar-SA"/>
        </w:rPr>
        <mc:AlternateContent>
          <mc:Choice Requires="wps">
            <w:drawing>
              <wp:anchor distT="0" distB="0" distL="114300" distR="114300" simplePos="0" relativeHeight="251661312" behindDoc="0" locked="0" layoutInCell="1" allowOverlap="1">
                <wp:simplePos x="0" y="0"/>
                <wp:positionH relativeFrom="page">
                  <wp:posOffset>6263640</wp:posOffset>
                </wp:positionH>
                <wp:positionV relativeFrom="page">
                  <wp:posOffset>1638300</wp:posOffset>
                </wp:positionV>
                <wp:extent cx="222885" cy="741489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7414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8B0" w:rsidRDefault="00F918B0">
                            <w:pPr>
                              <w:spacing w:before="9"/>
                              <w:ind w:left="20"/>
                              <w:rPr>
                                <w:b/>
                                <w:sz w:val="28"/>
                              </w:rPr>
                            </w:pPr>
                            <w:r>
                              <w:rPr>
                                <w:b/>
                                <w:sz w:val="28"/>
                              </w:rPr>
                              <w:t>Матриця відповідності визначених Стандартом результатам навчання та компетентностей</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93.2pt;margin-top:129pt;width:17.55pt;height:583.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DrgIAALA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" filled="f" stroked="f">
                <v:textbox style="layout-flow:vertical" inset="0,0,0,0">
                  <w:txbxContent>
                    <w:p w:rsidR="00F918B0" w:rsidRDefault="00F918B0">
                      <w:pPr>
                        <w:spacing w:before="9"/>
                        <w:ind w:left="20"/>
                        <w:rPr>
                          <w:b/>
                          <w:sz w:val="28"/>
                        </w:rPr>
                      </w:pPr>
                      <w:r>
                        <w:rPr>
                          <w:b/>
                          <w:sz w:val="28"/>
                        </w:rPr>
                        <w:t>Матриця відповідності визначених Стандартом результатам навчання та компетентностей</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51662336" behindDoc="0" locked="0" layoutInCell="1" allowOverlap="1">
                <wp:simplePos x="0" y="0"/>
                <wp:positionH relativeFrom="page">
                  <wp:posOffset>914400</wp:posOffset>
                </wp:positionH>
                <wp:positionV relativeFrom="page">
                  <wp:posOffset>9819640</wp:posOffset>
                </wp:positionV>
                <wp:extent cx="180975" cy="16573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8B0" w:rsidRDefault="00F918B0">
                            <w:pPr>
                              <w:spacing w:before="11"/>
                              <w:ind w:left="20"/>
                            </w:pPr>
                            <w:r>
                              <w:t>29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in;margin-top:773.2pt;width:14.25pt;height:13.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" filled="f" stroked="f">
                <v:textbox style="layout-flow:vertical" inset="0,0,0,0">
                  <w:txbxContent>
                    <w:p w:rsidR="00F918B0" w:rsidRDefault="00F918B0">
                      <w:pPr>
                        <w:spacing w:before="11"/>
                        <w:ind w:left="20"/>
                      </w:pPr>
                      <w:r>
                        <w:t>29</w:t>
                      </w:r>
                    </w:p>
                  </w:txbxContent>
                </v:textbox>
                <w10:wrap anchorx="page" anchory="page"/>
              </v:shape>
            </w:pict>
          </mc:Fallback>
        </mc:AlternateContent>
      </w:r>
    </w:p>
    <w:p w:rsidR="004373D0" w:rsidRDefault="004373D0">
      <w:pPr>
        <w:rPr>
          <w:sz w:val="2"/>
          <w:szCs w:val="2"/>
        </w:rPr>
        <w:sectPr w:rsidR="004373D0">
          <w:footerReference w:type="default" r:id="rId14"/>
          <w:pgSz w:w="11910" w:h="16840"/>
          <w:pgMar w:top="1400" w:right="0" w:bottom="0" w:left="1680" w:header="0" w:footer="0" w:gutter="0"/>
          <w:cols w:space="720"/>
        </w:sectPr>
      </w:pPr>
    </w:p>
    <w:p w:rsidR="004373D0" w:rsidRDefault="004373D0">
      <w:pPr>
        <w:pStyle w:val="a3"/>
        <w:rPr>
          <w:sz w:val="20"/>
        </w:rPr>
      </w:pPr>
    </w:p>
    <w:p w:rsidR="004373D0" w:rsidRDefault="004373D0">
      <w:pPr>
        <w:pStyle w:val="a3"/>
        <w:rPr>
          <w:sz w:val="20"/>
        </w:rPr>
      </w:pPr>
    </w:p>
    <w:p w:rsidR="004373D0" w:rsidRDefault="004373D0">
      <w:pPr>
        <w:pStyle w:val="a3"/>
        <w:spacing w:before="9"/>
        <w:rPr>
          <w:sz w:val="1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49"/>
        <w:gridCol w:w="424"/>
        <w:gridCol w:w="285"/>
        <w:gridCol w:w="424"/>
        <w:gridCol w:w="424"/>
        <w:gridCol w:w="282"/>
        <w:gridCol w:w="424"/>
        <w:gridCol w:w="283"/>
        <w:gridCol w:w="426"/>
        <w:gridCol w:w="280"/>
        <w:gridCol w:w="426"/>
        <w:gridCol w:w="424"/>
        <w:gridCol w:w="424"/>
        <w:gridCol w:w="424"/>
        <w:gridCol w:w="285"/>
        <w:gridCol w:w="424"/>
        <w:gridCol w:w="566"/>
        <w:gridCol w:w="566"/>
        <w:gridCol w:w="566"/>
        <w:gridCol w:w="568"/>
        <w:gridCol w:w="566"/>
        <w:gridCol w:w="566"/>
        <w:gridCol w:w="566"/>
        <w:gridCol w:w="569"/>
        <w:gridCol w:w="566"/>
        <w:gridCol w:w="424"/>
        <w:gridCol w:w="707"/>
        <w:gridCol w:w="424"/>
        <w:gridCol w:w="568"/>
        <w:gridCol w:w="566"/>
      </w:tblGrid>
      <w:tr w:rsidR="004373D0">
        <w:trPr>
          <w:trHeight w:val="273"/>
        </w:trPr>
        <w:tc>
          <w:tcPr>
            <w:tcW w:w="852" w:type="dxa"/>
          </w:tcPr>
          <w:p w:rsidR="004373D0" w:rsidRDefault="004373D0">
            <w:pPr>
              <w:pStyle w:val="TableParagraph"/>
              <w:rPr>
                <w:sz w:val="16"/>
              </w:rPr>
            </w:pPr>
          </w:p>
        </w:tc>
        <w:tc>
          <w:tcPr>
            <w:tcW w:w="849" w:type="dxa"/>
          </w:tcPr>
          <w:p w:rsidR="004373D0" w:rsidRDefault="004373D0">
            <w:pPr>
              <w:pStyle w:val="TableParagraph"/>
              <w:rPr>
                <w:sz w:val="16"/>
              </w:rPr>
            </w:pPr>
          </w:p>
        </w:tc>
        <w:tc>
          <w:tcPr>
            <w:tcW w:w="424" w:type="dxa"/>
          </w:tcPr>
          <w:p w:rsidR="004373D0" w:rsidRDefault="001E0933">
            <w:pPr>
              <w:pStyle w:val="TableParagraph"/>
              <w:spacing w:before="11"/>
              <w:ind w:right="155"/>
              <w:jc w:val="right"/>
              <w:rPr>
                <w:b/>
                <w:sz w:val="16"/>
              </w:rPr>
            </w:pPr>
            <w:r>
              <w:rPr>
                <w:b/>
                <w:sz w:val="16"/>
              </w:rPr>
              <w:t>1</w:t>
            </w:r>
          </w:p>
        </w:tc>
        <w:tc>
          <w:tcPr>
            <w:tcW w:w="285" w:type="dxa"/>
          </w:tcPr>
          <w:p w:rsidR="004373D0" w:rsidRDefault="001E0933">
            <w:pPr>
              <w:pStyle w:val="TableParagraph"/>
              <w:spacing w:before="11"/>
              <w:ind w:right="80"/>
              <w:jc w:val="right"/>
              <w:rPr>
                <w:b/>
                <w:sz w:val="16"/>
              </w:rPr>
            </w:pPr>
            <w:r>
              <w:rPr>
                <w:b/>
                <w:sz w:val="16"/>
              </w:rPr>
              <w:t>2</w:t>
            </w:r>
          </w:p>
        </w:tc>
        <w:tc>
          <w:tcPr>
            <w:tcW w:w="424" w:type="dxa"/>
          </w:tcPr>
          <w:p w:rsidR="004373D0" w:rsidRDefault="001E0933">
            <w:pPr>
              <w:pStyle w:val="TableParagraph"/>
              <w:spacing w:before="11"/>
              <w:ind w:right="156"/>
              <w:jc w:val="right"/>
              <w:rPr>
                <w:b/>
                <w:sz w:val="16"/>
              </w:rPr>
            </w:pPr>
            <w:r>
              <w:rPr>
                <w:b/>
                <w:sz w:val="16"/>
              </w:rPr>
              <w:t>3</w:t>
            </w:r>
          </w:p>
        </w:tc>
        <w:tc>
          <w:tcPr>
            <w:tcW w:w="424" w:type="dxa"/>
          </w:tcPr>
          <w:p w:rsidR="004373D0" w:rsidRDefault="001E0933">
            <w:pPr>
              <w:pStyle w:val="TableParagraph"/>
              <w:spacing w:before="11"/>
              <w:ind w:left="18"/>
              <w:jc w:val="center"/>
              <w:rPr>
                <w:b/>
                <w:sz w:val="16"/>
              </w:rPr>
            </w:pPr>
            <w:r>
              <w:rPr>
                <w:b/>
                <w:sz w:val="16"/>
              </w:rPr>
              <w:t>4</w:t>
            </w:r>
          </w:p>
        </w:tc>
        <w:tc>
          <w:tcPr>
            <w:tcW w:w="282" w:type="dxa"/>
          </w:tcPr>
          <w:p w:rsidR="004373D0" w:rsidRDefault="001E0933">
            <w:pPr>
              <w:pStyle w:val="TableParagraph"/>
              <w:spacing w:before="11"/>
              <w:ind w:left="111"/>
              <w:rPr>
                <w:b/>
                <w:sz w:val="16"/>
              </w:rPr>
            </w:pPr>
            <w:r>
              <w:rPr>
                <w:b/>
                <w:sz w:val="16"/>
              </w:rPr>
              <w:t>5</w:t>
            </w:r>
          </w:p>
        </w:tc>
        <w:tc>
          <w:tcPr>
            <w:tcW w:w="424" w:type="dxa"/>
          </w:tcPr>
          <w:p w:rsidR="004373D0" w:rsidRDefault="001E0933">
            <w:pPr>
              <w:pStyle w:val="TableParagraph"/>
              <w:spacing w:before="11"/>
              <w:ind w:right="153"/>
              <w:jc w:val="right"/>
              <w:rPr>
                <w:b/>
                <w:sz w:val="16"/>
              </w:rPr>
            </w:pPr>
            <w:r>
              <w:rPr>
                <w:b/>
                <w:sz w:val="16"/>
              </w:rPr>
              <w:t>6</w:t>
            </w:r>
          </w:p>
        </w:tc>
        <w:tc>
          <w:tcPr>
            <w:tcW w:w="283" w:type="dxa"/>
          </w:tcPr>
          <w:p w:rsidR="004373D0" w:rsidRDefault="001E0933">
            <w:pPr>
              <w:pStyle w:val="TableParagraph"/>
              <w:spacing w:before="11"/>
              <w:ind w:right="74"/>
              <w:jc w:val="right"/>
              <w:rPr>
                <w:b/>
                <w:sz w:val="16"/>
              </w:rPr>
            </w:pPr>
            <w:r>
              <w:rPr>
                <w:b/>
                <w:sz w:val="16"/>
              </w:rPr>
              <w:t>7</w:t>
            </w:r>
          </w:p>
        </w:tc>
        <w:tc>
          <w:tcPr>
            <w:tcW w:w="426" w:type="dxa"/>
          </w:tcPr>
          <w:p w:rsidR="004373D0" w:rsidRDefault="001E0933">
            <w:pPr>
              <w:pStyle w:val="TableParagraph"/>
              <w:spacing w:before="11"/>
              <w:ind w:right="151"/>
              <w:jc w:val="right"/>
              <w:rPr>
                <w:b/>
                <w:sz w:val="16"/>
              </w:rPr>
            </w:pPr>
            <w:r>
              <w:rPr>
                <w:b/>
                <w:sz w:val="16"/>
              </w:rPr>
              <w:t>8</w:t>
            </w:r>
          </w:p>
        </w:tc>
        <w:tc>
          <w:tcPr>
            <w:tcW w:w="280" w:type="dxa"/>
            <w:tcBorders>
              <w:bottom w:val="single" w:sz="6" w:space="0" w:color="000000"/>
              <w:right w:val="single" w:sz="6" w:space="0" w:color="000000"/>
            </w:tcBorders>
          </w:tcPr>
          <w:p w:rsidR="004373D0" w:rsidRDefault="001E0933">
            <w:pPr>
              <w:pStyle w:val="TableParagraph"/>
              <w:spacing w:before="11"/>
              <w:ind w:left="115"/>
              <w:rPr>
                <w:b/>
                <w:sz w:val="16"/>
              </w:rPr>
            </w:pPr>
            <w:r>
              <w:rPr>
                <w:b/>
                <w:sz w:val="16"/>
              </w:rPr>
              <w:t>9</w:t>
            </w:r>
          </w:p>
        </w:tc>
        <w:tc>
          <w:tcPr>
            <w:tcW w:w="426" w:type="dxa"/>
            <w:tcBorders>
              <w:left w:val="single" w:sz="6" w:space="0" w:color="000000"/>
              <w:bottom w:val="single" w:sz="6" w:space="0" w:color="000000"/>
              <w:right w:val="single" w:sz="6" w:space="0" w:color="000000"/>
            </w:tcBorders>
          </w:tcPr>
          <w:p w:rsidR="004373D0" w:rsidRDefault="001E0933">
            <w:pPr>
              <w:pStyle w:val="TableParagraph"/>
              <w:spacing w:before="11"/>
              <w:ind w:left="140"/>
              <w:rPr>
                <w:b/>
                <w:sz w:val="16"/>
              </w:rPr>
            </w:pPr>
            <w:r>
              <w:rPr>
                <w:b/>
                <w:sz w:val="16"/>
              </w:rPr>
              <w:t>10</w:t>
            </w:r>
          </w:p>
        </w:tc>
        <w:tc>
          <w:tcPr>
            <w:tcW w:w="424" w:type="dxa"/>
            <w:tcBorders>
              <w:left w:val="single" w:sz="6" w:space="0" w:color="000000"/>
              <w:right w:val="single" w:sz="6" w:space="0" w:color="000000"/>
            </w:tcBorders>
          </w:tcPr>
          <w:p w:rsidR="004373D0" w:rsidRDefault="001E0933">
            <w:pPr>
              <w:pStyle w:val="TableParagraph"/>
              <w:spacing w:before="11"/>
              <w:ind w:left="141"/>
              <w:rPr>
                <w:b/>
                <w:sz w:val="16"/>
              </w:rPr>
            </w:pPr>
            <w:r>
              <w:rPr>
                <w:b/>
                <w:sz w:val="16"/>
              </w:rPr>
              <w:t>11</w:t>
            </w:r>
          </w:p>
        </w:tc>
        <w:tc>
          <w:tcPr>
            <w:tcW w:w="424" w:type="dxa"/>
            <w:tcBorders>
              <w:left w:val="single" w:sz="6" w:space="0" w:color="000000"/>
              <w:right w:val="single" w:sz="18" w:space="0" w:color="000000"/>
            </w:tcBorders>
          </w:tcPr>
          <w:p w:rsidR="004373D0" w:rsidRDefault="001E0933">
            <w:pPr>
              <w:pStyle w:val="TableParagraph"/>
              <w:spacing w:before="11"/>
              <w:ind w:left="124" w:right="70"/>
              <w:jc w:val="center"/>
              <w:rPr>
                <w:b/>
                <w:sz w:val="16"/>
              </w:rPr>
            </w:pPr>
            <w:r>
              <w:rPr>
                <w:b/>
                <w:sz w:val="16"/>
              </w:rPr>
              <w:t>12</w:t>
            </w:r>
          </w:p>
        </w:tc>
        <w:tc>
          <w:tcPr>
            <w:tcW w:w="424" w:type="dxa"/>
            <w:tcBorders>
              <w:left w:val="single" w:sz="18" w:space="0" w:color="000000"/>
            </w:tcBorders>
          </w:tcPr>
          <w:p w:rsidR="004373D0" w:rsidRDefault="001E0933">
            <w:pPr>
              <w:pStyle w:val="TableParagraph"/>
              <w:spacing w:before="11"/>
              <w:ind w:left="169"/>
              <w:rPr>
                <w:b/>
                <w:sz w:val="16"/>
              </w:rPr>
            </w:pPr>
            <w:r>
              <w:rPr>
                <w:b/>
                <w:sz w:val="16"/>
              </w:rPr>
              <w:t>1</w:t>
            </w:r>
          </w:p>
        </w:tc>
        <w:tc>
          <w:tcPr>
            <w:tcW w:w="285" w:type="dxa"/>
          </w:tcPr>
          <w:p w:rsidR="004373D0" w:rsidRDefault="001E0933">
            <w:pPr>
              <w:pStyle w:val="TableParagraph"/>
              <w:spacing w:before="11"/>
              <w:ind w:left="50"/>
              <w:jc w:val="center"/>
              <w:rPr>
                <w:b/>
                <w:sz w:val="16"/>
              </w:rPr>
            </w:pPr>
            <w:r>
              <w:rPr>
                <w:b/>
                <w:sz w:val="16"/>
              </w:rPr>
              <w:t>2</w:t>
            </w:r>
          </w:p>
        </w:tc>
        <w:tc>
          <w:tcPr>
            <w:tcW w:w="424" w:type="dxa"/>
          </w:tcPr>
          <w:p w:rsidR="004373D0" w:rsidRDefault="001E0933">
            <w:pPr>
              <w:pStyle w:val="TableParagraph"/>
              <w:spacing w:before="11"/>
              <w:ind w:right="147"/>
              <w:jc w:val="right"/>
              <w:rPr>
                <w:b/>
                <w:sz w:val="16"/>
              </w:rPr>
            </w:pPr>
            <w:r>
              <w:rPr>
                <w:b/>
                <w:sz w:val="16"/>
              </w:rPr>
              <w:t>3</w:t>
            </w:r>
          </w:p>
        </w:tc>
        <w:tc>
          <w:tcPr>
            <w:tcW w:w="566" w:type="dxa"/>
          </w:tcPr>
          <w:p w:rsidR="004373D0" w:rsidRDefault="001E0933">
            <w:pPr>
              <w:pStyle w:val="TableParagraph"/>
              <w:spacing w:before="11"/>
              <w:ind w:left="41"/>
              <w:jc w:val="center"/>
              <w:rPr>
                <w:b/>
                <w:sz w:val="16"/>
              </w:rPr>
            </w:pPr>
            <w:r>
              <w:rPr>
                <w:b/>
                <w:sz w:val="16"/>
              </w:rPr>
              <w:t>4</w:t>
            </w:r>
          </w:p>
        </w:tc>
        <w:tc>
          <w:tcPr>
            <w:tcW w:w="566" w:type="dxa"/>
          </w:tcPr>
          <w:p w:rsidR="004373D0" w:rsidRDefault="001E0933">
            <w:pPr>
              <w:pStyle w:val="TableParagraph"/>
              <w:spacing w:before="11"/>
              <w:ind w:left="42"/>
              <w:jc w:val="center"/>
              <w:rPr>
                <w:b/>
                <w:sz w:val="16"/>
              </w:rPr>
            </w:pPr>
            <w:r>
              <w:rPr>
                <w:b/>
                <w:sz w:val="16"/>
              </w:rPr>
              <w:t>5</w:t>
            </w:r>
          </w:p>
        </w:tc>
        <w:tc>
          <w:tcPr>
            <w:tcW w:w="566" w:type="dxa"/>
          </w:tcPr>
          <w:p w:rsidR="004373D0" w:rsidRDefault="001E0933">
            <w:pPr>
              <w:pStyle w:val="TableParagraph"/>
              <w:spacing w:before="11"/>
              <w:ind w:left="48"/>
              <w:jc w:val="center"/>
              <w:rPr>
                <w:b/>
                <w:sz w:val="16"/>
              </w:rPr>
            </w:pPr>
            <w:r>
              <w:rPr>
                <w:b/>
                <w:sz w:val="16"/>
              </w:rPr>
              <w:t>6</w:t>
            </w:r>
          </w:p>
        </w:tc>
        <w:tc>
          <w:tcPr>
            <w:tcW w:w="568" w:type="dxa"/>
          </w:tcPr>
          <w:p w:rsidR="004373D0" w:rsidRDefault="001E0933">
            <w:pPr>
              <w:pStyle w:val="TableParagraph"/>
              <w:spacing w:before="11"/>
              <w:ind w:left="47"/>
              <w:jc w:val="center"/>
              <w:rPr>
                <w:b/>
                <w:sz w:val="16"/>
              </w:rPr>
            </w:pPr>
            <w:r>
              <w:rPr>
                <w:b/>
                <w:sz w:val="16"/>
              </w:rPr>
              <w:t>7</w:t>
            </w:r>
          </w:p>
        </w:tc>
        <w:tc>
          <w:tcPr>
            <w:tcW w:w="566" w:type="dxa"/>
          </w:tcPr>
          <w:p w:rsidR="004373D0" w:rsidRDefault="001E0933">
            <w:pPr>
              <w:pStyle w:val="TableParagraph"/>
              <w:spacing w:before="11"/>
              <w:ind w:left="46"/>
              <w:jc w:val="center"/>
              <w:rPr>
                <w:b/>
                <w:sz w:val="16"/>
              </w:rPr>
            </w:pPr>
            <w:r>
              <w:rPr>
                <w:b/>
                <w:sz w:val="16"/>
              </w:rPr>
              <w:t>8</w:t>
            </w:r>
          </w:p>
        </w:tc>
        <w:tc>
          <w:tcPr>
            <w:tcW w:w="566" w:type="dxa"/>
          </w:tcPr>
          <w:p w:rsidR="004373D0" w:rsidRDefault="001E0933">
            <w:pPr>
              <w:pStyle w:val="TableParagraph"/>
              <w:spacing w:before="11"/>
              <w:ind w:left="46"/>
              <w:jc w:val="center"/>
              <w:rPr>
                <w:b/>
                <w:sz w:val="16"/>
              </w:rPr>
            </w:pPr>
            <w:r>
              <w:rPr>
                <w:b/>
                <w:sz w:val="16"/>
              </w:rPr>
              <w:t>9</w:t>
            </w:r>
          </w:p>
        </w:tc>
        <w:tc>
          <w:tcPr>
            <w:tcW w:w="566" w:type="dxa"/>
          </w:tcPr>
          <w:p w:rsidR="004373D0" w:rsidRDefault="001E0933">
            <w:pPr>
              <w:pStyle w:val="TableParagraph"/>
              <w:spacing w:before="11"/>
              <w:ind w:left="223"/>
              <w:rPr>
                <w:b/>
                <w:sz w:val="16"/>
              </w:rPr>
            </w:pPr>
            <w:r>
              <w:rPr>
                <w:b/>
                <w:sz w:val="16"/>
              </w:rPr>
              <w:t>10</w:t>
            </w:r>
          </w:p>
        </w:tc>
        <w:tc>
          <w:tcPr>
            <w:tcW w:w="569" w:type="dxa"/>
          </w:tcPr>
          <w:p w:rsidR="004373D0" w:rsidRDefault="001E0933">
            <w:pPr>
              <w:pStyle w:val="TableParagraph"/>
              <w:spacing w:before="11"/>
              <w:ind w:left="223"/>
              <w:rPr>
                <w:b/>
                <w:sz w:val="16"/>
              </w:rPr>
            </w:pPr>
            <w:r>
              <w:rPr>
                <w:b/>
                <w:sz w:val="16"/>
              </w:rPr>
              <w:t>11</w:t>
            </w:r>
          </w:p>
        </w:tc>
        <w:tc>
          <w:tcPr>
            <w:tcW w:w="566" w:type="dxa"/>
          </w:tcPr>
          <w:p w:rsidR="004373D0" w:rsidRDefault="001E0933">
            <w:pPr>
              <w:pStyle w:val="TableParagraph"/>
              <w:spacing w:before="11"/>
              <w:ind w:left="221"/>
              <w:rPr>
                <w:b/>
                <w:sz w:val="16"/>
              </w:rPr>
            </w:pPr>
            <w:r>
              <w:rPr>
                <w:b/>
                <w:sz w:val="16"/>
              </w:rPr>
              <w:t>12</w:t>
            </w:r>
          </w:p>
        </w:tc>
        <w:tc>
          <w:tcPr>
            <w:tcW w:w="424" w:type="dxa"/>
          </w:tcPr>
          <w:p w:rsidR="004373D0" w:rsidRDefault="001E0933">
            <w:pPr>
              <w:pStyle w:val="TableParagraph"/>
              <w:spacing w:before="11"/>
              <w:ind w:left="150"/>
              <w:rPr>
                <w:b/>
                <w:sz w:val="16"/>
              </w:rPr>
            </w:pPr>
            <w:r>
              <w:rPr>
                <w:b/>
                <w:sz w:val="16"/>
              </w:rPr>
              <w:t>13</w:t>
            </w:r>
          </w:p>
        </w:tc>
        <w:tc>
          <w:tcPr>
            <w:tcW w:w="707" w:type="dxa"/>
          </w:tcPr>
          <w:p w:rsidR="004373D0" w:rsidRDefault="001E0933">
            <w:pPr>
              <w:pStyle w:val="TableParagraph"/>
              <w:spacing w:before="11"/>
              <w:ind w:left="246" w:right="191"/>
              <w:jc w:val="center"/>
              <w:rPr>
                <w:b/>
                <w:sz w:val="16"/>
              </w:rPr>
            </w:pPr>
            <w:r>
              <w:rPr>
                <w:b/>
                <w:sz w:val="16"/>
              </w:rPr>
              <w:t>14</w:t>
            </w:r>
          </w:p>
        </w:tc>
        <w:tc>
          <w:tcPr>
            <w:tcW w:w="424" w:type="dxa"/>
          </w:tcPr>
          <w:p w:rsidR="004373D0" w:rsidRDefault="001E0933">
            <w:pPr>
              <w:pStyle w:val="TableParagraph"/>
              <w:spacing w:before="11"/>
              <w:ind w:left="135" w:right="78"/>
              <w:jc w:val="center"/>
              <w:rPr>
                <w:b/>
                <w:sz w:val="16"/>
              </w:rPr>
            </w:pPr>
            <w:r>
              <w:rPr>
                <w:b/>
                <w:sz w:val="16"/>
              </w:rPr>
              <w:t>15</w:t>
            </w:r>
          </w:p>
        </w:tc>
        <w:tc>
          <w:tcPr>
            <w:tcW w:w="568" w:type="dxa"/>
          </w:tcPr>
          <w:p w:rsidR="004373D0" w:rsidRDefault="001E0933">
            <w:pPr>
              <w:pStyle w:val="TableParagraph"/>
              <w:spacing w:before="11"/>
              <w:ind w:left="227"/>
              <w:rPr>
                <w:b/>
                <w:sz w:val="16"/>
              </w:rPr>
            </w:pPr>
            <w:r>
              <w:rPr>
                <w:b/>
                <w:sz w:val="16"/>
              </w:rPr>
              <w:t>16</w:t>
            </w:r>
          </w:p>
        </w:tc>
        <w:tc>
          <w:tcPr>
            <w:tcW w:w="566" w:type="dxa"/>
          </w:tcPr>
          <w:p w:rsidR="004373D0" w:rsidRDefault="001E0933">
            <w:pPr>
              <w:pStyle w:val="TableParagraph"/>
              <w:spacing w:before="11"/>
              <w:ind w:left="225"/>
              <w:rPr>
                <w:b/>
                <w:sz w:val="16"/>
              </w:rPr>
            </w:pPr>
            <w:r>
              <w:rPr>
                <w:b/>
                <w:sz w:val="16"/>
              </w:rPr>
              <w:t>17</w:t>
            </w:r>
          </w:p>
        </w:tc>
      </w:tr>
      <w:tr w:rsidR="004373D0">
        <w:trPr>
          <w:trHeight w:val="551"/>
        </w:trPr>
        <w:tc>
          <w:tcPr>
            <w:tcW w:w="852" w:type="dxa"/>
            <w:tcBorders>
              <w:bottom w:val="nil"/>
            </w:tcBorders>
          </w:tcPr>
          <w:p w:rsidR="004373D0" w:rsidRDefault="001E0933">
            <w:pPr>
              <w:pStyle w:val="TableParagraph"/>
              <w:spacing w:line="181" w:lineRule="exact"/>
              <w:ind w:left="110"/>
              <w:rPr>
                <w:sz w:val="16"/>
              </w:rPr>
            </w:pPr>
            <w:r>
              <w:rPr>
                <w:sz w:val="16"/>
              </w:rPr>
              <w:t>Володіти</w:t>
            </w:r>
          </w:p>
          <w:p w:rsidR="004373D0" w:rsidRDefault="001E0933">
            <w:pPr>
              <w:pStyle w:val="TableParagraph"/>
              <w:spacing w:before="4" w:line="182" w:lineRule="exact"/>
              <w:ind w:left="110" w:right="100"/>
              <w:rPr>
                <w:sz w:val="16"/>
              </w:rPr>
            </w:pPr>
            <w:r>
              <w:rPr>
                <w:sz w:val="16"/>
              </w:rPr>
              <w:t xml:space="preserve">гумані- </w:t>
            </w:r>
            <w:r>
              <w:rPr>
                <w:spacing w:val="-1"/>
                <w:sz w:val="16"/>
              </w:rPr>
              <w:t>тарними,</w:t>
            </w:r>
          </w:p>
        </w:tc>
        <w:tc>
          <w:tcPr>
            <w:tcW w:w="849" w:type="dxa"/>
            <w:tcBorders>
              <w:bottom w:val="nil"/>
            </w:tcBorders>
          </w:tcPr>
          <w:p w:rsidR="004373D0" w:rsidRDefault="001E0933">
            <w:pPr>
              <w:pStyle w:val="TableParagraph"/>
              <w:spacing w:line="181" w:lineRule="exact"/>
              <w:ind w:left="108"/>
              <w:rPr>
                <w:sz w:val="16"/>
              </w:rPr>
            </w:pPr>
            <w:r>
              <w:rPr>
                <w:sz w:val="16"/>
              </w:rPr>
              <w:t>Знання</w:t>
            </w:r>
          </w:p>
        </w:tc>
        <w:tc>
          <w:tcPr>
            <w:tcW w:w="424" w:type="dxa"/>
            <w:tcBorders>
              <w:bottom w:val="nil"/>
            </w:tcBorders>
          </w:tcPr>
          <w:p w:rsidR="004373D0" w:rsidRDefault="004373D0">
            <w:pPr>
              <w:pStyle w:val="TableParagraph"/>
              <w:spacing w:before="5"/>
              <w:rPr>
                <w:sz w:val="23"/>
              </w:rPr>
            </w:pPr>
          </w:p>
          <w:p w:rsidR="004373D0" w:rsidRDefault="001E0933">
            <w:pPr>
              <w:pStyle w:val="TableParagraph"/>
              <w:spacing w:line="261" w:lineRule="exact"/>
              <w:ind w:right="165"/>
              <w:jc w:val="right"/>
              <w:rPr>
                <w:sz w:val="24"/>
              </w:rPr>
            </w:pPr>
            <w:r>
              <w:rPr>
                <w:sz w:val="24"/>
              </w:rPr>
              <w:t>+</w:t>
            </w:r>
          </w:p>
        </w:tc>
        <w:tc>
          <w:tcPr>
            <w:tcW w:w="285" w:type="dxa"/>
            <w:tcBorders>
              <w:bottom w:val="nil"/>
            </w:tcBorders>
          </w:tcPr>
          <w:p w:rsidR="004373D0" w:rsidRDefault="004373D0">
            <w:pPr>
              <w:pStyle w:val="TableParagraph"/>
              <w:spacing w:before="5"/>
              <w:rPr>
                <w:sz w:val="23"/>
              </w:rPr>
            </w:pPr>
          </w:p>
          <w:p w:rsidR="004373D0" w:rsidRDefault="001E0933">
            <w:pPr>
              <w:pStyle w:val="TableParagraph"/>
              <w:spacing w:line="261" w:lineRule="exact"/>
              <w:ind w:right="25"/>
              <w:jc w:val="right"/>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spacing w:line="261" w:lineRule="exact"/>
              <w:ind w:right="166"/>
              <w:jc w:val="right"/>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spacing w:line="261" w:lineRule="exact"/>
              <w:ind w:right="54"/>
              <w:jc w:val="center"/>
              <w:rPr>
                <w:sz w:val="24"/>
              </w:rPr>
            </w:pPr>
            <w:r>
              <w:rPr>
                <w:sz w:val="24"/>
              </w:rPr>
              <w:t>+</w:t>
            </w:r>
          </w:p>
        </w:tc>
        <w:tc>
          <w:tcPr>
            <w:tcW w:w="282" w:type="dxa"/>
            <w:tcBorders>
              <w:bottom w:val="nil"/>
            </w:tcBorders>
          </w:tcPr>
          <w:p w:rsidR="004373D0" w:rsidRDefault="004373D0">
            <w:pPr>
              <w:pStyle w:val="TableParagraph"/>
              <w:spacing w:before="5"/>
              <w:rPr>
                <w:sz w:val="23"/>
              </w:rPr>
            </w:pPr>
          </w:p>
          <w:p w:rsidR="004373D0" w:rsidRDefault="001E0933">
            <w:pPr>
              <w:pStyle w:val="TableParagraph"/>
              <w:spacing w:line="261" w:lineRule="exact"/>
              <w:ind w:left="111"/>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spacing w:line="261" w:lineRule="exact"/>
              <w:ind w:right="163"/>
              <w:jc w:val="right"/>
              <w:rPr>
                <w:sz w:val="24"/>
              </w:rPr>
            </w:pPr>
            <w:r>
              <w:rPr>
                <w:sz w:val="24"/>
              </w:rPr>
              <w:t>+</w:t>
            </w:r>
          </w:p>
        </w:tc>
        <w:tc>
          <w:tcPr>
            <w:tcW w:w="283" w:type="dxa"/>
            <w:tcBorders>
              <w:bottom w:val="nil"/>
            </w:tcBorders>
          </w:tcPr>
          <w:p w:rsidR="004373D0" w:rsidRDefault="004373D0">
            <w:pPr>
              <w:pStyle w:val="TableParagraph"/>
              <w:spacing w:before="5"/>
              <w:rPr>
                <w:sz w:val="23"/>
              </w:rPr>
            </w:pPr>
          </w:p>
          <w:p w:rsidR="004373D0" w:rsidRDefault="001E0933">
            <w:pPr>
              <w:pStyle w:val="TableParagraph"/>
              <w:spacing w:line="261" w:lineRule="exact"/>
              <w:ind w:right="19"/>
              <w:jc w:val="right"/>
              <w:rPr>
                <w:sz w:val="24"/>
              </w:rPr>
            </w:pPr>
            <w:r>
              <w:rPr>
                <w:sz w:val="24"/>
              </w:rPr>
              <w:t>+</w:t>
            </w:r>
          </w:p>
        </w:tc>
        <w:tc>
          <w:tcPr>
            <w:tcW w:w="426" w:type="dxa"/>
            <w:tcBorders>
              <w:bottom w:val="nil"/>
            </w:tcBorders>
          </w:tcPr>
          <w:p w:rsidR="004373D0" w:rsidRDefault="004373D0">
            <w:pPr>
              <w:pStyle w:val="TableParagraph"/>
              <w:spacing w:before="5"/>
              <w:rPr>
                <w:sz w:val="23"/>
              </w:rPr>
            </w:pPr>
          </w:p>
          <w:p w:rsidR="004373D0" w:rsidRDefault="001E0933">
            <w:pPr>
              <w:pStyle w:val="TableParagraph"/>
              <w:spacing w:line="261" w:lineRule="exact"/>
              <w:ind w:right="164"/>
              <w:jc w:val="right"/>
              <w:rPr>
                <w:sz w:val="24"/>
              </w:rPr>
            </w:pPr>
            <w:r>
              <w:rPr>
                <w:sz w:val="24"/>
              </w:rPr>
              <w:t>+</w:t>
            </w:r>
          </w:p>
        </w:tc>
        <w:tc>
          <w:tcPr>
            <w:tcW w:w="280" w:type="dxa"/>
            <w:tcBorders>
              <w:top w:val="single" w:sz="6" w:space="0" w:color="000000"/>
              <w:bottom w:val="nil"/>
              <w:right w:val="single" w:sz="6" w:space="0" w:color="000000"/>
            </w:tcBorders>
          </w:tcPr>
          <w:p w:rsidR="004373D0" w:rsidRDefault="001E0933">
            <w:pPr>
              <w:pStyle w:val="TableParagraph"/>
              <w:spacing w:line="270" w:lineRule="exact"/>
              <w:ind w:left="115"/>
              <w:rPr>
                <w:sz w:val="24"/>
              </w:rPr>
            </w:pPr>
            <w:r>
              <w:rPr>
                <w:sz w:val="24"/>
              </w:rPr>
              <w:t>+</w:t>
            </w:r>
          </w:p>
          <w:p w:rsidR="004373D0" w:rsidRDefault="001E0933">
            <w:pPr>
              <w:pStyle w:val="TableParagraph"/>
              <w:spacing w:line="261" w:lineRule="exact"/>
              <w:ind w:left="115"/>
              <w:rPr>
                <w:sz w:val="24"/>
              </w:rPr>
            </w:pPr>
            <w:r>
              <w:rPr>
                <w:sz w:val="24"/>
              </w:rPr>
              <w:t>+</w:t>
            </w:r>
          </w:p>
        </w:tc>
        <w:tc>
          <w:tcPr>
            <w:tcW w:w="426" w:type="dxa"/>
            <w:tcBorders>
              <w:top w:val="single" w:sz="6" w:space="0" w:color="000000"/>
              <w:left w:val="single" w:sz="6" w:space="0" w:color="000000"/>
              <w:bottom w:val="nil"/>
              <w:right w:val="single" w:sz="6" w:space="0" w:color="000000"/>
            </w:tcBorders>
          </w:tcPr>
          <w:p w:rsidR="004373D0" w:rsidRDefault="001E0933">
            <w:pPr>
              <w:pStyle w:val="TableParagraph"/>
              <w:spacing w:line="270" w:lineRule="exact"/>
              <w:ind w:left="116"/>
              <w:rPr>
                <w:sz w:val="24"/>
              </w:rPr>
            </w:pPr>
            <w:r>
              <w:rPr>
                <w:sz w:val="24"/>
              </w:rPr>
              <w:t>+</w:t>
            </w:r>
          </w:p>
        </w:tc>
        <w:tc>
          <w:tcPr>
            <w:tcW w:w="424" w:type="dxa"/>
            <w:tcBorders>
              <w:left w:val="single" w:sz="6" w:space="0" w:color="000000"/>
              <w:bottom w:val="nil"/>
              <w:right w:val="single" w:sz="6" w:space="0" w:color="000000"/>
            </w:tcBorders>
          </w:tcPr>
          <w:p w:rsidR="004373D0" w:rsidRDefault="001E0933">
            <w:pPr>
              <w:pStyle w:val="TableParagraph"/>
              <w:spacing w:line="270" w:lineRule="exact"/>
              <w:ind w:left="115"/>
              <w:rPr>
                <w:sz w:val="24"/>
              </w:rPr>
            </w:pPr>
            <w:r>
              <w:rPr>
                <w:sz w:val="24"/>
              </w:rPr>
              <w:t>+</w:t>
            </w:r>
          </w:p>
        </w:tc>
        <w:tc>
          <w:tcPr>
            <w:tcW w:w="424" w:type="dxa"/>
            <w:tcBorders>
              <w:left w:val="single" w:sz="6" w:space="0" w:color="000000"/>
              <w:bottom w:val="nil"/>
              <w:right w:val="single" w:sz="18" w:space="0" w:color="000000"/>
            </w:tcBorders>
          </w:tcPr>
          <w:p w:rsidR="004373D0" w:rsidRDefault="001E0933">
            <w:pPr>
              <w:pStyle w:val="TableParagraph"/>
              <w:spacing w:line="270" w:lineRule="exact"/>
              <w:ind w:right="19"/>
              <w:jc w:val="center"/>
              <w:rPr>
                <w:sz w:val="24"/>
              </w:rPr>
            </w:pPr>
            <w:r>
              <w:rPr>
                <w:sz w:val="24"/>
              </w:rPr>
              <w:t>+</w:t>
            </w:r>
          </w:p>
        </w:tc>
        <w:tc>
          <w:tcPr>
            <w:tcW w:w="424" w:type="dxa"/>
            <w:tcBorders>
              <w:left w:val="single" w:sz="18" w:space="0" w:color="000000"/>
              <w:bottom w:val="nil"/>
            </w:tcBorders>
          </w:tcPr>
          <w:p w:rsidR="004373D0" w:rsidRDefault="004373D0">
            <w:pPr>
              <w:pStyle w:val="TableParagraph"/>
              <w:spacing w:before="5"/>
              <w:rPr>
                <w:sz w:val="23"/>
              </w:rPr>
            </w:pPr>
          </w:p>
          <w:p w:rsidR="004373D0" w:rsidRDefault="001E0933">
            <w:pPr>
              <w:pStyle w:val="TableParagraph"/>
              <w:spacing w:line="261" w:lineRule="exact"/>
              <w:ind w:left="104"/>
              <w:rPr>
                <w:sz w:val="24"/>
              </w:rPr>
            </w:pPr>
            <w:r>
              <w:rPr>
                <w:sz w:val="24"/>
              </w:rPr>
              <w:t>+</w:t>
            </w:r>
          </w:p>
        </w:tc>
        <w:tc>
          <w:tcPr>
            <w:tcW w:w="285" w:type="dxa"/>
            <w:tcBorders>
              <w:bottom w:val="nil"/>
            </w:tcBorders>
          </w:tcPr>
          <w:p w:rsidR="004373D0" w:rsidRDefault="004373D0">
            <w:pPr>
              <w:pStyle w:val="TableParagraph"/>
              <w:spacing w:before="5"/>
              <w:rPr>
                <w:sz w:val="23"/>
              </w:rPr>
            </w:pPr>
          </w:p>
          <w:p w:rsidR="004373D0" w:rsidRDefault="001E0933">
            <w:pPr>
              <w:pStyle w:val="TableParagraph"/>
              <w:spacing w:line="261" w:lineRule="exact"/>
              <w:ind w:left="105"/>
              <w:jc w:val="center"/>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spacing w:line="261" w:lineRule="exact"/>
              <w:ind w:right="155"/>
              <w:jc w:val="right"/>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spacing w:line="261" w:lineRule="exact"/>
              <w:ind w:left="121"/>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spacing w:line="261" w:lineRule="exact"/>
              <w:ind w:left="122"/>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spacing w:line="261" w:lineRule="exact"/>
              <w:ind w:left="125"/>
              <w:rPr>
                <w:sz w:val="24"/>
              </w:rPr>
            </w:pPr>
            <w:r>
              <w:rPr>
                <w:sz w:val="24"/>
              </w:rPr>
              <w:t>+</w:t>
            </w:r>
          </w:p>
        </w:tc>
        <w:tc>
          <w:tcPr>
            <w:tcW w:w="568" w:type="dxa"/>
            <w:tcBorders>
              <w:bottom w:val="nil"/>
            </w:tcBorders>
          </w:tcPr>
          <w:p w:rsidR="004373D0" w:rsidRDefault="004373D0">
            <w:pPr>
              <w:pStyle w:val="TableParagraph"/>
              <w:spacing w:before="5"/>
              <w:rPr>
                <w:sz w:val="23"/>
              </w:rPr>
            </w:pPr>
          </w:p>
          <w:p w:rsidR="004373D0" w:rsidRDefault="001E0933">
            <w:pPr>
              <w:pStyle w:val="TableParagraph"/>
              <w:spacing w:line="261" w:lineRule="exact"/>
              <w:ind w:left="125"/>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spacing w:line="261" w:lineRule="exact"/>
              <w:ind w:left="124"/>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spacing w:line="261" w:lineRule="exact"/>
              <w:ind w:left="124"/>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spacing w:line="261" w:lineRule="exact"/>
              <w:ind w:left="127"/>
              <w:rPr>
                <w:sz w:val="24"/>
              </w:rPr>
            </w:pPr>
            <w:r>
              <w:rPr>
                <w:sz w:val="24"/>
              </w:rPr>
              <w:t>+</w:t>
            </w:r>
          </w:p>
        </w:tc>
        <w:tc>
          <w:tcPr>
            <w:tcW w:w="569" w:type="dxa"/>
            <w:tcBorders>
              <w:bottom w:val="nil"/>
            </w:tcBorders>
          </w:tcPr>
          <w:p w:rsidR="004373D0" w:rsidRDefault="004373D0">
            <w:pPr>
              <w:pStyle w:val="TableParagraph"/>
              <w:spacing w:before="5"/>
              <w:rPr>
                <w:sz w:val="23"/>
              </w:rPr>
            </w:pPr>
          </w:p>
          <w:p w:rsidR="004373D0" w:rsidRDefault="001E0933">
            <w:pPr>
              <w:pStyle w:val="TableParagraph"/>
              <w:spacing w:line="261" w:lineRule="exact"/>
              <w:ind w:left="127"/>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spacing w:line="261" w:lineRule="exact"/>
              <w:ind w:left="125"/>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spacing w:line="261" w:lineRule="exact"/>
              <w:ind w:left="126"/>
              <w:rPr>
                <w:sz w:val="24"/>
              </w:rPr>
            </w:pPr>
            <w:r>
              <w:rPr>
                <w:sz w:val="24"/>
              </w:rPr>
              <w:t>+</w:t>
            </w:r>
          </w:p>
        </w:tc>
        <w:tc>
          <w:tcPr>
            <w:tcW w:w="707" w:type="dxa"/>
            <w:tcBorders>
              <w:bottom w:val="nil"/>
            </w:tcBorders>
          </w:tcPr>
          <w:p w:rsidR="004373D0" w:rsidRDefault="004373D0">
            <w:pPr>
              <w:pStyle w:val="TableParagraph"/>
              <w:spacing w:before="5"/>
              <w:rPr>
                <w:sz w:val="23"/>
              </w:rPr>
            </w:pPr>
          </w:p>
          <w:p w:rsidR="004373D0" w:rsidRDefault="001E0933">
            <w:pPr>
              <w:pStyle w:val="TableParagraph"/>
              <w:spacing w:line="261" w:lineRule="exact"/>
              <w:ind w:left="126"/>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spacing w:line="261" w:lineRule="exact"/>
              <w:ind w:right="16"/>
              <w:jc w:val="center"/>
              <w:rPr>
                <w:sz w:val="24"/>
              </w:rPr>
            </w:pPr>
            <w:r>
              <w:rPr>
                <w:sz w:val="24"/>
              </w:rPr>
              <w:t>+</w:t>
            </w:r>
          </w:p>
        </w:tc>
        <w:tc>
          <w:tcPr>
            <w:tcW w:w="568" w:type="dxa"/>
            <w:tcBorders>
              <w:bottom w:val="nil"/>
            </w:tcBorders>
          </w:tcPr>
          <w:p w:rsidR="004373D0" w:rsidRDefault="004373D0">
            <w:pPr>
              <w:pStyle w:val="TableParagraph"/>
              <w:spacing w:before="5"/>
              <w:rPr>
                <w:sz w:val="23"/>
              </w:rPr>
            </w:pPr>
          </w:p>
          <w:p w:rsidR="004373D0" w:rsidRDefault="001E0933">
            <w:pPr>
              <w:pStyle w:val="TableParagraph"/>
              <w:spacing w:line="261" w:lineRule="exact"/>
              <w:ind w:left="131"/>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spacing w:line="261" w:lineRule="exact"/>
              <w:ind w:left="129"/>
              <w:rPr>
                <w:sz w:val="24"/>
              </w:rPr>
            </w:pPr>
            <w:r>
              <w:rPr>
                <w:sz w:val="24"/>
              </w:rPr>
              <w:t>+</w:t>
            </w:r>
          </w:p>
        </w:tc>
      </w:tr>
      <w:tr w:rsidR="004373D0">
        <w:trPr>
          <w:trHeight w:val="552"/>
        </w:trPr>
        <w:tc>
          <w:tcPr>
            <w:tcW w:w="852" w:type="dxa"/>
            <w:tcBorders>
              <w:top w:val="nil"/>
              <w:bottom w:val="nil"/>
            </w:tcBorders>
          </w:tcPr>
          <w:p w:rsidR="004373D0" w:rsidRDefault="001E0933">
            <w:pPr>
              <w:pStyle w:val="TableParagraph"/>
              <w:spacing w:line="181" w:lineRule="exact"/>
              <w:ind w:left="110"/>
              <w:rPr>
                <w:sz w:val="16"/>
              </w:rPr>
            </w:pPr>
            <w:r>
              <w:rPr>
                <w:sz w:val="16"/>
              </w:rPr>
              <w:t>природ-</w:t>
            </w:r>
          </w:p>
          <w:p w:rsidR="004373D0" w:rsidRDefault="001E0933">
            <w:pPr>
              <w:pStyle w:val="TableParagraph"/>
              <w:spacing w:before="4" w:line="182" w:lineRule="exact"/>
              <w:ind w:left="110" w:right="283"/>
              <w:rPr>
                <w:sz w:val="16"/>
              </w:rPr>
            </w:pPr>
            <w:r>
              <w:rPr>
                <w:sz w:val="16"/>
              </w:rPr>
              <w:t>ничо- науко-</w:t>
            </w:r>
          </w:p>
        </w:tc>
        <w:tc>
          <w:tcPr>
            <w:tcW w:w="849" w:type="dxa"/>
            <w:tcBorders>
              <w:top w:val="nil"/>
              <w:bottom w:val="nil"/>
            </w:tcBorders>
          </w:tcPr>
          <w:p w:rsidR="004373D0" w:rsidRDefault="004373D0">
            <w:pPr>
              <w:pStyle w:val="TableParagraph"/>
              <w:rPr>
                <w:sz w:val="16"/>
              </w:rPr>
            </w:pPr>
          </w:p>
        </w:tc>
        <w:tc>
          <w:tcPr>
            <w:tcW w:w="424" w:type="dxa"/>
            <w:tcBorders>
              <w:top w:val="nil"/>
              <w:bottom w:val="nil"/>
            </w:tcBorders>
          </w:tcPr>
          <w:p w:rsidR="004373D0" w:rsidRDefault="001E0933">
            <w:pPr>
              <w:pStyle w:val="TableParagraph"/>
              <w:spacing w:line="271" w:lineRule="exact"/>
              <w:ind w:right="165"/>
              <w:jc w:val="right"/>
              <w:rPr>
                <w:sz w:val="24"/>
              </w:rPr>
            </w:pPr>
            <w:r>
              <w:rPr>
                <w:sz w:val="24"/>
              </w:rPr>
              <w:t>+</w:t>
            </w:r>
          </w:p>
        </w:tc>
        <w:tc>
          <w:tcPr>
            <w:tcW w:w="285" w:type="dxa"/>
            <w:tcBorders>
              <w:top w:val="nil"/>
              <w:bottom w:val="nil"/>
            </w:tcBorders>
          </w:tcPr>
          <w:p w:rsidR="004373D0" w:rsidRDefault="001E0933">
            <w:pPr>
              <w:pStyle w:val="TableParagraph"/>
              <w:spacing w:line="271" w:lineRule="exact"/>
              <w:ind w:right="25"/>
              <w:jc w:val="right"/>
              <w:rPr>
                <w:sz w:val="24"/>
              </w:rPr>
            </w:pPr>
            <w:r>
              <w:rPr>
                <w:sz w:val="24"/>
              </w:rPr>
              <w:t>+</w:t>
            </w:r>
          </w:p>
        </w:tc>
        <w:tc>
          <w:tcPr>
            <w:tcW w:w="424" w:type="dxa"/>
            <w:tcBorders>
              <w:top w:val="nil"/>
              <w:bottom w:val="nil"/>
            </w:tcBorders>
          </w:tcPr>
          <w:p w:rsidR="004373D0" w:rsidRDefault="004373D0">
            <w:pPr>
              <w:pStyle w:val="TableParagraph"/>
              <w:rPr>
                <w:sz w:val="16"/>
              </w:rPr>
            </w:pPr>
          </w:p>
        </w:tc>
        <w:tc>
          <w:tcPr>
            <w:tcW w:w="424" w:type="dxa"/>
            <w:tcBorders>
              <w:top w:val="nil"/>
              <w:bottom w:val="nil"/>
            </w:tcBorders>
          </w:tcPr>
          <w:p w:rsidR="004373D0" w:rsidRDefault="004373D0">
            <w:pPr>
              <w:pStyle w:val="TableParagraph"/>
              <w:rPr>
                <w:sz w:val="16"/>
              </w:rPr>
            </w:pPr>
          </w:p>
        </w:tc>
        <w:tc>
          <w:tcPr>
            <w:tcW w:w="282" w:type="dxa"/>
            <w:tcBorders>
              <w:top w:val="nil"/>
              <w:bottom w:val="nil"/>
            </w:tcBorders>
          </w:tcPr>
          <w:p w:rsidR="004373D0" w:rsidRDefault="001E0933">
            <w:pPr>
              <w:pStyle w:val="TableParagraph"/>
              <w:spacing w:line="271" w:lineRule="exact"/>
              <w:ind w:left="111"/>
              <w:rPr>
                <w:sz w:val="24"/>
              </w:rPr>
            </w:pPr>
            <w:r>
              <w:rPr>
                <w:sz w:val="24"/>
              </w:rPr>
              <w:t>+</w:t>
            </w:r>
          </w:p>
        </w:tc>
        <w:tc>
          <w:tcPr>
            <w:tcW w:w="424" w:type="dxa"/>
            <w:tcBorders>
              <w:top w:val="nil"/>
              <w:bottom w:val="nil"/>
            </w:tcBorders>
          </w:tcPr>
          <w:p w:rsidR="004373D0" w:rsidRDefault="001E0933">
            <w:pPr>
              <w:pStyle w:val="TableParagraph"/>
              <w:spacing w:line="271" w:lineRule="exact"/>
              <w:ind w:left="113"/>
              <w:rPr>
                <w:sz w:val="24"/>
              </w:rPr>
            </w:pPr>
            <w:r>
              <w:rPr>
                <w:sz w:val="24"/>
              </w:rPr>
              <w:t>+</w:t>
            </w:r>
          </w:p>
          <w:p w:rsidR="004373D0" w:rsidRDefault="001E0933">
            <w:pPr>
              <w:pStyle w:val="TableParagraph"/>
              <w:spacing w:line="261" w:lineRule="exact"/>
              <w:ind w:left="113"/>
              <w:rPr>
                <w:sz w:val="24"/>
              </w:rPr>
            </w:pPr>
            <w:r>
              <w:rPr>
                <w:sz w:val="24"/>
              </w:rPr>
              <w:t>+</w:t>
            </w:r>
          </w:p>
        </w:tc>
        <w:tc>
          <w:tcPr>
            <w:tcW w:w="283" w:type="dxa"/>
            <w:tcBorders>
              <w:top w:val="nil"/>
              <w:bottom w:val="nil"/>
            </w:tcBorders>
          </w:tcPr>
          <w:p w:rsidR="004373D0" w:rsidRDefault="001E0933">
            <w:pPr>
              <w:pStyle w:val="TableParagraph"/>
              <w:spacing w:line="271" w:lineRule="exact"/>
              <w:ind w:right="19"/>
              <w:jc w:val="right"/>
              <w:rPr>
                <w:sz w:val="24"/>
              </w:rPr>
            </w:pPr>
            <w:r>
              <w:rPr>
                <w:sz w:val="24"/>
              </w:rPr>
              <w:t>+</w:t>
            </w:r>
          </w:p>
        </w:tc>
        <w:tc>
          <w:tcPr>
            <w:tcW w:w="426" w:type="dxa"/>
            <w:tcBorders>
              <w:top w:val="nil"/>
              <w:bottom w:val="nil"/>
            </w:tcBorders>
          </w:tcPr>
          <w:p w:rsidR="004373D0" w:rsidRDefault="001E0933">
            <w:pPr>
              <w:pStyle w:val="TableParagraph"/>
              <w:spacing w:line="271" w:lineRule="exact"/>
              <w:ind w:right="164"/>
              <w:jc w:val="right"/>
              <w:rPr>
                <w:sz w:val="24"/>
              </w:rPr>
            </w:pPr>
            <w:r>
              <w:rPr>
                <w:sz w:val="24"/>
              </w:rPr>
              <w:t>+</w:t>
            </w:r>
          </w:p>
        </w:tc>
        <w:tc>
          <w:tcPr>
            <w:tcW w:w="280" w:type="dxa"/>
            <w:tcBorders>
              <w:top w:val="nil"/>
              <w:bottom w:val="nil"/>
              <w:right w:val="single" w:sz="6" w:space="0" w:color="000000"/>
            </w:tcBorders>
          </w:tcPr>
          <w:p w:rsidR="004373D0" w:rsidRDefault="004373D0">
            <w:pPr>
              <w:pStyle w:val="TableParagraph"/>
              <w:rPr>
                <w:sz w:val="16"/>
              </w:rPr>
            </w:pPr>
          </w:p>
        </w:tc>
        <w:tc>
          <w:tcPr>
            <w:tcW w:w="426" w:type="dxa"/>
            <w:tcBorders>
              <w:top w:val="nil"/>
              <w:left w:val="single" w:sz="6" w:space="0" w:color="000000"/>
              <w:bottom w:val="nil"/>
              <w:right w:val="single" w:sz="6" w:space="0" w:color="000000"/>
            </w:tcBorders>
          </w:tcPr>
          <w:p w:rsidR="004373D0" w:rsidRDefault="004373D0">
            <w:pPr>
              <w:pStyle w:val="TableParagraph"/>
              <w:rPr>
                <w:sz w:val="16"/>
              </w:rPr>
            </w:pPr>
          </w:p>
        </w:tc>
        <w:tc>
          <w:tcPr>
            <w:tcW w:w="424" w:type="dxa"/>
            <w:tcBorders>
              <w:top w:val="nil"/>
              <w:left w:val="single" w:sz="6" w:space="0" w:color="000000"/>
              <w:bottom w:val="nil"/>
              <w:right w:val="single" w:sz="6" w:space="0" w:color="000000"/>
            </w:tcBorders>
          </w:tcPr>
          <w:p w:rsidR="004373D0" w:rsidRDefault="004373D0">
            <w:pPr>
              <w:pStyle w:val="TableParagraph"/>
              <w:rPr>
                <w:sz w:val="16"/>
              </w:rPr>
            </w:pPr>
          </w:p>
        </w:tc>
        <w:tc>
          <w:tcPr>
            <w:tcW w:w="424" w:type="dxa"/>
            <w:tcBorders>
              <w:top w:val="nil"/>
              <w:left w:val="single" w:sz="6" w:space="0" w:color="000000"/>
              <w:bottom w:val="nil"/>
              <w:right w:val="single" w:sz="18" w:space="0" w:color="000000"/>
            </w:tcBorders>
          </w:tcPr>
          <w:p w:rsidR="004373D0" w:rsidRDefault="004373D0">
            <w:pPr>
              <w:pStyle w:val="TableParagraph"/>
              <w:rPr>
                <w:sz w:val="16"/>
              </w:rPr>
            </w:pPr>
          </w:p>
        </w:tc>
        <w:tc>
          <w:tcPr>
            <w:tcW w:w="424" w:type="dxa"/>
            <w:tcBorders>
              <w:top w:val="nil"/>
              <w:left w:val="single" w:sz="18" w:space="0" w:color="000000"/>
              <w:bottom w:val="nil"/>
            </w:tcBorders>
          </w:tcPr>
          <w:p w:rsidR="004373D0" w:rsidRDefault="001E0933">
            <w:pPr>
              <w:pStyle w:val="TableParagraph"/>
              <w:spacing w:line="271" w:lineRule="exact"/>
              <w:ind w:left="104"/>
              <w:rPr>
                <w:sz w:val="24"/>
              </w:rPr>
            </w:pPr>
            <w:r>
              <w:rPr>
                <w:sz w:val="24"/>
              </w:rPr>
              <w:t>+</w:t>
            </w:r>
          </w:p>
        </w:tc>
        <w:tc>
          <w:tcPr>
            <w:tcW w:w="285" w:type="dxa"/>
            <w:tcBorders>
              <w:top w:val="nil"/>
              <w:bottom w:val="nil"/>
            </w:tcBorders>
          </w:tcPr>
          <w:p w:rsidR="004373D0" w:rsidRDefault="001E0933">
            <w:pPr>
              <w:pStyle w:val="TableParagraph"/>
              <w:spacing w:line="271" w:lineRule="exact"/>
              <w:ind w:left="105"/>
              <w:jc w:val="center"/>
              <w:rPr>
                <w:sz w:val="24"/>
              </w:rPr>
            </w:pPr>
            <w:r>
              <w:rPr>
                <w:sz w:val="24"/>
              </w:rPr>
              <w:t>+</w:t>
            </w:r>
          </w:p>
        </w:tc>
        <w:tc>
          <w:tcPr>
            <w:tcW w:w="424" w:type="dxa"/>
            <w:tcBorders>
              <w:top w:val="nil"/>
              <w:bottom w:val="nil"/>
            </w:tcBorders>
          </w:tcPr>
          <w:p w:rsidR="004373D0" w:rsidRDefault="001E0933">
            <w:pPr>
              <w:pStyle w:val="TableParagraph"/>
              <w:spacing w:line="271" w:lineRule="exact"/>
              <w:ind w:right="155"/>
              <w:jc w:val="right"/>
              <w:rPr>
                <w:sz w:val="24"/>
              </w:rPr>
            </w:pPr>
            <w:r>
              <w:rPr>
                <w:sz w:val="24"/>
              </w:rPr>
              <w:t>+</w:t>
            </w:r>
          </w:p>
        </w:tc>
        <w:tc>
          <w:tcPr>
            <w:tcW w:w="566" w:type="dxa"/>
            <w:tcBorders>
              <w:top w:val="nil"/>
              <w:bottom w:val="nil"/>
            </w:tcBorders>
          </w:tcPr>
          <w:p w:rsidR="004373D0" w:rsidRDefault="001E0933">
            <w:pPr>
              <w:pStyle w:val="TableParagraph"/>
              <w:spacing w:line="271" w:lineRule="exact"/>
              <w:ind w:left="121"/>
              <w:rPr>
                <w:sz w:val="24"/>
              </w:rPr>
            </w:pPr>
            <w:r>
              <w:rPr>
                <w:sz w:val="24"/>
              </w:rPr>
              <w:t>+</w:t>
            </w:r>
          </w:p>
        </w:tc>
        <w:tc>
          <w:tcPr>
            <w:tcW w:w="566" w:type="dxa"/>
            <w:tcBorders>
              <w:top w:val="nil"/>
              <w:bottom w:val="nil"/>
            </w:tcBorders>
          </w:tcPr>
          <w:p w:rsidR="004373D0" w:rsidRDefault="001E0933">
            <w:pPr>
              <w:pStyle w:val="TableParagraph"/>
              <w:spacing w:line="271" w:lineRule="exact"/>
              <w:ind w:left="122"/>
              <w:rPr>
                <w:sz w:val="24"/>
              </w:rPr>
            </w:pPr>
            <w:r>
              <w:rPr>
                <w:sz w:val="24"/>
              </w:rPr>
              <w:t>+</w:t>
            </w:r>
          </w:p>
        </w:tc>
        <w:tc>
          <w:tcPr>
            <w:tcW w:w="566" w:type="dxa"/>
            <w:tcBorders>
              <w:top w:val="nil"/>
              <w:bottom w:val="nil"/>
            </w:tcBorders>
          </w:tcPr>
          <w:p w:rsidR="004373D0" w:rsidRDefault="001E0933">
            <w:pPr>
              <w:pStyle w:val="TableParagraph"/>
              <w:spacing w:line="271" w:lineRule="exact"/>
              <w:ind w:left="125"/>
              <w:rPr>
                <w:sz w:val="24"/>
              </w:rPr>
            </w:pPr>
            <w:r>
              <w:rPr>
                <w:sz w:val="24"/>
              </w:rPr>
              <w:t>+</w:t>
            </w:r>
          </w:p>
        </w:tc>
        <w:tc>
          <w:tcPr>
            <w:tcW w:w="568" w:type="dxa"/>
            <w:tcBorders>
              <w:top w:val="nil"/>
              <w:bottom w:val="nil"/>
            </w:tcBorders>
          </w:tcPr>
          <w:p w:rsidR="004373D0" w:rsidRDefault="001E0933">
            <w:pPr>
              <w:pStyle w:val="TableParagraph"/>
              <w:spacing w:line="271" w:lineRule="exact"/>
              <w:ind w:left="125"/>
              <w:rPr>
                <w:sz w:val="24"/>
              </w:rPr>
            </w:pPr>
            <w:r>
              <w:rPr>
                <w:sz w:val="24"/>
              </w:rPr>
              <w:t>+</w:t>
            </w:r>
          </w:p>
        </w:tc>
        <w:tc>
          <w:tcPr>
            <w:tcW w:w="566" w:type="dxa"/>
            <w:tcBorders>
              <w:top w:val="nil"/>
              <w:bottom w:val="nil"/>
            </w:tcBorders>
          </w:tcPr>
          <w:p w:rsidR="004373D0" w:rsidRDefault="001E0933">
            <w:pPr>
              <w:pStyle w:val="TableParagraph"/>
              <w:spacing w:line="271" w:lineRule="exact"/>
              <w:ind w:left="124"/>
              <w:rPr>
                <w:sz w:val="24"/>
              </w:rPr>
            </w:pPr>
            <w:r>
              <w:rPr>
                <w:sz w:val="24"/>
              </w:rPr>
              <w:t>+</w:t>
            </w:r>
          </w:p>
        </w:tc>
        <w:tc>
          <w:tcPr>
            <w:tcW w:w="566" w:type="dxa"/>
            <w:tcBorders>
              <w:top w:val="nil"/>
              <w:bottom w:val="nil"/>
            </w:tcBorders>
          </w:tcPr>
          <w:p w:rsidR="004373D0" w:rsidRDefault="001E0933">
            <w:pPr>
              <w:pStyle w:val="TableParagraph"/>
              <w:spacing w:line="271" w:lineRule="exact"/>
              <w:ind w:left="124"/>
              <w:rPr>
                <w:sz w:val="24"/>
              </w:rPr>
            </w:pPr>
            <w:r>
              <w:rPr>
                <w:sz w:val="24"/>
              </w:rPr>
              <w:t>+</w:t>
            </w:r>
          </w:p>
        </w:tc>
        <w:tc>
          <w:tcPr>
            <w:tcW w:w="566" w:type="dxa"/>
            <w:tcBorders>
              <w:top w:val="nil"/>
              <w:bottom w:val="nil"/>
            </w:tcBorders>
          </w:tcPr>
          <w:p w:rsidR="004373D0" w:rsidRDefault="001E0933">
            <w:pPr>
              <w:pStyle w:val="TableParagraph"/>
              <w:spacing w:line="271" w:lineRule="exact"/>
              <w:ind w:left="127"/>
              <w:rPr>
                <w:sz w:val="24"/>
              </w:rPr>
            </w:pPr>
            <w:r>
              <w:rPr>
                <w:sz w:val="24"/>
              </w:rPr>
              <w:t>+</w:t>
            </w:r>
          </w:p>
        </w:tc>
        <w:tc>
          <w:tcPr>
            <w:tcW w:w="569" w:type="dxa"/>
            <w:tcBorders>
              <w:top w:val="nil"/>
              <w:bottom w:val="nil"/>
            </w:tcBorders>
          </w:tcPr>
          <w:p w:rsidR="004373D0" w:rsidRDefault="001E0933">
            <w:pPr>
              <w:pStyle w:val="TableParagraph"/>
              <w:spacing w:line="271" w:lineRule="exact"/>
              <w:ind w:left="127"/>
              <w:rPr>
                <w:sz w:val="24"/>
              </w:rPr>
            </w:pPr>
            <w:r>
              <w:rPr>
                <w:sz w:val="24"/>
              </w:rPr>
              <w:t>+</w:t>
            </w:r>
          </w:p>
        </w:tc>
        <w:tc>
          <w:tcPr>
            <w:tcW w:w="566" w:type="dxa"/>
            <w:tcBorders>
              <w:top w:val="nil"/>
              <w:bottom w:val="nil"/>
            </w:tcBorders>
          </w:tcPr>
          <w:p w:rsidR="004373D0" w:rsidRDefault="001E0933">
            <w:pPr>
              <w:pStyle w:val="TableParagraph"/>
              <w:spacing w:line="271" w:lineRule="exact"/>
              <w:ind w:left="125"/>
              <w:rPr>
                <w:sz w:val="24"/>
              </w:rPr>
            </w:pPr>
            <w:r>
              <w:rPr>
                <w:sz w:val="24"/>
              </w:rPr>
              <w:t>+</w:t>
            </w:r>
          </w:p>
          <w:p w:rsidR="004373D0" w:rsidRDefault="001E0933">
            <w:pPr>
              <w:pStyle w:val="TableParagraph"/>
              <w:spacing w:line="261" w:lineRule="exact"/>
              <w:ind w:left="125"/>
              <w:rPr>
                <w:sz w:val="24"/>
              </w:rPr>
            </w:pPr>
            <w:r>
              <w:rPr>
                <w:sz w:val="24"/>
              </w:rPr>
              <w:t>+</w:t>
            </w:r>
          </w:p>
        </w:tc>
        <w:tc>
          <w:tcPr>
            <w:tcW w:w="424" w:type="dxa"/>
            <w:tcBorders>
              <w:top w:val="nil"/>
              <w:bottom w:val="nil"/>
            </w:tcBorders>
          </w:tcPr>
          <w:p w:rsidR="004373D0" w:rsidRDefault="001E0933">
            <w:pPr>
              <w:pStyle w:val="TableParagraph"/>
              <w:spacing w:line="271" w:lineRule="exact"/>
              <w:ind w:left="126"/>
              <w:rPr>
                <w:sz w:val="24"/>
              </w:rPr>
            </w:pPr>
            <w:r>
              <w:rPr>
                <w:sz w:val="24"/>
              </w:rPr>
              <w:t>+</w:t>
            </w:r>
          </w:p>
          <w:p w:rsidR="004373D0" w:rsidRDefault="001E0933">
            <w:pPr>
              <w:pStyle w:val="TableParagraph"/>
              <w:spacing w:line="261" w:lineRule="exact"/>
              <w:ind w:left="126"/>
              <w:rPr>
                <w:sz w:val="24"/>
              </w:rPr>
            </w:pPr>
            <w:r>
              <w:rPr>
                <w:sz w:val="24"/>
              </w:rPr>
              <w:t>+</w:t>
            </w:r>
          </w:p>
        </w:tc>
        <w:tc>
          <w:tcPr>
            <w:tcW w:w="707" w:type="dxa"/>
            <w:tcBorders>
              <w:top w:val="nil"/>
              <w:bottom w:val="nil"/>
            </w:tcBorders>
          </w:tcPr>
          <w:p w:rsidR="004373D0" w:rsidRDefault="001E0933">
            <w:pPr>
              <w:pStyle w:val="TableParagraph"/>
              <w:spacing w:line="271" w:lineRule="exact"/>
              <w:ind w:left="126"/>
              <w:rPr>
                <w:sz w:val="24"/>
              </w:rPr>
            </w:pPr>
            <w:r>
              <w:rPr>
                <w:sz w:val="24"/>
              </w:rPr>
              <w:t>+</w:t>
            </w:r>
          </w:p>
          <w:p w:rsidR="004373D0" w:rsidRDefault="001E0933">
            <w:pPr>
              <w:pStyle w:val="TableParagraph"/>
              <w:spacing w:line="261" w:lineRule="exact"/>
              <w:ind w:left="126"/>
              <w:rPr>
                <w:sz w:val="24"/>
              </w:rPr>
            </w:pPr>
            <w:r>
              <w:rPr>
                <w:sz w:val="24"/>
              </w:rPr>
              <w:t>+</w:t>
            </w:r>
          </w:p>
        </w:tc>
        <w:tc>
          <w:tcPr>
            <w:tcW w:w="424" w:type="dxa"/>
            <w:tcBorders>
              <w:top w:val="nil"/>
              <w:bottom w:val="nil"/>
            </w:tcBorders>
          </w:tcPr>
          <w:p w:rsidR="004373D0" w:rsidRDefault="001E0933">
            <w:pPr>
              <w:pStyle w:val="TableParagraph"/>
              <w:spacing w:line="271" w:lineRule="exact"/>
              <w:ind w:left="130"/>
              <w:rPr>
                <w:sz w:val="24"/>
              </w:rPr>
            </w:pPr>
            <w:r>
              <w:rPr>
                <w:sz w:val="24"/>
              </w:rPr>
              <w:t>+</w:t>
            </w:r>
          </w:p>
          <w:p w:rsidR="004373D0" w:rsidRDefault="001E0933">
            <w:pPr>
              <w:pStyle w:val="TableParagraph"/>
              <w:spacing w:line="261" w:lineRule="exact"/>
              <w:ind w:left="130"/>
              <w:rPr>
                <w:sz w:val="24"/>
              </w:rPr>
            </w:pPr>
            <w:r>
              <w:rPr>
                <w:sz w:val="24"/>
              </w:rPr>
              <w:t>+</w:t>
            </w:r>
          </w:p>
        </w:tc>
        <w:tc>
          <w:tcPr>
            <w:tcW w:w="568" w:type="dxa"/>
            <w:tcBorders>
              <w:top w:val="nil"/>
              <w:bottom w:val="nil"/>
            </w:tcBorders>
          </w:tcPr>
          <w:p w:rsidR="004373D0" w:rsidRDefault="001E0933">
            <w:pPr>
              <w:pStyle w:val="TableParagraph"/>
              <w:spacing w:line="271" w:lineRule="exact"/>
              <w:ind w:left="131"/>
              <w:rPr>
                <w:sz w:val="24"/>
              </w:rPr>
            </w:pPr>
            <w:r>
              <w:rPr>
                <w:sz w:val="24"/>
              </w:rPr>
              <w:t>+</w:t>
            </w:r>
          </w:p>
          <w:p w:rsidR="004373D0" w:rsidRDefault="001E0933">
            <w:pPr>
              <w:pStyle w:val="TableParagraph"/>
              <w:spacing w:line="261" w:lineRule="exact"/>
              <w:ind w:left="131"/>
              <w:rPr>
                <w:sz w:val="24"/>
              </w:rPr>
            </w:pPr>
            <w:r>
              <w:rPr>
                <w:sz w:val="24"/>
              </w:rPr>
              <w:t>+</w:t>
            </w:r>
          </w:p>
        </w:tc>
        <w:tc>
          <w:tcPr>
            <w:tcW w:w="566" w:type="dxa"/>
            <w:tcBorders>
              <w:top w:val="nil"/>
              <w:bottom w:val="nil"/>
            </w:tcBorders>
          </w:tcPr>
          <w:p w:rsidR="004373D0" w:rsidRDefault="001E0933">
            <w:pPr>
              <w:pStyle w:val="TableParagraph"/>
              <w:spacing w:line="271" w:lineRule="exact"/>
              <w:ind w:left="129"/>
              <w:rPr>
                <w:sz w:val="24"/>
              </w:rPr>
            </w:pPr>
            <w:r>
              <w:rPr>
                <w:sz w:val="24"/>
              </w:rPr>
              <w:t>+</w:t>
            </w:r>
          </w:p>
          <w:p w:rsidR="004373D0" w:rsidRDefault="001E0933">
            <w:pPr>
              <w:pStyle w:val="TableParagraph"/>
              <w:spacing w:line="261" w:lineRule="exact"/>
              <w:ind w:left="237"/>
              <w:rPr>
                <w:sz w:val="24"/>
              </w:rPr>
            </w:pPr>
            <w:r>
              <w:rPr>
                <w:sz w:val="24"/>
              </w:rPr>
              <w:t>+</w:t>
            </w:r>
          </w:p>
        </w:tc>
      </w:tr>
      <w:tr w:rsidR="004373D0">
        <w:trPr>
          <w:trHeight w:val="184"/>
        </w:trPr>
        <w:tc>
          <w:tcPr>
            <w:tcW w:w="852" w:type="dxa"/>
            <w:tcBorders>
              <w:top w:val="nil"/>
              <w:bottom w:val="nil"/>
            </w:tcBorders>
          </w:tcPr>
          <w:p w:rsidR="004373D0" w:rsidRDefault="001E0933">
            <w:pPr>
              <w:pStyle w:val="TableParagraph"/>
              <w:spacing w:line="165" w:lineRule="exact"/>
              <w:ind w:left="110"/>
              <w:rPr>
                <w:sz w:val="16"/>
              </w:rPr>
            </w:pPr>
            <w:r>
              <w:rPr>
                <w:sz w:val="16"/>
              </w:rPr>
              <w:t>вими та</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3"/>
        </w:trPr>
        <w:tc>
          <w:tcPr>
            <w:tcW w:w="852" w:type="dxa"/>
            <w:tcBorders>
              <w:top w:val="nil"/>
              <w:bottom w:val="nil"/>
            </w:tcBorders>
          </w:tcPr>
          <w:p w:rsidR="004373D0" w:rsidRDefault="001E0933">
            <w:pPr>
              <w:pStyle w:val="TableParagraph"/>
              <w:spacing w:line="164" w:lineRule="exact"/>
              <w:ind w:left="110"/>
              <w:rPr>
                <w:sz w:val="16"/>
              </w:rPr>
            </w:pPr>
            <w:r>
              <w:rPr>
                <w:sz w:val="16"/>
              </w:rPr>
              <w:t>профе-</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3"/>
        </w:trPr>
        <w:tc>
          <w:tcPr>
            <w:tcW w:w="852" w:type="dxa"/>
            <w:tcBorders>
              <w:top w:val="nil"/>
              <w:bottom w:val="nil"/>
            </w:tcBorders>
          </w:tcPr>
          <w:p w:rsidR="004373D0" w:rsidRDefault="001E0933">
            <w:pPr>
              <w:pStyle w:val="TableParagraph"/>
              <w:spacing w:line="164" w:lineRule="exact"/>
              <w:ind w:left="110"/>
              <w:rPr>
                <w:sz w:val="16"/>
              </w:rPr>
            </w:pPr>
            <w:r>
              <w:rPr>
                <w:sz w:val="16"/>
              </w:rPr>
              <w:t>сійними</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5" w:lineRule="exact"/>
              <w:ind w:left="110"/>
              <w:rPr>
                <w:sz w:val="16"/>
              </w:rPr>
            </w:pPr>
            <w:r>
              <w:rPr>
                <w:sz w:val="16"/>
              </w:rPr>
              <w:t>знання-</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3"/>
        </w:trPr>
        <w:tc>
          <w:tcPr>
            <w:tcW w:w="852" w:type="dxa"/>
            <w:tcBorders>
              <w:top w:val="nil"/>
              <w:bottom w:val="nil"/>
            </w:tcBorders>
          </w:tcPr>
          <w:p w:rsidR="004373D0" w:rsidRDefault="001E0933">
            <w:pPr>
              <w:pStyle w:val="TableParagraph"/>
              <w:spacing w:line="164" w:lineRule="exact"/>
              <w:ind w:left="110"/>
              <w:rPr>
                <w:sz w:val="16"/>
              </w:rPr>
            </w:pPr>
            <w:r>
              <w:rPr>
                <w:sz w:val="16"/>
              </w:rPr>
              <w:t>ми;</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3"/>
        </w:trPr>
        <w:tc>
          <w:tcPr>
            <w:tcW w:w="852" w:type="dxa"/>
            <w:tcBorders>
              <w:top w:val="nil"/>
              <w:bottom w:val="nil"/>
            </w:tcBorders>
          </w:tcPr>
          <w:p w:rsidR="004373D0" w:rsidRDefault="001E0933">
            <w:pPr>
              <w:pStyle w:val="TableParagraph"/>
              <w:spacing w:line="164" w:lineRule="exact"/>
              <w:ind w:left="110"/>
              <w:rPr>
                <w:sz w:val="16"/>
              </w:rPr>
            </w:pPr>
            <w:r>
              <w:rPr>
                <w:sz w:val="16"/>
              </w:rPr>
              <w:t>форму-</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4"/>
        </w:trPr>
        <w:tc>
          <w:tcPr>
            <w:tcW w:w="852" w:type="dxa"/>
            <w:tcBorders>
              <w:top w:val="nil"/>
              <w:bottom w:val="nil"/>
            </w:tcBorders>
          </w:tcPr>
          <w:p w:rsidR="004373D0" w:rsidRDefault="001E0933">
            <w:pPr>
              <w:pStyle w:val="TableParagraph"/>
              <w:spacing w:line="165" w:lineRule="exact"/>
              <w:ind w:left="110"/>
              <w:rPr>
                <w:sz w:val="16"/>
              </w:rPr>
            </w:pPr>
            <w:r>
              <w:rPr>
                <w:sz w:val="16"/>
              </w:rPr>
              <w:t>лювати</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3"/>
        </w:trPr>
        <w:tc>
          <w:tcPr>
            <w:tcW w:w="852" w:type="dxa"/>
            <w:tcBorders>
              <w:top w:val="nil"/>
              <w:bottom w:val="nil"/>
            </w:tcBorders>
          </w:tcPr>
          <w:p w:rsidR="004373D0" w:rsidRDefault="001E0933">
            <w:pPr>
              <w:pStyle w:val="TableParagraph"/>
              <w:spacing w:line="164" w:lineRule="exact"/>
              <w:ind w:left="110"/>
              <w:rPr>
                <w:sz w:val="16"/>
              </w:rPr>
            </w:pPr>
            <w:r>
              <w:rPr>
                <w:sz w:val="16"/>
              </w:rPr>
              <w:t>ідеї,</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3"/>
        </w:trPr>
        <w:tc>
          <w:tcPr>
            <w:tcW w:w="852" w:type="dxa"/>
            <w:tcBorders>
              <w:top w:val="nil"/>
              <w:bottom w:val="nil"/>
            </w:tcBorders>
          </w:tcPr>
          <w:p w:rsidR="004373D0" w:rsidRDefault="001E0933">
            <w:pPr>
              <w:pStyle w:val="TableParagraph"/>
              <w:spacing w:line="164" w:lineRule="exact"/>
              <w:ind w:left="110"/>
              <w:rPr>
                <w:sz w:val="16"/>
              </w:rPr>
            </w:pPr>
            <w:r>
              <w:rPr>
                <w:sz w:val="16"/>
              </w:rPr>
              <w:t>концеп-</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4"/>
        </w:trPr>
        <w:tc>
          <w:tcPr>
            <w:tcW w:w="852" w:type="dxa"/>
            <w:tcBorders>
              <w:top w:val="nil"/>
              <w:bottom w:val="nil"/>
            </w:tcBorders>
          </w:tcPr>
          <w:p w:rsidR="004373D0" w:rsidRDefault="001E0933">
            <w:pPr>
              <w:pStyle w:val="TableParagraph"/>
              <w:tabs>
                <w:tab w:val="left" w:pos="683"/>
              </w:tabs>
              <w:spacing w:line="165" w:lineRule="exact"/>
              <w:ind w:left="110"/>
              <w:rPr>
                <w:sz w:val="16"/>
              </w:rPr>
            </w:pPr>
            <w:r>
              <w:rPr>
                <w:sz w:val="16"/>
              </w:rPr>
              <w:t>ції</w:t>
            </w:r>
            <w:r>
              <w:rPr>
                <w:sz w:val="16"/>
              </w:rPr>
              <w:tab/>
              <w:t>з</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3"/>
        </w:trPr>
        <w:tc>
          <w:tcPr>
            <w:tcW w:w="852" w:type="dxa"/>
            <w:tcBorders>
              <w:top w:val="nil"/>
              <w:bottom w:val="nil"/>
            </w:tcBorders>
          </w:tcPr>
          <w:p w:rsidR="004373D0" w:rsidRDefault="001E0933">
            <w:pPr>
              <w:pStyle w:val="TableParagraph"/>
              <w:spacing w:line="164" w:lineRule="exact"/>
              <w:ind w:left="110"/>
              <w:rPr>
                <w:sz w:val="16"/>
              </w:rPr>
            </w:pPr>
            <w:r>
              <w:rPr>
                <w:sz w:val="16"/>
              </w:rPr>
              <w:t>метою</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3"/>
        </w:trPr>
        <w:tc>
          <w:tcPr>
            <w:tcW w:w="852" w:type="dxa"/>
            <w:tcBorders>
              <w:top w:val="nil"/>
              <w:bottom w:val="nil"/>
            </w:tcBorders>
          </w:tcPr>
          <w:p w:rsidR="004373D0" w:rsidRDefault="001E0933">
            <w:pPr>
              <w:pStyle w:val="TableParagraph"/>
              <w:spacing w:line="164" w:lineRule="exact"/>
              <w:ind w:left="110"/>
              <w:rPr>
                <w:sz w:val="16"/>
              </w:rPr>
            </w:pPr>
            <w:r>
              <w:rPr>
                <w:sz w:val="16"/>
              </w:rPr>
              <w:t>викорис-</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4"/>
        </w:trPr>
        <w:tc>
          <w:tcPr>
            <w:tcW w:w="852" w:type="dxa"/>
            <w:tcBorders>
              <w:top w:val="nil"/>
              <w:bottom w:val="nil"/>
            </w:tcBorders>
          </w:tcPr>
          <w:p w:rsidR="004373D0" w:rsidRDefault="001E0933">
            <w:pPr>
              <w:pStyle w:val="TableParagraph"/>
              <w:spacing w:line="165" w:lineRule="exact"/>
              <w:ind w:left="110"/>
              <w:rPr>
                <w:sz w:val="16"/>
              </w:rPr>
            </w:pPr>
            <w:r>
              <w:rPr>
                <w:sz w:val="16"/>
              </w:rPr>
              <w:t>тання в</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3"/>
        </w:trPr>
        <w:tc>
          <w:tcPr>
            <w:tcW w:w="852" w:type="dxa"/>
            <w:tcBorders>
              <w:top w:val="nil"/>
              <w:bottom w:val="nil"/>
            </w:tcBorders>
          </w:tcPr>
          <w:p w:rsidR="004373D0" w:rsidRDefault="001E0933">
            <w:pPr>
              <w:pStyle w:val="TableParagraph"/>
              <w:spacing w:line="164" w:lineRule="exact"/>
              <w:ind w:left="110"/>
              <w:rPr>
                <w:sz w:val="16"/>
              </w:rPr>
            </w:pPr>
            <w:r>
              <w:rPr>
                <w:sz w:val="16"/>
              </w:rPr>
              <w:t>роботі</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3"/>
        </w:trPr>
        <w:tc>
          <w:tcPr>
            <w:tcW w:w="852" w:type="dxa"/>
            <w:tcBorders>
              <w:top w:val="nil"/>
              <w:bottom w:val="nil"/>
            </w:tcBorders>
          </w:tcPr>
          <w:p w:rsidR="004373D0" w:rsidRDefault="001E0933">
            <w:pPr>
              <w:pStyle w:val="TableParagraph"/>
              <w:spacing w:line="164" w:lineRule="exact"/>
              <w:ind w:left="110"/>
              <w:rPr>
                <w:sz w:val="16"/>
              </w:rPr>
            </w:pPr>
            <w:r>
              <w:rPr>
                <w:sz w:val="16"/>
              </w:rPr>
              <w:t>академі-</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4"/>
        </w:trPr>
        <w:tc>
          <w:tcPr>
            <w:tcW w:w="852" w:type="dxa"/>
            <w:tcBorders>
              <w:top w:val="nil"/>
              <w:bottom w:val="nil"/>
            </w:tcBorders>
          </w:tcPr>
          <w:p w:rsidR="004373D0" w:rsidRDefault="001E0933">
            <w:pPr>
              <w:pStyle w:val="TableParagraph"/>
              <w:spacing w:line="165" w:lineRule="exact"/>
              <w:ind w:left="110"/>
              <w:rPr>
                <w:sz w:val="16"/>
              </w:rPr>
            </w:pPr>
            <w:r>
              <w:rPr>
                <w:sz w:val="16"/>
              </w:rPr>
              <w:t>чного</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3"/>
        </w:trPr>
        <w:tc>
          <w:tcPr>
            <w:tcW w:w="852" w:type="dxa"/>
            <w:tcBorders>
              <w:top w:val="nil"/>
              <w:bottom w:val="nil"/>
            </w:tcBorders>
          </w:tcPr>
          <w:p w:rsidR="004373D0" w:rsidRDefault="001E0933">
            <w:pPr>
              <w:pStyle w:val="TableParagraph"/>
              <w:spacing w:line="164" w:lineRule="exact"/>
              <w:ind w:left="110"/>
              <w:rPr>
                <w:sz w:val="16"/>
              </w:rPr>
            </w:pPr>
            <w:r>
              <w:rPr>
                <w:sz w:val="16"/>
              </w:rPr>
              <w:t>або</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3"/>
        </w:trPr>
        <w:tc>
          <w:tcPr>
            <w:tcW w:w="852" w:type="dxa"/>
            <w:tcBorders>
              <w:top w:val="nil"/>
              <w:bottom w:val="nil"/>
            </w:tcBorders>
          </w:tcPr>
          <w:p w:rsidR="004373D0" w:rsidRDefault="001E0933">
            <w:pPr>
              <w:pStyle w:val="TableParagraph"/>
              <w:spacing w:line="164" w:lineRule="exact"/>
              <w:ind w:left="110"/>
              <w:rPr>
                <w:sz w:val="16"/>
              </w:rPr>
            </w:pPr>
            <w:r>
              <w:rPr>
                <w:sz w:val="16"/>
              </w:rPr>
              <w:t>профе-</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4"/>
        </w:trPr>
        <w:tc>
          <w:tcPr>
            <w:tcW w:w="852" w:type="dxa"/>
            <w:tcBorders>
              <w:top w:val="nil"/>
              <w:bottom w:val="nil"/>
            </w:tcBorders>
          </w:tcPr>
          <w:p w:rsidR="004373D0" w:rsidRDefault="001E0933">
            <w:pPr>
              <w:pStyle w:val="TableParagraph"/>
              <w:spacing w:line="165" w:lineRule="exact"/>
              <w:ind w:left="110"/>
              <w:rPr>
                <w:sz w:val="16"/>
              </w:rPr>
            </w:pPr>
            <w:r>
              <w:rPr>
                <w:sz w:val="16"/>
              </w:rPr>
              <w:t>сійного</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3"/>
        </w:trPr>
        <w:tc>
          <w:tcPr>
            <w:tcW w:w="852" w:type="dxa"/>
            <w:tcBorders>
              <w:top w:val="nil"/>
              <w:bottom w:val="nil"/>
            </w:tcBorders>
          </w:tcPr>
          <w:p w:rsidR="004373D0" w:rsidRDefault="001E0933">
            <w:pPr>
              <w:pStyle w:val="TableParagraph"/>
              <w:spacing w:line="164" w:lineRule="exact"/>
              <w:ind w:left="110"/>
              <w:rPr>
                <w:sz w:val="16"/>
              </w:rPr>
            </w:pPr>
            <w:r>
              <w:rPr>
                <w:sz w:val="16"/>
              </w:rPr>
              <w:t>спряму-</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3"/>
        </w:trPr>
        <w:tc>
          <w:tcPr>
            <w:tcW w:w="852" w:type="dxa"/>
            <w:tcBorders>
              <w:top w:val="nil"/>
              <w:bottom w:val="nil"/>
            </w:tcBorders>
          </w:tcPr>
          <w:p w:rsidR="004373D0" w:rsidRDefault="001E0933">
            <w:pPr>
              <w:pStyle w:val="TableParagraph"/>
              <w:spacing w:line="164" w:lineRule="exact"/>
              <w:ind w:left="110"/>
              <w:rPr>
                <w:sz w:val="16"/>
              </w:rPr>
            </w:pPr>
            <w:r>
              <w:rPr>
                <w:sz w:val="16"/>
              </w:rPr>
              <w:t>вання,</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4"/>
        </w:trPr>
        <w:tc>
          <w:tcPr>
            <w:tcW w:w="852" w:type="dxa"/>
            <w:tcBorders>
              <w:top w:val="nil"/>
              <w:bottom w:val="nil"/>
            </w:tcBorders>
          </w:tcPr>
          <w:p w:rsidR="004373D0" w:rsidRDefault="001E0933">
            <w:pPr>
              <w:pStyle w:val="TableParagraph"/>
              <w:spacing w:line="165" w:lineRule="exact"/>
              <w:ind w:left="110"/>
              <w:rPr>
                <w:sz w:val="16"/>
              </w:rPr>
            </w:pPr>
            <w:r>
              <w:rPr>
                <w:sz w:val="16"/>
              </w:rPr>
              <w:t>усвідом-</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3"/>
        </w:trPr>
        <w:tc>
          <w:tcPr>
            <w:tcW w:w="852" w:type="dxa"/>
            <w:tcBorders>
              <w:top w:val="nil"/>
              <w:bottom w:val="nil"/>
            </w:tcBorders>
          </w:tcPr>
          <w:p w:rsidR="004373D0" w:rsidRDefault="001E0933">
            <w:pPr>
              <w:pStyle w:val="TableParagraph"/>
              <w:spacing w:line="164" w:lineRule="exact"/>
              <w:ind w:left="110"/>
              <w:rPr>
                <w:sz w:val="16"/>
              </w:rPr>
            </w:pPr>
            <w:r>
              <w:rPr>
                <w:sz w:val="16"/>
              </w:rPr>
              <w:t>лювати</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3"/>
        </w:trPr>
        <w:tc>
          <w:tcPr>
            <w:tcW w:w="852" w:type="dxa"/>
            <w:tcBorders>
              <w:top w:val="nil"/>
              <w:bottom w:val="nil"/>
            </w:tcBorders>
          </w:tcPr>
          <w:p w:rsidR="004373D0" w:rsidRDefault="001E0933">
            <w:pPr>
              <w:pStyle w:val="TableParagraph"/>
              <w:spacing w:line="164" w:lineRule="exact"/>
              <w:ind w:left="110"/>
              <w:rPr>
                <w:sz w:val="16"/>
              </w:rPr>
            </w:pPr>
            <w:r>
              <w:rPr>
                <w:sz w:val="16"/>
              </w:rPr>
              <w:t>цінності</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4"/>
        </w:trPr>
        <w:tc>
          <w:tcPr>
            <w:tcW w:w="852" w:type="dxa"/>
            <w:tcBorders>
              <w:top w:val="nil"/>
              <w:bottom w:val="nil"/>
            </w:tcBorders>
          </w:tcPr>
          <w:p w:rsidR="004373D0" w:rsidRDefault="001E0933">
            <w:pPr>
              <w:pStyle w:val="TableParagraph"/>
              <w:spacing w:line="165" w:lineRule="exact"/>
              <w:ind w:left="110"/>
              <w:rPr>
                <w:sz w:val="16"/>
              </w:rPr>
            </w:pPr>
            <w:r>
              <w:rPr>
                <w:sz w:val="16"/>
              </w:rPr>
              <w:t>грома-</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3"/>
        </w:trPr>
        <w:tc>
          <w:tcPr>
            <w:tcW w:w="852" w:type="dxa"/>
            <w:tcBorders>
              <w:top w:val="nil"/>
              <w:bottom w:val="nil"/>
            </w:tcBorders>
          </w:tcPr>
          <w:p w:rsidR="004373D0" w:rsidRDefault="001E0933">
            <w:pPr>
              <w:pStyle w:val="TableParagraph"/>
              <w:spacing w:line="164" w:lineRule="exact"/>
              <w:ind w:left="110"/>
              <w:rPr>
                <w:sz w:val="16"/>
              </w:rPr>
            </w:pPr>
            <w:r>
              <w:rPr>
                <w:sz w:val="16"/>
              </w:rPr>
              <w:t>дянсько-</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3"/>
        </w:trPr>
        <w:tc>
          <w:tcPr>
            <w:tcW w:w="852" w:type="dxa"/>
            <w:tcBorders>
              <w:top w:val="nil"/>
              <w:bottom w:val="nil"/>
            </w:tcBorders>
          </w:tcPr>
          <w:p w:rsidR="004373D0" w:rsidRDefault="001E0933">
            <w:pPr>
              <w:pStyle w:val="TableParagraph"/>
              <w:spacing w:line="164" w:lineRule="exact"/>
              <w:ind w:left="110"/>
              <w:rPr>
                <w:sz w:val="16"/>
              </w:rPr>
            </w:pPr>
            <w:r>
              <w:rPr>
                <w:sz w:val="16"/>
              </w:rPr>
              <w:t>го (віль-</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4"/>
        </w:trPr>
        <w:tc>
          <w:tcPr>
            <w:tcW w:w="852" w:type="dxa"/>
            <w:tcBorders>
              <w:top w:val="nil"/>
              <w:bottom w:val="nil"/>
            </w:tcBorders>
          </w:tcPr>
          <w:p w:rsidR="004373D0" w:rsidRDefault="001E0933">
            <w:pPr>
              <w:pStyle w:val="TableParagraph"/>
              <w:spacing w:line="165" w:lineRule="exact"/>
              <w:ind w:left="110"/>
              <w:rPr>
                <w:sz w:val="16"/>
              </w:rPr>
            </w:pPr>
            <w:r>
              <w:rPr>
                <w:sz w:val="16"/>
              </w:rPr>
              <w:t>ного</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3"/>
        </w:trPr>
        <w:tc>
          <w:tcPr>
            <w:tcW w:w="852" w:type="dxa"/>
            <w:tcBorders>
              <w:top w:val="nil"/>
              <w:bottom w:val="nil"/>
            </w:tcBorders>
          </w:tcPr>
          <w:p w:rsidR="004373D0" w:rsidRDefault="001E0933">
            <w:pPr>
              <w:pStyle w:val="TableParagraph"/>
              <w:spacing w:line="164" w:lineRule="exact"/>
              <w:ind w:left="110"/>
              <w:rPr>
                <w:sz w:val="16"/>
              </w:rPr>
            </w:pPr>
            <w:r>
              <w:rPr>
                <w:sz w:val="16"/>
              </w:rPr>
              <w:t>демокра-</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3"/>
        </w:trPr>
        <w:tc>
          <w:tcPr>
            <w:tcW w:w="852" w:type="dxa"/>
            <w:tcBorders>
              <w:top w:val="nil"/>
              <w:bottom w:val="nil"/>
            </w:tcBorders>
          </w:tcPr>
          <w:p w:rsidR="004373D0" w:rsidRDefault="001E0933">
            <w:pPr>
              <w:pStyle w:val="TableParagraph"/>
              <w:spacing w:line="164" w:lineRule="exact"/>
              <w:ind w:left="110"/>
              <w:rPr>
                <w:sz w:val="16"/>
              </w:rPr>
            </w:pPr>
            <w:r>
              <w:rPr>
                <w:sz w:val="16"/>
              </w:rPr>
              <w:t>тичного)</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5" w:lineRule="exact"/>
              <w:ind w:left="110"/>
              <w:rPr>
                <w:sz w:val="16"/>
              </w:rPr>
            </w:pPr>
            <w:r>
              <w:rPr>
                <w:sz w:val="16"/>
              </w:rPr>
              <w:t>суспіль-</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3"/>
        </w:trPr>
        <w:tc>
          <w:tcPr>
            <w:tcW w:w="852" w:type="dxa"/>
            <w:tcBorders>
              <w:top w:val="nil"/>
              <w:bottom w:val="nil"/>
            </w:tcBorders>
          </w:tcPr>
          <w:p w:rsidR="004373D0" w:rsidRDefault="001E0933">
            <w:pPr>
              <w:pStyle w:val="TableParagraph"/>
              <w:tabs>
                <w:tab w:val="left" w:pos="604"/>
              </w:tabs>
              <w:spacing w:line="164" w:lineRule="exact"/>
              <w:ind w:left="110"/>
              <w:rPr>
                <w:sz w:val="16"/>
              </w:rPr>
            </w:pPr>
            <w:r>
              <w:rPr>
                <w:sz w:val="16"/>
              </w:rPr>
              <w:t>ства</w:t>
            </w:r>
            <w:r>
              <w:rPr>
                <w:sz w:val="16"/>
              </w:rPr>
              <w:tab/>
              <w:t>та</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3"/>
        </w:trPr>
        <w:tc>
          <w:tcPr>
            <w:tcW w:w="852" w:type="dxa"/>
            <w:tcBorders>
              <w:top w:val="nil"/>
              <w:bottom w:val="nil"/>
            </w:tcBorders>
          </w:tcPr>
          <w:p w:rsidR="004373D0" w:rsidRDefault="001E0933">
            <w:pPr>
              <w:pStyle w:val="TableParagraph"/>
              <w:spacing w:line="164" w:lineRule="exact"/>
              <w:ind w:left="110"/>
              <w:rPr>
                <w:sz w:val="16"/>
              </w:rPr>
            </w:pPr>
            <w:r>
              <w:rPr>
                <w:sz w:val="16"/>
              </w:rPr>
              <w:t>необхід-</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4"/>
        </w:trPr>
        <w:tc>
          <w:tcPr>
            <w:tcW w:w="852" w:type="dxa"/>
            <w:tcBorders>
              <w:top w:val="nil"/>
              <w:bottom w:val="nil"/>
            </w:tcBorders>
          </w:tcPr>
          <w:p w:rsidR="004373D0" w:rsidRDefault="001E0933">
            <w:pPr>
              <w:pStyle w:val="TableParagraph"/>
              <w:spacing w:line="165" w:lineRule="exact"/>
              <w:ind w:left="110"/>
              <w:rPr>
                <w:sz w:val="16"/>
              </w:rPr>
            </w:pPr>
            <w:r>
              <w:rPr>
                <w:sz w:val="16"/>
              </w:rPr>
              <w:t>ність</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3"/>
        </w:trPr>
        <w:tc>
          <w:tcPr>
            <w:tcW w:w="852" w:type="dxa"/>
            <w:tcBorders>
              <w:top w:val="nil"/>
              <w:bottom w:val="nil"/>
            </w:tcBorders>
          </w:tcPr>
          <w:p w:rsidR="004373D0" w:rsidRDefault="001E0933">
            <w:pPr>
              <w:pStyle w:val="TableParagraph"/>
              <w:spacing w:line="164" w:lineRule="exact"/>
              <w:ind w:left="110"/>
              <w:rPr>
                <w:sz w:val="16"/>
              </w:rPr>
            </w:pPr>
            <w:r>
              <w:rPr>
                <w:sz w:val="16"/>
              </w:rPr>
              <w:t>його</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3"/>
        </w:trPr>
        <w:tc>
          <w:tcPr>
            <w:tcW w:w="852" w:type="dxa"/>
            <w:tcBorders>
              <w:top w:val="nil"/>
              <w:bottom w:val="nil"/>
            </w:tcBorders>
          </w:tcPr>
          <w:p w:rsidR="004373D0" w:rsidRDefault="001E0933">
            <w:pPr>
              <w:pStyle w:val="TableParagraph"/>
              <w:spacing w:line="164" w:lineRule="exact"/>
              <w:ind w:left="110"/>
              <w:rPr>
                <w:sz w:val="16"/>
              </w:rPr>
            </w:pPr>
            <w:r>
              <w:rPr>
                <w:sz w:val="16"/>
              </w:rPr>
              <w:t>сталого</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4"/>
        </w:trPr>
        <w:tc>
          <w:tcPr>
            <w:tcW w:w="852" w:type="dxa"/>
            <w:tcBorders>
              <w:top w:val="nil"/>
              <w:bottom w:val="nil"/>
            </w:tcBorders>
          </w:tcPr>
          <w:p w:rsidR="004373D0" w:rsidRDefault="001E0933">
            <w:pPr>
              <w:pStyle w:val="TableParagraph"/>
              <w:spacing w:line="165" w:lineRule="exact"/>
              <w:ind w:left="110"/>
              <w:rPr>
                <w:sz w:val="16"/>
              </w:rPr>
            </w:pPr>
            <w:r>
              <w:rPr>
                <w:sz w:val="16"/>
              </w:rPr>
              <w:t>розвит-</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3"/>
        </w:trPr>
        <w:tc>
          <w:tcPr>
            <w:tcW w:w="852" w:type="dxa"/>
            <w:tcBorders>
              <w:top w:val="nil"/>
              <w:bottom w:val="nil"/>
            </w:tcBorders>
          </w:tcPr>
          <w:p w:rsidR="004373D0" w:rsidRDefault="001E0933">
            <w:pPr>
              <w:pStyle w:val="TableParagraph"/>
              <w:spacing w:line="164" w:lineRule="exact"/>
              <w:ind w:left="110"/>
              <w:rPr>
                <w:sz w:val="16"/>
              </w:rPr>
            </w:pPr>
            <w:r>
              <w:rPr>
                <w:sz w:val="16"/>
              </w:rPr>
              <w:t>ку,</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368"/>
        </w:trPr>
        <w:tc>
          <w:tcPr>
            <w:tcW w:w="852" w:type="dxa"/>
            <w:tcBorders>
              <w:top w:val="nil"/>
              <w:bottom w:val="nil"/>
            </w:tcBorders>
          </w:tcPr>
          <w:p w:rsidR="004373D0" w:rsidRDefault="001E0933">
            <w:pPr>
              <w:pStyle w:val="TableParagraph"/>
              <w:spacing w:line="180" w:lineRule="exact"/>
              <w:ind w:left="110"/>
              <w:rPr>
                <w:sz w:val="16"/>
              </w:rPr>
            </w:pPr>
            <w:r>
              <w:rPr>
                <w:sz w:val="16"/>
              </w:rPr>
              <w:t>верхо-</w:t>
            </w:r>
          </w:p>
          <w:p w:rsidR="004373D0" w:rsidRDefault="001E0933">
            <w:pPr>
              <w:pStyle w:val="TableParagraph"/>
              <w:spacing w:before="1" w:line="168" w:lineRule="exact"/>
              <w:ind w:left="110"/>
              <w:rPr>
                <w:sz w:val="16"/>
              </w:rPr>
            </w:pPr>
            <w:r>
              <w:rPr>
                <w:sz w:val="16"/>
              </w:rPr>
              <w:t>венства</w:t>
            </w:r>
          </w:p>
        </w:tc>
        <w:tc>
          <w:tcPr>
            <w:tcW w:w="849" w:type="dxa"/>
            <w:tcBorders>
              <w:top w:val="nil"/>
              <w:bottom w:val="nil"/>
            </w:tcBorders>
          </w:tcPr>
          <w:p w:rsidR="004373D0" w:rsidRDefault="004373D0">
            <w:pPr>
              <w:pStyle w:val="TableParagraph"/>
              <w:rPr>
                <w:sz w:val="16"/>
              </w:rPr>
            </w:pPr>
          </w:p>
        </w:tc>
        <w:tc>
          <w:tcPr>
            <w:tcW w:w="424" w:type="dxa"/>
            <w:tcBorders>
              <w:top w:val="nil"/>
              <w:bottom w:val="nil"/>
            </w:tcBorders>
          </w:tcPr>
          <w:p w:rsidR="004373D0" w:rsidRDefault="004373D0">
            <w:pPr>
              <w:pStyle w:val="TableParagraph"/>
              <w:rPr>
                <w:sz w:val="16"/>
              </w:rPr>
            </w:pPr>
          </w:p>
        </w:tc>
        <w:tc>
          <w:tcPr>
            <w:tcW w:w="285" w:type="dxa"/>
            <w:tcBorders>
              <w:top w:val="nil"/>
              <w:bottom w:val="nil"/>
            </w:tcBorders>
          </w:tcPr>
          <w:p w:rsidR="004373D0" w:rsidRDefault="004373D0">
            <w:pPr>
              <w:pStyle w:val="TableParagraph"/>
              <w:rPr>
                <w:sz w:val="16"/>
              </w:rPr>
            </w:pPr>
          </w:p>
        </w:tc>
        <w:tc>
          <w:tcPr>
            <w:tcW w:w="424" w:type="dxa"/>
            <w:tcBorders>
              <w:top w:val="nil"/>
              <w:bottom w:val="nil"/>
            </w:tcBorders>
          </w:tcPr>
          <w:p w:rsidR="004373D0" w:rsidRDefault="004373D0">
            <w:pPr>
              <w:pStyle w:val="TableParagraph"/>
              <w:rPr>
                <w:sz w:val="16"/>
              </w:rPr>
            </w:pPr>
          </w:p>
        </w:tc>
        <w:tc>
          <w:tcPr>
            <w:tcW w:w="424" w:type="dxa"/>
            <w:tcBorders>
              <w:top w:val="nil"/>
              <w:bottom w:val="nil"/>
            </w:tcBorders>
          </w:tcPr>
          <w:p w:rsidR="004373D0" w:rsidRDefault="004373D0">
            <w:pPr>
              <w:pStyle w:val="TableParagraph"/>
              <w:rPr>
                <w:sz w:val="16"/>
              </w:rPr>
            </w:pPr>
          </w:p>
        </w:tc>
        <w:tc>
          <w:tcPr>
            <w:tcW w:w="282" w:type="dxa"/>
            <w:tcBorders>
              <w:top w:val="nil"/>
              <w:bottom w:val="nil"/>
            </w:tcBorders>
          </w:tcPr>
          <w:p w:rsidR="004373D0" w:rsidRDefault="004373D0">
            <w:pPr>
              <w:pStyle w:val="TableParagraph"/>
              <w:rPr>
                <w:sz w:val="16"/>
              </w:rPr>
            </w:pPr>
          </w:p>
        </w:tc>
        <w:tc>
          <w:tcPr>
            <w:tcW w:w="424" w:type="dxa"/>
            <w:tcBorders>
              <w:top w:val="nil"/>
              <w:bottom w:val="nil"/>
            </w:tcBorders>
          </w:tcPr>
          <w:p w:rsidR="004373D0" w:rsidRDefault="004373D0">
            <w:pPr>
              <w:pStyle w:val="TableParagraph"/>
              <w:rPr>
                <w:sz w:val="16"/>
              </w:rPr>
            </w:pPr>
          </w:p>
        </w:tc>
        <w:tc>
          <w:tcPr>
            <w:tcW w:w="283" w:type="dxa"/>
            <w:tcBorders>
              <w:top w:val="nil"/>
              <w:bottom w:val="nil"/>
            </w:tcBorders>
          </w:tcPr>
          <w:p w:rsidR="004373D0" w:rsidRDefault="004373D0">
            <w:pPr>
              <w:pStyle w:val="TableParagraph"/>
              <w:rPr>
                <w:sz w:val="16"/>
              </w:rPr>
            </w:pPr>
          </w:p>
        </w:tc>
        <w:tc>
          <w:tcPr>
            <w:tcW w:w="426" w:type="dxa"/>
            <w:tcBorders>
              <w:top w:val="nil"/>
              <w:bottom w:val="nil"/>
            </w:tcBorders>
          </w:tcPr>
          <w:p w:rsidR="004373D0" w:rsidRDefault="004373D0">
            <w:pPr>
              <w:pStyle w:val="TableParagraph"/>
              <w:rPr>
                <w:sz w:val="16"/>
              </w:rPr>
            </w:pPr>
          </w:p>
        </w:tc>
        <w:tc>
          <w:tcPr>
            <w:tcW w:w="280" w:type="dxa"/>
            <w:tcBorders>
              <w:top w:val="nil"/>
              <w:bottom w:val="nil"/>
              <w:right w:val="single" w:sz="6" w:space="0" w:color="000000"/>
            </w:tcBorders>
          </w:tcPr>
          <w:p w:rsidR="004373D0" w:rsidRDefault="004373D0">
            <w:pPr>
              <w:pStyle w:val="TableParagraph"/>
              <w:rPr>
                <w:sz w:val="16"/>
              </w:rPr>
            </w:pPr>
          </w:p>
        </w:tc>
        <w:tc>
          <w:tcPr>
            <w:tcW w:w="426" w:type="dxa"/>
            <w:tcBorders>
              <w:top w:val="nil"/>
              <w:left w:val="single" w:sz="6" w:space="0" w:color="000000"/>
              <w:bottom w:val="nil"/>
              <w:right w:val="single" w:sz="6" w:space="0" w:color="000000"/>
            </w:tcBorders>
          </w:tcPr>
          <w:p w:rsidR="004373D0" w:rsidRDefault="004373D0">
            <w:pPr>
              <w:pStyle w:val="TableParagraph"/>
              <w:rPr>
                <w:sz w:val="16"/>
              </w:rPr>
            </w:pPr>
          </w:p>
        </w:tc>
        <w:tc>
          <w:tcPr>
            <w:tcW w:w="424" w:type="dxa"/>
            <w:tcBorders>
              <w:top w:val="nil"/>
              <w:left w:val="single" w:sz="6" w:space="0" w:color="000000"/>
              <w:bottom w:val="nil"/>
              <w:right w:val="single" w:sz="6" w:space="0" w:color="000000"/>
            </w:tcBorders>
          </w:tcPr>
          <w:p w:rsidR="004373D0" w:rsidRDefault="004373D0">
            <w:pPr>
              <w:pStyle w:val="TableParagraph"/>
              <w:rPr>
                <w:sz w:val="16"/>
              </w:rPr>
            </w:pPr>
          </w:p>
        </w:tc>
        <w:tc>
          <w:tcPr>
            <w:tcW w:w="424" w:type="dxa"/>
            <w:tcBorders>
              <w:top w:val="nil"/>
              <w:left w:val="single" w:sz="6" w:space="0" w:color="000000"/>
              <w:bottom w:val="nil"/>
              <w:right w:val="single" w:sz="18" w:space="0" w:color="000000"/>
            </w:tcBorders>
          </w:tcPr>
          <w:p w:rsidR="004373D0" w:rsidRDefault="004373D0">
            <w:pPr>
              <w:pStyle w:val="TableParagraph"/>
              <w:rPr>
                <w:sz w:val="16"/>
              </w:rPr>
            </w:pPr>
          </w:p>
        </w:tc>
        <w:tc>
          <w:tcPr>
            <w:tcW w:w="424" w:type="dxa"/>
            <w:tcBorders>
              <w:top w:val="nil"/>
              <w:left w:val="single" w:sz="18" w:space="0" w:color="000000"/>
              <w:bottom w:val="nil"/>
            </w:tcBorders>
          </w:tcPr>
          <w:p w:rsidR="004373D0" w:rsidRDefault="004373D0">
            <w:pPr>
              <w:pStyle w:val="TableParagraph"/>
              <w:rPr>
                <w:sz w:val="16"/>
              </w:rPr>
            </w:pPr>
          </w:p>
        </w:tc>
        <w:tc>
          <w:tcPr>
            <w:tcW w:w="285" w:type="dxa"/>
            <w:tcBorders>
              <w:top w:val="nil"/>
              <w:bottom w:val="nil"/>
            </w:tcBorders>
          </w:tcPr>
          <w:p w:rsidR="004373D0" w:rsidRDefault="004373D0">
            <w:pPr>
              <w:pStyle w:val="TableParagraph"/>
              <w:rPr>
                <w:sz w:val="16"/>
              </w:rPr>
            </w:pPr>
          </w:p>
        </w:tc>
        <w:tc>
          <w:tcPr>
            <w:tcW w:w="424" w:type="dxa"/>
            <w:tcBorders>
              <w:top w:val="nil"/>
              <w:bottom w:val="nil"/>
            </w:tcBorders>
          </w:tcPr>
          <w:p w:rsidR="004373D0" w:rsidRDefault="004373D0">
            <w:pPr>
              <w:pStyle w:val="TableParagraph"/>
              <w:rPr>
                <w:sz w:val="16"/>
              </w:rPr>
            </w:pPr>
          </w:p>
        </w:tc>
        <w:tc>
          <w:tcPr>
            <w:tcW w:w="566" w:type="dxa"/>
            <w:tcBorders>
              <w:top w:val="nil"/>
              <w:bottom w:val="nil"/>
            </w:tcBorders>
          </w:tcPr>
          <w:p w:rsidR="004373D0" w:rsidRDefault="004373D0">
            <w:pPr>
              <w:pStyle w:val="TableParagraph"/>
              <w:rPr>
                <w:sz w:val="16"/>
              </w:rPr>
            </w:pPr>
          </w:p>
        </w:tc>
        <w:tc>
          <w:tcPr>
            <w:tcW w:w="566" w:type="dxa"/>
            <w:tcBorders>
              <w:top w:val="nil"/>
              <w:bottom w:val="nil"/>
            </w:tcBorders>
          </w:tcPr>
          <w:p w:rsidR="004373D0" w:rsidRDefault="004373D0">
            <w:pPr>
              <w:pStyle w:val="TableParagraph"/>
              <w:rPr>
                <w:sz w:val="16"/>
              </w:rPr>
            </w:pPr>
          </w:p>
        </w:tc>
        <w:tc>
          <w:tcPr>
            <w:tcW w:w="566" w:type="dxa"/>
            <w:tcBorders>
              <w:top w:val="nil"/>
              <w:bottom w:val="nil"/>
            </w:tcBorders>
          </w:tcPr>
          <w:p w:rsidR="004373D0" w:rsidRDefault="004373D0">
            <w:pPr>
              <w:pStyle w:val="TableParagraph"/>
              <w:rPr>
                <w:sz w:val="16"/>
              </w:rPr>
            </w:pPr>
          </w:p>
        </w:tc>
        <w:tc>
          <w:tcPr>
            <w:tcW w:w="568" w:type="dxa"/>
            <w:tcBorders>
              <w:top w:val="nil"/>
              <w:bottom w:val="nil"/>
            </w:tcBorders>
          </w:tcPr>
          <w:p w:rsidR="004373D0" w:rsidRDefault="004373D0">
            <w:pPr>
              <w:pStyle w:val="TableParagraph"/>
              <w:rPr>
                <w:sz w:val="16"/>
              </w:rPr>
            </w:pPr>
          </w:p>
        </w:tc>
        <w:tc>
          <w:tcPr>
            <w:tcW w:w="566" w:type="dxa"/>
            <w:tcBorders>
              <w:top w:val="nil"/>
              <w:bottom w:val="nil"/>
            </w:tcBorders>
          </w:tcPr>
          <w:p w:rsidR="004373D0" w:rsidRDefault="004373D0">
            <w:pPr>
              <w:pStyle w:val="TableParagraph"/>
              <w:rPr>
                <w:sz w:val="16"/>
              </w:rPr>
            </w:pPr>
          </w:p>
        </w:tc>
        <w:tc>
          <w:tcPr>
            <w:tcW w:w="566" w:type="dxa"/>
            <w:tcBorders>
              <w:top w:val="nil"/>
              <w:bottom w:val="nil"/>
            </w:tcBorders>
          </w:tcPr>
          <w:p w:rsidR="004373D0" w:rsidRDefault="004373D0">
            <w:pPr>
              <w:pStyle w:val="TableParagraph"/>
              <w:rPr>
                <w:sz w:val="16"/>
              </w:rPr>
            </w:pPr>
          </w:p>
        </w:tc>
        <w:tc>
          <w:tcPr>
            <w:tcW w:w="566" w:type="dxa"/>
            <w:tcBorders>
              <w:top w:val="nil"/>
              <w:bottom w:val="nil"/>
            </w:tcBorders>
          </w:tcPr>
          <w:p w:rsidR="004373D0" w:rsidRDefault="004373D0">
            <w:pPr>
              <w:pStyle w:val="TableParagraph"/>
              <w:rPr>
                <w:sz w:val="16"/>
              </w:rPr>
            </w:pPr>
          </w:p>
        </w:tc>
        <w:tc>
          <w:tcPr>
            <w:tcW w:w="569" w:type="dxa"/>
            <w:tcBorders>
              <w:top w:val="nil"/>
              <w:bottom w:val="nil"/>
            </w:tcBorders>
          </w:tcPr>
          <w:p w:rsidR="004373D0" w:rsidRDefault="004373D0">
            <w:pPr>
              <w:pStyle w:val="TableParagraph"/>
              <w:rPr>
                <w:sz w:val="16"/>
              </w:rPr>
            </w:pPr>
          </w:p>
        </w:tc>
        <w:tc>
          <w:tcPr>
            <w:tcW w:w="566" w:type="dxa"/>
            <w:tcBorders>
              <w:top w:val="nil"/>
              <w:bottom w:val="nil"/>
            </w:tcBorders>
          </w:tcPr>
          <w:p w:rsidR="004373D0" w:rsidRDefault="004373D0">
            <w:pPr>
              <w:pStyle w:val="TableParagraph"/>
              <w:rPr>
                <w:sz w:val="16"/>
              </w:rPr>
            </w:pPr>
          </w:p>
        </w:tc>
        <w:tc>
          <w:tcPr>
            <w:tcW w:w="424" w:type="dxa"/>
            <w:tcBorders>
              <w:top w:val="nil"/>
              <w:bottom w:val="nil"/>
            </w:tcBorders>
          </w:tcPr>
          <w:p w:rsidR="004373D0" w:rsidRDefault="004373D0">
            <w:pPr>
              <w:pStyle w:val="TableParagraph"/>
              <w:rPr>
                <w:sz w:val="16"/>
              </w:rPr>
            </w:pPr>
          </w:p>
        </w:tc>
        <w:tc>
          <w:tcPr>
            <w:tcW w:w="707" w:type="dxa"/>
            <w:tcBorders>
              <w:top w:val="nil"/>
              <w:bottom w:val="nil"/>
            </w:tcBorders>
          </w:tcPr>
          <w:p w:rsidR="004373D0" w:rsidRDefault="004373D0">
            <w:pPr>
              <w:pStyle w:val="TableParagraph"/>
              <w:rPr>
                <w:sz w:val="16"/>
              </w:rPr>
            </w:pPr>
          </w:p>
        </w:tc>
        <w:tc>
          <w:tcPr>
            <w:tcW w:w="424" w:type="dxa"/>
            <w:tcBorders>
              <w:top w:val="nil"/>
              <w:bottom w:val="nil"/>
            </w:tcBorders>
          </w:tcPr>
          <w:p w:rsidR="004373D0" w:rsidRDefault="004373D0">
            <w:pPr>
              <w:pStyle w:val="TableParagraph"/>
              <w:rPr>
                <w:sz w:val="16"/>
              </w:rPr>
            </w:pPr>
          </w:p>
        </w:tc>
        <w:tc>
          <w:tcPr>
            <w:tcW w:w="568" w:type="dxa"/>
            <w:tcBorders>
              <w:top w:val="nil"/>
              <w:bottom w:val="nil"/>
            </w:tcBorders>
          </w:tcPr>
          <w:p w:rsidR="004373D0" w:rsidRDefault="001E0933">
            <w:pPr>
              <w:pStyle w:val="TableParagraph"/>
              <w:spacing w:before="96" w:line="252" w:lineRule="exact"/>
              <w:ind w:left="54"/>
            </w:pPr>
            <w:r>
              <w:t>30</w:t>
            </w:r>
          </w:p>
        </w:tc>
        <w:tc>
          <w:tcPr>
            <w:tcW w:w="566" w:type="dxa"/>
            <w:tcBorders>
              <w:top w:val="nil"/>
              <w:bottom w:val="nil"/>
            </w:tcBorders>
          </w:tcPr>
          <w:p w:rsidR="004373D0" w:rsidRDefault="004373D0">
            <w:pPr>
              <w:pStyle w:val="TableParagraph"/>
              <w:rPr>
                <w:sz w:val="16"/>
              </w:rPr>
            </w:pPr>
          </w:p>
        </w:tc>
      </w:tr>
      <w:tr w:rsidR="004373D0">
        <w:trPr>
          <w:trHeight w:val="183"/>
        </w:trPr>
        <w:tc>
          <w:tcPr>
            <w:tcW w:w="852" w:type="dxa"/>
            <w:tcBorders>
              <w:top w:val="nil"/>
              <w:bottom w:val="nil"/>
            </w:tcBorders>
          </w:tcPr>
          <w:p w:rsidR="004373D0" w:rsidRDefault="001E0933">
            <w:pPr>
              <w:pStyle w:val="TableParagraph"/>
              <w:spacing w:line="164" w:lineRule="exact"/>
              <w:ind w:left="110"/>
              <w:rPr>
                <w:sz w:val="16"/>
              </w:rPr>
            </w:pPr>
            <w:r>
              <w:rPr>
                <w:sz w:val="16"/>
              </w:rPr>
              <w:t>права,</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3"/>
        </w:trPr>
        <w:tc>
          <w:tcPr>
            <w:tcW w:w="852" w:type="dxa"/>
            <w:tcBorders>
              <w:top w:val="nil"/>
              <w:bottom w:val="nil"/>
            </w:tcBorders>
          </w:tcPr>
          <w:p w:rsidR="004373D0" w:rsidRDefault="001E0933">
            <w:pPr>
              <w:pStyle w:val="TableParagraph"/>
              <w:tabs>
                <w:tab w:val="left" w:pos="700"/>
              </w:tabs>
              <w:spacing w:line="164" w:lineRule="exact"/>
              <w:ind w:left="110"/>
              <w:rPr>
                <w:sz w:val="16"/>
              </w:rPr>
            </w:pPr>
            <w:r>
              <w:rPr>
                <w:sz w:val="16"/>
              </w:rPr>
              <w:t>прав</w:t>
            </w:r>
            <w:r>
              <w:rPr>
                <w:sz w:val="16"/>
              </w:rPr>
              <w:tab/>
              <w:t>і</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4"/>
        </w:trPr>
        <w:tc>
          <w:tcPr>
            <w:tcW w:w="852" w:type="dxa"/>
            <w:tcBorders>
              <w:top w:val="nil"/>
              <w:bottom w:val="nil"/>
            </w:tcBorders>
          </w:tcPr>
          <w:p w:rsidR="004373D0" w:rsidRDefault="001E0933">
            <w:pPr>
              <w:pStyle w:val="TableParagraph"/>
              <w:spacing w:line="165" w:lineRule="exact"/>
              <w:ind w:left="110"/>
              <w:rPr>
                <w:sz w:val="16"/>
              </w:rPr>
            </w:pPr>
            <w:r>
              <w:rPr>
                <w:sz w:val="16"/>
              </w:rPr>
              <w:t>свобод</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3"/>
        </w:trPr>
        <w:tc>
          <w:tcPr>
            <w:tcW w:w="852" w:type="dxa"/>
            <w:tcBorders>
              <w:top w:val="nil"/>
              <w:bottom w:val="nil"/>
            </w:tcBorders>
          </w:tcPr>
          <w:p w:rsidR="004373D0" w:rsidRDefault="001E0933">
            <w:pPr>
              <w:pStyle w:val="TableParagraph"/>
              <w:spacing w:line="164" w:lineRule="exact"/>
              <w:ind w:left="110"/>
              <w:rPr>
                <w:sz w:val="16"/>
              </w:rPr>
            </w:pPr>
            <w:r>
              <w:rPr>
                <w:sz w:val="16"/>
              </w:rPr>
              <w:t>людини і</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3"/>
        </w:trPr>
        <w:tc>
          <w:tcPr>
            <w:tcW w:w="852" w:type="dxa"/>
            <w:tcBorders>
              <w:top w:val="nil"/>
              <w:bottom w:val="nil"/>
            </w:tcBorders>
          </w:tcPr>
          <w:p w:rsidR="004373D0" w:rsidRDefault="001E0933">
            <w:pPr>
              <w:pStyle w:val="TableParagraph"/>
              <w:spacing w:line="164" w:lineRule="exact"/>
              <w:ind w:left="110"/>
              <w:rPr>
                <w:sz w:val="16"/>
              </w:rPr>
            </w:pPr>
            <w:r>
              <w:rPr>
                <w:sz w:val="16"/>
              </w:rPr>
              <w:t>грома-</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3"/>
        </w:trPr>
        <w:tc>
          <w:tcPr>
            <w:tcW w:w="852" w:type="dxa"/>
            <w:tcBorders>
              <w:top w:val="nil"/>
              <w:bottom w:val="nil"/>
            </w:tcBorders>
          </w:tcPr>
          <w:p w:rsidR="004373D0" w:rsidRDefault="001E0933">
            <w:pPr>
              <w:pStyle w:val="TableParagraph"/>
              <w:spacing w:line="164" w:lineRule="exact"/>
              <w:ind w:left="110"/>
              <w:rPr>
                <w:sz w:val="16"/>
              </w:rPr>
            </w:pPr>
            <w:r>
              <w:rPr>
                <w:sz w:val="16"/>
              </w:rPr>
              <w:t>дянина в</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337"/>
        </w:trPr>
        <w:tc>
          <w:tcPr>
            <w:tcW w:w="852" w:type="dxa"/>
            <w:tcBorders>
              <w:top w:val="nil"/>
              <w:bottom w:val="nil"/>
            </w:tcBorders>
          </w:tcPr>
          <w:p w:rsidR="004373D0" w:rsidRDefault="001E0933">
            <w:pPr>
              <w:pStyle w:val="TableParagraph"/>
              <w:spacing w:line="180" w:lineRule="exact"/>
              <w:ind w:left="110"/>
              <w:rPr>
                <w:sz w:val="16"/>
              </w:rPr>
            </w:pPr>
            <w:r>
              <w:rPr>
                <w:sz w:val="16"/>
              </w:rPr>
              <w:t>Україні.</w:t>
            </w:r>
          </w:p>
        </w:tc>
        <w:tc>
          <w:tcPr>
            <w:tcW w:w="849" w:type="dxa"/>
            <w:tcBorders>
              <w:top w:val="nil"/>
              <w:bottom w:val="nil"/>
            </w:tcBorders>
          </w:tcPr>
          <w:p w:rsidR="004373D0" w:rsidRDefault="004373D0">
            <w:pPr>
              <w:pStyle w:val="TableParagraph"/>
              <w:rPr>
                <w:sz w:val="16"/>
              </w:rPr>
            </w:pPr>
          </w:p>
        </w:tc>
        <w:tc>
          <w:tcPr>
            <w:tcW w:w="424" w:type="dxa"/>
            <w:tcBorders>
              <w:top w:val="nil"/>
              <w:bottom w:val="nil"/>
            </w:tcBorders>
          </w:tcPr>
          <w:p w:rsidR="004373D0" w:rsidRDefault="004373D0">
            <w:pPr>
              <w:pStyle w:val="TableParagraph"/>
              <w:rPr>
                <w:sz w:val="16"/>
              </w:rPr>
            </w:pPr>
          </w:p>
        </w:tc>
        <w:tc>
          <w:tcPr>
            <w:tcW w:w="285" w:type="dxa"/>
            <w:tcBorders>
              <w:top w:val="nil"/>
              <w:bottom w:val="nil"/>
            </w:tcBorders>
          </w:tcPr>
          <w:p w:rsidR="004373D0" w:rsidRDefault="004373D0">
            <w:pPr>
              <w:pStyle w:val="TableParagraph"/>
              <w:rPr>
                <w:sz w:val="16"/>
              </w:rPr>
            </w:pPr>
          </w:p>
        </w:tc>
        <w:tc>
          <w:tcPr>
            <w:tcW w:w="424" w:type="dxa"/>
            <w:tcBorders>
              <w:top w:val="nil"/>
              <w:bottom w:val="nil"/>
            </w:tcBorders>
          </w:tcPr>
          <w:p w:rsidR="004373D0" w:rsidRDefault="004373D0">
            <w:pPr>
              <w:pStyle w:val="TableParagraph"/>
              <w:rPr>
                <w:sz w:val="16"/>
              </w:rPr>
            </w:pPr>
          </w:p>
        </w:tc>
        <w:tc>
          <w:tcPr>
            <w:tcW w:w="424" w:type="dxa"/>
            <w:tcBorders>
              <w:top w:val="nil"/>
              <w:bottom w:val="nil"/>
            </w:tcBorders>
          </w:tcPr>
          <w:p w:rsidR="004373D0" w:rsidRDefault="004373D0">
            <w:pPr>
              <w:pStyle w:val="TableParagraph"/>
              <w:rPr>
                <w:sz w:val="16"/>
              </w:rPr>
            </w:pPr>
          </w:p>
        </w:tc>
        <w:tc>
          <w:tcPr>
            <w:tcW w:w="282" w:type="dxa"/>
            <w:tcBorders>
              <w:top w:val="nil"/>
              <w:bottom w:val="nil"/>
            </w:tcBorders>
          </w:tcPr>
          <w:p w:rsidR="004373D0" w:rsidRDefault="004373D0">
            <w:pPr>
              <w:pStyle w:val="TableParagraph"/>
              <w:rPr>
                <w:sz w:val="16"/>
              </w:rPr>
            </w:pPr>
          </w:p>
        </w:tc>
        <w:tc>
          <w:tcPr>
            <w:tcW w:w="424" w:type="dxa"/>
            <w:tcBorders>
              <w:top w:val="nil"/>
              <w:bottom w:val="nil"/>
            </w:tcBorders>
          </w:tcPr>
          <w:p w:rsidR="004373D0" w:rsidRDefault="004373D0">
            <w:pPr>
              <w:pStyle w:val="TableParagraph"/>
              <w:rPr>
                <w:sz w:val="16"/>
              </w:rPr>
            </w:pPr>
          </w:p>
        </w:tc>
        <w:tc>
          <w:tcPr>
            <w:tcW w:w="283" w:type="dxa"/>
            <w:tcBorders>
              <w:top w:val="nil"/>
              <w:bottom w:val="nil"/>
            </w:tcBorders>
          </w:tcPr>
          <w:p w:rsidR="004373D0" w:rsidRDefault="004373D0">
            <w:pPr>
              <w:pStyle w:val="TableParagraph"/>
              <w:rPr>
                <w:sz w:val="16"/>
              </w:rPr>
            </w:pPr>
          </w:p>
        </w:tc>
        <w:tc>
          <w:tcPr>
            <w:tcW w:w="426" w:type="dxa"/>
            <w:tcBorders>
              <w:top w:val="nil"/>
              <w:bottom w:val="nil"/>
            </w:tcBorders>
          </w:tcPr>
          <w:p w:rsidR="004373D0" w:rsidRDefault="004373D0">
            <w:pPr>
              <w:pStyle w:val="TableParagraph"/>
              <w:rPr>
                <w:sz w:val="16"/>
              </w:rPr>
            </w:pPr>
          </w:p>
        </w:tc>
        <w:tc>
          <w:tcPr>
            <w:tcW w:w="280" w:type="dxa"/>
            <w:tcBorders>
              <w:top w:val="nil"/>
              <w:bottom w:val="nil"/>
              <w:right w:val="single" w:sz="6" w:space="0" w:color="000000"/>
            </w:tcBorders>
          </w:tcPr>
          <w:p w:rsidR="004373D0" w:rsidRDefault="004373D0">
            <w:pPr>
              <w:pStyle w:val="TableParagraph"/>
              <w:rPr>
                <w:sz w:val="16"/>
              </w:rPr>
            </w:pPr>
          </w:p>
        </w:tc>
        <w:tc>
          <w:tcPr>
            <w:tcW w:w="426" w:type="dxa"/>
            <w:tcBorders>
              <w:top w:val="nil"/>
              <w:left w:val="single" w:sz="6" w:space="0" w:color="000000"/>
              <w:bottom w:val="nil"/>
              <w:right w:val="single" w:sz="6" w:space="0" w:color="000000"/>
            </w:tcBorders>
          </w:tcPr>
          <w:p w:rsidR="004373D0" w:rsidRDefault="004373D0">
            <w:pPr>
              <w:pStyle w:val="TableParagraph"/>
              <w:rPr>
                <w:sz w:val="16"/>
              </w:rPr>
            </w:pPr>
          </w:p>
        </w:tc>
        <w:tc>
          <w:tcPr>
            <w:tcW w:w="424" w:type="dxa"/>
            <w:tcBorders>
              <w:top w:val="nil"/>
              <w:left w:val="single" w:sz="6" w:space="0" w:color="000000"/>
              <w:bottom w:val="nil"/>
              <w:right w:val="single" w:sz="6" w:space="0" w:color="000000"/>
            </w:tcBorders>
          </w:tcPr>
          <w:p w:rsidR="004373D0" w:rsidRDefault="004373D0">
            <w:pPr>
              <w:pStyle w:val="TableParagraph"/>
              <w:rPr>
                <w:sz w:val="16"/>
              </w:rPr>
            </w:pPr>
          </w:p>
        </w:tc>
        <w:tc>
          <w:tcPr>
            <w:tcW w:w="424" w:type="dxa"/>
            <w:tcBorders>
              <w:top w:val="nil"/>
              <w:left w:val="single" w:sz="6" w:space="0" w:color="000000"/>
              <w:bottom w:val="nil"/>
              <w:right w:val="single" w:sz="18" w:space="0" w:color="000000"/>
            </w:tcBorders>
          </w:tcPr>
          <w:p w:rsidR="004373D0" w:rsidRDefault="004373D0">
            <w:pPr>
              <w:pStyle w:val="TableParagraph"/>
              <w:rPr>
                <w:sz w:val="16"/>
              </w:rPr>
            </w:pPr>
          </w:p>
        </w:tc>
        <w:tc>
          <w:tcPr>
            <w:tcW w:w="424" w:type="dxa"/>
            <w:tcBorders>
              <w:top w:val="nil"/>
              <w:left w:val="single" w:sz="18" w:space="0" w:color="000000"/>
              <w:bottom w:val="nil"/>
            </w:tcBorders>
          </w:tcPr>
          <w:p w:rsidR="004373D0" w:rsidRDefault="004373D0">
            <w:pPr>
              <w:pStyle w:val="TableParagraph"/>
              <w:rPr>
                <w:sz w:val="16"/>
              </w:rPr>
            </w:pPr>
          </w:p>
        </w:tc>
        <w:tc>
          <w:tcPr>
            <w:tcW w:w="285" w:type="dxa"/>
            <w:tcBorders>
              <w:top w:val="nil"/>
              <w:bottom w:val="nil"/>
            </w:tcBorders>
          </w:tcPr>
          <w:p w:rsidR="004373D0" w:rsidRDefault="004373D0">
            <w:pPr>
              <w:pStyle w:val="TableParagraph"/>
              <w:rPr>
                <w:sz w:val="16"/>
              </w:rPr>
            </w:pPr>
          </w:p>
        </w:tc>
        <w:tc>
          <w:tcPr>
            <w:tcW w:w="424" w:type="dxa"/>
            <w:tcBorders>
              <w:top w:val="nil"/>
              <w:bottom w:val="nil"/>
            </w:tcBorders>
          </w:tcPr>
          <w:p w:rsidR="004373D0" w:rsidRDefault="004373D0">
            <w:pPr>
              <w:pStyle w:val="TableParagraph"/>
              <w:rPr>
                <w:sz w:val="16"/>
              </w:rPr>
            </w:pPr>
          </w:p>
        </w:tc>
        <w:tc>
          <w:tcPr>
            <w:tcW w:w="566" w:type="dxa"/>
            <w:tcBorders>
              <w:top w:val="nil"/>
              <w:bottom w:val="nil"/>
            </w:tcBorders>
          </w:tcPr>
          <w:p w:rsidR="004373D0" w:rsidRDefault="004373D0">
            <w:pPr>
              <w:pStyle w:val="TableParagraph"/>
              <w:rPr>
                <w:sz w:val="16"/>
              </w:rPr>
            </w:pPr>
          </w:p>
        </w:tc>
        <w:tc>
          <w:tcPr>
            <w:tcW w:w="566" w:type="dxa"/>
            <w:tcBorders>
              <w:top w:val="nil"/>
              <w:bottom w:val="nil"/>
            </w:tcBorders>
          </w:tcPr>
          <w:p w:rsidR="004373D0" w:rsidRDefault="004373D0">
            <w:pPr>
              <w:pStyle w:val="TableParagraph"/>
              <w:rPr>
                <w:sz w:val="16"/>
              </w:rPr>
            </w:pPr>
          </w:p>
        </w:tc>
        <w:tc>
          <w:tcPr>
            <w:tcW w:w="566" w:type="dxa"/>
            <w:tcBorders>
              <w:top w:val="nil"/>
              <w:bottom w:val="nil"/>
            </w:tcBorders>
          </w:tcPr>
          <w:p w:rsidR="004373D0" w:rsidRDefault="004373D0">
            <w:pPr>
              <w:pStyle w:val="TableParagraph"/>
              <w:rPr>
                <w:sz w:val="16"/>
              </w:rPr>
            </w:pPr>
          </w:p>
        </w:tc>
        <w:tc>
          <w:tcPr>
            <w:tcW w:w="568" w:type="dxa"/>
            <w:tcBorders>
              <w:top w:val="nil"/>
              <w:bottom w:val="nil"/>
            </w:tcBorders>
          </w:tcPr>
          <w:p w:rsidR="004373D0" w:rsidRDefault="004373D0">
            <w:pPr>
              <w:pStyle w:val="TableParagraph"/>
              <w:rPr>
                <w:sz w:val="16"/>
              </w:rPr>
            </w:pPr>
          </w:p>
        </w:tc>
        <w:tc>
          <w:tcPr>
            <w:tcW w:w="566" w:type="dxa"/>
            <w:tcBorders>
              <w:top w:val="nil"/>
              <w:bottom w:val="nil"/>
            </w:tcBorders>
          </w:tcPr>
          <w:p w:rsidR="004373D0" w:rsidRDefault="004373D0">
            <w:pPr>
              <w:pStyle w:val="TableParagraph"/>
              <w:rPr>
                <w:sz w:val="16"/>
              </w:rPr>
            </w:pPr>
          </w:p>
        </w:tc>
        <w:tc>
          <w:tcPr>
            <w:tcW w:w="566" w:type="dxa"/>
            <w:tcBorders>
              <w:top w:val="nil"/>
              <w:bottom w:val="nil"/>
            </w:tcBorders>
          </w:tcPr>
          <w:p w:rsidR="004373D0" w:rsidRDefault="004373D0">
            <w:pPr>
              <w:pStyle w:val="TableParagraph"/>
              <w:rPr>
                <w:sz w:val="16"/>
              </w:rPr>
            </w:pPr>
          </w:p>
        </w:tc>
        <w:tc>
          <w:tcPr>
            <w:tcW w:w="566" w:type="dxa"/>
            <w:tcBorders>
              <w:top w:val="nil"/>
              <w:bottom w:val="nil"/>
            </w:tcBorders>
          </w:tcPr>
          <w:p w:rsidR="004373D0" w:rsidRDefault="004373D0">
            <w:pPr>
              <w:pStyle w:val="TableParagraph"/>
              <w:rPr>
                <w:sz w:val="16"/>
              </w:rPr>
            </w:pPr>
          </w:p>
        </w:tc>
        <w:tc>
          <w:tcPr>
            <w:tcW w:w="569" w:type="dxa"/>
            <w:tcBorders>
              <w:top w:val="nil"/>
              <w:bottom w:val="nil"/>
            </w:tcBorders>
          </w:tcPr>
          <w:p w:rsidR="004373D0" w:rsidRDefault="004373D0">
            <w:pPr>
              <w:pStyle w:val="TableParagraph"/>
              <w:rPr>
                <w:sz w:val="16"/>
              </w:rPr>
            </w:pPr>
          </w:p>
        </w:tc>
        <w:tc>
          <w:tcPr>
            <w:tcW w:w="566" w:type="dxa"/>
            <w:tcBorders>
              <w:top w:val="nil"/>
              <w:bottom w:val="nil"/>
            </w:tcBorders>
          </w:tcPr>
          <w:p w:rsidR="004373D0" w:rsidRDefault="004373D0">
            <w:pPr>
              <w:pStyle w:val="TableParagraph"/>
              <w:rPr>
                <w:sz w:val="16"/>
              </w:rPr>
            </w:pPr>
          </w:p>
        </w:tc>
        <w:tc>
          <w:tcPr>
            <w:tcW w:w="424" w:type="dxa"/>
            <w:tcBorders>
              <w:top w:val="nil"/>
              <w:bottom w:val="nil"/>
            </w:tcBorders>
          </w:tcPr>
          <w:p w:rsidR="004373D0" w:rsidRDefault="004373D0">
            <w:pPr>
              <w:pStyle w:val="TableParagraph"/>
              <w:rPr>
                <w:sz w:val="16"/>
              </w:rPr>
            </w:pPr>
          </w:p>
        </w:tc>
        <w:tc>
          <w:tcPr>
            <w:tcW w:w="707" w:type="dxa"/>
            <w:tcBorders>
              <w:top w:val="nil"/>
              <w:bottom w:val="nil"/>
            </w:tcBorders>
          </w:tcPr>
          <w:p w:rsidR="004373D0" w:rsidRDefault="004373D0">
            <w:pPr>
              <w:pStyle w:val="TableParagraph"/>
              <w:rPr>
                <w:sz w:val="16"/>
              </w:rPr>
            </w:pPr>
          </w:p>
        </w:tc>
        <w:tc>
          <w:tcPr>
            <w:tcW w:w="424" w:type="dxa"/>
            <w:tcBorders>
              <w:top w:val="nil"/>
              <w:bottom w:val="nil"/>
            </w:tcBorders>
          </w:tcPr>
          <w:p w:rsidR="004373D0" w:rsidRDefault="004373D0">
            <w:pPr>
              <w:pStyle w:val="TableParagraph"/>
              <w:rPr>
                <w:sz w:val="16"/>
              </w:rPr>
            </w:pPr>
          </w:p>
        </w:tc>
        <w:tc>
          <w:tcPr>
            <w:tcW w:w="568" w:type="dxa"/>
            <w:tcBorders>
              <w:top w:val="nil"/>
              <w:bottom w:val="nil"/>
            </w:tcBorders>
          </w:tcPr>
          <w:p w:rsidR="004373D0" w:rsidRDefault="004373D0">
            <w:pPr>
              <w:pStyle w:val="TableParagraph"/>
              <w:rPr>
                <w:sz w:val="16"/>
              </w:rPr>
            </w:pPr>
          </w:p>
        </w:tc>
        <w:tc>
          <w:tcPr>
            <w:tcW w:w="566" w:type="dxa"/>
            <w:tcBorders>
              <w:top w:val="nil"/>
              <w:bottom w:val="nil"/>
            </w:tcBorders>
          </w:tcPr>
          <w:p w:rsidR="004373D0" w:rsidRDefault="004373D0">
            <w:pPr>
              <w:pStyle w:val="TableParagraph"/>
              <w:rPr>
                <w:sz w:val="16"/>
              </w:rPr>
            </w:pPr>
          </w:p>
        </w:tc>
      </w:tr>
    </w:tbl>
    <w:p w:rsidR="004373D0" w:rsidRDefault="004373D0">
      <w:pPr>
        <w:rPr>
          <w:sz w:val="16"/>
        </w:rPr>
        <w:sectPr w:rsidR="004373D0">
          <w:footerReference w:type="default" r:id="rId15"/>
          <w:pgSz w:w="16840" w:h="11910" w:orient="landscape"/>
          <w:pgMar w:top="1100" w:right="140" w:bottom="0" w:left="1300" w:header="0" w:footer="0" w:gutter="0"/>
          <w:cols w:space="720"/>
        </w:sectPr>
      </w:pPr>
    </w:p>
    <w:p w:rsidR="004373D0" w:rsidRDefault="004373D0">
      <w:pPr>
        <w:pStyle w:val="a3"/>
        <w:rPr>
          <w:sz w:val="20"/>
        </w:rPr>
      </w:pPr>
    </w:p>
    <w:p w:rsidR="004373D0" w:rsidRDefault="004373D0">
      <w:pPr>
        <w:pStyle w:val="a3"/>
        <w:rPr>
          <w:sz w:val="20"/>
        </w:rPr>
      </w:pPr>
    </w:p>
    <w:p w:rsidR="004373D0" w:rsidRDefault="004373D0">
      <w:pPr>
        <w:pStyle w:val="a3"/>
        <w:spacing w:before="9"/>
        <w:rPr>
          <w:sz w:val="1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49"/>
        <w:gridCol w:w="424"/>
        <w:gridCol w:w="285"/>
        <w:gridCol w:w="424"/>
        <w:gridCol w:w="424"/>
        <w:gridCol w:w="282"/>
        <w:gridCol w:w="424"/>
        <w:gridCol w:w="283"/>
        <w:gridCol w:w="426"/>
        <w:gridCol w:w="280"/>
        <w:gridCol w:w="426"/>
        <w:gridCol w:w="424"/>
        <w:gridCol w:w="424"/>
        <w:gridCol w:w="424"/>
        <w:gridCol w:w="285"/>
        <w:gridCol w:w="424"/>
        <w:gridCol w:w="566"/>
        <w:gridCol w:w="566"/>
        <w:gridCol w:w="566"/>
        <w:gridCol w:w="568"/>
        <w:gridCol w:w="566"/>
        <w:gridCol w:w="566"/>
        <w:gridCol w:w="566"/>
        <w:gridCol w:w="569"/>
        <w:gridCol w:w="566"/>
        <w:gridCol w:w="424"/>
        <w:gridCol w:w="707"/>
        <w:gridCol w:w="424"/>
        <w:gridCol w:w="568"/>
        <w:gridCol w:w="566"/>
      </w:tblGrid>
      <w:tr w:rsidR="004373D0">
        <w:trPr>
          <w:trHeight w:val="273"/>
        </w:trPr>
        <w:tc>
          <w:tcPr>
            <w:tcW w:w="852" w:type="dxa"/>
          </w:tcPr>
          <w:p w:rsidR="004373D0" w:rsidRDefault="004373D0">
            <w:pPr>
              <w:pStyle w:val="TableParagraph"/>
              <w:rPr>
                <w:sz w:val="16"/>
              </w:rPr>
            </w:pPr>
          </w:p>
        </w:tc>
        <w:tc>
          <w:tcPr>
            <w:tcW w:w="849" w:type="dxa"/>
          </w:tcPr>
          <w:p w:rsidR="004373D0" w:rsidRDefault="004373D0">
            <w:pPr>
              <w:pStyle w:val="TableParagraph"/>
              <w:rPr>
                <w:sz w:val="16"/>
              </w:rPr>
            </w:pPr>
          </w:p>
        </w:tc>
        <w:tc>
          <w:tcPr>
            <w:tcW w:w="424" w:type="dxa"/>
          </w:tcPr>
          <w:p w:rsidR="004373D0" w:rsidRDefault="001E0933">
            <w:pPr>
              <w:pStyle w:val="TableParagraph"/>
              <w:spacing w:before="11"/>
              <w:ind w:left="18"/>
              <w:jc w:val="center"/>
              <w:rPr>
                <w:b/>
                <w:sz w:val="16"/>
              </w:rPr>
            </w:pPr>
            <w:r>
              <w:rPr>
                <w:b/>
                <w:sz w:val="16"/>
              </w:rPr>
              <w:t>1</w:t>
            </w:r>
          </w:p>
        </w:tc>
        <w:tc>
          <w:tcPr>
            <w:tcW w:w="285" w:type="dxa"/>
          </w:tcPr>
          <w:p w:rsidR="004373D0" w:rsidRDefault="001E0933">
            <w:pPr>
              <w:pStyle w:val="TableParagraph"/>
              <w:spacing w:before="11"/>
              <w:ind w:left="111"/>
              <w:rPr>
                <w:b/>
                <w:sz w:val="16"/>
              </w:rPr>
            </w:pPr>
            <w:r>
              <w:rPr>
                <w:b/>
                <w:sz w:val="16"/>
              </w:rPr>
              <w:t>2</w:t>
            </w:r>
          </w:p>
        </w:tc>
        <w:tc>
          <w:tcPr>
            <w:tcW w:w="424" w:type="dxa"/>
          </w:tcPr>
          <w:p w:rsidR="004373D0" w:rsidRDefault="001E0933">
            <w:pPr>
              <w:pStyle w:val="TableParagraph"/>
              <w:spacing w:before="11"/>
              <w:ind w:left="16"/>
              <w:jc w:val="center"/>
              <w:rPr>
                <w:b/>
                <w:sz w:val="16"/>
              </w:rPr>
            </w:pPr>
            <w:r>
              <w:rPr>
                <w:b/>
                <w:sz w:val="16"/>
              </w:rPr>
              <w:t>3</w:t>
            </w:r>
          </w:p>
        </w:tc>
        <w:tc>
          <w:tcPr>
            <w:tcW w:w="424" w:type="dxa"/>
          </w:tcPr>
          <w:p w:rsidR="004373D0" w:rsidRDefault="001E0933">
            <w:pPr>
              <w:pStyle w:val="TableParagraph"/>
              <w:spacing w:before="11"/>
              <w:ind w:left="18"/>
              <w:jc w:val="center"/>
              <w:rPr>
                <w:b/>
                <w:sz w:val="16"/>
              </w:rPr>
            </w:pPr>
            <w:r>
              <w:rPr>
                <w:b/>
                <w:sz w:val="16"/>
              </w:rPr>
              <w:t>4</w:t>
            </w:r>
          </w:p>
        </w:tc>
        <w:tc>
          <w:tcPr>
            <w:tcW w:w="282" w:type="dxa"/>
          </w:tcPr>
          <w:p w:rsidR="004373D0" w:rsidRDefault="001E0933">
            <w:pPr>
              <w:pStyle w:val="TableParagraph"/>
              <w:spacing w:before="11"/>
              <w:ind w:left="111"/>
              <w:rPr>
                <w:b/>
                <w:sz w:val="16"/>
              </w:rPr>
            </w:pPr>
            <w:r>
              <w:rPr>
                <w:b/>
                <w:sz w:val="16"/>
              </w:rPr>
              <w:t>5</w:t>
            </w:r>
          </w:p>
        </w:tc>
        <w:tc>
          <w:tcPr>
            <w:tcW w:w="424" w:type="dxa"/>
          </w:tcPr>
          <w:p w:rsidR="004373D0" w:rsidRDefault="001E0933">
            <w:pPr>
              <w:pStyle w:val="TableParagraph"/>
              <w:spacing w:before="11"/>
              <w:ind w:left="22"/>
              <w:jc w:val="center"/>
              <w:rPr>
                <w:b/>
                <w:sz w:val="16"/>
              </w:rPr>
            </w:pPr>
            <w:r>
              <w:rPr>
                <w:b/>
                <w:sz w:val="16"/>
              </w:rPr>
              <w:t>6</w:t>
            </w:r>
          </w:p>
        </w:tc>
        <w:tc>
          <w:tcPr>
            <w:tcW w:w="283" w:type="dxa"/>
          </w:tcPr>
          <w:p w:rsidR="004373D0" w:rsidRDefault="001E0933">
            <w:pPr>
              <w:pStyle w:val="TableParagraph"/>
              <w:spacing w:before="11"/>
              <w:ind w:left="116"/>
              <w:rPr>
                <w:b/>
                <w:sz w:val="16"/>
              </w:rPr>
            </w:pPr>
            <w:r>
              <w:rPr>
                <w:b/>
                <w:sz w:val="16"/>
              </w:rPr>
              <w:t>7</w:t>
            </w:r>
          </w:p>
        </w:tc>
        <w:tc>
          <w:tcPr>
            <w:tcW w:w="426" w:type="dxa"/>
          </w:tcPr>
          <w:p w:rsidR="004373D0" w:rsidRDefault="001E0933">
            <w:pPr>
              <w:pStyle w:val="TableParagraph"/>
              <w:spacing w:before="11"/>
              <w:ind w:left="28"/>
              <w:jc w:val="center"/>
              <w:rPr>
                <w:b/>
                <w:sz w:val="16"/>
              </w:rPr>
            </w:pPr>
            <w:r>
              <w:rPr>
                <w:b/>
                <w:sz w:val="16"/>
              </w:rPr>
              <w:t>8</w:t>
            </w:r>
          </w:p>
        </w:tc>
        <w:tc>
          <w:tcPr>
            <w:tcW w:w="280" w:type="dxa"/>
            <w:tcBorders>
              <w:bottom w:val="single" w:sz="6" w:space="0" w:color="000000"/>
              <w:right w:val="single" w:sz="6" w:space="0" w:color="000000"/>
            </w:tcBorders>
          </w:tcPr>
          <w:p w:rsidR="004373D0" w:rsidRDefault="001E0933">
            <w:pPr>
              <w:pStyle w:val="TableParagraph"/>
              <w:spacing w:before="11"/>
              <w:ind w:left="115"/>
              <w:rPr>
                <w:b/>
                <w:sz w:val="16"/>
              </w:rPr>
            </w:pPr>
            <w:r>
              <w:rPr>
                <w:b/>
                <w:sz w:val="16"/>
              </w:rPr>
              <w:t>9</w:t>
            </w:r>
          </w:p>
        </w:tc>
        <w:tc>
          <w:tcPr>
            <w:tcW w:w="426" w:type="dxa"/>
            <w:tcBorders>
              <w:left w:val="single" w:sz="6" w:space="0" w:color="000000"/>
              <w:bottom w:val="single" w:sz="6" w:space="0" w:color="000000"/>
              <w:right w:val="single" w:sz="6" w:space="0" w:color="000000"/>
            </w:tcBorders>
          </w:tcPr>
          <w:p w:rsidR="004373D0" w:rsidRDefault="001E0933">
            <w:pPr>
              <w:pStyle w:val="TableParagraph"/>
              <w:spacing w:before="11"/>
              <w:ind w:left="140"/>
              <w:rPr>
                <w:b/>
                <w:sz w:val="16"/>
              </w:rPr>
            </w:pPr>
            <w:r>
              <w:rPr>
                <w:b/>
                <w:sz w:val="16"/>
              </w:rPr>
              <w:t>10</w:t>
            </w:r>
          </w:p>
        </w:tc>
        <w:tc>
          <w:tcPr>
            <w:tcW w:w="424" w:type="dxa"/>
            <w:tcBorders>
              <w:left w:val="single" w:sz="6" w:space="0" w:color="000000"/>
              <w:right w:val="single" w:sz="6" w:space="0" w:color="000000"/>
            </w:tcBorders>
          </w:tcPr>
          <w:p w:rsidR="004373D0" w:rsidRDefault="001E0933">
            <w:pPr>
              <w:pStyle w:val="TableParagraph"/>
              <w:spacing w:before="11"/>
              <w:ind w:left="141"/>
              <w:rPr>
                <w:b/>
                <w:sz w:val="16"/>
              </w:rPr>
            </w:pPr>
            <w:r>
              <w:rPr>
                <w:b/>
                <w:sz w:val="16"/>
              </w:rPr>
              <w:t>11</w:t>
            </w:r>
          </w:p>
        </w:tc>
        <w:tc>
          <w:tcPr>
            <w:tcW w:w="424" w:type="dxa"/>
            <w:tcBorders>
              <w:left w:val="single" w:sz="6" w:space="0" w:color="000000"/>
              <w:right w:val="single" w:sz="18" w:space="0" w:color="000000"/>
            </w:tcBorders>
          </w:tcPr>
          <w:p w:rsidR="004373D0" w:rsidRDefault="001E0933">
            <w:pPr>
              <w:pStyle w:val="TableParagraph"/>
              <w:spacing w:before="11"/>
              <w:ind w:left="142"/>
              <w:rPr>
                <w:b/>
                <w:sz w:val="16"/>
              </w:rPr>
            </w:pPr>
            <w:r>
              <w:rPr>
                <w:b/>
                <w:sz w:val="16"/>
              </w:rPr>
              <w:t>12</w:t>
            </w:r>
          </w:p>
        </w:tc>
        <w:tc>
          <w:tcPr>
            <w:tcW w:w="424" w:type="dxa"/>
            <w:tcBorders>
              <w:left w:val="single" w:sz="18" w:space="0" w:color="000000"/>
            </w:tcBorders>
          </w:tcPr>
          <w:p w:rsidR="004373D0" w:rsidRDefault="001E0933">
            <w:pPr>
              <w:pStyle w:val="TableParagraph"/>
              <w:spacing w:before="11"/>
              <w:ind w:left="22"/>
              <w:jc w:val="center"/>
              <w:rPr>
                <w:b/>
                <w:sz w:val="16"/>
              </w:rPr>
            </w:pPr>
            <w:r>
              <w:rPr>
                <w:b/>
                <w:sz w:val="16"/>
              </w:rPr>
              <w:t>1</w:t>
            </w:r>
          </w:p>
        </w:tc>
        <w:tc>
          <w:tcPr>
            <w:tcW w:w="285" w:type="dxa"/>
          </w:tcPr>
          <w:p w:rsidR="004373D0" w:rsidRDefault="001E0933">
            <w:pPr>
              <w:pStyle w:val="TableParagraph"/>
              <w:spacing w:before="11"/>
              <w:ind w:left="122"/>
              <w:rPr>
                <w:b/>
                <w:sz w:val="16"/>
              </w:rPr>
            </w:pPr>
            <w:r>
              <w:rPr>
                <w:b/>
                <w:sz w:val="16"/>
              </w:rPr>
              <w:t>2</w:t>
            </w:r>
          </w:p>
        </w:tc>
        <w:tc>
          <w:tcPr>
            <w:tcW w:w="424" w:type="dxa"/>
          </w:tcPr>
          <w:p w:rsidR="004373D0" w:rsidRDefault="001E0933">
            <w:pPr>
              <w:pStyle w:val="TableParagraph"/>
              <w:spacing w:before="11"/>
              <w:ind w:left="37"/>
              <w:jc w:val="center"/>
              <w:rPr>
                <w:b/>
                <w:sz w:val="16"/>
              </w:rPr>
            </w:pPr>
            <w:r>
              <w:rPr>
                <w:b/>
                <w:sz w:val="16"/>
              </w:rPr>
              <w:t>3</w:t>
            </w:r>
          </w:p>
        </w:tc>
        <w:tc>
          <w:tcPr>
            <w:tcW w:w="566" w:type="dxa"/>
          </w:tcPr>
          <w:p w:rsidR="004373D0" w:rsidRDefault="001E0933">
            <w:pPr>
              <w:pStyle w:val="TableParagraph"/>
              <w:spacing w:before="11"/>
              <w:ind w:left="41"/>
              <w:jc w:val="center"/>
              <w:rPr>
                <w:b/>
                <w:sz w:val="16"/>
              </w:rPr>
            </w:pPr>
            <w:r>
              <w:rPr>
                <w:b/>
                <w:sz w:val="16"/>
              </w:rPr>
              <w:t>4</w:t>
            </w:r>
          </w:p>
        </w:tc>
        <w:tc>
          <w:tcPr>
            <w:tcW w:w="566" w:type="dxa"/>
          </w:tcPr>
          <w:p w:rsidR="004373D0" w:rsidRDefault="001E0933">
            <w:pPr>
              <w:pStyle w:val="TableParagraph"/>
              <w:spacing w:before="11"/>
              <w:ind w:left="42"/>
              <w:jc w:val="center"/>
              <w:rPr>
                <w:b/>
                <w:sz w:val="16"/>
              </w:rPr>
            </w:pPr>
            <w:r>
              <w:rPr>
                <w:b/>
                <w:sz w:val="16"/>
              </w:rPr>
              <w:t>5</w:t>
            </w:r>
          </w:p>
        </w:tc>
        <w:tc>
          <w:tcPr>
            <w:tcW w:w="566" w:type="dxa"/>
          </w:tcPr>
          <w:p w:rsidR="004373D0" w:rsidRDefault="001E0933">
            <w:pPr>
              <w:pStyle w:val="TableParagraph"/>
              <w:spacing w:before="11"/>
              <w:ind w:left="48"/>
              <w:jc w:val="center"/>
              <w:rPr>
                <w:b/>
                <w:sz w:val="16"/>
              </w:rPr>
            </w:pPr>
            <w:r>
              <w:rPr>
                <w:b/>
                <w:sz w:val="16"/>
              </w:rPr>
              <w:t>6</w:t>
            </w:r>
          </w:p>
        </w:tc>
        <w:tc>
          <w:tcPr>
            <w:tcW w:w="568" w:type="dxa"/>
          </w:tcPr>
          <w:p w:rsidR="004373D0" w:rsidRDefault="001E0933">
            <w:pPr>
              <w:pStyle w:val="TableParagraph"/>
              <w:spacing w:before="11"/>
              <w:ind w:left="47"/>
              <w:jc w:val="center"/>
              <w:rPr>
                <w:b/>
                <w:sz w:val="16"/>
              </w:rPr>
            </w:pPr>
            <w:r>
              <w:rPr>
                <w:b/>
                <w:sz w:val="16"/>
              </w:rPr>
              <w:t>7</w:t>
            </w:r>
          </w:p>
        </w:tc>
        <w:tc>
          <w:tcPr>
            <w:tcW w:w="566" w:type="dxa"/>
          </w:tcPr>
          <w:p w:rsidR="004373D0" w:rsidRDefault="001E0933">
            <w:pPr>
              <w:pStyle w:val="TableParagraph"/>
              <w:spacing w:before="11"/>
              <w:ind w:left="46"/>
              <w:jc w:val="center"/>
              <w:rPr>
                <w:b/>
                <w:sz w:val="16"/>
              </w:rPr>
            </w:pPr>
            <w:r>
              <w:rPr>
                <w:b/>
                <w:sz w:val="16"/>
              </w:rPr>
              <w:t>8</w:t>
            </w:r>
          </w:p>
        </w:tc>
        <w:tc>
          <w:tcPr>
            <w:tcW w:w="566" w:type="dxa"/>
          </w:tcPr>
          <w:p w:rsidR="004373D0" w:rsidRDefault="001E0933">
            <w:pPr>
              <w:pStyle w:val="TableParagraph"/>
              <w:spacing w:before="11"/>
              <w:ind w:left="46"/>
              <w:jc w:val="center"/>
              <w:rPr>
                <w:b/>
                <w:sz w:val="16"/>
              </w:rPr>
            </w:pPr>
            <w:r>
              <w:rPr>
                <w:b/>
                <w:sz w:val="16"/>
              </w:rPr>
              <w:t>9</w:t>
            </w:r>
          </w:p>
        </w:tc>
        <w:tc>
          <w:tcPr>
            <w:tcW w:w="566" w:type="dxa"/>
          </w:tcPr>
          <w:p w:rsidR="004373D0" w:rsidRDefault="001E0933">
            <w:pPr>
              <w:pStyle w:val="TableParagraph"/>
              <w:spacing w:before="11"/>
              <w:ind w:left="223"/>
              <w:rPr>
                <w:b/>
                <w:sz w:val="16"/>
              </w:rPr>
            </w:pPr>
            <w:r>
              <w:rPr>
                <w:b/>
                <w:sz w:val="16"/>
              </w:rPr>
              <w:t>10</w:t>
            </w:r>
          </w:p>
        </w:tc>
        <w:tc>
          <w:tcPr>
            <w:tcW w:w="569" w:type="dxa"/>
          </w:tcPr>
          <w:p w:rsidR="004373D0" w:rsidRDefault="001E0933">
            <w:pPr>
              <w:pStyle w:val="TableParagraph"/>
              <w:spacing w:before="11"/>
              <w:ind w:left="223"/>
              <w:rPr>
                <w:b/>
                <w:sz w:val="16"/>
              </w:rPr>
            </w:pPr>
            <w:r>
              <w:rPr>
                <w:b/>
                <w:sz w:val="16"/>
              </w:rPr>
              <w:t>11</w:t>
            </w:r>
          </w:p>
        </w:tc>
        <w:tc>
          <w:tcPr>
            <w:tcW w:w="566" w:type="dxa"/>
          </w:tcPr>
          <w:p w:rsidR="004373D0" w:rsidRDefault="001E0933">
            <w:pPr>
              <w:pStyle w:val="TableParagraph"/>
              <w:spacing w:before="11"/>
              <w:ind w:left="221"/>
              <w:rPr>
                <w:b/>
                <w:sz w:val="16"/>
              </w:rPr>
            </w:pPr>
            <w:r>
              <w:rPr>
                <w:b/>
                <w:sz w:val="16"/>
              </w:rPr>
              <w:t>12</w:t>
            </w:r>
          </w:p>
        </w:tc>
        <w:tc>
          <w:tcPr>
            <w:tcW w:w="424" w:type="dxa"/>
          </w:tcPr>
          <w:p w:rsidR="004373D0" w:rsidRDefault="001E0933">
            <w:pPr>
              <w:pStyle w:val="TableParagraph"/>
              <w:spacing w:before="11"/>
              <w:ind w:left="150"/>
              <w:rPr>
                <w:b/>
                <w:sz w:val="16"/>
              </w:rPr>
            </w:pPr>
            <w:r>
              <w:rPr>
                <w:b/>
                <w:sz w:val="16"/>
              </w:rPr>
              <w:t>13</w:t>
            </w:r>
          </w:p>
        </w:tc>
        <w:tc>
          <w:tcPr>
            <w:tcW w:w="707" w:type="dxa"/>
          </w:tcPr>
          <w:p w:rsidR="004373D0" w:rsidRDefault="001E0933">
            <w:pPr>
              <w:pStyle w:val="TableParagraph"/>
              <w:spacing w:before="11"/>
              <w:ind w:left="246" w:right="191"/>
              <w:jc w:val="center"/>
              <w:rPr>
                <w:b/>
                <w:sz w:val="16"/>
              </w:rPr>
            </w:pPr>
            <w:r>
              <w:rPr>
                <w:b/>
                <w:sz w:val="16"/>
              </w:rPr>
              <w:t>14</w:t>
            </w:r>
          </w:p>
        </w:tc>
        <w:tc>
          <w:tcPr>
            <w:tcW w:w="424" w:type="dxa"/>
          </w:tcPr>
          <w:p w:rsidR="004373D0" w:rsidRDefault="001E0933">
            <w:pPr>
              <w:pStyle w:val="TableParagraph"/>
              <w:spacing w:before="11"/>
              <w:ind w:left="154"/>
              <w:rPr>
                <w:b/>
                <w:sz w:val="16"/>
              </w:rPr>
            </w:pPr>
            <w:r>
              <w:rPr>
                <w:b/>
                <w:sz w:val="16"/>
              </w:rPr>
              <w:t>15</w:t>
            </w:r>
          </w:p>
        </w:tc>
        <w:tc>
          <w:tcPr>
            <w:tcW w:w="568" w:type="dxa"/>
          </w:tcPr>
          <w:p w:rsidR="004373D0" w:rsidRDefault="001E0933">
            <w:pPr>
              <w:pStyle w:val="TableParagraph"/>
              <w:spacing w:before="11"/>
              <w:ind w:left="227"/>
              <w:rPr>
                <w:b/>
                <w:sz w:val="16"/>
              </w:rPr>
            </w:pPr>
            <w:r>
              <w:rPr>
                <w:b/>
                <w:sz w:val="16"/>
              </w:rPr>
              <w:t>16</w:t>
            </w:r>
          </w:p>
        </w:tc>
        <w:tc>
          <w:tcPr>
            <w:tcW w:w="566" w:type="dxa"/>
          </w:tcPr>
          <w:p w:rsidR="004373D0" w:rsidRDefault="001E0933">
            <w:pPr>
              <w:pStyle w:val="TableParagraph"/>
              <w:spacing w:before="11"/>
              <w:ind w:left="225"/>
              <w:rPr>
                <w:b/>
                <w:sz w:val="16"/>
              </w:rPr>
            </w:pPr>
            <w:r>
              <w:rPr>
                <w:b/>
                <w:sz w:val="16"/>
              </w:rPr>
              <w:t>17</w:t>
            </w:r>
          </w:p>
        </w:tc>
      </w:tr>
      <w:tr w:rsidR="004373D0">
        <w:trPr>
          <w:trHeight w:val="1168"/>
        </w:trPr>
        <w:tc>
          <w:tcPr>
            <w:tcW w:w="852" w:type="dxa"/>
            <w:tcBorders>
              <w:bottom w:val="nil"/>
            </w:tcBorders>
          </w:tcPr>
          <w:p w:rsidR="004373D0" w:rsidRDefault="001E0933">
            <w:pPr>
              <w:pStyle w:val="TableParagraph"/>
              <w:ind w:left="110" w:right="45"/>
              <w:jc w:val="both"/>
              <w:rPr>
                <w:sz w:val="17"/>
              </w:rPr>
            </w:pPr>
            <w:r>
              <w:rPr>
                <w:sz w:val="17"/>
              </w:rPr>
              <w:t>Оцінити значення гуманіта- рних,</w:t>
            </w:r>
          </w:p>
          <w:p w:rsidR="004373D0" w:rsidRDefault="001E0933">
            <w:pPr>
              <w:pStyle w:val="TableParagraph"/>
              <w:spacing w:before="1" w:line="194" w:lineRule="exact"/>
              <w:ind w:left="110" w:right="147"/>
              <w:rPr>
                <w:sz w:val="17"/>
              </w:rPr>
            </w:pPr>
            <w:r>
              <w:rPr>
                <w:sz w:val="17"/>
              </w:rPr>
              <w:t>природ- ничо-</w:t>
            </w:r>
          </w:p>
        </w:tc>
        <w:tc>
          <w:tcPr>
            <w:tcW w:w="849" w:type="dxa"/>
            <w:tcBorders>
              <w:bottom w:val="nil"/>
            </w:tcBorders>
          </w:tcPr>
          <w:p w:rsidR="004373D0" w:rsidRDefault="004373D0">
            <w:pPr>
              <w:pStyle w:val="TableParagraph"/>
              <w:rPr>
                <w:sz w:val="18"/>
              </w:rPr>
            </w:pPr>
          </w:p>
          <w:p w:rsidR="004373D0" w:rsidRDefault="001E0933">
            <w:pPr>
              <w:pStyle w:val="TableParagraph"/>
              <w:spacing w:before="157"/>
              <w:ind w:left="108"/>
              <w:rPr>
                <w:sz w:val="16"/>
              </w:rPr>
            </w:pPr>
            <w:r>
              <w:rPr>
                <w:sz w:val="16"/>
              </w:rPr>
              <w:t>Розуміння</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left="147"/>
              <w:rPr>
                <w:sz w:val="24"/>
              </w:rPr>
            </w:pPr>
            <w:r>
              <w:rPr>
                <w:sz w:val="24"/>
              </w:rPr>
              <w:t>+</w:t>
            </w:r>
          </w:p>
          <w:p w:rsidR="004373D0" w:rsidRDefault="001E0933">
            <w:pPr>
              <w:pStyle w:val="TableParagraph"/>
              <w:ind w:left="147"/>
              <w:rPr>
                <w:sz w:val="24"/>
              </w:rPr>
            </w:pPr>
            <w:r>
              <w:rPr>
                <w:sz w:val="24"/>
              </w:rPr>
              <w:t>+</w:t>
            </w:r>
          </w:p>
        </w:tc>
        <w:tc>
          <w:tcPr>
            <w:tcW w:w="285" w:type="dxa"/>
            <w:tcBorders>
              <w:bottom w:val="nil"/>
            </w:tcBorders>
          </w:tcPr>
          <w:p w:rsidR="004373D0" w:rsidRDefault="004373D0">
            <w:pPr>
              <w:pStyle w:val="TableParagraph"/>
              <w:spacing w:before="5"/>
              <w:rPr>
                <w:sz w:val="23"/>
              </w:rPr>
            </w:pPr>
          </w:p>
          <w:p w:rsidR="004373D0" w:rsidRDefault="001E0933">
            <w:pPr>
              <w:pStyle w:val="TableParagraph"/>
              <w:ind w:left="111"/>
              <w:rPr>
                <w:sz w:val="24"/>
              </w:rPr>
            </w:pPr>
            <w:r>
              <w:rPr>
                <w:sz w:val="24"/>
              </w:rPr>
              <w:t>+</w:t>
            </w:r>
          </w:p>
          <w:p w:rsidR="004373D0" w:rsidRDefault="001E0933">
            <w:pPr>
              <w:pStyle w:val="TableParagraph"/>
              <w:ind w:left="111"/>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left="13"/>
              <w:jc w:val="center"/>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left="15"/>
              <w:jc w:val="center"/>
              <w:rPr>
                <w:sz w:val="24"/>
              </w:rPr>
            </w:pPr>
            <w:r>
              <w:rPr>
                <w:sz w:val="24"/>
              </w:rPr>
              <w:t>+</w:t>
            </w:r>
          </w:p>
        </w:tc>
        <w:tc>
          <w:tcPr>
            <w:tcW w:w="282" w:type="dxa"/>
            <w:tcBorders>
              <w:bottom w:val="nil"/>
            </w:tcBorders>
          </w:tcPr>
          <w:p w:rsidR="004373D0" w:rsidRDefault="004373D0">
            <w:pPr>
              <w:pStyle w:val="TableParagraph"/>
              <w:spacing w:before="5"/>
              <w:rPr>
                <w:sz w:val="23"/>
              </w:rPr>
            </w:pPr>
          </w:p>
          <w:p w:rsidR="004373D0" w:rsidRDefault="001E0933">
            <w:pPr>
              <w:pStyle w:val="TableParagraph"/>
              <w:ind w:left="111"/>
              <w:rPr>
                <w:sz w:val="24"/>
              </w:rPr>
            </w:pPr>
            <w:r>
              <w:rPr>
                <w:sz w:val="24"/>
              </w:rPr>
              <w:t>+</w:t>
            </w:r>
          </w:p>
          <w:p w:rsidR="004373D0" w:rsidRDefault="001E0933">
            <w:pPr>
              <w:pStyle w:val="TableParagraph"/>
              <w:ind w:left="111"/>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left="149"/>
              <w:rPr>
                <w:sz w:val="24"/>
              </w:rPr>
            </w:pPr>
            <w:r>
              <w:rPr>
                <w:sz w:val="24"/>
              </w:rPr>
              <w:t>+</w:t>
            </w:r>
          </w:p>
          <w:p w:rsidR="004373D0" w:rsidRDefault="001E0933">
            <w:pPr>
              <w:pStyle w:val="TableParagraph"/>
              <w:ind w:left="149"/>
              <w:rPr>
                <w:sz w:val="24"/>
              </w:rPr>
            </w:pPr>
            <w:r>
              <w:rPr>
                <w:sz w:val="24"/>
              </w:rPr>
              <w:t>+</w:t>
            </w:r>
          </w:p>
        </w:tc>
        <w:tc>
          <w:tcPr>
            <w:tcW w:w="283" w:type="dxa"/>
            <w:tcBorders>
              <w:bottom w:val="nil"/>
            </w:tcBorders>
          </w:tcPr>
          <w:p w:rsidR="004373D0" w:rsidRDefault="004373D0">
            <w:pPr>
              <w:pStyle w:val="TableParagraph"/>
              <w:spacing w:before="5"/>
              <w:rPr>
                <w:sz w:val="23"/>
              </w:rPr>
            </w:pPr>
          </w:p>
          <w:p w:rsidR="004373D0" w:rsidRDefault="001E0933">
            <w:pPr>
              <w:pStyle w:val="TableParagraph"/>
              <w:ind w:left="116"/>
              <w:rPr>
                <w:sz w:val="24"/>
              </w:rPr>
            </w:pPr>
            <w:r>
              <w:rPr>
                <w:sz w:val="24"/>
              </w:rPr>
              <w:t>+</w:t>
            </w:r>
          </w:p>
          <w:p w:rsidR="004373D0" w:rsidRDefault="001E0933">
            <w:pPr>
              <w:pStyle w:val="TableParagraph"/>
              <w:ind w:left="116"/>
              <w:rPr>
                <w:sz w:val="24"/>
              </w:rPr>
            </w:pPr>
            <w:r>
              <w:rPr>
                <w:sz w:val="24"/>
              </w:rPr>
              <w:t>+</w:t>
            </w:r>
          </w:p>
        </w:tc>
        <w:tc>
          <w:tcPr>
            <w:tcW w:w="426" w:type="dxa"/>
            <w:tcBorders>
              <w:bottom w:val="nil"/>
            </w:tcBorders>
          </w:tcPr>
          <w:p w:rsidR="004373D0" w:rsidRDefault="004373D0">
            <w:pPr>
              <w:pStyle w:val="TableParagraph"/>
              <w:spacing w:before="5"/>
              <w:rPr>
                <w:sz w:val="23"/>
              </w:rPr>
            </w:pPr>
          </w:p>
          <w:p w:rsidR="004373D0" w:rsidRDefault="001E0933">
            <w:pPr>
              <w:pStyle w:val="TableParagraph"/>
              <w:ind w:left="153"/>
              <w:rPr>
                <w:sz w:val="24"/>
              </w:rPr>
            </w:pPr>
            <w:r>
              <w:rPr>
                <w:sz w:val="24"/>
              </w:rPr>
              <w:t>+</w:t>
            </w:r>
          </w:p>
          <w:p w:rsidR="004373D0" w:rsidRDefault="001E0933">
            <w:pPr>
              <w:pStyle w:val="TableParagraph"/>
              <w:ind w:left="153"/>
              <w:rPr>
                <w:sz w:val="24"/>
              </w:rPr>
            </w:pPr>
            <w:r>
              <w:rPr>
                <w:sz w:val="24"/>
              </w:rPr>
              <w:t>+</w:t>
            </w:r>
          </w:p>
        </w:tc>
        <w:tc>
          <w:tcPr>
            <w:tcW w:w="280" w:type="dxa"/>
            <w:tcBorders>
              <w:top w:val="single" w:sz="6" w:space="0" w:color="000000"/>
              <w:bottom w:val="nil"/>
              <w:right w:val="single" w:sz="6" w:space="0" w:color="000000"/>
            </w:tcBorders>
          </w:tcPr>
          <w:p w:rsidR="004373D0" w:rsidRDefault="001E0933">
            <w:pPr>
              <w:pStyle w:val="TableParagraph"/>
              <w:spacing w:line="270" w:lineRule="exact"/>
              <w:ind w:left="115"/>
              <w:rPr>
                <w:sz w:val="24"/>
              </w:rPr>
            </w:pPr>
            <w:r>
              <w:rPr>
                <w:sz w:val="24"/>
              </w:rPr>
              <w:t>+</w:t>
            </w:r>
          </w:p>
          <w:p w:rsidR="004373D0" w:rsidRDefault="001E0933">
            <w:pPr>
              <w:pStyle w:val="TableParagraph"/>
              <w:ind w:left="115"/>
              <w:rPr>
                <w:sz w:val="24"/>
              </w:rPr>
            </w:pPr>
            <w:r>
              <w:rPr>
                <w:sz w:val="24"/>
              </w:rPr>
              <w:t>+</w:t>
            </w:r>
          </w:p>
        </w:tc>
        <w:tc>
          <w:tcPr>
            <w:tcW w:w="426" w:type="dxa"/>
            <w:vMerge w:val="restart"/>
            <w:tcBorders>
              <w:top w:val="single" w:sz="6" w:space="0" w:color="000000"/>
              <w:left w:val="single" w:sz="6" w:space="0" w:color="000000"/>
              <w:right w:val="single" w:sz="6" w:space="0" w:color="000000"/>
            </w:tcBorders>
          </w:tcPr>
          <w:p w:rsidR="004373D0" w:rsidRDefault="004373D0">
            <w:pPr>
              <w:pStyle w:val="TableParagraph"/>
              <w:rPr>
                <w:sz w:val="16"/>
              </w:rPr>
            </w:pPr>
          </w:p>
        </w:tc>
        <w:tc>
          <w:tcPr>
            <w:tcW w:w="424" w:type="dxa"/>
            <w:vMerge w:val="restart"/>
            <w:tcBorders>
              <w:left w:val="single" w:sz="6" w:space="0" w:color="000000"/>
              <w:right w:val="single" w:sz="6" w:space="0" w:color="000000"/>
            </w:tcBorders>
          </w:tcPr>
          <w:p w:rsidR="004373D0" w:rsidRDefault="004373D0">
            <w:pPr>
              <w:pStyle w:val="TableParagraph"/>
              <w:rPr>
                <w:sz w:val="16"/>
              </w:rPr>
            </w:pPr>
          </w:p>
        </w:tc>
        <w:tc>
          <w:tcPr>
            <w:tcW w:w="424" w:type="dxa"/>
            <w:vMerge w:val="restart"/>
            <w:tcBorders>
              <w:left w:val="single" w:sz="6" w:space="0" w:color="000000"/>
              <w:right w:val="single" w:sz="18" w:space="0" w:color="000000"/>
            </w:tcBorders>
          </w:tcPr>
          <w:p w:rsidR="004373D0" w:rsidRDefault="004373D0">
            <w:pPr>
              <w:pStyle w:val="TableParagraph"/>
              <w:rPr>
                <w:sz w:val="16"/>
              </w:rPr>
            </w:pPr>
          </w:p>
        </w:tc>
        <w:tc>
          <w:tcPr>
            <w:tcW w:w="424" w:type="dxa"/>
            <w:tcBorders>
              <w:left w:val="single" w:sz="18" w:space="0" w:color="000000"/>
              <w:bottom w:val="nil"/>
            </w:tcBorders>
          </w:tcPr>
          <w:p w:rsidR="004373D0" w:rsidRDefault="004373D0">
            <w:pPr>
              <w:pStyle w:val="TableParagraph"/>
              <w:spacing w:before="5"/>
              <w:rPr>
                <w:sz w:val="23"/>
              </w:rPr>
            </w:pPr>
          </w:p>
          <w:p w:rsidR="004373D0" w:rsidRDefault="001E0933">
            <w:pPr>
              <w:pStyle w:val="TableParagraph"/>
              <w:ind w:left="104"/>
              <w:rPr>
                <w:sz w:val="24"/>
              </w:rPr>
            </w:pPr>
            <w:r>
              <w:rPr>
                <w:sz w:val="24"/>
              </w:rPr>
              <w:t>+</w:t>
            </w:r>
          </w:p>
          <w:p w:rsidR="004373D0" w:rsidRDefault="001E0933">
            <w:pPr>
              <w:pStyle w:val="TableParagraph"/>
              <w:ind w:left="104"/>
              <w:rPr>
                <w:sz w:val="24"/>
              </w:rPr>
            </w:pPr>
            <w:r>
              <w:rPr>
                <w:sz w:val="24"/>
              </w:rPr>
              <w:t>+</w:t>
            </w:r>
          </w:p>
        </w:tc>
        <w:tc>
          <w:tcPr>
            <w:tcW w:w="285" w:type="dxa"/>
            <w:tcBorders>
              <w:bottom w:val="nil"/>
            </w:tcBorders>
          </w:tcPr>
          <w:p w:rsidR="004373D0" w:rsidRDefault="004373D0">
            <w:pPr>
              <w:pStyle w:val="TableParagraph"/>
              <w:spacing w:before="5"/>
              <w:rPr>
                <w:sz w:val="23"/>
              </w:rPr>
            </w:pPr>
          </w:p>
          <w:p w:rsidR="004373D0" w:rsidRDefault="001E0933">
            <w:pPr>
              <w:pStyle w:val="TableParagraph"/>
              <w:ind w:left="122"/>
              <w:rPr>
                <w:sz w:val="24"/>
              </w:rPr>
            </w:pPr>
            <w:r>
              <w:rPr>
                <w:sz w:val="24"/>
              </w:rPr>
              <w:t>+</w:t>
            </w:r>
          </w:p>
          <w:p w:rsidR="004373D0" w:rsidRDefault="001E0933">
            <w:pPr>
              <w:pStyle w:val="TableParagraph"/>
              <w:ind w:left="122"/>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left="156"/>
              <w:rPr>
                <w:sz w:val="24"/>
              </w:rPr>
            </w:pPr>
            <w:r>
              <w:rPr>
                <w:sz w:val="24"/>
              </w:rPr>
              <w:t>+</w:t>
            </w:r>
          </w:p>
          <w:p w:rsidR="004373D0" w:rsidRDefault="001E0933">
            <w:pPr>
              <w:pStyle w:val="TableParagraph"/>
              <w:ind w:left="156"/>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38"/>
              <w:jc w:val="center"/>
              <w:rPr>
                <w:sz w:val="24"/>
              </w:rPr>
            </w:pPr>
            <w:r>
              <w:rPr>
                <w:sz w:val="24"/>
              </w:rPr>
              <w:t>+</w:t>
            </w:r>
          </w:p>
          <w:p w:rsidR="004373D0" w:rsidRDefault="001E0933">
            <w:pPr>
              <w:pStyle w:val="TableParagraph"/>
              <w:ind w:left="38"/>
              <w:jc w:val="center"/>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40"/>
              <w:jc w:val="center"/>
              <w:rPr>
                <w:sz w:val="24"/>
              </w:rPr>
            </w:pPr>
            <w:r>
              <w:rPr>
                <w:sz w:val="24"/>
              </w:rPr>
              <w:t>+</w:t>
            </w:r>
          </w:p>
          <w:p w:rsidR="004373D0" w:rsidRDefault="001E0933">
            <w:pPr>
              <w:pStyle w:val="TableParagraph"/>
              <w:ind w:left="40"/>
              <w:jc w:val="center"/>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45"/>
              <w:jc w:val="center"/>
              <w:rPr>
                <w:sz w:val="24"/>
              </w:rPr>
            </w:pPr>
            <w:r>
              <w:rPr>
                <w:sz w:val="24"/>
              </w:rPr>
              <w:t>+</w:t>
            </w:r>
          </w:p>
          <w:p w:rsidR="004373D0" w:rsidRDefault="001E0933">
            <w:pPr>
              <w:pStyle w:val="TableParagraph"/>
              <w:ind w:left="45"/>
              <w:jc w:val="center"/>
              <w:rPr>
                <w:sz w:val="24"/>
              </w:rPr>
            </w:pPr>
            <w:r>
              <w:rPr>
                <w:sz w:val="24"/>
              </w:rPr>
              <w:t>+</w:t>
            </w:r>
          </w:p>
        </w:tc>
        <w:tc>
          <w:tcPr>
            <w:tcW w:w="568" w:type="dxa"/>
            <w:tcBorders>
              <w:bottom w:val="nil"/>
            </w:tcBorders>
          </w:tcPr>
          <w:p w:rsidR="004373D0" w:rsidRDefault="004373D0">
            <w:pPr>
              <w:pStyle w:val="TableParagraph"/>
              <w:spacing w:before="5"/>
              <w:rPr>
                <w:sz w:val="23"/>
              </w:rPr>
            </w:pPr>
          </w:p>
          <w:p w:rsidR="004373D0" w:rsidRDefault="001E0933">
            <w:pPr>
              <w:pStyle w:val="TableParagraph"/>
              <w:ind w:left="44"/>
              <w:jc w:val="center"/>
              <w:rPr>
                <w:sz w:val="24"/>
              </w:rPr>
            </w:pPr>
            <w:r>
              <w:rPr>
                <w:sz w:val="24"/>
              </w:rPr>
              <w:t>+</w:t>
            </w:r>
          </w:p>
          <w:p w:rsidR="004373D0" w:rsidRDefault="001E0933">
            <w:pPr>
              <w:pStyle w:val="TableParagraph"/>
              <w:ind w:left="44"/>
              <w:jc w:val="center"/>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43"/>
              <w:jc w:val="center"/>
              <w:rPr>
                <w:sz w:val="24"/>
              </w:rPr>
            </w:pPr>
            <w:r>
              <w:rPr>
                <w:sz w:val="24"/>
              </w:rPr>
              <w:t>+</w:t>
            </w:r>
          </w:p>
          <w:p w:rsidR="004373D0" w:rsidRDefault="001E0933">
            <w:pPr>
              <w:pStyle w:val="TableParagraph"/>
              <w:ind w:left="43"/>
              <w:jc w:val="center"/>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44"/>
              <w:jc w:val="center"/>
              <w:rPr>
                <w:sz w:val="24"/>
              </w:rPr>
            </w:pPr>
            <w:r>
              <w:rPr>
                <w:sz w:val="24"/>
              </w:rPr>
              <w:t>+</w:t>
            </w:r>
          </w:p>
          <w:p w:rsidR="004373D0" w:rsidRDefault="001E0933">
            <w:pPr>
              <w:pStyle w:val="TableParagraph"/>
              <w:ind w:left="44"/>
              <w:jc w:val="center"/>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49"/>
              <w:jc w:val="center"/>
              <w:rPr>
                <w:sz w:val="24"/>
              </w:rPr>
            </w:pPr>
            <w:r>
              <w:rPr>
                <w:sz w:val="24"/>
              </w:rPr>
              <w:t>+</w:t>
            </w:r>
          </w:p>
          <w:p w:rsidR="004373D0" w:rsidRDefault="001E0933">
            <w:pPr>
              <w:pStyle w:val="TableParagraph"/>
              <w:ind w:left="49"/>
              <w:jc w:val="center"/>
              <w:rPr>
                <w:sz w:val="24"/>
              </w:rPr>
            </w:pPr>
            <w:r>
              <w:rPr>
                <w:sz w:val="24"/>
              </w:rPr>
              <w:t>+</w:t>
            </w:r>
          </w:p>
        </w:tc>
        <w:tc>
          <w:tcPr>
            <w:tcW w:w="569" w:type="dxa"/>
            <w:tcBorders>
              <w:bottom w:val="nil"/>
            </w:tcBorders>
          </w:tcPr>
          <w:p w:rsidR="004373D0" w:rsidRDefault="004373D0">
            <w:pPr>
              <w:pStyle w:val="TableParagraph"/>
              <w:spacing w:before="5"/>
              <w:rPr>
                <w:sz w:val="23"/>
              </w:rPr>
            </w:pPr>
          </w:p>
          <w:p w:rsidR="004373D0" w:rsidRDefault="001E0933">
            <w:pPr>
              <w:pStyle w:val="TableParagraph"/>
              <w:ind w:left="47"/>
              <w:jc w:val="center"/>
              <w:rPr>
                <w:sz w:val="24"/>
              </w:rPr>
            </w:pPr>
            <w:r>
              <w:rPr>
                <w:sz w:val="24"/>
              </w:rPr>
              <w:t>+</w:t>
            </w:r>
          </w:p>
          <w:p w:rsidR="004373D0" w:rsidRDefault="001E0933">
            <w:pPr>
              <w:pStyle w:val="TableParagraph"/>
              <w:ind w:left="47"/>
              <w:jc w:val="center"/>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46"/>
              <w:jc w:val="center"/>
              <w:rPr>
                <w:sz w:val="24"/>
              </w:rPr>
            </w:pPr>
            <w:r>
              <w:rPr>
                <w:sz w:val="24"/>
              </w:rPr>
              <w:t>+</w:t>
            </w:r>
          </w:p>
          <w:p w:rsidR="004373D0" w:rsidRDefault="001E0933">
            <w:pPr>
              <w:pStyle w:val="TableParagraph"/>
              <w:ind w:left="46"/>
              <w:jc w:val="center"/>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left="162"/>
              <w:rPr>
                <w:sz w:val="24"/>
              </w:rPr>
            </w:pPr>
            <w:r>
              <w:rPr>
                <w:sz w:val="24"/>
              </w:rPr>
              <w:t>+</w:t>
            </w:r>
          </w:p>
          <w:p w:rsidR="004373D0" w:rsidRDefault="001E0933">
            <w:pPr>
              <w:pStyle w:val="TableParagraph"/>
              <w:ind w:left="162"/>
              <w:rPr>
                <w:sz w:val="24"/>
              </w:rPr>
            </w:pPr>
            <w:r>
              <w:rPr>
                <w:sz w:val="24"/>
              </w:rPr>
              <w:t>+</w:t>
            </w:r>
          </w:p>
        </w:tc>
        <w:tc>
          <w:tcPr>
            <w:tcW w:w="707" w:type="dxa"/>
            <w:tcBorders>
              <w:bottom w:val="nil"/>
            </w:tcBorders>
          </w:tcPr>
          <w:p w:rsidR="004373D0" w:rsidRDefault="004373D0">
            <w:pPr>
              <w:pStyle w:val="TableParagraph"/>
              <w:spacing w:before="5"/>
              <w:rPr>
                <w:sz w:val="23"/>
              </w:rPr>
            </w:pPr>
          </w:p>
          <w:p w:rsidR="004373D0" w:rsidRDefault="001E0933">
            <w:pPr>
              <w:pStyle w:val="TableParagraph"/>
              <w:ind w:left="47"/>
              <w:jc w:val="center"/>
              <w:rPr>
                <w:sz w:val="24"/>
              </w:rPr>
            </w:pPr>
            <w:r>
              <w:rPr>
                <w:sz w:val="24"/>
              </w:rPr>
              <w:t>+</w:t>
            </w:r>
          </w:p>
          <w:p w:rsidR="004373D0" w:rsidRDefault="001E0933">
            <w:pPr>
              <w:pStyle w:val="TableParagraph"/>
              <w:ind w:left="47"/>
              <w:jc w:val="center"/>
              <w:rPr>
                <w:sz w:val="24"/>
              </w:rPr>
            </w:pPr>
            <w:r>
              <w:rPr>
                <w:sz w:val="24"/>
              </w:rPr>
              <w:t>+</w:t>
            </w:r>
          </w:p>
          <w:p w:rsidR="004373D0" w:rsidRDefault="001E0933">
            <w:pPr>
              <w:pStyle w:val="TableParagraph"/>
              <w:ind w:left="47"/>
              <w:jc w:val="center"/>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left="166"/>
              <w:rPr>
                <w:sz w:val="24"/>
              </w:rPr>
            </w:pPr>
            <w:r>
              <w:rPr>
                <w:sz w:val="24"/>
              </w:rPr>
              <w:t>+</w:t>
            </w:r>
          </w:p>
          <w:p w:rsidR="004373D0" w:rsidRDefault="001E0933">
            <w:pPr>
              <w:pStyle w:val="TableParagraph"/>
              <w:ind w:left="166"/>
              <w:rPr>
                <w:sz w:val="24"/>
              </w:rPr>
            </w:pPr>
            <w:r>
              <w:rPr>
                <w:sz w:val="24"/>
              </w:rPr>
              <w:t>+</w:t>
            </w:r>
          </w:p>
          <w:p w:rsidR="004373D0" w:rsidRDefault="001E0933">
            <w:pPr>
              <w:pStyle w:val="TableParagraph"/>
              <w:ind w:left="166"/>
              <w:rPr>
                <w:sz w:val="24"/>
              </w:rPr>
            </w:pPr>
            <w:r>
              <w:rPr>
                <w:sz w:val="24"/>
              </w:rPr>
              <w:t>+</w:t>
            </w:r>
          </w:p>
        </w:tc>
        <w:tc>
          <w:tcPr>
            <w:tcW w:w="568" w:type="dxa"/>
            <w:tcBorders>
              <w:bottom w:val="nil"/>
            </w:tcBorders>
          </w:tcPr>
          <w:p w:rsidR="004373D0" w:rsidRDefault="004373D0">
            <w:pPr>
              <w:pStyle w:val="TableParagraph"/>
              <w:spacing w:before="5"/>
              <w:rPr>
                <w:sz w:val="23"/>
              </w:rPr>
            </w:pPr>
          </w:p>
          <w:p w:rsidR="004373D0" w:rsidRDefault="001E0933">
            <w:pPr>
              <w:pStyle w:val="TableParagraph"/>
              <w:ind w:left="239"/>
              <w:rPr>
                <w:sz w:val="24"/>
              </w:rPr>
            </w:pPr>
            <w:r>
              <w:rPr>
                <w:sz w:val="24"/>
              </w:rPr>
              <w:t>+</w:t>
            </w:r>
          </w:p>
          <w:p w:rsidR="004373D0" w:rsidRDefault="001E0933">
            <w:pPr>
              <w:pStyle w:val="TableParagraph"/>
              <w:ind w:left="239"/>
              <w:rPr>
                <w:sz w:val="24"/>
              </w:rPr>
            </w:pPr>
            <w:r>
              <w:rPr>
                <w:sz w:val="24"/>
              </w:rPr>
              <w:t>+</w:t>
            </w:r>
          </w:p>
          <w:p w:rsidR="004373D0" w:rsidRDefault="001E0933">
            <w:pPr>
              <w:pStyle w:val="TableParagraph"/>
              <w:ind w:left="239"/>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237"/>
              <w:rPr>
                <w:sz w:val="24"/>
              </w:rPr>
            </w:pPr>
            <w:r>
              <w:rPr>
                <w:sz w:val="24"/>
              </w:rPr>
              <w:t>+</w:t>
            </w:r>
          </w:p>
          <w:p w:rsidR="004373D0" w:rsidRDefault="001E0933">
            <w:pPr>
              <w:pStyle w:val="TableParagraph"/>
              <w:ind w:left="237"/>
              <w:rPr>
                <w:sz w:val="24"/>
              </w:rPr>
            </w:pPr>
            <w:r>
              <w:rPr>
                <w:sz w:val="24"/>
              </w:rPr>
              <w:t>+</w:t>
            </w:r>
          </w:p>
          <w:p w:rsidR="004373D0" w:rsidRDefault="001E0933">
            <w:pPr>
              <w:pStyle w:val="TableParagraph"/>
              <w:ind w:left="237"/>
              <w:rPr>
                <w:sz w:val="24"/>
              </w:rPr>
            </w:pPr>
            <w:r>
              <w:rPr>
                <w:sz w:val="24"/>
              </w:rPr>
              <w:t>+</w:t>
            </w:r>
          </w:p>
        </w:tc>
      </w:tr>
      <w:tr w:rsidR="004373D0">
        <w:trPr>
          <w:trHeight w:val="182"/>
        </w:trPr>
        <w:tc>
          <w:tcPr>
            <w:tcW w:w="852" w:type="dxa"/>
            <w:tcBorders>
              <w:top w:val="nil"/>
              <w:bottom w:val="nil"/>
            </w:tcBorders>
          </w:tcPr>
          <w:p w:rsidR="004373D0" w:rsidRDefault="001E0933">
            <w:pPr>
              <w:pStyle w:val="TableParagraph"/>
              <w:spacing w:line="163" w:lineRule="exact"/>
              <w:ind w:left="110"/>
              <w:rPr>
                <w:sz w:val="17"/>
              </w:rPr>
            </w:pPr>
            <w:r>
              <w:rPr>
                <w:sz w:val="17"/>
              </w:rPr>
              <w:t>наукових</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знань.</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Знаходи-</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ти рішен-</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ня у</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профе-</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сійній</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4"/>
        </w:trPr>
        <w:tc>
          <w:tcPr>
            <w:tcW w:w="852" w:type="dxa"/>
            <w:tcBorders>
              <w:top w:val="nil"/>
              <w:bottom w:val="nil"/>
            </w:tcBorders>
          </w:tcPr>
          <w:p w:rsidR="004373D0" w:rsidRDefault="001E0933">
            <w:pPr>
              <w:pStyle w:val="TableParagraph"/>
              <w:spacing w:line="164" w:lineRule="exact"/>
              <w:ind w:left="110"/>
              <w:rPr>
                <w:sz w:val="17"/>
              </w:rPr>
            </w:pPr>
            <w:r>
              <w:rPr>
                <w:sz w:val="17"/>
              </w:rPr>
              <w:t>діяльнос-</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ті, мати</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достатню</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компете-</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нтність в</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методах</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самостій-</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них дос-</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ліджень,</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бути</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здатним</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4"/>
        </w:trPr>
        <w:tc>
          <w:tcPr>
            <w:tcW w:w="852" w:type="dxa"/>
            <w:tcBorders>
              <w:top w:val="nil"/>
              <w:bottom w:val="nil"/>
            </w:tcBorders>
          </w:tcPr>
          <w:p w:rsidR="004373D0" w:rsidRDefault="001E0933">
            <w:pPr>
              <w:pStyle w:val="TableParagraph"/>
              <w:spacing w:line="164" w:lineRule="exact"/>
              <w:ind w:left="110"/>
              <w:rPr>
                <w:sz w:val="17"/>
              </w:rPr>
            </w:pPr>
            <w:r>
              <w:rPr>
                <w:sz w:val="17"/>
              </w:rPr>
              <w:t>інтерпре-</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тувати їх</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результа-</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92"/>
        </w:trPr>
        <w:tc>
          <w:tcPr>
            <w:tcW w:w="852" w:type="dxa"/>
            <w:tcBorders>
              <w:top w:val="nil"/>
            </w:tcBorders>
          </w:tcPr>
          <w:p w:rsidR="004373D0" w:rsidRDefault="001E0933">
            <w:pPr>
              <w:pStyle w:val="TableParagraph"/>
              <w:spacing w:line="173" w:lineRule="exact"/>
              <w:ind w:left="110"/>
              <w:rPr>
                <w:sz w:val="17"/>
              </w:rPr>
            </w:pPr>
            <w:r>
              <w:rPr>
                <w:sz w:val="17"/>
              </w:rPr>
              <w:t>ти</w:t>
            </w:r>
          </w:p>
        </w:tc>
        <w:tc>
          <w:tcPr>
            <w:tcW w:w="849"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285"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282"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283" w:type="dxa"/>
            <w:tcBorders>
              <w:top w:val="nil"/>
            </w:tcBorders>
          </w:tcPr>
          <w:p w:rsidR="004373D0" w:rsidRDefault="004373D0">
            <w:pPr>
              <w:pStyle w:val="TableParagraph"/>
              <w:rPr>
                <w:sz w:val="12"/>
              </w:rPr>
            </w:pPr>
          </w:p>
        </w:tc>
        <w:tc>
          <w:tcPr>
            <w:tcW w:w="426" w:type="dxa"/>
            <w:tcBorders>
              <w:top w:val="nil"/>
            </w:tcBorders>
          </w:tcPr>
          <w:p w:rsidR="004373D0" w:rsidRDefault="004373D0">
            <w:pPr>
              <w:pStyle w:val="TableParagraph"/>
              <w:rPr>
                <w:sz w:val="12"/>
              </w:rPr>
            </w:pPr>
          </w:p>
        </w:tc>
        <w:tc>
          <w:tcPr>
            <w:tcW w:w="280" w:type="dxa"/>
            <w:tcBorders>
              <w:top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tcBorders>
          </w:tcPr>
          <w:p w:rsidR="004373D0" w:rsidRDefault="004373D0">
            <w:pPr>
              <w:pStyle w:val="TableParagraph"/>
              <w:rPr>
                <w:sz w:val="12"/>
              </w:rPr>
            </w:pPr>
          </w:p>
        </w:tc>
        <w:tc>
          <w:tcPr>
            <w:tcW w:w="285"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8"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9"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707"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568"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r>
    </w:tbl>
    <w:p w:rsidR="004373D0" w:rsidRDefault="004373D0">
      <w:pPr>
        <w:rPr>
          <w:sz w:val="12"/>
        </w:rPr>
        <w:sectPr w:rsidR="004373D0">
          <w:footerReference w:type="default" r:id="rId16"/>
          <w:pgSz w:w="16840" w:h="11910" w:orient="landscape"/>
          <w:pgMar w:top="1100" w:right="140" w:bottom="1620" w:left="1300" w:header="0" w:footer="1424" w:gutter="0"/>
          <w:pgNumType w:start="31"/>
          <w:cols w:space="720"/>
        </w:sectPr>
      </w:pPr>
    </w:p>
    <w:p w:rsidR="004373D0" w:rsidRDefault="004373D0">
      <w:pPr>
        <w:pStyle w:val="a3"/>
        <w:rPr>
          <w:sz w:val="20"/>
        </w:rPr>
      </w:pPr>
    </w:p>
    <w:p w:rsidR="004373D0" w:rsidRDefault="004373D0">
      <w:pPr>
        <w:pStyle w:val="a3"/>
        <w:rPr>
          <w:sz w:val="20"/>
        </w:rPr>
      </w:pPr>
    </w:p>
    <w:p w:rsidR="004373D0" w:rsidRDefault="004373D0">
      <w:pPr>
        <w:pStyle w:val="a3"/>
        <w:spacing w:before="9"/>
        <w:rPr>
          <w:sz w:val="1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49"/>
        <w:gridCol w:w="424"/>
        <w:gridCol w:w="285"/>
        <w:gridCol w:w="424"/>
        <w:gridCol w:w="424"/>
        <w:gridCol w:w="282"/>
        <w:gridCol w:w="424"/>
        <w:gridCol w:w="283"/>
        <w:gridCol w:w="426"/>
        <w:gridCol w:w="280"/>
        <w:gridCol w:w="426"/>
        <w:gridCol w:w="424"/>
        <w:gridCol w:w="424"/>
        <w:gridCol w:w="424"/>
        <w:gridCol w:w="285"/>
        <w:gridCol w:w="424"/>
        <w:gridCol w:w="566"/>
        <w:gridCol w:w="566"/>
        <w:gridCol w:w="566"/>
        <w:gridCol w:w="568"/>
        <w:gridCol w:w="566"/>
        <w:gridCol w:w="566"/>
        <w:gridCol w:w="566"/>
        <w:gridCol w:w="569"/>
        <w:gridCol w:w="566"/>
        <w:gridCol w:w="424"/>
        <w:gridCol w:w="707"/>
        <w:gridCol w:w="424"/>
        <w:gridCol w:w="568"/>
        <w:gridCol w:w="566"/>
      </w:tblGrid>
      <w:tr w:rsidR="004373D0">
        <w:trPr>
          <w:trHeight w:val="273"/>
        </w:trPr>
        <w:tc>
          <w:tcPr>
            <w:tcW w:w="852" w:type="dxa"/>
          </w:tcPr>
          <w:p w:rsidR="004373D0" w:rsidRDefault="004373D0">
            <w:pPr>
              <w:pStyle w:val="TableParagraph"/>
              <w:rPr>
                <w:sz w:val="18"/>
              </w:rPr>
            </w:pPr>
          </w:p>
        </w:tc>
        <w:tc>
          <w:tcPr>
            <w:tcW w:w="849" w:type="dxa"/>
          </w:tcPr>
          <w:p w:rsidR="004373D0" w:rsidRDefault="004373D0">
            <w:pPr>
              <w:pStyle w:val="TableParagraph"/>
              <w:rPr>
                <w:sz w:val="18"/>
              </w:rPr>
            </w:pPr>
          </w:p>
        </w:tc>
        <w:tc>
          <w:tcPr>
            <w:tcW w:w="424" w:type="dxa"/>
          </w:tcPr>
          <w:p w:rsidR="004373D0" w:rsidRDefault="001E0933">
            <w:pPr>
              <w:pStyle w:val="TableParagraph"/>
              <w:spacing w:before="11"/>
              <w:ind w:right="155"/>
              <w:jc w:val="right"/>
              <w:rPr>
                <w:b/>
                <w:sz w:val="16"/>
              </w:rPr>
            </w:pPr>
            <w:r>
              <w:rPr>
                <w:b/>
                <w:sz w:val="16"/>
              </w:rPr>
              <w:t>1</w:t>
            </w:r>
          </w:p>
        </w:tc>
        <w:tc>
          <w:tcPr>
            <w:tcW w:w="285" w:type="dxa"/>
          </w:tcPr>
          <w:p w:rsidR="004373D0" w:rsidRDefault="001E0933">
            <w:pPr>
              <w:pStyle w:val="TableParagraph"/>
              <w:spacing w:before="11"/>
              <w:ind w:right="80"/>
              <w:jc w:val="right"/>
              <w:rPr>
                <w:b/>
                <w:sz w:val="16"/>
              </w:rPr>
            </w:pPr>
            <w:r>
              <w:rPr>
                <w:b/>
                <w:sz w:val="16"/>
              </w:rPr>
              <w:t>2</w:t>
            </w:r>
          </w:p>
        </w:tc>
        <w:tc>
          <w:tcPr>
            <w:tcW w:w="424" w:type="dxa"/>
          </w:tcPr>
          <w:p w:rsidR="004373D0" w:rsidRDefault="001E0933">
            <w:pPr>
              <w:pStyle w:val="TableParagraph"/>
              <w:spacing w:before="11"/>
              <w:ind w:right="156"/>
              <w:jc w:val="right"/>
              <w:rPr>
                <w:b/>
                <w:sz w:val="16"/>
              </w:rPr>
            </w:pPr>
            <w:r>
              <w:rPr>
                <w:b/>
                <w:sz w:val="16"/>
              </w:rPr>
              <w:t>3</w:t>
            </w:r>
          </w:p>
        </w:tc>
        <w:tc>
          <w:tcPr>
            <w:tcW w:w="424" w:type="dxa"/>
          </w:tcPr>
          <w:p w:rsidR="004373D0" w:rsidRDefault="001E0933">
            <w:pPr>
              <w:pStyle w:val="TableParagraph"/>
              <w:spacing w:before="11"/>
              <w:ind w:left="18"/>
              <w:jc w:val="center"/>
              <w:rPr>
                <w:b/>
                <w:sz w:val="16"/>
              </w:rPr>
            </w:pPr>
            <w:r>
              <w:rPr>
                <w:b/>
                <w:sz w:val="16"/>
              </w:rPr>
              <w:t>4</w:t>
            </w:r>
          </w:p>
        </w:tc>
        <w:tc>
          <w:tcPr>
            <w:tcW w:w="282" w:type="dxa"/>
          </w:tcPr>
          <w:p w:rsidR="004373D0" w:rsidRDefault="001E0933">
            <w:pPr>
              <w:pStyle w:val="TableParagraph"/>
              <w:spacing w:before="11"/>
              <w:ind w:left="111"/>
              <w:rPr>
                <w:b/>
                <w:sz w:val="16"/>
              </w:rPr>
            </w:pPr>
            <w:r>
              <w:rPr>
                <w:b/>
                <w:sz w:val="16"/>
              </w:rPr>
              <w:t>5</w:t>
            </w:r>
          </w:p>
        </w:tc>
        <w:tc>
          <w:tcPr>
            <w:tcW w:w="424" w:type="dxa"/>
          </w:tcPr>
          <w:p w:rsidR="004373D0" w:rsidRDefault="001E0933">
            <w:pPr>
              <w:pStyle w:val="TableParagraph"/>
              <w:spacing w:before="11"/>
              <w:ind w:right="153"/>
              <w:jc w:val="right"/>
              <w:rPr>
                <w:b/>
                <w:sz w:val="16"/>
              </w:rPr>
            </w:pPr>
            <w:r>
              <w:rPr>
                <w:b/>
                <w:sz w:val="16"/>
              </w:rPr>
              <w:t>6</w:t>
            </w:r>
          </w:p>
        </w:tc>
        <w:tc>
          <w:tcPr>
            <w:tcW w:w="283" w:type="dxa"/>
          </w:tcPr>
          <w:p w:rsidR="004373D0" w:rsidRDefault="001E0933">
            <w:pPr>
              <w:pStyle w:val="TableParagraph"/>
              <w:spacing w:before="11"/>
              <w:ind w:right="74"/>
              <w:jc w:val="right"/>
              <w:rPr>
                <w:b/>
                <w:sz w:val="16"/>
              </w:rPr>
            </w:pPr>
            <w:r>
              <w:rPr>
                <w:b/>
                <w:sz w:val="16"/>
              </w:rPr>
              <w:t>7</w:t>
            </w:r>
          </w:p>
        </w:tc>
        <w:tc>
          <w:tcPr>
            <w:tcW w:w="426" w:type="dxa"/>
          </w:tcPr>
          <w:p w:rsidR="004373D0" w:rsidRDefault="001E0933">
            <w:pPr>
              <w:pStyle w:val="TableParagraph"/>
              <w:spacing w:before="11"/>
              <w:ind w:right="151"/>
              <w:jc w:val="right"/>
              <w:rPr>
                <w:b/>
                <w:sz w:val="16"/>
              </w:rPr>
            </w:pPr>
            <w:r>
              <w:rPr>
                <w:b/>
                <w:sz w:val="16"/>
              </w:rPr>
              <w:t>8</w:t>
            </w:r>
          </w:p>
        </w:tc>
        <w:tc>
          <w:tcPr>
            <w:tcW w:w="280" w:type="dxa"/>
            <w:tcBorders>
              <w:bottom w:val="single" w:sz="6" w:space="0" w:color="000000"/>
              <w:right w:val="single" w:sz="6" w:space="0" w:color="000000"/>
            </w:tcBorders>
          </w:tcPr>
          <w:p w:rsidR="004373D0" w:rsidRDefault="001E0933">
            <w:pPr>
              <w:pStyle w:val="TableParagraph"/>
              <w:spacing w:before="11"/>
              <w:ind w:right="69"/>
              <w:jc w:val="right"/>
              <w:rPr>
                <w:b/>
                <w:sz w:val="16"/>
              </w:rPr>
            </w:pPr>
            <w:r>
              <w:rPr>
                <w:b/>
                <w:sz w:val="16"/>
              </w:rPr>
              <w:t>9</w:t>
            </w:r>
          </w:p>
        </w:tc>
        <w:tc>
          <w:tcPr>
            <w:tcW w:w="426" w:type="dxa"/>
            <w:tcBorders>
              <w:left w:val="single" w:sz="6" w:space="0" w:color="000000"/>
              <w:bottom w:val="single" w:sz="6" w:space="0" w:color="000000"/>
              <w:right w:val="single" w:sz="6" w:space="0" w:color="000000"/>
            </w:tcBorders>
          </w:tcPr>
          <w:p w:rsidR="004373D0" w:rsidRDefault="001E0933">
            <w:pPr>
              <w:pStyle w:val="TableParagraph"/>
              <w:spacing w:before="11"/>
              <w:ind w:left="140"/>
              <w:rPr>
                <w:b/>
                <w:sz w:val="16"/>
              </w:rPr>
            </w:pPr>
            <w:r>
              <w:rPr>
                <w:b/>
                <w:sz w:val="16"/>
              </w:rPr>
              <w:t>10</w:t>
            </w:r>
          </w:p>
        </w:tc>
        <w:tc>
          <w:tcPr>
            <w:tcW w:w="424" w:type="dxa"/>
            <w:tcBorders>
              <w:left w:val="single" w:sz="6" w:space="0" w:color="000000"/>
              <w:right w:val="single" w:sz="6" w:space="0" w:color="000000"/>
            </w:tcBorders>
          </w:tcPr>
          <w:p w:rsidR="004373D0" w:rsidRDefault="001E0933">
            <w:pPr>
              <w:pStyle w:val="TableParagraph"/>
              <w:spacing w:before="11"/>
              <w:ind w:left="141"/>
              <w:rPr>
                <w:b/>
                <w:sz w:val="16"/>
              </w:rPr>
            </w:pPr>
            <w:r>
              <w:rPr>
                <w:b/>
                <w:sz w:val="16"/>
              </w:rPr>
              <w:t>11</w:t>
            </w:r>
          </w:p>
        </w:tc>
        <w:tc>
          <w:tcPr>
            <w:tcW w:w="424" w:type="dxa"/>
            <w:tcBorders>
              <w:left w:val="single" w:sz="6" w:space="0" w:color="000000"/>
              <w:right w:val="single" w:sz="18" w:space="0" w:color="000000"/>
            </w:tcBorders>
          </w:tcPr>
          <w:p w:rsidR="004373D0" w:rsidRDefault="001E0933">
            <w:pPr>
              <w:pStyle w:val="TableParagraph"/>
              <w:spacing w:before="11"/>
              <w:ind w:left="142"/>
              <w:rPr>
                <w:b/>
                <w:sz w:val="16"/>
              </w:rPr>
            </w:pPr>
            <w:r>
              <w:rPr>
                <w:b/>
                <w:sz w:val="16"/>
              </w:rPr>
              <w:t>12</w:t>
            </w:r>
          </w:p>
        </w:tc>
        <w:tc>
          <w:tcPr>
            <w:tcW w:w="424" w:type="dxa"/>
            <w:tcBorders>
              <w:left w:val="single" w:sz="18" w:space="0" w:color="000000"/>
            </w:tcBorders>
          </w:tcPr>
          <w:p w:rsidR="004373D0" w:rsidRDefault="001E0933">
            <w:pPr>
              <w:pStyle w:val="TableParagraph"/>
              <w:spacing w:before="11"/>
              <w:ind w:left="169"/>
              <w:rPr>
                <w:b/>
                <w:sz w:val="16"/>
              </w:rPr>
            </w:pPr>
            <w:r>
              <w:rPr>
                <w:b/>
                <w:sz w:val="16"/>
              </w:rPr>
              <w:t>1</w:t>
            </w:r>
          </w:p>
        </w:tc>
        <w:tc>
          <w:tcPr>
            <w:tcW w:w="285" w:type="dxa"/>
          </w:tcPr>
          <w:p w:rsidR="004373D0" w:rsidRDefault="001E0933">
            <w:pPr>
              <w:pStyle w:val="TableParagraph"/>
              <w:spacing w:before="11"/>
              <w:ind w:left="122"/>
              <w:rPr>
                <w:b/>
                <w:sz w:val="16"/>
              </w:rPr>
            </w:pPr>
            <w:r>
              <w:rPr>
                <w:b/>
                <w:sz w:val="16"/>
              </w:rPr>
              <w:t>2</w:t>
            </w:r>
          </w:p>
        </w:tc>
        <w:tc>
          <w:tcPr>
            <w:tcW w:w="424" w:type="dxa"/>
          </w:tcPr>
          <w:p w:rsidR="004373D0" w:rsidRDefault="001E0933">
            <w:pPr>
              <w:pStyle w:val="TableParagraph"/>
              <w:spacing w:before="11"/>
              <w:ind w:left="37"/>
              <w:jc w:val="center"/>
              <w:rPr>
                <w:b/>
                <w:sz w:val="16"/>
              </w:rPr>
            </w:pPr>
            <w:r>
              <w:rPr>
                <w:b/>
                <w:sz w:val="16"/>
              </w:rPr>
              <w:t>3</w:t>
            </w:r>
          </w:p>
        </w:tc>
        <w:tc>
          <w:tcPr>
            <w:tcW w:w="566" w:type="dxa"/>
          </w:tcPr>
          <w:p w:rsidR="004373D0" w:rsidRDefault="001E0933">
            <w:pPr>
              <w:pStyle w:val="TableParagraph"/>
              <w:spacing w:before="11"/>
              <w:ind w:left="41"/>
              <w:jc w:val="center"/>
              <w:rPr>
                <w:b/>
                <w:sz w:val="16"/>
              </w:rPr>
            </w:pPr>
            <w:r>
              <w:rPr>
                <w:b/>
                <w:sz w:val="16"/>
              </w:rPr>
              <w:t>4</w:t>
            </w:r>
          </w:p>
        </w:tc>
        <w:tc>
          <w:tcPr>
            <w:tcW w:w="566" w:type="dxa"/>
          </w:tcPr>
          <w:p w:rsidR="004373D0" w:rsidRDefault="001E0933">
            <w:pPr>
              <w:pStyle w:val="TableParagraph"/>
              <w:spacing w:before="11"/>
              <w:ind w:left="42"/>
              <w:jc w:val="center"/>
              <w:rPr>
                <w:b/>
                <w:sz w:val="16"/>
              </w:rPr>
            </w:pPr>
            <w:r>
              <w:rPr>
                <w:b/>
                <w:sz w:val="16"/>
              </w:rPr>
              <w:t>5</w:t>
            </w:r>
          </w:p>
        </w:tc>
        <w:tc>
          <w:tcPr>
            <w:tcW w:w="566" w:type="dxa"/>
          </w:tcPr>
          <w:p w:rsidR="004373D0" w:rsidRDefault="001E0933">
            <w:pPr>
              <w:pStyle w:val="TableParagraph"/>
              <w:spacing w:before="11"/>
              <w:ind w:right="211"/>
              <w:jc w:val="right"/>
              <w:rPr>
                <w:b/>
                <w:sz w:val="16"/>
              </w:rPr>
            </w:pPr>
            <w:r>
              <w:rPr>
                <w:b/>
                <w:sz w:val="16"/>
              </w:rPr>
              <w:t>6</w:t>
            </w:r>
          </w:p>
        </w:tc>
        <w:tc>
          <w:tcPr>
            <w:tcW w:w="568" w:type="dxa"/>
          </w:tcPr>
          <w:p w:rsidR="004373D0" w:rsidRDefault="001E0933">
            <w:pPr>
              <w:pStyle w:val="TableParagraph"/>
              <w:spacing w:before="11"/>
              <w:ind w:left="47"/>
              <w:jc w:val="center"/>
              <w:rPr>
                <w:b/>
                <w:sz w:val="16"/>
              </w:rPr>
            </w:pPr>
            <w:r>
              <w:rPr>
                <w:b/>
                <w:sz w:val="16"/>
              </w:rPr>
              <w:t>7</w:t>
            </w:r>
          </w:p>
        </w:tc>
        <w:tc>
          <w:tcPr>
            <w:tcW w:w="566" w:type="dxa"/>
          </w:tcPr>
          <w:p w:rsidR="004373D0" w:rsidRDefault="001E0933">
            <w:pPr>
              <w:pStyle w:val="TableParagraph"/>
              <w:spacing w:before="11"/>
              <w:ind w:left="46"/>
              <w:jc w:val="center"/>
              <w:rPr>
                <w:b/>
                <w:sz w:val="16"/>
              </w:rPr>
            </w:pPr>
            <w:r>
              <w:rPr>
                <w:b/>
                <w:sz w:val="16"/>
              </w:rPr>
              <w:t>8</w:t>
            </w:r>
          </w:p>
        </w:tc>
        <w:tc>
          <w:tcPr>
            <w:tcW w:w="566" w:type="dxa"/>
          </w:tcPr>
          <w:p w:rsidR="004373D0" w:rsidRDefault="001E0933">
            <w:pPr>
              <w:pStyle w:val="TableParagraph"/>
              <w:spacing w:before="11"/>
              <w:ind w:left="46"/>
              <w:jc w:val="center"/>
              <w:rPr>
                <w:b/>
                <w:sz w:val="16"/>
              </w:rPr>
            </w:pPr>
            <w:r>
              <w:rPr>
                <w:b/>
                <w:sz w:val="16"/>
              </w:rPr>
              <w:t>9</w:t>
            </w:r>
          </w:p>
        </w:tc>
        <w:tc>
          <w:tcPr>
            <w:tcW w:w="566" w:type="dxa"/>
          </w:tcPr>
          <w:p w:rsidR="004373D0" w:rsidRDefault="001E0933">
            <w:pPr>
              <w:pStyle w:val="TableParagraph"/>
              <w:spacing w:before="11"/>
              <w:ind w:left="223"/>
              <w:rPr>
                <w:b/>
                <w:sz w:val="16"/>
              </w:rPr>
            </w:pPr>
            <w:r>
              <w:rPr>
                <w:b/>
                <w:sz w:val="16"/>
              </w:rPr>
              <w:t>10</w:t>
            </w:r>
          </w:p>
        </w:tc>
        <w:tc>
          <w:tcPr>
            <w:tcW w:w="569" w:type="dxa"/>
          </w:tcPr>
          <w:p w:rsidR="004373D0" w:rsidRDefault="001E0933">
            <w:pPr>
              <w:pStyle w:val="TableParagraph"/>
              <w:spacing w:before="11"/>
              <w:ind w:left="223"/>
              <w:rPr>
                <w:b/>
                <w:sz w:val="16"/>
              </w:rPr>
            </w:pPr>
            <w:r>
              <w:rPr>
                <w:b/>
                <w:sz w:val="16"/>
              </w:rPr>
              <w:t>11</w:t>
            </w:r>
          </w:p>
        </w:tc>
        <w:tc>
          <w:tcPr>
            <w:tcW w:w="566" w:type="dxa"/>
          </w:tcPr>
          <w:p w:rsidR="004373D0" w:rsidRDefault="001E0933">
            <w:pPr>
              <w:pStyle w:val="TableParagraph"/>
              <w:spacing w:before="11"/>
              <w:ind w:left="221"/>
              <w:rPr>
                <w:b/>
                <w:sz w:val="16"/>
              </w:rPr>
            </w:pPr>
            <w:r>
              <w:rPr>
                <w:b/>
                <w:sz w:val="16"/>
              </w:rPr>
              <w:t>12</w:t>
            </w:r>
          </w:p>
        </w:tc>
        <w:tc>
          <w:tcPr>
            <w:tcW w:w="424" w:type="dxa"/>
          </w:tcPr>
          <w:p w:rsidR="004373D0" w:rsidRDefault="001E0933">
            <w:pPr>
              <w:pStyle w:val="TableParagraph"/>
              <w:spacing w:before="11"/>
              <w:ind w:left="150"/>
              <w:rPr>
                <w:b/>
                <w:sz w:val="16"/>
              </w:rPr>
            </w:pPr>
            <w:r>
              <w:rPr>
                <w:b/>
                <w:sz w:val="16"/>
              </w:rPr>
              <w:t>13</w:t>
            </w:r>
          </w:p>
        </w:tc>
        <w:tc>
          <w:tcPr>
            <w:tcW w:w="707" w:type="dxa"/>
          </w:tcPr>
          <w:p w:rsidR="004373D0" w:rsidRDefault="001E0933">
            <w:pPr>
              <w:pStyle w:val="TableParagraph"/>
              <w:spacing w:before="11"/>
              <w:ind w:left="246" w:right="191"/>
              <w:jc w:val="center"/>
              <w:rPr>
                <w:b/>
                <w:sz w:val="16"/>
              </w:rPr>
            </w:pPr>
            <w:r>
              <w:rPr>
                <w:b/>
                <w:sz w:val="16"/>
              </w:rPr>
              <w:t>14</w:t>
            </w:r>
          </w:p>
        </w:tc>
        <w:tc>
          <w:tcPr>
            <w:tcW w:w="424" w:type="dxa"/>
          </w:tcPr>
          <w:p w:rsidR="004373D0" w:rsidRDefault="001E0933">
            <w:pPr>
              <w:pStyle w:val="TableParagraph"/>
              <w:spacing w:before="11"/>
              <w:ind w:left="154"/>
              <w:rPr>
                <w:b/>
                <w:sz w:val="16"/>
              </w:rPr>
            </w:pPr>
            <w:r>
              <w:rPr>
                <w:b/>
                <w:sz w:val="16"/>
              </w:rPr>
              <w:t>15</w:t>
            </w:r>
          </w:p>
        </w:tc>
        <w:tc>
          <w:tcPr>
            <w:tcW w:w="568" w:type="dxa"/>
          </w:tcPr>
          <w:p w:rsidR="004373D0" w:rsidRDefault="001E0933">
            <w:pPr>
              <w:pStyle w:val="TableParagraph"/>
              <w:spacing w:before="11"/>
              <w:ind w:left="227"/>
              <w:rPr>
                <w:b/>
                <w:sz w:val="16"/>
              </w:rPr>
            </w:pPr>
            <w:r>
              <w:rPr>
                <w:b/>
                <w:sz w:val="16"/>
              </w:rPr>
              <w:t>16</w:t>
            </w:r>
          </w:p>
        </w:tc>
        <w:tc>
          <w:tcPr>
            <w:tcW w:w="566" w:type="dxa"/>
          </w:tcPr>
          <w:p w:rsidR="004373D0" w:rsidRDefault="001E0933">
            <w:pPr>
              <w:pStyle w:val="TableParagraph"/>
              <w:spacing w:before="11"/>
              <w:ind w:left="225"/>
              <w:rPr>
                <w:b/>
                <w:sz w:val="16"/>
              </w:rPr>
            </w:pPr>
            <w:r>
              <w:rPr>
                <w:b/>
                <w:sz w:val="16"/>
              </w:rPr>
              <w:t>17</w:t>
            </w:r>
          </w:p>
        </w:tc>
      </w:tr>
      <w:tr w:rsidR="004373D0">
        <w:trPr>
          <w:trHeight w:val="1168"/>
        </w:trPr>
        <w:tc>
          <w:tcPr>
            <w:tcW w:w="852" w:type="dxa"/>
            <w:tcBorders>
              <w:bottom w:val="nil"/>
            </w:tcBorders>
          </w:tcPr>
          <w:p w:rsidR="004373D0" w:rsidRDefault="001E0933">
            <w:pPr>
              <w:pStyle w:val="TableParagraph"/>
              <w:ind w:left="110" w:right="132" w:firstLine="33"/>
              <w:rPr>
                <w:sz w:val="17"/>
              </w:rPr>
            </w:pPr>
            <w:r>
              <w:rPr>
                <w:sz w:val="17"/>
              </w:rPr>
              <w:t>Засто- совува- ти знан- ня та</w:t>
            </w:r>
          </w:p>
          <w:p w:rsidR="004373D0" w:rsidRDefault="001E0933">
            <w:pPr>
              <w:pStyle w:val="TableParagraph"/>
              <w:spacing w:before="1" w:line="194" w:lineRule="exact"/>
              <w:ind w:left="110" w:right="115"/>
              <w:rPr>
                <w:sz w:val="17"/>
              </w:rPr>
            </w:pPr>
            <w:r>
              <w:rPr>
                <w:sz w:val="17"/>
              </w:rPr>
              <w:t>навички із зага-</w:t>
            </w:r>
          </w:p>
        </w:tc>
        <w:tc>
          <w:tcPr>
            <w:tcW w:w="849" w:type="dxa"/>
            <w:tcBorders>
              <w:bottom w:val="nil"/>
            </w:tcBorders>
          </w:tcPr>
          <w:p w:rsidR="004373D0" w:rsidRDefault="004373D0">
            <w:pPr>
              <w:pStyle w:val="TableParagraph"/>
              <w:rPr>
                <w:sz w:val="16"/>
              </w:rPr>
            </w:pPr>
          </w:p>
          <w:p w:rsidR="004373D0" w:rsidRDefault="004373D0">
            <w:pPr>
              <w:pStyle w:val="TableParagraph"/>
              <w:spacing w:before="7"/>
              <w:rPr>
                <w:sz w:val="15"/>
              </w:rPr>
            </w:pPr>
          </w:p>
          <w:p w:rsidR="004373D0" w:rsidRDefault="001E0933">
            <w:pPr>
              <w:pStyle w:val="TableParagraph"/>
              <w:ind w:left="12" w:right="48"/>
              <w:rPr>
                <w:sz w:val="15"/>
              </w:rPr>
            </w:pPr>
            <w:r>
              <w:rPr>
                <w:sz w:val="15"/>
              </w:rPr>
              <w:t>Застосуван- ня</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right="129"/>
              <w:jc w:val="right"/>
              <w:rPr>
                <w:sz w:val="24"/>
              </w:rPr>
            </w:pPr>
            <w:r>
              <w:rPr>
                <w:sz w:val="24"/>
              </w:rPr>
              <w:t>+</w:t>
            </w:r>
          </w:p>
        </w:tc>
        <w:tc>
          <w:tcPr>
            <w:tcW w:w="285" w:type="dxa"/>
            <w:tcBorders>
              <w:bottom w:val="nil"/>
            </w:tcBorders>
          </w:tcPr>
          <w:p w:rsidR="004373D0" w:rsidRDefault="004373D0">
            <w:pPr>
              <w:pStyle w:val="TableParagraph"/>
              <w:spacing w:before="5"/>
              <w:rPr>
                <w:sz w:val="23"/>
              </w:rPr>
            </w:pPr>
          </w:p>
          <w:p w:rsidR="004373D0" w:rsidRDefault="001E0933">
            <w:pPr>
              <w:pStyle w:val="TableParagraph"/>
              <w:ind w:right="25"/>
              <w:jc w:val="right"/>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right="130"/>
              <w:jc w:val="right"/>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left="15"/>
              <w:jc w:val="center"/>
              <w:rPr>
                <w:sz w:val="24"/>
              </w:rPr>
            </w:pPr>
            <w:r>
              <w:rPr>
                <w:sz w:val="24"/>
              </w:rPr>
              <w:t>+</w:t>
            </w:r>
          </w:p>
        </w:tc>
        <w:tc>
          <w:tcPr>
            <w:tcW w:w="282" w:type="dxa"/>
            <w:tcBorders>
              <w:bottom w:val="nil"/>
            </w:tcBorders>
          </w:tcPr>
          <w:p w:rsidR="004373D0" w:rsidRDefault="004373D0">
            <w:pPr>
              <w:pStyle w:val="TableParagraph"/>
              <w:spacing w:before="5"/>
              <w:rPr>
                <w:sz w:val="23"/>
              </w:rPr>
            </w:pPr>
          </w:p>
          <w:p w:rsidR="004373D0" w:rsidRDefault="001E0933">
            <w:pPr>
              <w:pStyle w:val="TableParagraph"/>
              <w:ind w:left="111"/>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left="149"/>
              <w:rPr>
                <w:sz w:val="24"/>
              </w:rPr>
            </w:pPr>
            <w:r>
              <w:rPr>
                <w:sz w:val="24"/>
              </w:rPr>
              <w:t>+</w:t>
            </w:r>
          </w:p>
          <w:p w:rsidR="004373D0" w:rsidRDefault="001E0933">
            <w:pPr>
              <w:pStyle w:val="TableParagraph"/>
              <w:ind w:left="149"/>
              <w:rPr>
                <w:sz w:val="24"/>
              </w:rPr>
            </w:pPr>
            <w:r>
              <w:rPr>
                <w:sz w:val="24"/>
              </w:rPr>
              <w:t>+</w:t>
            </w:r>
          </w:p>
        </w:tc>
        <w:tc>
          <w:tcPr>
            <w:tcW w:w="283" w:type="dxa"/>
            <w:tcBorders>
              <w:bottom w:val="nil"/>
            </w:tcBorders>
          </w:tcPr>
          <w:p w:rsidR="004373D0" w:rsidRDefault="004373D0">
            <w:pPr>
              <w:pStyle w:val="TableParagraph"/>
              <w:spacing w:before="5"/>
              <w:rPr>
                <w:sz w:val="23"/>
              </w:rPr>
            </w:pPr>
          </w:p>
          <w:p w:rsidR="004373D0" w:rsidRDefault="001E0933">
            <w:pPr>
              <w:pStyle w:val="TableParagraph"/>
              <w:ind w:left="116"/>
              <w:rPr>
                <w:sz w:val="24"/>
              </w:rPr>
            </w:pPr>
            <w:r>
              <w:rPr>
                <w:sz w:val="24"/>
              </w:rPr>
              <w:t>+</w:t>
            </w:r>
          </w:p>
          <w:p w:rsidR="004373D0" w:rsidRDefault="001E0933">
            <w:pPr>
              <w:pStyle w:val="TableParagraph"/>
              <w:ind w:left="116"/>
              <w:rPr>
                <w:sz w:val="24"/>
              </w:rPr>
            </w:pPr>
            <w:r>
              <w:rPr>
                <w:sz w:val="24"/>
              </w:rPr>
              <w:t>+</w:t>
            </w:r>
          </w:p>
        </w:tc>
        <w:tc>
          <w:tcPr>
            <w:tcW w:w="426" w:type="dxa"/>
            <w:tcBorders>
              <w:bottom w:val="nil"/>
            </w:tcBorders>
          </w:tcPr>
          <w:p w:rsidR="004373D0" w:rsidRDefault="004373D0">
            <w:pPr>
              <w:pStyle w:val="TableParagraph"/>
              <w:spacing w:before="5"/>
              <w:rPr>
                <w:sz w:val="23"/>
              </w:rPr>
            </w:pPr>
          </w:p>
          <w:p w:rsidR="004373D0" w:rsidRDefault="001E0933">
            <w:pPr>
              <w:pStyle w:val="TableParagraph"/>
              <w:ind w:left="153"/>
              <w:rPr>
                <w:sz w:val="24"/>
              </w:rPr>
            </w:pPr>
            <w:r>
              <w:rPr>
                <w:sz w:val="24"/>
              </w:rPr>
              <w:t>+</w:t>
            </w:r>
          </w:p>
          <w:p w:rsidR="004373D0" w:rsidRDefault="001E0933">
            <w:pPr>
              <w:pStyle w:val="TableParagraph"/>
              <w:ind w:left="153"/>
              <w:rPr>
                <w:sz w:val="24"/>
              </w:rPr>
            </w:pPr>
            <w:r>
              <w:rPr>
                <w:sz w:val="24"/>
              </w:rPr>
              <w:t>+</w:t>
            </w:r>
          </w:p>
        </w:tc>
        <w:tc>
          <w:tcPr>
            <w:tcW w:w="280" w:type="dxa"/>
            <w:tcBorders>
              <w:top w:val="single" w:sz="6" w:space="0" w:color="000000"/>
              <w:bottom w:val="nil"/>
              <w:right w:val="single" w:sz="6" w:space="0" w:color="000000"/>
            </w:tcBorders>
          </w:tcPr>
          <w:p w:rsidR="004373D0" w:rsidRDefault="001E0933">
            <w:pPr>
              <w:pStyle w:val="TableParagraph"/>
              <w:spacing w:line="270" w:lineRule="exact"/>
              <w:ind w:left="115"/>
              <w:rPr>
                <w:sz w:val="24"/>
              </w:rPr>
            </w:pPr>
            <w:r>
              <w:rPr>
                <w:sz w:val="24"/>
              </w:rPr>
              <w:t>+</w:t>
            </w:r>
          </w:p>
          <w:p w:rsidR="004373D0" w:rsidRDefault="001E0933">
            <w:pPr>
              <w:pStyle w:val="TableParagraph"/>
              <w:ind w:left="115"/>
              <w:rPr>
                <w:sz w:val="24"/>
              </w:rPr>
            </w:pPr>
            <w:r>
              <w:rPr>
                <w:sz w:val="24"/>
              </w:rPr>
              <w:t>+</w:t>
            </w:r>
          </w:p>
        </w:tc>
        <w:tc>
          <w:tcPr>
            <w:tcW w:w="426" w:type="dxa"/>
            <w:vMerge w:val="restart"/>
            <w:tcBorders>
              <w:top w:val="single" w:sz="6" w:space="0" w:color="000000"/>
              <w:left w:val="single" w:sz="6" w:space="0" w:color="000000"/>
              <w:right w:val="single" w:sz="6" w:space="0" w:color="000000"/>
            </w:tcBorders>
          </w:tcPr>
          <w:p w:rsidR="004373D0" w:rsidRDefault="004373D0">
            <w:pPr>
              <w:pStyle w:val="TableParagraph"/>
              <w:rPr>
                <w:sz w:val="18"/>
              </w:rPr>
            </w:pPr>
          </w:p>
        </w:tc>
        <w:tc>
          <w:tcPr>
            <w:tcW w:w="424" w:type="dxa"/>
            <w:vMerge w:val="restart"/>
            <w:tcBorders>
              <w:left w:val="single" w:sz="6" w:space="0" w:color="000000"/>
              <w:right w:val="single" w:sz="6" w:space="0" w:color="000000"/>
            </w:tcBorders>
          </w:tcPr>
          <w:p w:rsidR="004373D0" w:rsidRDefault="004373D0">
            <w:pPr>
              <w:pStyle w:val="TableParagraph"/>
              <w:rPr>
                <w:sz w:val="18"/>
              </w:rPr>
            </w:pPr>
          </w:p>
        </w:tc>
        <w:tc>
          <w:tcPr>
            <w:tcW w:w="424" w:type="dxa"/>
            <w:vMerge w:val="restart"/>
            <w:tcBorders>
              <w:left w:val="single" w:sz="6" w:space="0" w:color="000000"/>
              <w:right w:val="single" w:sz="18" w:space="0" w:color="000000"/>
            </w:tcBorders>
          </w:tcPr>
          <w:p w:rsidR="004373D0" w:rsidRDefault="004373D0">
            <w:pPr>
              <w:pStyle w:val="TableParagraph"/>
              <w:rPr>
                <w:sz w:val="18"/>
              </w:rPr>
            </w:pPr>
          </w:p>
        </w:tc>
        <w:tc>
          <w:tcPr>
            <w:tcW w:w="424" w:type="dxa"/>
            <w:tcBorders>
              <w:left w:val="single" w:sz="18" w:space="0" w:color="000000"/>
              <w:bottom w:val="nil"/>
            </w:tcBorders>
          </w:tcPr>
          <w:p w:rsidR="004373D0" w:rsidRDefault="004373D0">
            <w:pPr>
              <w:pStyle w:val="TableParagraph"/>
              <w:spacing w:before="5"/>
              <w:rPr>
                <w:sz w:val="23"/>
              </w:rPr>
            </w:pPr>
          </w:p>
          <w:p w:rsidR="004373D0" w:rsidRDefault="001E0933">
            <w:pPr>
              <w:pStyle w:val="TableParagraph"/>
              <w:ind w:left="140"/>
              <w:rPr>
                <w:sz w:val="24"/>
              </w:rPr>
            </w:pPr>
            <w:r>
              <w:rPr>
                <w:sz w:val="24"/>
              </w:rPr>
              <w:t>+</w:t>
            </w:r>
          </w:p>
          <w:p w:rsidR="004373D0" w:rsidRDefault="001E0933">
            <w:pPr>
              <w:pStyle w:val="TableParagraph"/>
              <w:ind w:left="140"/>
              <w:rPr>
                <w:sz w:val="24"/>
              </w:rPr>
            </w:pPr>
            <w:r>
              <w:rPr>
                <w:sz w:val="24"/>
              </w:rPr>
              <w:t>+</w:t>
            </w:r>
          </w:p>
          <w:p w:rsidR="004373D0" w:rsidRDefault="001E0933">
            <w:pPr>
              <w:pStyle w:val="TableParagraph"/>
              <w:ind w:left="140"/>
              <w:rPr>
                <w:sz w:val="24"/>
              </w:rPr>
            </w:pPr>
            <w:r>
              <w:rPr>
                <w:sz w:val="24"/>
              </w:rPr>
              <w:t>+</w:t>
            </w:r>
          </w:p>
        </w:tc>
        <w:tc>
          <w:tcPr>
            <w:tcW w:w="285" w:type="dxa"/>
            <w:tcBorders>
              <w:bottom w:val="nil"/>
            </w:tcBorders>
          </w:tcPr>
          <w:p w:rsidR="004373D0" w:rsidRDefault="004373D0">
            <w:pPr>
              <w:pStyle w:val="TableParagraph"/>
              <w:spacing w:before="5"/>
              <w:rPr>
                <w:sz w:val="23"/>
              </w:rPr>
            </w:pPr>
          </w:p>
          <w:p w:rsidR="004373D0" w:rsidRDefault="001E0933">
            <w:pPr>
              <w:pStyle w:val="TableParagraph"/>
              <w:ind w:left="122"/>
              <w:rPr>
                <w:sz w:val="24"/>
              </w:rPr>
            </w:pPr>
            <w:r>
              <w:rPr>
                <w:sz w:val="24"/>
              </w:rPr>
              <w:t>+</w:t>
            </w:r>
          </w:p>
          <w:p w:rsidR="004373D0" w:rsidRDefault="001E0933">
            <w:pPr>
              <w:pStyle w:val="TableParagraph"/>
              <w:ind w:left="122"/>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left="156"/>
              <w:rPr>
                <w:sz w:val="24"/>
              </w:rPr>
            </w:pPr>
            <w:r>
              <w:rPr>
                <w:sz w:val="24"/>
              </w:rPr>
              <w:t>+</w:t>
            </w:r>
          </w:p>
          <w:p w:rsidR="004373D0" w:rsidRDefault="001E0933">
            <w:pPr>
              <w:pStyle w:val="TableParagraph"/>
              <w:ind w:left="156"/>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38"/>
              <w:jc w:val="center"/>
              <w:rPr>
                <w:sz w:val="24"/>
              </w:rPr>
            </w:pPr>
            <w:r>
              <w:rPr>
                <w:sz w:val="24"/>
              </w:rPr>
              <w:t>+</w:t>
            </w:r>
          </w:p>
          <w:p w:rsidR="004373D0" w:rsidRDefault="001E0933">
            <w:pPr>
              <w:pStyle w:val="TableParagraph"/>
              <w:ind w:left="38"/>
              <w:jc w:val="center"/>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40"/>
              <w:jc w:val="center"/>
              <w:rPr>
                <w:sz w:val="24"/>
              </w:rPr>
            </w:pPr>
            <w:r>
              <w:rPr>
                <w:sz w:val="24"/>
              </w:rPr>
              <w:t>+</w:t>
            </w:r>
          </w:p>
          <w:p w:rsidR="004373D0" w:rsidRDefault="001E0933">
            <w:pPr>
              <w:pStyle w:val="TableParagraph"/>
              <w:ind w:left="40"/>
              <w:jc w:val="center"/>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right="185"/>
              <w:jc w:val="right"/>
              <w:rPr>
                <w:sz w:val="24"/>
              </w:rPr>
            </w:pPr>
            <w:r>
              <w:rPr>
                <w:sz w:val="24"/>
              </w:rPr>
              <w:t>+</w:t>
            </w:r>
          </w:p>
        </w:tc>
        <w:tc>
          <w:tcPr>
            <w:tcW w:w="568" w:type="dxa"/>
            <w:tcBorders>
              <w:bottom w:val="nil"/>
            </w:tcBorders>
          </w:tcPr>
          <w:p w:rsidR="004373D0" w:rsidRDefault="004373D0">
            <w:pPr>
              <w:pStyle w:val="TableParagraph"/>
              <w:spacing w:before="5"/>
              <w:rPr>
                <w:sz w:val="23"/>
              </w:rPr>
            </w:pPr>
          </w:p>
          <w:p w:rsidR="004373D0" w:rsidRDefault="001E0933">
            <w:pPr>
              <w:pStyle w:val="TableParagraph"/>
              <w:ind w:left="44"/>
              <w:jc w:val="center"/>
              <w:rPr>
                <w:sz w:val="24"/>
              </w:rPr>
            </w:pPr>
            <w:r>
              <w:rPr>
                <w:sz w:val="24"/>
              </w:rPr>
              <w:t>+</w:t>
            </w:r>
          </w:p>
          <w:p w:rsidR="004373D0" w:rsidRDefault="001E0933">
            <w:pPr>
              <w:pStyle w:val="TableParagraph"/>
              <w:ind w:left="44"/>
              <w:jc w:val="center"/>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43"/>
              <w:jc w:val="center"/>
              <w:rPr>
                <w:sz w:val="24"/>
              </w:rPr>
            </w:pPr>
            <w:r>
              <w:rPr>
                <w:sz w:val="24"/>
              </w:rPr>
              <w:t>+</w:t>
            </w:r>
          </w:p>
          <w:p w:rsidR="004373D0" w:rsidRDefault="001E0933">
            <w:pPr>
              <w:pStyle w:val="TableParagraph"/>
              <w:ind w:left="43"/>
              <w:jc w:val="center"/>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44"/>
              <w:jc w:val="center"/>
              <w:rPr>
                <w:sz w:val="24"/>
              </w:rPr>
            </w:pPr>
            <w:r>
              <w:rPr>
                <w:sz w:val="24"/>
              </w:rPr>
              <w:t>+</w:t>
            </w:r>
          </w:p>
          <w:p w:rsidR="004373D0" w:rsidRDefault="001E0933">
            <w:pPr>
              <w:pStyle w:val="TableParagraph"/>
              <w:ind w:left="44"/>
              <w:jc w:val="center"/>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49"/>
              <w:jc w:val="center"/>
              <w:rPr>
                <w:sz w:val="24"/>
              </w:rPr>
            </w:pPr>
            <w:r>
              <w:rPr>
                <w:sz w:val="24"/>
              </w:rPr>
              <w:t>+</w:t>
            </w:r>
          </w:p>
          <w:p w:rsidR="004373D0" w:rsidRDefault="001E0933">
            <w:pPr>
              <w:pStyle w:val="TableParagraph"/>
              <w:ind w:left="49"/>
              <w:jc w:val="center"/>
              <w:rPr>
                <w:sz w:val="24"/>
              </w:rPr>
            </w:pPr>
            <w:r>
              <w:rPr>
                <w:sz w:val="24"/>
              </w:rPr>
              <w:t>+</w:t>
            </w:r>
          </w:p>
        </w:tc>
        <w:tc>
          <w:tcPr>
            <w:tcW w:w="569" w:type="dxa"/>
            <w:tcBorders>
              <w:bottom w:val="nil"/>
            </w:tcBorders>
          </w:tcPr>
          <w:p w:rsidR="004373D0" w:rsidRDefault="004373D0">
            <w:pPr>
              <w:pStyle w:val="TableParagraph"/>
              <w:spacing w:before="5"/>
              <w:rPr>
                <w:sz w:val="23"/>
              </w:rPr>
            </w:pPr>
          </w:p>
          <w:p w:rsidR="004373D0" w:rsidRDefault="001E0933">
            <w:pPr>
              <w:pStyle w:val="TableParagraph"/>
              <w:ind w:left="47"/>
              <w:jc w:val="center"/>
              <w:rPr>
                <w:sz w:val="24"/>
              </w:rPr>
            </w:pPr>
            <w:r>
              <w:rPr>
                <w:sz w:val="24"/>
              </w:rPr>
              <w:t>+</w:t>
            </w:r>
          </w:p>
          <w:p w:rsidR="004373D0" w:rsidRDefault="001E0933">
            <w:pPr>
              <w:pStyle w:val="TableParagraph"/>
              <w:ind w:left="47"/>
              <w:jc w:val="center"/>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46"/>
              <w:jc w:val="center"/>
              <w:rPr>
                <w:sz w:val="24"/>
              </w:rPr>
            </w:pPr>
            <w:r>
              <w:rPr>
                <w:sz w:val="24"/>
              </w:rPr>
              <w:t>+</w:t>
            </w:r>
          </w:p>
          <w:p w:rsidR="004373D0" w:rsidRDefault="001E0933">
            <w:pPr>
              <w:pStyle w:val="TableParagraph"/>
              <w:ind w:left="46"/>
              <w:jc w:val="center"/>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left="162"/>
              <w:rPr>
                <w:sz w:val="24"/>
              </w:rPr>
            </w:pPr>
            <w:r>
              <w:rPr>
                <w:sz w:val="24"/>
              </w:rPr>
              <w:t>+</w:t>
            </w:r>
          </w:p>
          <w:p w:rsidR="004373D0" w:rsidRDefault="001E0933">
            <w:pPr>
              <w:pStyle w:val="TableParagraph"/>
              <w:ind w:left="162"/>
              <w:rPr>
                <w:sz w:val="24"/>
              </w:rPr>
            </w:pPr>
            <w:r>
              <w:rPr>
                <w:sz w:val="24"/>
              </w:rPr>
              <w:t>+</w:t>
            </w:r>
          </w:p>
          <w:p w:rsidR="004373D0" w:rsidRDefault="001E0933">
            <w:pPr>
              <w:pStyle w:val="TableParagraph"/>
              <w:ind w:left="162"/>
              <w:rPr>
                <w:sz w:val="24"/>
              </w:rPr>
            </w:pPr>
            <w:r>
              <w:rPr>
                <w:sz w:val="24"/>
              </w:rPr>
              <w:t>+</w:t>
            </w:r>
          </w:p>
        </w:tc>
        <w:tc>
          <w:tcPr>
            <w:tcW w:w="707" w:type="dxa"/>
            <w:tcBorders>
              <w:bottom w:val="nil"/>
            </w:tcBorders>
          </w:tcPr>
          <w:p w:rsidR="004373D0" w:rsidRDefault="004373D0">
            <w:pPr>
              <w:pStyle w:val="TableParagraph"/>
              <w:spacing w:before="5"/>
              <w:rPr>
                <w:sz w:val="23"/>
              </w:rPr>
            </w:pPr>
          </w:p>
          <w:p w:rsidR="004373D0" w:rsidRDefault="001E0933">
            <w:pPr>
              <w:pStyle w:val="TableParagraph"/>
              <w:ind w:left="47"/>
              <w:jc w:val="center"/>
              <w:rPr>
                <w:sz w:val="24"/>
              </w:rPr>
            </w:pPr>
            <w:r>
              <w:rPr>
                <w:sz w:val="24"/>
              </w:rPr>
              <w:t>+</w:t>
            </w:r>
          </w:p>
          <w:p w:rsidR="004373D0" w:rsidRDefault="001E0933">
            <w:pPr>
              <w:pStyle w:val="TableParagraph"/>
              <w:ind w:left="47"/>
              <w:jc w:val="center"/>
              <w:rPr>
                <w:sz w:val="24"/>
              </w:rPr>
            </w:pPr>
            <w:r>
              <w:rPr>
                <w:sz w:val="24"/>
              </w:rPr>
              <w:t>+</w:t>
            </w:r>
          </w:p>
          <w:p w:rsidR="004373D0" w:rsidRDefault="001E0933">
            <w:pPr>
              <w:pStyle w:val="TableParagraph"/>
              <w:ind w:left="47"/>
              <w:jc w:val="center"/>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left="166"/>
              <w:rPr>
                <w:sz w:val="24"/>
              </w:rPr>
            </w:pPr>
            <w:r>
              <w:rPr>
                <w:sz w:val="24"/>
              </w:rPr>
              <w:t>+</w:t>
            </w:r>
          </w:p>
          <w:p w:rsidR="004373D0" w:rsidRDefault="001E0933">
            <w:pPr>
              <w:pStyle w:val="TableParagraph"/>
              <w:ind w:left="166"/>
              <w:rPr>
                <w:sz w:val="24"/>
              </w:rPr>
            </w:pPr>
            <w:r>
              <w:rPr>
                <w:sz w:val="24"/>
              </w:rPr>
              <w:t>+</w:t>
            </w:r>
          </w:p>
          <w:p w:rsidR="004373D0" w:rsidRDefault="001E0933">
            <w:pPr>
              <w:pStyle w:val="TableParagraph"/>
              <w:ind w:left="166"/>
              <w:rPr>
                <w:sz w:val="24"/>
              </w:rPr>
            </w:pPr>
            <w:r>
              <w:rPr>
                <w:sz w:val="24"/>
              </w:rPr>
              <w:t>+</w:t>
            </w:r>
          </w:p>
        </w:tc>
        <w:tc>
          <w:tcPr>
            <w:tcW w:w="568" w:type="dxa"/>
            <w:tcBorders>
              <w:bottom w:val="nil"/>
            </w:tcBorders>
          </w:tcPr>
          <w:p w:rsidR="004373D0" w:rsidRDefault="004373D0">
            <w:pPr>
              <w:pStyle w:val="TableParagraph"/>
              <w:spacing w:before="5"/>
              <w:rPr>
                <w:sz w:val="23"/>
              </w:rPr>
            </w:pPr>
          </w:p>
          <w:p w:rsidR="004373D0" w:rsidRDefault="001E0933">
            <w:pPr>
              <w:pStyle w:val="TableParagraph"/>
              <w:ind w:left="239"/>
              <w:rPr>
                <w:sz w:val="24"/>
              </w:rPr>
            </w:pPr>
            <w:r>
              <w:rPr>
                <w:sz w:val="24"/>
              </w:rPr>
              <w:t>+</w:t>
            </w:r>
          </w:p>
          <w:p w:rsidR="004373D0" w:rsidRDefault="001E0933">
            <w:pPr>
              <w:pStyle w:val="TableParagraph"/>
              <w:ind w:left="239"/>
              <w:rPr>
                <w:sz w:val="24"/>
              </w:rPr>
            </w:pPr>
            <w:r>
              <w:rPr>
                <w:sz w:val="24"/>
              </w:rPr>
              <w:t>+</w:t>
            </w:r>
          </w:p>
          <w:p w:rsidR="004373D0" w:rsidRDefault="001E0933">
            <w:pPr>
              <w:pStyle w:val="TableParagraph"/>
              <w:ind w:left="239"/>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237"/>
              <w:rPr>
                <w:sz w:val="24"/>
              </w:rPr>
            </w:pPr>
            <w:r>
              <w:rPr>
                <w:sz w:val="24"/>
              </w:rPr>
              <w:t>+</w:t>
            </w:r>
          </w:p>
          <w:p w:rsidR="004373D0" w:rsidRDefault="001E0933">
            <w:pPr>
              <w:pStyle w:val="TableParagraph"/>
              <w:ind w:left="237"/>
              <w:rPr>
                <w:sz w:val="24"/>
              </w:rPr>
            </w:pPr>
            <w:r>
              <w:rPr>
                <w:sz w:val="24"/>
              </w:rPr>
              <w:t>+</w:t>
            </w:r>
          </w:p>
          <w:p w:rsidR="004373D0" w:rsidRDefault="001E0933">
            <w:pPr>
              <w:pStyle w:val="TableParagraph"/>
              <w:ind w:left="237"/>
              <w:rPr>
                <w:sz w:val="24"/>
              </w:rPr>
            </w:pPr>
            <w:r>
              <w:rPr>
                <w:sz w:val="24"/>
              </w:rPr>
              <w:t>+</w:t>
            </w:r>
          </w:p>
        </w:tc>
      </w:tr>
      <w:tr w:rsidR="004373D0">
        <w:trPr>
          <w:trHeight w:val="182"/>
        </w:trPr>
        <w:tc>
          <w:tcPr>
            <w:tcW w:w="852" w:type="dxa"/>
            <w:tcBorders>
              <w:top w:val="nil"/>
              <w:bottom w:val="nil"/>
            </w:tcBorders>
          </w:tcPr>
          <w:p w:rsidR="004373D0" w:rsidRDefault="001E0933">
            <w:pPr>
              <w:pStyle w:val="TableParagraph"/>
              <w:spacing w:line="163" w:lineRule="exact"/>
              <w:ind w:left="110"/>
              <w:rPr>
                <w:sz w:val="17"/>
              </w:rPr>
            </w:pPr>
            <w:r>
              <w:rPr>
                <w:sz w:val="17"/>
              </w:rPr>
              <w:t>льної та</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профе-</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сійної</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підгото-</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вки при</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вирі-</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шенні</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4"/>
        </w:trPr>
        <w:tc>
          <w:tcPr>
            <w:tcW w:w="852" w:type="dxa"/>
            <w:tcBorders>
              <w:top w:val="nil"/>
              <w:bottom w:val="nil"/>
            </w:tcBorders>
          </w:tcPr>
          <w:p w:rsidR="004373D0" w:rsidRDefault="001E0933">
            <w:pPr>
              <w:pStyle w:val="TableParagraph"/>
              <w:spacing w:line="164" w:lineRule="exact"/>
              <w:ind w:left="110"/>
              <w:rPr>
                <w:sz w:val="17"/>
              </w:rPr>
            </w:pPr>
            <w:r>
              <w:rPr>
                <w:sz w:val="17"/>
              </w:rPr>
              <w:t>спеціа-</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лізова-</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них</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92"/>
        </w:trPr>
        <w:tc>
          <w:tcPr>
            <w:tcW w:w="852" w:type="dxa"/>
            <w:tcBorders>
              <w:top w:val="nil"/>
            </w:tcBorders>
          </w:tcPr>
          <w:p w:rsidR="004373D0" w:rsidRDefault="001E0933">
            <w:pPr>
              <w:pStyle w:val="TableParagraph"/>
              <w:spacing w:line="173" w:lineRule="exact"/>
              <w:ind w:left="110"/>
              <w:rPr>
                <w:sz w:val="17"/>
              </w:rPr>
            </w:pPr>
            <w:r>
              <w:rPr>
                <w:sz w:val="17"/>
              </w:rPr>
              <w:t>завдань</w:t>
            </w:r>
          </w:p>
        </w:tc>
        <w:tc>
          <w:tcPr>
            <w:tcW w:w="849"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285"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282"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283" w:type="dxa"/>
            <w:tcBorders>
              <w:top w:val="nil"/>
            </w:tcBorders>
          </w:tcPr>
          <w:p w:rsidR="004373D0" w:rsidRDefault="004373D0">
            <w:pPr>
              <w:pStyle w:val="TableParagraph"/>
              <w:rPr>
                <w:sz w:val="12"/>
              </w:rPr>
            </w:pPr>
          </w:p>
        </w:tc>
        <w:tc>
          <w:tcPr>
            <w:tcW w:w="426" w:type="dxa"/>
            <w:tcBorders>
              <w:top w:val="nil"/>
            </w:tcBorders>
          </w:tcPr>
          <w:p w:rsidR="004373D0" w:rsidRDefault="004373D0">
            <w:pPr>
              <w:pStyle w:val="TableParagraph"/>
              <w:rPr>
                <w:sz w:val="12"/>
              </w:rPr>
            </w:pPr>
          </w:p>
        </w:tc>
        <w:tc>
          <w:tcPr>
            <w:tcW w:w="280" w:type="dxa"/>
            <w:tcBorders>
              <w:top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tcBorders>
          </w:tcPr>
          <w:p w:rsidR="004373D0" w:rsidRDefault="004373D0">
            <w:pPr>
              <w:pStyle w:val="TableParagraph"/>
              <w:rPr>
                <w:sz w:val="12"/>
              </w:rPr>
            </w:pPr>
          </w:p>
        </w:tc>
        <w:tc>
          <w:tcPr>
            <w:tcW w:w="285"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8"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9"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707"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568"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r>
      <w:tr w:rsidR="004373D0">
        <w:trPr>
          <w:trHeight w:val="1166"/>
        </w:trPr>
        <w:tc>
          <w:tcPr>
            <w:tcW w:w="852" w:type="dxa"/>
            <w:tcBorders>
              <w:bottom w:val="nil"/>
            </w:tcBorders>
          </w:tcPr>
          <w:p w:rsidR="004373D0" w:rsidRDefault="001E0933">
            <w:pPr>
              <w:pStyle w:val="TableParagraph"/>
              <w:ind w:left="143" w:right="105"/>
              <w:rPr>
                <w:sz w:val="17"/>
              </w:rPr>
            </w:pPr>
            <w:r>
              <w:rPr>
                <w:sz w:val="17"/>
              </w:rPr>
              <w:t>Аналізу вати результ ати</w:t>
            </w:r>
          </w:p>
          <w:p w:rsidR="004373D0" w:rsidRDefault="001E0933">
            <w:pPr>
              <w:pStyle w:val="TableParagraph"/>
              <w:spacing w:line="194" w:lineRule="exact"/>
              <w:ind w:left="143" w:right="96"/>
              <w:rPr>
                <w:sz w:val="17"/>
              </w:rPr>
            </w:pPr>
            <w:r>
              <w:rPr>
                <w:sz w:val="17"/>
              </w:rPr>
              <w:t>дослідж ень</w:t>
            </w:r>
          </w:p>
        </w:tc>
        <w:tc>
          <w:tcPr>
            <w:tcW w:w="849" w:type="dxa"/>
            <w:tcBorders>
              <w:bottom w:val="nil"/>
            </w:tcBorders>
          </w:tcPr>
          <w:p w:rsidR="004373D0" w:rsidRDefault="004373D0">
            <w:pPr>
              <w:pStyle w:val="TableParagraph"/>
              <w:rPr>
                <w:sz w:val="18"/>
              </w:rPr>
            </w:pPr>
          </w:p>
          <w:p w:rsidR="004373D0" w:rsidRDefault="001E0933">
            <w:pPr>
              <w:pStyle w:val="TableParagraph"/>
              <w:spacing w:before="154"/>
              <w:ind w:left="108"/>
              <w:rPr>
                <w:sz w:val="16"/>
              </w:rPr>
            </w:pPr>
            <w:r>
              <w:rPr>
                <w:sz w:val="16"/>
              </w:rPr>
              <w:t>Аналіз</w:t>
            </w:r>
          </w:p>
        </w:tc>
        <w:tc>
          <w:tcPr>
            <w:tcW w:w="424" w:type="dxa"/>
            <w:tcBorders>
              <w:bottom w:val="nil"/>
            </w:tcBorders>
          </w:tcPr>
          <w:p w:rsidR="004373D0" w:rsidRDefault="004373D0">
            <w:pPr>
              <w:pStyle w:val="TableParagraph"/>
              <w:spacing w:before="3"/>
              <w:rPr>
                <w:sz w:val="23"/>
              </w:rPr>
            </w:pPr>
          </w:p>
          <w:p w:rsidR="004373D0" w:rsidRDefault="001E0933">
            <w:pPr>
              <w:pStyle w:val="TableParagraph"/>
              <w:ind w:right="165"/>
              <w:jc w:val="right"/>
              <w:rPr>
                <w:sz w:val="24"/>
              </w:rPr>
            </w:pPr>
            <w:r>
              <w:rPr>
                <w:sz w:val="24"/>
              </w:rPr>
              <w:t>+</w:t>
            </w:r>
          </w:p>
        </w:tc>
        <w:tc>
          <w:tcPr>
            <w:tcW w:w="285" w:type="dxa"/>
            <w:tcBorders>
              <w:bottom w:val="nil"/>
            </w:tcBorders>
          </w:tcPr>
          <w:p w:rsidR="004373D0" w:rsidRDefault="004373D0">
            <w:pPr>
              <w:pStyle w:val="TableParagraph"/>
              <w:spacing w:before="3"/>
              <w:rPr>
                <w:sz w:val="23"/>
              </w:rPr>
            </w:pPr>
          </w:p>
          <w:p w:rsidR="004373D0" w:rsidRDefault="001E0933">
            <w:pPr>
              <w:pStyle w:val="TableParagraph"/>
              <w:ind w:right="25"/>
              <w:jc w:val="right"/>
              <w:rPr>
                <w:sz w:val="24"/>
              </w:rPr>
            </w:pPr>
            <w:r>
              <w:rPr>
                <w:sz w:val="24"/>
              </w:rPr>
              <w:t>+</w:t>
            </w:r>
          </w:p>
        </w:tc>
        <w:tc>
          <w:tcPr>
            <w:tcW w:w="424" w:type="dxa"/>
            <w:tcBorders>
              <w:bottom w:val="nil"/>
            </w:tcBorders>
          </w:tcPr>
          <w:p w:rsidR="004373D0" w:rsidRDefault="004373D0">
            <w:pPr>
              <w:pStyle w:val="TableParagraph"/>
              <w:spacing w:before="3"/>
              <w:rPr>
                <w:sz w:val="23"/>
              </w:rPr>
            </w:pPr>
          </w:p>
          <w:p w:rsidR="004373D0" w:rsidRDefault="001E0933">
            <w:pPr>
              <w:pStyle w:val="TableParagraph"/>
              <w:ind w:right="166"/>
              <w:jc w:val="right"/>
              <w:rPr>
                <w:sz w:val="24"/>
              </w:rPr>
            </w:pPr>
            <w:r>
              <w:rPr>
                <w:sz w:val="24"/>
              </w:rPr>
              <w:t>+</w:t>
            </w:r>
          </w:p>
        </w:tc>
        <w:tc>
          <w:tcPr>
            <w:tcW w:w="424" w:type="dxa"/>
            <w:tcBorders>
              <w:bottom w:val="nil"/>
            </w:tcBorders>
          </w:tcPr>
          <w:p w:rsidR="004373D0" w:rsidRDefault="004373D0">
            <w:pPr>
              <w:pStyle w:val="TableParagraph"/>
              <w:spacing w:before="3"/>
              <w:rPr>
                <w:sz w:val="23"/>
              </w:rPr>
            </w:pPr>
          </w:p>
          <w:p w:rsidR="004373D0" w:rsidRDefault="001E0933">
            <w:pPr>
              <w:pStyle w:val="TableParagraph"/>
              <w:ind w:right="54"/>
              <w:jc w:val="center"/>
              <w:rPr>
                <w:sz w:val="24"/>
              </w:rPr>
            </w:pPr>
            <w:r>
              <w:rPr>
                <w:sz w:val="24"/>
              </w:rPr>
              <w:t>+</w:t>
            </w:r>
          </w:p>
        </w:tc>
        <w:tc>
          <w:tcPr>
            <w:tcW w:w="282" w:type="dxa"/>
            <w:tcBorders>
              <w:bottom w:val="nil"/>
            </w:tcBorders>
          </w:tcPr>
          <w:p w:rsidR="004373D0" w:rsidRDefault="004373D0">
            <w:pPr>
              <w:pStyle w:val="TableParagraph"/>
              <w:spacing w:before="3"/>
              <w:rPr>
                <w:sz w:val="23"/>
              </w:rPr>
            </w:pPr>
          </w:p>
          <w:p w:rsidR="004373D0" w:rsidRDefault="001E0933">
            <w:pPr>
              <w:pStyle w:val="TableParagraph"/>
              <w:ind w:left="111"/>
              <w:rPr>
                <w:sz w:val="24"/>
              </w:rPr>
            </w:pPr>
            <w:r>
              <w:rPr>
                <w:sz w:val="24"/>
              </w:rPr>
              <w:t>+</w:t>
            </w:r>
          </w:p>
        </w:tc>
        <w:tc>
          <w:tcPr>
            <w:tcW w:w="424" w:type="dxa"/>
            <w:tcBorders>
              <w:bottom w:val="nil"/>
            </w:tcBorders>
          </w:tcPr>
          <w:p w:rsidR="004373D0" w:rsidRDefault="004373D0">
            <w:pPr>
              <w:pStyle w:val="TableParagraph"/>
              <w:spacing w:before="3"/>
              <w:rPr>
                <w:sz w:val="23"/>
              </w:rPr>
            </w:pPr>
          </w:p>
          <w:p w:rsidR="004373D0" w:rsidRDefault="001E0933">
            <w:pPr>
              <w:pStyle w:val="TableParagraph"/>
              <w:ind w:right="163"/>
              <w:jc w:val="right"/>
              <w:rPr>
                <w:sz w:val="24"/>
              </w:rPr>
            </w:pPr>
            <w:r>
              <w:rPr>
                <w:sz w:val="24"/>
              </w:rPr>
              <w:t>+</w:t>
            </w:r>
          </w:p>
        </w:tc>
        <w:tc>
          <w:tcPr>
            <w:tcW w:w="283" w:type="dxa"/>
            <w:tcBorders>
              <w:bottom w:val="nil"/>
            </w:tcBorders>
          </w:tcPr>
          <w:p w:rsidR="004373D0" w:rsidRDefault="004373D0">
            <w:pPr>
              <w:pStyle w:val="TableParagraph"/>
              <w:spacing w:before="3"/>
              <w:rPr>
                <w:sz w:val="23"/>
              </w:rPr>
            </w:pPr>
          </w:p>
          <w:p w:rsidR="004373D0" w:rsidRDefault="001E0933">
            <w:pPr>
              <w:pStyle w:val="TableParagraph"/>
              <w:ind w:right="19"/>
              <w:jc w:val="right"/>
              <w:rPr>
                <w:sz w:val="24"/>
              </w:rPr>
            </w:pPr>
            <w:r>
              <w:rPr>
                <w:sz w:val="24"/>
              </w:rPr>
              <w:t>+</w:t>
            </w:r>
          </w:p>
        </w:tc>
        <w:tc>
          <w:tcPr>
            <w:tcW w:w="426" w:type="dxa"/>
            <w:tcBorders>
              <w:bottom w:val="nil"/>
            </w:tcBorders>
          </w:tcPr>
          <w:p w:rsidR="004373D0" w:rsidRDefault="004373D0">
            <w:pPr>
              <w:pStyle w:val="TableParagraph"/>
              <w:spacing w:before="3"/>
              <w:rPr>
                <w:sz w:val="23"/>
              </w:rPr>
            </w:pPr>
          </w:p>
          <w:p w:rsidR="004373D0" w:rsidRDefault="001E0933">
            <w:pPr>
              <w:pStyle w:val="TableParagraph"/>
              <w:ind w:right="164"/>
              <w:jc w:val="right"/>
              <w:rPr>
                <w:sz w:val="24"/>
              </w:rPr>
            </w:pPr>
            <w:r>
              <w:rPr>
                <w:sz w:val="24"/>
              </w:rPr>
              <w:t>+</w:t>
            </w:r>
          </w:p>
        </w:tc>
        <w:tc>
          <w:tcPr>
            <w:tcW w:w="280" w:type="dxa"/>
            <w:tcBorders>
              <w:bottom w:val="nil"/>
              <w:right w:val="single" w:sz="6" w:space="0" w:color="000000"/>
            </w:tcBorders>
          </w:tcPr>
          <w:p w:rsidR="004373D0" w:rsidRDefault="001E0933">
            <w:pPr>
              <w:pStyle w:val="TableParagraph"/>
              <w:spacing w:line="268" w:lineRule="exact"/>
              <w:ind w:right="14"/>
              <w:jc w:val="right"/>
              <w:rPr>
                <w:sz w:val="24"/>
              </w:rPr>
            </w:pPr>
            <w:r>
              <w:rPr>
                <w:sz w:val="24"/>
              </w:rPr>
              <w:t>+</w:t>
            </w:r>
          </w:p>
        </w:tc>
        <w:tc>
          <w:tcPr>
            <w:tcW w:w="426" w:type="dxa"/>
            <w:vMerge w:val="restart"/>
            <w:tcBorders>
              <w:left w:val="single" w:sz="6" w:space="0" w:color="000000"/>
              <w:right w:val="single" w:sz="6" w:space="0" w:color="000000"/>
            </w:tcBorders>
          </w:tcPr>
          <w:p w:rsidR="004373D0" w:rsidRDefault="004373D0">
            <w:pPr>
              <w:pStyle w:val="TableParagraph"/>
              <w:rPr>
                <w:sz w:val="18"/>
              </w:rPr>
            </w:pPr>
          </w:p>
        </w:tc>
        <w:tc>
          <w:tcPr>
            <w:tcW w:w="424" w:type="dxa"/>
            <w:vMerge w:val="restart"/>
            <w:tcBorders>
              <w:left w:val="single" w:sz="6" w:space="0" w:color="000000"/>
              <w:right w:val="single" w:sz="6" w:space="0" w:color="000000"/>
            </w:tcBorders>
          </w:tcPr>
          <w:p w:rsidR="004373D0" w:rsidRDefault="004373D0">
            <w:pPr>
              <w:pStyle w:val="TableParagraph"/>
              <w:rPr>
                <w:sz w:val="18"/>
              </w:rPr>
            </w:pPr>
          </w:p>
        </w:tc>
        <w:tc>
          <w:tcPr>
            <w:tcW w:w="424" w:type="dxa"/>
            <w:vMerge w:val="restart"/>
            <w:tcBorders>
              <w:left w:val="single" w:sz="6" w:space="0" w:color="000000"/>
              <w:right w:val="single" w:sz="18" w:space="0" w:color="000000"/>
            </w:tcBorders>
          </w:tcPr>
          <w:p w:rsidR="004373D0" w:rsidRDefault="004373D0">
            <w:pPr>
              <w:pStyle w:val="TableParagraph"/>
              <w:rPr>
                <w:sz w:val="18"/>
              </w:rPr>
            </w:pPr>
          </w:p>
        </w:tc>
        <w:tc>
          <w:tcPr>
            <w:tcW w:w="424" w:type="dxa"/>
            <w:tcBorders>
              <w:left w:val="single" w:sz="18" w:space="0" w:color="000000"/>
              <w:bottom w:val="nil"/>
            </w:tcBorders>
          </w:tcPr>
          <w:p w:rsidR="004373D0" w:rsidRDefault="004373D0">
            <w:pPr>
              <w:pStyle w:val="TableParagraph"/>
              <w:spacing w:before="3"/>
              <w:rPr>
                <w:sz w:val="23"/>
              </w:rPr>
            </w:pPr>
          </w:p>
          <w:p w:rsidR="004373D0" w:rsidRDefault="001E0933">
            <w:pPr>
              <w:pStyle w:val="TableParagraph"/>
              <w:ind w:left="104"/>
              <w:rPr>
                <w:sz w:val="24"/>
              </w:rPr>
            </w:pPr>
            <w:r>
              <w:rPr>
                <w:sz w:val="24"/>
              </w:rPr>
              <w:t>+</w:t>
            </w:r>
          </w:p>
        </w:tc>
        <w:tc>
          <w:tcPr>
            <w:tcW w:w="285" w:type="dxa"/>
            <w:tcBorders>
              <w:bottom w:val="nil"/>
            </w:tcBorders>
          </w:tcPr>
          <w:p w:rsidR="004373D0" w:rsidRDefault="004373D0">
            <w:pPr>
              <w:pStyle w:val="TableParagraph"/>
              <w:spacing w:before="3"/>
              <w:rPr>
                <w:sz w:val="23"/>
              </w:rPr>
            </w:pPr>
          </w:p>
          <w:p w:rsidR="004373D0" w:rsidRDefault="001E0933">
            <w:pPr>
              <w:pStyle w:val="TableParagraph"/>
              <w:ind w:left="122"/>
              <w:rPr>
                <w:sz w:val="24"/>
              </w:rPr>
            </w:pPr>
            <w:r>
              <w:rPr>
                <w:sz w:val="24"/>
              </w:rPr>
              <w:t>+</w:t>
            </w:r>
          </w:p>
          <w:p w:rsidR="004373D0" w:rsidRDefault="001E0933">
            <w:pPr>
              <w:pStyle w:val="TableParagraph"/>
              <w:ind w:left="122"/>
              <w:rPr>
                <w:sz w:val="24"/>
              </w:rPr>
            </w:pPr>
            <w:r>
              <w:rPr>
                <w:sz w:val="24"/>
              </w:rPr>
              <w:t>+</w:t>
            </w:r>
          </w:p>
        </w:tc>
        <w:tc>
          <w:tcPr>
            <w:tcW w:w="424" w:type="dxa"/>
            <w:tcBorders>
              <w:bottom w:val="nil"/>
            </w:tcBorders>
          </w:tcPr>
          <w:p w:rsidR="004373D0" w:rsidRDefault="004373D0">
            <w:pPr>
              <w:pStyle w:val="TableParagraph"/>
              <w:spacing w:before="3"/>
              <w:rPr>
                <w:sz w:val="23"/>
              </w:rPr>
            </w:pPr>
          </w:p>
          <w:p w:rsidR="004373D0" w:rsidRDefault="001E0933">
            <w:pPr>
              <w:pStyle w:val="TableParagraph"/>
              <w:ind w:left="120"/>
              <w:rPr>
                <w:sz w:val="24"/>
              </w:rPr>
            </w:pPr>
            <w:r>
              <w:rPr>
                <w:sz w:val="24"/>
              </w:rPr>
              <w:t>+</w:t>
            </w:r>
          </w:p>
          <w:p w:rsidR="004373D0" w:rsidRDefault="001E0933">
            <w:pPr>
              <w:pStyle w:val="TableParagraph"/>
              <w:ind w:left="120"/>
              <w:rPr>
                <w:sz w:val="24"/>
              </w:rPr>
            </w:pPr>
            <w:r>
              <w:rPr>
                <w:sz w:val="24"/>
              </w:rPr>
              <w:t>+</w:t>
            </w:r>
          </w:p>
          <w:p w:rsidR="004373D0" w:rsidRDefault="001E0933">
            <w:pPr>
              <w:pStyle w:val="TableParagraph"/>
              <w:ind w:left="120"/>
              <w:rPr>
                <w:sz w:val="24"/>
              </w:rPr>
            </w:pPr>
            <w:r>
              <w:rPr>
                <w:sz w:val="24"/>
              </w:rPr>
              <w:t>+</w:t>
            </w:r>
          </w:p>
        </w:tc>
        <w:tc>
          <w:tcPr>
            <w:tcW w:w="566" w:type="dxa"/>
            <w:tcBorders>
              <w:bottom w:val="nil"/>
            </w:tcBorders>
          </w:tcPr>
          <w:p w:rsidR="004373D0" w:rsidRDefault="004373D0">
            <w:pPr>
              <w:pStyle w:val="TableParagraph"/>
              <w:spacing w:before="3"/>
              <w:rPr>
                <w:sz w:val="23"/>
              </w:rPr>
            </w:pPr>
          </w:p>
          <w:p w:rsidR="004373D0" w:rsidRDefault="001E0933">
            <w:pPr>
              <w:pStyle w:val="TableParagraph"/>
              <w:ind w:left="121"/>
              <w:rPr>
                <w:sz w:val="24"/>
              </w:rPr>
            </w:pPr>
            <w:r>
              <w:rPr>
                <w:sz w:val="24"/>
              </w:rPr>
              <w:t>+</w:t>
            </w:r>
          </w:p>
          <w:p w:rsidR="004373D0" w:rsidRDefault="001E0933">
            <w:pPr>
              <w:pStyle w:val="TableParagraph"/>
              <w:ind w:left="121"/>
              <w:rPr>
                <w:sz w:val="24"/>
              </w:rPr>
            </w:pPr>
            <w:r>
              <w:rPr>
                <w:sz w:val="24"/>
              </w:rPr>
              <w:t>+</w:t>
            </w:r>
          </w:p>
        </w:tc>
        <w:tc>
          <w:tcPr>
            <w:tcW w:w="566" w:type="dxa"/>
            <w:tcBorders>
              <w:bottom w:val="nil"/>
            </w:tcBorders>
          </w:tcPr>
          <w:p w:rsidR="004373D0" w:rsidRDefault="004373D0">
            <w:pPr>
              <w:pStyle w:val="TableParagraph"/>
              <w:spacing w:before="3"/>
              <w:rPr>
                <w:sz w:val="23"/>
              </w:rPr>
            </w:pPr>
          </w:p>
          <w:p w:rsidR="004373D0" w:rsidRDefault="001E0933">
            <w:pPr>
              <w:pStyle w:val="TableParagraph"/>
              <w:ind w:left="40"/>
              <w:jc w:val="center"/>
              <w:rPr>
                <w:sz w:val="24"/>
              </w:rPr>
            </w:pPr>
            <w:r>
              <w:rPr>
                <w:sz w:val="24"/>
              </w:rPr>
              <w:t>+</w:t>
            </w:r>
          </w:p>
          <w:p w:rsidR="004373D0" w:rsidRDefault="001E0933">
            <w:pPr>
              <w:pStyle w:val="TableParagraph"/>
              <w:ind w:left="40"/>
              <w:jc w:val="center"/>
              <w:rPr>
                <w:sz w:val="24"/>
              </w:rPr>
            </w:pPr>
            <w:r>
              <w:rPr>
                <w:sz w:val="24"/>
              </w:rPr>
              <w:t>+</w:t>
            </w:r>
          </w:p>
        </w:tc>
        <w:tc>
          <w:tcPr>
            <w:tcW w:w="566" w:type="dxa"/>
            <w:tcBorders>
              <w:bottom w:val="nil"/>
            </w:tcBorders>
          </w:tcPr>
          <w:p w:rsidR="004373D0" w:rsidRDefault="004373D0">
            <w:pPr>
              <w:pStyle w:val="TableParagraph"/>
              <w:spacing w:before="3"/>
              <w:rPr>
                <w:sz w:val="23"/>
              </w:rPr>
            </w:pPr>
          </w:p>
          <w:p w:rsidR="004373D0" w:rsidRDefault="001E0933">
            <w:pPr>
              <w:pStyle w:val="TableParagraph"/>
              <w:ind w:left="125"/>
              <w:rPr>
                <w:sz w:val="24"/>
              </w:rPr>
            </w:pPr>
            <w:r>
              <w:rPr>
                <w:sz w:val="24"/>
              </w:rPr>
              <w:t>+</w:t>
            </w:r>
          </w:p>
        </w:tc>
        <w:tc>
          <w:tcPr>
            <w:tcW w:w="568" w:type="dxa"/>
            <w:tcBorders>
              <w:bottom w:val="nil"/>
            </w:tcBorders>
          </w:tcPr>
          <w:p w:rsidR="004373D0" w:rsidRDefault="004373D0">
            <w:pPr>
              <w:pStyle w:val="TableParagraph"/>
              <w:spacing w:before="3"/>
              <w:rPr>
                <w:sz w:val="23"/>
              </w:rPr>
            </w:pPr>
          </w:p>
          <w:p w:rsidR="004373D0" w:rsidRDefault="001E0933">
            <w:pPr>
              <w:pStyle w:val="TableParagraph"/>
              <w:ind w:left="44"/>
              <w:jc w:val="center"/>
              <w:rPr>
                <w:sz w:val="24"/>
              </w:rPr>
            </w:pPr>
            <w:r>
              <w:rPr>
                <w:sz w:val="24"/>
              </w:rPr>
              <w:t>+</w:t>
            </w:r>
          </w:p>
          <w:p w:rsidR="004373D0" w:rsidRDefault="001E0933">
            <w:pPr>
              <w:pStyle w:val="TableParagraph"/>
              <w:ind w:left="44"/>
              <w:jc w:val="center"/>
              <w:rPr>
                <w:sz w:val="24"/>
              </w:rPr>
            </w:pPr>
            <w:r>
              <w:rPr>
                <w:sz w:val="24"/>
              </w:rPr>
              <w:t>+</w:t>
            </w:r>
          </w:p>
        </w:tc>
        <w:tc>
          <w:tcPr>
            <w:tcW w:w="566" w:type="dxa"/>
            <w:tcBorders>
              <w:bottom w:val="nil"/>
            </w:tcBorders>
          </w:tcPr>
          <w:p w:rsidR="004373D0" w:rsidRDefault="004373D0">
            <w:pPr>
              <w:pStyle w:val="TableParagraph"/>
              <w:spacing w:before="3"/>
              <w:rPr>
                <w:sz w:val="23"/>
              </w:rPr>
            </w:pPr>
          </w:p>
          <w:p w:rsidR="004373D0" w:rsidRDefault="001E0933">
            <w:pPr>
              <w:pStyle w:val="TableParagraph"/>
              <w:ind w:left="43"/>
              <w:jc w:val="center"/>
              <w:rPr>
                <w:sz w:val="24"/>
              </w:rPr>
            </w:pPr>
            <w:r>
              <w:rPr>
                <w:sz w:val="24"/>
              </w:rPr>
              <w:t>+</w:t>
            </w:r>
          </w:p>
          <w:p w:rsidR="004373D0" w:rsidRDefault="001E0933">
            <w:pPr>
              <w:pStyle w:val="TableParagraph"/>
              <w:ind w:left="43"/>
              <w:jc w:val="center"/>
              <w:rPr>
                <w:sz w:val="24"/>
              </w:rPr>
            </w:pPr>
            <w:r>
              <w:rPr>
                <w:sz w:val="24"/>
              </w:rPr>
              <w:t>+</w:t>
            </w:r>
          </w:p>
        </w:tc>
        <w:tc>
          <w:tcPr>
            <w:tcW w:w="566" w:type="dxa"/>
            <w:tcBorders>
              <w:bottom w:val="nil"/>
            </w:tcBorders>
          </w:tcPr>
          <w:p w:rsidR="004373D0" w:rsidRDefault="004373D0">
            <w:pPr>
              <w:pStyle w:val="TableParagraph"/>
              <w:spacing w:before="3"/>
              <w:rPr>
                <w:sz w:val="23"/>
              </w:rPr>
            </w:pPr>
          </w:p>
          <w:p w:rsidR="004373D0" w:rsidRDefault="001E0933">
            <w:pPr>
              <w:pStyle w:val="TableParagraph"/>
              <w:ind w:left="44"/>
              <w:jc w:val="center"/>
              <w:rPr>
                <w:sz w:val="24"/>
              </w:rPr>
            </w:pPr>
            <w:r>
              <w:rPr>
                <w:sz w:val="24"/>
              </w:rPr>
              <w:t>+</w:t>
            </w:r>
          </w:p>
          <w:p w:rsidR="004373D0" w:rsidRDefault="001E0933">
            <w:pPr>
              <w:pStyle w:val="TableParagraph"/>
              <w:ind w:left="44"/>
              <w:jc w:val="center"/>
              <w:rPr>
                <w:sz w:val="24"/>
              </w:rPr>
            </w:pPr>
            <w:r>
              <w:rPr>
                <w:sz w:val="24"/>
              </w:rPr>
              <w:t>+</w:t>
            </w:r>
          </w:p>
        </w:tc>
        <w:tc>
          <w:tcPr>
            <w:tcW w:w="566" w:type="dxa"/>
            <w:tcBorders>
              <w:bottom w:val="nil"/>
            </w:tcBorders>
          </w:tcPr>
          <w:p w:rsidR="004373D0" w:rsidRDefault="004373D0">
            <w:pPr>
              <w:pStyle w:val="TableParagraph"/>
              <w:spacing w:before="3"/>
              <w:rPr>
                <w:sz w:val="23"/>
              </w:rPr>
            </w:pPr>
          </w:p>
          <w:p w:rsidR="004373D0" w:rsidRDefault="001E0933">
            <w:pPr>
              <w:pStyle w:val="TableParagraph"/>
              <w:ind w:left="49"/>
              <w:jc w:val="center"/>
              <w:rPr>
                <w:sz w:val="24"/>
              </w:rPr>
            </w:pPr>
            <w:r>
              <w:rPr>
                <w:sz w:val="24"/>
              </w:rPr>
              <w:t>+</w:t>
            </w:r>
          </w:p>
          <w:p w:rsidR="004373D0" w:rsidRDefault="001E0933">
            <w:pPr>
              <w:pStyle w:val="TableParagraph"/>
              <w:ind w:left="49"/>
              <w:jc w:val="center"/>
              <w:rPr>
                <w:sz w:val="24"/>
              </w:rPr>
            </w:pPr>
            <w:r>
              <w:rPr>
                <w:sz w:val="24"/>
              </w:rPr>
              <w:t>+</w:t>
            </w:r>
          </w:p>
        </w:tc>
        <w:tc>
          <w:tcPr>
            <w:tcW w:w="569" w:type="dxa"/>
            <w:tcBorders>
              <w:bottom w:val="nil"/>
            </w:tcBorders>
          </w:tcPr>
          <w:p w:rsidR="004373D0" w:rsidRDefault="004373D0">
            <w:pPr>
              <w:pStyle w:val="TableParagraph"/>
              <w:spacing w:before="3"/>
              <w:rPr>
                <w:sz w:val="23"/>
              </w:rPr>
            </w:pPr>
          </w:p>
          <w:p w:rsidR="004373D0" w:rsidRDefault="001E0933">
            <w:pPr>
              <w:pStyle w:val="TableParagraph"/>
              <w:ind w:left="47"/>
              <w:jc w:val="center"/>
              <w:rPr>
                <w:sz w:val="24"/>
              </w:rPr>
            </w:pPr>
            <w:r>
              <w:rPr>
                <w:sz w:val="24"/>
              </w:rPr>
              <w:t>+</w:t>
            </w:r>
          </w:p>
          <w:p w:rsidR="004373D0" w:rsidRDefault="001E0933">
            <w:pPr>
              <w:pStyle w:val="TableParagraph"/>
              <w:ind w:left="47"/>
              <w:jc w:val="center"/>
              <w:rPr>
                <w:sz w:val="24"/>
              </w:rPr>
            </w:pPr>
            <w:r>
              <w:rPr>
                <w:sz w:val="24"/>
              </w:rPr>
              <w:t>+</w:t>
            </w:r>
          </w:p>
        </w:tc>
        <w:tc>
          <w:tcPr>
            <w:tcW w:w="566" w:type="dxa"/>
            <w:tcBorders>
              <w:bottom w:val="nil"/>
            </w:tcBorders>
          </w:tcPr>
          <w:p w:rsidR="004373D0" w:rsidRDefault="004373D0">
            <w:pPr>
              <w:pStyle w:val="TableParagraph"/>
              <w:spacing w:before="3"/>
              <w:rPr>
                <w:sz w:val="23"/>
              </w:rPr>
            </w:pPr>
          </w:p>
          <w:p w:rsidR="004373D0" w:rsidRDefault="001E0933">
            <w:pPr>
              <w:pStyle w:val="TableParagraph"/>
              <w:ind w:left="46"/>
              <w:jc w:val="center"/>
              <w:rPr>
                <w:sz w:val="24"/>
              </w:rPr>
            </w:pPr>
            <w:r>
              <w:rPr>
                <w:sz w:val="24"/>
              </w:rPr>
              <w:t>+</w:t>
            </w:r>
          </w:p>
          <w:p w:rsidR="004373D0" w:rsidRDefault="001E0933">
            <w:pPr>
              <w:pStyle w:val="TableParagraph"/>
              <w:ind w:left="46"/>
              <w:jc w:val="center"/>
              <w:rPr>
                <w:sz w:val="24"/>
              </w:rPr>
            </w:pPr>
            <w:r>
              <w:rPr>
                <w:sz w:val="24"/>
              </w:rPr>
              <w:t>+</w:t>
            </w:r>
          </w:p>
          <w:p w:rsidR="004373D0" w:rsidRDefault="001E0933">
            <w:pPr>
              <w:pStyle w:val="TableParagraph"/>
              <w:ind w:left="46"/>
              <w:jc w:val="center"/>
              <w:rPr>
                <w:sz w:val="24"/>
              </w:rPr>
            </w:pPr>
            <w:r>
              <w:rPr>
                <w:sz w:val="24"/>
              </w:rPr>
              <w:t>+</w:t>
            </w:r>
          </w:p>
        </w:tc>
        <w:tc>
          <w:tcPr>
            <w:tcW w:w="424" w:type="dxa"/>
            <w:tcBorders>
              <w:bottom w:val="nil"/>
            </w:tcBorders>
          </w:tcPr>
          <w:p w:rsidR="004373D0" w:rsidRDefault="004373D0">
            <w:pPr>
              <w:pStyle w:val="TableParagraph"/>
              <w:spacing w:before="3"/>
              <w:rPr>
                <w:sz w:val="23"/>
              </w:rPr>
            </w:pPr>
          </w:p>
          <w:p w:rsidR="004373D0" w:rsidRDefault="001E0933">
            <w:pPr>
              <w:pStyle w:val="TableParagraph"/>
              <w:ind w:left="162"/>
              <w:rPr>
                <w:sz w:val="24"/>
              </w:rPr>
            </w:pPr>
            <w:r>
              <w:rPr>
                <w:sz w:val="24"/>
              </w:rPr>
              <w:t>+</w:t>
            </w:r>
          </w:p>
          <w:p w:rsidR="004373D0" w:rsidRDefault="001E0933">
            <w:pPr>
              <w:pStyle w:val="TableParagraph"/>
              <w:ind w:left="162"/>
              <w:rPr>
                <w:sz w:val="24"/>
              </w:rPr>
            </w:pPr>
            <w:r>
              <w:rPr>
                <w:sz w:val="24"/>
              </w:rPr>
              <w:t>+</w:t>
            </w:r>
          </w:p>
          <w:p w:rsidR="004373D0" w:rsidRDefault="001E0933">
            <w:pPr>
              <w:pStyle w:val="TableParagraph"/>
              <w:ind w:left="162"/>
              <w:rPr>
                <w:sz w:val="24"/>
              </w:rPr>
            </w:pPr>
            <w:r>
              <w:rPr>
                <w:sz w:val="24"/>
              </w:rPr>
              <w:t>+</w:t>
            </w:r>
          </w:p>
        </w:tc>
        <w:tc>
          <w:tcPr>
            <w:tcW w:w="707" w:type="dxa"/>
            <w:tcBorders>
              <w:bottom w:val="nil"/>
            </w:tcBorders>
          </w:tcPr>
          <w:p w:rsidR="004373D0" w:rsidRDefault="004373D0">
            <w:pPr>
              <w:pStyle w:val="TableParagraph"/>
              <w:spacing w:before="3"/>
              <w:rPr>
                <w:sz w:val="23"/>
              </w:rPr>
            </w:pPr>
          </w:p>
          <w:p w:rsidR="004373D0" w:rsidRDefault="001E0933">
            <w:pPr>
              <w:pStyle w:val="TableParagraph"/>
              <w:ind w:left="47"/>
              <w:jc w:val="center"/>
              <w:rPr>
                <w:sz w:val="24"/>
              </w:rPr>
            </w:pPr>
            <w:r>
              <w:rPr>
                <w:sz w:val="24"/>
              </w:rPr>
              <w:t>+</w:t>
            </w:r>
          </w:p>
          <w:p w:rsidR="004373D0" w:rsidRDefault="001E0933">
            <w:pPr>
              <w:pStyle w:val="TableParagraph"/>
              <w:ind w:left="47"/>
              <w:jc w:val="center"/>
              <w:rPr>
                <w:sz w:val="24"/>
              </w:rPr>
            </w:pPr>
            <w:r>
              <w:rPr>
                <w:sz w:val="24"/>
              </w:rPr>
              <w:t>+</w:t>
            </w:r>
          </w:p>
          <w:p w:rsidR="004373D0" w:rsidRDefault="001E0933">
            <w:pPr>
              <w:pStyle w:val="TableParagraph"/>
              <w:ind w:left="47"/>
              <w:jc w:val="center"/>
              <w:rPr>
                <w:sz w:val="24"/>
              </w:rPr>
            </w:pPr>
            <w:r>
              <w:rPr>
                <w:sz w:val="24"/>
              </w:rPr>
              <w:t>+</w:t>
            </w:r>
          </w:p>
        </w:tc>
        <w:tc>
          <w:tcPr>
            <w:tcW w:w="424" w:type="dxa"/>
            <w:tcBorders>
              <w:bottom w:val="nil"/>
            </w:tcBorders>
          </w:tcPr>
          <w:p w:rsidR="004373D0" w:rsidRDefault="004373D0">
            <w:pPr>
              <w:pStyle w:val="TableParagraph"/>
              <w:spacing w:before="3"/>
              <w:rPr>
                <w:sz w:val="23"/>
              </w:rPr>
            </w:pPr>
          </w:p>
          <w:p w:rsidR="004373D0" w:rsidRDefault="001E0933">
            <w:pPr>
              <w:pStyle w:val="TableParagraph"/>
              <w:ind w:left="166"/>
              <w:rPr>
                <w:sz w:val="24"/>
              </w:rPr>
            </w:pPr>
            <w:r>
              <w:rPr>
                <w:sz w:val="24"/>
              </w:rPr>
              <w:t>+</w:t>
            </w:r>
          </w:p>
          <w:p w:rsidR="004373D0" w:rsidRDefault="001E0933">
            <w:pPr>
              <w:pStyle w:val="TableParagraph"/>
              <w:ind w:left="166"/>
              <w:rPr>
                <w:sz w:val="24"/>
              </w:rPr>
            </w:pPr>
            <w:r>
              <w:rPr>
                <w:sz w:val="24"/>
              </w:rPr>
              <w:t>+</w:t>
            </w:r>
          </w:p>
          <w:p w:rsidR="004373D0" w:rsidRDefault="001E0933">
            <w:pPr>
              <w:pStyle w:val="TableParagraph"/>
              <w:ind w:left="166"/>
              <w:rPr>
                <w:sz w:val="24"/>
              </w:rPr>
            </w:pPr>
            <w:r>
              <w:rPr>
                <w:sz w:val="24"/>
              </w:rPr>
              <w:t>+</w:t>
            </w:r>
          </w:p>
        </w:tc>
        <w:tc>
          <w:tcPr>
            <w:tcW w:w="568" w:type="dxa"/>
            <w:tcBorders>
              <w:bottom w:val="nil"/>
            </w:tcBorders>
          </w:tcPr>
          <w:p w:rsidR="004373D0" w:rsidRDefault="004373D0">
            <w:pPr>
              <w:pStyle w:val="TableParagraph"/>
              <w:spacing w:before="3"/>
              <w:rPr>
                <w:sz w:val="23"/>
              </w:rPr>
            </w:pPr>
          </w:p>
          <w:p w:rsidR="004373D0" w:rsidRDefault="001E0933">
            <w:pPr>
              <w:pStyle w:val="TableParagraph"/>
              <w:ind w:left="239"/>
              <w:rPr>
                <w:sz w:val="24"/>
              </w:rPr>
            </w:pPr>
            <w:r>
              <w:rPr>
                <w:sz w:val="24"/>
              </w:rPr>
              <w:t>+</w:t>
            </w:r>
          </w:p>
          <w:p w:rsidR="004373D0" w:rsidRDefault="001E0933">
            <w:pPr>
              <w:pStyle w:val="TableParagraph"/>
              <w:ind w:left="239"/>
              <w:rPr>
                <w:sz w:val="24"/>
              </w:rPr>
            </w:pPr>
            <w:r>
              <w:rPr>
                <w:sz w:val="24"/>
              </w:rPr>
              <w:t>+</w:t>
            </w:r>
          </w:p>
          <w:p w:rsidR="004373D0" w:rsidRDefault="001E0933">
            <w:pPr>
              <w:pStyle w:val="TableParagraph"/>
              <w:ind w:left="239"/>
              <w:rPr>
                <w:sz w:val="24"/>
              </w:rPr>
            </w:pPr>
            <w:r>
              <w:rPr>
                <w:sz w:val="24"/>
              </w:rPr>
              <w:t>+</w:t>
            </w:r>
          </w:p>
        </w:tc>
        <w:tc>
          <w:tcPr>
            <w:tcW w:w="566" w:type="dxa"/>
            <w:tcBorders>
              <w:bottom w:val="nil"/>
            </w:tcBorders>
          </w:tcPr>
          <w:p w:rsidR="004373D0" w:rsidRDefault="004373D0">
            <w:pPr>
              <w:pStyle w:val="TableParagraph"/>
              <w:spacing w:before="3"/>
              <w:rPr>
                <w:sz w:val="23"/>
              </w:rPr>
            </w:pPr>
          </w:p>
          <w:p w:rsidR="004373D0" w:rsidRDefault="001E0933">
            <w:pPr>
              <w:pStyle w:val="TableParagraph"/>
              <w:ind w:left="237"/>
              <w:rPr>
                <w:sz w:val="24"/>
              </w:rPr>
            </w:pPr>
            <w:r>
              <w:rPr>
                <w:sz w:val="24"/>
              </w:rPr>
              <w:t>+</w:t>
            </w:r>
          </w:p>
          <w:p w:rsidR="004373D0" w:rsidRDefault="001E0933">
            <w:pPr>
              <w:pStyle w:val="TableParagraph"/>
              <w:ind w:left="237"/>
              <w:rPr>
                <w:sz w:val="24"/>
              </w:rPr>
            </w:pPr>
            <w:r>
              <w:rPr>
                <w:sz w:val="24"/>
              </w:rPr>
              <w:t>+</w:t>
            </w:r>
          </w:p>
          <w:p w:rsidR="004373D0" w:rsidRDefault="001E0933">
            <w:pPr>
              <w:pStyle w:val="TableParagraph"/>
              <w:ind w:left="237"/>
              <w:rPr>
                <w:sz w:val="24"/>
              </w:rPr>
            </w:pPr>
            <w:r>
              <w:rPr>
                <w:sz w:val="24"/>
              </w:rPr>
              <w:t>+</w:t>
            </w:r>
          </w:p>
        </w:tc>
      </w:tr>
      <w:tr w:rsidR="004373D0">
        <w:trPr>
          <w:trHeight w:val="182"/>
        </w:trPr>
        <w:tc>
          <w:tcPr>
            <w:tcW w:w="852" w:type="dxa"/>
            <w:tcBorders>
              <w:top w:val="nil"/>
              <w:bottom w:val="nil"/>
            </w:tcBorders>
          </w:tcPr>
          <w:p w:rsidR="004373D0" w:rsidRDefault="001E0933">
            <w:pPr>
              <w:pStyle w:val="TableParagraph"/>
              <w:spacing w:line="162" w:lineRule="exact"/>
              <w:ind w:left="143"/>
              <w:rPr>
                <w:sz w:val="17"/>
              </w:rPr>
            </w:pPr>
            <w:r>
              <w:rPr>
                <w:sz w:val="17"/>
              </w:rPr>
              <w:t>морфол</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огічно-</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функціо</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нальног</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о стану</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4"/>
        </w:trPr>
        <w:tc>
          <w:tcPr>
            <w:tcW w:w="852" w:type="dxa"/>
            <w:tcBorders>
              <w:top w:val="nil"/>
              <w:bottom w:val="nil"/>
            </w:tcBorders>
          </w:tcPr>
          <w:p w:rsidR="004373D0" w:rsidRDefault="001E0933">
            <w:pPr>
              <w:pStyle w:val="TableParagraph"/>
              <w:spacing w:line="164" w:lineRule="exact"/>
              <w:ind w:left="143"/>
              <w:rPr>
                <w:sz w:val="17"/>
              </w:rPr>
            </w:pPr>
            <w:r>
              <w:rPr>
                <w:sz w:val="17"/>
              </w:rPr>
              <w:t>організ</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tabs>
                <w:tab w:val="left" w:pos="592"/>
              </w:tabs>
              <w:spacing w:line="166" w:lineRule="exact"/>
              <w:ind w:left="143"/>
              <w:rPr>
                <w:sz w:val="17"/>
              </w:rPr>
            </w:pPr>
            <w:r>
              <w:rPr>
                <w:sz w:val="17"/>
              </w:rPr>
              <w:t>му</w:t>
            </w:r>
            <w:r>
              <w:rPr>
                <w:sz w:val="17"/>
              </w:rPr>
              <w:tab/>
              <w:t>та</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довкілл</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я,</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оцінюва</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ти</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значимі</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сть</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показни</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92"/>
        </w:trPr>
        <w:tc>
          <w:tcPr>
            <w:tcW w:w="852" w:type="dxa"/>
            <w:tcBorders>
              <w:top w:val="nil"/>
            </w:tcBorders>
          </w:tcPr>
          <w:p w:rsidR="004373D0" w:rsidRDefault="001E0933">
            <w:pPr>
              <w:pStyle w:val="TableParagraph"/>
              <w:spacing w:line="173" w:lineRule="exact"/>
              <w:ind w:left="143"/>
              <w:rPr>
                <w:sz w:val="17"/>
              </w:rPr>
            </w:pPr>
            <w:r>
              <w:rPr>
                <w:sz w:val="17"/>
              </w:rPr>
              <w:t>ків</w:t>
            </w:r>
          </w:p>
        </w:tc>
        <w:tc>
          <w:tcPr>
            <w:tcW w:w="849"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285"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282"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283" w:type="dxa"/>
            <w:tcBorders>
              <w:top w:val="nil"/>
            </w:tcBorders>
          </w:tcPr>
          <w:p w:rsidR="004373D0" w:rsidRDefault="004373D0">
            <w:pPr>
              <w:pStyle w:val="TableParagraph"/>
              <w:rPr>
                <w:sz w:val="12"/>
              </w:rPr>
            </w:pPr>
          </w:p>
        </w:tc>
        <w:tc>
          <w:tcPr>
            <w:tcW w:w="426" w:type="dxa"/>
            <w:tcBorders>
              <w:top w:val="nil"/>
            </w:tcBorders>
          </w:tcPr>
          <w:p w:rsidR="004373D0" w:rsidRDefault="004373D0">
            <w:pPr>
              <w:pStyle w:val="TableParagraph"/>
              <w:rPr>
                <w:sz w:val="12"/>
              </w:rPr>
            </w:pPr>
          </w:p>
        </w:tc>
        <w:tc>
          <w:tcPr>
            <w:tcW w:w="280" w:type="dxa"/>
            <w:tcBorders>
              <w:top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tcBorders>
          </w:tcPr>
          <w:p w:rsidR="004373D0" w:rsidRDefault="004373D0">
            <w:pPr>
              <w:pStyle w:val="TableParagraph"/>
              <w:rPr>
                <w:sz w:val="12"/>
              </w:rPr>
            </w:pPr>
          </w:p>
        </w:tc>
        <w:tc>
          <w:tcPr>
            <w:tcW w:w="285"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8"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9"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707"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568"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r>
    </w:tbl>
    <w:p w:rsidR="004373D0" w:rsidRDefault="004373D0">
      <w:pPr>
        <w:rPr>
          <w:sz w:val="12"/>
        </w:rPr>
        <w:sectPr w:rsidR="004373D0">
          <w:pgSz w:w="16840" w:h="11910" w:orient="landscape"/>
          <w:pgMar w:top="1100" w:right="140" w:bottom="1620" w:left="1300" w:header="0" w:footer="1424" w:gutter="0"/>
          <w:cols w:space="720"/>
        </w:sectPr>
      </w:pPr>
    </w:p>
    <w:p w:rsidR="004373D0" w:rsidRDefault="004373D0">
      <w:pPr>
        <w:pStyle w:val="a3"/>
        <w:rPr>
          <w:sz w:val="20"/>
        </w:rPr>
      </w:pPr>
    </w:p>
    <w:p w:rsidR="004373D0" w:rsidRDefault="004373D0">
      <w:pPr>
        <w:pStyle w:val="a3"/>
        <w:rPr>
          <w:sz w:val="20"/>
        </w:rPr>
      </w:pPr>
    </w:p>
    <w:p w:rsidR="004373D0" w:rsidRDefault="004373D0">
      <w:pPr>
        <w:pStyle w:val="a3"/>
        <w:spacing w:before="9"/>
        <w:rPr>
          <w:sz w:val="1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49"/>
        <w:gridCol w:w="424"/>
        <w:gridCol w:w="285"/>
        <w:gridCol w:w="424"/>
        <w:gridCol w:w="424"/>
        <w:gridCol w:w="282"/>
        <w:gridCol w:w="424"/>
        <w:gridCol w:w="283"/>
        <w:gridCol w:w="426"/>
        <w:gridCol w:w="280"/>
        <w:gridCol w:w="426"/>
        <w:gridCol w:w="424"/>
        <w:gridCol w:w="424"/>
        <w:gridCol w:w="424"/>
        <w:gridCol w:w="285"/>
        <w:gridCol w:w="424"/>
        <w:gridCol w:w="566"/>
        <w:gridCol w:w="566"/>
        <w:gridCol w:w="566"/>
        <w:gridCol w:w="568"/>
        <w:gridCol w:w="566"/>
        <w:gridCol w:w="566"/>
        <w:gridCol w:w="566"/>
        <w:gridCol w:w="569"/>
        <w:gridCol w:w="566"/>
        <w:gridCol w:w="424"/>
        <w:gridCol w:w="707"/>
        <w:gridCol w:w="424"/>
        <w:gridCol w:w="568"/>
        <w:gridCol w:w="566"/>
      </w:tblGrid>
      <w:tr w:rsidR="004373D0">
        <w:trPr>
          <w:trHeight w:val="273"/>
        </w:trPr>
        <w:tc>
          <w:tcPr>
            <w:tcW w:w="852" w:type="dxa"/>
          </w:tcPr>
          <w:p w:rsidR="004373D0" w:rsidRDefault="004373D0">
            <w:pPr>
              <w:pStyle w:val="TableParagraph"/>
              <w:rPr>
                <w:sz w:val="16"/>
              </w:rPr>
            </w:pPr>
          </w:p>
        </w:tc>
        <w:tc>
          <w:tcPr>
            <w:tcW w:w="849" w:type="dxa"/>
          </w:tcPr>
          <w:p w:rsidR="004373D0" w:rsidRDefault="004373D0">
            <w:pPr>
              <w:pStyle w:val="TableParagraph"/>
              <w:rPr>
                <w:sz w:val="16"/>
              </w:rPr>
            </w:pPr>
          </w:p>
        </w:tc>
        <w:tc>
          <w:tcPr>
            <w:tcW w:w="424" w:type="dxa"/>
          </w:tcPr>
          <w:p w:rsidR="004373D0" w:rsidRDefault="001E0933">
            <w:pPr>
              <w:pStyle w:val="TableParagraph"/>
              <w:spacing w:before="11"/>
              <w:ind w:right="155"/>
              <w:jc w:val="right"/>
              <w:rPr>
                <w:b/>
                <w:sz w:val="16"/>
              </w:rPr>
            </w:pPr>
            <w:r>
              <w:rPr>
                <w:b/>
                <w:sz w:val="16"/>
              </w:rPr>
              <w:t>1</w:t>
            </w:r>
          </w:p>
        </w:tc>
        <w:tc>
          <w:tcPr>
            <w:tcW w:w="285" w:type="dxa"/>
          </w:tcPr>
          <w:p w:rsidR="004373D0" w:rsidRDefault="001E0933">
            <w:pPr>
              <w:pStyle w:val="TableParagraph"/>
              <w:spacing w:before="11"/>
              <w:ind w:right="80"/>
              <w:jc w:val="right"/>
              <w:rPr>
                <w:b/>
                <w:sz w:val="16"/>
              </w:rPr>
            </w:pPr>
            <w:r>
              <w:rPr>
                <w:b/>
                <w:sz w:val="16"/>
              </w:rPr>
              <w:t>2</w:t>
            </w:r>
          </w:p>
        </w:tc>
        <w:tc>
          <w:tcPr>
            <w:tcW w:w="424" w:type="dxa"/>
          </w:tcPr>
          <w:p w:rsidR="004373D0" w:rsidRDefault="001E0933">
            <w:pPr>
              <w:pStyle w:val="TableParagraph"/>
              <w:spacing w:before="11"/>
              <w:ind w:right="156"/>
              <w:jc w:val="right"/>
              <w:rPr>
                <w:b/>
                <w:sz w:val="16"/>
              </w:rPr>
            </w:pPr>
            <w:r>
              <w:rPr>
                <w:b/>
                <w:sz w:val="16"/>
              </w:rPr>
              <w:t>3</w:t>
            </w:r>
          </w:p>
        </w:tc>
        <w:tc>
          <w:tcPr>
            <w:tcW w:w="424" w:type="dxa"/>
          </w:tcPr>
          <w:p w:rsidR="004373D0" w:rsidRDefault="001E0933">
            <w:pPr>
              <w:pStyle w:val="TableParagraph"/>
              <w:spacing w:before="11"/>
              <w:ind w:left="18"/>
              <w:jc w:val="center"/>
              <w:rPr>
                <w:b/>
                <w:sz w:val="16"/>
              </w:rPr>
            </w:pPr>
            <w:r>
              <w:rPr>
                <w:b/>
                <w:sz w:val="16"/>
              </w:rPr>
              <w:t>4</w:t>
            </w:r>
          </w:p>
        </w:tc>
        <w:tc>
          <w:tcPr>
            <w:tcW w:w="282" w:type="dxa"/>
          </w:tcPr>
          <w:p w:rsidR="004373D0" w:rsidRDefault="001E0933">
            <w:pPr>
              <w:pStyle w:val="TableParagraph"/>
              <w:spacing w:before="11"/>
              <w:ind w:left="111"/>
              <w:rPr>
                <w:b/>
                <w:sz w:val="16"/>
              </w:rPr>
            </w:pPr>
            <w:r>
              <w:rPr>
                <w:b/>
                <w:sz w:val="16"/>
              </w:rPr>
              <w:t>5</w:t>
            </w:r>
          </w:p>
        </w:tc>
        <w:tc>
          <w:tcPr>
            <w:tcW w:w="424" w:type="dxa"/>
          </w:tcPr>
          <w:p w:rsidR="004373D0" w:rsidRDefault="001E0933">
            <w:pPr>
              <w:pStyle w:val="TableParagraph"/>
              <w:spacing w:before="11"/>
              <w:ind w:left="22"/>
              <w:jc w:val="center"/>
              <w:rPr>
                <w:b/>
                <w:sz w:val="16"/>
              </w:rPr>
            </w:pPr>
            <w:r>
              <w:rPr>
                <w:b/>
                <w:sz w:val="16"/>
              </w:rPr>
              <w:t>6</w:t>
            </w:r>
          </w:p>
        </w:tc>
        <w:tc>
          <w:tcPr>
            <w:tcW w:w="283" w:type="dxa"/>
          </w:tcPr>
          <w:p w:rsidR="004373D0" w:rsidRDefault="001E0933">
            <w:pPr>
              <w:pStyle w:val="TableParagraph"/>
              <w:spacing w:before="11"/>
              <w:ind w:right="74"/>
              <w:jc w:val="right"/>
              <w:rPr>
                <w:b/>
                <w:sz w:val="16"/>
              </w:rPr>
            </w:pPr>
            <w:r>
              <w:rPr>
                <w:b/>
                <w:sz w:val="16"/>
              </w:rPr>
              <w:t>7</w:t>
            </w:r>
          </w:p>
        </w:tc>
        <w:tc>
          <w:tcPr>
            <w:tcW w:w="426" w:type="dxa"/>
          </w:tcPr>
          <w:p w:rsidR="004373D0" w:rsidRDefault="001E0933">
            <w:pPr>
              <w:pStyle w:val="TableParagraph"/>
              <w:spacing w:before="11"/>
              <w:ind w:right="151"/>
              <w:jc w:val="right"/>
              <w:rPr>
                <w:b/>
                <w:sz w:val="16"/>
              </w:rPr>
            </w:pPr>
            <w:r>
              <w:rPr>
                <w:b/>
                <w:sz w:val="16"/>
              </w:rPr>
              <w:t>8</w:t>
            </w:r>
          </w:p>
        </w:tc>
        <w:tc>
          <w:tcPr>
            <w:tcW w:w="280" w:type="dxa"/>
            <w:tcBorders>
              <w:bottom w:val="single" w:sz="6" w:space="0" w:color="000000"/>
              <w:right w:val="single" w:sz="6" w:space="0" w:color="000000"/>
            </w:tcBorders>
          </w:tcPr>
          <w:p w:rsidR="004373D0" w:rsidRDefault="001E0933">
            <w:pPr>
              <w:pStyle w:val="TableParagraph"/>
              <w:spacing w:before="11"/>
              <w:ind w:right="69"/>
              <w:jc w:val="right"/>
              <w:rPr>
                <w:b/>
                <w:sz w:val="16"/>
              </w:rPr>
            </w:pPr>
            <w:r>
              <w:rPr>
                <w:b/>
                <w:sz w:val="16"/>
              </w:rPr>
              <w:t>9</w:t>
            </w:r>
          </w:p>
        </w:tc>
        <w:tc>
          <w:tcPr>
            <w:tcW w:w="426" w:type="dxa"/>
            <w:tcBorders>
              <w:left w:val="single" w:sz="6" w:space="0" w:color="000000"/>
              <w:bottom w:val="single" w:sz="6" w:space="0" w:color="000000"/>
              <w:right w:val="single" w:sz="6" w:space="0" w:color="000000"/>
            </w:tcBorders>
          </w:tcPr>
          <w:p w:rsidR="004373D0" w:rsidRDefault="001E0933">
            <w:pPr>
              <w:pStyle w:val="TableParagraph"/>
              <w:spacing w:before="11"/>
              <w:ind w:left="140"/>
              <w:rPr>
                <w:b/>
                <w:sz w:val="16"/>
              </w:rPr>
            </w:pPr>
            <w:r>
              <w:rPr>
                <w:b/>
                <w:sz w:val="16"/>
              </w:rPr>
              <w:t>10</w:t>
            </w:r>
          </w:p>
        </w:tc>
        <w:tc>
          <w:tcPr>
            <w:tcW w:w="424" w:type="dxa"/>
            <w:tcBorders>
              <w:left w:val="single" w:sz="6" w:space="0" w:color="000000"/>
              <w:right w:val="single" w:sz="6" w:space="0" w:color="000000"/>
            </w:tcBorders>
          </w:tcPr>
          <w:p w:rsidR="004373D0" w:rsidRDefault="001E0933">
            <w:pPr>
              <w:pStyle w:val="TableParagraph"/>
              <w:spacing w:before="11"/>
              <w:ind w:left="141"/>
              <w:rPr>
                <w:b/>
                <w:sz w:val="16"/>
              </w:rPr>
            </w:pPr>
            <w:r>
              <w:rPr>
                <w:b/>
                <w:sz w:val="16"/>
              </w:rPr>
              <w:t>11</w:t>
            </w:r>
          </w:p>
        </w:tc>
        <w:tc>
          <w:tcPr>
            <w:tcW w:w="424" w:type="dxa"/>
            <w:tcBorders>
              <w:left w:val="single" w:sz="6" w:space="0" w:color="000000"/>
              <w:right w:val="single" w:sz="18" w:space="0" w:color="000000"/>
            </w:tcBorders>
          </w:tcPr>
          <w:p w:rsidR="004373D0" w:rsidRDefault="001E0933">
            <w:pPr>
              <w:pStyle w:val="TableParagraph"/>
              <w:spacing w:before="11"/>
              <w:ind w:left="142"/>
              <w:rPr>
                <w:b/>
                <w:sz w:val="16"/>
              </w:rPr>
            </w:pPr>
            <w:r>
              <w:rPr>
                <w:b/>
                <w:sz w:val="16"/>
              </w:rPr>
              <w:t>12</w:t>
            </w:r>
          </w:p>
        </w:tc>
        <w:tc>
          <w:tcPr>
            <w:tcW w:w="424" w:type="dxa"/>
            <w:tcBorders>
              <w:left w:val="single" w:sz="18" w:space="0" w:color="000000"/>
            </w:tcBorders>
          </w:tcPr>
          <w:p w:rsidR="004373D0" w:rsidRDefault="001E0933">
            <w:pPr>
              <w:pStyle w:val="TableParagraph"/>
              <w:spacing w:before="11"/>
              <w:ind w:left="169"/>
              <w:rPr>
                <w:b/>
                <w:sz w:val="16"/>
              </w:rPr>
            </w:pPr>
            <w:r>
              <w:rPr>
                <w:b/>
                <w:sz w:val="16"/>
              </w:rPr>
              <w:t>1</w:t>
            </w:r>
          </w:p>
        </w:tc>
        <w:tc>
          <w:tcPr>
            <w:tcW w:w="285" w:type="dxa"/>
          </w:tcPr>
          <w:p w:rsidR="004373D0" w:rsidRDefault="001E0933">
            <w:pPr>
              <w:pStyle w:val="TableParagraph"/>
              <w:spacing w:before="11"/>
              <w:ind w:left="50"/>
              <w:jc w:val="center"/>
              <w:rPr>
                <w:b/>
                <w:sz w:val="16"/>
              </w:rPr>
            </w:pPr>
            <w:r>
              <w:rPr>
                <w:b/>
                <w:sz w:val="16"/>
              </w:rPr>
              <w:t>2</w:t>
            </w:r>
          </w:p>
        </w:tc>
        <w:tc>
          <w:tcPr>
            <w:tcW w:w="424" w:type="dxa"/>
          </w:tcPr>
          <w:p w:rsidR="004373D0" w:rsidRDefault="001E0933">
            <w:pPr>
              <w:pStyle w:val="TableParagraph"/>
              <w:spacing w:before="11"/>
              <w:ind w:right="147"/>
              <w:jc w:val="right"/>
              <w:rPr>
                <w:b/>
                <w:sz w:val="16"/>
              </w:rPr>
            </w:pPr>
            <w:r>
              <w:rPr>
                <w:b/>
                <w:sz w:val="16"/>
              </w:rPr>
              <w:t>3</w:t>
            </w:r>
          </w:p>
        </w:tc>
        <w:tc>
          <w:tcPr>
            <w:tcW w:w="566" w:type="dxa"/>
          </w:tcPr>
          <w:p w:rsidR="004373D0" w:rsidRDefault="001E0933">
            <w:pPr>
              <w:pStyle w:val="TableParagraph"/>
              <w:spacing w:before="11"/>
              <w:ind w:left="41"/>
              <w:jc w:val="center"/>
              <w:rPr>
                <w:b/>
                <w:sz w:val="16"/>
              </w:rPr>
            </w:pPr>
            <w:r>
              <w:rPr>
                <w:b/>
                <w:sz w:val="16"/>
              </w:rPr>
              <w:t>4</w:t>
            </w:r>
          </w:p>
        </w:tc>
        <w:tc>
          <w:tcPr>
            <w:tcW w:w="566" w:type="dxa"/>
          </w:tcPr>
          <w:p w:rsidR="004373D0" w:rsidRDefault="001E0933">
            <w:pPr>
              <w:pStyle w:val="TableParagraph"/>
              <w:spacing w:before="11"/>
              <w:ind w:left="42"/>
              <w:jc w:val="center"/>
              <w:rPr>
                <w:b/>
                <w:sz w:val="16"/>
              </w:rPr>
            </w:pPr>
            <w:r>
              <w:rPr>
                <w:b/>
                <w:sz w:val="16"/>
              </w:rPr>
              <w:t>5</w:t>
            </w:r>
          </w:p>
        </w:tc>
        <w:tc>
          <w:tcPr>
            <w:tcW w:w="566" w:type="dxa"/>
          </w:tcPr>
          <w:p w:rsidR="004373D0" w:rsidRDefault="001E0933">
            <w:pPr>
              <w:pStyle w:val="TableParagraph"/>
              <w:spacing w:before="11"/>
              <w:ind w:left="48"/>
              <w:jc w:val="center"/>
              <w:rPr>
                <w:b/>
                <w:sz w:val="16"/>
              </w:rPr>
            </w:pPr>
            <w:r>
              <w:rPr>
                <w:b/>
                <w:sz w:val="16"/>
              </w:rPr>
              <w:t>6</w:t>
            </w:r>
          </w:p>
        </w:tc>
        <w:tc>
          <w:tcPr>
            <w:tcW w:w="568" w:type="dxa"/>
          </w:tcPr>
          <w:p w:rsidR="004373D0" w:rsidRDefault="001E0933">
            <w:pPr>
              <w:pStyle w:val="TableParagraph"/>
              <w:spacing w:before="11"/>
              <w:ind w:left="47"/>
              <w:jc w:val="center"/>
              <w:rPr>
                <w:b/>
                <w:sz w:val="16"/>
              </w:rPr>
            </w:pPr>
            <w:r>
              <w:rPr>
                <w:b/>
                <w:sz w:val="16"/>
              </w:rPr>
              <w:t>7</w:t>
            </w:r>
          </w:p>
        </w:tc>
        <w:tc>
          <w:tcPr>
            <w:tcW w:w="566" w:type="dxa"/>
          </w:tcPr>
          <w:p w:rsidR="004373D0" w:rsidRDefault="001E0933">
            <w:pPr>
              <w:pStyle w:val="TableParagraph"/>
              <w:spacing w:before="11"/>
              <w:ind w:left="46"/>
              <w:jc w:val="center"/>
              <w:rPr>
                <w:b/>
                <w:sz w:val="16"/>
              </w:rPr>
            </w:pPr>
            <w:r>
              <w:rPr>
                <w:b/>
                <w:sz w:val="16"/>
              </w:rPr>
              <w:t>8</w:t>
            </w:r>
          </w:p>
        </w:tc>
        <w:tc>
          <w:tcPr>
            <w:tcW w:w="566" w:type="dxa"/>
          </w:tcPr>
          <w:p w:rsidR="004373D0" w:rsidRDefault="001E0933">
            <w:pPr>
              <w:pStyle w:val="TableParagraph"/>
              <w:spacing w:before="11"/>
              <w:ind w:left="46"/>
              <w:jc w:val="center"/>
              <w:rPr>
                <w:b/>
                <w:sz w:val="16"/>
              </w:rPr>
            </w:pPr>
            <w:r>
              <w:rPr>
                <w:b/>
                <w:sz w:val="16"/>
              </w:rPr>
              <w:t>9</w:t>
            </w:r>
          </w:p>
        </w:tc>
        <w:tc>
          <w:tcPr>
            <w:tcW w:w="566" w:type="dxa"/>
          </w:tcPr>
          <w:p w:rsidR="004373D0" w:rsidRDefault="001E0933">
            <w:pPr>
              <w:pStyle w:val="TableParagraph"/>
              <w:spacing w:before="11"/>
              <w:ind w:left="223"/>
              <w:rPr>
                <w:b/>
                <w:sz w:val="16"/>
              </w:rPr>
            </w:pPr>
            <w:r>
              <w:rPr>
                <w:b/>
                <w:sz w:val="16"/>
              </w:rPr>
              <w:t>10</w:t>
            </w:r>
          </w:p>
        </w:tc>
        <w:tc>
          <w:tcPr>
            <w:tcW w:w="569" w:type="dxa"/>
          </w:tcPr>
          <w:p w:rsidR="004373D0" w:rsidRDefault="001E0933">
            <w:pPr>
              <w:pStyle w:val="TableParagraph"/>
              <w:spacing w:before="11"/>
              <w:ind w:left="223"/>
              <w:rPr>
                <w:b/>
                <w:sz w:val="16"/>
              </w:rPr>
            </w:pPr>
            <w:r>
              <w:rPr>
                <w:b/>
                <w:sz w:val="16"/>
              </w:rPr>
              <w:t>11</w:t>
            </w:r>
          </w:p>
        </w:tc>
        <w:tc>
          <w:tcPr>
            <w:tcW w:w="566" w:type="dxa"/>
          </w:tcPr>
          <w:p w:rsidR="004373D0" w:rsidRDefault="001E0933">
            <w:pPr>
              <w:pStyle w:val="TableParagraph"/>
              <w:spacing w:before="11"/>
              <w:ind w:left="221"/>
              <w:rPr>
                <w:b/>
                <w:sz w:val="16"/>
              </w:rPr>
            </w:pPr>
            <w:r>
              <w:rPr>
                <w:b/>
                <w:sz w:val="16"/>
              </w:rPr>
              <w:t>12</w:t>
            </w:r>
          </w:p>
        </w:tc>
        <w:tc>
          <w:tcPr>
            <w:tcW w:w="424" w:type="dxa"/>
          </w:tcPr>
          <w:p w:rsidR="004373D0" w:rsidRDefault="001E0933">
            <w:pPr>
              <w:pStyle w:val="TableParagraph"/>
              <w:spacing w:before="11"/>
              <w:ind w:left="150"/>
              <w:rPr>
                <w:b/>
                <w:sz w:val="16"/>
              </w:rPr>
            </w:pPr>
            <w:r>
              <w:rPr>
                <w:b/>
                <w:sz w:val="16"/>
              </w:rPr>
              <w:t>13</w:t>
            </w:r>
          </w:p>
        </w:tc>
        <w:tc>
          <w:tcPr>
            <w:tcW w:w="707" w:type="dxa"/>
          </w:tcPr>
          <w:p w:rsidR="004373D0" w:rsidRDefault="001E0933">
            <w:pPr>
              <w:pStyle w:val="TableParagraph"/>
              <w:spacing w:before="11"/>
              <w:ind w:left="246" w:right="191"/>
              <w:jc w:val="center"/>
              <w:rPr>
                <w:b/>
                <w:sz w:val="16"/>
              </w:rPr>
            </w:pPr>
            <w:r>
              <w:rPr>
                <w:b/>
                <w:sz w:val="16"/>
              </w:rPr>
              <w:t>14</w:t>
            </w:r>
          </w:p>
        </w:tc>
        <w:tc>
          <w:tcPr>
            <w:tcW w:w="424" w:type="dxa"/>
          </w:tcPr>
          <w:p w:rsidR="004373D0" w:rsidRDefault="001E0933">
            <w:pPr>
              <w:pStyle w:val="TableParagraph"/>
              <w:spacing w:before="11"/>
              <w:ind w:left="154"/>
              <w:rPr>
                <w:b/>
                <w:sz w:val="16"/>
              </w:rPr>
            </w:pPr>
            <w:r>
              <w:rPr>
                <w:b/>
                <w:sz w:val="16"/>
              </w:rPr>
              <w:t>15</w:t>
            </w:r>
          </w:p>
        </w:tc>
        <w:tc>
          <w:tcPr>
            <w:tcW w:w="568" w:type="dxa"/>
          </w:tcPr>
          <w:p w:rsidR="004373D0" w:rsidRDefault="001E0933">
            <w:pPr>
              <w:pStyle w:val="TableParagraph"/>
              <w:spacing w:before="11"/>
              <w:ind w:left="227"/>
              <w:rPr>
                <w:b/>
                <w:sz w:val="16"/>
              </w:rPr>
            </w:pPr>
            <w:r>
              <w:rPr>
                <w:b/>
                <w:sz w:val="16"/>
              </w:rPr>
              <w:t>16</w:t>
            </w:r>
          </w:p>
        </w:tc>
        <w:tc>
          <w:tcPr>
            <w:tcW w:w="566" w:type="dxa"/>
          </w:tcPr>
          <w:p w:rsidR="004373D0" w:rsidRDefault="001E0933">
            <w:pPr>
              <w:pStyle w:val="TableParagraph"/>
              <w:spacing w:before="11"/>
              <w:ind w:left="225"/>
              <w:rPr>
                <w:b/>
                <w:sz w:val="16"/>
              </w:rPr>
            </w:pPr>
            <w:r>
              <w:rPr>
                <w:b/>
                <w:sz w:val="16"/>
              </w:rPr>
              <w:t>17</w:t>
            </w:r>
          </w:p>
        </w:tc>
      </w:tr>
      <w:tr w:rsidR="004373D0">
        <w:trPr>
          <w:trHeight w:val="1168"/>
        </w:trPr>
        <w:tc>
          <w:tcPr>
            <w:tcW w:w="852" w:type="dxa"/>
            <w:tcBorders>
              <w:bottom w:val="nil"/>
            </w:tcBorders>
          </w:tcPr>
          <w:p w:rsidR="004373D0" w:rsidRDefault="001E0933">
            <w:pPr>
              <w:pStyle w:val="TableParagraph"/>
              <w:ind w:left="143" w:right="125"/>
              <w:rPr>
                <w:sz w:val="17"/>
              </w:rPr>
            </w:pPr>
            <w:r>
              <w:rPr>
                <w:sz w:val="17"/>
              </w:rPr>
              <w:t>Оціни- ти і аргуме- нтувати</w:t>
            </w:r>
          </w:p>
          <w:p w:rsidR="004373D0" w:rsidRDefault="001E0933">
            <w:pPr>
              <w:pStyle w:val="TableParagraph"/>
              <w:spacing w:before="1" w:line="194" w:lineRule="exact"/>
              <w:ind w:left="143" w:right="212"/>
              <w:rPr>
                <w:sz w:val="17"/>
              </w:rPr>
            </w:pPr>
            <w:r>
              <w:rPr>
                <w:sz w:val="17"/>
              </w:rPr>
              <w:t>значи- мість</w:t>
            </w:r>
          </w:p>
        </w:tc>
        <w:tc>
          <w:tcPr>
            <w:tcW w:w="849" w:type="dxa"/>
            <w:tcBorders>
              <w:bottom w:val="nil"/>
            </w:tcBorders>
          </w:tcPr>
          <w:p w:rsidR="004373D0" w:rsidRDefault="001E0933">
            <w:pPr>
              <w:pStyle w:val="TableParagraph"/>
              <w:spacing w:line="181" w:lineRule="exact"/>
              <w:ind w:left="12" w:right="-29"/>
              <w:rPr>
                <w:sz w:val="16"/>
              </w:rPr>
            </w:pPr>
            <w:r>
              <w:rPr>
                <w:sz w:val="16"/>
              </w:rPr>
              <w:t>Оцінювання</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right="165"/>
              <w:jc w:val="right"/>
              <w:rPr>
                <w:sz w:val="24"/>
              </w:rPr>
            </w:pPr>
            <w:r>
              <w:rPr>
                <w:sz w:val="24"/>
              </w:rPr>
              <w:t>+</w:t>
            </w:r>
          </w:p>
        </w:tc>
        <w:tc>
          <w:tcPr>
            <w:tcW w:w="285" w:type="dxa"/>
            <w:tcBorders>
              <w:bottom w:val="nil"/>
            </w:tcBorders>
          </w:tcPr>
          <w:p w:rsidR="004373D0" w:rsidRDefault="004373D0">
            <w:pPr>
              <w:pStyle w:val="TableParagraph"/>
              <w:spacing w:before="5"/>
              <w:rPr>
                <w:sz w:val="23"/>
              </w:rPr>
            </w:pPr>
          </w:p>
          <w:p w:rsidR="004373D0" w:rsidRDefault="001E0933">
            <w:pPr>
              <w:pStyle w:val="TableParagraph"/>
              <w:ind w:right="25"/>
              <w:jc w:val="right"/>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right="166"/>
              <w:jc w:val="right"/>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right="54"/>
              <w:jc w:val="center"/>
              <w:rPr>
                <w:sz w:val="24"/>
              </w:rPr>
            </w:pPr>
            <w:r>
              <w:rPr>
                <w:sz w:val="24"/>
              </w:rPr>
              <w:t>+</w:t>
            </w:r>
          </w:p>
        </w:tc>
        <w:tc>
          <w:tcPr>
            <w:tcW w:w="282" w:type="dxa"/>
            <w:tcBorders>
              <w:bottom w:val="nil"/>
            </w:tcBorders>
          </w:tcPr>
          <w:p w:rsidR="004373D0" w:rsidRDefault="004373D0">
            <w:pPr>
              <w:pStyle w:val="TableParagraph"/>
              <w:spacing w:before="5"/>
              <w:rPr>
                <w:sz w:val="23"/>
              </w:rPr>
            </w:pPr>
          </w:p>
          <w:p w:rsidR="004373D0" w:rsidRDefault="001E0933">
            <w:pPr>
              <w:pStyle w:val="TableParagraph"/>
              <w:ind w:left="111"/>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left="149"/>
              <w:rPr>
                <w:sz w:val="24"/>
              </w:rPr>
            </w:pPr>
            <w:r>
              <w:rPr>
                <w:sz w:val="24"/>
              </w:rPr>
              <w:t>+</w:t>
            </w:r>
          </w:p>
          <w:p w:rsidR="004373D0" w:rsidRDefault="001E0933">
            <w:pPr>
              <w:pStyle w:val="TableParagraph"/>
              <w:ind w:left="149"/>
              <w:rPr>
                <w:sz w:val="24"/>
              </w:rPr>
            </w:pPr>
            <w:r>
              <w:rPr>
                <w:sz w:val="24"/>
              </w:rPr>
              <w:t>+</w:t>
            </w:r>
          </w:p>
        </w:tc>
        <w:tc>
          <w:tcPr>
            <w:tcW w:w="283" w:type="dxa"/>
            <w:tcBorders>
              <w:bottom w:val="nil"/>
            </w:tcBorders>
          </w:tcPr>
          <w:p w:rsidR="004373D0" w:rsidRDefault="004373D0">
            <w:pPr>
              <w:pStyle w:val="TableParagraph"/>
              <w:spacing w:before="5"/>
              <w:rPr>
                <w:sz w:val="23"/>
              </w:rPr>
            </w:pPr>
          </w:p>
          <w:p w:rsidR="004373D0" w:rsidRDefault="001E0933">
            <w:pPr>
              <w:pStyle w:val="TableParagraph"/>
              <w:ind w:right="19"/>
              <w:jc w:val="right"/>
              <w:rPr>
                <w:sz w:val="24"/>
              </w:rPr>
            </w:pPr>
            <w:r>
              <w:rPr>
                <w:sz w:val="24"/>
              </w:rPr>
              <w:t>+</w:t>
            </w:r>
          </w:p>
        </w:tc>
        <w:tc>
          <w:tcPr>
            <w:tcW w:w="426" w:type="dxa"/>
            <w:tcBorders>
              <w:bottom w:val="nil"/>
            </w:tcBorders>
          </w:tcPr>
          <w:p w:rsidR="004373D0" w:rsidRDefault="004373D0">
            <w:pPr>
              <w:pStyle w:val="TableParagraph"/>
              <w:spacing w:before="5"/>
              <w:rPr>
                <w:sz w:val="23"/>
              </w:rPr>
            </w:pPr>
          </w:p>
          <w:p w:rsidR="004373D0" w:rsidRDefault="001E0933">
            <w:pPr>
              <w:pStyle w:val="TableParagraph"/>
              <w:ind w:right="164"/>
              <w:jc w:val="right"/>
              <w:rPr>
                <w:sz w:val="24"/>
              </w:rPr>
            </w:pPr>
            <w:r>
              <w:rPr>
                <w:sz w:val="24"/>
              </w:rPr>
              <w:t>+</w:t>
            </w:r>
          </w:p>
        </w:tc>
        <w:tc>
          <w:tcPr>
            <w:tcW w:w="280" w:type="dxa"/>
            <w:tcBorders>
              <w:top w:val="single" w:sz="6" w:space="0" w:color="000000"/>
              <w:bottom w:val="nil"/>
              <w:right w:val="single" w:sz="6" w:space="0" w:color="000000"/>
            </w:tcBorders>
          </w:tcPr>
          <w:p w:rsidR="004373D0" w:rsidRDefault="001E0933">
            <w:pPr>
              <w:pStyle w:val="TableParagraph"/>
              <w:spacing w:line="270" w:lineRule="exact"/>
              <w:ind w:right="14"/>
              <w:jc w:val="right"/>
              <w:rPr>
                <w:sz w:val="24"/>
              </w:rPr>
            </w:pPr>
            <w:r>
              <w:rPr>
                <w:sz w:val="24"/>
              </w:rPr>
              <w:t>+</w:t>
            </w:r>
          </w:p>
        </w:tc>
        <w:tc>
          <w:tcPr>
            <w:tcW w:w="426" w:type="dxa"/>
            <w:vMerge w:val="restart"/>
            <w:tcBorders>
              <w:top w:val="single" w:sz="6" w:space="0" w:color="000000"/>
              <w:left w:val="single" w:sz="6" w:space="0" w:color="000000"/>
              <w:right w:val="single" w:sz="6" w:space="0" w:color="000000"/>
            </w:tcBorders>
          </w:tcPr>
          <w:p w:rsidR="004373D0" w:rsidRDefault="004373D0">
            <w:pPr>
              <w:pStyle w:val="TableParagraph"/>
              <w:rPr>
                <w:sz w:val="16"/>
              </w:rPr>
            </w:pPr>
          </w:p>
        </w:tc>
        <w:tc>
          <w:tcPr>
            <w:tcW w:w="424" w:type="dxa"/>
            <w:vMerge w:val="restart"/>
            <w:tcBorders>
              <w:left w:val="single" w:sz="6" w:space="0" w:color="000000"/>
              <w:right w:val="single" w:sz="6" w:space="0" w:color="000000"/>
            </w:tcBorders>
          </w:tcPr>
          <w:p w:rsidR="004373D0" w:rsidRDefault="004373D0">
            <w:pPr>
              <w:pStyle w:val="TableParagraph"/>
              <w:rPr>
                <w:sz w:val="16"/>
              </w:rPr>
            </w:pPr>
          </w:p>
        </w:tc>
        <w:tc>
          <w:tcPr>
            <w:tcW w:w="424" w:type="dxa"/>
            <w:vMerge w:val="restart"/>
            <w:tcBorders>
              <w:left w:val="single" w:sz="6" w:space="0" w:color="000000"/>
              <w:right w:val="single" w:sz="18" w:space="0" w:color="000000"/>
            </w:tcBorders>
          </w:tcPr>
          <w:p w:rsidR="004373D0" w:rsidRDefault="004373D0">
            <w:pPr>
              <w:pStyle w:val="TableParagraph"/>
              <w:rPr>
                <w:sz w:val="16"/>
              </w:rPr>
            </w:pPr>
          </w:p>
        </w:tc>
        <w:tc>
          <w:tcPr>
            <w:tcW w:w="424" w:type="dxa"/>
            <w:tcBorders>
              <w:left w:val="single" w:sz="18" w:space="0" w:color="000000"/>
              <w:bottom w:val="nil"/>
            </w:tcBorders>
          </w:tcPr>
          <w:p w:rsidR="004373D0" w:rsidRDefault="004373D0">
            <w:pPr>
              <w:pStyle w:val="TableParagraph"/>
              <w:spacing w:before="5"/>
              <w:rPr>
                <w:sz w:val="23"/>
              </w:rPr>
            </w:pPr>
          </w:p>
          <w:p w:rsidR="004373D0" w:rsidRDefault="001E0933">
            <w:pPr>
              <w:pStyle w:val="TableParagraph"/>
              <w:ind w:left="104"/>
              <w:rPr>
                <w:sz w:val="24"/>
              </w:rPr>
            </w:pPr>
            <w:r>
              <w:rPr>
                <w:sz w:val="24"/>
              </w:rPr>
              <w:t>+</w:t>
            </w:r>
          </w:p>
        </w:tc>
        <w:tc>
          <w:tcPr>
            <w:tcW w:w="285" w:type="dxa"/>
            <w:tcBorders>
              <w:bottom w:val="nil"/>
            </w:tcBorders>
          </w:tcPr>
          <w:p w:rsidR="004373D0" w:rsidRDefault="004373D0">
            <w:pPr>
              <w:pStyle w:val="TableParagraph"/>
              <w:spacing w:before="5"/>
              <w:rPr>
                <w:sz w:val="23"/>
              </w:rPr>
            </w:pPr>
          </w:p>
          <w:p w:rsidR="004373D0" w:rsidRDefault="001E0933">
            <w:pPr>
              <w:pStyle w:val="TableParagraph"/>
              <w:ind w:left="122"/>
              <w:rPr>
                <w:sz w:val="24"/>
              </w:rPr>
            </w:pPr>
            <w:r>
              <w:rPr>
                <w:sz w:val="24"/>
              </w:rPr>
              <w:t>+</w:t>
            </w:r>
          </w:p>
          <w:p w:rsidR="004373D0" w:rsidRDefault="001E0933">
            <w:pPr>
              <w:pStyle w:val="TableParagraph"/>
              <w:ind w:left="122"/>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left="120"/>
              <w:rPr>
                <w:sz w:val="24"/>
              </w:rPr>
            </w:pPr>
            <w:r>
              <w:rPr>
                <w:sz w:val="24"/>
              </w:rPr>
              <w:t>+</w:t>
            </w:r>
          </w:p>
          <w:p w:rsidR="004373D0" w:rsidRDefault="001E0933">
            <w:pPr>
              <w:pStyle w:val="TableParagraph"/>
              <w:ind w:left="120"/>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121"/>
              <w:rPr>
                <w:sz w:val="24"/>
              </w:rPr>
            </w:pPr>
            <w:r>
              <w:rPr>
                <w:sz w:val="24"/>
              </w:rPr>
              <w:t>+</w:t>
            </w:r>
          </w:p>
          <w:p w:rsidR="004373D0" w:rsidRDefault="001E0933">
            <w:pPr>
              <w:pStyle w:val="TableParagraph"/>
              <w:ind w:left="121"/>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40"/>
              <w:jc w:val="center"/>
              <w:rPr>
                <w:sz w:val="24"/>
              </w:rPr>
            </w:pPr>
            <w:r>
              <w:rPr>
                <w:sz w:val="24"/>
              </w:rPr>
              <w:t>+</w:t>
            </w:r>
          </w:p>
          <w:p w:rsidR="004373D0" w:rsidRDefault="001E0933">
            <w:pPr>
              <w:pStyle w:val="TableParagraph"/>
              <w:ind w:left="40"/>
              <w:jc w:val="center"/>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125"/>
              <w:rPr>
                <w:sz w:val="24"/>
              </w:rPr>
            </w:pPr>
            <w:r>
              <w:rPr>
                <w:sz w:val="24"/>
              </w:rPr>
              <w:t>+</w:t>
            </w:r>
          </w:p>
        </w:tc>
        <w:tc>
          <w:tcPr>
            <w:tcW w:w="568" w:type="dxa"/>
            <w:tcBorders>
              <w:bottom w:val="nil"/>
            </w:tcBorders>
          </w:tcPr>
          <w:p w:rsidR="004373D0" w:rsidRDefault="004373D0">
            <w:pPr>
              <w:pStyle w:val="TableParagraph"/>
              <w:spacing w:before="5"/>
              <w:rPr>
                <w:sz w:val="23"/>
              </w:rPr>
            </w:pPr>
          </w:p>
          <w:p w:rsidR="004373D0" w:rsidRDefault="001E0933">
            <w:pPr>
              <w:pStyle w:val="TableParagraph"/>
              <w:ind w:left="44"/>
              <w:jc w:val="center"/>
              <w:rPr>
                <w:sz w:val="24"/>
              </w:rPr>
            </w:pPr>
            <w:r>
              <w:rPr>
                <w:sz w:val="24"/>
              </w:rPr>
              <w:t>+</w:t>
            </w:r>
          </w:p>
          <w:p w:rsidR="004373D0" w:rsidRDefault="001E0933">
            <w:pPr>
              <w:pStyle w:val="TableParagraph"/>
              <w:ind w:left="44"/>
              <w:jc w:val="center"/>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43"/>
              <w:jc w:val="center"/>
              <w:rPr>
                <w:sz w:val="24"/>
              </w:rPr>
            </w:pPr>
            <w:r>
              <w:rPr>
                <w:sz w:val="24"/>
              </w:rPr>
              <w:t>+</w:t>
            </w:r>
          </w:p>
          <w:p w:rsidR="004373D0" w:rsidRDefault="001E0933">
            <w:pPr>
              <w:pStyle w:val="TableParagraph"/>
              <w:ind w:left="43"/>
              <w:jc w:val="center"/>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44"/>
              <w:jc w:val="center"/>
              <w:rPr>
                <w:sz w:val="24"/>
              </w:rPr>
            </w:pPr>
            <w:r>
              <w:rPr>
                <w:sz w:val="24"/>
              </w:rPr>
              <w:t>+</w:t>
            </w:r>
          </w:p>
          <w:p w:rsidR="004373D0" w:rsidRDefault="001E0933">
            <w:pPr>
              <w:pStyle w:val="TableParagraph"/>
              <w:ind w:left="44"/>
              <w:jc w:val="center"/>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49"/>
              <w:jc w:val="center"/>
              <w:rPr>
                <w:sz w:val="24"/>
              </w:rPr>
            </w:pPr>
            <w:r>
              <w:rPr>
                <w:sz w:val="24"/>
              </w:rPr>
              <w:t>+</w:t>
            </w:r>
          </w:p>
          <w:p w:rsidR="004373D0" w:rsidRDefault="001E0933">
            <w:pPr>
              <w:pStyle w:val="TableParagraph"/>
              <w:ind w:left="49"/>
              <w:jc w:val="center"/>
              <w:rPr>
                <w:sz w:val="24"/>
              </w:rPr>
            </w:pPr>
            <w:r>
              <w:rPr>
                <w:sz w:val="24"/>
              </w:rPr>
              <w:t>+</w:t>
            </w:r>
          </w:p>
        </w:tc>
        <w:tc>
          <w:tcPr>
            <w:tcW w:w="569" w:type="dxa"/>
            <w:tcBorders>
              <w:bottom w:val="nil"/>
            </w:tcBorders>
          </w:tcPr>
          <w:p w:rsidR="004373D0" w:rsidRDefault="004373D0">
            <w:pPr>
              <w:pStyle w:val="TableParagraph"/>
              <w:spacing w:before="5"/>
              <w:rPr>
                <w:sz w:val="23"/>
              </w:rPr>
            </w:pPr>
          </w:p>
          <w:p w:rsidR="004373D0" w:rsidRDefault="001E0933">
            <w:pPr>
              <w:pStyle w:val="TableParagraph"/>
              <w:ind w:left="47"/>
              <w:jc w:val="center"/>
              <w:rPr>
                <w:sz w:val="24"/>
              </w:rPr>
            </w:pPr>
            <w:r>
              <w:rPr>
                <w:sz w:val="24"/>
              </w:rPr>
              <w:t>+</w:t>
            </w:r>
          </w:p>
          <w:p w:rsidR="004373D0" w:rsidRDefault="001E0933">
            <w:pPr>
              <w:pStyle w:val="TableParagraph"/>
              <w:ind w:left="47"/>
              <w:jc w:val="center"/>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46"/>
              <w:jc w:val="center"/>
              <w:rPr>
                <w:sz w:val="24"/>
              </w:rPr>
            </w:pPr>
            <w:r>
              <w:rPr>
                <w:sz w:val="24"/>
              </w:rPr>
              <w:t>+</w:t>
            </w:r>
          </w:p>
          <w:p w:rsidR="004373D0" w:rsidRDefault="001E0933">
            <w:pPr>
              <w:pStyle w:val="TableParagraph"/>
              <w:ind w:left="46"/>
              <w:jc w:val="center"/>
              <w:rPr>
                <w:sz w:val="24"/>
              </w:rPr>
            </w:pPr>
            <w:r>
              <w:rPr>
                <w:sz w:val="24"/>
              </w:rPr>
              <w:t>+</w:t>
            </w:r>
          </w:p>
          <w:p w:rsidR="004373D0" w:rsidRDefault="001E0933">
            <w:pPr>
              <w:pStyle w:val="TableParagraph"/>
              <w:ind w:left="46"/>
              <w:jc w:val="center"/>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left="162"/>
              <w:rPr>
                <w:sz w:val="24"/>
              </w:rPr>
            </w:pPr>
            <w:r>
              <w:rPr>
                <w:sz w:val="24"/>
              </w:rPr>
              <w:t>+</w:t>
            </w:r>
          </w:p>
          <w:p w:rsidR="004373D0" w:rsidRDefault="001E0933">
            <w:pPr>
              <w:pStyle w:val="TableParagraph"/>
              <w:ind w:left="162"/>
              <w:rPr>
                <w:sz w:val="24"/>
              </w:rPr>
            </w:pPr>
            <w:r>
              <w:rPr>
                <w:sz w:val="24"/>
              </w:rPr>
              <w:t>+</w:t>
            </w:r>
          </w:p>
          <w:p w:rsidR="004373D0" w:rsidRDefault="001E0933">
            <w:pPr>
              <w:pStyle w:val="TableParagraph"/>
              <w:ind w:left="162"/>
              <w:rPr>
                <w:sz w:val="24"/>
              </w:rPr>
            </w:pPr>
            <w:r>
              <w:rPr>
                <w:sz w:val="24"/>
              </w:rPr>
              <w:t>+</w:t>
            </w:r>
          </w:p>
        </w:tc>
        <w:tc>
          <w:tcPr>
            <w:tcW w:w="707" w:type="dxa"/>
            <w:tcBorders>
              <w:bottom w:val="nil"/>
            </w:tcBorders>
          </w:tcPr>
          <w:p w:rsidR="004373D0" w:rsidRDefault="004373D0">
            <w:pPr>
              <w:pStyle w:val="TableParagraph"/>
              <w:spacing w:before="5"/>
              <w:rPr>
                <w:sz w:val="23"/>
              </w:rPr>
            </w:pPr>
          </w:p>
          <w:p w:rsidR="004373D0" w:rsidRDefault="001E0933">
            <w:pPr>
              <w:pStyle w:val="TableParagraph"/>
              <w:ind w:left="47"/>
              <w:jc w:val="center"/>
              <w:rPr>
                <w:sz w:val="24"/>
              </w:rPr>
            </w:pPr>
            <w:r>
              <w:rPr>
                <w:sz w:val="24"/>
              </w:rPr>
              <w:t>+</w:t>
            </w:r>
          </w:p>
          <w:p w:rsidR="004373D0" w:rsidRDefault="001E0933">
            <w:pPr>
              <w:pStyle w:val="TableParagraph"/>
              <w:ind w:left="47"/>
              <w:jc w:val="center"/>
              <w:rPr>
                <w:sz w:val="24"/>
              </w:rPr>
            </w:pPr>
            <w:r>
              <w:rPr>
                <w:sz w:val="24"/>
              </w:rPr>
              <w:t>+</w:t>
            </w:r>
          </w:p>
          <w:p w:rsidR="004373D0" w:rsidRDefault="001E0933">
            <w:pPr>
              <w:pStyle w:val="TableParagraph"/>
              <w:ind w:left="47"/>
              <w:jc w:val="center"/>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left="166"/>
              <w:rPr>
                <w:sz w:val="24"/>
              </w:rPr>
            </w:pPr>
            <w:r>
              <w:rPr>
                <w:sz w:val="24"/>
              </w:rPr>
              <w:t>+</w:t>
            </w:r>
          </w:p>
          <w:p w:rsidR="004373D0" w:rsidRDefault="001E0933">
            <w:pPr>
              <w:pStyle w:val="TableParagraph"/>
              <w:ind w:left="166"/>
              <w:rPr>
                <w:sz w:val="24"/>
              </w:rPr>
            </w:pPr>
            <w:r>
              <w:rPr>
                <w:sz w:val="24"/>
              </w:rPr>
              <w:t>+</w:t>
            </w:r>
          </w:p>
          <w:p w:rsidR="004373D0" w:rsidRDefault="001E0933">
            <w:pPr>
              <w:pStyle w:val="TableParagraph"/>
              <w:ind w:left="166"/>
              <w:rPr>
                <w:sz w:val="24"/>
              </w:rPr>
            </w:pPr>
            <w:r>
              <w:rPr>
                <w:sz w:val="24"/>
              </w:rPr>
              <w:t>+</w:t>
            </w:r>
          </w:p>
        </w:tc>
        <w:tc>
          <w:tcPr>
            <w:tcW w:w="568" w:type="dxa"/>
            <w:tcBorders>
              <w:bottom w:val="nil"/>
            </w:tcBorders>
          </w:tcPr>
          <w:p w:rsidR="004373D0" w:rsidRDefault="004373D0">
            <w:pPr>
              <w:pStyle w:val="TableParagraph"/>
              <w:spacing w:before="5"/>
              <w:rPr>
                <w:sz w:val="23"/>
              </w:rPr>
            </w:pPr>
          </w:p>
          <w:p w:rsidR="004373D0" w:rsidRDefault="001E0933">
            <w:pPr>
              <w:pStyle w:val="TableParagraph"/>
              <w:ind w:left="239"/>
              <w:rPr>
                <w:sz w:val="24"/>
              </w:rPr>
            </w:pPr>
            <w:r>
              <w:rPr>
                <w:sz w:val="24"/>
              </w:rPr>
              <w:t>+</w:t>
            </w:r>
          </w:p>
          <w:p w:rsidR="004373D0" w:rsidRDefault="001E0933">
            <w:pPr>
              <w:pStyle w:val="TableParagraph"/>
              <w:ind w:left="239"/>
              <w:rPr>
                <w:sz w:val="24"/>
              </w:rPr>
            </w:pPr>
            <w:r>
              <w:rPr>
                <w:sz w:val="24"/>
              </w:rPr>
              <w:t>+</w:t>
            </w:r>
          </w:p>
          <w:p w:rsidR="004373D0" w:rsidRDefault="001E0933">
            <w:pPr>
              <w:pStyle w:val="TableParagraph"/>
              <w:ind w:left="239"/>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237"/>
              <w:rPr>
                <w:sz w:val="24"/>
              </w:rPr>
            </w:pPr>
            <w:r>
              <w:rPr>
                <w:sz w:val="24"/>
              </w:rPr>
              <w:t>+</w:t>
            </w:r>
          </w:p>
          <w:p w:rsidR="004373D0" w:rsidRDefault="001E0933">
            <w:pPr>
              <w:pStyle w:val="TableParagraph"/>
              <w:ind w:left="237"/>
              <w:rPr>
                <w:sz w:val="24"/>
              </w:rPr>
            </w:pPr>
            <w:r>
              <w:rPr>
                <w:sz w:val="24"/>
              </w:rPr>
              <w:t>+</w:t>
            </w:r>
          </w:p>
          <w:p w:rsidR="004373D0" w:rsidRDefault="001E0933">
            <w:pPr>
              <w:pStyle w:val="TableParagraph"/>
              <w:ind w:left="237"/>
              <w:rPr>
                <w:sz w:val="24"/>
              </w:rPr>
            </w:pPr>
            <w:r>
              <w:rPr>
                <w:sz w:val="24"/>
              </w:rPr>
              <w:t>+</w:t>
            </w:r>
          </w:p>
        </w:tc>
      </w:tr>
      <w:tr w:rsidR="004373D0">
        <w:trPr>
          <w:trHeight w:val="182"/>
        </w:trPr>
        <w:tc>
          <w:tcPr>
            <w:tcW w:w="852" w:type="dxa"/>
            <w:tcBorders>
              <w:top w:val="nil"/>
              <w:bottom w:val="nil"/>
            </w:tcBorders>
          </w:tcPr>
          <w:p w:rsidR="004373D0" w:rsidRDefault="001E0933">
            <w:pPr>
              <w:pStyle w:val="TableParagraph"/>
              <w:spacing w:line="163" w:lineRule="exact"/>
              <w:ind w:left="143"/>
              <w:rPr>
                <w:sz w:val="17"/>
              </w:rPr>
            </w:pPr>
            <w:r>
              <w:rPr>
                <w:sz w:val="17"/>
              </w:rPr>
              <w:t>отри-</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маних</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резуль-</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татів</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дослі-</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джень</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клініч-</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4"/>
        </w:trPr>
        <w:tc>
          <w:tcPr>
            <w:tcW w:w="852" w:type="dxa"/>
            <w:tcBorders>
              <w:top w:val="nil"/>
              <w:bottom w:val="nil"/>
            </w:tcBorders>
          </w:tcPr>
          <w:p w:rsidR="004373D0" w:rsidRDefault="001E0933">
            <w:pPr>
              <w:pStyle w:val="TableParagraph"/>
              <w:spacing w:line="164" w:lineRule="exact"/>
              <w:ind w:left="143"/>
              <w:rPr>
                <w:sz w:val="17"/>
              </w:rPr>
            </w:pPr>
            <w:r>
              <w:rPr>
                <w:sz w:val="17"/>
              </w:rPr>
              <w:t>них</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задач і</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оцінки</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довкіл-</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91"/>
        </w:trPr>
        <w:tc>
          <w:tcPr>
            <w:tcW w:w="852" w:type="dxa"/>
            <w:tcBorders>
              <w:top w:val="nil"/>
            </w:tcBorders>
          </w:tcPr>
          <w:p w:rsidR="004373D0" w:rsidRDefault="001E0933">
            <w:pPr>
              <w:pStyle w:val="TableParagraph"/>
              <w:spacing w:line="171" w:lineRule="exact"/>
              <w:ind w:left="143"/>
              <w:rPr>
                <w:sz w:val="17"/>
              </w:rPr>
            </w:pPr>
            <w:r>
              <w:rPr>
                <w:sz w:val="17"/>
              </w:rPr>
              <w:t>ля</w:t>
            </w:r>
          </w:p>
        </w:tc>
        <w:tc>
          <w:tcPr>
            <w:tcW w:w="849"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285"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282"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283" w:type="dxa"/>
            <w:tcBorders>
              <w:top w:val="nil"/>
            </w:tcBorders>
          </w:tcPr>
          <w:p w:rsidR="004373D0" w:rsidRDefault="004373D0">
            <w:pPr>
              <w:pStyle w:val="TableParagraph"/>
              <w:rPr>
                <w:sz w:val="12"/>
              </w:rPr>
            </w:pPr>
          </w:p>
        </w:tc>
        <w:tc>
          <w:tcPr>
            <w:tcW w:w="426" w:type="dxa"/>
            <w:tcBorders>
              <w:top w:val="nil"/>
            </w:tcBorders>
          </w:tcPr>
          <w:p w:rsidR="004373D0" w:rsidRDefault="004373D0">
            <w:pPr>
              <w:pStyle w:val="TableParagraph"/>
              <w:rPr>
                <w:sz w:val="12"/>
              </w:rPr>
            </w:pPr>
          </w:p>
        </w:tc>
        <w:tc>
          <w:tcPr>
            <w:tcW w:w="280" w:type="dxa"/>
            <w:tcBorders>
              <w:top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tcBorders>
          </w:tcPr>
          <w:p w:rsidR="004373D0" w:rsidRDefault="004373D0">
            <w:pPr>
              <w:pStyle w:val="TableParagraph"/>
              <w:rPr>
                <w:sz w:val="12"/>
              </w:rPr>
            </w:pPr>
          </w:p>
        </w:tc>
        <w:tc>
          <w:tcPr>
            <w:tcW w:w="285"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8"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9"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707"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568"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r>
      <w:tr w:rsidR="004373D0">
        <w:trPr>
          <w:trHeight w:val="972"/>
        </w:trPr>
        <w:tc>
          <w:tcPr>
            <w:tcW w:w="852" w:type="dxa"/>
            <w:tcBorders>
              <w:bottom w:val="nil"/>
            </w:tcBorders>
          </w:tcPr>
          <w:p w:rsidR="004373D0" w:rsidRDefault="001E0933">
            <w:pPr>
              <w:pStyle w:val="TableParagraph"/>
              <w:ind w:left="110" w:right="18"/>
              <w:jc w:val="both"/>
              <w:rPr>
                <w:sz w:val="17"/>
              </w:rPr>
            </w:pPr>
            <w:r>
              <w:rPr>
                <w:sz w:val="17"/>
              </w:rPr>
              <w:t>Вибирати комплекс необхід-</w:t>
            </w:r>
          </w:p>
          <w:p w:rsidR="004373D0" w:rsidRDefault="001E0933">
            <w:pPr>
              <w:pStyle w:val="TableParagraph"/>
              <w:spacing w:line="194" w:lineRule="exact"/>
              <w:ind w:left="110" w:right="25"/>
              <w:jc w:val="both"/>
              <w:rPr>
                <w:sz w:val="17"/>
              </w:rPr>
            </w:pPr>
            <w:r>
              <w:rPr>
                <w:sz w:val="17"/>
              </w:rPr>
              <w:t>них гума- нітарних,</w:t>
            </w:r>
          </w:p>
        </w:tc>
        <w:tc>
          <w:tcPr>
            <w:tcW w:w="849" w:type="dxa"/>
            <w:vMerge w:val="restart"/>
          </w:tcPr>
          <w:p w:rsidR="004373D0" w:rsidRDefault="004373D0">
            <w:pPr>
              <w:pStyle w:val="TableParagraph"/>
              <w:rPr>
                <w:sz w:val="18"/>
              </w:rPr>
            </w:pPr>
          </w:p>
          <w:p w:rsidR="004373D0" w:rsidRDefault="001E0933">
            <w:pPr>
              <w:pStyle w:val="TableParagraph"/>
              <w:spacing w:before="157"/>
              <w:ind w:right="40" w:firstLine="52"/>
              <w:rPr>
                <w:sz w:val="16"/>
              </w:rPr>
            </w:pPr>
            <w:r>
              <w:rPr>
                <w:sz w:val="16"/>
              </w:rPr>
              <w:t>Сприйнят- тя</w:t>
            </w:r>
          </w:p>
        </w:tc>
        <w:tc>
          <w:tcPr>
            <w:tcW w:w="424" w:type="dxa"/>
            <w:tcBorders>
              <w:bottom w:val="nil"/>
            </w:tcBorders>
          </w:tcPr>
          <w:p w:rsidR="004373D0" w:rsidRDefault="004373D0">
            <w:pPr>
              <w:pStyle w:val="TableParagraph"/>
              <w:spacing w:before="3"/>
              <w:rPr>
                <w:sz w:val="23"/>
              </w:rPr>
            </w:pPr>
          </w:p>
          <w:p w:rsidR="004373D0" w:rsidRDefault="001E0933">
            <w:pPr>
              <w:pStyle w:val="TableParagraph"/>
              <w:ind w:right="165"/>
              <w:jc w:val="right"/>
              <w:rPr>
                <w:sz w:val="24"/>
              </w:rPr>
            </w:pPr>
            <w:r>
              <w:rPr>
                <w:sz w:val="24"/>
              </w:rPr>
              <w:t>+</w:t>
            </w:r>
          </w:p>
        </w:tc>
        <w:tc>
          <w:tcPr>
            <w:tcW w:w="285" w:type="dxa"/>
            <w:tcBorders>
              <w:bottom w:val="nil"/>
            </w:tcBorders>
          </w:tcPr>
          <w:p w:rsidR="004373D0" w:rsidRDefault="004373D0">
            <w:pPr>
              <w:pStyle w:val="TableParagraph"/>
              <w:spacing w:before="3"/>
              <w:rPr>
                <w:sz w:val="23"/>
              </w:rPr>
            </w:pPr>
          </w:p>
          <w:p w:rsidR="004373D0" w:rsidRDefault="001E0933">
            <w:pPr>
              <w:pStyle w:val="TableParagraph"/>
              <w:ind w:right="25"/>
              <w:jc w:val="right"/>
              <w:rPr>
                <w:sz w:val="24"/>
              </w:rPr>
            </w:pPr>
            <w:r>
              <w:rPr>
                <w:sz w:val="24"/>
              </w:rPr>
              <w:t>+</w:t>
            </w:r>
          </w:p>
        </w:tc>
        <w:tc>
          <w:tcPr>
            <w:tcW w:w="424" w:type="dxa"/>
            <w:tcBorders>
              <w:bottom w:val="nil"/>
            </w:tcBorders>
          </w:tcPr>
          <w:p w:rsidR="004373D0" w:rsidRDefault="004373D0">
            <w:pPr>
              <w:pStyle w:val="TableParagraph"/>
              <w:spacing w:before="3"/>
              <w:rPr>
                <w:sz w:val="23"/>
              </w:rPr>
            </w:pPr>
          </w:p>
          <w:p w:rsidR="004373D0" w:rsidRDefault="001E0933">
            <w:pPr>
              <w:pStyle w:val="TableParagraph"/>
              <w:ind w:right="166"/>
              <w:jc w:val="right"/>
              <w:rPr>
                <w:sz w:val="24"/>
              </w:rPr>
            </w:pPr>
            <w:r>
              <w:rPr>
                <w:sz w:val="24"/>
              </w:rPr>
              <w:t>+</w:t>
            </w:r>
          </w:p>
        </w:tc>
        <w:tc>
          <w:tcPr>
            <w:tcW w:w="424" w:type="dxa"/>
            <w:tcBorders>
              <w:bottom w:val="nil"/>
            </w:tcBorders>
          </w:tcPr>
          <w:p w:rsidR="004373D0" w:rsidRDefault="004373D0">
            <w:pPr>
              <w:pStyle w:val="TableParagraph"/>
              <w:spacing w:before="3"/>
              <w:rPr>
                <w:sz w:val="23"/>
              </w:rPr>
            </w:pPr>
          </w:p>
          <w:p w:rsidR="004373D0" w:rsidRDefault="001E0933">
            <w:pPr>
              <w:pStyle w:val="TableParagraph"/>
              <w:ind w:right="54"/>
              <w:jc w:val="center"/>
              <w:rPr>
                <w:sz w:val="24"/>
              </w:rPr>
            </w:pPr>
            <w:r>
              <w:rPr>
                <w:sz w:val="24"/>
              </w:rPr>
              <w:t>+</w:t>
            </w:r>
          </w:p>
        </w:tc>
        <w:tc>
          <w:tcPr>
            <w:tcW w:w="282" w:type="dxa"/>
            <w:tcBorders>
              <w:bottom w:val="nil"/>
            </w:tcBorders>
          </w:tcPr>
          <w:p w:rsidR="004373D0" w:rsidRDefault="004373D0">
            <w:pPr>
              <w:pStyle w:val="TableParagraph"/>
              <w:spacing w:before="3"/>
              <w:rPr>
                <w:sz w:val="23"/>
              </w:rPr>
            </w:pPr>
          </w:p>
          <w:p w:rsidR="004373D0" w:rsidRDefault="001E0933">
            <w:pPr>
              <w:pStyle w:val="TableParagraph"/>
              <w:ind w:left="111"/>
              <w:rPr>
                <w:sz w:val="24"/>
              </w:rPr>
            </w:pPr>
            <w:r>
              <w:rPr>
                <w:sz w:val="24"/>
              </w:rPr>
              <w:t>+</w:t>
            </w:r>
          </w:p>
          <w:p w:rsidR="004373D0" w:rsidRDefault="001E0933">
            <w:pPr>
              <w:pStyle w:val="TableParagraph"/>
              <w:ind w:left="111"/>
              <w:rPr>
                <w:sz w:val="24"/>
              </w:rPr>
            </w:pPr>
            <w:r>
              <w:rPr>
                <w:sz w:val="24"/>
              </w:rPr>
              <w:t>+</w:t>
            </w:r>
          </w:p>
        </w:tc>
        <w:tc>
          <w:tcPr>
            <w:tcW w:w="424" w:type="dxa"/>
            <w:tcBorders>
              <w:bottom w:val="nil"/>
            </w:tcBorders>
          </w:tcPr>
          <w:p w:rsidR="004373D0" w:rsidRDefault="004373D0">
            <w:pPr>
              <w:pStyle w:val="TableParagraph"/>
              <w:spacing w:before="3"/>
              <w:rPr>
                <w:sz w:val="23"/>
              </w:rPr>
            </w:pPr>
          </w:p>
          <w:p w:rsidR="004373D0" w:rsidRDefault="001E0933">
            <w:pPr>
              <w:pStyle w:val="TableParagraph"/>
              <w:ind w:left="149"/>
              <w:rPr>
                <w:sz w:val="24"/>
              </w:rPr>
            </w:pPr>
            <w:r>
              <w:rPr>
                <w:sz w:val="24"/>
              </w:rPr>
              <w:t>+</w:t>
            </w:r>
          </w:p>
          <w:p w:rsidR="004373D0" w:rsidRDefault="001E0933">
            <w:pPr>
              <w:pStyle w:val="TableParagraph"/>
              <w:ind w:left="149"/>
              <w:rPr>
                <w:sz w:val="24"/>
              </w:rPr>
            </w:pPr>
            <w:r>
              <w:rPr>
                <w:sz w:val="24"/>
              </w:rPr>
              <w:t>+</w:t>
            </w:r>
          </w:p>
        </w:tc>
        <w:tc>
          <w:tcPr>
            <w:tcW w:w="283" w:type="dxa"/>
            <w:tcBorders>
              <w:bottom w:val="nil"/>
            </w:tcBorders>
          </w:tcPr>
          <w:p w:rsidR="004373D0" w:rsidRDefault="004373D0">
            <w:pPr>
              <w:pStyle w:val="TableParagraph"/>
              <w:spacing w:before="3"/>
              <w:rPr>
                <w:sz w:val="23"/>
              </w:rPr>
            </w:pPr>
          </w:p>
          <w:p w:rsidR="004373D0" w:rsidRDefault="001E0933">
            <w:pPr>
              <w:pStyle w:val="TableParagraph"/>
              <w:ind w:left="116"/>
              <w:rPr>
                <w:sz w:val="24"/>
              </w:rPr>
            </w:pPr>
            <w:r>
              <w:rPr>
                <w:sz w:val="24"/>
              </w:rPr>
              <w:t>+</w:t>
            </w:r>
          </w:p>
          <w:p w:rsidR="004373D0" w:rsidRDefault="001E0933">
            <w:pPr>
              <w:pStyle w:val="TableParagraph"/>
              <w:ind w:left="116"/>
              <w:rPr>
                <w:sz w:val="24"/>
              </w:rPr>
            </w:pPr>
            <w:r>
              <w:rPr>
                <w:sz w:val="24"/>
              </w:rPr>
              <w:t>+</w:t>
            </w:r>
          </w:p>
        </w:tc>
        <w:tc>
          <w:tcPr>
            <w:tcW w:w="426" w:type="dxa"/>
            <w:tcBorders>
              <w:bottom w:val="nil"/>
            </w:tcBorders>
          </w:tcPr>
          <w:p w:rsidR="004373D0" w:rsidRDefault="004373D0">
            <w:pPr>
              <w:pStyle w:val="TableParagraph"/>
              <w:spacing w:before="3"/>
              <w:rPr>
                <w:sz w:val="23"/>
              </w:rPr>
            </w:pPr>
          </w:p>
          <w:p w:rsidR="004373D0" w:rsidRDefault="001E0933">
            <w:pPr>
              <w:pStyle w:val="TableParagraph"/>
              <w:ind w:left="114"/>
              <w:rPr>
                <w:sz w:val="24"/>
              </w:rPr>
            </w:pPr>
            <w:r>
              <w:rPr>
                <w:sz w:val="24"/>
              </w:rPr>
              <w:t>+</w:t>
            </w:r>
          </w:p>
          <w:p w:rsidR="004373D0" w:rsidRDefault="001E0933">
            <w:pPr>
              <w:pStyle w:val="TableParagraph"/>
              <w:ind w:left="114"/>
              <w:rPr>
                <w:sz w:val="24"/>
              </w:rPr>
            </w:pPr>
            <w:r>
              <w:rPr>
                <w:sz w:val="24"/>
              </w:rPr>
              <w:t>+</w:t>
            </w:r>
          </w:p>
        </w:tc>
        <w:tc>
          <w:tcPr>
            <w:tcW w:w="280" w:type="dxa"/>
            <w:tcBorders>
              <w:bottom w:val="nil"/>
              <w:right w:val="single" w:sz="6" w:space="0" w:color="000000"/>
            </w:tcBorders>
          </w:tcPr>
          <w:p w:rsidR="004373D0" w:rsidRDefault="001E0933">
            <w:pPr>
              <w:pStyle w:val="TableParagraph"/>
              <w:spacing w:line="268" w:lineRule="exact"/>
              <w:ind w:left="115"/>
              <w:rPr>
                <w:sz w:val="24"/>
              </w:rPr>
            </w:pPr>
            <w:r>
              <w:rPr>
                <w:sz w:val="24"/>
              </w:rPr>
              <w:t>+</w:t>
            </w:r>
          </w:p>
          <w:p w:rsidR="004373D0" w:rsidRDefault="001E0933">
            <w:pPr>
              <w:pStyle w:val="TableParagraph"/>
              <w:ind w:left="115"/>
              <w:rPr>
                <w:sz w:val="24"/>
              </w:rPr>
            </w:pPr>
            <w:r>
              <w:rPr>
                <w:sz w:val="24"/>
              </w:rPr>
              <w:t>+</w:t>
            </w:r>
          </w:p>
        </w:tc>
        <w:tc>
          <w:tcPr>
            <w:tcW w:w="426" w:type="dxa"/>
            <w:vMerge w:val="restart"/>
            <w:tcBorders>
              <w:left w:val="single" w:sz="6" w:space="0" w:color="000000"/>
              <w:right w:val="single" w:sz="6" w:space="0" w:color="000000"/>
            </w:tcBorders>
          </w:tcPr>
          <w:p w:rsidR="004373D0" w:rsidRDefault="004373D0">
            <w:pPr>
              <w:pStyle w:val="TableParagraph"/>
              <w:rPr>
                <w:sz w:val="16"/>
              </w:rPr>
            </w:pPr>
          </w:p>
        </w:tc>
        <w:tc>
          <w:tcPr>
            <w:tcW w:w="424" w:type="dxa"/>
            <w:vMerge w:val="restart"/>
            <w:tcBorders>
              <w:left w:val="single" w:sz="6" w:space="0" w:color="000000"/>
              <w:right w:val="single" w:sz="6" w:space="0" w:color="000000"/>
            </w:tcBorders>
          </w:tcPr>
          <w:p w:rsidR="004373D0" w:rsidRDefault="004373D0">
            <w:pPr>
              <w:pStyle w:val="TableParagraph"/>
              <w:rPr>
                <w:sz w:val="16"/>
              </w:rPr>
            </w:pPr>
          </w:p>
        </w:tc>
        <w:tc>
          <w:tcPr>
            <w:tcW w:w="424" w:type="dxa"/>
            <w:vMerge w:val="restart"/>
            <w:tcBorders>
              <w:left w:val="single" w:sz="6" w:space="0" w:color="000000"/>
              <w:right w:val="single" w:sz="18" w:space="0" w:color="000000"/>
            </w:tcBorders>
          </w:tcPr>
          <w:p w:rsidR="004373D0" w:rsidRDefault="004373D0">
            <w:pPr>
              <w:pStyle w:val="TableParagraph"/>
              <w:rPr>
                <w:sz w:val="16"/>
              </w:rPr>
            </w:pPr>
          </w:p>
        </w:tc>
        <w:tc>
          <w:tcPr>
            <w:tcW w:w="424" w:type="dxa"/>
            <w:tcBorders>
              <w:left w:val="single" w:sz="18" w:space="0" w:color="000000"/>
              <w:bottom w:val="nil"/>
            </w:tcBorders>
          </w:tcPr>
          <w:p w:rsidR="004373D0" w:rsidRDefault="004373D0">
            <w:pPr>
              <w:pStyle w:val="TableParagraph"/>
              <w:spacing w:before="3"/>
              <w:rPr>
                <w:sz w:val="23"/>
              </w:rPr>
            </w:pPr>
          </w:p>
          <w:p w:rsidR="004373D0" w:rsidRDefault="001E0933">
            <w:pPr>
              <w:pStyle w:val="TableParagraph"/>
              <w:ind w:left="104"/>
              <w:rPr>
                <w:sz w:val="24"/>
              </w:rPr>
            </w:pPr>
            <w:r>
              <w:rPr>
                <w:sz w:val="24"/>
              </w:rPr>
              <w:t>+</w:t>
            </w:r>
          </w:p>
        </w:tc>
        <w:tc>
          <w:tcPr>
            <w:tcW w:w="285" w:type="dxa"/>
            <w:tcBorders>
              <w:bottom w:val="nil"/>
            </w:tcBorders>
          </w:tcPr>
          <w:p w:rsidR="004373D0" w:rsidRDefault="004373D0">
            <w:pPr>
              <w:pStyle w:val="TableParagraph"/>
              <w:spacing w:before="3"/>
              <w:rPr>
                <w:sz w:val="23"/>
              </w:rPr>
            </w:pPr>
          </w:p>
          <w:p w:rsidR="004373D0" w:rsidRDefault="001E0933">
            <w:pPr>
              <w:pStyle w:val="TableParagraph"/>
              <w:ind w:left="105"/>
              <w:jc w:val="center"/>
              <w:rPr>
                <w:sz w:val="24"/>
              </w:rPr>
            </w:pPr>
            <w:r>
              <w:rPr>
                <w:sz w:val="24"/>
              </w:rPr>
              <w:t>+</w:t>
            </w:r>
          </w:p>
        </w:tc>
        <w:tc>
          <w:tcPr>
            <w:tcW w:w="424" w:type="dxa"/>
            <w:tcBorders>
              <w:bottom w:val="nil"/>
            </w:tcBorders>
          </w:tcPr>
          <w:p w:rsidR="004373D0" w:rsidRDefault="004373D0">
            <w:pPr>
              <w:pStyle w:val="TableParagraph"/>
              <w:spacing w:before="3"/>
              <w:rPr>
                <w:sz w:val="23"/>
              </w:rPr>
            </w:pPr>
          </w:p>
          <w:p w:rsidR="004373D0" w:rsidRDefault="001E0933">
            <w:pPr>
              <w:pStyle w:val="TableParagraph"/>
              <w:ind w:right="155"/>
              <w:jc w:val="right"/>
              <w:rPr>
                <w:sz w:val="24"/>
              </w:rPr>
            </w:pPr>
            <w:r>
              <w:rPr>
                <w:sz w:val="24"/>
              </w:rPr>
              <w:t>+</w:t>
            </w:r>
          </w:p>
        </w:tc>
        <w:tc>
          <w:tcPr>
            <w:tcW w:w="566" w:type="dxa"/>
            <w:tcBorders>
              <w:bottom w:val="nil"/>
            </w:tcBorders>
          </w:tcPr>
          <w:p w:rsidR="004373D0" w:rsidRDefault="004373D0">
            <w:pPr>
              <w:pStyle w:val="TableParagraph"/>
              <w:spacing w:before="3"/>
              <w:rPr>
                <w:sz w:val="23"/>
              </w:rPr>
            </w:pPr>
          </w:p>
          <w:p w:rsidR="004373D0" w:rsidRDefault="001E0933">
            <w:pPr>
              <w:pStyle w:val="TableParagraph"/>
              <w:ind w:left="121"/>
              <w:rPr>
                <w:sz w:val="24"/>
              </w:rPr>
            </w:pPr>
            <w:r>
              <w:rPr>
                <w:sz w:val="24"/>
              </w:rPr>
              <w:t>+</w:t>
            </w:r>
          </w:p>
        </w:tc>
        <w:tc>
          <w:tcPr>
            <w:tcW w:w="566" w:type="dxa"/>
            <w:tcBorders>
              <w:bottom w:val="nil"/>
            </w:tcBorders>
          </w:tcPr>
          <w:p w:rsidR="004373D0" w:rsidRDefault="004373D0">
            <w:pPr>
              <w:pStyle w:val="TableParagraph"/>
              <w:spacing w:before="3"/>
              <w:rPr>
                <w:sz w:val="23"/>
              </w:rPr>
            </w:pPr>
          </w:p>
          <w:p w:rsidR="004373D0" w:rsidRDefault="001E0933">
            <w:pPr>
              <w:pStyle w:val="TableParagraph"/>
              <w:ind w:left="40"/>
              <w:jc w:val="center"/>
              <w:rPr>
                <w:sz w:val="24"/>
              </w:rPr>
            </w:pPr>
            <w:r>
              <w:rPr>
                <w:sz w:val="24"/>
              </w:rPr>
              <w:t>+</w:t>
            </w:r>
          </w:p>
          <w:p w:rsidR="004373D0" w:rsidRDefault="001E0933">
            <w:pPr>
              <w:pStyle w:val="TableParagraph"/>
              <w:ind w:left="40"/>
              <w:jc w:val="center"/>
              <w:rPr>
                <w:sz w:val="24"/>
              </w:rPr>
            </w:pPr>
            <w:r>
              <w:rPr>
                <w:sz w:val="24"/>
              </w:rPr>
              <w:t>+</w:t>
            </w:r>
          </w:p>
        </w:tc>
        <w:tc>
          <w:tcPr>
            <w:tcW w:w="566" w:type="dxa"/>
            <w:tcBorders>
              <w:bottom w:val="nil"/>
            </w:tcBorders>
          </w:tcPr>
          <w:p w:rsidR="004373D0" w:rsidRDefault="004373D0">
            <w:pPr>
              <w:pStyle w:val="TableParagraph"/>
              <w:spacing w:before="3"/>
              <w:rPr>
                <w:sz w:val="23"/>
              </w:rPr>
            </w:pPr>
          </w:p>
          <w:p w:rsidR="004373D0" w:rsidRDefault="001E0933">
            <w:pPr>
              <w:pStyle w:val="TableParagraph"/>
              <w:ind w:left="125"/>
              <w:rPr>
                <w:sz w:val="24"/>
              </w:rPr>
            </w:pPr>
            <w:r>
              <w:rPr>
                <w:sz w:val="24"/>
              </w:rPr>
              <w:t>+</w:t>
            </w:r>
          </w:p>
        </w:tc>
        <w:tc>
          <w:tcPr>
            <w:tcW w:w="568" w:type="dxa"/>
            <w:tcBorders>
              <w:bottom w:val="nil"/>
            </w:tcBorders>
          </w:tcPr>
          <w:p w:rsidR="004373D0" w:rsidRDefault="004373D0">
            <w:pPr>
              <w:pStyle w:val="TableParagraph"/>
              <w:spacing w:before="3"/>
              <w:rPr>
                <w:sz w:val="23"/>
              </w:rPr>
            </w:pPr>
          </w:p>
          <w:p w:rsidR="004373D0" w:rsidRDefault="001E0933">
            <w:pPr>
              <w:pStyle w:val="TableParagraph"/>
              <w:ind w:left="125"/>
              <w:rPr>
                <w:sz w:val="24"/>
              </w:rPr>
            </w:pPr>
            <w:r>
              <w:rPr>
                <w:sz w:val="24"/>
              </w:rPr>
              <w:t>+</w:t>
            </w:r>
          </w:p>
        </w:tc>
        <w:tc>
          <w:tcPr>
            <w:tcW w:w="566" w:type="dxa"/>
            <w:tcBorders>
              <w:bottom w:val="nil"/>
            </w:tcBorders>
          </w:tcPr>
          <w:p w:rsidR="004373D0" w:rsidRDefault="004373D0">
            <w:pPr>
              <w:pStyle w:val="TableParagraph"/>
              <w:spacing w:before="3"/>
              <w:rPr>
                <w:sz w:val="23"/>
              </w:rPr>
            </w:pPr>
          </w:p>
          <w:p w:rsidR="004373D0" w:rsidRDefault="001E0933">
            <w:pPr>
              <w:pStyle w:val="TableParagraph"/>
              <w:ind w:left="124"/>
              <w:rPr>
                <w:sz w:val="24"/>
              </w:rPr>
            </w:pPr>
            <w:r>
              <w:rPr>
                <w:sz w:val="24"/>
              </w:rPr>
              <w:t>+</w:t>
            </w:r>
          </w:p>
        </w:tc>
        <w:tc>
          <w:tcPr>
            <w:tcW w:w="566" w:type="dxa"/>
            <w:tcBorders>
              <w:bottom w:val="nil"/>
            </w:tcBorders>
          </w:tcPr>
          <w:p w:rsidR="004373D0" w:rsidRDefault="004373D0">
            <w:pPr>
              <w:pStyle w:val="TableParagraph"/>
              <w:spacing w:before="3"/>
              <w:rPr>
                <w:sz w:val="23"/>
              </w:rPr>
            </w:pPr>
          </w:p>
          <w:p w:rsidR="004373D0" w:rsidRDefault="001E0933">
            <w:pPr>
              <w:pStyle w:val="TableParagraph"/>
              <w:ind w:left="124"/>
              <w:rPr>
                <w:sz w:val="24"/>
              </w:rPr>
            </w:pPr>
            <w:r>
              <w:rPr>
                <w:sz w:val="24"/>
              </w:rPr>
              <w:t>+</w:t>
            </w:r>
          </w:p>
        </w:tc>
        <w:tc>
          <w:tcPr>
            <w:tcW w:w="566" w:type="dxa"/>
            <w:tcBorders>
              <w:bottom w:val="nil"/>
            </w:tcBorders>
          </w:tcPr>
          <w:p w:rsidR="004373D0" w:rsidRDefault="004373D0">
            <w:pPr>
              <w:pStyle w:val="TableParagraph"/>
              <w:spacing w:before="3"/>
              <w:rPr>
                <w:sz w:val="23"/>
              </w:rPr>
            </w:pPr>
          </w:p>
          <w:p w:rsidR="004373D0" w:rsidRDefault="001E0933">
            <w:pPr>
              <w:pStyle w:val="TableParagraph"/>
              <w:ind w:left="127"/>
              <w:rPr>
                <w:sz w:val="24"/>
              </w:rPr>
            </w:pPr>
            <w:r>
              <w:rPr>
                <w:sz w:val="24"/>
              </w:rPr>
              <w:t>+</w:t>
            </w:r>
          </w:p>
        </w:tc>
        <w:tc>
          <w:tcPr>
            <w:tcW w:w="569" w:type="dxa"/>
            <w:tcBorders>
              <w:bottom w:val="nil"/>
            </w:tcBorders>
          </w:tcPr>
          <w:p w:rsidR="004373D0" w:rsidRDefault="004373D0">
            <w:pPr>
              <w:pStyle w:val="TableParagraph"/>
              <w:spacing w:before="3"/>
              <w:rPr>
                <w:sz w:val="23"/>
              </w:rPr>
            </w:pPr>
          </w:p>
          <w:p w:rsidR="004373D0" w:rsidRDefault="001E0933">
            <w:pPr>
              <w:pStyle w:val="TableParagraph"/>
              <w:ind w:left="127"/>
              <w:rPr>
                <w:sz w:val="24"/>
              </w:rPr>
            </w:pPr>
            <w:r>
              <w:rPr>
                <w:sz w:val="24"/>
              </w:rPr>
              <w:t>+</w:t>
            </w:r>
          </w:p>
        </w:tc>
        <w:tc>
          <w:tcPr>
            <w:tcW w:w="566" w:type="dxa"/>
            <w:tcBorders>
              <w:bottom w:val="nil"/>
            </w:tcBorders>
          </w:tcPr>
          <w:p w:rsidR="004373D0" w:rsidRDefault="004373D0">
            <w:pPr>
              <w:pStyle w:val="TableParagraph"/>
              <w:spacing w:before="3"/>
              <w:rPr>
                <w:sz w:val="23"/>
              </w:rPr>
            </w:pPr>
          </w:p>
          <w:p w:rsidR="004373D0" w:rsidRDefault="001E0933">
            <w:pPr>
              <w:pStyle w:val="TableParagraph"/>
              <w:ind w:left="125"/>
              <w:rPr>
                <w:sz w:val="24"/>
              </w:rPr>
            </w:pPr>
            <w:r>
              <w:rPr>
                <w:sz w:val="24"/>
              </w:rPr>
              <w:t>+</w:t>
            </w:r>
          </w:p>
          <w:p w:rsidR="004373D0" w:rsidRDefault="001E0933">
            <w:pPr>
              <w:pStyle w:val="TableParagraph"/>
              <w:ind w:left="125"/>
              <w:rPr>
                <w:sz w:val="24"/>
              </w:rPr>
            </w:pPr>
            <w:r>
              <w:rPr>
                <w:sz w:val="24"/>
              </w:rPr>
              <w:t>+</w:t>
            </w:r>
          </w:p>
        </w:tc>
        <w:tc>
          <w:tcPr>
            <w:tcW w:w="424" w:type="dxa"/>
            <w:tcBorders>
              <w:bottom w:val="nil"/>
            </w:tcBorders>
          </w:tcPr>
          <w:p w:rsidR="004373D0" w:rsidRDefault="004373D0">
            <w:pPr>
              <w:pStyle w:val="TableParagraph"/>
              <w:spacing w:before="3"/>
              <w:rPr>
                <w:sz w:val="23"/>
              </w:rPr>
            </w:pPr>
          </w:p>
          <w:p w:rsidR="004373D0" w:rsidRDefault="001E0933">
            <w:pPr>
              <w:pStyle w:val="TableParagraph"/>
              <w:ind w:left="126"/>
              <w:rPr>
                <w:sz w:val="24"/>
              </w:rPr>
            </w:pPr>
            <w:r>
              <w:rPr>
                <w:sz w:val="24"/>
              </w:rPr>
              <w:t>+</w:t>
            </w:r>
          </w:p>
          <w:p w:rsidR="004373D0" w:rsidRDefault="001E0933">
            <w:pPr>
              <w:pStyle w:val="TableParagraph"/>
              <w:ind w:left="126"/>
              <w:rPr>
                <w:sz w:val="24"/>
              </w:rPr>
            </w:pPr>
            <w:r>
              <w:rPr>
                <w:sz w:val="24"/>
              </w:rPr>
              <w:t>+</w:t>
            </w:r>
          </w:p>
        </w:tc>
        <w:tc>
          <w:tcPr>
            <w:tcW w:w="707" w:type="dxa"/>
            <w:tcBorders>
              <w:bottom w:val="nil"/>
            </w:tcBorders>
          </w:tcPr>
          <w:p w:rsidR="004373D0" w:rsidRDefault="004373D0">
            <w:pPr>
              <w:pStyle w:val="TableParagraph"/>
              <w:spacing w:before="3"/>
              <w:rPr>
                <w:sz w:val="23"/>
              </w:rPr>
            </w:pPr>
          </w:p>
          <w:p w:rsidR="004373D0" w:rsidRDefault="001E0933">
            <w:pPr>
              <w:pStyle w:val="TableParagraph"/>
              <w:ind w:left="126"/>
              <w:rPr>
                <w:sz w:val="24"/>
              </w:rPr>
            </w:pPr>
            <w:r>
              <w:rPr>
                <w:sz w:val="24"/>
              </w:rPr>
              <w:t>+</w:t>
            </w:r>
          </w:p>
          <w:p w:rsidR="004373D0" w:rsidRDefault="001E0933">
            <w:pPr>
              <w:pStyle w:val="TableParagraph"/>
              <w:ind w:left="126"/>
              <w:rPr>
                <w:sz w:val="24"/>
              </w:rPr>
            </w:pPr>
            <w:r>
              <w:rPr>
                <w:sz w:val="24"/>
              </w:rPr>
              <w:t>+</w:t>
            </w:r>
          </w:p>
        </w:tc>
        <w:tc>
          <w:tcPr>
            <w:tcW w:w="424" w:type="dxa"/>
            <w:tcBorders>
              <w:bottom w:val="nil"/>
            </w:tcBorders>
          </w:tcPr>
          <w:p w:rsidR="004373D0" w:rsidRDefault="004373D0">
            <w:pPr>
              <w:pStyle w:val="TableParagraph"/>
              <w:spacing w:before="3"/>
              <w:rPr>
                <w:sz w:val="23"/>
              </w:rPr>
            </w:pPr>
          </w:p>
          <w:p w:rsidR="004373D0" w:rsidRDefault="001E0933">
            <w:pPr>
              <w:pStyle w:val="TableParagraph"/>
              <w:ind w:left="130"/>
              <w:rPr>
                <w:sz w:val="24"/>
              </w:rPr>
            </w:pPr>
            <w:r>
              <w:rPr>
                <w:sz w:val="24"/>
              </w:rPr>
              <w:t>+</w:t>
            </w:r>
          </w:p>
          <w:p w:rsidR="004373D0" w:rsidRDefault="001E0933">
            <w:pPr>
              <w:pStyle w:val="TableParagraph"/>
              <w:ind w:left="130"/>
              <w:rPr>
                <w:sz w:val="24"/>
              </w:rPr>
            </w:pPr>
            <w:r>
              <w:rPr>
                <w:sz w:val="24"/>
              </w:rPr>
              <w:t>+</w:t>
            </w:r>
          </w:p>
        </w:tc>
        <w:tc>
          <w:tcPr>
            <w:tcW w:w="568" w:type="dxa"/>
            <w:tcBorders>
              <w:bottom w:val="nil"/>
            </w:tcBorders>
          </w:tcPr>
          <w:p w:rsidR="004373D0" w:rsidRDefault="004373D0">
            <w:pPr>
              <w:pStyle w:val="TableParagraph"/>
              <w:spacing w:before="3"/>
              <w:rPr>
                <w:sz w:val="23"/>
              </w:rPr>
            </w:pPr>
          </w:p>
          <w:p w:rsidR="004373D0" w:rsidRDefault="001E0933">
            <w:pPr>
              <w:pStyle w:val="TableParagraph"/>
              <w:ind w:left="131"/>
              <w:rPr>
                <w:sz w:val="24"/>
              </w:rPr>
            </w:pPr>
            <w:r>
              <w:rPr>
                <w:sz w:val="24"/>
              </w:rPr>
              <w:t>+</w:t>
            </w:r>
          </w:p>
          <w:p w:rsidR="004373D0" w:rsidRDefault="001E0933">
            <w:pPr>
              <w:pStyle w:val="TableParagraph"/>
              <w:ind w:left="131"/>
              <w:rPr>
                <w:sz w:val="24"/>
              </w:rPr>
            </w:pPr>
            <w:r>
              <w:rPr>
                <w:sz w:val="24"/>
              </w:rPr>
              <w:t>+</w:t>
            </w:r>
          </w:p>
        </w:tc>
        <w:tc>
          <w:tcPr>
            <w:tcW w:w="566" w:type="dxa"/>
            <w:tcBorders>
              <w:bottom w:val="nil"/>
            </w:tcBorders>
          </w:tcPr>
          <w:p w:rsidR="004373D0" w:rsidRDefault="004373D0">
            <w:pPr>
              <w:pStyle w:val="TableParagraph"/>
              <w:spacing w:before="3"/>
              <w:rPr>
                <w:sz w:val="23"/>
              </w:rPr>
            </w:pPr>
          </w:p>
          <w:p w:rsidR="004373D0" w:rsidRDefault="001E0933">
            <w:pPr>
              <w:pStyle w:val="TableParagraph"/>
              <w:ind w:left="237"/>
              <w:rPr>
                <w:sz w:val="24"/>
              </w:rPr>
            </w:pPr>
            <w:r>
              <w:rPr>
                <w:sz w:val="24"/>
              </w:rPr>
              <w:t>+</w:t>
            </w:r>
          </w:p>
          <w:p w:rsidR="004373D0" w:rsidRDefault="001E0933">
            <w:pPr>
              <w:pStyle w:val="TableParagraph"/>
              <w:ind w:left="237"/>
              <w:rPr>
                <w:sz w:val="24"/>
              </w:rPr>
            </w:pPr>
            <w:r>
              <w:rPr>
                <w:sz w:val="24"/>
              </w:rPr>
              <w:t>+</w:t>
            </w:r>
          </w:p>
        </w:tc>
      </w:tr>
      <w:tr w:rsidR="004373D0">
        <w:trPr>
          <w:trHeight w:val="183"/>
        </w:trPr>
        <w:tc>
          <w:tcPr>
            <w:tcW w:w="852" w:type="dxa"/>
            <w:tcBorders>
              <w:top w:val="nil"/>
              <w:bottom w:val="nil"/>
            </w:tcBorders>
          </w:tcPr>
          <w:p w:rsidR="004373D0" w:rsidRDefault="001E0933">
            <w:pPr>
              <w:pStyle w:val="TableParagraph"/>
              <w:spacing w:line="163" w:lineRule="exact"/>
              <w:ind w:left="110"/>
              <w:rPr>
                <w:sz w:val="17"/>
              </w:rPr>
            </w:pPr>
            <w:r>
              <w:rPr>
                <w:sz w:val="17"/>
              </w:rPr>
              <w:t>природ-</w:t>
            </w:r>
          </w:p>
        </w:tc>
        <w:tc>
          <w:tcPr>
            <w:tcW w:w="849" w:type="dxa"/>
            <w:vMerge/>
            <w:tcBorders>
              <w:top w:val="nil"/>
            </w:tcBorders>
          </w:tcPr>
          <w:p w:rsidR="004373D0" w:rsidRDefault="004373D0">
            <w:pPr>
              <w:rPr>
                <w:sz w:val="2"/>
                <w:szCs w:val="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ничо-</w:t>
            </w:r>
          </w:p>
        </w:tc>
        <w:tc>
          <w:tcPr>
            <w:tcW w:w="849" w:type="dxa"/>
            <w:vMerge/>
            <w:tcBorders>
              <w:top w:val="nil"/>
            </w:tcBorders>
          </w:tcPr>
          <w:p w:rsidR="004373D0" w:rsidRDefault="004373D0">
            <w:pPr>
              <w:rPr>
                <w:sz w:val="2"/>
                <w:szCs w:val="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наукових</w:t>
            </w:r>
          </w:p>
        </w:tc>
        <w:tc>
          <w:tcPr>
            <w:tcW w:w="849" w:type="dxa"/>
            <w:vMerge/>
            <w:tcBorders>
              <w:top w:val="nil"/>
            </w:tcBorders>
          </w:tcPr>
          <w:p w:rsidR="004373D0" w:rsidRDefault="004373D0">
            <w:pPr>
              <w:rPr>
                <w:sz w:val="2"/>
                <w:szCs w:val="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знань та</w:t>
            </w:r>
          </w:p>
        </w:tc>
        <w:tc>
          <w:tcPr>
            <w:tcW w:w="849" w:type="dxa"/>
            <w:vMerge/>
            <w:tcBorders>
              <w:top w:val="nil"/>
            </w:tcBorders>
          </w:tcPr>
          <w:p w:rsidR="004373D0" w:rsidRDefault="004373D0">
            <w:pPr>
              <w:rPr>
                <w:sz w:val="2"/>
                <w:szCs w:val="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профе-</w:t>
            </w:r>
          </w:p>
        </w:tc>
        <w:tc>
          <w:tcPr>
            <w:tcW w:w="849" w:type="dxa"/>
            <w:vMerge/>
            <w:tcBorders>
              <w:top w:val="nil"/>
            </w:tcBorders>
          </w:tcPr>
          <w:p w:rsidR="004373D0" w:rsidRDefault="004373D0">
            <w:pPr>
              <w:rPr>
                <w:sz w:val="2"/>
                <w:szCs w:val="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4"/>
        </w:trPr>
        <w:tc>
          <w:tcPr>
            <w:tcW w:w="852" w:type="dxa"/>
            <w:tcBorders>
              <w:top w:val="nil"/>
              <w:bottom w:val="nil"/>
            </w:tcBorders>
          </w:tcPr>
          <w:p w:rsidR="004373D0" w:rsidRDefault="001E0933">
            <w:pPr>
              <w:pStyle w:val="TableParagraph"/>
              <w:spacing w:line="164" w:lineRule="exact"/>
              <w:ind w:left="110"/>
              <w:rPr>
                <w:sz w:val="17"/>
              </w:rPr>
            </w:pPr>
            <w:r>
              <w:rPr>
                <w:sz w:val="17"/>
              </w:rPr>
              <w:t>сійної</w:t>
            </w:r>
          </w:p>
        </w:tc>
        <w:tc>
          <w:tcPr>
            <w:tcW w:w="849" w:type="dxa"/>
            <w:vMerge/>
            <w:tcBorders>
              <w:top w:val="nil"/>
            </w:tcBorders>
          </w:tcPr>
          <w:p w:rsidR="004373D0" w:rsidRDefault="004373D0">
            <w:pPr>
              <w:rPr>
                <w:sz w:val="2"/>
                <w:szCs w:val="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інформа-</w:t>
            </w:r>
          </w:p>
        </w:tc>
        <w:tc>
          <w:tcPr>
            <w:tcW w:w="849" w:type="dxa"/>
            <w:vMerge/>
            <w:tcBorders>
              <w:top w:val="nil"/>
            </w:tcBorders>
          </w:tcPr>
          <w:p w:rsidR="004373D0" w:rsidRDefault="004373D0">
            <w:pPr>
              <w:rPr>
                <w:sz w:val="2"/>
                <w:szCs w:val="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ції для</w:t>
            </w:r>
          </w:p>
        </w:tc>
        <w:tc>
          <w:tcPr>
            <w:tcW w:w="849" w:type="dxa"/>
            <w:vMerge/>
            <w:tcBorders>
              <w:top w:val="nil"/>
            </w:tcBorders>
          </w:tcPr>
          <w:p w:rsidR="004373D0" w:rsidRDefault="004373D0">
            <w:pPr>
              <w:rPr>
                <w:sz w:val="2"/>
                <w:szCs w:val="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вирішен-</w:t>
            </w:r>
          </w:p>
        </w:tc>
        <w:tc>
          <w:tcPr>
            <w:tcW w:w="849" w:type="dxa"/>
            <w:vMerge/>
            <w:tcBorders>
              <w:top w:val="nil"/>
            </w:tcBorders>
          </w:tcPr>
          <w:p w:rsidR="004373D0" w:rsidRDefault="004373D0">
            <w:pPr>
              <w:rPr>
                <w:sz w:val="2"/>
                <w:szCs w:val="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ня питань</w:t>
            </w:r>
          </w:p>
        </w:tc>
        <w:tc>
          <w:tcPr>
            <w:tcW w:w="849" w:type="dxa"/>
            <w:vMerge/>
            <w:tcBorders>
              <w:top w:val="nil"/>
            </w:tcBorders>
          </w:tcPr>
          <w:p w:rsidR="004373D0" w:rsidRDefault="004373D0">
            <w:pPr>
              <w:rPr>
                <w:sz w:val="2"/>
                <w:szCs w:val="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майбут-</w:t>
            </w:r>
          </w:p>
        </w:tc>
        <w:tc>
          <w:tcPr>
            <w:tcW w:w="849" w:type="dxa"/>
            <w:vMerge/>
            <w:tcBorders>
              <w:top w:val="nil"/>
            </w:tcBorders>
          </w:tcPr>
          <w:p w:rsidR="004373D0" w:rsidRDefault="004373D0">
            <w:pPr>
              <w:rPr>
                <w:sz w:val="2"/>
                <w:szCs w:val="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ньої</w:t>
            </w:r>
          </w:p>
        </w:tc>
        <w:tc>
          <w:tcPr>
            <w:tcW w:w="849" w:type="dxa"/>
            <w:vMerge/>
            <w:tcBorders>
              <w:top w:val="nil"/>
            </w:tcBorders>
          </w:tcPr>
          <w:p w:rsidR="004373D0" w:rsidRDefault="004373D0">
            <w:pPr>
              <w:rPr>
                <w:sz w:val="2"/>
                <w:szCs w:val="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фахової</w:t>
            </w:r>
          </w:p>
        </w:tc>
        <w:tc>
          <w:tcPr>
            <w:tcW w:w="849" w:type="dxa"/>
            <w:vMerge/>
            <w:tcBorders>
              <w:top w:val="nil"/>
            </w:tcBorders>
          </w:tcPr>
          <w:p w:rsidR="004373D0" w:rsidRDefault="004373D0">
            <w:pPr>
              <w:rPr>
                <w:sz w:val="2"/>
                <w:szCs w:val="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діяльнос-</w:t>
            </w:r>
          </w:p>
        </w:tc>
        <w:tc>
          <w:tcPr>
            <w:tcW w:w="849" w:type="dxa"/>
            <w:vMerge/>
            <w:tcBorders>
              <w:top w:val="nil"/>
            </w:tcBorders>
          </w:tcPr>
          <w:p w:rsidR="004373D0" w:rsidRDefault="004373D0">
            <w:pPr>
              <w:rPr>
                <w:sz w:val="2"/>
                <w:szCs w:val="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92"/>
        </w:trPr>
        <w:tc>
          <w:tcPr>
            <w:tcW w:w="852" w:type="dxa"/>
            <w:tcBorders>
              <w:top w:val="nil"/>
            </w:tcBorders>
          </w:tcPr>
          <w:p w:rsidR="004373D0" w:rsidRDefault="001E0933">
            <w:pPr>
              <w:pStyle w:val="TableParagraph"/>
              <w:spacing w:line="173" w:lineRule="exact"/>
              <w:ind w:left="110"/>
              <w:rPr>
                <w:sz w:val="17"/>
              </w:rPr>
            </w:pPr>
            <w:r>
              <w:rPr>
                <w:sz w:val="17"/>
              </w:rPr>
              <w:t>ті</w:t>
            </w:r>
          </w:p>
        </w:tc>
        <w:tc>
          <w:tcPr>
            <w:tcW w:w="849" w:type="dxa"/>
            <w:vMerge/>
            <w:tcBorders>
              <w:top w:val="nil"/>
            </w:tcBorders>
          </w:tcPr>
          <w:p w:rsidR="004373D0" w:rsidRDefault="004373D0">
            <w:pPr>
              <w:rPr>
                <w:sz w:val="2"/>
                <w:szCs w:val="2"/>
              </w:rPr>
            </w:pPr>
          </w:p>
        </w:tc>
        <w:tc>
          <w:tcPr>
            <w:tcW w:w="424" w:type="dxa"/>
            <w:tcBorders>
              <w:top w:val="nil"/>
            </w:tcBorders>
          </w:tcPr>
          <w:p w:rsidR="004373D0" w:rsidRDefault="004373D0">
            <w:pPr>
              <w:pStyle w:val="TableParagraph"/>
              <w:rPr>
                <w:sz w:val="12"/>
              </w:rPr>
            </w:pPr>
          </w:p>
        </w:tc>
        <w:tc>
          <w:tcPr>
            <w:tcW w:w="285"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282"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283" w:type="dxa"/>
            <w:tcBorders>
              <w:top w:val="nil"/>
            </w:tcBorders>
          </w:tcPr>
          <w:p w:rsidR="004373D0" w:rsidRDefault="004373D0">
            <w:pPr>
              <w:pStyle w:val="TableParagraph"/>
              <w:rPr>
                <w:sz w:val="12"/>
              </w:rPr>
            </w:pPr>
          </w:p>
        </w:tc>
        <w:tc>
          <w:tcPr>
            <w:tcW w:w="426" w:type="dxa"/>
            <w:tcBorders>
              <w:top w:val="nil"/>
            </w:tcBorders>
          </w:tcPr>
          <w:p w:rsidR="004373D0" w:rsidRDefault="004373D0">
            <w:pPr>
              <w:pStyle w:val="TableParagraph"/>
              <w:rPr>
                <w:sz w:val="12"/>
              </w:rPr>
            </w:pPr>
          </w:p>
        </w:tc>
        <w:tc>
          <w:tcPr>
            <w:tcW w:w="280" w:type="dxa"/>
            <w:tcBorders>
              <w:top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tcBorders>
          </w:tcPr>
          <w:p w:rsidR="004373D0" w:rsidRDefault="004373D0">
            <w:pPr>
              <w:pStyle w:val="TableParagraph"/>
              <w:rPr>
                <w:sz w:val="12"/>
              </w:rPr>
            </w:pPr>
          </w:p>
        </w:tc>
        <w:tc>
          <w:tcPr>
            <w:tcW w:w="285"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8"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9"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707"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568"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r>
    </w:tbl>
    <w:p w:rsidR="004373D0" w:rsidRDefault="004373D0">
      <w:pPr>
        <w:rPr>
          <w:sz w:val="12"/>
        </w:rPr>
        <w:sectPr w:rsidR="004373D0">
          <w:pgSz w:w="16840" w:h="11910" w:orient="landscape"/>
          <w:pgMar w:top="1100" w:right="140" w:bottom="1620" w:left="1300" w:header="0" w:footer="1424" w:gutter="0"/>
          <w:cols w:space="720"/>
        </w:sectPr>
      </w:pPr>
    </w:p>
    <w:p w:rsidR="004373D0" w:rsidRDefault="004373D0">
      <w:pPr>
        <w:pStyle w:val="a3"/>
        <w:rPr>
          <w:sz w:val="20"/>
        </w:rPr>
      </w:pPr>
    </w:p>
    <w:p w:rsidR="004373D0" w:rsidRDefault="004373D0">
      <w:pPr>
        <w:pStyle w:val="a3"/>
        <w:rPr>
          <w:sz w:val="20"/>
        </w:rPr>
      </w:pPr>
    </w:p>
    <w:p w:rsidR="004373D0" w:rsidRDefault="004373D0">
      <w:pPr>
        <w:pStyle w:val="a3"/>
        <w:spacing w:before="9"/>
        <w:rPr>
          <w:sz w:val="1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49"/>
        <w:gridCol w:w="424"/>
        <w:gridCol w:w="285"/>
        <w:gridCol w:w="424"/>
        <w:gridCol w:w="424"/>
        <w:gridCol w:w="282"/>
        <w:gridCol w:w="424"/>
        <w:gridCol w:w="283"/>
        <w:gridCol w:w="426"/>
        <w:gridCol w:w="280"/>
        <w:gridCol w:w="426"/>
        <w:gridCol w:w="424"/>
        <w:gridCol w:w="424"/>
        <w:gridCol w:w="424"/>
        <w:gridCol w:w="285"/>
        <w:gridCol w:w="424"/>
        <w:gridCol w:w="566"/>
        <w:gridCol w:w="566"/>
        <w:gridCol w:w="566"/>
        <w:gridCol w:w="568"/>
        <w:gridCol w:w="566"/>
        <w:gridCol w:w="566"/>
        <w:gridCol w:w="566"/>
        <w:gridCol w:w="569"/>
        <w:gridCol w:w="566"/>
        <w:gridCol w:w="424"/>
        <w:gridCol w:w="707"/>
        <w:gridCol w:w="424"/>
        <w:gridCol w:w="568"/>
        <w:gridCol w:w="566"/>
      </w:tblGrid>
      <w:tr w:rsidR="004373D0">
        <w:trPr>
          <w:trHeight w:val="273"/>
        </w:trPr>
        <w:tc>
          <w:tcPr>
            <w:tcW w:w="852" w:type="dxa"/>
          </w:tcPr>
          <w:p w:rsidR="004373D0" w:rsidRDefault="004373D0">
            <w:pPr>
              <w:pStyle w:val="TableParagraph"/>
              <w:rPr>
                <w:sz w:val="16"/>
              </w:rPr>
            </w:pPr>
          </w:p>
        </w:tc>
        <w:tc>
          <w:tcPr>
            <w:tcW w:w="849" w:type="dxa"/>
          </w:tcPr>
          <w:p w:rsidR="004373D0" w:rsidRDefault="004373D0">
            <w:pPr>
              <w:pStyle w:val="TableParagraph"/>
              <w:rPr>
                <w:sz w:val="16"/>
              </w:rPr>
            </w:pPr>
          </w:p>
        </w:tc>
        <w:tc>
          <w:tcPr>
            <w:tcW w:w="424" w:type="dxa"/>
          </w:tcPr>
          <w:p w:rsidR="004373D0" w:rsidRDefault="001E0933">
            <w:pPr>
              <w:pStyle w:val="TableParagraph"/>
              <w:spacing w:before="11"/>
              <w:ind w:right="155"/>
              <w:jc w:val="right"/>
              <w:rPr>
                <w:b/>
                <w:sz w:val="16"/>
              </w:rPr>
            </w:pPr>
            <w:r>
              <w:rPr>
                <w:b/>
                <w:sz w:val="16"/>
              </w:rPr>
              <w:t>1</w:t>
            </w:r>
          </w:p>
        </w:tc>
        <w:tc>
          <w:tcPr>
            <w:tcW w:w="285" w:type="dxa"/>
          </w:tcPr>
          <w:p w:rsidR="004373D0" w:rsidRDefault="001E0933">
            <w:pPr>
              <w:pStyle w:val="TableParagraph"/>
              <w:spacing w:before="11"/>
              <w:ind w:right="80"/>
              <w:jc w:val="right"/>
              <w:rPr>
                <w:b/>
                <w:sz w:val="16"/>
              </w:rPr>
            </w:pPr>
            <w:r>
              <w:rPr>
                <w:b/>
                <w:sz w:val="16"/>
              </w:rPr>
              <w:t>2</w:t>
            </w:r>
          </w:p>
        </w:tc>
        <w:tc>
          <w:tcPr>
            <w:tcW w:w="424" w:type="dxa"/>
          </w:tcPr>
          <w:p w:rsidR="004373D0" w:rsidRDefault="001E0933">
            <w:pPr>
              <w:pStyle w:val="TableParagraph"/>
              <w:spacing w:before="11"/>
              <w:ind w:right="156"/>
              <w:jc w:val="right"/>
              <w:rPr>
                <w:b/>
                <w:sz w:val="16"/>
              </w:rPr>
            </w:pPr>
            <w:r>
              <w:rPr>
                <w:b/>
                <w:sz w:val="16"/>
              </w:rPr>
              <w:t>3</w:t>
            </w:r>
          </w:p>
        </w:tc>
        <w:tc>
          <w:tcPr>
            <w:tcW w:w="424" w:type="dxa"/>
          </w:tcPr>
          <w:p w:rsidR="004373D0" w:rsidRDefault="001E0933">
            <w:pPr>
              <w:pStyle w:val="TableParagraph"/>
              <w:spacing w:before="11"/>
              <w:ind w:left="18"/>
              <w:jc w:val="center"/>
              <w:rPr>
                <w:b/>
                <w:sz w:val="16"/>
              </w:rPr>
            </w:pPr>
            <w:r>
              <w:rPr>
                <w:b/>
                <w:sz w:val="16"/>
              </w:rPr>
              <w:t>4</w:t>
            </w:r>
          </w:p>
        </w:tc>
        <w:tc>
          <w:tcPr>
            <w:tcW w:w="282" w:type="dxa"/>
          </w:tcPr>
          <w:p w:rsidR="004373D0" w:rsidRDefault="001E0933">
            <w:pPr>
              <w:pStyle w:val="TableParagraph"/>
              <w:spacing w:before="11"/>
              <w:ind w:left="111"/>
              <w:rPr>
                <w:b/>
                <w:sz w:val="16"/>
              </w:rPr>
            </w:pPr>
            <w:r>
              <w:rPr>
                <w:b/>
                <w:sz w:val="16"/>
              </w:rPr>
              <w:t>5</w:t>
            </w:r>
          </w:p>
        </w:tc>
        <w:tc>
          <w:tcPr>
            <w:tcW w:w="424" w:type="dxa"/>
          </w:tcPr>
          <w:p w:rsidR="004373D0" w:rsidRDefault="001E0933">
            <w:pPr>
              <w:pStyle w:val="TableParagraph"/>
              <w:spacing w:before="11"/>
              <w:ind w:right="153"/>
              <w:jc w:val="right"/>
              <w:rPr>
                <w:b/>
                <w:sz w:val="16"/>
              </w:rPr>
            </w:pPr>
            <w:r>
              <w:rPr>
                <w:b/>
                <w:sz w:val="16"/>
              </w:rPr>
              <w:t>6</w:t>
            </w:r>
          </w:p>
        </w:tc>
        <w:tc>
          <w:tcPr>
            <w:tcW w:w="283" w:type="dxa"/>
          </w:tcPr>
          <w:p w:rsidR="004373D0" w:rsidRDefault="001E0933">
            <w:pPr>
              <w:pStyle w:val="TableParagraph"/>
              <w:spacing w:before="11"/>
              <w:ind w:right="74"/>
              <w:jc w:val="right"/>
              <w:rPr>
                <w:b/>
                <w:sz w:val="16"/>
              </w:rPr>
            </w:pPr>
            <w:r>
              <w:rPr>
                <w:b/>
                <w:sz w:val="16"/>
              </w:rPr>
              <w:t>7</w:t>
            </w:r>
          </w:p>
        </w:tc>
        <w:tc>
          <w:tcPr>
            <w:tcW w:w="426" w:type="dxa"/>
          </w:tcPr>
          <w:p w:rsidR="004373D0" w:rsidRDefault="001E0933">
            <w:pPr>
              <w:pStyle w:val="TableParagraph"/>
              <w:spacing w:before="11"/>
              <w:ind w:right="151"/>
              <w:jc w:val="right"/>
              <w:rPr>
                <w:b/>
                <w:sz w:val="16"/>
              </w:rPr>
            </w:pPr>
            <w:r>
              <w:rPr>
                <w:b/>
                <w:sz w:val="16"/>
              </w:rPr>
              <w:t>8</w:t>
            </w:r>
          </w:p>
        </w:tc>
        <w:tc>
          <w:tcPr>
            <w:tcW w:w="280" w:type="dxa"/>
            <w:tcBorders>
              <w:bottom w:val="single" w:sz="6" w:space="0" w:color="000000"/>
              <w:right w:val="single" w:sz="6" w:space="0" w:color="000000"/>
            </w:tcBorders>
          </w:tcPr>
          <w:p w:rsidR="004373D0" w:rsidRDefault="001E0933">
            <w:pPr>
              <w:pStyle w:val="TableParagraph"/>
              <w:spacing w:before="11"/>
              <w:ind w:right="69"/>
              <w:jc w:val="right"/>
              <w:rPr>
                <w:b/>
                <w:sz w:val="16"/>
              </w:rPr>
            </w:pPr>
            <w:r>
              <w:rPr>
                <w:b/>
                <w:sz w:val="16"/>
              </w:rPr>
              <w:t>9</w:t>
            </w:r>
          </w:p>
        </w:tc>
        <w:tc>
          <w:tcPr>
            <w:tcW w:w="426" w:type="dxa"/>
            <w:tcBorders>
              <w:left w:val="single" w:sz="6" w:space="0" w:color="000000"/>
              <w:bottom w:val="single" w:sz="6" w:space="0" w:color="000000"/>
              <w:right w:val="single" w:sz="6" w:space="0" w:color="000000"/>
            </w:tcBorders>
          </w:tcPr>
          <w:p w:rsidR="004373D0" w:rsidRDefault="001E0933">
            <w:pPr>
              <w:pStyle w:val="TableParagraph"/>
              <w:spacing w:before="11"/>
              <w:ind w:left="140"/>
              <w:rPr>
                <w:b/>
                <w:sz w:val="16"/>
              </w:rPr>
            </w:pPr>
            <w:r>
              <w:rPr>
                <w:b/>
                <w:sz w:val="16"/>
              </w:rPr>
              <w:t>10</w:t>
            </w:r>
          </w:p>
        </w:tc>
        <w:tc>
          <w:tcPr>
            <w:tcW w:w="424" w:type="dxa"/>
            <w:tcBorders>
              <w:left w:val="single" w:sz="6" w:space="0" w:color="000000"/>
              <w:right w:val="single" w:sz="6" w:space="0" w:color="000000"/>
            </w:tcBorders>
          </w:tcPr>
          <w:p w:rsidR="004373D0" w:rsidRDefault="001E0933">
            <w:pPr>
              <w:pStyle w:val="TableParagraph"/>
              <w:spacing w:before="11"/>
              <w:ind w:left="141"/>
              <w:rPr>
                <w:b/>
                <w:sz w:val="16"/>
              </w:rPr>
            </w:pPr>
            <w:r>
              <w:rPr>
                <w:b/>
                <w:sz w:val="16"/>
              </w:rPr>
              <w:t>11</w:t>
            </w:r>
          </w:p>
        </w:tc>
        <w:tc>
          <w:tcPr>
            <w:tcW w:w="424" w:type="dxa"/>
            <w:tcBorders>
              <w:left w:val="single" w:sz="6" w:space="0" w:color="000000"/>
              <w:right w:val="single" w:sz="18" w:space="0" w:color="000000"/>
            </w:tcBorders>
          </w:tcPr>
          <w:p w:rsidR="004373D0" w:rsidRDefault="001E0933">
            <w:pPr>
              <w:pStyle w:val="TableParagraph"/>
              <w:spacing w:before="11"/>
              <w:ind w:left="142"/>
              <w:rPr>
                <w:b/>
                <w:sz w:val="16"/>
              </w:rPr>
            </w:pPr>
            <w:r>
              <w:rPr>
                <w:b/>
                <w:sz w:val="16"/>
              </w:rPr>
              <w:t>12</w:t>
            </w:r>
          </w:p>
        </w:tc>
        <w:tc>
          <w:tcPr>
            <w:tcW w:w="424" w:type="dxa"/>
            <w:tcBorders>
              <w:left w:val="single" w:sz="18" w:space="0" w:color="000000"/>
            </w:tcBorders>
          </w:tcPr>
          <w:p w:rsidR="004373D0" w:rsidRDefault="001E0933">
            <w:pPr>
              <w:pStyle w:val="TableParagraph"/>
              <w:spacing w:before="11"/>
              <w:ind w:left="169"/>
              <w:rPr>
                <w:b/>
                <w:sz w:val="16"/>
              </w:rPr>
            </w:pPr>
            <w:r>
              <w:rPr>
                <w:b/>
                <w:sz w:val="16"/>
              </w:rPr>
              <w:t>1</w:t>
            </w:r>
          </w:p>
        </w:tc>
        <w:tc>
          <w:tcPr>
            <w:tcW w:w="285" w:type="dxa"/>
          </w:tcPr>
          <w:p w:rsidR="004373D0" w:rsidRDefault="001E0933">
            <w:pPr>
              <w:pStyle w:val="TableParagraph"/>
              <w:spacing w:before="11"/>
              <w:ind w:left="50"/>
              <w:jc w:val="center"/>
              <w:rPr>
                <w:b/>
                <w:sz w:val="16"/>
              </w:rPr>
            </w:pPr>
            <w:r>
              <w:rPr>
                <w:b/>
                <w:sz w:val="16"/>
              </w:rPr>
              <w:t>2</w:t>
            </w:r>
          </w:p>
        </w:tc>
        <w:tc>
          <w:tcPr>
            <w:tcW w:w="424" w:type="dxa"/>
          </w:tcPr>
          <w:p w:rsidR="004373D0" w:rsidRDefault="001E0933">
            <w:pPr>
              <w:pStyle w:val="TableParagraph"/>
              <w:spacing w:before="11"/>
              <w:ind w:right="147"/>
              <w:jc w:val="right"/>
              <w:rPr>
                <w:b/>
                <w:sz w:val="16"/>
              </w:rPr>
            </w:pPr>
            <w:r>
              <w:rPr>
                <w:b/>
                <w:sz w:val="16"/>
              </w:rPr>
              <w:t>3</w:t>
            </w:r>
          </w:p>
        </w:tc>
        <w:tc>
          <w:tcPr>
            <w:tcW w:w="566" w:type="dxa"/>
          </w:tcPr>
          <w:p w:rsidR="004373D0" w:rsidRDefault="001E0933">
            <w:pPr>
              <w:pStyle w:val="TableParagraph"/>
              <w:spacing w:before="11"/>
              <w:ind w:left="41"/>
              <w:jc w:val="center"/>
              <w:rPr>
                <w:b/>
                <w:sz w:val="16"/>
              </w:rPr>
            </w:pPr>
            <w:r>
              <w:rPr>
                <w:b/>
                <w:sz w:val="16"/>
              </w:rPr>
              <w:t>4</w:t>
            </w:r>
          </w:p>
        </w:tc>
        <w:tc>
          <w:tcPr>
            <w:tcW w:w="566" w:type="dxa"/>
          </w:tcPr>
          <w:p w:rsidR="004373D0" w:rsidRDefault="001E0933">
            <w:pPr>
              <w:pStyle w:val="TableParagraph"/>
              <w:spacing w:before="11"/>
              <w:ind w:left="42"/>
              <w:jc w:val="center"/>
              <w:rPr>
                <w:b/>
                <w:sz w:val="16"/>
              </w:rPr>
            </w:pPr>
            <w:r>
              <w:rPr>
                <w:b/>
                <w:sz w:val="16"/>
              </w:rPr>
              <w:t>5</w:t>
            </w:r>
          </w:p>
        </w:tc>
        <w:tc>
          <w:tcPr>
            <w:tcW w:w="566" w:type="dxa"/>
          </w:tcPr>
          <w:p w:rsidR="004373D0" w:rsidRDefault="001E0933">
            <w:pPr>
              <w:pStyle w:val="TableParagraph"/>
              <w:spacing w:before="11"/>
              <w:ind w:left="48"/>
              <w:jc w:val="center"/>
              <w:rPr>
                <w:b/>
                <w:sz w:val="16"/>
              </w:rPr>
            </w:pPr>
            <w:r>
              <w:rPr>
                <w:b/>
                <w:sz w:val="16"/>
              </w:rPr>
              <w:t>6</w:t>
            </w:r>
          </w:p>
        </w:tc>
        <w:tc>
          <w:tcPr>
            <w:tcW w:w="568" w:type="dxa"/>
          </w:tcPr>
          <w:p w:rsidR="004373D0" w:rsidRDefault="001E0933">
            <w:pPr>
              <w:pStyle w:val="TableParagraph"/>
              <w:spacing w:before="11"/>
              <w:ind w:left="47"/>
              <w:jc w:val="center"/>
              <w:rPr>
                <w:b/>
                <w:sz w:val="16"/>
              </w:rPr>
            </w:pPr>
            <w:r>
              <w:rPr>
                <w:b/>
                <w:sz w:val="16"/>
              </w:rPr>
              <w:t>7</w:t>
            </w:r>
          </w:p>
        </w:tc>
        <w:tc>
          <w:tcPr>
            <w:tcW w:w="566" w:type="dxa"/>
          </w:tcPr>
          <w:p w:rsidR="004373D0" w:rsidRDefault="001E0933">
            <w:pPr>
              <w:pStyle w:val="TableParagraph"/>
              <w:spacing w:before="11"/>
              <w:ind w:left="46"/>
              <w:jc w:val="center"/>
              <w:rPr>
                <w:b/>
                <w:sz w:val="16"/>
              </w:rPr>
            </w:pPr>
            <w:r>
              <w:rPr>
                <w:b/>
                <w:sz w:val="16"/>
              </w:rPr>
              <w:t>8</w:t>
            </w:r>
          </w:p>
        </w:tc>
        <w:tc>
          <w:tcPr>
            <w:tcW w:w="566" w:type="dxa"/>
          </w:tcPr>
          <w:p w:rsidR="004373D0" w:rsidRDefault="001E0933">
            <w:pPr>
              <w:pStyle w:val="TableParagraph"/>
              <w:spacing w:before="11"/>
              <w:ind w:left="46"/>
              <w:jc w:val="center"/>
              <w:rPr>
                <w:b/>
                <w:sz w:val="16"/>
              </w:rPr>
            </w:pPr>
            <w:r>
              <w:rPr>
                <w:b/>
                <w:sz w:val="16"/>
              </w:rPr>
              <w:t>9</w:t>
            </w:r>
          </w:p>
        </w:tc>
        <w:tc>
          <w:tcPr>
            <w:tcW w:w="566" w:type="dxa"/>
          </w:tcPr>
          <w:p w:rsidR="004373D0" w:rsidRDefault="001E0933">
            <w:pPr>
              <w:pStyle w:val="TableParagraph"/>
              <w:spacing w:before="11"/>
              <w:ind w:left="223"/>
              <w:rPr>
                <w:b/>
                <w:sz w:val="16"/>
              </w:rPr>
            </w:pPr>
            <w:r>
              <w:rPr>
                <w:b/>
                <w:sz w:val="16"/>
              </w:rPr>
              <w:t>10</w:t>
            </w:r>
          </w:p>
        </w:tc>
        <w:tc>
          <w:tcPr>
            <w:tcW w:w="569" w:type="dxa"/>
          </w:tcPr>
          <w:p w:rsidR="004373D0" w:rsidRDefault="001E0933">
            <w:pPr>
              <w:pStyle w:val="TableParagraph"/>
              <w:spacing w:before="11"/>
              <w:ind w:left="223"/>
              <w:rPr>
                <w:b/>
                <w:sz w:val="16"/>
              </w:rPr>
            </w:pPr>
            <w:r>
              <w:rPr>
                <w:b/>
                <w:sz w:val="16"/>
              </w:rPr>
              <w:t>11</w:t>
            </w:r>
          </w:p>
        </w:tc>
        <w:tc>
          <w:tcPr>
            <w:tcW w:w="566" w:type="dxa"/>
          </w:tcPr>
          <w:p w:rsidR="004373D0" w:rsidRDefault="001E0933">
            <w:pPr>
              <w:pStyle w:val="TableParagraph"/>
              <w:spacing w:before="11"/>
              <w:ind w:left="221"/>
              <w:rPr>
                <w:b/>
                <w:sz w:val="16"/>
              </w:rPr>
            </w:pPr>
            <w:r>
              <w:rPr>
                <w:b/>
                <w:sz w:val="16"/>
              </w:rPr>
              <w:t>12</w:t>
            </w:r>
          </w:p>
        </w:tc>
        <w:tc>
          <w:tcPr>
            <w:tcW w:w="424" w:type="dxa"/>
          </w:tcPr>
          <w:p w:rsidR="004373D0" w:rsidRDefault="001E0933">
            <w:pPr>
              <w:pStyle w:val="TableParagraph"/>
              <w:spacing w:before="11"/>
              <w:ind w:left="150"/>
              <w:rPr>
                <w:b/>
                <w:sz w:val="16"/>
              </w:rPr>
            </w:pPr>
            <w:r>
              <w:rPr>
                <w:b/>
                <w:sz w:val="16"/>
              </w:rPr>
              <w:t>13</w:t>
            </w:r>
          </w:p>
        </w:tc>
        <w:tc>
          <w:tcPr>
            <w:tcW w:w="707" w:type="dxa"/>
          </w:tcPr>
          <w:p w:rsidR="004373D0" w:rsidRDefault="001E0933">
            <w:pPr>
              <w:pStyle w:val="TableParagraph"/>
              <w:spacing w:before="11"/>
              <w:ind w:left="246" w:right="191"/>
              <w:jc w:val="center"/>
              <w:rPr>
                <w:b/>
                <w:sz w:val="16"/>
              </w:rPr>
            </w:pPr>
            <w:r>
              <w:rPr>
                <w:b/>
                <w:sz w:val="16"/>
              </w:rPr>
              <w:t>14</w:t>
            </w:r>
          </w:p>
        </w:tc>
        <w:tc>
          <w:tcPr>
            <w:tcW w:w="424" w:type="dxa"/>
          </w:tcPr>
          <w:p w:rsidR="004373D0" w:rsidRDefault="001E0933">
            <w:pPr>
              <w:pStyle w:val="TableParagraph"/>
              <w:spacing w:before="11"/>
              <w:ind w:left="154"/>
              <w:rPr>
                <w:b/>
                <w:sz w:val="16"/>
              </w:rPr>
            </w:pPr>
            <w:r>
              <w:rPr>
                <w:b/>
                <w:sz w:val="16"/>
              </w:rPr>
              <w:t>15</w:t>
            </w:r>
          </w:p>
        </w:tc>
        <w:tc>
          <w:tcPr>
            <w:tcW w:w="568" w:type="dxa"/>
          </w:tcPr>
          <w:p w:rsidR="004373D0" w:rsidRDefault="001E0933">
            <w:pPr>
              <w:pStyle w:val="TableParagraph"/>
              <w:spacing w:before="11"/>
              <w:ind w:left="227"/>
              <w:rPr>
                <w:b/>
                <w:sz w:val="16"/>
              </w:rPr>
            </w:pPr>
            <w:r>
              <w:rPr>
                <w:b/>
                <w:sz w:val="16"/>
              </w:rPr>
              <w:t>16</w:t>
            </w:r>
          </w:p>
        </w:tc>
        <w:tc>
          <w:tcPr>
            <w:tcW w:w="566" w:type="dxa"/>
          </w:tcPr>
          <w:p w:rsidR="004373D0" w:rsidRDefault="001E0933">
            <w:pPr>
              <w:pStyle w:val="TableParagraph"/>
              <w:spacing w:before="11"/>
              <w:ind w:left="225"/>
              <w:rPr>
                <w:b/>
                <w:sz w:val="16"/>
              </w:rPr>
            </w:pPr>
            <w:r>
              <w:rPr>
                <w:b/>
                <w:sz w:val="16"/>
              </w:rPr>
              <w:t>17</w:t>
            </w:r>
          </w:p>
        </w:tc>
      </w:tr>
      <w:tr w:rsidR="004373D0">
        <w:trPr>
          <w:trHeight w:val="1168"/>
        </w:trPr>
        <w:tc>
          <w:tcPr>
            <w:tcW w:w="852" w:type="dxa"/>
            <w:tcBorders>
              <w:bottom w:val="nil"/>
            </w:tcBorders>
          </w:tcPr>
          <w:p w:rsidR="004373D0" w:rsidRDefault="001E0933">
            <w:pPr>
              <w:pStyle w:val="TableParagraph"/>
              <w:ind w:left="110" w:right="15"/>
              <w:rPr>
                <w:sz w:val="17"/>
              </w:rPr>
            </w:pPr>
            <w:r>
              <w:rPr>
                <w:sz w:val="17"/>
              </w:rPr>
              <w:t>На основі персоні- фікова- них знань</w:t>
            </w:r>
          </w:p>
          <w:p w:rsidR="004373D0" w:rsidRDefault="001E0933">
            <w:pPr>
              <w:pStyle w:val="TableParagraph"/>
              <w:spacing w:before="1" w:line="194" w:lineRule="exact"/>
              <w:ind w:left="110" w:right="116"/>
              <w:rPr>
                <w:sz w:val="17"/>
              </w:rPr>
            </w:pPr>
            <w:r>
              <w:rPr>
                <w:sz w:val="17"/>
              </w:rPr>
              <w:t>брати участь в</w:t>
            </w:r>
          </w:p>
        </w:tc>
        <w:tc>
          <w:tcPr>
            <w:tcW w:w="849" w:type="dxa"/>
            <w:tcBorders>
              <w:bottom w:val="nil"/>
            </w:tcBorders>
          </w:tcPr>
          <w:p w:rsidR="004373D0" w:rsidRDefault="004373D0">
            <w:pPr>
              <w:pStyle w:val="TableParagraph"/>
              <w:spacing w:before="9"/>
              <w:rPr>
                <w:sz w:val="15"/>
              </w:rPr>
            </w:pPr>
          </w:p>
          <w:p w:rsidR="004373D0" w:rsidRDefault="001E0933">
            <w:pPr>
              <w:pStyle w:val="TableParagraph"/>
              <w:ind w:left="40"/>
              <w:rPr>
                <w:sz w:val="16"/>
              </w:rPr>
            </w:pPr>
            <w:r>
              <w:rPr>
                <w:sz w:val="16"/>
              </w:rPr>
              <w:t>Реагування</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right="165"/>
              <w:jc w:val="right"/>
              <w:rPr>
                <w:sz w:val="24"/>
              </w:rPr>
            </w:pPr>
            <w:r>
              <w:rPr>
                <w:sz w:val="24"/>
              </w:rPr>
              <w:t>+</w:t>
            </w:r>
          </w:p>
        </w:tc>
        <w:tc>
          <w:tcPr>
            <w:tcW w:w="285" w:type="dxa"/>
            <w:tcBorders>
              <w:bottom w:val="nil"/>
            </w:tcBorders>
          </w:tcPr>
          <w:p w:rsidR="004373D0" w:rsidRDefault="004373D0">
            <w:pPr>
              <w:pStyle w:val="TableParagraph"/>
              <w:spacing w:before="5"/>
              <w:rPr>
                <w:sz w:val="23"/>
              </w:rPr>
            </w:pPr>
          </w:p>
          <w:p w:rsidR="004373D0" w:rsidRDefault="001E0933">
            <w:pPr>
              <w:pStyle w:val="TableParagraph"/>
              <w:ind w:right="25"/>
              <w:jc w:val="right"/>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right="166"/>
              <w:jc w:val="right"/>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right="54"/>
              <w:jc w:val="center"/>
              <w:rPr>
                <w:sz w:val="24"/>
              </w:rPr>
            </w:pPr>
            <w:r>
              <w:rPr>
                <w:sz w:val="24"/>
              </w:rPr>
              <w:t>+</w:t>
            </w:r>
          </w:p>
        </w:tc>
        <w:tc>
          <w:tcPr>
            <w:tcW w:w="282" w:type="dxa"/>
            <w:tcBorders>
              <w:bottom w:val="nil"/>
            </w:tcBorders>
          </w:tcPr>
          <w:p w:rsidR="004373D0" w:rsidRDefault="004373D0">
            <w:pPr>
              <w:pStyle w:val="TableParagraph"/>
              <w:spacing w:before="5"/>
              <w:rPr>
                <w:sz w:val="23"/>
              </w:rPr>
            </w:pPr>
          </w:p>
          <w:p w:rsidR="004373D0" w:rsidRDefault="001E0933">
            <w:pPr>
              <w:pStyle w:val="TableParagraph"/>
              <w:ind w:left="111"/>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left="149"/>
              <w:rPr>
                <w:sz w:val="24"/>
              </w:rPr>
            </w:pPr>
            <w:r>
              <w:rPr>
                <w:sz w:val="24"/>
              </w:rPr>
              <w:t>+</w:t>
            </w:r>
          </w:p>
          <w:p w:rsidR="004373D0" w:rsidRDefault="001E0933">
            <w:pPr>
              <w:pStyle w:val="TableParagraph"/>
              <w:ind w:left="149"/>
              <w:rPr>
                <w:sz w:val="24"/>
              </w:rPr>
            </w:pPr>
            <w:r>
              <w:rPr>
                <w:sz w:val="24"/>
              </w:rPr>
              <w:t>+</w:t>
            </w:r>
          </w:p>
        </w:tc>
        <w:tc>
          <w:tcPr>
            <w:tcW w:w="283" w:type="dxa"/>
            <w:tcBorders>
              <w:bottom w:val="nil"/>
            </w:tcBorders>
          </w:tcPr>
          <w:p w:rsidR="004373D0" w:rsidRDefault="004373D0">
            <w:pPr>
              <w:pStyle w:val="TableParagraph"/>
              <w:spacing w:before="5"/>
              <w:rPr>
                <w:sz w:val="23"/>
              </w:rPr>
            </w:pPr>
          </w:p>
          <w:p w:rsidR="004373D0" w:rsidRDefault="001E0933">
            <w:pPr>
              <w:pStyle w:val="TableParagraph"/>
              <w:ind w:left="116"/>
              <w:rPr>
                <w:sz w:val="24"/>
              </w:rPr>
            </w:pPr>
            <w:r>
              <w:rPr>
                <w:sz w:val="24"/>
              </w:rPr>
              <w:t>+</w:t>
            </w:r>
          </w:p>
          <w:p w:rsidR="004373D0" w:rsidRDefault="001E0933">
            <w:pPr>
              <w:pStyle w:val="TableParagraph"/>
              <w:ind w:left="116"/>
              <w:rPr>
                <w:sz w:val="24"/>
              </w:rPr>
            </w:pPr>
            <w:r>
              <w:rPr>
                <w:sz w:val="24"/>
              </w:rPr>
              <w:t>+</w:t>
            </w:r>
          </w:p>
        </w:tc>
        <w:tc>
          <w:tcPr>
            <w:tcW w:w="426" w:type="dxa"/>
            <w:tcBorders>
              <w:bottom w:val="nil"/>
            </w:tcBorders>
          </w:tcPr>
          <w:p w:rsidR="004373D0" w:rsidRDefault="004373D0">
            <w:pPr>
              <w:pStyle w:val="TableParagraph"/>
              <w:spacing w:before="5"/>
              <w:rPr>
                <w:sz w:val="23"/>
              </w:rPr>
            </w:pPr>
          </w:p>
          <w:p w:rsidR="004373D0" w:rsidRDefault="001E0933">
            <w:pPr>
              <w:pStyle w:val="TableParagraph"/>
              <w:ind w:right="164"/>
              <w:jc w:val="right"/>
              <w:rPr>
                <w:sz w:val="24"/>
              </w:rPr>
            </w:pPr>
            <w:r>
              <w:rPr>
                <w:sz w:val="24"/>
              </w:rPr>
              <w:t>+</w:t>
            </w:r>
          </w:p>
        </w:tc>
        <w:tc>
          <w:tcPr>
            <w:tcW w:w="280" w:type="dxa"/>
            <w:tcBorders>
              <w:top w:val="single" w:sz="6" w:space="0" w:color="000000"/>
              <w:bottom w:val="nil"/>
              <w:right w:val="single" w:sz="6" w:space="0" w:color="000000"/>
            </w:tcBorders>
          </w:tcPr>
          <w:p w:rsidR="004373D0" w:rsidRDefault="001E0933">
            <w:pPr>
              <w:pStyle w:val="TableParagraph"/>
              <w:spacing w:line="270" w:lineRule="exact"/>
              <w:ind w:left="115"/>
              <w:rPr>
                <w:sz w:val="24"/>
              </w:rPr>
            </w:pPr>
            <w:r>
              <w:rPr>
                <w:sz w:val="24"/>
              </w:rPr>
              <w:t>+</w:t>
            </w:r>
          </w:p>
          <w:p w:rsidR="004373D0" w:rsidRDefault="001E0933">
            <w:pPr>
              <w:pStyle w:val="TableParagraph"/>
              <w:ind w:left="115"/>
              <w:rPr>
                <w:sz w:val="24"/>
              </w:rPr>
            </w:pPr>
            <w:r>
              <w:rPr>
                <w:sz w:val="24"/>
              </w:rPr>
              <w:t>+</w:t>
            </w:r>
          </w:p>
        </w:tc>
        <w:tc>
          <w:tcPr>
            <w:tcW w:w="426" w:type="dxa"/>
            <w:vMerge w:val="restart"/>
            <w:tcBorders>
              <w:top w:val="single" w:sz="6" w:space="0" w:color="000000"/>
              <w:left w:val="single" w:sz="6" w:space="0" w:color="000000"/>
              <w:right w:val="single" w:sz="6" w:space="0" w:color="000000"/>
            </w:tcBorders>
          </w:tcPr>
          <w:p w:rsidR="004373D0" w:rsidRDefault="004373D0">
            <w:pPr>
              <w:pStyle w:val="TableParagraph"/>
              <w:rPr>
                <w:sz w:val="16"/>
              </w:rPr>
            </w:pPr>
          </w:p>
        </w:tc>
        <w:tc>
          <w:tcPr>
            <w:tcW w:w="424" w:type="dxa"/>
            <w:vMerge w:val="restart"/>
            <w:tcBorders>
              <w:left w:val="single" w:sz="6" w:space="0" w:color="000000"/>
              <w:right w:val="single" w:sz="6" w:space="0" w:color="000000"/>
            </w:tcBorders>
          </w:tcPr>
          <w:p w:rsidR="004373D0" w:rsidRDefault="004373D0">
            <w:pPr>
              <w:pStyle w:val="TableParagraph"/>
              <w:rPr>
                <w:sz w:val="16"/>
              </w:rPr>
            </w:pPr>
          </w:p>
        </w:tc>
        <w:tc>
          <w:tcPr>
            <w:tcW w:w="424" w:type="dxa"/>
            <w:vMerge w:val="restart"/>
            <w:tcBorders>
              <w:left w:val="single" w:sz="6" w:space="0" w:color="000000"/>
              <w:right w:val="single" w:sz="18" w:space="0" w:color="000000"/>
            </w:tcBorders>
          </w:tcPr>
          <w:p w:rsidR="004373D0" w:rsidRDefault="004373D0">
            <w:pPr>
              <w:pStyle w:val="TableParagraph"/>
              <w:rPr>
                <w:sz w:val="16"/>
              </w:rPr>
            </w:pPr>
          </w:p>
        </w:tc>
        <w:tc>
          <w:tcPr>
            <w:tcW w:w="424" w:type="dxa"/>
            <w:tcBorders>
              <w:left w:val="single" w:sz="18" w:space="0" w:color="000000"/>
              <w:bottom w:val="nil"/>
            </w:tcBorders>
          </w:tcPr>
          <w:p w:rsidR="004373D0" w:rsidRDefault="004373D0">
            <w:pPr>
              <w:pStyle w:val="TableParagraph"/>
              <w:spacing w:before="5"/>
              <w:rPr>
                <w:sz w:val="23"/>
              </w:rPr>
            </w:pPr>
          </w:p>
          <w:p w:rsidR="004373D0" w:rsidRDefault="001E0933">
            <w:pPr>
              <w:pStyle w:val="TableParagraph"/>
              <w:ind w:left="104"/>
              <w:rPr>
                <w:sz w:val="24"/>
              </w:rPr>
            </w:pPr>
            <w:r>
              <w:rPr>
                <w:sz w:val="24"/>
              </w:rPr>
              <w:t>+</w:t>
            </w:r>
          </w:p>
          <w:p w:rsidR="004373D0" w:rsidRDefault="001E0933">
            <w:pPr>
              <w:pStyle w:val="TableParagraph"/>
              <w:ind w:left="104"/>
              <w:rPr>
                <w:sz w:val="24"/>
              </w:rPr>
            </w:pPr>
            <w:r>
              <w:rPr>
                <w:sz w:val="24"/>
              </w:rPr>
              <w:t>+</w:t>
            </w:r>
          </w:p>
          <w:p w:rsidR="004373D0" w:rsidRDefault="001E0933">
            <w:pPr>
              <w:pStyle w:val="TableParagraph"/>
              <w:ind w:left="104"/>
              <w:rPr>
                <w:sz w:val="24"/>
              </w:rPr>
            </w:pPr>
            <w:r>
              <w:rPr>
                <w:sz w:val="24"/>
              </w:rPr>
              <w:t>+</w:t>
            </w:r>
          </w:p>
        </w:tc>
        <w:tc>
          <w:tcPr>
            <w:tcW w:w="285" w:type="dxa"/>
            <w:tcBorders>
              <w:bottom w:val="nil"/>
            </w:tcBorders>
          </w:tcPr>
          <w:p w:rsidR="004373D0" w:rsidRDefault="004373D0">
            <w:pPr>
              <w:pStyle w:val="TableParagraph"/>
              <w:spacing w:before="5"/>
              <w:rPr>
                <w:sz w:val="23"/>
              </w:rPr>
            </w:pPr>
          </w:p>
          <w:p w:rsidR="004373D0" w:rsidRDefault="001E0933">
            <w:pPr>
              <w:pStyle w:val="TableParagraph"/>
              <w:ind w:left="122"/>
              <w:rPr>
                <w:sz w:val="24"/>
              </w:rPr>
            </w:pPr>
            <w:r>
              <w:rPr>
                <w:sz w:val="24"/>
              </w:rPr>
              <w:t>+</w:t>
            </w:r>
          </w:p>
          <w:p w:rsidR="004373D0" w:rsidRDefault="001E0933">
            <w:pPr>
              <w:pStyle w:val="TableParagraph"/>
              <w:ind w:left="122"/>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left="120"/>
              <w:rPr>
                <w:sz w:val="24"/>
              </w:rPr>
            </w:pPr>
            <w:r>
              <w:rPr>
                <w:sz w:val="24"/>
              </w:rPr>
              <w:t>+</w:t>
            </w:r>
          </w:p>
          <w:p w:rsidR="004373D0" w:rsidRDefault="001E0933">
            <w:pPr>
              <w:pStyle w:val="TableParagraph"/>
              <w:ind w:left="120"/>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121"/>
              <w:rPr>
                <w:sz w:val="24"/>
              </w:rPr>
            </w:pPr>
            <w:r>
              <w:rPr>
                <w:sz w:val="24"/>
              </w:rPr>
              <w:t>+</w:t>
            </w:r>
          </w:p>
          <w:p w:rsidR="004373D0" w:rsidRDefault="001E0933">
            <w:pPr>
              <w:pStyle w:val="TableParagraph"/>
              <w:ind w:left="121"/>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40"/>
              <w:jc w:val="center"/>
              <w:rPr>
                <w:sz w:val="24"/>
              </w:rPr>
            </w:pPr>
            <w:r>
              <w:rPr>
                <w:sz w:val="24"/>
              </w:rPr>
              <w:t>+</w:t>
            </w:r>
          </w:p>
          <w:p w:rsidR="004373D0" w:rsidRDefault="001E0933">
            <w:pPr>
              <w:pStyle w:val="TableParagraph"/>
              <w:ind w:left="40"/>
              <w:jc w:val="center"/>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125"/>
              <w:rPr>
                <w:sz w:val="24"/>
              </w:rPr>
            </w:pPr>
            <w:r>
              <w:rPr>
                <w:sz w:val="24"/>
              </w:rPr>
              <w:t>+</w:t>
            </w:r>
          </w:p>
        </w:tc>
        <w:tc>
          <w:tcPr>
            <w:tcW w:w="568" w:type="dxa"/>
            <w:tcBorders>
              <w:bottom w:val="nil"/>
            </w:tcBorders>
          </w:tcPr>
          <w:p w:rsidR="004373D0" w:rsidRDefault="004373D0">
            <w:pPr>
              <w:pStyle w:val="TableParagraph"/>
              <w:spacing w:before="5"/>
              <w:rPr>
                <w:sz w:val="23"/>
              </w:rPr>
            </w:pPr>
          </w:p>
          <w:p w:rsidR="004373D0" w:rsidRDefault="001E0933">
            <w:pPr>
              <w:pStyle w:val="TableParagraph"/>
              <w:ind w:left="125"/>
              <w:rPr>
                <w:sz w:val="24"/>
              </w:rPr>
            </w:pPr>
            <w:r>
              <w:rPr>
                <w:sz w:val="24"/>
              </w:rPr>
              <w:t>+</w:t>
            </w:r>
          </w:p>
          <w:p w:rsidR="004373D0" w:rsidRDefault="001E0933">
            <w:pPr>
              <w:pStyle w:val="TableParagraph"/>
              <w:ind w:left="125"/>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124"/>
              <w:rPr>
                <w:sz w:val="24"/>
              </w:rPr>
            </w:pPr>
            <w:r>
              <w:rPr>
                <w:sz w:val="24"/>
              </w:rPr>
              <w:t>+</w:t>
            </w:r>
          </w:p>
          <w:p w:rsidR="004373D0" w:rsidRDefault="001E0933">
            <w:pPr>
              <w:pStyle w:val="TableParagraph"/>
              <w:ind w:left="124"/>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124"/>
              <w:rPr>
                <w:sz w:val="24"/>
              </w:rPr>
            </w:pPr>
            <w:r>
              <w:rPr>
                <w:sz w:val="24"/>
              </w:rPr>
              <w:t>+</w:t>
            </w:r>
          </w:p>
          <w:p w:rsidR="004373D0" w:rsidRDefault="001E0933">
            <w:pPr>
              <w:pStyle w:val="TableParagraph"/>
              <w:ind w:left="124"/>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127"/>
              <w:rPr>
                <w:sz w:val="24"/>
              </w:rPr>
            </w:pPr>
            <w:r>
              <w:rPr>
                <w:sz w:val="24"/>
              </w:rPr>
              <w:t>+</w:t>
            </w:r>
          </w:p>
          <w:p w:rsidR="004373D0" w:rsidRDefault="001E0933">
            <w:pPr>
              <w:pStyle w:val="TableParagraph"/>
              <w:ind w:left="127"/>
              <w:rPr>
                <w:sz w:val="24"/>
              </w:rPr>
            </w:pPr>
            <w:r>
              <w:rPr>
                <w:sz w:val="24"/>
              </w:rPr>
              <w:t>+</w:t>
            </w:r>
          </w:p>
        </w:tc>
        <w:tc>
          <w:tcPr>
            <w:tcW w:w="569" w:type="dxa"/>
            <w:tcBorders>
              <w:bottom w:val="nil"/>
            </w:tcBorders>
          </w:tcPr>
          <w:p w:rsidR="004373D0" w:rsidRDefault="004373D0">
            <w:pPr>
              <w:pStyle w:val="TableParagraph"/>
              <w:spacing w:before="5"/>
              <w:rPr>
                <w:sz w:val="23"/>
              </w:rPr>
            </w:pPr>
          </w:p>
          <w:p w:rsidR="004373D0" w:rsidRDefault="001E0933">
            <w:pPr>
              <w:pStyle w:val="TableParagraph"/>
              <w:ind w:left="127"/>
              <w:rPr>
                <w:sz w:val="24"/>
              </w:rPr>
            </w:pPr>
            <w:r>
              <w:rPr>
                <w:sz w:val="24"/>
              </w:rPr>
              <w:t>+</w:t>
            </w:r>
          </w:p>
          <w:p w:rsidR="004373D0" w:rsidRDefault="001E0933">
            <w:pPr>
              <w:pStyle w:val="TableParagraph"/>
              <w:ind w:left="127"/>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125"/>
              <w:rPr>
                <w:sz w:val="24"/>
              </w:rPr>
            </w:pPr>
            <w:r>
              <w:rPr>
                <w:sz w:val="24"/>
              </w:rPr>
              <w:t>+</w:t>
            </w:r>
          </w:p>
          <w:p w:rsidR="004373D0" w:rsidRDefault="001E0933">
            <w:pPr>
              <w:pStyle w:val="TableParagraph"/>
              <w:ind w:left="125"/>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left="126"/>
              <w:rPr>
                <w:sz w:val="24"/>
              </w:rPr>
            </w:pPr>
            <w:r>
              <w:rPr>
                <w:sz w:val="24"/>
              </w:rPr>
              <w:t>+</w:t>
            </w:r>
          </w:p>
          <w:p w:rsidR="004373D0" w:rsidRDefault="001E0933">
            <w:pPr>
              <w:pStyle w:val="TableParagraph"/>
              <w:ind w:left="126"/>
              <w:rPr>
                <w:sz w:val="24"/>
              </w:rPr>
            </w:pPr>
            <w:r>
              <w:rPr>
                <w:sz w:val="24"/>
              </w:rPr>
              <w:t>+</w:t>
            </w:r>
          </w:p>
          <w:p w:rsidR="004373D0" w:rsidRDefault="001E0933">
            <w:pPr>
              <w:pStyle w:val="TableParagraph"/>
              <w:ind w:left="126"/>
              <w:rPr>
                <w:sz w:val="24"/>
              </w:rPr>
            </w:pPr>
            <w:r>
              <w:rPr>
                <w:sz w:val="24"/>
              </w:rPr>
              <w:t>+</w:t>
            </w:r>
          </w:p>
        </w:tc>
        <w:tc>
          <w:tcPr>
            <w:tcW w:w="707" w:type="dxa"/>
            <w:tcBorders>
              <w:bottom w:val="nil"/>
            </w:tcBorders>
          </w:tcPr>
          <w:p w:rsidR="004373D0" w:rsidRDefault="004373D0">
            <w:pPr>
              <w:pStyle w:val="TableParagraph"/>
              <w:spacing w:before="5"/>
              <w:rPr>
                <w:sz w:val="23"/>
              </w:rPr>
            </w:pPr>
          </w:p>
          <w:p w:rsidR="004373D0" w:rsidRDefault="001E0933">
            <w:pPr>
              <w:pStyle w:val="TableParagraph"/>
              <w:ind w:left="126"/>
              <w:rPr>
                <w:sz w:val="24"/>
              </w:rPr>
            </w:pPr>
            <w:r>
              <w:rPr>
                <w:sz w:val="24"/>
              </w:rPr>
              <w:t>+</w:t>
            </w:r>
          </w:p>
          <w:p w:rsidR="004373D0" w:rsidRDefault="001E0933">
            <w:pPr>
              <w:pStyle w:val="TableParagraph"/>
              <w:ind w:left="126"/>
              <w:rPr>
                <w:sz w:val="24"/>
              </w:rPr>
            </w:pPr>
            <w:r>
              <w:rPr>
                <w:sz w:val="24"/>
              </w:rPr>
              <w:t>+</w:t>
            </w:r>
          </w:p>
          <w:p w:rsidR="004373D0" w:rsidRDefault="001E0933">
            <w:pPr>
              <w:pStyle w:val="TableParagraph"/>
              <w:ind w:left="126"/>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left="130"/>
              <w:rPr>
                <w:sz w:val="24"/>
              </w:rPr>
            </w:pPr>
            <w:r>
              <w:rPr>
                <w:sz w:val="24"/>
              </w:rPr>
              <w:t>+</w:t>
            </w:r>
          </w:p>
          <w:p w:rsidR="004373D0" w:rsidRDefault="001E0933">
            <w:pPr>
              <w:pStyle w:val="TableParagraph"/>
              <w:ind w:left="130"/>
              <w:rPr>
                <w:sz w:val="24"/>
              </w:rPr>
            </w:pPr>
            <w:r>
              <w:rPr>
                <w:sz w:val="24"/>
              </w:rPr>
              <w:t>+</w:t>
            </w:r>
          </w:p>
          <w:p w:rsidR="004373D0" w:rsidRDefault="001E0933">
            <w:pPr>
              <w:pStyle w:val="TableParagraph"/>
              <w:ind w:left="130"/>
              <w:rPr>
                <w:sz w:val="24"/>
              </w:rPr>
            </w:pPr>
            <w:r>
              <w:rPr>
                <w:sz w:val="24"/>
              </w:rPr>
              <w:t>+</w:t>
            </w:r>
          </w:p>
        </w:tc>
        <w:tc>
          <w:tcPr>
            <w:tcW w:w="568" w:type="dxa"/>
            <w:tcBorders>
              <w:bottom w:val="nil"/>
            </w:tcBorders>
          </w:tcPr>
          <w:p w:rsidR="004373D0" w:rsidRDefault="004373D0">
            <w:pPr>
              <w:pStyle w:val="TableParagraph"/>
              <w:spacing w:before="5"/>
              <w:rPr>
                <w:sz w:val="23"/>
              </w:rPr>
            </w:pPr>
          </w:p>
          <w:p w:rsidR="004373D0" w:rsidRDefault="001E0933">
            <w:pPr>
              <w:pStyle w:val="TableParagraph"/>
              <w:ind w:left="131"/>
              <w:rPr>
                <w:sz w:val="24"/>
              </w:rPr>
            </w:pPr>
            <w:r>
              <w:rPr>
                <w:sz w:val="24"/>
              </w:rPr>
              <w:t>+</w:t>
            </w:r>
          </w:p>
          <w:p w:rsidR="004373D0" w:rsidRDefault="001E0933">
            <w:pPr>
              <w:pStyle w:val="TableParagraph"/>
              <w:ind w:left="131"/>
              <w:rPr>
                <w:sz w:val="24"/>
              </w:rPr>
            </w:pPr>
            <w:r>
              <w:rPr>
                <w:sz w:val="24"/>
              </w:rPr>
              <w:t>+</w:t>
            </w:r>
          </w:p>
          <w:p w:rsidR="004373D0" w:rsidRDefault="001E0933">
            <w:pPr>
              <w:pStyle w:val="TableParagraph"/>
              <w:ind w:left="131"/>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129"/>
              <w:rPr>
                <w:sz w:val="24"/>
              </w:rPr>
            </w:pPr>
            <w:r>
              <w:rPr>
                <w:sz w:val="24"/>
              </w:rPr>
              <w:t>+</w:t>
            </w:r>
          </w:p>
          <w:p w:rsidR="004373D0" w:rsidRDefault="001E0933">
            <w:pPr>
              <w:pStyle w:val="TableParagraph"/>
              <w:ind w:left="129"/>
              <w:rPr>
                <w:sz w:val="24"/>
              </w:rPr>
            </w:pPr>
            <w:r>
              <w:rPr>
                <w:sz w:val="24"/>
              </w:rPr>
              <w:t>+</w:t>
            </w:r>
          </w:p>
          <w:p w:rsidR="004373D0" w:rsidRDefault="001E0933">
            <w:pPr>
              <w:pStyle w:val="TableParagraph"/>
              <w:ind w:left="129"/>
              <w:rPr>
                <w:sz w:val="24"/>
              </w:rPr>
            </w:pPr>
            <w:r>
              <w:rPr>
                <w:sz w:val="24"/>
              </w:rPr>
              <w:t>+</w:t>
            </w:r>
          </w:p>
        </w:tc>
      </w:tr>
      <w:tr w:rsidR="004373D0">
        <w:trPr>
          <w:trHeight w:val="182"/>
        </w:trPr>
        <w:tc>
          <w:tcPr>
            <w:tcW w:w="852" w:type="dxa"/>
            <w:tcBorders>
              <w:top w:val="nil"/>
              <w:bottom w:val="nil"/>
            </w:tcBorders>
          </w:tcPr>
          <w:p w:rsidR="004373D0" w:rsidRDefault="001E0933">
            <w:pPr>
              <w:pStyle w:val="TableParagraph"/>
              <w:spacing w:line="163" w:lineRule="exact"/>
              <w:ind w:left="110"/>
              <w:rPr>
                <w:sz w:val="17"/>
              </w:rPr>
            </w:pPr>
            <w:r>
              <w:rPr>
                <w:sz w:val="17"/>
              </w:rPr>
              <w:t>профе-</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сійних</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ight="-15"/>
              <w:rPr>
                <w:sz w:val="17"/>
              </w:rPr>
            </w:pPr>
            <w:r>
              <w:rPr>
                <w:sz w:val="17"/>
              </w:rPr>
              <w:t>тренінгах,</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дискусі-</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ях, обго-</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92"/>
        </w:trPr>
        <w:tc>
          <w:tcPr>
            <w:tcW w:w="852" w:type="dxa"/>
            <w:tcBorders>
              <w:top w:val="nil"/>
            </w:tcBorders>
          </w:tcPr>
          <w:p w:rsidR="004373D0" w:rsidRDefault="001E0933">
            <w:pPr>
              <w:pStyle w:val="TableParagraph"/>
              <w:spacing w:line="173" w:lineRule="exact"/>
              <w:ind w:left="110"/>
              <w:rPr>
                <w:sz w:val="17"/>
              </w:rPr>
            </w:pPr>
            <w:r>
              <w:rPr>
                <w:sz w:val="17"/>
              </w:rPr>
              <w:t>вореннях</w:t>
            </w:r>
          </w:p>
        </w:tc>
        <w:tc>
          <w:tcPr>
            <w:tcW w:w="849"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285"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282"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283" w:type="dxa"/>
            <w:tcBorders>
              <w:top w:val="nil"/>
            </w:tcBorders>
          </w:tcPr>
          <w:p w:rsidR="004373D0" w:rsidRDefault="004373D0">
            <w:pPr>
              <w:pStyle w:val="TableParagraph"/>
              <w:rPr>
                <w:sz w:val="12"/>
              </w:rPr>
            </w:pPr>
          </w:p>
        </w:tc>
        <w:tc>
          <w:tcPr>
            <w:tcW w:w="426" w:type="dxa"/>
            <w:tcBorders>
              <w:top w:val="nil"/>
            </w:tcBorders>
          </w:tcPr>
          <w:p w:rsidR="004373D0" w:rsidRDefault="004373D0">
            <w:pPr>
              <w:pStyle w:val="TableParagraph"/>
              <w:rPr>
                <w:sz w:val="12"/>
              </w:rPr>
            </w:pPr>
          </w:p>
        </w:tc>
        <w:tc>
          <w:tcPr>
            <w:tcW w:w="280" w:type="dxa"/>
            <w:tcBorders>
              <w:top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tcBorders>
          </w:tcPr>
          <w:p w:rsidR="004373D0" w:rsidRDefault="004373D0">
            <w:pPr>
              <w:pStyle w:val="TableParagraph"/>
              <w:rPr>
                <w:sz w:val="12"/>
              </w:rPr>
            </w:pPr>
          </w:p>
        </w:tc>
        <w:tc>
          <w:tcPr>
            <w:tcW w:w="285"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8"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9"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707"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568"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r>
      <w:tr w:rsidR="004373D0">
        <w:trPr>
          <w:trHeight w:val="1164"/>
        </w:trPr>
        <w:tc>
          <w:tcPr>
            <w:tcW w:w="852" w:type="dxa"/>
            <w:tcBorders>
              <w:bottom w:val="nil"/>
            </w:tcBorders>
          </w:tcPr>
          <w:p w:rsidR="004373D0" w:rsidRDefault="001E0933">
            <w:pPr>
              <w:pStyle w:val="TableParagraph"/>
              <w:ind w:left="143" w:right="-15"/>
              <w:rPr>
                <w:sz w:val="17"/>
              </w:rPr>
            </w:pPr>
            <w:r>
              <w:rPr>
                <w:sz w:val="17"/>
              </w:rPr>
              <w:t xml:space="preserve">На </w:t>
            </w:r>
            <w:r>
              <w:rPr>
                <w:spacing w:val="-3"/>
                <w:sz w:val="17"/>
              </w:rPr>
              <w:t xml:space="preserve">основі </w:t>
            </w:r>
            <w:r>
              <w:rPr>
                <w:sz w:val="17"/>
              </w:rPr>
              <w:t>гумані- тарних та профе- сійних</w:t>
            </w:r>
          </w:p>
          <w:p w:rsidR="004373D0" w:rsidRDefault="001E0933">
            <w:pPr>
              <w:pStyle w:val="TableParagraph"/>
              <w:spacing w:line="173" w:lineRule="exact"/>
              <w:ind w:left="143"/>
              <w:rPr>
                <w:sz w:val="17"/>
              </w:rPr>
            </w:pPr>
            <w:r>
              <w:rPr>
                <w:sz w:val="17"/>
              </w:rPr>
              <w:t>знань</w:t>
            </w:r>
          </w:p>
        </w:tc>
        <w:tc>
          <w:tcPr>
            <w:tcW w:w="849" w:type="dxa"/>
            <w:tcBorders>
              <w:bottom w:val="nil"/>
            </w:tcBorders>
          </w:tcPr>
          <w:p w:rsidR="004373D0" w:rsidRDefault="004373D0">
            <w:pPr>
              <w:pStyle w:val="TableParagraph"/>
              <w:spacing w:before="4"/>
              <w:rPr>
                <w:sz w:val="15"/>
              </w:rPr>
            </w:pPr>
          </w:p>
          <w:p w:rsidR="004373D0" w:rsidRDefault="001E0933">
            <w:pPr>
              <w:pStyle w:val="TableParagraph"/>
              <w:ind w:left="117" w:right="-2" w:firstLine="50"/>
              <w:rPr>
                <w:sz w:val="16"/>
              </w:rPr>
            </w:pPr>
            <w:r>
              <w:rPr>
                <w:sz w:val="16"/>
              </w:rPr>
              <w:t>Ціннісна орієнтація</w:t>
            </w:r>
          </w:p>
        </w:tc>
        <w:tc>
          <w:tcPr>
            <w:tcW w:w="424" w:type="dxa"/>
            <w:tcBorders>
              <w:bottom w:val="nil"/>
            </w:tcBorders>
          </w:tcPr>
          <w:p w:rsidR="004373D0" w:rsidRDefault="004373D0">
            <w:pPr>
              <w:pStyle w:val="TableParagraph"/>
              <w:spacing w:before="3"/>
              <w:rPr>
                <w:sz w:val="23"/>
              </w:rPr>
            </w:pPr>
          </w:p>
          <w:p w:rsidR="004373D0" w:rsidRDefault="001E0933">
            <w:pPr>
              <w:pStyle w:val="TableParagraph"/>
              <w:ind w:right="165"/>
              <w:jc w:val="right"/>
              <w:rPr>
                <w:sz w:val="24"/>
              </w:rPr>
            </w:pPr>
            <w:r>
              <w:rPr>
                <w:sz w:val="24"/>
              </w:rPr>
              <w:t>+</w:t>
            </w:r>
          </w:p>
        </w:tc>
        <w:tc>
          <w:tcPr>
            <w:tcW w:w="285" w:type="dxa"/>
            <w:tcBorders>
              <w:bottom w:val="nil"/>
            </w:tcBorders>
          </w:tcPr>
          <w:p w:rsidR="004373D0" w:rsidRDefault="004373D0">
            <w:pPr>
              <w:pStyle w:val="TableParagraph"/>
              <w:spacing w:before="3"/>
              <w:rPr>
                <w:sz w:val="23"/>
              </w:rPr>
            </w:pPr>
          </w:p>
          <w:p w:rsidR="004373D0" w:rsidRDefault="001E0933">
            <w:pPr>
              <w:pStyle w:val="TableParagraph"/>
              <w:ind w:right="25"/>
              <w:jc w:val="right"/>
              <w:rPr>
                <w:sz w:val="24"/>
              </w:rPr>
            </w:pPr>
            <w:r>
              <w:rPr>
                <w:sz w:val="24"/>
              </w:rPr>
              <w:t>+</w:t>
            </w:r>
          </w:p>
        </w:tc>
        <w:tc>
          <w:tcPr>
            <w:tcW w:w="424" w:type="dxa"/>
            <w:tcBorders>
              <w:bottom w:val="nil"/>
            </w:tcBorders>
          </w:tcPr>
          <w:p w:rsidR="004373D0" w:rsidRDefault="004373D0">
            <w:pPr>
              <w:pStyle w:val="TableParagraph"/>
              <w:spacing w:before="3"/>
              <w:rPr>
                <w:sz w:val="23"/>
              </w:rPr>
            </w:pPr>
          </w:p>
          <w:p w:rsidR="004373D0" w:rsidRDefault="001E0933">
            <w:pPr>
              <w:pStyle w:val="TableParagraph"/>
              <w:ind w:right="166"/>
              <w:jc w:val="right"/>
              <w:rPr>
                <w:sz w:val="24"/>
              </w:rPr>
            </w:pPr>
            <w:r>
              <w:rPr>
                <w:sz w:val="24"/>
              </w:rPr>
              <w:t>+</w:t>
            </w:r>
          </w:p>
        </w:tc>
        <w:tc>
          <w:tcPr>
            <w:tcW w:w="424" w:type="dxa"/>
            <w:tcBorders>
              <w:bottom w:val="nil"/>
            </w:tcBorders>
          </w:tcPr>
          <w:p w:rsidR="004373D0" w:rsidRDefault="004373D0">
            <w:pPr>
              <w:pStyle w:val="TableParagraph"/>
              <w:spacing w:before="3"/>
              <w:rPr>
                <w:sz w:val="23"/>
              </w:rPr>
            </w:pPr>
          </w:p>
          <w:p w:rsidR="004373D0" w:rsidRDefault="001E0933">
            <w:pPr>
              <w:pStyle w:val="TableParagraph"/>
              <w:ind w:right="54"/>
              <w:jc w:val="center"/>
              <w:rPr>
                <w:sz w:val="24"/>
              </w:rPr>
            </w:pPr>
            <w:r>
              <w:rPr>
                <w:sz w:val="24"/>
              </w:rPr>
              <w:t>+</w:t>
            </w:r>
          </w:p>
        </w:tc>
        <w:tc>
          <w:tcPr>
            <w:tcW w:w="282" w:type="dxa"/>
            <w:tcBorders>
              <w:bottom w:val="nil"/>
            </w:tcBorders>
          </w:tcPr>
          <w:p w:rsidR="004373D0" w:rsidRDefault="004373D0">
            <w:pPr>
              <w:pStyle w:val="TableParagraph"/>
              <w:spacing w:before="3"/>
              <w:rPr>
                <w:sz w:val="23"/>
              </w:rPr>
            </w:pPr>
          </w:p>
          <w:p w:rsidR="004373D0" w:rsidRDefault="001E0933">
            <w:pPr>
              <w:pStyle w:val="TableParagraph"/>
              <w:ind w:left="111"/>
              <w:rPr>
                <w:sz w:val="24"/>
              </w:rPr>
            </w:pPr>
            <w:r>
              <w:rPr>
                <w:sz w:val="24"/>
              </w:rPr>
              <w:t>+</w:t>
            </w:r>
          </w:p>
        </w:tc>
        <w:tc>
          <w:tcPr>
            <w:tcW w:w="424" w:type="dxa"/>
            <w:tcBorders>
              <w:bottom w:val="nil"/>
            </w:tcBorders>
          </w:tcPr>
          <w:p w:rsidR="004373D0" w:rsidRDefault="004373D0">
            <w:pPr>
              <w:pStyle w:val="TableParagraph"/>
              <w:spacing w:before="3"/>
              <w:rPr>
                <w:sz w:val="23"/>
              </w:rPr>
            </w:pPr>
          </w:p>
          <w:p w:rsidR="004373D0" w:rsidRDefault="001E0933">
            <w:pPr>
              <w:pStyle w:val="TableParagraph"/>
              <w:ind w:right="163"/>
              <w:jc w:val="right"/>
              <w:rPr>
                <w:sz w:val="24"/>
              </w:rPr>
            </w:pPr>
            <w:r>
              <w:rPr>
                <w:sz w:val="24"/>
              </w:rPr>
              <w:t>+</w:t>
            </w:r>
          </w:p>
        </w:tc>
        <w:tc>
          <w:tcPr>
            <w:tcW w:w="283" w:type="dxa"/>
            <w:tcBorders>
              <w:bottom w:val="nil"/>
            </w:tcBorders>
          </w:tcPr>
          <w:p w:rsidR="004373D0" w:rsidRDefault="004373D0">
            <w:pPr>
              <w:pStyle w:val="TableParagraph"/>
              <w:spacing w:before="3"/>
              <w:rPr>
                <w:sz w:val="23"/>
              </w:rPr>
            </w:pPr>
          </w:p>
          <w:p w:rsidR="004373D0" w:rsidRDefault="001E0933">
            <w:pPr>
              <w:pStyle w:val="TableParagraph"/>
              <w:ind w:right="19"/>
              <w:jc w:val="right"/>
              <w:rPr>
                <w:sz w:val="24"/>
              </w:rPr>
            </w:pPr>
            <w:r>
              <w:rPr>
                <w:sz w:val="24"/>
              </w:rPr>
              <w:t>+</w:t>
            </w:r>
          </w:p>
        </w:tc>
        <w:tc>
          <w:tcPr>
            <w:tcW w:w="426" w:type="dxa"/>
            <w:tcBorders>
              <w:bottom w:val="nil"/>
            </w:tcBorders>
          </w:tcPr>
          <w:p w:rsidR="004373D0" w:rsidRDefault="004373D0">
            <w:pPr>
              <w:pStyle w:val="TableParagraph"/>
              <w:spacing w:before="3"/>
              <w:rPr>
                <w:sz w:val="23"/>
              </w:rPr>
            </w:pPr>
          </w:p>
          <w:p w:rsidR="004373D0" w:rsidRDefault="001E0933">
            <w:pPr>
              <w:pStyle w:val="TableParagraph"/>
              <w:ind w:right="164"/>
              <w:jc w:val="right"/>
              <w:rPr>
                <w:sz w:val="24"/>
              </w:rPr>
            </w:pPr>
            <w:r>
              <w:rPr>
                <w:sz w:val="24"/>
              </w:rPr>
              <w:t>+</w:t>
            </w:r>
          </w:p>
        </w:tc>
        <w:tc>
          <w:tcPr>
            <w:tcW w:w="280" w:type="dxa"/>
            <w:tcBorders>
              <w:bottom w:val="nil"/>
              <w:right w:val="single" w:sz="6" w:space="0" w:color="000000"/>
            </w:tcBorders>
          </w:tcPr>
          <w:p w:rsidR="004373D0" w:rsidRDefault="001E0933">
            <w:pPr>
              <w:pStyle w:val="TableParagraph"/>
              <w:spacing w:line="268" w:lineRule="exact"/>
              <w:ind w:right="14"/>
              <w:jc w:val="right"/>
              <w:rPr>
                <w:sz w:val="24"/>
              </w:rPr>
            </w:pPr>
            <w:r>
              <w:rPr>
                <w:sz w:val="24"/>
              </w:rPr>
              <w:t>+</w:t>
            </w:r>
          </w:p>
        </w:tc>
        <w:tc>
          <w:tcPr>
            <w:tcW w:w="426" w:type="dxa"/>
            <w:vMerge w:val="restart"/>
            <w:tcBorders>
              <w:left w:val="single" w:sz="6" w:space="0" w:color="000000"/>
              <w:right w:val="single" w:sz="6" w:space="0" w:color="000000"/>
            </w:tcBorders>
          </w:tcPr>
          <w:p w:rsidR="004373D0" w:rsidRDefault="004373D0">
            <w:pPr>
              <w:pStyle w:val="TableParagraph"/>
              <w:rPr>
                <w:sz w:val="16"/>
              </w:rPr>
            </w:pPr>
          </w:p>
        </w:tc>
        <w:tc>
          <w:tcPr>
            <w:tcW w:w="424" w:type="dxa"/>
            <w:vMerge w:val="restart"/>
            <w:tcBorders>
              <w:left w:val="single" w:sz="6" w:space="0" w:color="000000"/>
              <w:right w:val="single" w:sz="6" w:space="0" w:color="000000"/>
            </w:tcBorders>
          </w:tcPr>
          <w:p w:rsidR="004373D0" w:rsidRDefault="004373D0">
            <w:pPr>
              <w:pStyle w:val="TableParagraph"/>
              <w:rPr>
                <w:sz w:val="16"/>
              </w:rPr>
            </w:pPr>
          </w:p>
        </w:tc>
        <w:tc>
          <w:tcPr>
            <w:tcW w:w="424" w:type="dxa"/>
            <w:vMerge w:val="restart"/>
            <w:tcBorders>
              <w:left w:val="single" w:sz="6" w:space="0" w:color="000000"/>
              <w:right w:val="single" w:sz="18" w:space="0" w:color="000000"/>
            </w:tcBorders>
          </w:tcPr>
          <w:p w:rsidR="004373D0" w:rsidRDefault="004373D0">
            <w:pPr>
              <w:pStyle w:val="TableParagraph"/>
              <w:rPr>
                <w:sz w:val="16"/>
              </w:rPr>
            </w:pPr>
          </w:p>
        </w:tc>
        <w:tc>
          <w:tcPr>
            <w:tcW w:w="424" w:type="dxa"/>
            <w:tcBorders>
              <w:left w:val="single" w:sz="18" w:space="0" w:color="000000"/>
              <w:bottom w:val="nil"/>
            </w:tcBorders>
          </w:tcPr>
          <w:p w:rsidR="004373D0" w:rsidRDefault="004373D0">
            <w:pPr>
              <w:pStyle w:val="TableParagraph"/>
              <w:spacing w:before="3"/>
              <w:rPr>
                <w:sz w:val="23"/>
              </w:rPr>
            </w:pPr>
          </w:p>
          <w:p w:rsidR="004373D0" w:rsidRDefault="001E0933">
            <w:pPr>
              <w:pStyle w:val="TableParagraph"/>
              <w:ind w:left="104"/>
              <w:rPr>
                <w:sz w:val="24"/>
              </w:rPr>
            </w:pPr>
            <w:r>
              <w:rPr>
                <w:sz w:val="24"/>
              </w:rPr>
              <w:t>+</w:t>
            </w:r>
          </w:p>
        </w:tc>
        <w:tc>
          <w:tcPr>
            <w:tcW w:w="285" w:type="dxa"/>
            <w:tcBorders>
              <w:bottom w:val="nil"/>
            </w:tcBorders>
          </w:tcPr>
          <w:p w:rsidR="004373D0" w:rsidRDefault="004373D0">
            <w:pPr>
              <w:pStyle w:val="TableParagraph"/>
              <w:spacing w:before="3"/>
              <w:rPr>
                <w:sz w:val="23"/>
              </w:rPr>
            </w:pPr>
          </w:p>
          <w:p w:rsidR="004373D0" w:rsidRDefault="001E0933">
            <w:pPr>
              <w:pStyle w:val="TableParagraph"/>
              <w:ind w:left="105"/>
              <w:jc w:val="center"/>
              <w:rPr>
                <w:sz w:val="24"/>
              </w:rPr>
            </w:pPr>
            <w:r>
              <w:rPr>
                <w:sz w:val="24"/>
              </w:rPr>
              <w:t>+</w:t>
            </w:r>
          </w:p>
        </w:tc>
        <w:tc>
          <w:tcPr>
            <w:tcW w:w="424" w:type="dxa"/>
            <w:tcBorders>
              <w:bottom w:val="nil"/>
            </w:tcBorders>
          </w:tcPr>
          <w:p w:rsidR="004373D0" w:rsidRDefault="004373D0">
            <w:pPr>
              <w:pStyle w:val="TableParagraph"/>
              <w:spacing w:before="3"/>
              <w:rPr>
                <w:sz w:val="23"/>
              </w:rPr>
            </w:pPr>
          </w:p>
          <w:p w:rsidR="004373D0" w:rsidRDefault="001E0933">
            <w:pPr>
              <w:pStyle w:val="TableParagraph"/>
              <w:ind w:right="155"/>
              <w:jc w:val="right"/>
              <w:rPr>
                <w:sz w:val="24"/>
              </w:rPr>
            </w:pPr>
            <w:r>
              <w:rPr>
                <w:sz w:val="24"/>
              </w:rPr>
              <w:t>+</w:t>
            </w:r>
          </w:p>
        </w:tc>
        <w:tc>
          <w:tcPr>
            <w:tcW w:w="566" w:type="dxa"/>
            <w:tcBorders>
              <w:bottom w:val="nil"/>
            </w:tcBorders>
          </w:tcPr>
          <w:p w:rsidR="004373D0" w:rsidRDefault="004373D0">
            <w:pPr>
              <w:pStyle w:val="TableParagraph"/>
              <w:spacing w:before="3"/>
              <w:rPr>
                <w:sz w:val="23"/>
              </w:rPr>
            </w:pPr>
          </w:p>
          <w:p w:rsidR="004373D0" w:rsidRDefault="001E0933">
            <w:pPr>
              <w:pStyle w:val="TableParagraph"/>
              <w:ind w:left="121"/>
              <w:rPr>
                <w:sz w:val="24"/>
              </w:rPr>
            </w:pPr>
            <w:r>
              <w:rPr>
                <w:sz w:val="24"/>
              </w:rPr>
              <w:t>+</w:t>
            </w:r>
          </w:p>
        </w:tc>
        <w:tc>
          <w:tcPr>
            <w:tcW w:w="566" w:type="dxa"/>
            <w:tcBorders>
              <w:bottom w:val="nil"/>
            </w:tcBorders>
          </w:tcPr>
          <w:p w:rsidR="004373D0" w:rsidRDefault="004373D0">
            <w:pPr>
              <w:pStyle w:val="TableParagraph"/>
              <w:spacing w:before="3"/>
              <w:rPr>
                <w:sz w:val="23"/>
              </w:rPr>
            </w:pPr>
          </w:p>
          <w:p w:rsidR="004373D0" w:rsidRDefault="001E0933">
            <w:pPr>
              <w:pStyle w:val="TableParagraph"/>
              <w:ind w:left="40"/>
              <w:jc w:val="center"/>
              <w:rPr>
                <w:sz w:val="24"/>
              </w:rPr>
            </w:pPr>
            <w:r>
              <w:rPr>
                <w:sz w:val="24"/>
              </w:rPr>
              <w:t>+</w:t>
            </w:r>
          </w:p>
          <w:p w:rsidR="004373D0" w:rsidRDefault="001E0933">
            <w:pPr>
              <w:pStyle w:val="TableParagraph"/>
              <w:ind w:left="40"/>
              <w:jc w:val="center"/>
              <w:rPr>
                <w:sz w:val="24"/>
              </w:rPr>
            </w:pPr>
            <w:r>
              <w:rPr>
                <w:sz w:val="24"/>
              </w:rPr>
              <w:t>+</w:t>
            </w:r>
          </w:p>
        </w:tc>
        <w:tc>
          <w:tcPr>
            <w:tcW w:w="566" w:type="dxa"/>
            <w:tcBorders>
              <w:bottom w:val="nil"/>
            </w:tcBorders>
          </w:tcPr>
          <w:p w:rsidR="004373D0" w:rsidRDefault="004373D0">
            <w:pPr>
              <w:pStyle w:val="TableParagraph"/>
              <w:spacing w:before="3"/>
              <w:rPr>
                <w:sz w:val="23"/>
              </w:rPr>
            </w:pPr>
          </w:p>
          <w:p w:rsidR="004373D0" w:rsidRDefault="001E0933">
            <w:pPr>
              <w:pStyle w:val="TableParagraph"/>
              <w:ind w:left="125"/>
              <w:rPr>
                <w:sz w:val="24"/>
              </w:rPr>
            </w:pPr>
            <w:r>
              <w:rPr>
                <w:sz w:val="24"/>
              </w:rPr>
              <w:t>+</w:t>
            </w:r>
          </w:p>
        </w:tc>
        <w:tc>
          <w:tcPr>
            <w:tcW w:w="568" w:type="dxa"/>
            <w:tcBorders>
              <w:bottom w:val="nil"/>
            </w:tcBorders>
          </w:tcPr>
          <w:p w:rsidR="004373D0" w:rsidRDefault="004373D0">
            <w:pPr>
              <w:pStyle w:val="TableParagraph"/>
              <w:spacing w:before="3"/>
              <w:rPr>
                <w:sz w:val="23"/>
              </w:rPr>
            </w:pPr>
          </w:p>
          <w:p w:rsidR="004373D0" w:rsidRDefault="001E0933">
            <w:pPr>
              <w:pStyle w:val="TableParagraph"/>
              <w:ind w:left="125"/>
              <w:rPr>
                <w:sz w:val="24"/>
              </w:rPr>
            </w:pPr>
            <w:r>
              <w:rPr>
                <w:sz w:val="24"/>
              </w:rPr>
              <w:t>+</w:t>
            </w:r>
          </w:p>
        </w:tc>
        <w:tc>
          <w:tcPr>
            <w:tcW w:w="566" w:type="dxa"/>
            <w:tcBorders>
              <w:bottom w:val="nil"/>
            </w:tcBorders>
          </w:tcPr>
          <w:p w:rsidR="004373D0" w:rsidRDefault="004373D0">
            <w:pPr>
              <w:pStyle w:val="TableParagraph"/>
              <w:spacing w:before="3"/>
              <w:rPr>
                <w:sz w:val="23"/>
              </w:rPr>
            </w:pPr>
          </w:p>
          <w:p w:rsidR="004373D0" w:rsidRDefault="001E0933">
            <w:pPr>
              <w:pStyle w:val="TableParagraph"/>
              <w:ind w:left="124"/>
              <w:rPr>
                <w:sz w:val="24"/>
              </w:rPr>
            </w:pPr>
            <w:r>
              <w:rPr>
                <w:sz w:val="24"/>
              </w:rPr>
              <w:t>+</w:t>
            </w:r>
          </w:p>
        </w:tc>
        <w:tc>
          <w:tcPr>
            <w:tcW w:w="566" w:type="dxa"/>
            <w:tcBorders>
              <w:bottom w:val="nil"/>
            </w:tcBorders>
          </w:tcPr>
          <w:p w:rsidR="004373D0" w:rsidRDefault="004373D0">
            <w:pPr>
              <w:pStyle w:val="TableParagraph"/>
              <w:spacing w:before="3"/>
              <w:rPr>
                <w:sz w:val="23"/>
              </w:rPr>
            </w:pPr>
          </w:p>
          <w:p w:rsidR="004373D0" w:rsidRDefault="001E0933">
            <w:pPr>
              <w:pStyle w:val="TableParagraph"/>
              <w:ind w:left="124"/>
              <w:rPr>
                <w:sz w:val="24"/>
              </w:rPr>
            </w:pPr>
            <w:r>
              <w:rPr>
                <w:sz w:val="24"/>
              </w:rPr>
              <w:t>+</w:t>
            </w:r>
          </w:p>
        </w:tc>
        <w:tc>
          <w:tcPr>
            <w:tcW w:w="566" w:type="dxa"/>
            <w:tcBorders>
              <w:bottom w:val="nil"/>
            </w:tcBorders>
          </w:tcPr>
          <w:p w:rsidR="004373D0" w:rsidRDefault="004373D0">
            <w:pPr>
              <w:pStyle w:val="TableParagraph"/>
              <w:spacing w:before="3"/>
              <w:rPr>
                <w:sz w:val="23"/>
              </w:rPr>
            </w:pPr>
          </w:p>
          <w:p w:rsidR="004373D0" w:rsidRDefault="001E0933">
            <w:pPr>
              <w:pStyle w:val="TableParagraph"/>
              <w:ind w:left="127"/>
              <w:rPr>
                <w:sz w:val="24"/>
              </w:rPr>
            </w:pPr>
            <w:r>
              <w:rPr>
                <w:sz w:val="24"/>
              </w:rPr>
              <w:t>+</w:t>
            </w:r>
          </w:p>
        </w:tc>
        <w:tc>
          <w:tcPr>
            <w:tcW w:w="569" w:type="dxa"/>
            <w:tcBorders>
              <w:bottom w:val="nil"/>
            </w:tcBorders>
          </w:tcPr>
          <w:p w:rsidR="004373D0" w:rsidRDefault="004373D0">
            <w:pPr>
              <w:pStyle w:val="TableParagraph"/>
              <w:spacing w:before="3"/>
              <w:rPr>
                <w:sz w:val="23"/>
              </w:rPr>
            </w:pPr>
          </w:p>
          <w:p w:rsidR="004373D0" w:rsidRDefault="001E0933">
            <w:pPr>
              <w:pStyle w:val="TableParagraph"/>
              <w:ind w:left="127"/>
              <w:rPr>
                <w:sz w:val="24"/>
              </w:rPr>
            </w:pPr>
            <w:r>
              <w:rPr>
                <w:sz w:val="24"/>
              </w:rPr>
              <w:t>+</w:t>
            </w:r>
          </w:p>
        </w:tc>
        <w:tc>
          <w:tcPr>
            <w:tcW w:w="566" w:type="dxa"/>
            <w:tcBorders>
              <w:bottom w:val="nil"/>
            </w:tcBorders>
          </w:tcPr>
          <w:p w:rsidR="004373D0" w:rsidRDefault="004373D0">
            <w:pPr>
              <w:pStyle w:val="TableParagraph"/>
              <w:spacing w:before="3"/>
              <w:rPr>
                <w:sz w:val="23"/>
              </w:rPr>
            </w:pPr>
          </w:p>
          <w:p w:rsidR="004373D0" w:rsidRDefault="001E0933">
            <w:pPr>
              <w:pStyle w:val="TableParagraph"/>
              <w:ind w:left="125"/>
              <w:rPr>
                <w:sz w:val="24"/>
              </w:rPr>
            </w:pPr>
            <w:r>
              <w:rPr>
                <w:sz w:val="24"/>
              </w:rPr>
              <w:t>+</w:t>
            </w:r>
          </w:p>
          <w:p w:rsidR="004373D0" w:rsidRDefault="001E0933">
            <w:pPr>
              <w:pStyle w:val="TableParagraph"/>
              <w:ind w:left="125"/>
              <w:rPr>
                <w:sz w:val="24"/>
              </w:rPr>
            </w:pPr>
            <w:r>
              <w:rPr>
                <w:sz w:val="24"/>
              </w:rPr>
              <w:t>+</w:t>
            </w:r>
          </w:p>
        </w:tc>
        <w:tc>
          <w:tcPr>
            <w:tcW w:w="424" w:type="dxa"/>
            <w:tcBorders>
              <w:bottom w:val="nil"/>
            </w:tcBorders>
          </w:tcPr>
          <w:p w:rsidR="004373D0" w:rsidRDefault="004373D0">
            <w:pPr>
              <w:pStyle w:val="TableParagraph"/>
              <w:spacing w:before="3"/>
              <w:rPr>
                <w:sz w:val="23"/>
              </w:rPr>
            </w:pPr>
          </w:p>
          <w:p w:rsidR="004373D0" w:rsidRDefault="001E0933">
            <w:pPr>
              <w:pStyle w:val="TableParagraph"/>
              <w:ind w:left="162"/>
              <w:rPr>
                <w:sz w:val="24"/>
              </w:rPr>
            </w:pPr>
            <w:r>
              <w:rPr>
                <w:sz w:val="24"/>
              </w:rPr>
              <w:t>+</w:t>
            </w:r>
          </w:p>
          <w:p w:rsidR="004373D0" w:rsidRDefault="001E0933">
            <w:pPr>
              <w:pStyle w:val="TableParagraph"/>
              <w:ind w:left="162"/>
              <w:rPr>
                <w:sz w:val="24"/>
              </w:rPr>
            </w:pPr>
            <w:r>
              <w:rPr>
                <w:sz w:val="24"/>
              </w:rPr>
              <w:t>+</w:t>
            </w:r>
          </w:p>
          <w:p w:rsidR="004373D0" w:rsidRDefault="001E0933">
            <w:pPr>
              <w:pStyle w:val="TableParagraph"/>
              <w:ind w:left="162"/>
              <w:rPr>
                <w:sz w:val="24"/>
              </w:rPr>
            </w:pPr>
            <w:r>
              <w:rPr>
                <w:sz w:val="24"/>
              </w:rPr>
              <w:t>+</w:t>
            </w:r>
          </w:p>
        </w:tc>
        <w:tc>
          <w:tcPr>
            <w:tcW w:w="707" w:type="dxa"/>
            <w:tcBorders>
              <w:bottom w:val="nil"/>
            </w:tcBorders>
          </w:tcPr>
          <w:p w:rsidR="004373D0" w:rsidRDefault="004373D0">
            <w:pPr>
              <w:pStyle w:val="TableParagraph"/>
              <w:spacing w:before="3"/>
              <w:rPr>
                <w:sz w:val="23"/>
              </w:rPr>
            </w:pPr>
          </w:p>
          <w:p w:rsidR="004373D0" w:rsidRDefault="001E0933">
            <w:pPr>
              <w:pStyle w:val="TableParagraph"/>
              <w:ind w:left="47"/>
              <w:jc w:val="center"/>
              <w:rPr>
                <w:sz w:val="24"/>
              </w:rPr>
            </w:pPr>
            <w:r>
              <w:rPr>
                <w:sz w:val="24"/>
              </w:rPr>
              <w:t>+</w:t>
            </w:r>
          </w:p>
          <w:p w:rsidR="004373D0" w:rsidRDefault="001E0933">
            <w:pPr>
              <w:pStyle w:val="TableParagraph"/>
              <w:ind w:left="47"/>
              <w:jc w:val="center"/>
              <w:rPr>
                <w:sz w:val="24"/>
              </w:rPr>
            </w:pPr>
            <w:r>
              <w:rPr>
                <w:sz w:val="24"/>
              </w:rPr>
              <w:t>+</w:t>
            </w:r>
          </w:p>
          <w:p w:rsidR="004373D0" w:rsidRDefault="001E0933">
            <w:pPr>
              <w:pStyle w:val="TableParagraph"/>
              <w:ind w:left="47"/>
              <w:jc w:val="center"/>
              <w:rPr>
                <w:sz w:val="24"/>
              </w:rPr>
            </w:pPr>
            <w:r>
              <w:rPr>
                <w:sz w:val="24"/>
              </w:rPr>
              <w:t>+</w:t>
            </w:r>
          </w:p>
        </w:tc>
        <w:tc>
          <w:tcPr>
            <w:tcW w:w="424" w:type="dxa"/>
            <w:tcBorders>
              <w:bottom w:val="nil"/>
            </w:tcBorders>
          </w:tcPr>
          <w:p w:rsidR="004373D0" w:rsidRDefault="004373D0">
            <w:pPr>
              <w:pStyle w:val="TableParagraph"/>
              <w:spacing w:before="3"/>
              <w:rPr>
                <w:sz w:val="23"/>
              </w:rPr>
            </w:pPr>
          </w:p>
          <w:p w:rsidR="004373D0" w:rsidRDefault="001E0933">
            <w:pPr>
              <w:pStyle w:val="TableParagraph"/>
              <w:ind w:left="166"/>
              <w:rPr>
                <w:sz w:val="24"/>
              </w:rPr>
            </w:pPr>
            <w:r>
              <w:rPr>
                <w:sz w:val="24"/>
              </w:rPr>
              <w:t>+</w:t>
            </w:r>
          </w:p>
          <w:p w:rsidR="004373D0" w:rsidRDefault="001E0933">
            <w:pPr>
              <w:pStyle w:val="TableParagraph"/>
              <w:ind w:left="166"/>
              <w:rPr>
                <w:sz w:val="24"/>
              </w:rPr>
            </w:pPr>
            <w:r>
              <w:rPr>
                <w:sz w:val="24"/>
              </w:rPr>
              <w:t>+</w:t>
            </w:r>
          </w:p>
          <w:p w:rsidR="004373D0" w:rsidRDefault="001E0933">
            <w:pPr>
              <w:pStyle w:val="TableParagraph"/>
              <w:ind w:left="166"/>
              <w:rPr>
                <w:sz w:val="24"/>
              </w:rPr>
            </w:pPr>
            <w:r>
              <w:rPr>
                <w:sz w:val="24"/>
              </w:rPr>
              <w:t>+</w:t>
            </w:r>
          </w:p>
        </w:tc>
        <w:tc>
          <w:tcPr>
            <w:tcW w:w="568" w:type="dxa"/>
            <w:tcBorders>
              <w:bottom w:val="nil"/>
            </w:tcBorders>
          </w:tcPr>
          <w:p w:rsidR="004373D0" w:rsidRDefault="004373D0">
            <w:pPr>
              <w:pStyle w:val="TableParagraph"/>
              <w:spacing w:before="3"/>
              <w:rPr>
                <w:sz w:val="23"/>
              </w:rPr>
            </w:pPr>
          </w:p>
          <w:p w:rsidR="004373D0" w:rsidRDefault="001E0933">
            <w:pPr>
              <w:pStyle w:val="TableParagraph"/>
              <w:ind w:left="239"/>
              <w:rPr>
                <w:sz w:val="24"/>
              </w:rPr>
            </w:pPr>
            <w:r>
              <w:rPr>
                <w:sz w:val="24"/>
              </w:rPr>
              <w:t>+</w:t>
            </w:r>
          </w:p>
          <w:p w:rsidR="004373D0" w:rsidRDefault="001E0933">
            <w:pPr>
              <w:pStyle w:val="TableParagraph"/>
              <w:ind w:left="239"/>
              <w:rPr>
                <w:sz w:val="24"/>
              </w:rPr>
            </w:pPr>
            <w:r>
              <w:rPr>
                <w:sz w:val="24"/>
              </w:rPr>
              <w:t>+</w:t>
            </w:r>
          </w:p>
          <w:p w:rsidR="004373D0" w:rsidRDefault="001E0933">
            <w:pPr>
              <w:pStyle w:val="TableParagraph"/>
              <w:ind w:left="239"/>
              <w:rPr>
                <w:sz w:val="24"/>
              </w:rPr>
            </w:pPr>
            <w:r>
              <w:rPr>
                <w:sz w:val="24"/>
              </w:rPr>
              <w:t>+</w:t>
            </w:r>
          </w:p>
        </w:tc>
        <w:tc>
          <w:tcPr>
            <w:tcW w:w="566" w:type="dxa"/>
            <w:tcBorders>
              <w:bottom w:val="nil"/>
            </w:tcBorders>
          </w:tcPr>
          <w:p w:rsidR="004373D0" w:rsidRDefault="004373D0">
            <w:pPr>
              <w:pStyle w:val="TableParagraph"/>
              <w:spacing w:before="3"/>
              <w:rPr>
                <w:sz w:val="23"/>
              </w:rPr>
            </w:pPr>
          </w:p>
          <w:p w:rsidR="004373D0" w:rsidRDefault="001E0933">
            <w:pPr>
              <w:pStyle w:val="TableParagraph"/>
              <w:ind w:left="237"/>
              <w:rPr>
                <w:sz w:val="24"/>
              </w:rPr>
            </w:pPr>
            <w:r>
              <w:rPr>
                <w:sz w:val="24"/>
              </w:rPr>
              <w:t>+</w:t>
            </w:r>
          </w:p>
          <w:p w:rsidR="004373D0" w:rsidRDefault="001E0933">
            <w:pPr>
              <w:pStyle w:val="TableParagraph"/>
              <w:ind w:left="237"/>
              <w:rPr>
                <w:sz w:val="24"/>
              </w:rPr>
            </w:pPr>
            <w:r>
              <w:rPr>
                <w:sz w:val="24"/>
              </w:rPr>
              <w:t>+</w:t>
            </w:r>
          </w:p>
          <w:p w:rsidR="004373D0" w:rsidRDefault="001E0933">
            <w:pPr>
              <w:pStyle w:val="TableParagraph"/>
              <w:ind w:left="237"/>
              <w:rPr>
                <w:sz w:val="24"/>
              </w:rPr>
            </w:pPr>
            <w:r>
              <w:rPr>
                <w:sz w:val="24"/>
              </w:rPr>
              <w:t>+</w:t>
            </w: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формува-</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ти ети-</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ко-</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деонто-</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логічні</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засади</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при спів-</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праці в</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ight="-15"/>
              <w:rPr>
                <w:sz w:val="17"/>
              </w:rPr>
            </w:pPr>
            <w:r>
              <w:rPr>
                <w:sz w:val="17"/>
              </w:rPr>
              <w:t>колективі</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та спіл-</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4"/>
        </w:trPr>
        <w:tc>
          <w:tcPr>
            <w:tcW w:w="852" w:type="dxa"/>
            <w:tcBorders>
              <w:top w:val="nil"/>
              <w:bottom w:val="nil"/>
            </w:tcBorders>
          </w:tcPr>
          <w:p w:rsidR="004373D0" w:rsidRDefault="001E0933">
            <w:pPr>
              <w:pStyle w:val="TableParagraph"/>
              <w:spacing w:line="164" w:lineRule="exact"/>
              <w:ind w:left="143"/>
              <w:rPr>
                <w:sz w:val="17"/>
              </w:rPr>
            </w:pPr>
            <w:r>
              <w:rPr>
                <w:sz w:val="17"/>
              </w:rPr>
              <w:t>куванні</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із</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суб’єкта</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ми груп</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контак-</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92"/>
        </w:trPr>
        <w:tc>
          <w:tcPr>
            <w:tcW w:w="852" w:type="dxa"/>
            <w:tcBorders>
              <w:top w:val="nil"/>
            </w:tcBorders>
          </w:tcPr>
          <w:p w:rsidR="004373D0" w:rsidRDefault="001E0933">
            <w:pPr>
              <w:pStyle w:val="TableParagraph"/>
              <w:spacing w:line="173" w:lineRule="exact"/>
              <w:ind w:left="143"/>
              <w:rPr>
                <w:sz w:val="17"/>
              </w:rPr>
            </w:pPr>
            <w:r>
              <w:rPr>
                <w:sz w:val="17"/>
              </w:rPr>
              <w:t>тування</w:t>
            </w:r>
          </w:p>
        </w:tc>
        <w:tc>
          <w:tcPr>
            <w:tcW w:w="849"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285"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282"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283" w:type="dxa"/>
            <w:tcBorders>
              <w:top w:val="nil"/>
            </w:tcBorders>
          </w:tcPr>
          <w:p w:rsidR="004373D0" w:rsidRDefault="004373D0">
            <w:pPr>
              <w:pStyle w:val="TableParagraph"/>
              <w:rPr>
                <w:sz w:val="12"/>
              </w:rPr>
            </w:pPr>
          </w:p>
        </w:tc>
        <w:tc>
          <w:tcPr>
            <w:tcW w:w="426" w:type="dxa"/>
            <w:tcBorders>
              <w:top w:val="nil"/>
            </w:tcBorders>
          </w:tcPr>
          <w:p w:rsidR="004373D0" w:rsidRDefault="004373D0">
            <w:pPr>
              <w:pStyle w:val="TableParagraph"/>
              <w:rPr>
                <w:sz w:val="12"/>
              </w:rPr>
            </w:pPr>
          </w:p>
        </w:tc>
        <w:tc>
          <w:tcPr>
            <w:tcW w:w="280" w:type="dxa"/>
            <w:tcBorders>
              <w:top w:val="nil"/>
              <w:right w:val="single" w:sz="6" w:space="0" w:color="000000"/>
            </w:tcBorders>
          </w:tcPr>
          <w:p w:rsidR="004373D0" w:rsidRDefault="004373D0">
            <w:pPr>
              <w:pStyle w:val="TableParagraph"/>
              <w:rPr>
                <w:sz w:val="1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tcBorders>
          </w:tcPr>
          <w:p w:rsidR="004373D0" w:rsidRDefault="004373D0">
            <w:pPr>
              <w:pStyle w:val="TableParagraph"/>
              <w:rPr>
                <w:sz w:val="12"/>
              </w:rPr>
            </w:pPr>
          </w:p>
        </w:tc>
        <w:tc>
          <w:tcPr>
            <w:tcW w:w="285"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8"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9"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707"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568"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r>
    </w:tbl>
    <w:p w:rsidR="004373D0" w:rsidRDefault="004373D0">
      <w:pPr>
        <w:rPr>
          <w:sz w:val="12"/>
        </w:rPr>
        <w:sectPr w:rsidR="004373D0">
          <w:pgSz w:w="16840" w:h="11910" w:orient="landscape"/>
          <w:pgMar w:top="1100" w:right="140" w:bottom="1620" w:left="1300" w:header="0" w:footer="1424" w:gutter="0"/>
          <w:cols w:space="720"/>
        </w:sectPr>
      </w:pPr>
    </w:p>
    <w:p w:rsidR="004373D0" w:rsidRDefault="004373D0">
      <w:pPr>
        <w:pStyle w:val="a3"/>
        <w:rPr>
          <w:sz w:val="20"/>
        </w:rPr>
      </w:pPr>
    </w:p>
    <w:p w:rsidR="004373D0" w:rsidRDefault="004373D0">
      <w:pPr>
        <w:pStyle w:val="a3"/>
        <w:rPr>
          <w:sz w:val="20"/>
        </w:rPr>
      </w:pPr>
    </w:p>
    <w:p w:rsidR="004373D0" w:rsidRDefault="004373D0">
      <w:pPr>
        <w:pStyle w:val="a3"/>
        <w:spacing w:before="9"/>
        <w:rPr>
          <w:sz w:val="1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49"/>
        <w:gridCol w:w="424"/>
        <w:gridCol w:w="285"/>
        <w:gridCol w:w="424"/>
        <w:gridCol w:w="424"/>
        <w:gridCol w:w="282"/>
        <w:gridCol w:w="424"/>
        <w:gridCol w:w="283"/>
        <w:gridCol w:w="426"/>
        <w:gridCol w:w="280"/>
        <w:gridCol w:w="426"/>
        <w:gridCol w:w="424"/>
        <w:gridCol w:w="424"/>
        <w:gridCol w:w="424"/>
        <w:gridCol w:w="285"/>
        <w:gridCol w:w="424"/>
        <w:gridCol w:w="566"/>
        <w:gridCol w:w="566"/>
        <w:gridCol w:w="566"/>
        <w:gridCol w:w="568"/>
        <w:gridCol w:w="566"/>
        <w:gridCol w:w="566"/>
        <w:gridCol w:w="566"/>
        <w:gridCol w:w="569"/>
        <w:gridCol w:w="566"/>
        <w:gridCol w:w="424"/>
        <w:gridCol w:w="707"/>
        <w:gridCol w:w="424"/>
        <w:gridCol w:w="568"/>
        <w:gridCol w:w="566"/>
      </w:tblGrid>
      <w:tr w:rsidR="004373D0">
        <w:trPr>
          <w:trHeight w:val="273"/>
        </w:trPr>
        <w:tc>
          <w:tcPr>
            <w:tcW w:w="852" w:type="dxa"/>
          </w:tcPr>
          <w:p w:rsidR="004373D0" w:rsidRDefault="004373D0">
            <w:pPr>
              <w:pStyle w:val="TableParagraph"/>
              <w:rPr>
                <w:sz w:val="16"/>
              </w:rPr>
            </w:pPr>
          </w:p>
        </w:tc>
        <w:tc>
          <w:tcPr>
            <w:tcW w:w="849" w:type="dxa"/>
          </w:tcPr>
          <w:p w:rsidR="004373D0" w:rsidRDefault="004373D0">
            <w:pPr>
              <w:pStyle w:val="TableParagraph"/>
              <w:rPr>
                <w:sz w:val="16"/>
              </w:rPr>
            </w:pPr>
          </w:p>
        </w:tc>
        <w:tc>
          <w:tcPr>
            <w:tcW w:w="424" w:type="dxa"/>
          </w:tcPr>
          <w:p w:rsidR="004373D0" w:rsidRDefault="001E0933">
            <w:pPr>
              <w:pStyle w:val="TableParagraph"/>
              <w:spacing w:before="11"/>
              <w:ind w:right="155"/>
              <w:jc w:val="right"/>
              <w:rPr>
                <w:b/>
                <w:sz w:val="16"/>
              </w:rPr>
            </w:pPr>
            <w:r>
              <w:rPr>
                <w:b/>
                <w:sz w:val="16"/>
              </w:rPr>
              <w:t>1</w:t>
            </w:r>
          </w:p>
        </w:tc>
        <w:tc>
          <w:tcPr>
            <w:tcW w:w="285" w:type="dxa"/>
          </w:tcPr>
          <w:p w:rsidR="004373D0" w:rsidRDefault="001E0933">
            <w:pPr>
              <w:pStyle w:val="TableParagraph"/>
              <w:spacing w:before="11"/>
              <w:ind w:right="80"/>
              <w:jc w:val="right"/>
              <w:rPr>
                <w:b/>
                <w:sz w:val="16"/>
              </w:rPr>
            </w:pPr>
            <w:r>
              <w:rPr>
                <w:b/>
                <w:sz w:val="16"/>
              </w:rPr>
              <w:t>2</w:t>
            </w:r>
          </w:p>
        </w:tc>
        <w:tc>
          <w:tcPr>
            <w:tcW w:w="424" w:type="dxa"/>
          </w:tcPr>
          <w:p w:rsidR="004373D0" w:rsidRDefault="001E0933">
            <w:pPr>
              <w:pStyle w:val="TableParagraph"/>
              <w:spacing w:before="11"/>
              <w:ind w:right="156"/>
              <w:jc w:val="right"/>
              <w:rPr>
                <w:b/>
                <w:sz w:val="16"/>
              </w:rPr>
            </w:pPr>
            <w:r>
              <w:rPr>
                <w:b/>
                <w:sz w:val="16"/>
              </w:rPr>
              <w:t>3</w:t>
            </w:r>
          </w:p>
        </w:tc>
        <w:tc>
          <w:tcPr>
            <w:tcW w:w="424" w:type="dxa"/>
          </w:tcPr>
          <w:p w:rsidR="004373D0" w:rsidRDefault="001E0933">
            <w:pPr>
              <w:pStyle w:val="TableParagraph"/>
              <w:spacing w:before="11"/>
              <w:ind w:left="18"/>
              <w:jc w:val="center"/>
              <w:rPr>
                <w:b/>
                <w:sz w:val="16"/>
              </w:rPr>
            </w:pPr>
            <w:r>
              <w:rPr>
                <w:b/>
                <w:sz w:val="16"/>
              </w:rPr>
              <w:t>4</w:t>
            </w:r>
          </w:p>
        </w:tc>
        <w:tc>
          <w:tcPr>
            <w:tcW w:w="282" w:type="dxa"/>
          </w:tcPr>
          <w:p w:rsidR="004373D0" w:rsidRDefault="001E0933">
            <w:pPr>
              <w:pStyle w:val="TableParagraph"/>
              <w:spacing w:before="11"/>
              <w:ind w:left="111"/>
              <w:rPr>
                <w:b/>
                <w:sz w:val="16"/>
              </w:rPr>
            </w:pPr>
            <w:r>
              <w:rPr>
                <w:b/>
                <w:sz w:val="16"/>
              </w:rPr>
              <w:t>5</w:t>
            </w:r>
          </w:p>
        </w:tc>
        <w:tc>
          <w:tcPr>
            <w:tcW w:w="424" w:type="dxa"/>
          </w:tcPr>
          <w:p w:rsidR="004373D0" w:rsidRDefault="001E0933">
            <w:pPr>
              <w:pStyle w:val="TableParagraph"/>
              <w:spacing w:before="11"/>
              <w:ind w:right="153"/>
              <w:jc w:val="right"/>
              <w:rPr>
                <w:b/>
                <w:sz w:val="16"/>
              </w:rPr>
            </w:pPr>
            <w:r>
              <w:rPr>
                <w:b/>
                <w:sz w:val="16"/>
              </w:rPr>
              <w:t>6</w:t>
            </w:r>
          </w:p>
        </w:tc>
        <w:tc>
          <w:tcPr>
            <w:tcW w:w="283" w:type="dxa"/>
          </w:tcPr>
          <w:p w:rsidR="004373D0" w:rsidRDefault="001E0933">
            <w:pPr>
              <w:pStyle w:val="TableParagraph"/>
              <w:spacing w:before="11"/>
              <w:ind w:right="74"/>
              <w:jc w:val="right"/>
              <w:rPr>
                <w:b/>
                <w:sz w:val="16"/>
              </w:rPr>
            </w:pPr>
            <w:r>
              <w:rPr>
                <w:b/>
                <w:sz w:val="16"/>
              </w:rPr>
              <w:t>7</w:t>
            </w:r>
          </w:p>
        </w:tc>
        <w:tc>
          <w:tcPr>
            <w:tcW w:w="426" w:type="dxa"/>
          </w:tcPr>
          <w:p w:rsidR="004373D0" w:rsidRDefault="001E0933">
            <w:pPr>
              <w:pStyle w:val="TableParagraph"/>
              <w:spacing w:before="11"/>
              <w:ind w:right="151"/>
              <w:jc w:val="right"/>
              <w:rPr>
                <w:b/>
                <w:sz w:val="16"/>
              </w:rPr>
            </w:pPr>
            <w:r>
              <w:rPr>
                <w:b/>
                <w:sz w:val="16"/>
              </w:rPr>
              <w:t>8</w:t>
            </w:r>
          </w:p>
        </w:tc>
        <w:tc>
          <w:tcPr>
            <w:tcW w:w="280" w:type="dxa"/>
            <w:tcBorders>
              <w:bottom w:val="single" w:sz="6" w:space="0" w:color="000000"/>
              <w:right w:val="single" w:sz="6" w:space="0" w:color="000000"/>
            </w:tcBorders>
          </w:tcPr>
          <w:p w:rsidR="004373D0" w:rsidRDefault="001E0933">
            <w:pPr>
              <w:pStyle w:val="TableParagraph"/>
              <w:spacing w:before="11"/>
              <w:ind w:right="69"/>
              <w:jc w:val="right"/>
              <w:rPr>
                <w:b/>
                <w:sz w:val="16"/>
              </w:rPr>
            </w:pPr>
            <w:r>
              <w:rPr>
                <w:b/>
                <w:sz w:val="16"/>
              </w:rPr>
              <w:t>9</w:t>
            </w:r>
          </w:p>
        </w:tc>
        <w:tc>
          <w:tcPr>
            <w:tcW w:w="426" w:type="dxa"/>
            <w:tcBorders>
              <w:left w:val="single" w:sz="6" w:space="0" w:color="000000"/>
              <w:bottom w:val="single" w:sz="6" w:space="0" w:color="000000"/>
              <w:right w:val="single" w:sz="6" w:space="0" w:color="000000"/>
            </w:tcBorders>
          </w:tcPr>
          <w:p w:rsidR="004373D0" w:rsidRDefault="001E0933">
            <w:pPr>
              <w:pStyle w:val="TableParagraph"/>
              <w:spacing w:before="11"/>
              <w:ind w:left="140"/>
              <w:rPr>
                <w:b/>
                <w:sz w:val="16"/>
              </w:rPr>
            </w:pPr>
            <w:r>
              <w:rPr>
                <w:b/>
                <w:sz w:val="16"/>
              </w:rPr>
              <w:t>10</w:t>
            </w:r>
          </w:p>
        </w:tc>
        <w:tc>
          <w:tcPr>
            <w:tcW w:w="424" w:type="dxa"/>
            <w:tcBorders>
              <w:left w:val="single" w:sz="6" w:space="0" w:color="000000"/>
              <w:right w:val="single" w:sz="6" w:space="0" w:color="000000"/>
            </w:tcBorders>
          </w:tcPr>
          <w:p w:rsidR="004373D0" w:rsidRDefault="001E0933">
            <w:pPr>
              <w:pStyle w:val="TableParagraph"/>
              <w:spacing w:before="11"/>
              <w:ind w:left="141"/>
              <w:rPr>
                <w:b/>
                <w:sz w:val="16"/>
              </w:rPr>
            </w:pPr>
            <w:r>
              <w:rPr>
                <w:b/>
                <w:sz w:val="16"/>
              </w:rPr>
              <w:t>11</w:t>
            </w:r>
          </w:p>
        </w:tc>
        <w:tc>
          <w:tcPr>
            <w:tcW w:w="424" w:type="dxa"/>
            <w:tcBorders>
              <w:left w:val="single" w:sz="6" w:space="0" w:color="000000"/>
              <w:right w:val="single" w:sz="18" w:space="0" w:color="000000"/>
            </w:tcBorders>
          </w:tcPr>
          <w:p w:rsidR="004373D0" w:rsidRDefault="001E0933">
            <w:pPr>
              <w:pStyle w:val="TableParagraph"/>
              <w:spacing w:before="11"/>
              <w:ind w:left="142"/>
              <w:rPr>
                <w:b/>
                <w:sz w:val="16"/>
              </w:rPr>
            </w:pPr>
            <w:r>
              <w:rPr>
                <w:b/>
                <w:sz w:val="16"/>
              </w:rPr>
              <w:t>12</w:t>
            </w:r>
          </w:p>
        </w:tc>
        <w:tc>
          <w:tcPr>
            <w:tcW w:w="424" w:type="dxa"/>
            <w:tcBorders>
              <w:left w:val="single" w:sz="18" w:space="0" w:color="000000"/>
            </w:tcBorders>
          </w:tcPr>
          <w:p w:rsidR="004373D0" w:rsidRDefault="001E0933">
            <w:pPr>
              <w:pStyle w:val="TableParagraph"/>
              <w:spacing w:before="11"/>
              <w:ind w:left="22"/>
              <w:jc w:val="center"/>
              <w:rPr>
                <w:b/>
                <w:sz w:val="16"/>
              </w:rPr>
            </w:pPr>
            <w:r>
              <w:rPr>
                <w:b/>
                <w:sz w:val="16"/>
              </w:rPr>
              <w:t>1</w:t>
            </w:r>
          </w:p>
        </w:tc>
        <w:tc>
          <w:tcPr>
            <w:tcW w:w="285" w:type="dxa"/>
          </w:tcPr>
          <w:p w:rsidR="004373D0" w:rsidRDefault="001E0933">
            <w:pPr>
              <w:pStyle w:val="TableParagraph"/>
              <w:spacing w:before="11"/>
              <w:ind w:left="122"/>
              <w:rPr>
                <w:b/>
                <w:sz w:val="16"/>
              </w:rPr>
            </w:pPr>
            <w:r>
              <w:rPr>
                <w:b/>
                <w:sz w:val="16"/>
              </w:rPr>
              <w:t>2</w:t>
            </w:r>
          </w:p>
        </w:tc>
        <w:tc>
          <w:tcPr>
            <w:tcW w:w="424" w:type="dxa"/>
          </w:tcPr>
          <w:p w:rsidR="004373D0" w:rsidRDefault="001E0933">
            <w:pPr>
              <w:pStyle w:val="TableParagraph"/>
              <w:spacing w:before="11"/>
              <w:ind w:left="37"/>
              <w:jc w:val="center"/>
              <w:rPr>
                <w:b/>
                <w:sz w:val="16"/>
              </w:rPr>
            </w:pPr>
            <w:r>
              <w:rPr>
                <w:b/>
                <w:sz w:val="16"/>
              </w:rPr>
              <w:t>3</w:t>
            </w:r>
          </w:p>
        </w:tc>
        <w:tc>
          <w:tcPr>
            <w:tcW w:w="566" w:type="dxa"/>
          </w:tcPr>
          <w:p w:rsidR="004373D0" w:rsidRDefault="001E0933">
            <w:pPr>
              <w:pStyle w:val="TableParagraph"/>
              <w:spacing w:before="11"/>
              <w:ind w:left="41"/>
              <w:jc w:val="center"/>
              <w:rPr>
                <w:b/>
                <w:sz w:val="16"/>
              </w:rPr>
            </w:pPr>
            <w:r>
              <w:rPr>
                <w:b/>
                <w:sz w:val="16"/>
              </w:rPr>
              <w:t>4</w:t>
            </w:r>
          </w:p>
        </w:tc>
        <w:tc>
          <w:tcPr>
            <w:tcW w:w="566" w:type="dxa"/>
          </w:tcPr>
          <w:p w:rsidR="004373D0" w:rsidRDefault="001E0933">
            <w:pPr>
              <w:pStyle w:val="TableParagraph"/>
              <w:spacing w:before="11"/>
              <w:ind w:left="42"/>
              <w:jc w:val="center"/>
              <w:rPr>
                <w:b/>
                <w:sz w:val="16"/>
              </w:rPr>
            </w:pPr>
            <w:r>
              <w:rPr>
                <w:b/>
                <w:sz w:val="16"/>
              </w:rPr>
              <w:t>5</w:t>
            </w:r>
          </w:p>
        </w:tc>
        <w:tc>
          <w:tcPr>
            <w:tcW w:w="566" w:type="dxa"/>
          </w:tcPr>
          <w:p w:rsidR="004373D0" w:rsidRDefault="001E0933">
            <w:pPr>
              <w:pStyle w:val="TableParagraph"/>
              <w:spacing w:before="11"/>
              <w:ind w:left="48"/>
              <w:jc w:val="center"/>
              <w:rPr>
                <w:b/>
                <w:sz w:val="16"/>
              </w:rPr>
            </w:pPr>
            <w:r>
              <w:rPr>
                <w:b/>
                <w:sz w:val="16"/>
              </w:rPr>
              <w:t>6</w:t>
            </w:r>
          </w:p>
        </w:tc>
        <w:tc>
          <w:tcPr>
            <w:tcW w:w="568" w:type="dxa"/>
          </w:tcPr>
          <w:p w:rsidR="004373D0" w:rsidRDefault="001E0933">
            <w:pPr>
              <w:pStyle w:val="TableParagraph"/>
              <w:spacing w:before="11"/>
              <w:ind w:left="47"/>
              <w:jc w:val="center"/>
              <w:rPr>
                <w:b/>
                <w:sz w:val="16"/>
              </w:rPr>
            </w:pPr>
            <w:r>
              <w:rPr>
                <w:b/>
                <w:sz w:val="16"/>
              </w:rPr>
              <w:t>7</w:t>
            </w:r>
          </w:p>
        </w:tc>
        <w:tc>
          <w:tcPr>
            <w:tcW w:w="566" w:type="dxa"/>
          </w:tcPr>
          <w:p w:rsidR="004373D0" w:rsidRDefault="001E0933">
            <w:pPr>
              <w:pStyle w:val="TableParagraph"/>
              <w:spacing w:before="11"/>
              <w:ind w:left="46"/>
              <w:jc w:val="center"/>
              <w:rPr>
                <w:b/>
                <w:sz w:val="16"/>
              </w:rPr>
            </w:pPr>
            <w:r>
              <w:rPr>
                <w:b/>
                <w:sz w:val="16"/>
              </w:rPr>
              <w:t>8</w:t>
            </w:r>
          </w:p>
        </w:tc>
        <w:tc>
          <w:tcPr>
            <w:tcW w:w="566" w:type="dxa"/>
          </w:tcPr>
          <w:p w:rsidR="004373D0" w:rsidRDefault="001E0933">
            <w:pPr>
              <w:pStyle w:val="TableParagraph"/>
              <w:spacing w:before="11"/>
              <w:ind w:left="46"/>
              <w:jc w:val="center"/>
              <w:rPr>
                <w:b/>
                <w:sz w:val="16"/>
              </w:rPr>
            </w:pPr>
            <w:r>
              <w:rPr>
                <w:b/>
                <w:sz w:val="16"/>
              </w:rPr>
              <w:t>9</w:t>
            </w:r>
          </w:p>
        </w:tc>
        <w:tc>
          <w:tcPr>
            <w:tcW w:w="566" w:type="dxa"/>
          </w:tcPr>
          <w:p w:rsidR="004373D0" w:rsidRDefault="001E0933">
            <w:pPr>
              <w:pStyle w:val="TableParagraph"/>
              <w:spacing w:before="11"/>
              <w:ind w:left="223"/>
              <w:rPr>
                <w:b/>
                <w:sz w:val="16"/>
              </w:rPr>
            </w:pPr>
            <w:r>
              <w:rPr>
                <w:b/>
                <w:sz w:val="16"/>
              </w:rPr>
              <w:t>10</w:t>
            </w:r>
          </w:p>
        </w:tc>
        <w:tc>
          <w:tcPr>
            <w:tcW w:w="569" w:type="dxa"/>
          </w:tcPr>
          <w:p w:rsidR="004373D0" w:rsidRDefault="001E0933">
            <w:pPr>
              <w:pStyle w:val="TableParagraph"/>
              <w:spacing w:before="11"/>
              <w:ind w:left="223"/>
              <w:rPr>
                <w:b/>
                <w:sz w:val="16"/>
              </w:rPr>
            </w:pPr>
            <w:r>
              <w:rPr>
                <w:b/>
                <w:sz w:val="16"/>
              </w:rPr>
              <w:t>11</w:t>
            </w:r>
          </w:p>
        </w:tc>
        <w:tc>
          <w:tcPr>
            <w:tcW w:w="566" w:type="dxa"/>
          </w:tcPr>
          <w:p w:rsidR="004373D0" w:rsidRDefault="001E0933">
            <w:pPr>
              <w:pStyle w:val="TableParagraph"/>
              <w:spacing w:before="11"/>
              <w:ind w:left="221"/>
              <w:rPr>
                <w:b/>
                <w:sz w:val="16"/>
              </w:rPr>
            </w:pPr>
            <w:r>
              <w:rPr>
                <w:b/>
                <w:sz w:val="16"/>
              </w:rPr>
              <w:t>12</w:t>
            </w:r>
          </w:p>
        </w:tc>
        <w:tc>
          <w:tcPr>
            <w:tcW w:w="424" w:type="dxa"/>
          </w:tcPr>
          <w:p w:rsidR="004373D0" w:rsidRDefault="001E0933">
            <w:pPr>
              <w:pStyle w:val="TableParagraph"/>
              <w:spacing w:before="11"/>
              <w:ind w:left="150"/>
              <w:rPr>
                <w:b/>
                <w:sz w:val="16"/>
              </w:rPr>
            </w:pPr>
            <w:r>
              <w:rPr>
                <w:b/>
                <w:sz w:val="16"/>
              </w:rPr>
              <w:t>13</w:t>
            </w:r>
          </w:p>
        </w:tc>
        <w:tc>
          <w:tcPr>
            <w:tcW w:w="707" w:type="dxa"/>
          </w:tcPr>
          <w:p w:rsidR="004373D0" w:rsidRDefault="001E0933">
            <w:pPr>
              <w:pStyle w:val="TableParagraph"/>
              <w:spacing w:before="11"/>
              <w:ind w:left="246" w:right="191"/>
              <w:jc w:val="center"/>
              <w:rPr>
                <w:b/>
                <w:sz w:val="16"/>
              </w:rPr>
            </w:pPr>
            <w:r>
              <w:rPr>
                <w:b/>
                <w:sz w:val="16"/>
              </w:rPr>
              <w:t>14</w:t>
            </w:r>
          </w:p>
        </w:tc>
        <w:tc>
          <w:tcPr>
            <w:tcW w:w="424" w:type="dxa"/>
          </w:tcPr>
          <w:p w:rsidR="004373D0" w:rsidRDefault="001E0933">
            <w:pPr>
              <w:pStyle w:val="TableParagraph"/>
              <w:spacing w:before="11"/>
              <w:ind w:left="154"/>
              <w:rPr>
                <w:b/>
                <w:sz w:val="16"/>
              </w:rPr>
            </w:pPr>
            <w:r>
              <w:rPr>
                <w:b/>
                <w:sz w:val="16"/>
              </w:rPr>
              <w:t>15</w:t>
            </w:r>
          </w:p>
        </w:tc>
        <w:tc>
          <w:tcPr>
            <w:tcW w:w="568" w:type="dxa"/>
          </w:tcPr>
          <w:p w:rsidR="004373D0" w:rsidRDefault="001E0933">
            <w:pPr>
              <w:pStyle w:val="TableParagraph"/>
              <w:spacing w:before="11"/>
              <w:ind w:left="227"/>
              <w:rPr>
                <w:b/>
                <w:sz w:val="16"/>
              </w:rPr>
            </w:pPr>
            <w:r>
              <w:rPr>
                <w:b/>
                <w:sz w:val="16"/>
              </w:rPr>
              <w:t>16</w:t>
            </w:r>
          </w:p>
        </w:tc>
        <w:tc>
          <w:tcPr>
            <w:tcW w:w="566" w:type="dxa"/>
          </w:tcPr>
          <w:p w:rsidR="004373D0" w:rsidRDefault="001E0933">
            <w:pPr>
              <w:pStyle w:val="TableParagraph"/>
              <w:spacing w:before="11"/>
              <w:ind w:left="225"/>
              <w:rPr>
                <w:b/>
                <w:sz w:val="16"/>
              </w:rPr>
            </w:pPr>
            <w:r>
              <w:rPr>
                <w:b/>
                <w:sz w:val="16"/>
              </w:rPr>
              <w:t>17</w:t>
            </w:r>
          </w:p>
        </w:tc>
      </w:tr>
      <w:tr w:rsidR="004373D0">
        <w:trPr>
          <w:trHeight w:val="3782"/>
        </w:trPr>
        <w:tc>
          <w:tcPr>
            <w:tcW w:w="852" w:type="dxa"/>
          </w:tcPr>
          <w:p w:rsidR="004373D0" w:rsidRDefault="001E0933">
            <w:pPr>
              <w:pStyle w:val="TableParagraph"/>
              <w:spacing w:line="220" w:lineRule="auto"/>
              <w:ind w:left="110" w:right="-15"/>
              <w:rPr>
                <w:sz w:val="17"/>
              </w:rPr>
            </w:pPr>
            <w:r>
              <w:rPr>
                <w:sz w:val="17"/>
              </w:rPr>
              <w:t>Виявляти, узагаль- нювати та вирішу- вати</w:t>
            </w:r>
          </w:p>
          <w:p w:rsidR="004373D0" w:rsidRDefault="001E0933">
            <w:pPr>
              <w:pStyle w:val="TableParagraph"/>
              <w:spacing w:before="1" w:line="220" w:lineRule="auto"/>
              <w:ind w:left="110" w:right="24"/>
              <w:rPr>
                <w:sz w:val="17"/>
              </w:rPr>
            </w:pPr>
            <w:r>
              <w:rPr>
                <w:sz w:val="17"/>
              </w:rPr>
              <w:t>проблеми що вини- кають в процесі профе- сійної</w:t>
            </w:r>
          </w:p>
          <w:p w:rsidR="004373D0" w:rsidRDefault="001E0933">
            <w:pPr>
              <w:pStyle w:val="TableParagraph"/>
              <w:spacing w:before="1" w:line="220" w:lineRule="auto"/>
              <w:ind w:left="110" w:right="29"/>
              <w:rPr>
                <w:sz w:val="17"/>
              </w:rPr>
            </w:pPr>
            <w:r>
              <w:rPr>
                <w:sz w:val="17"/>
              </w:rPr>
              <w:t>діяльнос- ті та</w:t>
            </w:r>
          </w:p>
          <w:p w:rsidR="004373D0" w:rsidRDefault="001E0933">
            <w:pPr>
              <w:pStyle w:val="TableParagraph"/>
              <w:spacing w:before="2" w:line="180" w:lineRule="exact"/>
              <w:ind w:left="110" w:right="42"/>
              <w:rPr>
                <w:sz w:val="17"/>
              </w:rPr>
            </w:pPr>
            <w:r>
              <w:rPr>
                <w:sz w:val="17"/>
              </w:rPr>
              <w:t>формува- ти почут- тя відпо- відально- сті за викону- вану роботу</w:t>
            </w:r>
          </w:p>
        </w:tc>
        <w:tc>
          <w:tcPr>
            <w:tcW w:w="849" w:type="dxa"/>
          </w:tcPr>
          <w:p w:rsidR="004373D0" w:rsidRDefault="004373D0">
            <w:pPr>
              <w:pStyle w:val="TableParagraph"/>
              <w:spacing w:before="9"/>
              <w:rPr>
                <w:sz w:val="15"/>
              </w:rPr>
            </w:pPr>
          </w:p>
          <w:p w:rsidR="004373D0" w:rsidRDefault="001E0933">
            <w:pPr>
              <w:pStyle w:val="TableParagraph"/>
              <w:ind w:left="62" w:right="14" w:hanging="41"/>
              <w:jc w:val="both"/>
              <w:rPr>
                <w:sz w:val="16"/>
              </w:rPr>
            </w:pPr>
            <w:r>
              <w:rPr>
                <w:sz w:val="16"/>
              </w:rPr>
              <w:t>Організація та концеп- туалізація</w:t>
            </w:r>
          </w:p>
        </w:tc>
        <w:tc>
          <w:tcPr>
            <w:tcW w:w="424" w:type="dxa"/>
          </w:tcPr>
          <w:p w:rsidR="004373D0" w:rsidRDefault="004373D0">
            <w:pPr>
              <w:pStyle w:val="TableParagraph"/>
              <w:spacing w:before="5"/>
              <w:rPr>
                <w:sz w:val="23"/>
              </w:rPr>
            </w:pPr>
          </w:p>
          <w:p w:rsidR="004373D0" w:rsidRDefault="001E0933">
            <w:pPr>
              <w:pStyle w:val="TableParagraph"/>
              <w:ind w:right="165"/>
              <w:jc w:val="right"/>
              <w:rPr>
                <w:sz w:val="24"/>
              </w:rPr>
            </w:pPr>
            <w:r>
              <w:rPr>
                <w:sz w:val="24"/>
              </w:rPr>
              <w:t>+</w:t>
            </w:r>
          </w:p>
        </w:tc>
        <w:tc>
          <w:tcPr>
            <w:tcW w:w="285" w:type="dxa"/>
          </w:tcPr>
          <w:p w:rsidR="004373D0" w:rsidRDefault="004373D0">
            <w:pPr>
              <w:pStyle w:val="TableParagraph"/>
              <w:spacing w:before="5"/>
              <w:rPr>
                <w:sz w:val="23"/>
              </w:rPr>
            </w:pPr>
          </w:p>
          <w:p w:rsidR="004373D0" w:rsidRDefault="001E0933">
            <w:pPr>
              <w:pStyle w:val="TableParagraph"/>
              <w:ind w:right="25"/>
              <w:jc w:val="right"/>
              <w:rPr>
                <w:sz w:val="24"/>
              </w:rPr>
            </w:pPr>
            <w:r>
              <w:rPr>
                <w:sz w:val="24"/>
              </w:rPr>
              <w:t>+</w:t>
            </w:r>
          </w:p>
        </w:tc>
        <w:tc>
          <w:tcPr>
            <w:tcW w:w="424" w:type="dxa"/>
          </w:tcPr>
          <w:p w:rsidR="004373D0" w:rsidRDefault="004373D0">
            <w:pPr>
              <w:pStyle w:val="TableParagraph"/>
              <w:spacing w:before="5"/>
              <w:rPr>
                <w:sz w:val="23"/>
              </w:rPr>
            </w:pPr>
          </w:p>
          <w:p w:rsidR="004373D0" w:rsidRDefault="001E0933">
            <w:pPr>
              <w:pStyle w:val="TableParagraph"/>
              <w:ind w:right="166"/>
              <w:jc w:val="right"/>
              <w:rPr>
                <w:sz w:val="24"/>
              </w:rPr>
            </w:pPr>
            <w:r>
              <w:rPr>
                <w:sz w:val="24"/>
              </w:rPr>
              <w:t>+</w:t>
            </w:r>
          </w:p>
        </w:tc>
        <w:tc>
          <w:tcPr>
            <w:tcW w:w="424" w:type="dxa"/>
          </w:tcPr>
          <w:p w:rsidR="004373D0" w:rsidRDefault="004373D0">
            <w:pPr>
              <w:pStyle w:val="TableParagraph"/>
              <w:spacing w:before="5"/>
              <w:rPr>
                <w:sz w:val="23"/>
              </w:rPr>
            </w:pPr>
          </w:p>
          <w:p w:rsidR="004373D0" w:rsidRDefault="001E0933">
            <w:pPr>
              <w:pStyle w:val="TableParagraph"/>
              <w:ind w:right="54"/>
              <w:jc w:val="center"/>
              <w:rPr>
                <w:sz w:val="24"/>
              </w:rPr>
            </w:pPr>
            <w:r>
              <w:rPr>
                <w:sz w:val="24"/>
              </w:rPr>
              <w:t>+</w:t>
            </w:r>
          </w:p>
        </w:tc>
        <w:tc>
          <w:tcPr>
            <w:tcW w:w="282" w:type="dxa"/>
          </w:tcPr>
          <w:p w:rsidR="004373D0" w:rsidRDefault="004373D0">
            <w:pPr>
              <w:pStyle w:val="TableParagraph"/>
              <w:spacing w:before="5"/>
              <w:rPr>
                <w:sz w:val="23"/>
              </w:rPr>
            </w:pPr>
          </w:p>
          <w:p w:rsidR="004373D0" w:rsidRDefault="001E0933">
            <w:pPr>
              <w:pStyle w:val="TableParagraph"/>
              <w:ind w:left="111"/>
              <w:rPr>
                <w:sz w:val="24"/>
              </w:rPr>
            </w:pPr>
            <w:r>
              <w:rPr>
                <w:sz w:val="24"/>
              </w:rPr>
              <w:t>+</w:t>
            </w:r>
          </w:p>
        </w:tc>
        <w:tc>
          <w:tcPr>
            <w:tcW w:w="424" w:type="dxa"/>
          </w:tcPr>
          <w:p w:rsidR="004373D0" w:rsidRDefault="004373D0">
            <w:pPr>
              <w:pStyle w:val="TableParagraph"/>
              <w:spacing w:before="5"/>
              <w:rPr>
                <w:sz w:val="23"/>
              </w:rPr>
            </w:pPr>
          </w:p>
          <w:p w:rsidR="004373D0" w:rsidRDefault="001E0933">
            <w:pPr>
              <w:pStyle w:val="TableParagraph"/>
              <w:ind w:right="163"/>
              <w:jc w:val="right"/>
              <w:rPr>
                <w:sz w:val="24"/>
              </w:rPr>
            </w:pPr>
            <w:r>
              <w:rPr>
                <w:sz w:val="24"/>
              </w:rPr>
              <w:t>+</w:t>
            </w:r>
          </w:p>
        </w:tc>
        <w:tc>
          <w:tcPr>
            <w:tcW w:w="283" w:type="dxa"/>
          </w:tcPr>
          <w:p w:rsidR="004373D0" w:rsidRDefault="004373D0">
            <w:pPr>
              <w:pStyle w:val="TableParagraph"/>
              <w:spacing w:before="5"/>
              <w:rPr>
                <w:sz w:val="23"/>
              </w:rPr>
            </w:pPr>
          </w:p>
          <w:p w:rsidR="004373D0" w:rsidRDefault="001E0933">
            <w:pPr>
              <w:pStyle w:val="TableParagraph"/>
              <w:ind w:right="19"/>
              <w:jc w:val="right"/>
              <w:rPr>
                <w:sz w:val="24"/>
              </w:rPr>
            </w:pPr>
            <w:r>
              <w:rPr>
                <w:sz w:val="24"/>
              </w:rPr>
              <w:t>+</w:t>
            </w:r>
          </w:p>
        </w:tc>
        <w:tc>
          <w:tcPr>
            <w:tcW w:w="426" w:type="dxa"/>
          </w:tcPr>
          <w:p w:rsidR="004373D0" w:rsidRDefault="004373D0">
            <w:pPr>
              <w:pStyle w:val="TableParagraph"/>
              <w:spacing w:before="5"/>
              <w:rPr>
                <w:sz w:val="23"/>
              </w:rPr>
            </w:pPr>
          </w:p>
          <w:p w:rsidR="004373D0" w:rsidRDefault="001E0933">
            <w:pPr>
              <w:pStyle w:val="TableParagraph"/>
              <w:ind w:right="164"/>
              <w:jc w:val="right"/>
              <w:rPr>
                <w:sz w:val="24"/>
              </w:rPr>
            </w:pPr>
            <w:r>
              <w:rPr>
                <w:sz w:val="24"/>
              </w:rPr>
              <w:t>+</w:t>
            </w:r>
          </w:p>
        </w:tc>
        <w:tc>
          <w:tcPr>
            <w:tcW w:w="280" w:type="dxa"/>
            <w:tcBorders>
              <w:top w:val="single" w:sz="6" w:space="0" w:color="000000"/>
              <w:right w:val="single" w:sz="6" w:space="0" w:color="000000"/>
            </w:tcBorders>
          </w:tcPr>
          <w:p w:rsidR="004373D0" w:rsidRDefault="001E0933">
            <w:pPr>
              <w:pStyle w:val="TableParagraph"/>
              <w:spacing w:line="270" w:lineRule="exact"/>
              <w:ind w:right="14"/>
              <w:jc w:val="right"/>
              <w:rPr>
                <w:sz w:val="24"/>
              </w:rPr>
            </w:pPr>
            <w:r>
              <w:rPr>
                <w:sz w:val="24"/>
              </w:rPr>
              <w:t>+</w:t>
            </w:r>
          </w:p>
        </w:tc>
        <w:tc>
          <w:tcPr>
            <w:tcW w:w="426" w:type="dxa"/>
            <w:tcBorders>
              <w:top w:val="single" w:sz="6" w:space="0" w:color="000000"/>
              <w:left w:val="single" w:sz="6" w:space="0" w:color="000000"/>
              <w:right w:val="single" w:sz="6" w:space="0" w:color="000000"/>
            </w:tcBorders>
          </w:tcPr>
          <w:p w:rsidR="004373D0" w:rsidRDefault="004373D0">
            <w:pPr>
              <w:pStyle w:val="TableParagraph"/>
              <w:rPr>
                <w:sz w:val="16"/>
              </w:rPr>
            </w:pPr>
          </w:p>
        </w:tc>
        <w:tc>
          <w:tcPr>
            <w:tcW w:w="424" w:type="dxa"/>
            <w:tcBorders>
              <w:left w:val="single" w:sz="6" w:space="0" w:color="000000"/>
              <w:right w:val="single" w:sz="6" w:space="0" w:color="000000"/>
            </w:tcBorders>
          </w:tcPr>
          <w:p w:rsidR="004373D0" w:rsidRDefault="004373D0">
            <w:pPr>
              <w:pStyle w:val="TableParagraph"/>
              <w:rPr>
                <w:sz w:val="16"/>
              </w:rPr>
            </w:pPr>
          </w:p>
        </w:tc>
        <w:tc>
          <w:tcPr>
            <w:tcW w:w="424" w:type="dxa"/>
            <w:tcBorders>
              <w:left w:val="single" w:sz="6" w:space="0" w:color="000000"/>
              <w:right w:val="single" w:sz="18" w:space="0" w:color="000000"/>
            </w:tcBorders>
          </w:tcPr>
          <w:p w:rsidR="004373D0" w:rsidRDefault="004373D0">
            <w:pPr>
              <w:pStyle w:val="TableParagraph"/>
              <w:rPr>
                <w:sz w:val="16"/>
              </w:rPr>
            </w:pPr>
          </w:p>
        </w:tc>
        <w:tc>
          <w:tcPr>
            <w:tcW w:w="424" w:type="dxa"/>
            <w:tcBorders>
              <w:left w:val="single" w:sz="18" w:space="0" w:color="000000"/>
            </w:tcBorders>
          </w:tcPr>
          <w:p w:rsidR="004373D0" w:rsidRDefault="004373D0">
            <w:pPr>
              <w:pStyle w:val="TableParagraph"/>
              <w:spacing w:before="5"/>
              <w:rPr>
                <w:sz w:val="23"/>
              </w:rPr>
            </w:pPr>
          </w:p>
          <w:p w:rsidR="004373D0" w:rsidRDefault="001E0933">
            <w:pPr>
              <w:pStyle w:val="TableParagraph"/>
              <w:ind w:left="104"/>
              <w:rPr>
                <w:sz w:val="24"/>
              </w:rPr>
            </w:pPr>
            <w:r>
              <w:rPr>
                <w:sz w:val="24"/>
              </w:rPr>
              <w:t>+</w:t>
            </w:r>
          </w:p>
          <w:p w:rsidR="004373D0" w:rsidRDefault="001E0933">
            <w:pPr>
              <w:pStyle w:val="TableParagraph"/>
              <w:ind w:left="104"/>
              <w:rPr>
                <w:sz w:val="24"/>
              </w:rPr>
            </w:pPr>
            <w:r>
              <w:rPr>
                <w:sz w:val="24"/>
              </w:rPr>
              <w:t>+</w:t>
            </w:r>
          </w:p>
          <w:p w:rsidR="004373D0" w:rsidRDefault="001E0933">
            <w:pPr>
              <w:pStyle w:val="TableParagraph"/>
              <w:ind w:left="104"/>
              <w:rPr>
                <w:sz w:val="24"/>
              </w:rPr>
            </w:pPr>
            <w:r>
              <w:rPr>
                <w:sz w:val="24"/>
              </w:rPr>
              <w:t>+</w:t>
            </w:r>
          </w:p>
        </w:tc>
        <w:tc>
          <w:tcPr>
            <w:tcW w:w="285" w:type="dxa"/>
          </w:tcPr>
          <w:p w:rsidR="004373D0" w:rsidRDefault="004373D0">
            <w:pPr>
              <w:pStyle w:val="TableParagraph"/>
              <w:spacing w:before="5"/>
              <w:rPr>
                <w:sz w:val="23"/>
              </w:rPr>
            </w:pPr>
          </w:p>
          <w:p w:rsidR="004373D0" w:rsidRDefault="001E0933">
            <w:pPr>
              <w:pStyle w:val="TableParagraph"/>
              <w:ind w:left="122"/>
              <w:rPr>
                <w:sz w:val="24"/>
              </w:rPr>
            </w:pPr>
            <w:r>
              <w:rPr>
                <w:sz w:val="24"/>
              </w:rPr>
              <w:t>+</w:t>
            </w:r>
          </w:p>
          <w:p w:rsidR="004373D0" w:rsidRDefault="001E0933">
            <w:pPr>
              <w:pStyle w:val="TableParagraph"/>
              <w:ind w:left="122"/>
              <w:rPr>
                <w:sz w:val="24"/>
              </w:rPr>
            </w:pPr>
            <w:r>
              <w:rPr>
                <w:sz w:val="24"/>
              </w:rPr>
              <w:t>+</w:t>
            </w:r>
          </w:p>
          <w:p w:rsidR="004373D0" w:rsidRDefault="001E0933">
            <w:pPr>
              <w:pStyle w:val="TableParagraph"/>
              <w:ind w:left="122"/>
              <w:rPr>
                <w:sz w:val="24"/>
              </w:rPr>
            </w:pPr>
            <w:r>
              <w:rPr>
                <w:sz w:val="24"/>
              </w:rPr>
              <w:t>+</w:t>
            </w:r>
          </w:p>
        </w:tc>
        <w:tc>
          <w:tcPr>
            <w:tcW w:w="424" w:type="dxa"/>
          </w:tcPr>
          <w:p w:rsidR="004373D0" w:rsidRDefault="004373D0">
            <w:pPr>
              <w:pStyle w:val="TableParagraph"/>
              <w:spacing w:before="5"/>
              <w:rPr>
                <w:sz w:val="23"/>
              </w:rPr>
            </w:pPr>
          </w:p>
          <w:p w:rsidR="004373D0" w:rsidRDefault="001E0933">
            <w:pPr>
              <w:pStyle w:val="TableParagraph"/>
              <w:ind w:left="120"/>
              <w:rPr>
                <w:sz w:val="24"/>
              </w:rPr>
            </w:pPr>
            <w:r>
              <w:rPr>
                <w:sz w:val="24"/>
              </w:rPr>
              <w:t>+</w:t>
            </w:r>
          </w:p>
          <w:p w:rsidR="004373D0" w:rsidRDefault="001E0933">
            <w:pPr>
              <w:pStyle w:val="TableParagraph"/>
              <w:ind w:left="120"/>
              <w:rPr>
                <w:sz w:val="24"/>
              </w:rPr>
            </w:pPr>
            <w:r>
              <w:rPr>
                <w:sz w:val="24"/>
              </w:rPr>
              <w:t>+</w:t>
            </w:r>
          </w:p>
        </w:tc>
        <w:tc>
          <w:tcPr>
            <w:tcW w:w="566" w:type="dxa"/>
          </w:tcPr>
          <w:p w:rsidR="004373D0" w:rsidRDefault="004373D0">
            <w:pPr>
              <w:pStyle w:val="TableParagraph"/>
              <w:spacing w:before="5"/>
              <w:rPr>
                <w:sz w:val="23"/>
              </w:rPr>
            </w:pPr>
          </w:p>
          <w:p w:rsidR="004373D0" w:rsidRDefault="001E0933">
            <w:pPr>
              <w:pStyle w:val="TableParagraph"/>
              <w:ind w:left="121"/>
              <w:rPr>
                <w:sz w:val="24"/>
              </w:rPr>
            </w:pPr>
            <w:r>
              <w:rPr>
                <w:sz w:val="24"/>
              </w:rPr>
              <w:t>+</w:t>
            </w:r>
          </w:p>
          <w:p w:rsidR="004373D0" w:rsidRDefault="001E0933">
            <w:pPr>
              <w:pStyle w:val="TableParagraph"/>
              <w:ind w:left="121"/>
              <w:rPr>
                <w:sz w:val="24"/>
              </w:rPr>
            </w:pPr>
            <w:r>
              <w:rPr>
                <w:sz w:val="24"/>
              </w:rPr>
              <w:t>+</w:t>
            </w:r>
          </w:p>
        </w:tc>
        <w:tc>
          <w:tcPr>
            <w:tcW w:w="566" w:type="dxa"/>
          </w:tcPr>
          <w:p w:rsidR="004373D0" w:rsidRDefault="004373D0">
            <w:pPr>
              <w:pStyle w:val="TableParagraph"/>
              <w:spacing w:before="5"/>
              <w:rPr>
                <w:sz w:val="23"/>
              </w:rPr>
            </w:pPr>
          </w:p>
          <w:p w:rsidR="004373D0" w:rsidRDefault="001E0933">
            <w:pPr>
              <w:pStyle w:val="TableParagraph"/>
              <w:ind w:left="40"/>
              <w:jc w:val="center"/>
              <w:rPr>
                <w:sz w:val="24"/>
              </w:rPr>
            </w:pPr>
            <w:r>
              <w:rPr>
                <w:sz w:val="24"/>
              </w:rPr>
              <w:t>+</w:t>
            </w:r>
          </w:p>
          <w:p w:rsidR="004373D0" w:rsidRDefault="001E0933">
            <w:pPr>
              <w:pStyle w:val="TableParagraph"/>
              <w:ind w:left="40"/>
              <w:jc w:val="center"/>
              <w:rPr>
                <w:sz w:val="24"/>
              </w:rPr>
            </w:pPr>
            <w:r>
              <w:rPr>
                <w:sz w:val="24"/>
              </w:rPr>
              <w:t>+</w:t>
            </w:r>
          </w:p>
        </w:tc>
        <w:tc>
          <w:tcPr>
            <w:tcW w:w="566" w:type="dxa"/>
          </w:tcPr>
          <w:p w:rsidR="004373D0" w:rsidRDefault="004373D0">
            <w:pPr>
              <w:pStyle w:val="TableParagraph"/>
              <w:spacing w:before="5"/>
              <w:rPr>
                <w:sz w:val="23"/>
              </w:rPr>
            </w:pPr>
          </w:p>
          <w:p w:rsidR="004373D0" w:rsidRDefault="001E0933">
            <w:pPr>
              <w:pStyle w:val="TableParagraph"/>
              <w:ind w:left="125"/>
              <w:rPr>
                <w:sz w:val="24"/>
              </w:rPr>
            </w:pPr>
            <w:r>
              <w:rPr>
                <w:sz w:val="24"/>
              </w:rPr>
              <w:t>+</w:t>
            </w:r>
          </w:p>
          <w:p w:rsidR="004373D0" w:rsidRDefault="001E0933">
            <w:pPr>
              <w:pStyle w:val="TableParagraph"/>
              <w:ind w:left="125"/>
              <w:rPr>
                <w:sz w:val="24"/>
              </w:rPr>
            </w:pPr>
            <w:r>
              <w:rPr>
                <w:sz w:val="24"/>
              </w:rPr>
              <w:t>+</w:t>
            </w:r>
          </w:p>
        </w:tc>
        <w:tc>
          <w:tcPr>
            <w:tcW w:w="568" w:type="dxa"/>
          </w:tcPr>
          <w:p w:rsidR="004373D0" w:rsidRDefault="004373D0">
            <w:pPr>
              <w:pStyle w:val="TableParagraph"/>
              <w:spacing w:before="5"/>
              <w:rPr>
                <w:sz w:val="23"/>
              </w:rPr>
            </w:pPr>
          </w:p>
          <w:p w:rsidR="004373D0" w:rsidRDefault="001E0933">
            <w:pPr>
              <w:pStyle w:val="TableParagraph"/>
              <w:ind w:left="125"/>
              <w:rPr>
                <w:sz w:val="24"/>
              </w:rPr>
            </w:pPr>
            <w:r>
              <w:rPr>
                <w:sz w:val="24"/>
              </w:rPr>
              <w:t>+</w:t>
            </w:r>
          </w:p>
          <w:p w:rsidR="004373D0" w:rsidRDefault="001E0933">
            <w:pPr>
              <w:pStyle w:val="TableParagraph"/>
              <w:ind w:left="125"/>
              <w:rPr>
                <w:sz w:val="24"/>
              </w:rPr>
            </w:pPr>
            <w:r>
              <w:rPr>
                <w:sz w:val="24"/>
              </w:rPr>
              <w:t>+</w:t>
            </w:r>
          </w:p>
        </w:tc>
        <w:tc>
          <w:tcPr>
            <w:tcW w:w="566" w:type="dxa"/>
          </w:tcPr>
          <w:p w:rsidR="004373D0" w:rsidRDefault="004373D0">
            <w:pPr>
              <w:pStyle w:val="TableParagraph"/>
              <w:spacing w:before="5"/>
              <w:rPr>
                <w:sz w:val="23"/>
              </w:rPr>
            </w:pPr>
          </w:p>
          <w:p w:rsidR="004373D0" w:rsidRDefault="001E0933">
            <w:pPr>
              <w:pStyle w:val="TableParagraph"/>
              <w:ind w:left="124"/>
              <w:rPr>
                <w:sz w:val="24"/>
              </w:rPr>
            </w:pPr>
            <w:r>
              <w:rPr>
                <w:sz w:val="24"/>
              </w:rPr>
              <w:t>+</w:t>
            </w:r>
          </w:p>
          <w:p w:rsidR="004373D0" w:rsidRDefault="001E0933">
            <w:pPr>
              <w:pStyle w:val="TableParagraph"/>
              <w:ind w:left="124"/>
              <w:rPr>
                <w:sz w:val="24"/>
              </w:rPr>
            </w:pPr>
            <w:r>
              <w:rPr>
                <w:sz w:val="24"/>
              </w:rPr>
              <w:t>+</w:t>
            </w:r>
          </w:p>
        </w:tc>
        <w:tc>
          <w:tcPr>
            <w:tcW w:w="566" w:type="dxa"/>
          </w:tcPr>
          <w:p w:rsidR="004373D0" w:rsidRDefault="004373D0">
            <w:pPr>
              <w:pStyle w:val="TableParagraph"/>
              <w:spacing w:before="5"/>
              <w:rPr>
                <w:sz w:val="23"/>
              </w:rPr>
            </w:pPr>
          </w:p>
          <w:p w:rsidR="004373D0" w:rsidRDefault="001E0933">
            <w:pPr>
              <w:pStyle w:val="TableParagraph"/>
              <w:ind w:left="124"/>
              <w:rPr>
                <w:sz w:val="24"/>
              </w:rPr>
            </w:pPr>
            <w:r>
              <w:rPr>
                <w:sz w:val="24"/>
              </w:rPr>
              <w:t>+</w:t>
            </w:r>
          </w:p>
          <w:p w:rsidR="004373D0" w:rsidRDefault="001E0933">
            <w:pPr>
              <w:pStyle w:val="TableParagraph"/>
              <w:ind w:left="124"/>
              <w:rPr>
                <w:sz w:val="24"/>
              </w:rPr>
            </w:pPr>
            <w:r>
              <w:rPr>
                <w:sz w:val="24"/>
              </w:rPr>
              <w:t>+</w:t>
            </w:r>
          </w:p>
        </w:tc>
        <w:tc>
          <w:tcPr>
            <w:tcW w:w="566" w:type="dxa"/>
          </w:tcPr>
          <w:p w:rsidR="004373D0" w:rsidRDefault="004373D0">
            <w:pPr>
              <w:pStyle w:val="TableParagraph"/>
              <w:spacing w:before="5"/>
              <w:rPr>
                <w:sz w:val="23"/>
              </w:rPr>
            </w:pPr>
          </w:p>
          <w:p w:rsidR="004373D0" w:rsidRDefault="001E0933">
            <w:pPr>
              <w:pStyle w:val="TableParagraph"/>
              <w:ind w:left="127"/>
              <w:rPr>
                <w:sz w:val="24"/>
              </w:rPr>
            </w:pPr>
            <w:r>
              <w:rPr>
                <w:sz w:val="24"/>
              </w:rPr>
              <w:t>+</w:t>
            </w:r>
          </w:p>
          <w:p w:rsidR="004373D0" w:rsidRDefault="001E0933">
            <w:pPr>
              <w:pStyle w:val="TableParagraph"/>
              <w:ind w:left="127"/>
              <w:rPr>
                <w:sz w:val="24"/>
              </w:rPr>
            </w:pPr>
            <w:r>
              <w:rPr>
                <w:sz w:val="24"/>
              </w:rPr>
              <w:t>+</w:t>
            </w:r>
          </w:p>
        </w:tc>
        <w:tc>
          <w:tcPr>
            <w:tcW w:w="569" w:type="dxa"/>
          </w:tcPr>
          <w:p w:rsidR="004373D0" w:rsidRDefault="004373D0">
            <w:pPr>
              <w:pStyle w:val="TableParagraph"/>
              <w:spacing w:before="5"/>
              <w:rPr>
                <w:sz w:val="23"/>
              </w:rPr>
            </w:pPr>
          </w:p>
          <w:p w:rsidR="004373D0" w:rsidRDefault="001E0933">
            <w:pPr>
              <w:pStyle w:val="TableParagraph"/>
              <w:ind w:left="127"/>
              <w:rPr>
                <w:sz w:val="24"/>
              </w:rPr>
            </w:pPr>
            <w:r>
              <w:rPr>
                <w:sz w:val="24"/>
              </w:rPr>
              <w:t>+</w:t>
            </w:r>
          </w:p>
          <w:p w:rsidR="004373D0" w:rsidRDefault="001E0933">
            <w:pPr>
              <w:pStyle w:val="TableParagraph"/>
              <w:ind w:left="127"/>
              <w:rPr>
                <w:sz w:val="24"/>
              </w:rPr>
            </w:pPr>
            <w:r>
              <w:rPr>
                <w:sz w:val="24"/>
              </w:rPr>
              <w:t>+</w:t>
            </w:r>
          </w:p>
        </w:tc>
        <w:tc>
          <w:tcPr>
            <w:tcW w:w="566" w:type="dxa"/>
          </w:tcPr>
          <w:p w:rsidR="004373D0" w:rsidRDefault="004373D0">
            <w:pPr>
              <w:pStyle w:val="TableParagraph"/>
              <w:spacing w:before="5"/>
              <w:rPr>
                <w:sz w:val="23"/>
              </w:rPr>
            </w:pPr>
          </w:p>
          <w:p w:rsidR="004373D0" w:rsidRDefault="001E0933">
            <w:pPr>
              <w:pStyle w:val="TableParagraph"/>
              <w:ind w:left="125"/>
              <w:rPr>
                <w:sz w:val="24"/>
              </w:rPr>
            </w:pPr>
            <w:r>
              <w:rPr>
                <w:sz w:val="24"/>
              </w:rPr>
              <w:t>+</w:t>
            </w:r>
          </w:p>
          <w:p w:rsidR="004373D0" w:rsidRDefault="001E0933">
            <w:pPr>
              <w:pStyle w:val="TableParagraph"/>
              <w:ind w:left="125"/>
              <w:rPr>
                <w:sz w:val="24"/>
              </w:rPr>
            </w:pPr>
            <w:r>
              <w:rPr>
                <w:sz w:val="24"/>
              </w:rPr>
              <w:t>+</w:t>
            </w:r>
          </w:p>
        </w:tc>
        <w:tc>
          <w:tcPr>
            <w:tcW w:w="424" w:type="dxa"/>
          </w:tcPr>
          <w:p w:rsidR="004373D0" w:rsidRDefault="004373D0">
            <w:pPr>
              <w:pStyle w:val="TableParagraph"/>
              <w:spacing w:before="5"/>
              <w:rPr>
                <w:sz w:val="23"/>
              </w:rPr>
            </w:pPr>
          </w:p>
          <w:p w:rsidR="004373D0" w:rsidRDefault="001E0933">
            <w:pPr>
              <w:pStyle w:val="TableParagraph"/>
              <w:ind w:left="126"/>
              <w:rPr>
                <w:sz w:val="24"/>
              </w:rPr>
            </w:pPr>
            <w:r>
              <w:rPr>
                <w:sz w:val="24"/>
              </w:rPr>
              <w:t>+</w:t>
            </w:r>
          </w:p>
          <w:p w:rsidR="004373D0" w:rsidRDefault="001E0933">
            <w:pPr>
              <w:pStyle w:val="TableParagraph"/>
              <w:ind w:left="126"/>
              <w:rPr>
                <w:sz w:val="24"/>
              </w:rPr>
            </w:pPr>
            <w:r>
              <w:rPr>
                <w:sz w:val="24"/>
              </w:rPr>
              <w:t>+</w:t>
            </w:r>
          </w:p>
          <w:p w:rsidR="004373D0" w:rsidRDefault="001E0933">
            <w:pPr>
              <w:pStyle w:val="TableParagraph"/>
              <w:ind w:left="126"/>
              <w:rPr>
                <w:sz w:val="24"/>
              </w:rPr>
            </w:pPr>
            <w:r>
              <w:rPr>
                <w:sz w:val="24"/>
              </w:rPr>
              <w:t>+</w:t>
            </w:r>
          </w:p>
        </w:tc>
        <w:tc>
          <w:tcPr>
            <w:tcW w:w="707" w:type="dxa"/>
          </w:tcPr>
          <w:p w:rsidR="004373D0" w:rsidRDefault="004373D0">
            <w:pPr>
              <w:pStyle w:val="TableParagraph"/>
              <w:spacing w:before="5"/>
              <w:rPr>
                <w:sz w:val="23"/>
              </w:rPr>
            </w:pPr>
          </w:p>
          <w:p w:rsidR="004373D0" w:rsidRDefault="001E0933">
            <w:pPr>
              <w:pStyle w:val="TableParagraph"/>
              <w:ind w:left="126"/>
              <w:rPr>
                <w:sz w:val="24"/>
              </w:rPr>
            </w:pPr>
            <w:r>
              <w:rPr>
                <w:sz w:val="24"/>
              </w:rPr>
              <w:t>+</w:t>
            </w:r>
          </w:p>
          <w:p w:rsidR="004373D0" w:rsidRDefault="001E0933">
            <w:pPr>
              <w:pStyle w:val="TableParagraph"/>
              <w:ind w:left="126"/>
              <w:rPr>
                <w:sz w:val="24"/>
              </w:rPr>
            </w:pPr>
            <w:r>
              <w:rPr>
                <w:sz w:val="24"/>
              </w:rPr>
              <w:t>+</w:t>
            </w:r>
          </w:p>
          <w:p w:rsidR="004373D0" w:rsidRDefault="001E0933">
            <w:pPr>
              <w:pStyle w:val="TableParagraph"/>
              <w:ind w:left="126"/>
              <w:rPr>
                <w:sz w:val="24"/>
              </w:rPr>
            </w:pPr>
            <w:r>
              <w:rPr>
                <w:sz w:val="24"/>
              </w:rPr>
              <w:t>+</w:t>
            </w:r>
          </w:p>
        </w:tc>
        <w:tc>
          <w:tcPr>
            <w:tcW w:w="424" w:type="dxa"/>
          </w:tcPr>
          <w:p w:rsidR="004373D0" w:rsidRDefault="004373D0">
            <w:pPr>
              <w:pStyle w:val="TableParagraph"/>
              <w:spacing w:before="5"/>
              <w:rPr>
                <w:sz w:val="23"/>
              </w:rPr>
            </w:pPr>
          </w:p>
          <w:p w:rsidR="004373D0" w:rsidRDefault="001E0933">
            <w:pPr>
              <w:pStyle w:val="TableParagraph"/>
              <w:ind w:left="130"/>
              <w:rPr>
                <w:sz w:val="24"/>
              </w:rPr>
            </w:pPr>
            <w:r>
              <w:rPr>
                <w:sz w:val="24"/>
              </w:rPr>
              <w:t>+</w:t>
            </w:r>
          </w:p>
          <w:p w:rsidR="004373D0" w:rsidRDefault="001E0933">
            <w:pPr>
              <w:pStyle w:val="TableParagraph"/>
              <w:ind w:left="130"/>
              <w:rPr>
                <w:sz w:val="24"/>
              </w:rPr>
            </w:pPr>
            <w:r>
              <w:rPr>
                <w:sz w:val="24"/>
              </w:rPr>
              <w:t>+</w:t>
            </w:r>
          </w:p>
          <w:p w:rsidR="004373D0" w:rsidRDefault="001E0933">
            <w:pPr>
              <w:pStyle w:val="TableParagraph"/>
              <w:ind w:left="130"/>
              <w:rPr>
                <w:sz w:val="24"/>
              </w:rPr>
            </w:pPr>
            <w:r>
              <w:rPr>
                <w:sz w:val="24"/>
              </w:rPr>
              <w:t>+</w:t>
            </w:r>
          </w:p>
        </w:tc>
        <w:tc>
          <w:tcPr>
            <w:tcW w:w="568" w:type="dxa"/>
          </w:tcPr>
          <w:p w:rsidR="004373D0" w:rsidRDefault="004373D0">
            <w:pPr>
              <w:pStyle w:val="TableParagraph"/>
              <w:spacing w:before="5"/>
              <w:rPr>
                <w:sz w:val="23"/>
              </w:rPr>
            </w:pPr>
          </w:p>
          <w:p w:rsidR="004373D0" w:rsidRDefault="001E0933">
            <w:pPr>
              <w:pStyle w:val="TableParagraph"/>
              <w:ind w:left="131"/>
              <w:rPr>
                <w:sz w:val="24"/>
              </w:rPr>
            </w:pPr>
            <w:r>
              <w:rPr>
                <w:sz w:val="24"/>
              </w:rPr>
              <w:t>+</w:t>
            </w:r>
          </w:p>
          <w:p w:rsidR="004373D0" w:rsidRDefault="001E0933">
            <w:pPr>
              <w:pStyle w:val="TableParagraph"/>
              <w:ind w:left="131"/>
              <w:rPr>
                <w:sz w:val="24"/>
              </w:rPr>
            </w:pPr>
            <w:r>
              <w:rPr>
                <w:sz w:val="24"/>
              </w:rPr>
              <w:t>+</w:t>
            </w:r>
          </w:p>
          <w:p w:rsidR="004373D0" w:rsidRDefault="001E0933">
            <w:pPr>
              <w:pStyle w:val="TableParagraph"/>
              <w:ind w:left="131"/>
              <w:rPr>
                <w:sz w:val="24"/>
              </w:rPr>
            </w:pPr>
            <w:r>
              <w:rPr>
                <w:sz w:val="24"/>
              </w:rPr>
              <w:t>+</w:t>
            </w:r>
          </w:p>
        </w:tc>
        <w:tc>
          <w:tcPr>
            <w:tcW w:w="566" w:type="dxa"/>
          </w:tcPr>
          <w:p w:rsidR="004373D0" w:rsidRDefault="004373D0">
            <w:pPr>
              <w:pStyle w:val="TableParagraph"/>
              <w:spacing w:before="5"/>
              <w:rPr>
                <w:sz w:val="23"/>
              </w:rPr>
            </w:pPr>
          </w:p>
          <w:p w:rsidR="004373D0" w:rsidRDefault="001E0933">
            <w:pPr>
              <w:pStyle w:val="TableParagraph"/>
              <w:ind w:left="237"/>
              <w:rPr>
                <w:sz w:val="24"/>
              </w:rPr>
            </w:pPr>
            <w:r>
              <w:rPr>
                <w:sz w:val="24"/>
              </w:rPr>
              <w:t>+</w:t>
            </w:r>
          </w:p>
          <w:p w:rsidR="004373D0" w:rsidRDefault="001E0933">
            <w:pPr>
              <w:pStyle w:val="TableParagraph"/>
              <w:ind w:left="237"/>
              <w:rPr>
                <w:sz w:val="24"/>
              </w:rPr>
            </w:pPr>
            <w:r>
              <w:rPr>
                <w:sz w:val="24"/>
              </w:rPr>
              <w:t>+</w:t>
            </w:r>
          </w:p>
          <w:p w:rsidR="004373D0" w:rsidRDefault="001E0933">
            <w:pPr>
              <w:pStyle w:val="TableParagraph"/>
              <w:ind w:left="237"/>
              <w:rPr>
                <w:sz w:val="24"/>
              </w:rPr>
            </w:pPr>
            <w:r>
              <w:rPr>
                <w:sz w:val="24"/>
              </w:rPr>
              <w:t>+</w:t>
            </w:r>
          </w:p>
        </w:tc>
      </w:tr>
    </w:tbl>
    <w:p w:rsidR="004373D0" w:rsidRDefault="004373D0">
      <w:pPr>
        <w:rPr>
          <w:sz w:val="24"/>
        </w:rPr>
        <w:sectPr w:rsidR="004373D0">
          <w:pgSz w:w="16840" w:h="11910" w:orient="landscape"/>
          <w:pgMar w:top="1100" w:right="140" w:bottom="1620" w:left="1300" w:header="0" w:footer="1424" w:gutter="0"/>
          <w:cols w:space="720"/>
        </w:sectPr>
      </w:pPr>
    </w:p>
    <w:p w:rsidR="004373D0" w:rsidRDefault="004373D0">
      <w:pPr>
        <w:pStyle w:val="a3"/>
        <w:rPr>
          <w:sz w:val="20"/>
        </w:rPr>
      </w:pPr>
    </w:p>
    <w:p w:rsidR="004373D0" w:rsidRDefault="004373D0">
      <w:pPr>
        <w:pStyle w:val="a3"/>
        <w:rPr>
          <w:sz w:val="20"/>
        </w:rPr>
      </w:pPr>
    </w:p>
    <w:p w:rsidR="004373D0" w:rsidRDefault="004373D0">
      <w:pPr>
        <w:pStyle w:val="a3"/>
        <w:spacing w:before="9"/>
        <w:rPr>
          <w:sz w:val="1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49"/>
        <w:gridCol w:w="424"/>
        <w:gridCol w:w="285"/>
        <w:gridCol w:w="424"/>
        <w:gridCol w:w="424"/>
        <w:gridCol w:w="282"/>
        <w:gridCol w:w="424"/>
        <w:gridCol w:w="283"/>
        <w:gridCol w:w="426"/>
        <w:gridCol w:w="280"/>
        <w:gridCol w:w="426"/>
        <w:gridCol w:w="424"/>
        <w:gridCol w:w="424"/>
        <w:gridCol w:w="424"/>
        <w:gridCol w:w="285"/>
        <w:gridCol w:w="424"/>
        <w:gridCol w:w="566"/>
        <w:gridCol w:w="566"/>
        <w:gridCol w:w="566"/>
        <w:gridCol w:w="568"/>
        <w:gridCol w:w="566"/>
        <w:gridCol w:w="566"/>
        <w:gridCol w:w="566"/>
        <w:gridCol w:w="569"/>
        <w:gridCol w:w="566"/>
        <w:gridCol w:w="424"/>
        <w:gridCol w:w="707"/>
        <w:gridCol w:w="424"/>
        <w:gridCol w:w="568"/>
        <w:gridCol w:w="566"/>
      </w:tblGrid>
      <w:tr w:rsidR="004373D0">
        <w:trPr>
          <w:trHeight w:val="273"/>
        </w:trPr>
        <w:tc>
          <w:tcPr>
            <w:tcW w:w="852" w:type="dxa"/>
          </w:tcPr>
          <w:p w:rsidR="004373D0" w:rsidRDefault="004373D0">
            <w:pPr>
              <w:pStyle w:val="TableParagraph"/>
              <w:rPr>
                <w:sz w:val="14"/>
              </w:rPr>
            </w:pPr>
          </w:p>
        </w:tc>
        <w:tc>
          <w:tcPr>
            <w:tcW w:w="849" w:type="dxa"/>
          </w:tcPr>
          <w:p w:rsidR="004373D0" w:rsidRDefault="004373D0">
            <w:pPr>
              <w:pStyle w:val="TableParagraph"/>
              <w:rPr>
                <w:sz w:val="14"/>
              </w:rPr>
            </w:pPr>
          </w:p>
        </w:tc>
        <w:tc>
          <w:tcPr>
            <w:tcW w:w="424" w:type="dxa"/>
          </w:tcPr>
          <w:p w:rsidR="004373D0" w:rsidRDefault="001E0933">
            <w:pPr>
              <w:pStyle w:val="TableParagraph"/>
              <w:spacing w:before="11"/>
              <w:ind w:right="155"/>
              <w:jc w:val="right"/>
              <w:rPr>
                <w:b/>
                <w:sz w:val="16"/>
              </w:rPr>
            </w:pPr>
            <w:r>
              <w:rPr>
                <w:b/>
                <w:sz w:val="16"/>
              </w:rPr>
              <w:t>1</w:t>
            </w:r>
          </w:p>
        </w:tc>
        <w:tc>
          <w:tcPr>
            <w:tcW w:w="285" w:type="dxa"/>
          </w:tcPr>
          <w:p w:rsidR="004373D0" w:rsidRDefault="001E0933">
            <w:pPr>
              <w:pStyle w:val="TableParagraph"/>
              <w:spacing w:before="11"/>
              <w:ind w:right="80"/>
              <w:jc w:val="right"/>
              <w:rPr>
                <w:b/>
                <w:sz w:val="16"/>
              </w:rPr>
            </w:pPr>
            <w:r>
              <w:rPr>
                <w:b/>
                <w:sz w:val="16"/>
              </w:rPr>
              <w:t>2</w:t>
            </w:r>
          </w:p>
        </w:tc>
        <w:tc>
          <w:tcPr>
            <w:tcW w:w="424" w:type="dxa"/>
          </w:tcPr>
          <w:p w:rsidR="004373D0" w:rsidRDefault="001E0933">
            <w:pPr>
              <w:pStyle w:val="TableParagraph"/>
              <w:spacing w:before="11"/>
              <w:ind w:right="156"/>
              <w:jc w:val="right"/>
              <w:rPr>
                <w:b/>
                <w:sz w:val="16"/>
              </w:rPr>
            </w:pPr>
            <w:r>
              <w:rPr>
                <w:b/>
                <w:sz w:val="16"/>
              </w:rPr>
              <w:t>3</w:t>
            </w:r>
          </w:p>
        </w:tc>
        <w:tc>
          <w:tcPr>
            <w:tcW w:w="424" w:type="dxa"/>
          </w:tcPr>
          <w:p w:rsidR="004373D0" w:rsidRDefault="001E0933">
            <w:pPr>
              <w:pStyle w:val="TableParagraph"/>
              <w:spacing w:before="11"/>
              <w:ind w:left="18"/>
              <w:jc w:val="center"/>
              <w:rPr>
                <w:b/>
                <w:sz w:val="16"/>
              </w:rPr>
            </w:pPr>
            <w:r>
              <w:rPr>
                <w:b/>
                <w:sz w:val="16"/>
              </w:rPr>
              <w:t>4</w:t>
            </w:r>
          </w:p>
        </w:tc>
        <w:tc>
          <w:tcPr>
            <w:tcW w:w="282" w:type="dxa"/>
          </w:tcPr>
          <w:p w:rsidR="004373D0" w:rsidRDefault="001E0933">
            <w:pPr>
              <w:pStyle w:val="TableParagraph"/>
              <w:spacing w:before="11"/>
              <w:ind w:left="111"/>
              <w:rPr>
                <w:b/>
                <w:sz w:val="16"/>
              </w:rPr>
            </w:pPr>
            <w:r>
              <w:rPr>
                <w:b/>
                <w:sz w:val="16"/>
              </w:rPr>
              <w:t>5</w:t>
            </w:r>
          </w:p>
        </w:tc>
        <w:tc>
          <w:tcPr>
            <w:tcW w:w="424" w:type="dxa"/>
          </w:tcPr>
          <w:p w:rsidR="004373D0" w:rsidRDefault="001E0933">
            <w:pPr>
              <w:pStyle w:val="TableParagraph"/>
              <w:spacing w:before="11"/>
              <w:ind w:right="153"/>
              <w:jc w:val="right"/>
              <w:rPr>
                <w:b/>
                <w:sz w:val="16"/>
              </w:rPr>
            </w:pPr>
            <w:r>
              <w:rPr>
                <w:b/>
                <w:sz w:val="16"/>
              </w:rPr>
              <w:t>6</w:t>
            </w:r>
          </w:p>
        </w:tc>
        <w:tc>
          <w:tcPr>
            <w:tcW w:w="283" w:type="dxa"/>
          </w:tcPr>
          <w:p w:rsidR="004373D0" w:rsidRDefault="001E0933">
            <w:pPr>
              <w:pStyle w:val="TableParagraph"/>
              <w:spacing w:before="11"/>
              <w:ind w:right="74"/>
              <w:jc w:val="right"/>
              <w:rPr>
                <w:b/>
                <w:sz w:val="16"/>
              </w:rPr>
            </w:pPr>
            <w:r>
              <w:rPr>
                <w:b/>
                <w:sz w:val="16"/>
              </w:rPr>
              <w:t>7</w:t>
            </w:r>
          </w:p>
        </w:tc>
        <w:tc>
          <w:tcPr>
            <w:tcW w:w="426" w:type="dxa"/>
          </w:tcPr>
          <w:p w:rsidR="004373D0" w:rsidRDefault="001E0933">
            <w:pPr>
              <w:pStyle w:val="TableParagraph"/>
              <w:spacing w:before="11"/>
              <w:ind w:right="151"/>
              <w:jc w:val="right"/>
              <w:rPr>
                <w:b/>
                <w:sz w:val="16"/>
              </w:rPr>
            </w:pPr>
            <w:r>
              <w:rPr>
                <w:b/>
                <w:sz w:val="16"/>
              </w:rPr>
              <w:t>8</w:t>
            </w:r>
          </w:p>
        </w:tc>
        <w:tc>
          <w:tcPr>
            <w:tcW w:w="280" w:type="dxa"/>
            <w:tcBorders>
              <w:bottom w:val="single" w:sz="6" w:space="0" w:color="000000"/>
              <w:right w:val="single" w:sz="6" w:space="0" w:color="000000"/>
            </w:tcBorders>
          </w:tcPr>
          <w:p w:rsidR="004373D0" w:rsidRDefault="001E0933">
            <w:pPr>
              <w:pStyle w:val="TableParagraph"/>
              <w:spacing w:before="11"/>
              <w:ind w:right="69"/>
              <w:jc w:val="right"/>
              <w:rPr>
                <w:b/>
                <w:sz w:val="16"/>
              </w:rPr>
            </w:pPr>
            <w:r>
              <w:rPr>
                <w:b/>
                <w:sz w:val="16"/>
              </w:rPr>
              <w:t>9</w:t>
            </w:r>
          </w:p>
        </w:tc>
        <w:tc>
          <w:tcPr>
            <w:tcW w:w="426" w:type="dxa"/>
            <w:tcBorders>
              <w:left w:val="single" w:sz="6" w:space="0" w:color="000000"/>
              <w:bottom w:val="single" w:sz="6" w:space="0" w:color="000000"/>
              <w:right w:val="single" w:sz="6" w:space="0" w:color="000000"/>
            </w:tcBorders>
          </w:tcPr>
          <w:p w:rsidR="004373D0" w:rsidRDefault="001E0933">
            <w:pPr>
              <w:pStyle w:val="TableParagraph"/>
              <w:spacing w:before="11"/>
              <w:ind w:left="140"/>
              <w:rPr>
                <w:b/>
                <w:sz w:val="16"/>
              </w:rPr>
            </w:pPr>
            <w:r>
              <w:rPr>
                <w:b/>
                <w:sz w:val="16"/>
              </w:rPr>
              <w:t>10</w:t>
            </w:r>
          </w:p>
        </w:tc>
        <w:tc>
          <w:tcPr>
            <w:tcW w:w="424" w:type="dxa"/>
            <w:tcBorders>
              <w:left w:val="single" w:sz="6" w:space="0" w:color="000000"/>
              <w:right w:val="single" w:sz="6" w:space="0" w:color="000000"/>
            </w:tcBorders>
          </w:tcPr>
          <w:p w:rsidR="004373D0" w:rsidRDefault="001E0933">
            <w:pPr>
              <w:pStyle w:val="TableParagraph"/>
              <w:spacing w:before="11"/>
              <w:ind w:left="141"/>
              <w:rPr>
                <w:b/>
                <w:sz w:val="16"/>
              </w:rPr>
            </w:pPr>
            <w:r>
              <w:rPr>
                <w:b/>
                <w:sz w:val="16"/>
              </w:rPr>
              <w:t>11</w:t>
            </w:r>
          </w:p>
        </w:tc>
        <w:tc>
          <w:tcPr>
            <w:tcW w:w="424" w:type="dxa"/>
            <w:tcBorders>
              <w:left w:val="single" w:sz="6" w:space="0" w:color="000000"/>
              <w:right w:val="single" w:sz="18" w:space="0" w:color="000000"/>
            </w:tcBorders>
          </w:tcPr>
          <w:p w:rsidR="004373D0" w:rsidRDefault="001E0933">
            <w:pPr>
              <w:pStyle w:val="TableParagraph"/>
              <w:spacing w:before="11"/>
              <w:ind w:left="124" w:right="70"/>
              <w:jc w:val="center"/>
              <w:rPr>
                <w:b/>
                <w:sz w:val="16"/>
              </w:rPr>
            </w:pPr>
            <w:r>
              <w:rPr>
                <w:b/>
                <w:sz w:val="16"/>
              </w:rPr>
              <w:t>12</w:t>
            </w:r>
          </w:p>
        </w:tc>
        <w:tc>
          <w:tcPr>
            <w:tcW w:w="424" w:type="dxa"/>
            <w:tcBorders>
              <w:left w:val="single" w:sz="18" w:space="0" w:color="000000"/>
            </w:tcBorders>
          </w:tcPr>
          <w:p w:rsidR="004373D0" w:rsidRDefault="001E0933">
            <w:pPr>
              <w:pStyle w:val="TableParagraph"/>
              <w:spacing w:before="11"/>
              <w:ind w:left="169"/>
              <w:rPr>
                <w:b/>
                <w:sz w:val="16"/>
              </w:rPr>
            </w:pPr>
            <w:r>
              <w:rPr>
                <w:b/>
                <w:sz w:val="16"/>
              </w:rPr>
              <w:t>1</w:t>
            </w:r>
          </w:p>
        </w:tc>
        <w:tc>
          <w:tcPr>
            <w:tcW w:w="285" w:type="dxa"/>
          </w:tcPr>
          <w:p w:rsidR="004373D0" w:rsidRDefault="001E0933">
            <w:pPr>
              <w:pStyle w:val="TableParagraph"/>
              <w:spacing w:before="11"/>
              <w:ind w:left="50"/>
              <w:jc w:val="center"/>
              <w:rPr>
                <w:b/>
                <w:sz w:val="16"/>
              </w:rPr>
            </w:pPr>
            <w:r>
              <w:rPr>
                <w:b/>
                <w:sz w:val="16"/>
              </w:rPr>
              <w:t>2</w:t>
            </w:r>
          </w:p>
        </w:tc>
        <w:tc>
          <w:tcPr>
            <w:tcW w:w="424" w:type="dxa"/>
          </w:tcPr>
          <w:p w:rsidR="004373D0" w:rsidRDefault="001E0933">
            <w:pPr>
              <w:pStyle w:val="TableParagraph"/>
              <w:spacing w:before="11"/>
              <w:ind w:right="147"/>
              <w:jc w:val="right"/>
              <w:rPr>
                <w:b/>
                <w:sz w:val="16"/>
              </w:rPr>
            </w:pPr>
            <w:r>
              <w:rPr>
                <w:b/>
                <w:sz w:val="16"/>
              </w:rPr>
              <w:t>3</w:t>
            </w:r>
          </w:p>
        </w:tc>
        <w:tc>
          <w:tcPr>
            <w:tcW w:w="566" w:type="dxa"/>
          </w:tcPr>
          <w:p w:rsidR="004373D0" w:rsidRDefault="001E0933">
            <w:pPr>
              <w:pStyle w:val="TableParagraph"/>
              <w:spacing w:before="11"/>
              <w:ind w:left="41"/>
              <w:jc w:val="center"/>
              <w:rPr>
                <w:b/>
                <w:sz w:val="16"/>
              </w:rPr>
            </w:pPr>
            <w:r>
              <w:rPr>
                <w:b/>
                <w:sz w:val="16"/>
              </w:rPr>
              <w:t>4</w:t>
            </w:r>
          </w:p>
        </w:tc>
        <w:tc>
          <w:tcPr>
            <w:tcW w:w="566" w:type="dxa"/>
          </w:tcPr>
          <w:p w:rsidR="004373D0" w:rsidRDefault="001E0933">
            <w:pPr>
              <w:pStyle w:val="TableParagraph"/>
              <w:spacing w:before="11"/>
              <w:ind w:left="42"/>
              <w:jc w:val="center"/>
              <w:rPr>
                <w:b/>
                <w:sz w:val="16"/>
              </w:rPr>
            </w:pPr>
            <w:r>
              <w:rPr>
                <w:b/>
                <w:sz w:val="16"/>
              </w:rPr>
              <w:t>5</w:t>
            </w:r>
          </w:p>
        </w:tc>
        <w:tc>
          <w:tcPr>
            <w:tcW w:w="566" w:type="dxa"/>
          </w:tcPr>
          <w:p w:rsidR="004373D0" w:rsidRDefault="001E0933">
            <w:pPr>
              <w:pStyle w:val="TableParagraph"/>
              <w:spacing w:before="11"/>
              <w:ind w:left="48"/>
              <w:jc w:val="center"/>
              <w:rPr>
                <w:b/>
                <w:sz w:val="16"/>
              </w:rPr>
            </w:pPr>
            <w:r>
              <w:rPr>
                <w:b/>
                <w:sz w:val="16"/>
              </w:rPr>
              <w:t>6</w:t>
            </w:r>
          </w:p>
        </w:tc>
        <w:tc>
          <w:tcPr>
            <w:tcW w:w="568" w:type="dxa"/>
          </w:tcPr>
          <w:p w:rsidR="004373D0" w:rsidRDefault="001E0933">
            <w:pPr>
              <w:pStyle w:val="TableParagraph"/>
              <w:spacing w:before="11"/>
              <w:ind w:left="47"/>
              <w:jc w:val="center"/>
              <w:rPr>
                <w:b/>
                <w:sz w:val="16"/>
              </w:rPr>
            </w:pPr>
            <w:r>
              <w:rPr>
                <w:b/>
                <w:sz w:val="16"/>
              </w:rPr>
              <w:t>7</w:t>
            </w:r>
          </w:p>
        </w:tc>
        <w:tc>
          <w:tcPr>
            <w:tcW w:w="566" w:type="dxa"/>
          </w:tcPr>
          <w:p w:rsidR="004373D0" w:rsidRDefault="001E0933">
            <w:pPr>
              <w:pStyle w:val="TableParagraph"/>
              <w:spacing w:before="11"/>
              <w:ind w:left="46"/>
              <w:jc w:val="center"/>
              <w:rPr>
                <w:b/>
                <w:sz w:val="16"/>
              </w:rPr>
            </w:pPr>
            <w:r>
              <w:rPr>
                <w:b/>
                <w:sz w:val="16"/>
              </w:rPr>
              <w:t>8</w:t>
            </w:r>
          </w:p>
        </w:tc>
        <w:tc>
          <w:tcPr>
            <w:tcW w:w="566" w:type="dxa"/>
          </w:tcPr>
          <w:p w:rsidR="004373D0" w:rsidRDefault="001E0933">
            <w:pPr>
              <w:pStyle w:val="TableParagraph"/>
              <w:spacing w:before="11"/>
              <w:ind w:left="46"/>
              <w:jc w:val="center"/>
              <w:rPr>
                <w:b/>
                <w:sz w:val="16"/>
              </w:rPr>
            </w:pPr>
            <w:r>
              <w:rPr>
                <w:b/>
                <w:sz w:val="16"/>
              </w:rPr>
              <w:t>9</w:t>
            </w:r>
          </w:p>
        </w:tc>
        <w:tc>
          <w:tcPr>
            <w:tcW w:w="566" w:type="dxa"/>
          </w:tcPr>
          <w:p w:rsidR="004373D0" w:rsidRDefault="001E0933">
            <w:pPr>
              <w:pStyle w:val="TableParagraph"/>
              <w:spacing w:before="11"/>
              <w:ind w:left="223"/>
              <w:rPr>
                <w:b/>
                <w:sz w:val="16"/>
              </w:rPr>
            </w:pPr>
            <w:r>
              <w:rPr>
                <w:b/>
                <w:sz w:val="16"/>
              </w:rPr>
              <w:t>10</w:t>
            </w:r>
          </w:p>
        </w:tc>
        <w:tc>
          <w:tcPr>
            <w:tcW w:w="569" w:type="dxa"/>
          </w:tcPr>
          <w:p w:rsidR="004373D0" w:rsidRDefault="001E0933">
            <w:pPr>
              <w:pStyle w:val="TableParagraph"/>
              <w:spacing w:before="11"/>
              <w:ind w:left="223"/>
              <w:rPr>
                <w:b/>
                <w:sz w:val="16"/>
              </w:rPr>
            </w:pPr>
            <w:r>
              <w:rPr>
                <w:b/>
                <w:sz w:val="16"/>
              </w:rPr>
              <w:t>11</w:t>
            </w:r>
          </w:p>
        </w:tc>
        <w:tc>
          <w:tcPr>
            <w:tcW w:w="566" w:type="dxa"/>
          </w:tcPr>
          <w:p w:rsidR="004373D0" w:rsidRDefault="001E0933">
            <w:pPr>
              <w:pStyle w:val="TableParagraph"/>
              <w:spacing w:before="11"/>
              <w:ind w:left="221"/>
              <w:rPr>
                <w:b/>
                <w:sz w:val="16"/>
              </w:rPr>
            </w:pPr>
            <w:r>
              <w:rPr>
                <w:b/>
                <w:sz w:val="16"/>
              </w:rPr>
              <w:t>12</w:t>
            </w:r>
          </w:p>
        </w:tc>
        <w:tc>
          <w:tcPr>
            <w:tcW w:w="424" w:type="dxa"/>
          </w:tcPr>
          <w:p w:rsidR="004373D0" w:rsidRDefault="001E0933">
            <w:pPr>
              <w:pStyle w:val="TableParagraph"/>
              <w:spacing w:before="11"/>
              <w:ind w:left="150"/>
              <w:rPr>
                <w:b/>
                <w:sz w:val="16"/>
              </w:rPr>
            </w:pPr>
            <w:r>
              <w:rPr>
                <w:b/>
                <w:sz w:val="16"/>
              </w:rPr>
              <w:t>13</w:t>
            </w:r>
          </w:p>
        </w:tc>
        <w:tc>
          <w:tcPr>
            <w:tcW w:w="707" w:type="dxa"/>
          </w:tcPr>
          <w:p w:rsidR="004373D0" w:rsidRDefault="001E0933">
            <w:pPr>
              <w:pStyle w:val="TableParagraph"/>
              <w:spacing w:before="11"/>
              <w:ind w:left="246" w:right="191"/>
              <w:jc w:val="center"/>
              <w:rPr>
                <w:b/>
                <w:sz w:val="16"/>
              </w:rPr>
            </w:pPr>
            <w:r>
              <w:rPr>
                <w:b/>
                <w:sz w:val="16"/>
              </w:rPr>
              <w:t>14</w:t>
            </w:r>
          </w:p>
        </w:tc>
        <w:tc>
          <w:tcPr>
            <w:tcW w:w="424" w:type="dxa"/>
          </w:tcPr>
          <w:p w:rsidR="004373D0" w:rsidRDefault="001E0933">
            <w:pPr>
              <w:pStyle w:val="TableParagraph"/>
              <w:spacing w:before="11"/>
              <w:ind w:left="154"/>
              <w:rPr>
                <w:b/>
                <w:sz w:val="16"/>
              </w:rPr>
            </w:pPr>
            <w:r>
              <w:rPr>
                <w:b/>
                <w:sz w:val="16"/>
              </w:rPr>
              <w:t>15</w:t>
            </w:r>
          </w:p>
        </w:tc>
        <w:tc>
          <w:tcPr>
            <w:tcW w:w="568" w:type="dxa"/>
          </w:tcPr>
          <w:p w:rsidR="004373D0" w:rsidRDefault="001E0933">
            <w:pPr>
              <w:pStyle w:val="TableParagraph"/>
              <w:spacing w:before="11"/>
              <w:ind w:left="227"/>
              <w:rPr>
                <w:b/>
                <w:sz w:val="16"/>
              </w:rPr>
            </w:pPr>
            <w:r>
              <w:rPr>
                <w:b/>
                <w:sz w:val="16"/>
              </w:rPr>
              <w:t>16</w:t>
            </w:r>
          </w:p>
        </w:tc>
        <w:tc>
          <w:tcPr>
            <w:tcW w:w="566" w:type="dxa"/>
          </w:tcPr>
          <w:p w:rsidR="004373D0" w:rsidRDefault="001E0933">
            <w:pPr>
              <w:pStyle w:val="TableParagraph"/>
              <w:spacing w:before="11"/>
              <w:ind w:left="225"/>
              <w:rPr>
                <w:b/>
                <w:sz w:val="16"/>
              </w:rPr>
            </w:pPr>
            <w:r>
              <w:rPr>
                <w:b/>
                <w:sz w:val="16"/>
              </w:rPr>
              <w:t>17</w:t>
            </w:r>
          </w:p>
        </w:tc>
      </w:tr>
      <w:tr w:rsidR="004373D0">
        <w:trPr>
          <w:trHeight w:val="1216"/>
        </w:trPr>
        <w:tc>
          <w:tcPr>
            <w:tcW w:w="852" w:type="dxa"/>
            <w:tcBorders>
              <w:bottom w:val="nil"/>
            </w:tcBorders>
          </w:tcPr>
          <w:p w:rsidR="004373D0" w:rsidRDefault="001E0933">
            <w:pPr>
              <w:pStyle w:val="TableParagraph"/>
              <w:spacing w:before="32" w:line="297" w:lineRule="auto"/>
              <w:ind w:left="143" w:right="23"/>
              <w:rPr>
                <w:sz w:val="14"/>
              </w:rPr>
            </w:pPr>
            <w:r>
              <w:rPr>
                <w:sz w:val="14"/>
              </w:rPr>
              <w:t xml:space="preserve">На основі гуманітар- них знань </w:t>
            </w:r>
            <w:r>
              <w:rPr>
                <w:w w:val="95"/>
                <w:sz w:val="14"/>
              </w:rPr>
              <w:t xml:space="preserve">демонстру- </w:t>
            </w:r>
            <w:r>
              <w:rPr>
                <w:sz w:val="14"/>
              </w:rPr>
              <w:t>вати соціа-</w:t>
            </w:r>
          </w:p>
          <w:p w:rsidR="004373D0" w:rsidRDefault="001E0933">
            <w:pPr>
              <w:pStyle w:val="TableParagraph"/>
              <w:spacing w:before="3"/>
              <w:ind w:left="143"/>
              <w:rPr>
                <w:sz w:val="14"/>
              </w:rPr>
            </w:pPr>
            <w:r>
              <w:rPr>
                <w:sz w:val="14"/>
              </w:rPr>
              <w:t>льний</w:t>
            </w:r>
          </w:p>
        </w:tc>
        <w:tc>
          <w:tcPr>
            <w:tcW w:w="849" w:type="dxa"/>
            <w:tcBorders>
              <w:bottom w:val="nil"/>
            </w:tcBorders>
          </w:tcPr>
          <w:p w:rsidR="004373D0" w:rsidRDefault="004373D0">
            <w:pPr>
              <w:pStyle w:val="TableParagraph"/>
              <w:rPr>
                <w:sz w:val="18"/>
              </w:rPr>
            </w:pPr>
          </w:p>
          <w:p w:rsidR="004373D0" w:rsidRDefault="001E0933">
            <w:pPr>
              <w:pStyle w:val="TableParagraph"/>
              <w:spacing w:before="157"/>
              <w:ind w:left="43" w:right="1"/>
              <w:jc w:val="center"/>
              <w:rPr>
                <w:sz w:val="16"/>
              </w:rPr>
            </w:pPr>
            <w:r>
              <w:rPr>
                <w:sz w:val="16"/>
              </w:rPr>
              <w:t>Характериc тика системи цінностей</w:t>
            </w:r>
          </w:p>
        </w:tc>
        <w:tc>
          <w:tcPr>
            <w:tcW w:w="424" w:type="dxa"/>
            <w:tcBorders>
              <w:bottom w:val="nil"/>
            </w:tcBorders>
          </w:tcPr>
          <w:p w:rsidR="004373D0" w:rsidRDefault="004373D0">
            <w:pPr>
              <w:pStyle w:val="TableParagraph"/>
              <w:spacing w:before="10"/>
              <w:rPr>
                <w:sz w:val="23"/>
              </w:rPr>
            </w:pPr>
          </w:p>
          <w:p w:rsidR="004373D0" w:rsidRDefault="001E0933">
            <w:pPr>
              <w:pStyle w:val="TableParagraph"/>
              <w:ind w:right="164"/>
              <w:jc w:val="right"/>
              <w:rPr>
                <w:b/>
                <w:sz w:val="24"/>
              </w:rPr>
            </w:pPr>
            <w:r>
              <w:rPr>
                <w:b/>
                <w:sz w:val="24"/>
              </w:rPr>
              <w:t>+</w:t>
            </w:r>
          </w:p>
        </w:tc>
        <w:tc>
          <w:tcPr>
            <w:tcW w:w="285" w:type="dxa"/>
            <w:tcBorders>
              <w:bottom w:val="nil"/>
            </w:tcBorders>
          </w:tcPr>
          <w:p w:rsidR="004373D0" w:rsidRDefault="004373D0">
            <w:pPr>
              <w:pStyle w:val="TableParagraph"/>
              <w:spacing w:before="5"/>
              <w:rPr>
                <w:sz w:val="23"/>
              </w:rPr>
            </w:pPr>
          </w:p>
          <w:p w:rsidR="004373D0" w:rsidRDefault="001E0933">
            <w:pPr>
              <w:pStyle w:val="TableParagraph"/>
              <w:ind w:right="25"/>
              <w:jc w:val="right"/>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right="166"/>
              <w:jc w:val="right"/>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right="54"/>
              <w:jc w:val="center"/>
              <w:rPr>
                <w:sz w:val="24"/>
              </w:rPr>
            </w:pPr>
            <w:r>
              <w:rPr>
                <w:sz w:val="24"/>
              </w:rPr>
              <w:t>+</w:t>
            </w:r>
          </w:p>
        </w:tc>
        <w:tc>
          <w:tcPr>
            <w:tcW w:w="282" w:type="dxa"/>
            <w:tcBorders>
              <w:bottom w:val="nil"/>
            </w:tcBorders>
          </w:tcPr>
          <w:p w:rsidR="004373D0" w:rsidRDefault="004373D0">
            <w:pPr>
              <w:pStyle w:val="TableParagraph"/>
              <w:spacing w:before="5"/>
              <w:rPr>
                <w:sz w:val="23"/>
              </w:rPr>
            </w:pPr>
          </w:p>
          <w:p w:rsidR="004373D0" w:rsidRDefault="001E0933">
            <w:pPr>
              <w:pStyle w:val="TableParagraph"/>
              <w:ind w:left="111"/>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right="163"/>
              <w:jc w:val="right"/>
              <w:rPr>
                <w:sz w:val="24"/>
              </w:rPr>
            </w:pPr>
            <w:r>
              <w:rPr>
                <w:sz w:val="24"/>
              </w:rPr>
              <w:t>+</w:t>
            </w:r>
          </w:p>
        </w:tc>
        <w:tc>
          <w:tcPr>
            <w:tcW w:w="283" w:type="dxa"/>
            <w:tcBorders>
              <w:bottom w:val="nil"/>
            </w:tcBorders>
          </w:tcPr>
          <w:p w:rsidR="004373D0" w:rsidRDefault="004373D0">
            <w:pPr>
              <w:pStyle w:val="TableParagraph"/>
              <w:spacing w:before="5"/>
              <w:rPr>
                <w:sz w:val="23"/>
              </w:rPr>
            </w:pPr>
          </w:p>
          <w:p w:rsidR="004373D0" w:rsidRDefault="001E0933">
            <w:pPr>
              <w:pStyle w:val="TableParagraph"/>
              <w:ind w:right="19"/>
              <w:jc w:val="right"/>
              <w:rPr>
                <w:sz w:val="24"/>
              </w:rPr>
            </w:pPr>
            <w:r>
              <w:rPr>
                <w:sz w:val="24"/>
              </w:rPr>
              <w:t>+</w:t>
            </w:r>
          </w:p>
        </w:tc>
        <w:tc>
          <w:tcPr>
            <w:tcW w:w="426" w:type="dxa"/>
            <w:tcBorders>
              <w:bottom w:val="nil"/>
            </w:tcBorders>
          </w:tcPr>
          <w:p w:rsidR="004373D0" w:rsidRDefault="004373D0">
            <w:pPr>
              <w:pStyle w:val="TableParagraph"/>
              <w:spacing w:before="5"/>
              <w:rPr>
                <w:sz w:val="23"/>
              </w:rPr>
            </w:pPr>
          </w:p>
          <w:p w:rsidR="004373D0" w:rsidRDefault="001E0933">
            <w:pPr>
              <w:pStyle w:val="TableParagraph"/>
              <w:ind w:right="164"/>
              <w:jc w:val="right"/>
              <w:rPr>
                <w:sz w:val="24"/>
              </w:rPr>
            </w:pPr>
            <w:r>
              <w:rPr>
                <w:sz w:val="24"/>
              </w:rPr>
              <w:t>+</w:t>
            </w:r>
          </w:p>
        </w:tc>
        <w:tc>
          <w:tcPr>
            <w:tcW w:w="280" w:type="dxa"/>
            <w:tcBorders>
              <w:top w:val="single" w:sz="6" w:space="0" w:color="000000"/>
              <w:bottom w:val="nil"/>
              <w:right w:val="single" w:sz="6" w:space="0" w:color="000000"/>
            </w:tcBorders>
          </w:tcPr>
          <w:p w:rsidR="004373D0" w:rsidRDefault="001E0933">
            <w:pPr>
              <w:pStyle w:val="TableParagraph"/>
              <w:spacing w:line="270" w:lineRule="exact"/>
              <w:ind w:right="14"/>
              <w:jc w:val="right"/>
              <w:rPr>
                <w:sz w:val="24"/>
              </w:rPr>
            </w:pPr>
            <w:r>
              <w:rPr>
                <w:sz w:val="24"/>
              </w:rPr>
              <w:t>+</w:t>
            </w:r>
          </w:p>
        </w:tc>
        <w:tc>
          <w:tcPr>
            <w:tcW w:w="426" w:type="dxa"/>
            <w:tcBorders>
              <w:top w:val="single" w:sz="6" w:space="0" w:color="000000"/>
              <w:left w:val="single" w:sz="6" w:space="0" w:color="000000"/>
              <w:bottom w:val="nil"/>
              <w:right w:val="single" w:sz="6" w:space="0" w:color="000000"/>
            </w:tcBorders>
          </w:tcPr>
          <w:p w:rsidR="004373D0" w:rsidRDefault="001E0933">
            <w:pPr>
              <w:pStyle w:val="TableParagraph"/>
              <w:spacing w:line="270" w:lineRule="exact"/>
              <w:ind w:left="116"/>
              <w:rPr>
                <w:sz w:val="24"/>
              </w:rPr>
            </w:pPr>
            <w:r>
              <w:rPr>
                <w:sz w:val="24"/>
              </w:rPr>
              <w:t>+</w:t>
            </w:r>
          </w:p>
        </w:tc>
        <w:tc>
          <w:tcPr>
            <w:tcW w:w="424" w:type="dxa"/>
            <w:tcBorders>
              <w:left w:val="single" w:sz="6" w:space="0" w:color="000000"/>
              <w:bottom w:val="nil"/>
              <w:right w:val="single" w:sz="6" w:space="0" w:color="000000"/>
            </w:tcBorders>
          </w:tcPr>
          <w:p w:rsidR="004373D0" w:rsidRDefault="001E0933">
            <w:pPr>
              <w:pStyle w:val="TableParagraph"/>
              <w:spacing w:line="270" w:lineRule="exact"/>
              <w:ind w:left="115"/>
              <w:rPr>
                <w:sz w:val="24"/>
              </w:rPr>
            </w:pPr>
            <w:r>
              <w:rPr>
                <w:sz w:val="24"/>
              </w:rPr>
              <w:t>+</w:t>
            </w:r>
          </w:p>
        </w:tc>
        <w:tc>
          <w:tcPr>
            <w:tcW w:w="424" w:type="dxa"/>
            <w:tcBorders>
              <w:left w:val="single" w:sz="6" w:space="0" w:color="000000"/>
              <w:bottom w:val="nil"/>
              <w:right w:val="single" w:sz="18" w:space="0" w:color="000000"/>
            </w:tcBorders>
          </w:tcPr>
          <w:p w:rsidR="004373D0" w:rsidRDefault="001E0933">
            <w:pPr>
              <w:pStyle w:val="TableParagraph"/>
              <w:spacing w:line="270" w:lineRule="exact"/>
              <w:ind w:right="19"/>
              <w:jc w:val="center"/>
              <w:rPr>
                <w:sz w:val="24"/>
              </w:rPr>
            </w:pPr>
            <w:r>
              <w:rPr>
                <w:sz w:val="24"/>
              </w:rPr>
              <w:t>+</w:t>
            </w:r>
          </w:p>
        </w:tc>
        <w:tc>
          <w:tcPr>
            <w:tcW w:w="424" w:type="dxa"/>
            <w:tcBorders>
              <w:left w:val="single" w:sz="18" w:space="0" w:color="000000"/>
              <w:bottom w:val="nil"/>
            </w:tcBorders>
          </w:tcPr>
          <w:p w:rsidR="004373D0" w:rsidRDefault="004373D0">
            <w:pPr>
              <w:pStyle w:val="TableParagraph"/>
              <w:spacing w:before="10"/>
              <w:rPr>
                <w:sz w:val="23"/>
              </w:rPr>
            </w:pPr>
          </w:p>
          <w:p w:rsidR="004373D0" w:rsidRDefault="001E0933">
            <w:pPr>
              <w:pStyle w:val="TableParagraph"/>
              <w:ind w:left="104"/>
              <w:rPr>
                <w:b/>
                <w:sz w:val="24"/>
              </w:rPr>
            </w:pPr>
            <w:r>
              <w:rPr>
                <w:b/>
                <w:sz w:val="24"/>
              </w:rPr>
              <w:t>+</w:t>
            </w:r>
          </w:p>
        </w:tc>
        <w:tc>
          <w:tcPr>
            <w:tcW w:w="285" w:type="dxa"/>
            <w:tcBorders>
              <w:bottom w:val="nil"/>
            </w:tcBorders>
          </w:tcPr>
          <w:p w:rsidR="004373D0" w:rsidRDefault="004373D0">
            <w:pPr>
              <w:pStyle w:val="TableParagraph"/>
              <w:spacing w:before="5"/>
              <w:rPr>
                <w:sz w:val="23"/>
              </w:rPr>
            </w:pPr>
          </w:p>
          <w:p w:rsidR="004373D0" w:rsidRDefault="001E0933">
            <w:pPr>
              <w:pStyle w:val="TableParagraph"/>
              <w:ind w:left="105"/>
              <w:jc w:val="center"/>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right="155"/>
              <w:jc w:val="right"/>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121"/>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40"/>
              <w:jc w:val="center"/>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125"/>
              <w:rPr>
                <w:sz w:val="24"/>
              </w:rPr>
            </w:pPr>
            <w:r>
              <w:rPr>
                <w:sz w:val="24"/>
              </w:rPr>
              <w:t>+</w:t>
            </w:r>
          </w:p>
        </w:tc>
        <w:tc>
          <w:tcPr>
            <w:tcW w:w="568" w:type="dxa"/>
            <w:tcBorders>
              <w:bottom w:val="nil"/>
            </w:tcBorders>
          </w:tcPr>
          <w:p w:rsidR="004373D0" w:rsidRDefault="004373D0">
            <w:pPr>
              <w:pStyle w:val="TableParagraph"/>
              <w:spacing w:before="5"/>
              <w:rPr>
                <w:sz w:val="23"/>
              </w:rPr>
            </w:pPr>
          </w:p>
          <w:p w:rsidR="004373D0" w:rsidRDefault="001E0933">
            <w:pPr>
              <w:pStyle w:val="TableParagraph"/>
              <w:ind w:left="125"/>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124"/>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124"/>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127"/>
              <w:rPr>
                <w:sz w:val="24"/>
              </w:rPr>
            </w:pPr>
            <w:r>
              <w:rPr>
                <w:sz w:val="24"/>
              </w:rPr>
              <w:t>+</w:t>
            </w:r>
          </w:p>
        </w:tc>
        <w:tc>
          <w:tcPr>
            <w:tcW w:w="569" w:type="dxa"/>
            <w:tcBorders>
              <w:bottom w:val="nil"/>
            </w:tcBorders>
          </w:tcPr>
          <w:p w:rsidR="004373D0" w:rsidRDefault="004373D0">
            <w:pPr>
              <w:pStyle w:val="TableParagraph"/>
              <w:spacing w:before="5"/>
              <w:rPr>
                <w:sz w:val="23"/>
              </w:rPr>
            </w:pPr>
          </w:p>
          <w:p w:rsidR="004373D0" w:rsidRDefault="001E0933">
            <w:pPr>
              <w:pStyle w:val="TableParagraph"/>
              <w:ind w:left="127"/>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125"/>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left="162"/>
              <w:rPr>
                <w:sz w:val="24"/>
              </w:rPr>
            </w:pPr>
            <w:r>
              <w:rPr>
                <w:sz w:val="24"/>
              </w:rPr>
              <w:t>+</w:t>
            </w:r>
          </w:p>
          <w:p w:rsidR="004373D0" w:rsidRDefault="001E0933">
            <w:pPr>
              <w:pStyle w:val="TableParagraph"/>
              <w:ind w:left="162"/>
              <w:rPr>
                <w:sz w:val="24"/>
              </w:rPr>
            </w:pPr>
            <w:r>
              <w:rPr>
                <w:sz w:val="24"/>
              </w:rPr>
              <w:t>+</w:t>
            </w:r>
          </w:p>
        </w:tc>
        <w:tc>
          <w:tcPr>
            <w:tcW w:w="707" w:type="dxa"/>
            <w:tcBorders>
              <w:bottom w:val="nil"/>
            </w:tcBorders>
          </w:tcPr>
          <w:p w:rsidR="004373D0" w:rsidRDefault="004373D0">
            <w:pPr>
              <w:pStyle w:val="TableParagraph"/>
              <w:spacing w:before="5"/>
              <w:rPr>
                <w:sz w:val="23"/>
              </w:rPr>
            </w:pPr>
          </w:p>
          <w:p w:rsidR="004373D0" w:rsidRDefault="001E0933">
            <w:pPr>
              <w:pStyle w:val="TableParagraph"/>
              <w:ind w:left="47"/>
              <w:jc w:val="center"/>
              <w:rPr>
                <w:sz w:val="24"/>
              </w:rPr>
            </w:pPr>
            <w:r>
              <w:rPr>
                <w:sz w:val="24"/>
              </w:rPr>
              <w:t>+</w:t>
            </w:r>
          </w:p>
          <w:p w:rsidR="004373D0" w:rsidRDefault="001E0933">
            <w:pPr>
              <w:pStyle w:val="TableParagraph"/>
              <w:ind w:left="47"/>
              <w:jc w:val="center"/>
              <w:rPr>
                <w:sz w:val="24"/>
              </w:rPr>
            </w:pPr>
            <w:r>
              <w:rPr>
                <w:sz w:val="24"/>
              </w:rPr>
              <w:t>+</w:t>
            </w:r>
          </w:p>
        </w:tc>
        <w:tc>
          <w:tcPr>
            <w:tcW w:w="424" w:type="dxa"/>
            <w:tcBorders>
              <w:bottom w:val="nil"/>
            </w:tcBorders>
          </w:tcPr>
          <w:p w:rsidR="004373D0" w:rsidRDefault="004373D0">
            <w:pPr>
              <w:pStyle w:val="TableParagraph"/>
              <w:spacing w:before="5"/>
              <w:rPr>
                <w:sz w:val="23"/>
              </w:rPr>
            </w:pPr>
          </w:p>
          <w:p w:rsidR="004373D0" w:rsidRDefault="001E0933">
            <w:pPr>
              <w:pStyle w:val="TableParagraph"/>
              <w:ind w:left="166"/>
              <w:rPr>
                <w:sz w:val="24"/>
              </w:rPr>
            </w:pPr>
            <w:r>
              <w:rPr>
                <w:sz w:val="24"/>
              </w:rPr>
              <w:t>+</w:t>
            </w:r>
          </w:p>
          <w:p w:rsidR="004373D0" w:rsidRDefault="001E0933">
            <w:pPr>
              <w:pStyle w:val="TableParagraph"/>
              <w:ind w:left="166"/>
              <w:rPr>
                <w:sz w:val="24"/>
              </w:rPr>
            </w:pPr>
            <w:r>
              <w:rPr>
                <w:sz w:val="24"/>
              </w:rPr>
              <w:t>+</w:t>
            </w:r>
          </w:p>
        </w:tc>
        <w:tc>
          <w:tcPr>
            <w:tcW w:w="568" w:type="dxa"/>
            <w:tcBorders>
              <w:bottom w:val="nil"/>
            </w:tcBorders>
          </w:tcPr>
          <w:p w:rsidR="004373D0" w:rsidRDefault="004373D0">
            <w:pPr>
              <w:pStyle w:val="TableParagraph"/>
              <w:spacing w:before="5"/>
              <w:rPr>
                <w:sz w:val="23"/>
              </w:rPr>
            </w:pPr>
          </w:p>
          <w:p w:rsidR="004373D0" w:rsidRDefault="001E0933">
            <w:pPr>
              <w:pStyle w:val="TableParagraph"/>
              <w:ind w:left="239"/>
              <w:rPr>
                <w:sz w:val="24"/>
              </w:rPr>
            </w:pPr>
            <w:r>
              <w:rPr>
                <w:sz w:val="24"/>
              </w:rPr>
              <w:t>+</w:t>
            </w:r>
          </w:p>
          <w:p w:rsidR="004373D0" w:rsidRDefault="001E0933">
            <w:pPr>
              <w:pStyle w:val="TableParagraph"/>
              <w:ind w:left="239"/>
              <w:rPr>
                <w:sz w:val="24"/>
              </w:rPr>
            </w:pPr>
            <w:r>
              <w:rPr>
                <w:sz w:val="24"/>
              </w:rPr>
              <w:t>+</w:t>
            </w:r>
          </w:p>
        </w:tc>
        <w:tc>
          <w:tcPr>
            <w:tcW w:w="566" w:type="dxa"/>
            <w:tcBorders>
              <w:bottom w:val="nil"/>
            </w:tcBorders>
          </w:tcPr>
          <w:p w:rsidR="004373D0" w:rsidRDefault="004373D0">
            <w:pPr>
              <w:pStyle w:val="TableParagraph"/>
              <w:spacing w:before="5"/>
              <w:rPr>
                <w:sz w:val="23"/>
              </w:rPr>
            </w:pPr>
          </w:p>
          <w:p w:rsidR="004373D0" w:rsidRDefault="001E0933">
            <w:pPr>
              <w:pStyle w:val="TableParagraph"/>
              <w:ind w:left="237"/>
              <w:rPr>
                <w:sz w:val="24"/>
              </w:rPr>
            </w:pPr>
            <w:r>
              <w:rPr>
                <w:sz w:val="24"/>
              </w:rPr>
              <w:t>+</w:t>
            </w:r>
          </w:p>
          <w:p w:rsidR="004373D0" w:rsidRDefault="001E0933">
            <w:pPr>
              <w:pStyle w:val="TableParagraph"/>
              <w:ind w:left="237"/>
              <w:rPr>
                <w:sz w:val="24"/>
              </w:rPr>
            </w:pPr>
            <w:r>
              <w:rPr>
                <w:sz w:val="24"/>
              </w:rPr>
              <w:t>+</w:t>
            </w:r>
          </w:p>
        </w:tc>
      </w:tr>
      <w:tr w:rsidR="004373D0">
        <w:trPr>
          <w:trHeight w:val="199"/>
        </w:trPr>
        <w:tc>
          <w:tcPr>
            <w:tcW w:w="852" w:type="dxa"/>
            <w:tcBorders>
              <w:top w:val="nil"/>
              <w:bottom w:val="nil"/>
            </w:tcBorders>
          </w:tcPr>
          <w:p w:rsidR="004373D0" w:rsidRDefault="001E0933">
            <w:pPr>
              <w:pStyle w:val="TableParagraph"/>
              <w:spacing w:before="16"/>
              <w:ind w:left="143"/>
              <w:rPr>
                <w:sz w:val="14"/>
              </w:rPr>
            </w:pPr>
            <w:r>
              <w:rPr>
                <w:sz w:val="14"/>
              </w:rPr>
              <w:t>оптимізм,</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200"/>
        </w:trPr>
        <w:tc>
          <w:tcPr>
            <w:tcW w:w="852" w:type="dxa"/>
            <w:tcBorders>
              <w:top w:val="nil"/>
              <w:bottom w:val="nil"/>
            </w:tcBorders>
          </w:tcPr>
          <w:p w:rsidR="004373D0" w:rsidRDefault="001E0933">
            <w:pPr>
              <w:pStyle w:val="TableParagraph"/>
              <w:spacing w:before="16"/>
              <w:ind w:left="143"/>
              <w:rPr>
                <w:sz w:val="14"/>
              </w:rPr>
            </w:pPr>
            <w:r>
              <w:rPr>
                <w:sz w:val="14"/>
              </w:rPr>
              <w:t>повагу до</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200"/>
        </w:trPr>
        <w:tc>
          <w:tcPr>
            <w:tcW w:w="852" w:type="dxa"/>
            <w:tcBorders>
              <w:top w:val="nil"/>
              <w:bottom w:val="nil"/>
            </w:tcBorders>
          </w:tcPr>
          <w:p w:rsidR="004373D0" w:rsidRDefault="001E0933">
            <w:pPr>
              <w:pStyle w:val="TableParagraph"/>
              <w:spacing w:before="17"/>
              <w:ind w:left="143"/>
              <w:rPr>
                <w:sz w:val="14"/>
              </w:rPr>
            </w:pPr>
            <w:r>
              <w:rPr>
                <w:sz w:val="14"/>
              </w:rPr>
              <w:t>етичних</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99"/>
        </w:trPr>
        <w:tc>
          <w:tcPr>
            <w:tcW w:w="852" w:type="dxa"/>
            <w:tcBorders>
              <w:top w:val="nil"/>
              <w:bottom w:val="nil"/>
            </w:tcBorders>
          </w:tcPr>
          <w:p w:rsidR="004373D0" w:rsidRDefault="001E0933">
            <w:pPr>
              <w:pStyle w:val="TableParagraph"/>
              <w:spacing w:before="16"/>
              <w:ind w:left="143"/>
              <w:rPr>
                <w:sz w:val="14"/>
              </w:rPr>
            </w:pPr>
            <w:r>
              <w:rPr>
                <w:sz w:val="14"/>
              </w:rPr>
              <w:t>принципів.</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200"/>
        </w:trPr>
        <w:tc>
          <w:tcPr>
            <w:tcW w:w="852" w:type="dxa"/>
            <w:tcBorders>
              <w:top w:val="nil"/>
              <w:bottom w:val="nil"/>
            </w:tcBorders>
          </w:tcPr>
          <w:p w:rsidR="004373D0" w:rsidRDefault="001E0933">
            <w:pPr>
              <w:pStyle w:val="TableParagraph"/>
              <w:spacing w:before="16"/>
              <w:ind w:left="143"/>
              <w:rPr>
                <w:sz w:val="14"/>
              </w:rPr>
            </w:pPr>
            <w:r>
              <w:rPr>
                <w:sz w:val="14"/>
              </w:rPr>
              <w:t>Проявляти</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200"/>
        </w:trPr>
        <w:tc>
          <w:tcPr>
            <w:tcW w:w="852" w:type="dxa"/>
            <w:tcBorders>
              <w:top w:val="nil"/>
              <w:bottom w:val="nil"/>
            </w:tcBorders>
          </w:tcPr>
          <w:p w:rsidR="004373D0" w:rsidRDefault="001E0933">
            <w:pPr>
              <w:pStyle w:val="TableParagraph"/>
              <w:spacing w:before="17"/>
              <w:ind w:left="143"/>
              <w:rPr>
                <w:sz w:val="14"/>
              </w:rPr>
            </w:pPr>
            <w:r>
              <w:rPr>
                <w:sz w:val="14"/>
              </w:rPr>
              <w:t>позитивну</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99"/>
        </w:trPr>
        <w:tc>
          <w:tcPr>
            <w:tcW w:w="852" w:type="dxa"/>
            <w:tcBorders>
              <w:top w:val="nil"/>
              <w:bottom w:val="nil"/>
            </w:tcBorders>
          </w:tcPr>
          <w:p w:rsidR="004373D0" w:rsidRDefault="001E0933">
            <w:pPr>
              <w:pStyle w:val="TableParagraph"/>
              <w:spacing w:before="16"/>
              <w:ind w:left="143"/>
              <w:rPr>
                <w:sz w:val="14"/>
              </w:rPr>
            </w:pPr>
            <w:r>
              <w:rPr>
                <w:sz w:val="14"/>
              </w:rPr>
              <w:t>професій-</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200"/>
        </w:trPr>
        <w:tc>
          <w:tcPr>
            <w:tcW w:w="852" w:type="dxa"/>
            <w:tcBorders>
              <w:top w:val="nil"/>
              <w:bottom w:val="nil"/>
            </w:tcBorders>
          </w:tcPr>
          <w:p w:rsidR="004373D0" w:rsidRDefault="001E0933">
            <w:pPr>
              <w:pStyle w:val="TableParagraph"/>
              <w:spacing w:before="16"/>
              <w:ind w:left="143"/>
              <w:rPr>
                <w:sz w:val="14"/>
              </w:rPr>
            </w:pPr>
            <w:r>
              <w:rPr>
                <w:sz w:val="14"/>
              </w:rPr>
              <w:t>ну, соціа-</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200"/>
        </w:trPr>
        <w:tc>
          <w:tcPr>
            <w:tcW w:w="852" w:type="dxa"/>
            <w:tcBorders>
              <w:top w:val="nil"/>
              <w:bottom w:val="nil"/>
            </w:tcBorders>
          </w:tcPr>
          <w:p w:rsidR="004373D0" w:rsidRDefault="001E0933">
            <w:pPr>
              <w:pStyle w:val="TableParagraph"/>
              <w:spacing w:before="17"/>
              <w:ind w:left="143"/>
              <w:rPr>
                <w:sz w:val="14"/>
              </w:rPr>
            </w:pPr>
            <w:r>
              <w:rPr>
                <w:sz w:val="14"/>
              </w:rPr>
              <w:t>льну та</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99"/>
        </w:trPr>
        <w:tc>
          <w:tcPr>
            <w:tcW w:w="852" w:type="dxa"/>
            <w:tcBorders>
              <w:top w:val="nil"/>
              <w:bottom w:val="nil"/>
            </w:tcBorders>
          </w:tcPr>
          <w:p w:rsidR="004373D0" w:rsidRDefault="001E0933">
            <w:pPr>
              <w:pStyle w:val="TableParagraph"/>
              <w:spacing w:before="16"/>
              <w:ind w:left="143"/>
              <w:rPr>
                <w:sz w:val="14"/>
              </w:rPr>
            </w:pPr>
            <w:r>
              <w:rPr>
                <w:sz w:val="14"/>
              </w:rPr>
              <w:t>емоційну</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200"/>
        </w:trPr>
        <w:tc>
          <w:tcPr>
            <w:tcW w:w="852" w:type="dxa"/>
            <w:tcBorders>
              <w:top w:val="nil"/>
              <w:bottom w:val="nil"/>
            </w:tcBorders>
          </w:tcPr>
          <w:p w:rsidR="004373D0" w:rsidRDefault="001E0933">
            <w:pPr>
              <w:pStyle w:val="TableParagraph"/>
              <w:spacing w:before="16"/>
              <w:ind w:left="143"/>
              <w:rPr>
                <w:sz w:val="14"/>
              </w:rPr>
            </w:pPr>
            <w:r>
              <w:rPr>
                <w:sz w:val="14"/>
              </w:rPr>
              <w:t>поведінку і</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200"/>
        </w:trPr>
        <w:tc>
          <w:tcPr>
            <w:tcW w:w="852" w:type="dxa"/>
            <w:tcBorders>
              <w:top w:val="nil"/>
              <w:bottom w:val="nil"/>
            </w:tcBorders>
          </w:tcPr>
          <w:p w:rsidR="004373D0" w:rsidRDefault="001E0933">
            <w:pPr>
              <w:pStyle w:val="TableParagraph"/>
              <w:spacing w:before="17"/>
              <w:ind w:left="143"/>
              <w:rPr>
                <w:sz w:val="14"/>
              </w:rPr>
            </w:pPr>
            <w:r>
              <w:rPr>
                <w:sz w:val="14"/>
              </w:rPr>
              <w:t>адаптувати</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99"/>
        </w:trPr>
        <w:tc>
          <w:tcPr>
            <w:tcW w:w="852" w:type="dxa"/>
            <w:tcBorders>
              <w:top w:val="nil"/>
              <w:bottom w:val="nil"/>
            </w:tcBorders>
          </w:tcPr>
          <w:p w:rsidR="004373D0" w:rsidRDefault="001E0933">
            <w:pPr>
              <w:pStyle w:val="TableParagraph"/>
              <w:spacing w:before="16"/>
              <w:ind w:left="143"/>
              <w:rPr>
                <w:sz w:val="14"/>
              </w:rPr>
            </w:pPr>
            <w:r>
              <w:rPr>
                <w:sz w:val="14"/>
              </w:rPr>
              <w:t>її до систе-</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200"/>
        </w:trPr>
        <w:tc>
          <w:tcPr>
            <w:tcW w:w="852" w:type="dxa"/>
            <w:tcBorders>
              <w:top w:val="nil"/>
              <w:bottom w:val="nil"/>
            </w:tcBorders>
          </w:tcPr>
          <w:p w:rsidR="004373D0" w:rsidRDefault="001E0933">
            <w:pPr>
              <w:pStyle w:val="TableParagraph"/>
              <w:spacing w:before="16"/>
              <w:ind w:left="143"/>
              <w:rPr>
                <w:sz w:val="14"/>
              </w:rPr>
            </w:pPr>
            <w:r>
              <w:rPr>
                <w:sz w:val="14"/>
              </w:rPr>
              <w:t>ми загаль-</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200"/>
        </w:trPr>
        <w:tc>
          <w:tcPr>
            <w:tcW w:w="852" w:type="dxa"/>
            <w:tcBorders>
              <w:top w:val="nil"/>
              <w:bottom w:val="nil"/>
            </w:tcBorders>
          </w:tcPr>
          <w:p w:rsidR="004373D0" w:rsidRDefault="001E0933">
            <w:pPr>
              <w:pStyle w:val="TableParagraph"/>
              <w:spacing w:before="17"/>
              <w:ind w:left="143"/>
              <w:rPr>
                <w:sz w:val="14"/>
              </w:rPr>
            </w:pPr>
            <w:r>
              <w:rPr>
                <w:sz w:val="14"/>
              </w:rPr>
              <w:t>нолюдсь-</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99"/>
        </w:trPr>
        <w:tc>
          <w:tcPr>
            <w:tcW w:w="852" w:type="dxa"/>
            <w:tcBorders>
              <w:top w:val="nil"/>
              <w:bottom w:val="nil"/>
            </w:tcBorders>
          </w:tcPr>
          <w:p w:rsidR="004373D0" w:rsidRDefault="001E0933">
            <w:pPr>
              <w:pStyle w:val="TableParagraph"/>
              <w:spacing w:before="16"/>
              <w:ind w:left="143"/>
              <w:rPr>
                <w:sz w:val="14"/>
              </w:rPr>
            </w:pPr>
            <w:r>
              <w:rPr>
                <w:sz w:val="14"/>
              </w:rPr>
              <w:t>ких ціннос-</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200"/>
        </w:trPr>
        <w:tc>
          <w:tcPr>
            <w:tcW w:w="852" w:type="dxa"/>
            <w:tcBorders>
              <w:top w:val="nil"/>
              <w:bottom w:val="nil"/>
            </w:tcBorders>
          </w:tcPr>
          <w:p w:rsidR="004373D0" w:rsidRDefault="001E0933">
            <w:pPr>
              <w:pStyle w:val="TableParagraph"/>
              <w:spacing w:before="16"/>
              <w:ind w:left="143"/>
              <w:rPr>
                <w:sz w:val="14"/>
              </w:rPr>
            </w:pPr>
            <w:r>
              <w:rPr>
                <w:sz w:val="14"/>
              </w:rPr>
              <w:t>тей; в</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200"/>
        </w:trPr>
        <w:tc>
          <w:tcPr>
            <w:tcW w:w="852" w:type="dxa"/>
            <w:tcBorders>
              <w:top w:val="nil"/>
              <w:bottom w:val="nil"/>
            </w:tcBorders>
          </w:tcPr>
          <w:p w:rsidR="004373D0" w:rsidRDefault="001E0933">
            <w:pPr>
              <w:pStyle w:val="TableParagraph"/>
              <w:spacing w:before="17"/>
              <w:ind w:left="143"/>
              <w:rPr>
                <w:sz w:val="14"/>
              </w:rPr>
            </w:pPr>
            <w:r>
              <w:rPr>
                <w:sz w:val="14"/>
              </w:rPr>
              <w:t>межах</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99"/>
        </w:trPr>
        <w:tc>
          <w:tcPr>
            <w:tcW w:w="852" w:type="dxa"/>
            <w:tcBorders>
              <w:top w:val="nil"/>
              <w:bottom w:val="nil"/>
            </w:tcBorders>
          </w:tcPr>
          <w:p w:rsidR="004373D0" w:rsidRDefault="001E0933">
            <w:pPr>
              <w:pStyle w:val="TableParagraph"/>
              <w:spacing w:before="16"/>
              <w:ind w:left="143"/>
              <w:rPr>
                <w:sz w:val="14"/>
              </w:rPr>
            </w:pPr>
            <w:r>
              <w:rPr>
                <w:sz w:val="14"/>
              </w:rPr>
              <w:t>компетен-</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200"/>
        </w:trPr>
        <w:tc>
          <w:tcPr>
            <w:tcW w:w="852" w:type="dxa"/>
            <w:tcBorders>
              <w:top w:val="nil"/>
              <w:bottom w:val="nil"/>
            </w:tcBorders>
          </w:tcPr>
          <w:p w:rsidR="004373D0" w:rsidRDefault="001E0933">
            <w:pPr>
              <w:pStyle w:val="TableParagraph"/>
              <w:spacing w:before="16"/>
              <w:ind w:left="143"/>
              <w:rPr>
                <w:sz w:val="14"/>
              </w:rPr>
            </w:pPr>
            <w:r>
              <w:rPr>
                <w:sz w:val="14"/>
              </w:rPr>
              <w:t>ції прояв-</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200"/>
        </w:trPr>
        <w:tc>
          <w:tcPr>
            <w:tcW w:w="852" w:type="dxa"/>
            <w:tcBorders>
              <w:top w:val="nil"/>
              <w:bottom w:val="nil"/>
            </w:tcBorders>
          </w:tcPr>
          <w:p w:rsidR="004373D0" w:rsidRDefault="001E0933">
            <w:pPr>
              <w:pStyle w:val="TableParagraph"/>
              <w:spacing w:before="17"/>
              <w:ind w:left="143"/>
              <w:rPr>
                <w:sz w:val="14"/>
              </w:rPr>
            </w:pPr>
            <w:r>
              <w:rPr>
                <w:sz w:val="14"/>
              </w:rPr>
              <w:t>ляти само-</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99"/>
        </w:trPr>
        <w:tc>
          <w:tcPr>
            <w:tcW w:w="852" w:type="dxa"/>
            <w:tcBorders>
              <w:top w:val="nil"/>
              <w:bottom w:val="nil"/>
            </w:tcBorders>
          </w:tcPr>
          <w:p w:rsidR="004373D0" w:rsidRDefault="001E0933">
            <w:pPr>
              <w:pStyle w:val="TableParagraph"/>
              <w:spacing w:before="16"/>
              <w:ind w:left="143"/>
              <w:rPr>
                <w:sz w:val="14"/>
              </w:rPr>
            </w:pPr>
            <w:r>
              <w:rPr>
                <w:sz w:val="14"/>
              </w:rPr>
              <w:t>стійність і</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200"/>
        </w:trPr>
        <w:tc>
          <w:tcPr>
            <w:tcW w:w="852" w:type="dxa"/>
            <w:tcBorders>
              <w:top w:val="nil"/>
              <w:bottom w:val="nil"/>
            </w:tcBorders>
          </w:tcPr>
          <w:p w:rsidR="004373D0" w:rsidRDefault="001E0933">
            <w:pPr>
              <w:pStyle w:val="TableParagraph"/>
              <w:spacing w:before="16"/>
              <w:ind w:left="143"/>
              <w:rPr>
                <w:sz w:val="14"/>
              </w:rPr>
            </w:pPr>
            <w:r>
              <w:rPr>
                <w:sz w:val="14"/>
              </w:rPr>
              <w:t>відповіда-</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200"/>
        </w:trPr>
        <w:tc>
          <w:tcPr>
            <w:tcW w:w="852" w:type="dxa"/>
            <w:tcBorders>
              <w:top w:val="nil"/>
              <w:bottom w:val="nil"/>
            </w:tcBorders>
          </w:tcPr>
          <w:p w:rsidR="004373D0" w:rsidRDefault="001E0933">
            <w:pPr>
              <w:pStyle w:val="TableParagraph"/>
              <w:spacing w:before="17"/>
              <w:ind w:left="143"/>
              <w:rPr>
                <w:sz w:val="14"/>
              </w:rPr>
            </w:pPr>
            <w:r>
              <w:rPr>
                <w:sz w:val="14"/>
              </w:rPr>
              <w:t>льність в</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99"/>
        </w:trPr>
        <w:tc>
          <w:tcPr>
            <w:tcW w:w="852" w:type="dxa"/>
            <w:tcBorders>
              <w:top w:val="nil"/>
              <w:bottom w:val="nil"/>
            </w:tcBorders>
          </w:tcPr>
          <w:p w:rsidR="004373D0" w:rsidRDefault="001E0933">
            <w:pPr>
              <w:pStyle w:val="TableParagraph"/>
              <w:spacing w:before="16"/>
              <w:ind w:left="143"/>
              <w:rPr>
                <w:sz w:val="14"/>
              </w:rPr>
            </w:pPr>
            <w:r>
              <w:rPr>
                <w:sz w:val="14"/>
              </w:rPr>
              <w:t>роботі.</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200"/>
        </w:trPr>
        <w:tc>
          <w:tcPr>
            <w:tcW w:w="852" w:type="dxa"/>
            <w:tcBorders>
              <w:top w:val="nil"/>
              <w:bottom w:val="nil"/>
            </w:tcBorders>
          </w:tcPr>
          <w:p w:rsidR="004373D0" w:rsidRDefault="001E0933">
            <w:pPr>
              <w:pStyle w:val="TableParagraph"/>
              <w:spacing w:before="16"/>
              <w:ind w:left="143"/>
              <w:rPr>
                <w:sz w:val="14"/>
              </w:rPr>
            </w:pPr>
            <w:r>
              <w:rPr>
                <w:sz w:val="14"/>
              </w:rPr>
              <w:t>Розуміння</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200"/>
        </w:trPr>
        <w:tc>
          <w:tcPr>
            <w:tcW w:w="852" w:type="dxa"/>
            <w:tcBorders>
              <w:top w:val="nil"/>
              <w:bottom w:val="nil"/>
            </w:tcBorders>
          </w:tcPr>
          <w:p w:rsidR="004373D0" w:rsidRDefault="001E0933">
            <w:pPr>
              <w:pStyle w:val="TableParagraph"/>
              <w:spacing w:before="17"/>
              <w:ind w:left="143"/>
              <w:rPr>
                <w:sz w:val="14"/>
              </w:rPr>
            </w:pPr>
            <w:r>
              <w:rPr>
                <w:sz w:val="14"/>
              </w:rPr>
              <w:t>історії та</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99"/>
        </w:trPr>
        <w:tc>
          <w:tcPr>
            <w:tcW w:w="852" w:type="dxa"/>
            <w:tcBorders>
              <w:top w:val="nil"/>
              <w:bottom w:val="nil"/>
            </w:tcBorders>
          </w:tcPr>
          <w:p w:rsidR="004373D0" w:rsidRDefault="001E0933">
            <w:pPr>
              <w:pStyle w:val="TableParagraph"/>
              <w:spacing w:before="16"/>
              <w:ind w:left="143"/>
              <w:rPr>
                <w:sz w:val="14"/>
              </w:rPr>
            </w:pPr>
            <w:r>
              <w:rPr>
                <w:sz w:val="14"/>
              </w:rPr>
              <w:t>закономір-</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200"/>
        </w:trPr>
        <w:tc>
          <w:tcPr>
            <w:tcW w:w="852" w:type="dxa"/>
            <w:tcBorders>
              <w:top w:val="nil"/>
              <w:bottom w:val="nil"/>
            </w:tcBorders>
          </w:tcPr>
          <w:p w:rsidR="004373D0" w:rsidRDefault="001E0933">
            <w:pPr>
              <w:pStyle w:val="TableParagraph"/>
              <w:spacing w:before="16"/>
              <w:ind w:left="143"/>
              <w:rPr>
                <w:sz w:val="14"/>
              </w:rPr>
            </w:pPr>
            <w:r>
              <w:rPr>
                <w:sz w:val="14"/>
              </w:rPr>
              <w:t>ностей</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200"/>
        </w:trPr>
        <w:tc>
          <w:tcPr>
            <w:tcW w:w="852" w:type="dxa"/>
            <w:tcBorders>
              <w:top w:val="nil"/>
              <w:bottom w:val="nil"/>
            </w:tcBorders>
          </w:tcPr>
          <w:p w:rsidR="004373D0" w:rsidRDefault="001E0933">
            <w:pPr>
              <w:pStyle w:val="TableParagraph"/>
              <w:spacing w:before="17"/>
              <w:ind w:left="143"/>
              <w:rPr>
                <w:sz w:val="14"/>
              </w:rPr>
            </w:pPr>
            <w:r>
              <w:rPr>
                <w:sz w:val="14"/>
              </w:rPr>
              <w:t>розвитку</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99"/>
        </w:trPr>
        <w:tc>
          <w:tcPr>
            <w:tcW w:w="852" w:type="dxa"/>
            <w:tcBorders>
              <w:top w:val="nil"/>
              <w:bottom w:val="nil"/>
            </w:tcBorders>
          </w:tcPr>
          <w:p w:rsidR="004373D0" w:rsidRDefault="001E0933">
            <w:pPr>
              <w:pStyle w:val="TableParagraph"/>
              <w:spacing w:before="16"/>
              <w:ind w:left="143"/>
              <w:rPr>
                <w:sz w:val="14"/>
              </w:rPr>
            </w:pPr>
            <w:r>
              <w:rPr>
                <w:sz w:val="14"/>
              </w:rPr>
              <w:t>предметної</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200"/>
        </w:trPr>
        <w:tc>
          <w:tcPr>
            <w:tcW w:w="852" w:type="dxa"/>
            <w:tcBorders>
              <w:top w:val="nil"/>
              <w:bottom w:val="nil"/>
            </w:tcBorders>
          </w:tcPr>
          <w:p w:rsidR="004373D0" w:rsidRDefault="001E0933">
            <w:pPr>
              <w:pStyle w:val="TableParagraph"/>
              <w:spacing w:before="16"/>
              <w:ind w:left="143"/>
              <w:rPr>
                <w:sz w:val="14"/>
              </w:rPr>
            </w:pPr>
            <w:r>
              <w:rPr>
                <w:sz w:val="14"/>
              </w:rPr>
              <w:t>області, її</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200"/>
        </w:trPr>
        <w:tc>
          <w:tcPr>
            <w:tcW w:w="852" w:type="dxa"/>
            <w:tcBorders>
              <w:top w:val="nil"/>
              <w:bottom w:val="nil"/>
            </w:tcBorders>
          </w:tcPr>
          <w:p w:rsidR="004373D0" w:rsidRDefault="001E0933">
            <w:pPr>
              <w:pStyle w:val="TableParagraph"/>
              <w:spacing w:before="17"/>
              <w:ind w:left="143"/>
              <w:rPr>
                <w:sz w:val="14"/>
              </w:rPr>
            </w:pPr>
            <w:r>
              <w:rPr>
                <w:sz w:val="14"/>
              </w:rPr>
              <w:t>місця у</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99"/>
        </w:trPr>
        <w:tc>
          <w:tcPr>
            <w:tcW w:w="852" w:type="dxa"/>
            <w:tcBorders>
              <w:top w:val="nil"/>
              <w:bottom w:val="nil"/>
            </w:tcBorders>
          </w:tcPr>
          <w:p w:rsidR="004373D0" w:rsidRDefault="001E0933">
            <w:pPr>
              <w:pStyle w:val="TableParagraph"/>
              <w:spacing w:before="16"/>
              <w:ind w:left="143"/>
              <w:rPr>
                <w:sz w:val="14"/>
              </w:rPr>
            </w:pPr>
            <w:r>
              <w:rPr>
                <w:sz w:val="14"/>
              </w:rPr>
              <w:t>загальній</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0"/>
        </w:trPr>
        <w:tc>
          <w:tcPr>
            <w:tcW w:w="852" w:type="dxa"/>
            <w:tcBorders>
              <w:top w:val="nil"/>
              <w:bottom w:val="nil"/>
            </w:tcBorders>
          </w:tcPr>
          <w:p w:rsidR="004373D0" w:rsidRDefault="001E0933">
            <w:pPr>
              <w:pStyle w:val="TableParagraph"/>
              <w:spacing w:before="16" w:line="145" w:lineRule="exact"/>
              <w:ind w:left="143"/>
              <w:rPr>
                <w:sz w:val="14"/>
              </w:rPr>
            </w:pPr>
            <w:r>
              <w:rPr>
                <w:sz w:val="14"/>
              </w:rPr>
              <w:t>системі</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245"/>
        </w:trPr>
        <w:tc>
          <w:tcPr>
            <w:tcW w:w="852" w:type="dxa"/>
            <w:tcBorders>
              <w:top w:val="nil"/>
              <w:bottom w:val="nil"/>
            </w:tcBorders>
          </w:tcPr>
          <w:p w:rsidR="004373D0" w:rsidRDefault="001E0933">
            <w:pPr>
              <w:pStyle w:val="TableParagraph"/>
              <w:spacing w:before="36"/>
              <w:ind w:left="143"/>
              <w:rPr>
                <w:sz w:val="14"/>
              </w:rPr>
            </w:pPr>
            <w:r>
              <w:rPr>
                <w:sz w:val="14"/>
              </w:rPr>
              <w:t>знань про</w:t>
            </w:r>
          </w:p>
        </w:tc>
        <w:tc>
          <w:tcPr>
            <w:tcW w:w="849" w:type="dxa"/>
            <w:tcBorders>
              <w:top w:val="nil"/>
              <w:bottom w:val="nil"/>
            </w:tcBorders>
          </w:tcPr>
          <w:p w:rsidR="004373D0" w:rsidRDefault="004373D0">
            <w:pPr>
              <w:pStyle w:val="TableParagraph"/>
              <w:rPr>
                <w:sz w:val="14"/>
              </w:rPr>
            </w:pPr>
          </w:p>
        </w:tc>
        <w:tc>
          <w:tcPr>
            <w:tcW w:w="424" w:type="dxa"/>
            <w:tcBorders>
              <w:top w:val="nil"/>
              <w:bottom w:val="nil"/>
            </w:tcBorders>
          </w:tcPr>
          <w:p w:rsidR="004373D0" w:rsidRDefault="004373D0">
            <w:pPr>
              <w:pStyle w:val="TableParagraph"/>
              <w:rPr>
                <w:sz w:val="14"/>
              </w:rPr>
            </w:pPr>
          </w:p>
        </w:tc>
        <w:tc>
          <w:tcPr>
            <w:tcW w:w="285" w:type="dxa"/>
            <w:tcBorders>
              <w:top w:val="nil"/>
              <w:bottom w:val="nil"/>
            </w:tcBorders>
          </w:tcPr>
          <w:p w:rsidR="004373D0" w:rsidRDefault="004373D0">
            <w:pPr>
              <w:pStyle w:val="TableParagraph"/>
              <w:rPr>
                <w:sz w:val="14"/>
              </w:rPr>
            </w:pPr>
          </w:p>
        </w:tc>
        <w:tc>
          <w:tcPr>
            <w:tcW w:w="424" w:type="dxa"/>
            <w:tcBorders>
              <w:top w:val="nil"/>
              <w:bottom w:val="nil"/>
            </w:tcBorders>
          </w:tcPr>
          <w:p w:rsidR="004373D0" w:rsidRDefault="004373D0">
            <w:pPr>
              <w:pStyle w:val="TableParagraph"/>
              <w:rPr>
                <w:sz w:val="14"/>
              </w:rPr>
            </w:pPr>
          </w:p>
        </w:tc>
        <w:tc>
          <w:tcPr>
            <w:tcW w:w="424" w:type="dxa"/>
            <w:tcBorders>
              <w:top w:val="nil"/>
              <w:bottom w:val="nil"/>
            </w:tcBorders>
          </w:tcPr>
          <w:p w:rsidR="004373D0" w:rsidRDefault="004373D0">
            <w:pPr>
              <w:pStyle w:val="TableParagraph"/>
              <w:rPr>
                <w:sz w:val="14"/>
              </w:rPr>
            </w:pPr>
          </w:p>
        </w:tc>
        <w:tc>
          <w:tcPr>
            <w:tcW w:w="282" w:type="dxa"/>
            <w:tcBorders>
              <w:top w:val="nil"/>
              <w:bottom w:val="nil"/>
            </w:tcBorders>
          </w:tcPr>
          <w:p w:rsidR="004373D0" w:rsidRDefault="004373D0">
            <w:pPr>
              <w:pStyle w:val="TableParagraph"/>
              <w:rPr>
                <w:sz w:val="14"/>
              </w:rPr>
            </w:pPr>
          </w:p>
        </w:tc>
        <w:tc>
          <w:tcPr>
            <w:tcW w:w="424" w:type="dxa"/>
            <w:tcBorders>
              <w:top w:val="nil"/>
              <w:bottom w:val="nil"/>
            </w:tcBorders>
          </w:tcPr>
          <w:p w:rsidR="004373D0" w:rsidRDefault="004373D0">
            <w:pPr>
              <w:pStyle w:val="TableParagraph"/>
              <w:rPr>
                <w:sz w:val="14"/>
              </w:rPr>
            </w:pPr>
          </w:p>
        </w:tc>
        <w:tc>
          <w:tcPr>
            <w:tcW w:w="283" w:type="dxa"/>
            <w:tcBorders>
              <w:top w:val="nil"/>
              <w:bottom w:val="nil"/>
            </w:tcBorders>
          </w:tcPr>
          <w:p w:rsidR="004373D0" w:rsidRDefault="004373D0">
            <w:pPr>
              <w:pStyle w:val="TableParagraph"/>
              <w:rPr>
                <w:sz w:val="14"/>
              </w:rPr>
            </w:pPr>
          </w:p>
        </w:tc>
        <w:tc>
          <w:tcPr>
            <w:tcW w:w="426" w:type="dxa"/>
            <w:tcBorders>
              <w:top w:val="nil"/>
              <w:bottom w:val="nil"/>
            </w:tcBorders>
          </w:tcPr>
          <w:p w:rsidR="004373D0" w:rsidRDefault="004373D0">
            <w:pPr>
              <w:pStyle w:val="TableParagraph"/>
              <w:rPr>
                <w:sz w:val="14"/>
              </w:rPr>
            </w:pPr>
          </w:p>
        </w:tc>
        <w:tc>
          <w:tcPr>
            <w:tcW w:w="280" w:type="dxa"/>
            <w:tcBorders>
              <w:top w:val="nil"/>
              <w:bottom w:val="nil"/>
              <w:right w:val="single" w:sz="6" w:space="0" w:color="000000"/>
            </w:tcBorders>
          </w:tcPr>
          <w:p w:rsidR="004373D0" w:rsidRDefault="004373D0">
            <w:pPr>
              <w:pStyle w:val="TableParagraph"/>
              <w:rPr>
                <w:sz w:val="14"/>
              </w:rPr>
            </w:pPr>
          </w:p>
        </w:tc>
        <w:tc>
          <w:tcPr>
            <w:tcW w:w="426" w:type="dxa"/>
            <w:tcBorders>
              <w:top w:val="nil"/>
              <w:left w:val="single" w:sz="6" w:space="0" w:color="000000"/>
              <w:bottom w:val="nil"/>
              <w:right w:val="single" w:sz="6" w:space="0" w:color="000000"/>
            </w:tcBorders>
          </w:tcPr>
          <w:p w:rsidR="004373D0" w:rsidRDefault="004373D0">
            <w:pPr>
              <w:pStyle w:val="TableParagraph"/>
              <w:rPr>
                <w:sz w:val="14"/>
              </w:rPr>
            </w:pPr>
          </w:p>
        </w:tc>
        <w:tc>
          <w:tcPr>
            <w:tcW w:w="424" w:type="dxa"/>
            <w:tcBorders>
              <w:top w:val="nil"/>
              <w:left w:val="single" w:sz="6" w:space="0" w:color="000000"/>
              <w:bottom w:val="nil"/>
              <w:right w:val="single" w:sz="6" w:space="0" w:color="000000"/>
            </w:tcBorders>
          </w:tcPr>
          <w:p w:rsidR="004373D0" w:rsidRDefault="004373D0">
            <w:pPr>
              <w:pStyle w:val="TableParagraph"/>
              <w:rPr>
                <w:sz w:val="14"/>
              </w:rPr>
            </w:pPr>
          </w:p>
        </w:tc>
        <w:tc>
          <w:tcPr>
            <w:tcW w:w="424" w:type="dxa"/>
            <w:tcBorders>
              <w:top w:val="nil"/>
              <w:left w:val="single" w:sz="6" w:space="0" w:color="000000"/>
              <w:bottom w:val="nil"/>
              <w:right w:val="single" w:sz="18" w:space="0" w:color="000000"/>
            </w:tcBorders>
          </w:tcPr>
          <w:p w:rsidR="004373D0" w:rsidRDefault="004373D0">
            <w:pPr>
              <w:pStyle w:val="TableParagraph"/>
              <w:rPr>
                <w:sz w:val="14"/>
              </w:rPr>
            </w:pPr>
          </w:p>
        </w:tc>
        <w:tc>
          <w:tcPr>
            <w:tcW w:w="424" w:type="dxa"/>
            <w:tcBorders>
              <w:top w:val="nil"/>
              <w:left w:val="single" w:sz="18" w:space="0" w:color="000000"/>
              <w:bottom w:val="nil"/>
            </w:tcBorders>
          </w:tcPr>
          <w:p w:rsidR="004373D0" w:rsidRDefault="004373D0">
            <w:pPr>
              <w:pStyle w:val="TableParagraph"/>
              <w:rPr>
                <w:sz w:val="14"/>
              </w:rPr>
            </w:pPr>
          </w:p>
        </w:tc>
        <w:tc>
          <w:tcPr>
            <w:tcW w:w="285" w:type="dxa"/>
            <w:tcBorders>
              <w:top w:val="nil"/>
              <w:bottom w:val="nil"/>
            </w:tcBorders>
          </w:tcPr>
          <w:p w:rsidR="004373D0" w:rsidRDefault="004373D0">
            <w:pPr>
              <w:pStyle w:val="TableParagraph"/>
              <w:rPr>
                <w:sz w:val="14"/>
              </w:rPr>
            </w:pPr>
          </w:p>
        </w:tc>
        <w:tc>
          <w:tcPr>
            <w:tcW w:w="424" w:type="dxa"/>
            <w:tcBorders>
              <w:top w:val="nil"/>
              <w:bottom w:val="nil"/>
            </w:tcBorders>
          </w:tcPr>
          <w:p w:rsidR="004373D0" w:rsidRDefault="004373D0">
            <w:pPr>
              <w:pStyle w:val="TableParagraph"/>
              <w:rPr>
                <w:sz w:val="14"/>
              </w:rPr>
            </w:pPr>
          </w:p>
        </w:tc>
        <w:tc>
          <w:tcPr>
            <w:tcW w:w="566" w:type="dxa"/>
            <w:tcBorders>
              <w:top w:val="nil"/>
              <w:bottom w:val="nil"/>
            </w:tcBorders>
          </w:tcPr>
          <w:p w:rsidR="004373D0" w:rsidRDefault="004373D0">
            <w:pPr>
              <w:pStyle w:val="TableParagraph"/>
              <w:rPr>
                <w:sz w:val="14"/>
              </w:rPr>
            </w:pPr>
          </w:p>
        </w:tc>
        <w:tc>
          <w:tcPr>
            <w:tcW w:w="566" w:type="dxa"/>
            <w:tcBorders>
              <w:top w:val="nil"/>
              <w:bottom w:val="nil"/>
            </w:tcBorders>
          </w:tcPr>
          <w:p w:rsidR="004373D0" w:rsidRDefault="004373D0">
            <w:pPr>
              <w:pStyle w:val="TableParagraph"/>
              <w:rPr>
                <w:sz w:val="14"/>
              </w:rPr>
            </w:pPr>
          </w:p>
        </w:tc>
        <w:tc>
          <w:tcPr>
            <w:tcW w:w="566" w:type="dxa"/>
            <w:tcBorders>
              <w:top w:val="nil"/>
              <w:bottom w:val="nil"/>
            </w:tcBorders>
          </w:tcPr>
          <w:p w:rsidR="004373D0" w:rsidRDefault="004373D0">
            <w:pPr>
              <w:pStyle w:val="TableParagraph"/>
              <w:rPr>
                <w:sz w:val="14"/>
              </w:rPr>
            </w:pPr>
          </w:p>
        </w:tc>
        <w:tc>
          <w:tcPr>
            <w:tcW w:w="568" w:type="dxa"/>
            <w:tcBorders>
              <w:top w:val="nil"/>
              <w:bottom w:val="nil"/>
            </w:tcBorders>
          </w:tcPr>
          <w:p w:rsidR="004373D0" w:rsidRDefault="004373D0">
            <w:pPr>
              <w:pStyle w:val="TableParagraph"/>
              <w:rPr>
                <w:sz w:val="14"/>
              </w:rPr>
            </w:pPr>
          </w:p>
        </w:tc>
        <w:tc>
          <w:tcPr>
            <w:tcW w:w="566" w:type="dxa"/>
            <w:tcBorders>
              <w:top w:val="nil"/>
              <w:bottom w:val="nil"/>
            </w:tcBorders>
          </w:tcPr>
          <w:p w:rsidR="004373D0" w:rsidRDefault="004373D0">
            <w:pPr>
              <w:pStyle w:val="TableParagraph"/>
              <w:rPr>
                <w:sz w:val="14"/>
              </w:rPr>
            </w:pPr>
          </w:p>
        </w:tc>
        <w:tc>
          <w:tcPr>
            <w:tcW w:w="566" w:type="dxa"/>
            <w:tcBorders>
              <w:top w:val="nil"/>
              <w:bottom w:val="nil"/>
            </w:tcBorders>
          </w:tcPr>
          <w:p w:rsidR="004373D0" w:rsidRDefault="004373D0">
            <w:pPr>
              <w:pStyle w:val="TableParagraph"/>
              <w:rPr>
                <w:sz w:val="14"/>
              </w:rPr>
            </w:pPr>
          </w:p>
        </w:tc>
        <w:tc>
          <w:tcPr>
            <w:tcW w:w="566" w:type="dxa"/>
            <w:tcBorders>
              <w:top w:val="nil"/>
              <w:bottom w:val="nil"/>
            </w:tcBorders>
          </w:tcPr>
          <w:p w:rsidR="004373D0" w:rsidRDefault="004373D0">
            <w:pPr>
              <w:pStyle w:val="TableParagraph"/>
              <w:rPr>
                <w:sz w:val="14"/>
              </w:rPr>
            </w:pPr>
          </w:p>
        </w:tc>
        <w:tc>
          <w:tcPr>
            <w:tcW w:w="569" w:type="dxa"/>
            <w:tcBorders>
              <w:top w:val="nil"/>
              <w:bottom w:val="nil"/>
            </w:tcBorders>
          </w:tcPr>
          <w:p w:rsidR="004373D0" w:rsidRDefault="004373D0">
            <w:pPr>
              <w:pStyle w:val="TableParagraph"/>
              <w:rPr>
                <w:sz w:val="14"/>
              </w:rPr>
            </w:pPr>
          </w:p>
        </w:tc>
        <w:tc>
          <w:tcPr>
            <w:tcW w:w="566" w:type="dxa"/>
            <w:tcBorders>
              <w:top w:val="nil"/>
              <w:bottom w:val="nil"/>
            </w:tcBorders>
          </w:tcPr>
          <w:p w:rsidR="004373D0" w:rsidRDefault="004373D0">
            <w:pPr>
              <w:pStyle w:val="TableParagraph"/>
              <w:rPr>
                <w:sz w:val="14"/>
              </w:rPr>
            </w:pPr>
          </w:p>
        </w:tc>
        <w:tc>
          <w:tcPr>
            <w:tcW w:w="424" w:type="dxa"/>
            <w:tcBorders>
              <w:top w:val="nil"/>
              <w:bottom w:val="nil"/>
            </w:tcBorders>
          </w:tcPr>
          <w:p w:rsidR="004373D0" w:rsidRDefault="004373D0">
            <w:pPr>
              <w:pStyle w:val="TableParagraph"/>
              <w:rPr>
                <w:sz w:val="14"/>
              </w:rPr>
            </w:pPr>
          </w:p>
        </w:tc>
        <w:tc>
          <w:tcPr>
            <w:tcW w:w="707" w:type="dxa"/>
            <w:tcBorders>
              <w:top w:val="nil"/>
              <w:bottom w:val="nil"/>
            </w:tcBorders>
          </w:tcPr>
          <w:p w:rsidR="004373D0" w:rsidRDefault="004373D0">
            <w:pPr>
              <w:pStyle w:val="TableParagraph"/>
              <w:rPr>
                <w:sz w:val="14"/>
              </w:rPr>
            </w:pPr>
          </w:p>
        </w:tc>
        <w:tc>
          <w:tcPr>
            <w:tcW w:w="424" w:type="dxa"/>
            <w:tcBorders>
              <w:top w:val="nil"/>
              <w:bottom w:val="nil"/>
            </w:tcBorders>
          </w:tcPr>
          <w:p w:rsidR="004373D0" w:rsidRDefault="004373D0">
            <w:pPr>
              <w:pStyle w:val="TableParagraph"/>
              <w:rPr>
                <w:sz w:val="14"/>
              </w:rPr>
            </w:pPr>
          </w:p>
        </w:tc>
        <w:tc>
          <w:tcPr>
            <w:tcW w:w="568" w:type="dxa"/>
            <w:tcBorders>
              <w:top w:val="nil"/>
              <w:bottom w:val="nil"/>
            </w:tcBorders>
          </w:tcPr>
          <w:p w:rsidR="004373D0" w:rsidRDefault="001E0933">
            <w:pPr>
              <w:pStyle w:val="TableParagraph"/>
              <w:spacing w:line="226" w:lineRule="exact"/>
              <w:ind w:left="54"/>
            </w:pPr>
            <w:r>
              <w:t>36</w:t>
            </w:r>
          </w:p>
        </w:tc>
        <w:tc>
          <w:tcPr>
            <w:tcW w:w="566" w:type="dxa"/>
            <w:tcBorders>
              <w:top w:val="nil"/>
              <w:bottom w:val="nil"/>
            </w:tcBorders>
          </w:tcPr>
          <w:p w:rsidR="004373D0" w:rsidRDefault="004373D0">
            <w:pPr>
              <w:pStyle w:val="TableParagraph"/>
              <w:rPr>
                <w:sz w:val="14"/>
              </w:rPr>
            </w:pPr>
          </w:p>
        </w:tc>
      </w:tr>
      <w:tr w:rsidR="004373D0">
        <w:trPr>
          <w:trHeight w:val="173"/>
        </w:trPr>
        <w:tc>
          <w:tcPr>
            <w:tcW w:w="852" w:type="dxa"/>
            <w:tcBorders>
              <w:top w:val="nil"/>
              <w:bottom w:val="nil"/>
            </w:tcBorders>
          </w:tcPr>
          <w:p w:rsidR="004373D0" w:rsidRDefault="001E0933">
            <w:pPr>
              <w:pStyle w:val="TableParagraph"/>
              <w:spacing w:line="151" w:lineRule="exact"/>
              <w:ind w:left="143"/>
              <w:rPr>
                <w:sz w:val="14"/>
              </w:rPr>
            </w:pPr>
            <w:r>
              <w:rPr>
                <w:sz w:val="14"/>
              </w:rPr>
              <w:t>природу і</w:t>
            </w:r>
          </w:p>
        </w:tc>
        <w:tc>
          <w:tcPr>
            <w:tcW w:w="849" w:type="dxa"/>
            <w:tcBorders>
              <w:top w:val="nil"/>
              <w:bottom w:val="nil"/>
            </w:tcBorders>
          </w:tcPr>
          <w:p w:rsidR="004373D0" w:rsidRDefault="004373D0">
            <w:pPr>
              <w:pStyle w:val="TableParagraph"/>
              <w:rPr>
                <w:sz w:val="10"/>
              </w:rPr>
            </w:pPr>
          </w:p>
        </w:tc>
        <w:tc>
          <w:tcPr>
            <w:tcW w:w="424" w:type="dxa"/>
            <w:tcBorders>
              <w:top w:val="nil"/>
              <w:bottom w:val="nil"/>
            </w:tcBorders>
          </w:tcPr>
          <w:p w:rsidR="004373D0" w:rsidRDefault="004373D0">
            <w:pPr>
              <w:pStyle w:val="TableParagraph"/>
              <w:rPr>
                <w:sz w:val="10"/>
              </w:rPr>
            </w:pPr>
          </w:p>
        </w:tc>
        <w:tc>
          <w:tcPr>
            <w:tcW w:w="285" w:type="dxa"/>
            <w:tcBorders>
              <w:top w:val="nil"/>
              <w:bottom w:val="nil"/>
            </w:tcBorders>
          </w:tcPr>
          <w:p w:rsidR="004373D0" w:rsidRDefault="004373D0">
            <w:pPr>
              <w:pStyle w:val="TableParagraph"/>
              <w:rPr>
                <w:sz w:val="10"/>
              </w:rPr>
            </w:pPr>
          </w:p>
        </w:tc>
        <w:tc>
          <w:tcPr>
            <w:tcW w:w="424" w:type="dxa"/>
            <w:tcBorders>
              <w:top w:val="nil"/>
              <w:bottom w:val="nil"/>
            </w:tcBorders>
          </w:tcPr>
          <w:p w:rsidR="004373D0" w:rsidRDefault="004373D0">
            <w:pPr>
              <w:pStyle w:val="TableParagraph"/>
              <w:rPr>
                <w:sz w:val="10"/>
              </w:rPr>
            </w:pPr>
          </w:p>
        </w:tc>
        <w:tc>
          <w:tcPr>
            <w:tcW w:w="424" w:type="dxa"/>
            <w:tcBorders>
              <w:top w:val="nil"/>
              <w:bottom w:val="nil"/>
            </w:tcBorders>
          </w:tcPr>
          <w:p w:rsidR="004373D0" w:rsidRDefault="004373D0">
            <w:pPr>
              <w:pStyle w:val="TableParagraph"/>
              <w:rPr>
                <w:sz w:val="10"/>
              </w:rPr>
            </w:pPr>
          </w:p>
        </w:tc>
        <w:tc>
          <w:tcPr>
            <w:tcW w:w="282" w:type="dxa"/>
            <w:tcBorders>
              <w:top w:val="nil"/>
              <w:bottom w:val="nil"/>
            </w:tcBorders>
          </w:tcPr>
          <w:p w:rsidR="004373D0" w:rsidRDefault="004373D0">
            <w:pPr>
              <w:pStyle w:val="TableParagraph"/>
              <w:rPr>
                <w:sz w:val="10"/>
              </w:rPr>
            </w:pPr>
          </w:p>
        </w:tc>
        <w:tc>
          <w:tcPr>
            <w:tcW w:w="424" w:type="dxa"/>
            <w:tcBorders>
              <w:top w:val="nil"/>
              <w:bottom w:val="nil"/>
            </w:tcBorders>
          </w:tcPr>
          <w:p w:rsidR="004373D0" w:rsidRDefault="004373D0">
            <w:pPr>
              <w:pStyle w:val="TableParagraph"/>
              <w:rPr>
                <w:sz w:val="10"/>
              </w:rPr>
            </w:pPr>
          </w:p>
        </w:tc>
        <w:tc>
          <w:tcPr>
            <w:tcW w:w="283" w:type="dxa"/>
            <w:tcBorders>
              <w:top w:val="nil"/>
              <w:bottom w:val="nil"/>
            </w:tcBorders>
          </w:tcPr>
          <w:p w:rsidR="004373D0" w:rsidRDefault="004373D0">
            <w:pPr>
              <w:pStyle w:val="TableParagraph"/>
              <w:rPr>
                <w:sz w:val="10"/>
              </w:rPr>
            </w:pPr>
          </w:p>
        </w:tc>
        <w:tc>
          <w:tcPr>
            <w:tcW w:w="426" w:type="dxa"/>
            <w:tcBorders>
              <w:top w:val="nil"/>
              <w:bottom w:val="nil"/>
            </w:tcBorders>
          </w:tcPr>
          <w:p w:rsidR="004373D0" w:rsidRDefault="004373D0">
            <w:pPr>
              <w:pStyle w:val="TableParagraph"/>
              <w:rPr>
                <w:sz w:val="10"/>
              </w:rPr>
            </w:pPr>
          </w:p>
        </w:tc>
        <w:tc>
          <w:tcPr>
            <w:tcW w:w="280" w:type="dxa"/>
            <w:tcBorders>
              <w:top w:val="nil"/>
              <w:bottom w:val="nil"/>
              <w:right w:val="single" w:sz="6" w:space="0" w:color="000000"/>
            </w:tcBorders>
          </w:tcPr>
          <w:p w:rsidR="004373D0" w:rsidRDefault="004373D0">
            <w:pPr>
              <w:pStyle w:val="TableParagraph"/>
              <w:rPr>
                <w:sz w:val="10"/>
              </w:rPr>
            </w:pPr>
          </w:p>
        </w:tc>
        <w:tc>
          <w:tcPr>
            <w:tcW w:w="426" w:type="dxa"/>
            <w:tcBorders>
              <w:top w:val="nil"/>
              <w:left w:val="single" w:sz="6" w:space="0" w:color="000000"/>
              <w:bottom w:val="nil"/>
              <w:right w:val="single" w:sz="6" w:space="0" w:color="000000"/>
            </w:tcBorders>
          </w:tcPr>
          <w:p w:rsidR="004373D0" w:rsidRDefault="004373D0">
            <w:pPr>
              <w:pStyle w:val="TableParagraph"/>
              <w:rPr>
                <w:sz w:val="10"/>
              </w:rPr>
            </w:pPr>
          </w:p>
        </w:tc>
        <w:tc>
          <w:tcPr>
            <w:tcW w:w="424" w:type="dxa"/>
            <w:tcBorders>
              <w:top w:val="nil"/>
              <w:left w:val="single" w:sz="6" w:space="0" w:color="000000"/>
              <w:bottom w:val="nil"/>
              <w:right w:val="single" w:sz="6" w:space="0" w:color="000000"/>
            </w:tcBorders>
          </w:tcPr>
          <w:p w:rsidR="004373D0" w:rsidRDefault="004373D0">
            <w:pPr>
              <w:pStyle w:val="TableParagraph"/>
              <w:rPr>
                <w:sz w:val="10"/>
              </w:rPr>
            </w:pPr>
          </w:p>
        </w:tc>
        <w:tc>
          <w:tcPr>
            <w:tcW w:w="424" w:type="dxa"/>
            <w:tcBorders>
              <w:top w:val="nil"/>
              <w:left w:val="single" w:sz="6" w:space="0" w:color="000000"/>
              <w:bottom w:val="nil"/>
              <w:right w:val="single" w:sz="18" w:space="0" w:color="000000"/>
            </w:tcBorders>
          </w:tcPr>
          <w:p w:rsidR="004373D0" w:rsidRDefault="004373D0">
            <w:pPr>
              <w:pStyle w:val="TableParagraph"/>
              <w:rPr>
                <w:sz w:val="10"/>
              </w:rPr>
            </w:pPr>
          </w:p>
        </w:tc>
        <w:tc>
          <w:tcPr>
            <w:tcW w:w="424" w:type="dxa"/>
            <w:tcBorders>
              <w:top w:val="nil"/>
              <w:left w:val="single" w:sz="18" w:space="0" w:color="000000"/>
              <w:bottom w:val="nil"/>
            </w:tcBorders>
          </w:tcPr>
          <w:p w:rsidR="004373D0" w:rsidRDefault="004373D0">
            <w:pPr>
              <w:pStyle w:val="TableParagraph"/>
              <w:rPr>
                <w:sz w:val="10"/>
              </w:rPr>
            </w:pPr>
          </w:p>
        </w:tc>
        <w:tc>
          <w:tcPr>
            <w:tcW w:w="285" w:type="dxa"/>
            <w:tcBorders>
              <w:top w:val="nil"/>
              <w:bottom w:val="nil"/>
            </w:tcBorders>
          </w:tcPr>
          <w:p w:rsidR="004373D0" w:rsidRDefault="004373D0">
            <w:pPr>
              <w:pStyle w:val="TableParagraph"/>
              <w:rPr>
                <w:sz w:val="10"/>
              </w:rPr>
            </w:pPr>
          </w:p>
        </w:tc>
        <w:tc>
          <w:tcPr>
            <w:tcW w:w="424" w:type="dxa"/>
            <w:tcBorders>
              <w:top w:val="nil"/>
              <w:bottom w:val="nil"/>
            </w:tcBorders>
          </w:tcPr>
          <w:p w:rsidR="004373D0" w:rsidRDefault="004373D0">
            <w:pPr>
              <w:pStyle w:val="TableParagraph"/>
              <w:rPr>
                <w:sz w:val="10"/>
              </w:rPr>
            </w:pPr>
          </w:p>
        </w:tc>
        <w:tc>
          <w:tcPr>
            <w:tcW w:w="566" w:type="dxa"/>
            <w:tcBorders>
              <w:top w:val="nil"/>
              <w:bottom w:val="nil"/>
            </w:tcBorders>
          </w:tcPr>
          <w:p w:rsidR="004373D0" w:rsidRDefault="004373D0">
            <w:pPr>
              <w:pStyle w:val="TableParagraph"/>
              <w:rPr>
                <w:sz w:val="10"/>
              </w:rPr>
            </w:pPr>
          </w:p>
        </w:tc>
        <w:tc>
          <w:tcPr>
            <w:tcW w:w="566" w:type="dxa"/>
            <w:tcBorders>
              <w:top w:val="nil"/>
              <w:bottom w:val="nil"/>
            </w:tcBorders>
          </w:tcPr>
          <w:p w:rsidR="004373D0" w:rsidRDefault="004373D0">
            <w:pPr>
              <w:pStyle w:val="TableParagraph"/>
              <w:rPr>
                <w:sz w:val="10"/>
              </w:rPr>
            </w:pPr>
          </w:p>
        </w:tc>
        <w:tc>
          <w:tcPr>
            <w:tcW w:w="566" w:type="dxa"/>
            <w:tcBorders>
              <w:top w:val="nil"/>
              <w:bottom w:val="nil"/>
            </w:tcBorders>
          </w:tcPr>
          <w:p w:rsidR="004373D0" w:rsidRDefault="004373D0">
            <w:pPr>
              <w:pStyle w:val="TableParagraph"/>
              <w:rPr>
                <w:sz w:val="10"/>
              </w:rPr>
            </w:pPr>
          </w:p>
        </w:tc>
        <w:tc>
          <w:tcPr>
            <w:tcW w:w="568" w:type="dxa"/>
            <w:tcBorders>
              <w:top w:val="nil"/>
              <w:bottom w:val="nil"/>
            </w:tcBorders>
          </w:tcPr>
          <w:p w:rsidR="004373D0" w:rsidRDefault="004373D0">
            <w:pPr>
              <w:pStyle w:val="TableParagraph"/>
              <w:rPr>
                <w:sz w:val="10"/>
              </w:rPr>
            </w:pPr>
          </w:p>
        </w:tc>
        <w:tc>
          <w:tcPr>
            <w:tcW w:w="566" w:type="dxa"/>
            <w:tcBorders>
              <w:top w:val="nil"/>
              <w:bottom w:val="nil"/>
            </w:tcBorders>
          </w:tcPr>
          <w:p w:rsidR="004373D0" w:rsidRDefault="004373D0">
            <w:pPr>
              <w:pStyle w:val="TableParagraph"/>
              <w:rPr>
                <w:sz w:val="10"/>
              </w:rPr>
            </w:pPr>
          </w:p>
        </w:tc>
        <w:tc>
          <w:tcPr>
            <w:tcW w:w="566" w:type="dxa"/>
            <w:tcBorders>
              <w:top w:val="nil"/>
              <w:bottom w:val="nil"/>
            </w:tcBorders>
          </w:tcPr>
          <w:p w:rsidR="004373D0" w:rsidRDefault="004373D0">
            <w:pPr>
              <w:pStyle w:val="TableParagraph"/>
              <w:rPr>
                <w:sz w:val="10"/>
              </w:rPr>
            </w:pPr>
          </w:p>
        </w:tc>
        <w:tc>
          <w:tcPr>
            <w:tcW w:w="566" w:type="dxa"/>
            <w:tcBorders>
              <w:top w:val="nil"/>
              <w:bottom w:val="nil"/>
            </w:tcBorders>
          </w:tcPr>
          <w:p w:rsidR="004373D0" w:rsidRDefault="004373D0">
            <w:pPr>
              <w:pStyle w:val="TableParagraph"/>
              <w:rPr>
                <w:sz w:val="10"/>
              </w:rPr>
            </w:pPr>
          </w:p>
        </w:tc>
        <w:tc>
          <w:tcPr>
            <w:tcW w:w="569" w:type="dxa"/>
            <w:tcBorders>
              <w:top w:val="nil"/>
              <w:bottom w:val="nil"/>
            </w:tcBorders>
          </w:tcPr>
          <w:p w:rsidR="004373D0" w:rsidRDefault="004373D0">
            <w:pPr>
              <w:pStyle w:val="TableParagraph"/>
              <w:rPr>
                <w:sz w:val="10"/>
              </w:rPr>
            </w:pPr>
          </w:p>
        </w:tc>
        <w:tc>
          <w:tcPr>
            <w:tcW w:w="566" w:type="dxa"/>
            <w:tcBorders>
              <w:top w:val="nil"/>
              <w:bottom w:val="nil"/>
            </w:tcBorders>
          </w:tcPr>
          <w:p w:rsidR="004373D0" w:rsidRDefault="004373D0">
            <w:pPr>
              <w:pStyle w:val="TableParagraph"/>
              <w:rPr>
                <w:sz w:val="10"/>
              </w:rPr>
            </w:pPr>
          </w:p>
        </w:tc>
        <w:tc>
          <w:tcPr>
            <w:tcW w:w="424" w:type="dxa"/>
            <w:tcBorders>
              <w:top w:val="nil"/>
              <w:bottom w:val="nil"/>
            </w:tcBorders>
          </w:tcPr>
          <w:p w:rsidR="004373D0" w:rsidRDefault="004373D0">
            <w:pPr>
              <w:pStyle w:val="TableParagraph"/>
              <w:rPr>
                <w:sz w:val="10"/>
              </w:rPr>
            </w:pPr>
          </w:p>
        </w:tc>
        <w:tc>
          <w:tcPr>
            <w:tcW w:w="707" w:type="dxa"/>
            <w:tcBorders>
              <w:top w:val="nil"/>
              <w:bottom w:val="nil"/>
            </w:tcBorders>
          </w:tcPr>
          <w:p w:rsidR="004373D0" w:rsidRDefault="004373D0">
            <w:pPr>
              <w:pStyle w:val="TableParagraph"/>
              <w:rPr>
                <w:sz w:val="10"/>
              </w:rPr>
            </w:pPr>
          </w:p>
        </w:tc>
        <w:tc>
          <w:tcPr>
            <w:tcW w:w="424" w:type="dxa"/>
            <w:tcBorders>
              <w:top w:val="nil"/>
              <w:bottom w:val="nil"/>
            </w:tcBorders>
          </w:tcPr>
          <w:p w:rsidR="004373D0" w:rsidRDefault="004373D0">
            <w:pPr>
              <w:pStyle w:val="TableParagraph"/>
              <w:rPr>
                <w:sz w:val="10"/>
              </w:rPr>
            </w:pPr>
          </w:p>
        </w:tc>
        <w:tc>
          <w:tcPr>
            <w:tcW w:w="568" w:type="dxa"/>
            <w:tcBorders>
              <w:top w:val="nil"/>
              <w:bottom w:val="nil"/>
            </w:tcBorders>
          </w:tcPr>
          <w:p w:rsidR="004373D0" w:rsidRDefault="004373D0">
            <w:pPr>
              <w:pStyle w:val="TableParagraph"/>
              <w:rPr>
                <w:sz w:val="10"/>
              </w:rPr>
            </w:pPr>
          </w:p>
        </w:tc>
        <w:tc>
          <w:tcPr>
            <w:tcW w:w="566" w:type="dxa"/>
            <w:tcBorders>
              <w:top w:val="nil"/>
              <w:bottom w:val="nil"/>
            </w:tcBorders>
          </w:tcPr>
          <w:p w:rsidR="004373D0" w:rsidRDefault="004373D0">
            <w:pPr>
              <w:pStyle w:val="TableParagraph"/>
              <w:rPr>
                <w:sz w:val="10"/>
              </w:rPr>
            </w:pPr>
          </w:p>
        </w:tc>
      </w:tr>
      <w:tr w:rsidR="004373D0">
        <w:trPr>
          <w:trHeight w:val="200"/>
        </w:trPr>
        <w:tc>
          <w:tcPr>
            <w:tcW w:w="852" w:type="dxa"/>
            <w:tcBorders>
              <w:top w:val="nil"/>
              <w:bottom w:val="nil"/>
            </w:tcBorders>
          </w:tcPr>
          <w:p w:rsidR="004373D0" w:rsidRDefault="001E0933">
            <w:pPr>
              <w:pStyle w:val="TableParagraph"/>
              <w:spacing w:before="16"/>
              <w:ind w:left="143"/>
              <w:rPr>
                <w:sz w:val="14"/>
              </w:rPr>
            </w:pPr>
            <w:r>
              <w:rPr>
                <w:spacing w:val="-1"/>
                <w:sz w:val="14"/>
              </w:rPr>
              <w:t>суспільство</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200"/>
        </w:trPr>
        <w:tc>
          <w:tcPr>
            <w:tcW w:w="852" w:type="dxa"/>
            <w:tcBorders>
              <w:top w:val="nil"/>
              <w:bottom w:val="nil"/>
            </w:tcBorders>
          </w:tcPr>
          <w:p w:rsidR="004373D0" w:rsidRDefault="001E0933">
            <w:pPr>
              <w:pStyle w:val="TableParagraph"/>
              <w:spacing w:before="17"/>
              <w:ind w:left="143"/>
              <w:rPr>
                <w:sz w:val="14"/>
              </w:rPr>
            </w:pPr>
            <w:r>
              <w:rPr>
                <w:sz w:val="14"/>
              </w:rPr>
              <w:t>та у розви-</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99"/>
        </w:trPr>
        <w:tc>
          <w:tcPr>
            <w:tcW w:w="852" w:type="dxa"/>
            <w:tcBorders>
              <w:top w:val="nil"/>
              <w:bottom w:val="nil"/>
            </w:tcBorders>
          </w:tcPr>
          <w:p w:rsidR="004373D0" w:rsidRDefault="001E0933">
            <w:pPr>
              <w:pStyle w:val="TableParagraph"/>
              <w:spacing w:before="16"/>
              <w:ind w:left="143"/>
              <w:rPr>
                <w:sz w:val="14"/>
              </w:rPr>
            </w:pPr>
            <w:r>
              <w:rPr>
                <w:sz w:val="14"/>
              </w:rPr>
              <w:t>тку суспі-</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200"/>
        </w:trPr>
        <w:tc>
          <w:tcPr>
            <w:tcW w:w="852" w:type="dxa"/>
            <w:tcBorders>
              <w:top w:val="nil"/>
              <w:bottom w:val="nil"/>
            </w:tcBorders>
          </w:tcPr>
          <w:p w:rsidR="004373D0" w:rsidRDefault="001E0933">
            <w:pPr>
              <w:pStyle w:val="TableParagraph"/>
              <w:spacing w:before="16"/>
              <w:ind w:left="143"/>
              <w:rPr>
                <w:sz w:val="14"/>
              </w:rPr>
            </w:pPr>
            <w:r>
              <w:rPr>
                <w:sz w:val="14"/>
              </w:rPr>
              <w:t>льства,</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200"/>
        </w:trPr>
        <w:tc>
          <w:tcPr>
            <w:tcW w:w="852" w:type="dxa"/>
            <w:tcBorders>
              <w:top w:val="nil"/>
              <w:bottom w:val="nil"/>
            </w:tcBorders>
          </w:tcPr>
          <w:p w:rsidR="004373D0" w:rsidRDefault="001E0933">
            <w:pPr>
              <w:pStyle w:val="TableParagraph"/>
              <w:spacing w:before="17"/>
              <w:ind w:left="143"/>
              <w:rPr>
                <w:sz w:val="14"/>
              </w:rPr>
            </w:pPr>
            <w:r>
              <w:rPr>
                <w:sz w:val="14"/>
              </w:rPr>
              <w:t>техніки і</w:t>
            </w:r>
          </w:p>
        </w:tc>
        <w:tc>
          <w:tcPr>
            <w:tcW w:w="849"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2"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283" w:type="dxa"/>
            <w:tcBorders>
              <w:top w:val="nil"/>
              <w:bottom w:val="nil"/>
            </w:tcBorders>
          </w:tcPr>
          <w:p w:rsidR="004373D0" w:rsidRDefault="004373D0">
            <w:pPr>
              <w:pStyle w:val="TableParagraph"/>
              <w:rPr>
                <w:sz w:val="12"/>
              </w:rPr>
            </w:pPr>
          </w:p>
        </w:tc>
        <w:tc>
          <w:tcPr>
            <w:tcW w:w="426" w:type="dxa"/>
            <w:tcBorders>
              <w:top w:val="nil"/>
              <w:bottom w:val="nil"/>
            </w:tcBorders>
          </w:tcPr>
          <w:p w:rsidR="004373D0" w:rsidRDefault="004373D0">
            <w:pPr>
              <w:pStyle w:val="TableParagraph"/>
              <w:rPr>
                <w:sz w:val="12"/>
              </w:rPr>
            </w:pPr>
          </w:p>
        </w:tc>
        <w:tc>
          <w:tcPr>
            <w:tcW w:w="280" w:type="dxa"/>
            <w:tcBorders>
              <w:top w:val="nil"/>
              <w:bottom w:val="nil"/>
              <w:right w:val="single" w:sz="6" w:space="0" w:color="000000"/>
            </w:tcBorders>
          </w:tcPr>
          <w:p w:rsidR="004373D0" w:rsidRDefault="004373D0">
            <w:pPr>
              <w:pStyle w:val="TableParagraph"/>
              <w:rPr>
                <w:sz w:val="12"/>
              </w:rPr>
            </w:pPr>
          </w:p>
        </w:tc>
        <w:tc>
          <w:tcPr>
            <w:tcW w:w="426"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6" w:space="0" w:color="000000"/>
            </w:tcBorders>
          </w:tcPr>
          <w:p w:rsidR="004373D0" w:rsidRDefault="004373D0">
            <w:pPr>
              <w:pStyle w:val="TableParagraph"/>
              <w:rPr>
                <w:sz w:val="12"/>
              </w:rPr>
            </w:pPr>
          </w:p>
        </w:tc>
        <w:tc>
          <w:tcPr>
            <w:tcW w:w="424" w:type="dxa"/>
            <w:tcBorders>
              <w:top w:val="nil"/>
              <w:left w:val="single" w:sz="6" w:space="0" w:color="000000"/>
              <w:bottom w:val="nil"/>
              <w:right w:val="single" w:sz="18" w:space="0" w:color="000000"/>
            </w:tcBorders>
          </w:tcPr>
          <w:p w:rsidR="004373D0" w:rsidRDefault="004373D0">
            <w:pPr>
              <w:pStyle w:val="TableParagraph"/>
              <w:rPr>
                <w:sz w:val="1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288"/>
        </w:trPr>
        <w:tc>
          <w:tcPr>
            <w:tcW w:w="852" w:type="dxa"/>
            <w:tcBorders>
              <w:top w:val="nil"/>
              <w:bottom w:val="nil"/>
            </w:tcBorders>
          </w:tcPr>
          <w:p w:rsidR="004373D0" w:rsidRDefault="001E0933">
            <w:pPr>
              <w:pStyle w:val="TableParagraph"/>
              <w:spacing w:before="16"/>
              <w:ind w:left="143"/>
              <w:rPr>
                <w:sz w:val="14"/>
              </w:rPr>
            </w:pPr>
            <w:r>
              <w:rPr>
                <w:sz w:val="14"/>
              </w:rPr>
              <w:t>технологій,</w:t>
            </w:r>
          </w:p>
        </w:tc>
        <w:tc>
          <w:tcPr>
            <w:tcW w:w="849" w:type="dxa"/>
            <w:tcBorders>
              <w:top w:val="nil"/>
              <w:bottom w:val="nil"/>
            </w:tcBorders>
          </w:tcPr>
          <w:p w:rsidR="004373D0" w:rsidRDefault="004373D0">
            <w:pPr>
              <w:pStyle w:val="TableParagraph"/>
              <w:rPr>
                <w:sz w:val="14"/>
              </w:rPr>
            </w:pPr>
          </w:p>
        </w:tc>
        <w:tc>
          <w:tcPr>
            <w:tcW w:w="424" w:type="dxa"/>
            <w:tcBorders>
              <w:top w:val="nil"/>
              <w:bottom w:val="nil"/>
            </w:tcBorders>
          </w:tcPr>
          <w:p w:rsidR="004373D0" w:rsidRDefault="004373D0">
            <w:pPr>
              <w:pStyle w:val="TableParagraph"/>
              <w:rPr>
                <w:sz w:val="14"/>
              </w:rPr>
            </w:pPr>
          </w:p>
        </w:tc>
        <w:tc>
          <w:tcPr>
            <w:tcW w:w="285" w:type="dxa"/>
            <w:tcBorders>
              <w:top w:val="nil"/>
              <w:bottom w:val="nil"/>
            </w:tcBorders>
          </w:tcPr>
          <w:p w:rsidR="004373D0" w:rsidRDefault="004373D0">
            <w:pPr>
              <w:pStyle w:val="TableParagraph"/>
              <w:rPr>
                <w:sz w:val="14"/>
              </w:rPr>
            </w:pPr>
          </w:p>
        </w:tc>
        <w:tc>
          <w:tcPr>
            <w:tcW w:w="424" w:type="dxa"/>
            <w:tcBorders>
              <w:top w:val="nil"/>
              <w:bottom w:val="nil"/>
            </w:tcBorders>
          </w:tcPr>
          <w:p w:rsidR="004373D0" w:rsidRDefault="004373D0">
            <w:pPr>
              <w:pStyle w:val="TableParagraph"/>
              <w:rPr>
                <w:sz w:val="14"/>
              </w:rPr>
            </w:pPr>
          </w:p>
        </w:tc>
        <w:tc>
          <w:tcPr>
            <w:tcW w:w="424" w:type="dxa"/>
            <w:tcBorders>
              <w:top w:val="nil"/>
              <w:bottom w:val="nil"/>
            </w:tcBorders>
          </w:tcPr>
          <w:p w:rsidR="004373D0" w:rsidRDefault="004373D0">
            <w:pPr>
              <w:pStyle w:val="TableParagraph"/>
              <w:rPr>
                <w:sz w:val="14"/>
              </w:rPr>
            </w:pPr>
          </w:p>
        </w:tc>
        <w:tc>
          <w:tcPr>
            <w:tcW w:w="282" w:type="dxa"/>
            <w:tcBorders>
              <w:top w:val="nil"/>
              <w:bottom w:val="nil"/>
            </w:tcBorders>
          </w:tcPr>
          <w:p w:rsidR="004373D0" w:rsidRDefault="004373D0">
            <w:pPr>
              <w:pStyle w:val="TableParagraph"/>
              <w:rPr>
                <w:sz w:val="14"/>
              </w:rPr>
            </w:pPr>
          </w:p>
        </w:tc>
        <w:tc>
          <w:tcPr>
            <w:tcW w:w="424" w:type="dxa"/>
            <w:tcBorders>
              <w:top w:val="nil"/>
              <w:bottom w:val="nil"/>
            </w:tcBorders>
          </w:tcPr>
          <w:p w:rsidR="004373D0" w:rsidRDefault="004373D0">
            <w:pPr>
              <w:pStyle w:val="TableParagraph"/>
              <w:rPr>
                <w:sz w:val="14"/>
              </w:rPr>
            </w:pPr>
          </w:p>
        </w:tc>
        <w:tc>
          <w:tcPr>
            <w:tcW w:w="283" w:type="dxa"/>
            <w:tcBorders>
              <w:top w:val="nil"/>
              <w:bottom w:val="nil"/>
            </w:tcBorders>
          </w:tcPr>
          <w:p w:rsidR="004373D0" w:rsidRDefault="004373D0">
            <w:pPr>
              <w:pStyle w:val="TableParagraph"/>
              <w:rPr>
                <w:sz w:val="14"/>
              </w:rPr>
            </w:pPr>
          </w:p>
        </w:tc>
        <w:tc>
          <w:tcPr>
            <w:tcW w:w="426" w:type="dxa"/>
            <w:tcBorders>
              <w:top w:val="nil"/>
              <w:bottom w:val="nil"/>
            </w:tcBorders>
          </w:tcPr>
          <w:p w:rsidR="004373D0" w:rsidRDefault="004373D0">
            <w:pPr>
              <w:pStyle w:val="TableParagraph"/>
              <w:rPr>
                <w:sz w:val="14"/>
              </w:rPr>
            </w:pPr>
          </w:p>
        </w:tc>
        <w:tc>
          <w:tcPr>
            <w:tcW w:w="280" w:type="dxa"/>
            <w:tcBorders>
              <w:top w:val="nil"/>
              <w:bottom w:val="nil"/>
              <w:right w:val="single" w:sz="6" w:space="0" w:color="000000"/>
            </w:tcBorders>
          </w:tcPr>
          <w:p w:rsidR="004373D0" w:rsidRDefault="004373D0">
            <w:pPr>
              <w:pStyle w:val="TableParagraph"/>
              <w:rPr>
                <w:sz w:val="14"/>
              </w:rPr>
            </w:pPr>
          </w:p>
        </w:tc>
        <w:tc>
          <w:tcPr>
            <w:tcW w:w="426" w:type="dxa"/>
            <w:tcBorders>
              <w:top w:val="nil"/>
              <w:left w:val="single" w:sz="6" w:space="0" w:color="000000"/>
              <w:bottom w:val="nil"/>
              <w:right w:val="single" w:sz="6" w:space="0" w:color="000000"/>
            </w:tcBorders>
          </w:tcPr>
          <w:p w:rsidR="004373D0" w:rsidRDefault="004373D0">
            <w:pPr>
              <w:pStyle w:val="TableParagraph"/>
              <w:rPr>
                <w:sz w:val="14"/>
              </w:rPr>
            </w:pPr>
          </w:p>
        </w:tc>
        <w:tc>
          <w:tcPr>
            <w:tcW w:w="424" w:type="dxa"/>
            <w:tcBorders>
              <w:top w:val="nil"/>
              <w:left w:val="single" w:sz="6" w:space="0" w:color="000000"/>
              <w:bottom w:val="nil"/>
              <w:right w:val="single" w:sz="6" w:space="0" w:color="000000"/>
            </w:tcBorders>
          </w:tcPr>
          <w:p w:rsidR="004373D0" w:rsidRDefault="004373D0">
            <w:pPr>
              <w:pStyle w:val="TableParagraph"/>
              <w:rPr>
                <w:sz w:val="14"/>
              </w:rPr>
            </w:pPr>
          </w:p>
        </w:tc>
        <w:tc>
          <w:tcPr>
            <w:tcW w:w="424" w:type="dxa"/>
            <w:tcBorders>
              <w:top w:val="nil"/>
              <w:left w:val="single" w:sz="6" w:space="0" w:color="000000"/>
              <w:bottom w:val="nil"/>
              <w:right w:val="single" w:sz="18" w:space="0" w:color="000000"/>
            </w:tcBorders>
          </w:tcPr>
          <w:p w:rsidR="004373D0" w:rsidRDefault="004373D0">
            <w:pPr>
              <w:pStyle w:val="TableParagraph"/>
              <w:rPr>
                <w:sz w:val="14"/>
              </w:rPr>
            </w:pPr>
          </w:p>
        </w:tc>
        <w:tc>
          <w:tcPr>
            <w:tcW w:w="424" w:type="dxa"/>
            <w:tcBorders>
              <w:top w:val="nil"/>
              <w:left w:val="single" w:sz="18" w:space="0" w:color="000000"/>
              <w:bottom w:val="nil"/>
            </w:tcBorders>
          </w:tcPr>
          <w:p w:rsidR="004373D0" w:rsidRDefault="004373D0">
            <w:pPr>
              <w:pStyle w:val="TableParagraph"/>
              <w:rPr>
                <w:sz w:val="14"/>
              </w:rPr>
            </w:pPr>
          </w:p>
        </w:tc>
        <w:tc>
          <w:tcPr>
            <w:tcW w:w="285" w:type="dxa"/>
            <w:tcBorders>
              <w:top w:val="nil"/>
              <w:bottom w:val="nil"/>
            </w:tcBorders>
          </w:tcPr>
          <w:p w:rsidR="004373D0" w:rsidRDefault="004373D0">
            <w:pPr>
              <w:pStyle w:val="TableParagraph"/>
              <w:rPr>
                <w:sz w:val="14"/>
              </w:rPr>
            </w:pPr>
          </w:p>
        </w:tc>
        <w:tc>
          <w:tcPr>
            <w:tcW w:w="424" w:type="dxa"/>
            <w:tcBorders>
              <w:top w:val="nil"/>
              <w:bottom w:val="nil"/>
            </w:tcBorders>
          </w:tcPr>
          <w:p w:rsidR="004373D0" w:rsidRDefault="004373D0">
            <w:pPr>
              <w:pStyle w:val="TableParagraph"/>
              <w:rPr>
                <w:sz w:val="14"/>
              </w:rPr>
            </w:pPr>
          </w:p>
        </w:tc>
        <w:tc>
          <w:tcPr>
            <w:tcW w:w="566" w:type="dxa"/>
            <w:tcBorders>
              <w:top w:val="nil"/>
              <w:bottom w:val="nil"/>
            </w:tcBorders>
          </w:tcPr>
          <w:p w:rsidR="004373D0" w:rsidRDefault="004373D0">
            <w:pPr>
              <w:pStyle w:val="TableParagraph"/>
              <w:rPr>
                <w:sz w:val="14"/>
              </w:rPr>
            </w:pPr>
          </w:p>
        </w:tc>
        <w:tc>
          <w:tcPr>
            <w:tcW w:w="566" w:type="dxa"/>
            <w:tcBorders>
              <w:top w:val="nil"/>
              <w:bottom w:val="nil"/>
            </w:tcBorders>
          </w:tcPr>
          <w:p w:rsidR="004373D0" w:rsidRDefault="004373D0">
            <w:pPr>
              <w:pStyle w:val="TableParagraph"/>
              <w:rPr>
                <w:sz w:val="14"/>
              </w:rPr>
            </w:pPr>
          </w:p>
        </w:tc>
        <w:tc>
          <w:tcPr>
            <w:tcW w:w="566" w:type="dxa"/>
            <w:tcBorders>
              <w:top w:val="nil"/>
              <w:bottom w:val="nil"/>
            </w:tcBorders>
          </w:tcPr>
          <w:p w:rsidR="004373D0" w:rsidRDefault="004373D0">
            <w:pPr>
              <w:pStyle w:val="TableParagraph"/>
              <w:rPr>
                <w:sz w:val="14"/>
              </w:rPr>
            </w:pPr>
          </w:p>
        </w:tc>
        <w:tc>
          <w:tcPr>
            <w:tcW w:w="568" w:type="dxa"/>
            <w:tcBorders>
              <w:top w:val="nil"/>
              <w:bottom w:val="nil"/>
            </w:tcBorders>
          </w:tcPr>
          <w:p w:rsidR="004373D0" w:rsidRDefault="004373D0">
            <w:pPr>
              <w:pStyle w:val="TableParagraph"/>
              <w:rPr>
                <w:sz w:val="14"/>
              </w:rPr>
            </w:pPr>
          </w:p>
        </w:tc>
        <w:tc>
          <w:tcPr>
            <w:tcW w:w="566" w:type="dxa"/>
            <w:tcBorders>
              <w:top w:val="nil"/>
              <w:bottom w:val="nil"/>
            </w:tcBorders>
          </w:tcPr>
          <w:p w:rsidR="004373D0" w:rsidRDefault="004373D0">
            <w:pPr>
              <w:pStyle w:val="TableParagraph"/>
              <w:rPr>
                <w:sz w:val="14"/>
              </w:rPr>
            </w:pPr>
          </w:p>
        </w:tc>
        <w:tc>
          <w:tcPr>
            <w:tcW w:w="566" w:type="dxa"/>
            <w:tcBorders>
              <w:top w:val="nil"/>
              <w:bottom w:val="nil"/>
            </w:tcBorders>
          </w:tcPr>
          <w:p w:rsidR="004373D0" w:rsidRDefault="004373D0">
            <w:pPr>
              <w:pStyle w:val="TableParagraph"/>
              <w:rPr>
                <w:sz w:val="14"/>
              </w:rPr>
            </w:pPr>
          </w:p>
        </w:tc>
        <w:tc>
          <w:tcPr>
            <w:tcW w:w="566" w:type="dxa"/>
            <w:tcBorders>
              <w:top w:val="nil"/>
              <w:bottom w:val="nil"/>
            </w:tcBorders>
          </w:tcPr>
          <w:p w:rsidR="004373D0" w:rsidRDefault="004373D0">
            <w:pPr>
              <w:pStyle w:val="TableParagraph"/>
              <w:rPr>
                <w:sz w:val="14"/>
              </w:rPr>
            </w:pPr>
          </w:p>
        </w:tc>
        <w:tc>
          <w:tcPr>
            <w:tcW w:w="569" w:type="dxa"/>
            <w:tcBorders>
              <w:top w:val="nil"/>
              <w:bottom w:val="nil"/>
            </w:tcBorders>
          </w:tcPr>
          <w:p w:rsidR="004373D0" w:rsidRDefault="004373D0">
            <w:pPr>
              <w:pStyle w:val="TableParagraph"/>
              <w:rPr>
                <w:sz w:val="14"/>
              </w:rPr>
            </w:pPr>
          </w:p>
        </w:tc>
        <w:tc>
          <w:tcPr>
            <w:tcW w:w="566" w:type="dxa"/>
            <w:tcBorders>
              <w:top w:val="nil"/>
              <w:bottom w:val="nil"/>
            </w:tcBorders>
          </w:tcPr>
          <w:p w:rsidR="004373D0" w:rsidRDefault="004373D0">
            <w:pPr>
              <w:pStyle w:val="TableParagraph"/>
              <w:rPr>
                <w:sz w:val="14"/>
              </w:rPr>
            </w:pPr>
          </w:p>
        </w:tc>
        <w:tc>
          <w:tcPr>
            <w:tcW w:w="424" w:type="dxa"/>
            <w:tcBorders>
              <w:top w:val="nil"/>
              <w:bottom w:val="nil"/>
            </w:tcBorders>
          </w:tcPr>
          <w:p w:rsidR="004373D0" w:rsidRDefault="004373D0">
            <w:pPr>
              <w:pStyle w:val="TableParagraph"/>
              <w:rPr>
                <w:sz w:val="14"/>
              </w:rPr>
            </w:pPr>
          </w:p>
        </w:tc>
        <w:tc>
          <w:tcPr>
            <w:tcW w:w="707" w:type="dxa"/>
            <w:tcBorders>
              <w:top w:val="nil"/>
              <w:bottom w:val="nil"/>
            </w:tcBorders>
          </w:tcPr>
          <w:p w:rsidR="004373D0" w:rsidRDefault="004373D0">
            <w:pPr>
              <w:pStyle w:val="TableParagraph"/>
              <w:rPr>
                <w:sz w:val="14"/>
              </w:rPr>
            </w:pPr>
          </w:p>
        </w:tc>
        <w:tc>
          <w:tcPr>
            <w:tcW w:w="424" w:type="dxa"/>
            <w:tcBorders>
              <w:top w:val="nil"/>
              <w:bottom w:val="nil"/>
            </w:tcBorders>
          </w:tcPr>
          <w:p w:rsidR="004373D0" w:rsidRDefault="004373D0">
            <w:pPr>
              <w:pStyle w:val="TableParagraph"/>
              <w:rPr>
                <w:sz w:val="14"/>
              </w:rPr>
            </w:pPr>
          </w:p>
        </w:tc>
        <w:tc>
          <w:tcPr>
            <w:tcW w:w="568" w:type="dxa"/>
            <w:tcBorders>
              <w:top w:val="nil"/>
              <w:bottom w:val="nil"/>
            </w:tcBorders>
          </w:tcPr>
          <w:p w:rsidR="004373D0" w:rsidRDefault="004373D0">
            <w:pPr>
              <w:pStyle w:val="TableParagraph"/>
              <w:rPr>
                <w:sz w:val="14"/>
              </w:rPr>
            </w:pPr>
          </w:p>
        </w:tc>
        <w:tc>
          <w:tcPr>
            <w:tcW w:w="566" w:type="dxa"/>
            <w:tcBorders>
              <w:top w:val="nil"/>
              <w:bottom w:val="nil"/>
            </w:tcBorders>
          </w:tcPr>
          <w:p w:rsidR="004373D0" w:rsidRDefault="004373D0">
            <w:pPr>
              <w:pStyle w:val="TableParagraph"/>
              <w:rPr>
                <w:sz w:val="14"/>
              </w:rPr>
            </w:pPr>
          </w:p>
        </w:tc>
      </w:tr>
    </w:tbl>
    <w:p w:rsidR="004373D0" w:rsidRDefault="004373D0">
      <w:pPr>
        <w:rPr>
          <w:sz w:val="14"/>
        </w:rPr>
        <w:sectPr w:rsidR="004373D0">
          <w:footerReference w:type="default" r:id="rId17"/>
          <w:pgSz w:w="16840" w:h="11910" w:orient="landscape"/>
          <w:pgMar w:top="1100" w:right="140" w:bottom="0" w:left="1300" w:header="0" w:footer="0" w:gutter="0"/>
          <w:cols w:space="720"/>
        </w:sectPr>
      </w:pPr>
    </w:p>
    <w:p w:rsidR="004373D0" w:rsidRDefault="004373D0">
      <w:pPr>
        <w:pStyle w:val="a3"/>
        <w:rPr>
          <w:sz w:val="20"/>
        </w:rPr>
      </w:pPr>
    </w:p>
    <w:p w:rsidR="004373D0" w:rsidRDefault="004373D0">
      <w:pPr>
        <w:pStyle w:val="a3"/>
        <w:rPr>
          <w:sz w:val="20"/>
        </w:rPr>
      </w:pPr>
    </w:p>
    <w:p w:rsidR="004373D0" w:rsidRDefault="004373D0">
      <w:pPr>
        <w:pStyle w:val="a3"/>
        <w:spacing w:before="9"/>
        <w:rPr>
          <w:sz w:val="1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49"/>
        <w:gridCol w:w="424"/>
        <w:gridCol w:w="285"/>
        <w:gridCol w:w="424"/>
        <w:gridCol w:w="424"/>
        <w:gridCol w:w="282"/>
        <w:gridCol w:w="424"/>
        <w:gridCol w:w="283"/>
        <w:gridCol w:w="426"/>
        <w:gridCol w:w="280"/>
        <w:gridCol w:w="426"/>
        <w:gridCol w:w="424"/>
        <w:gridCol w:w="424"/>
        <w:gridCol w:w="424"/>
        <w:gridCol w:w="285"/>
        <w:gridCol w:w="424"/>
        <w:gridCol w:w="566"/>
        <w:gridCol w:w="566"/>
        <w:gridCol w:w="566"/>
        <w:gridCol w:w="568"/>
        <w:gridCol w:w="566"/>
        <w:gridCol w:w="566"/>
        <w:gridCol w:w="566"/>
        <w:gridCol w:w="569"/>
        <w:gridCol w:w="566"/>
        <w:gridCol w:w="424"/>
        <w:gridCol w:w="707"/>
        <w:gridCol w:w="424"/>
        <w:gridCol w:w="568"/>
        <w:gridCol w:w="566"/>
      </w:tblGrid>
      <w:tr w:rsidR="004373D0">
        <w:trPr>
          <w:trHeight w:val="273"/>
        </w:trPr>
        <w:tc>
          <w:tcPr>
            <w:tcW w:w="852" w:type="dxa"/>
          </w:tcPr>
          <w:p w:rsidR="004373D0" w:rsidRDefault="004373D0">
            <w:pPr>
              <w:pStyle w:val="TableParagraph"/>
              <w:rPr>
                <w:sz w:val="16"/>
              </w:rPr>
            </w:pPr>
          </w:p>
        </w:tc>
        <w:tc>
          <w:tcPr>
            <w:tcW w:w="849" w:type="dxa"/>
          </w:tcPr>
          <w:p w:rsidR="004373D0" w:rsidRDefault="004373D0">
            <w:pPr>
              <w:pStyle w:val="TableParagraph"/>
              <w:rPr>
                <w:sz w:val="16"/>
              </w:rPr>
            </w:pPr>
          </w:p>
        </w:tc>
        <w:tc>
          <w:tcPr>
            <w:tcW w:w="424" w:type="dxa"/>
          </w:tcPr>
          <w:p w:rsidR="004373D0" w:rsidRDefault="001E0933">
            <w:pPr>
              <w:pStyle w:val="TableParagraph"/>
              <w:spacing w:before="11"/>
              <w:ind w:right="155"/>
              <w:jc w:val="right"/>
              <w:rPr>
                <w:b/>
                <w:sz w:val="16"/>
              </w:rPr>
            </w:pPr>
            <w:r>
              <w:rPr>
                <w:b/>
                <w:sz w:val="16"/>
              </w:rPr>
              <w:t>1</w:t>
            </w:r>
          </w:p>
        </w:tc>
        <w:tc>
          <w:tcPr>
            <w:tcW w:w="285" w:type="dxa"/>
          </w:tcPr>
          <w:p w:rsidR="004373D0" w:rsidRDefault="001E0933">
            <w:pPr>
              <w:pStyle w:val="TableParagraph"/>
              <w:spacing w:before="11"/>
              <w:ind w:right="80"/>
              <w:jc w:val="right"/>
              <w:rPr>
                <w:b/>
                <w:sz w:val="16"/>
              </w:rPr>
            </w:pPr>
            <w:r>
              <w:rPr>
                <w:b/>
                <w:sz w:val="16"/>
              </w:rPr>
              <w:t>2</w:t>
            </w:r>
          </w:p>
        </w:tc>
        <w:tc>
          <w:tcPr>
            <w:tcW w:w="424" w:type="dxa"/>
          </w:tcPr>
          <w:p w:rsidR="004373D0" w:rsidRDefault="001E0933">
            <w:pPr>
              <w:pStyle w:val="TableParagraph"/>
              <w:spacing w:before="11"/>
              <w:ind w:right="156"/>
              <w:jc w:val="right"/>
              <w:rPr>
                <w:b/>
                <w:sz w:val="16"/>
              </w:rPr>
            </w:pPr>
            <w:r>
              <w:rPr>
                <w:b/>
                <w:sz w:val="16"/>
              </w:rPr>
              <w:t>3</w:t>
            </w:r>
          </w:p>
        </w:tc>
        <w:tc>
          <w:tcPr>
            <w:tcW w:w="424" w:type="dxa"/>
          </w:tcPr>
          <w:p w:rsidR="004373D0" w:rsidRDefault="001E0933">
            <w:pPr>
              <w:pStyle w:val="TableParagraph"/>
              <w:spacing w:before="11"/>
              <w:ind w:left="18"/>
              <w:jc w:val="center"/>
              <w:rPr>
                <w:b/>
                <w:sz w:val="16"/>
              </w:rPr>
            </w:pPr>
            <w:r>
              <w:rPr>
                <w:b/>
                <w:sz w:val="16"/>
              </w:rPr>
              <w:t>4</w:t>
            </w:r>
          </w:p>
        </w:tc>
        <w:tc>
          <w:tcPr>
            <w:tcW w:w="282" w:type="dxa"/>
          </w:tcPr>
          <w:p w:rsidR="004373D0" w:rsidRDefault="001E0933">
            <w:pPr>
              <w:pStyle w:val="TableParagraph"/>
              <w:spacing w:before="11"/>
              <w:ind w:left="111"/>
              <w:rPr>
                <w:b/>
                <w:sz w:val="16"/>
              </w:rPr>
            </w:pPr>
            <w:r>
              <w:rPr>
                <w:b/>
                <w:sz w:val="16"/>
              </w:rPr>
              <w:t>5</w:t>
            </w:r>
          </w:p>
        </w:tc>
        <w:tc>
          <w:tcPr>
            <w:tcW w:w="424" w:type="dxa"/>
          </w:tcPr>
          <w:p w:rsidR="004373D0" w:rsidRDefault="001E0933">
            <w:pPr>
              <w:pStyle w:val="TableParagraph"/>
              <w:spacing w:before="11"/>
              <w:ind w:right="153"/>
              <w:jc w:val="right"/>
              <w:rPr>
                <w:b/>
                <w:sz w:val="16"/>
              </w:rPr>
            </w:pPr>
            <w:r>
              <w:rPr>
                <w:b/>
                <w:sz w:val="16"/>
              </w:rPr>
              <w:t>6</w:t>
            </w:r>
          </w:p>
        </w:tc>
        <w:tc>
          <w:tcPr>
            <w:tcW w:w="283" w:type="dxa"/>
          </w:tcPr>
          <w:p w:rsidR="004373D0" w:rsidRDefault="001E0933">
            <w:pPr>
              <w:pStyle w:val="TableParagraph"/>
              <w:spacing w:before="11"/>
              <w:ind w:right="74"/>
              <w:jc w:val="right"/>
              <w:rPr>
                <w:b/>
                <w:sz w:val="16"/>
              </w:rPr>
            </w:pPr>
            <w:r>
              <w:rPr>
                <w:b/>
                <w:sz w:val="16"/>
              </w:rPr>
              <w:t>7</w:t>
            </w:r>
          </w:p>
        </w:tc>
        <w:tc>
          <w:tcPr>
            <w:tcW w:w="426" w:type="dxa"/>
          </w:tcPr>
          <w:p w:rsidR="004373D0" w:rsidRDefault="001E0933">
            <w:pPr>
              <w:pStyle w:val="TableParagraph"/>
              <w:spacing w:before="11"/>
              <w:ind w:right="151"/>
              <w:jc w:val="right"/>
              <w:rPr>
                <w:b/>
                <w:sz w:val="16"/>
              </w:rPr>
            </w:pPr>
            <w:r>
              <w:rPr>
                <w:b/>
                <w:sz w:val="16"/>
              </w:rPr>
              <w:t>8</w:t>
            </w:r>
          </w:p>
        </w:tc>
        <w:tc>
          <w:tcPr>
            <w:tcW w:w="280" w:type="dxa"/>
            <w:tcBorders>
              <w:bottom w:val="single" w:sz="6" w:space="0" w:color="000000"/>
              <w:right w:val="single" w:sz="6" w:space="0" w:color="000000"/>
            </w:tcBorders>
          </w:tcPr>
          <w:p w:rsidR="004373D0" w:rsidRDefault="001E0933">
            <w:pPr>
              <w:pStyle w:val="TableParagraph"/>
              <w:spacing w:before="11"/>
              <w:ind w:right="69"/>
              <w:jc w:val="right"/>
              <w:rPr>
                <w:b/>
                <w:sz w:val="16"/>
              </w:rPr>
            </w:pPr>
            <w:r>
              <w:rPr>
                <w:b/>
                <w:sz w:val="16"/>
              </w:rPr>
              <w:t>9</w:t>
            </w:r>
          </w:p>
        </w:tc>
        <w:tc>
          <w:tcPr>
            <w:tcW w:w="426" w:type="dxa"/>
            <w:tcBorders>
              <w:left w:val="single" w:sz="6" w:space="0" w:color="000000"/>
              <w:bottom w:val="single" w:sz="6" w:space="0" w:color="000000"/>
              <w:right w:val="single" w:sz="6" w:space="0" w:color="000000"/>
            </w:tcBorders>
          </w:tcPr>
          <w:p w:rsidR="004373D0" w:rsidRDefault="001E0933">
            <w:pPr>
              <w:pStyle w:val="TableParagraph"/>
              <w:spacing w:before="11"/>
              <w:ind w:left="140"/>
              <w:rPr>
                <w:b/>
                <w:sz w:val="16"/>
              </w:rPr>
            </w:pPr>
            <w:r>
              <w:rPr>
                <w:b/>
                <w:sz w:val="16"/>
              </w:rPr>
              <w:t>10</w:t>
            </w:r>
          </w:p>
        </w:tc>
        <w:tc>
          <w:tcPr>
            <w:tcW w:w="424" w:type="dxa"/>
            <w:tcBorders>
              <w:left w:val="single" w:sz="6" w:space="0" w:color="000000"/>
              <w:right w:val="single" w:sz="6" w:space="0" w:color="000000"/>
            </w:tcBorders>
          </w:tcPr>
          <w:p w:rsidR="004373D0" w:rsidRDefault="001E0933">
            <w:pPr>
              <w:pStyle w:val="TableParagraph"/>
              <w:spacing w:before="11"/>
              <w:ind w:left="141"/>
              <w:rPr>
                <w:b/>
                <w:sz w:val="16"/>
              </w:rPr>
            </w:pPr>
            <w:r>
              <w:rPr>
                <w:b/>
                <w:sz w:val="16"/>
              </w:rPr>
              <w:t>11</w:t>
            </w:r>
          </w:p>
        </w:tc>
        <w:tc>
          <w:tcPr>
            <w:tcW w:w="424" w:type="dxa"/>
            <w:tcBorders>
              <w:left w:val="single" w:sz="6" w:space="0" w:color="000000"/>
              <w:right w:val="single" w:sz="18" w:space="0" w:color="000000"/>
            </w:tcBorders>
          </w:tcPr>
          <w:p w:rsidR="004373D0" w:rsidRDefault="001E0933">
            <w:pPr>
              <w:pStyle w:val="TableParagraph"/>
              <w:spacing w:before="11"/>
              <w:ind w:left="142"/>
              <w:rPr>
                <w:b/>
                <w:sz w:val="16"/>
              </w:rPr>
            </w:pPr>
            <w:r>
              <w:rPr>
                <w:b/>
                <w:sz w:val="16"/>
              </w:rPr>
              <w:t>12</w:t>
            </w:r>
          </w:p>
        </w:tc>
        <w:tc>
          <w:tcPr>
            <w:tcW w:w="424" w:type="dxa"/>
            <w:tcBorders>
              <w:left w:val="single" w:sz="18" w:space="0" w:color="000000"/>
            </w:tcBorders>
          </w:tcPr>
          <w:p w:rsidR="004373D0" w:rsidRDefault="001E0933">
            <w:pPr>
              <w:pStyle w:val="TableParagraph"/>
              <w:spacing w:before="11"/>
              <w:ind w:left="22"/>
              <w:jc w:val="center"/>
              <w:rPr>
                <w:b/>
                <w:sz w:val="16"/>
              </w:rPr>
            </w:pPr>
            <w:r>
              <w:rPr>
                <w:b/>
                <w:sz w:val="16"/>
              </w:rPr>
              <w:t>1</w:t>
            </w:r>
          </w:p>
        </w:tc>
        <w:tc>
          <w:tcPr>
            <w:tcW w:w="285" w:type="dxa"/>
          </w:tcPr>
          <w:p w:rsidR="004373D0" w:rsidRDefault="001E0933">
            <w:pPr>
              <w:pStyle w:val="TableParagraph"/>
              <w:spacing w:before="11"/>
              <w:ind w:left="122"/>
              <w:rPr>
                <w:b/>
                <w:sz w:val="16"/>
              </w:rPr>
            </w:pPr>
            <w:r>
              <w:rPr>
                <w:b/>
                <w:sz w:val="16"/>
              </w:rPr>
              <w:t>2</w:t>
            </w:r>
          </w:p>
        </w:tc>
        <w:tc>
          <w:tcPr>
            <w:tcW w:w="424" w:type="dxa"/>
          </w:tcPr>
          <w:p w:rsidR="004373D0" w:rsidRDefault="001E0933">
            <w:pPr>
              <w:pStyle w:val="TableParagraph"/>
              <w:spacing w:before="11"/>
              <w:ind w:left="37"/>
              <w:jc w:val="center"/>
              <w:rPr>
                <w:b/>
                <w:sz w:val="16"/>
              </w:rPr>
            </w:pPr>
            <w:r>
              <w:rPr>
                <w:b/>
                <w:sz w:val="16"/>
              </w:rPr>
              <w:t>3</w:t>
            </w:r>
          </w:p>
        </w:tc>
        <w:tc>
          <w:tcPr>
            <w:tcW w:w="566" w:type="dxa"/>
          </w:tcPr>
          <w:p w:rsidR="004373D0" w:rsidRDefault="001E0933">
            <w:pPr>
              <w:pStyle w:val="TableParagraph"/>
              <w:spacing w:before="11"/>
              <w:ind w:left="41"/>
              <w:jc w:val="center"/>
              <w:rPr>
                <w:b/>
                <w:sz w:val="16"/>
              </w:rPr>
            </w:pPr>
            <w:r>
              <w:rPr>
                <w:b/>
                <w:sz w:val="16"/>
              </w:rPr>
              <w:t>4</w:t>
            </w:r>
          </w:p>
        </w:tc>
        <w:tc>
          <w:tcPr>
            <w:tcW w:w="566" w:type="dxa"/>
          </w:tcPr>
          <w:p w:rsidR="004373D0" w:rsidRDefault="001E0933">
            <w:pPr>
              <w:pStyle w:val="TableParagraph"/>
              <w:spacing w:before="11"/>
              <w:ind w:left="42"/>
              <w:jc w:val="center"/>
              <w:rPr>
                <w:b/>
                <w:sz w:val="16"/>
              </w:rPr>
            </w:pPr>
            <w:r>
              <w:rPr>
                <w:b/>
                <w:sz w:val="16"/>
              </w:rPr>
              <w:t>5</w:t>
            </w:r>
          </w:p>
        </w:tc>
        <w:tc>
          <w:tcPr>
            <w:tcW w:w="566" w:type="dxa"/>
          </w:tcPr>
          <w:p w:rsidR="004373D0" w:rsidRDefault="001E0933">
            <w:pPr>
              <w:pStyle w:val="TableParagraph"/>
              <w:spacing w:before="11"/>
              <w:ind w:left="48"/>
              <w:jc w:val="center"/>
              <w:rPr>
                <w:b/>
                <w:sz w:val="16"/>
              </w:rPr>
            </w:pPr>
            <w:r>
              <w:rPr>
                <w:b/>
                <w:sz w:val="16"/>
              </w:rPr>
              <w:t>6</w:t>
            </w:r>
          </w:p>
        </w:tc>
        <w:tc>
          <w:tcPr>
            <w:tcW w:w="568" w:type="dxa"/>
          </w:tcPr>
          <w:p w:rsidR="004373D0" w:rsidRDefault="001E0933">
            <w:pPr>
              <w:pStyle w:val="TableParagraph"/>
              <w:spacing w:before="11"/>
              <w:ind w:left="47"/>
              <w:jc w:val="center"/>
              <w:rPr>
                <w:b/>
                <w:sz w:val="16"/>
              </w:rPr>
            </w:pPr>
            <w:r>
              <w:rPr>
                <w:b/>
                <w:sz w:val="16"/>
              </w:rPr>
              <w:t>7</w:t>
            </w:r>
          </w:p>
        </w:tc>
        <w:tc>
          <w:tcPr>
            <w:tcW w:w="566" w:type="dxa"/>
          </w:tcPr>
          <w:p w:rsidR="004373D0" w:rsidRDefault="001E0933">
            <w:pPr>
              <w:pStyle w:val="TableParagraph"/>
              <w:spacing w:before="11"/>
              <w:ind w:left="46"/>
              <w:jc w:val="center"/>
              <w:rPr>
                <w:b/>
                <w:sz w:val="16"/>
              </w:rPr>
            </w:pPr>
            <w:r>
              <w:rPr>
                <w:b/>
                <w:sz w:val="16"/>
              </w:rPr>
              <w:t>8</w:t>
            </w:r>
          </w:p>
        </w:tc>
        <w:tc>
          <w:tcPr>
            <w:tcW w:w="566" w:type="dxa"/>
          </w:tcPr>
          <w:p w:rsidR="004373D0" w:rsidRDefault="001E0933">
            <w:pPr>
              <w:pStyle w:val="TableParagraph"/>
              <w:spacing w:before="11"/>
              <w:ind w:left="46"/>
              <w:jc w:val="center"/>
              <w:rPr>
                <w:b/>
                <w:sz w:val="16"/>
              </w:rPr>
            </w:pPr>
            <w:r>
              <w:rPr>
                <w:b/>
                <w:sz w:val="16"/>
              </w:rPr>
              <w:t>9</w:t>
            </w:r>
          </w:p>
        </w:tc>
        <w:tc>
          <w:tcPr>
            <w:tcW w:w="566" w:type="dxa"/>
          </w:tcPr>
          <w:p w:rsidR="004373D0" w:rsidRDefault="001E0933">
            <w:pPr>
              <w:pStyle w:val="TableParagraph"/>
              <w:spacing w:before="11"/>
              <w:ind w:left="223"/>
              <w:rPr>
                <w:b/>
                <w:sz w:val="16"/>
              </w:rPr>
            </w:pPr>
            <w:r>
              <w:rPr>
                <w:b/>
                <w:sz w:val="16"/>
              </w:rPr>
              <w:t>10</w:t>
            </w:r>
          </w:p>
        </w:tc>
        <w:tc>
          <w:tcPr>
            <w:tcW w:w="569" w:type="dxa"/>
          </w:tcPr>
          <w:p w:rsidR="004373D0" w:rsidRDefault="001E0933">
            <w:pPr>
              <w:pStyle w:val="TableParagraph"/>
              <w:spacing w:before="11"/>
              <w:ind w:left="223"/>
              <w:rPr>
                <w:b/>
                <w:sz w:val="16"/>
              </w:rPr>
            </w:pPr>
            <w:r>
              <w:rPr>
                <w:b/>
                <w:sz w:val="16"/>
              </w:rPr>
              <w:t>11</w:t>
            </w:r>
          </w:p>
        </w:tc>
        <w:tc>
          <w:tcPr>
            <w:tcW w:w="566" w:type="dxa"/>
          </w:tcPr>
          <w:p w:rsidR="004373D0" w:rsidRDefault="001E0933">
            <w:pPr>
              <w:pStyle w:val="TableParagraph"/>
              <w:spacing w:before="11"/>
              <w:ind w:left="221"/>
              <w:rPr>
                <w:b/>
                <w:sz w:val="16"/>
              </w:rPr>
            </w:pPr>
            <w:r>
              <w:rPr>
                <w:b/>
                <w:sz w:val="16"/>
              </w:rPr>
              <w:t>12</w:t>
            </w:r>
          </w:p>
        </w:tc>
        <w:tc>
          <w:tcPr>
            <w:tcW w:w="424" w:type="dxa"/>
          </w:tcPr>
          <w:p w:rsidR="004373D0" w:rsidRDefault="001E0933">
            <w:pPr>
              <w:pStyle w:val="TableParagraph"/>
              <w:spacing w:before="11"/>
              <w:ind w:left="150"/>
              <w:rPr>
                <w:b/>
                <w:sz w:val="16"/>
              </w:rPr>
            </w:pPr>
            <w:r>
              <w:rPr>
                <w:b/>
                <w:sz w:val="16"/>
              </w:rPr>
              <w:t>13</w:t>
            </w:r>
          </w:p>
        </w:tc>
        <w:tc>
          <w:tcPr>
            <w:tcW w:w="707" w:type="dxa"/>
          </w:tcPr>
          <w:p w:rsidR="004373D0" w:rsidRDefault="001E0933">
            <w:pPr>
              <w:pStyle w:val="TableParagraph"/>
              <w:spacing w:before="11"/>
              <w:ind w:left="246" w:right="191"/>
              <w:jc w:val="center"/>
              <w:rPr>
                <w:b/>
                <w:sz w:val="16"/>
              </w:rPr>
            </w:pPr>
            <w:r>
              <w:rPr>
                <w:b/>
                <w:sz w:val="16"/>
              </w:rPr>
              <w:t>14</w:t>
            </w:r>
          </w:p>
        </w:tc>
        <w:tc>
          <w:tcPr>
            <w:tcW w:w="424" w:type="dxa"/>
          </w:tcPr>
          <w:p w:rsidR="004373D0" w:rsidRDefault="001E0933">
            <w:pPr>
              <w:pStyle w:val="TableParagraph"/>
              <w:spacing w:before="11"/>
              <w:ind w:left="154"/>
              <w:rPr>
                <w:b/>
                <w:sz w:val="16"/>
              </w:rPr>
            </w:pPr>
            <w:r>
              <w:rPr>
                <w:b/>
                <w:sz w:val="16"/>
              </w:rPr>
              <w:t>15</w:t>
            </w:r>
          </w:p>
        </w:tc>
        <w:tc>
          <w:tcPr>
            <w:tcW w:w="568" w:type="dxa"/>
          </w:tcPr>
          <w:p w:rsidR="004373D0" w:rsidRDefault="001E0933">
            <w:pPr>
              <w:pStyle w:val="TableParagraph"/>
              <w:spacing w:before="11"/>
              <w:ind w:left="227"/>
              <w:rPr>
                <w:b/>
                <w:sz w:val="16"/>
              </w:rPr>
            </w:pPr>
            <w:r>
              <w:rPr>
                <w:b/>
                <w:sz w:val="16"/>
              </w:rPr>
              <w:t>16</w:t>
            </w:r>
          </w:p>
        </w:tc>
        <w:tc>
          <w:tcPr>
            <w:tcW w:w="566" w:type="dxa"/>
          </w:tcPr>
          <w:p w:rsidR="004373D0" w:rsidRDefault="001E0933">
            <w:pPr>
              <w:pStyle w:val="TableParagraph"/>
              <w:spacing w:before="11"/>
              <w:ind w:left="225"/>
              <w:rPr>
                <w:b/>
                <w:sz w:val="16"/>
              </w:rPr>
            </w:pPr>
            <w:r>
              <w:rPr>
                <w:b/>
                <w:sz w:val="16"/>
              </w:rPr>
              <w:t>17</w:t>
            </w:r>
          </w:p>
        </w:tc>
      </w:tr>
      <w:tr w:rsidR="004373D0">
        <w:trPr>
          <w:trHeight w:val="2522"/>
        </w:trPr>
        <w:tc>
          <w:tcPr>
            <w:tcW w:w="852" w:type="dxa"/>
          </w:tcPr>
          <w:p w:rsidR="004373D0" w:rsidRDefault="001E0933">
            <w:pPr>
              <w:pStyle w:val="TableParagraph"/>
              <w:spacing w:line="175" w:lineRule="exact"/>
              <w:ind w:left="143"/>
              <w:rPr>
                <w:sz w:val="17"/>
              </w:rPr>
            </w:pPr>
            <w:r>
              <w:rPr>
                <w:sz w:val="17"/>
              </w:rPr>
              <w:t>Іденти-</w:t>
            </w:r>
          </w:p>
          <w:p w:rsidR="004373D0" w:rsidRDefault="001E0933">
            <w:pPr>
              <w:pStyle w:val="TableParagraph"/>
              <w:spacing w:before="5" w:line="220" w:lineRule="auto"/>
              <w:ind w:left="143" w:right="7"/>
              <w:rPr>
                <w:sz w:val="17"/>
              </w:rPr>
            </w:pPr>
            <w:r>
              <w:rPr>
                <w:spacing w:val="-1"/>
                <w:sz w:val="17"/>
              </w:rPr>
              <w:t xml:space="preserve">фікувати, </w:t>
            </w:r>
            <w:r>
              <w:rPr>
                <w:sz w:val="17"/>
              </w:rPr>
              <w:t>відтвори- ти нави- чки ви- конання певних</w:t>
            </w:r>
          </w:p>
          <w:p w:rsidR="004373D0" w:rsidRDefault="001E0933">
            <w:pPr>
              <w:pStyle w:val="TableParagraph"/>
              <w:spacing w:before="1" w:line="220" w:lineRule="auto"/>
              <w:ind w:left="143" w:right="-15"/>
              <w:rPr>
                <w:sz w:val="17"/>
              </w:rPr>
            </w:pPr>
            <w:r>
              <w:rPr>
                <w:sz w:val="17"/>
              </w:rPr>
              <w:t>дій згід- но з вимогами ергоно-</w:t>
            </w:r>
          </w:p>
          <w:p w:rsidR="004373D0" w:rsidRDefault="001E0933">
            <w:pPr>
              <w:pStyle w:val="TableParagraph"/>
              <w:spacing w:line="176" w:lineRule="exact"/>
              <w:ind w:left="143"/>
              <w:rPr>
                <w:sz w:val="17"/>
              </w:rPr>
            </w:pPr>
            <w:r>
              <w:rPr>
                <w:sz w:val="17"/>
              </w:rPr>
              <w:t>міки</w:t>
            </w:r>
            <w:r>
              <w:rPr>
                <w:spacing w:val="-1"/>
                <w:sz w:val="17"/>
              </w:rPr>
              <w:t xml:space="preserve"> </w:t>
            </w:r>
            <w:r>
              <w:rPr>
                <w:sz w:val="17"/>
              </w:rPr>
              <w:t>та</w:t>
            </w:r>
          </w:p>
          <w:p w:rsidR="004373D0" w:rsidRDefault="001E0933">
            <w:pPr>
              <w:pStyle w:val="TableParagraph"/>
              <w:spacing w:before="7" w:line="180" w:lineRule="exact"/>
              <w:ind w:left="143" w:right="-12"/>
              <w:rPr>
                <w:sz w:val="17"/>
              </w:rPr>
            </w:pPr>
            <w:r>
              <w:rPr>
                <w:sz w:val="17"/>
              </w:rPr>
              <w:t>фізіології праці</w:t>
            </w:r>
          </w:p>
        </w:tc>
        <w:tc>
          <w:tcPr>
            <w:tcW w:w="849" w:type="dxa"/>
          </w:tcPr>
          <w:p w:rsidR="004373D0" w:rsidRDefault="004373D0">
            <w:pPr>
              <w:pStyle w:val="TableParagraph"/>
              <w:rPr>
                <w:sz w:val="18"/>
              </w:rPr>
            </w:pPr>
          </w:p>
          <w:p w:rsidR="004373D0" w:rsidRDefault="001E0933">
            <w:pPr>
              <w:pStyle w:val="TableParagraph"/>
              <w:spacing w:before="157"/>
              <w:ind w:left="43" w:right="119"/>
              <w:jc w:val="center"/>
              <w:rPr>
                <w:sz w:val="16"/>
              </w:rPr>
            </w:pPr>
            <w:r>
              <w:rPr>
                <w:sz w:val="16"/>
              </w:rPr>
              <w:t>Імітація</w:t>
            </w:r>
          </w:p>
        </w:tc>
        <w:tc>
          <w:tcPr>
            <w:tcW w:w="424" w:type="dxa"/>
          </w:tcPr>
          <w:p w:rsidR="004373D0" w:rsidRDefault="004373D0">
            <w:pPr>
              <w:pStyle w:val="TableParagraph"/>
              <w:spacing w:before="10"/>
              <w:rPr>
                <w:sz w:val="23"/>
              </w:rPr>
            </w:pPr>
          </w:p>
          <w:p w:rsidR="004373D0" w:rsidRDefault="001E0933">
            <w:pPr>
              <w:pStyle w:val="TableParagraph"/>
              <w:ind w:right="164"/>
              <w:jc w:val="right"/>
              <w:rPr>
                <w:b/>
                <w:sz w:val="24"/>
              </w:rPr>
            </w:pPr>
            <w:r>
              <w:rPr>
                <w:b/>
                <w:sz w:val="24"/>
              </w:rPr>
              <w:t>+</w:t>
            </w:r>
          </w:p>
        </w:tc>
        <w:tc>
          <w:tcPr>
            <w:tcW w:w="285" w:type="dxa"/>
          </w:tcPr>
          <w:p w:rsidR="004373D0" w:rsidRDefault="004373D0">
            <w:pPr>
              <w:pStyle w:val="TableParagraph"/>
              <w:spacing w:before="5"/>
              <w:rPr>
                <w:sz w:val="23"/>
              </w:rPr>
            </w:pPr>
          </w:p>
          <w:p w:rsidR="004373D0" w:rsidRDefault="001E0933">
            <w:pPr>
              <w:pStyle w:val="TableParagraph"/>
              <w:ind w:right="25"/>
              <w:jc w:val="right"/>
              <w:rPr>
                <w:sz w:val="24"/>
              </w:rPr>
            </w:pPr>
            <w:r>
              <w:rPr>
                <w:sz w:val="24"/>
              </w:rPr>
              <w:t>+</w:t>
            </w:r>
          </w:p>
        </w:tc>
        <w:tc>
          <w:tcPr>
            <w:tcW w:w="424" w:type="dxa"/>
          </w:tcPr>
          <w:p w:rsidR="004373D0" w:rsidRDefault="004373D0">
            <w:pPr>
              <w:pStyle w:val="TableParagraph"/>
              <w:spacing w:before="5"/>
              <w:rPr>
                <w:sz w:val="23"/>
              </w:rPr>
            </w:pPr>
          </w:p>
          <w:p w:rsidR="004373D0" w:rsidRDefault="001E0933">
            <w:pPr>
              <w:pStyle w:val="TableParagraph"/>
              <w:ind w:right="166"/>
              <w:jc w:val="right"/>
              <w:rPr>
                <w:sz w:val="24"/>
              </w:rPr>
            </w:pPr>
            <w:r>
              <w:rPr>
                <w:sz w:val="24"/>
              </w:rPr>
              <w:t>+</w:t>
            </w:r>
          </w:p>
        </w:tc>
        <w:tc>
          <w:tcPr>
            <w:tcW w:w="424" w:type="dxa"/>
          </w:tcPr>
          <w:p w:rsidR="004373D0" w:rsidRDefault="004373D0">
            <w:pPr>
              <w:pStyle w:val="TableParagraph"/>
              <w:spacing w:before="5"/>
              <w:rPr>
                <w:sz w:val="23"/>
              </w:rPr>
            </w:pPr>
          </w:p>
          <w:p w:rsidR="004373D0" w:rsidRDefault="001E0933">
            <w:pPr>
              <w:pStyle w:val="TableParagraph"/>
              <w:ind w:right="54"/>
              <w:jc w:val="center"/>
              <w:rPr>
                <w:sz w:val="24"/>
              </w:rPr>
            </w:pPr>
            <w:r>
              <w:rPr>
                <w:sz w:val="24"/>
              </w:rPr>
              <w:t>+</w:t>
            </w:r>
          </w:p>
        </w:tc>
        <w:tc>
          <w:tcPr>
            <w:tcW w:w="282" w:type="dxa"/>
          </w:tcPr>
          <w:p w:rsidR="004373D0" w:rsidRDefault="004373D0">
            <w:pPr>
              <w:pStyle w:val="TableParagraph"/>
              <w:spacing w:before="5"/>
              <w:rPr>
                <w:sz w:val="23"/>
              </w:rPr>
            </w:pPr>
          </w:p>
          <w:p w:rsidR="004373D0" w:rsidRDefault="001E0933">
            <w:pPr>
              <w:pStyle w:val="TableParagraph"/>
              <w:ind w:left="111"/>
              <w:rPr>
                <w:sz w:val="24"/>
              </w:rPr>
            </w:pPr>
            <w:r>
              <w:rPr>
                <w:sz w:val="24"/>
              </w:rPr>
              <w:t>+</w:t>
            </w:r>
          </w:p>
        </w:tc>
        <w:tc>
          <w:tcPr>
            <w:tcW w:w="424" w:type="dxa"/>
          </w:tcPr>
          <w:p w:rsidR="004373D0" w:rsidRDefault="004373D0">
            <w:pPr>
              <w:pStyle w:val="TableParagraph"/>
              <w:spacing w:before="5"/>
              <w:rPr>
                <w:sz w:val="23"/>
              </w:rPr>
            </w:pPr>
          </w:p>
          <w:p w:rsidR="004373D0" w:rsidRDefault="001E0933">
            <w:pPr>
              <w:pStyle w:val="TableParagraph"/>
              <w:ind w:right="163"/>
              <w:jc w:val="right"/>
              <w:rPr>
                <w:sz w:val="24"/>
              </w:rPr>
            </w:pPr>
            <w:r>
              <w:rPr>
                <w:sz w:val="24"/>
              </w:rPr>
              <w:t>+</w:t>
            </w:r>
          </w:p>
        </w:tc>
        <w:tc>
          <w:tcPr>
            <w:tcW w:w="283" w:type="dxa"/>
          </w:tcPr>
          <w:p w:rsidR="004373D0" w:rsidRDefault="004373D0">
            <w:pPr>
              <w:pStyle w:val="TableParagraph"/>
              <w:spacing w:before="5"/>
              <w:rPr>
                <w:sz w:val="23"/>
              </w:rPr>
            </w:pPr>
          </w:p>
          <w:p w:rsidR="004373D0" w:rsidRDefault="001E0933">
            <w:pPr>
              <w:pStyle w:val="TableParagraph"/>
              <w:ind w:right="19"/>
              <w:jc w:val="right"/>
              <w:rPr>
                <w:sz w:val="24"/>
              </w:rPr>
            </w:pPr>
            <w:r>
              <w:rPr>
                <w:sz w:val="24"/>
              </w:rPr>
              <w:t>+</w:t>
            </w:r>
          </w:p>
        </w:tc>
        <w:tc>
          <w:tcPr>
            <w:tcW w:w="426" w:type="dxa"/>
          </w:tcPr>
          <w:p w:rsidR="004373D0" w:rsidRDefault="004373D0">
            <w:pPr>
              <w:pStyle w:val="TableParagraph"/>
              <w:spacing w:before="5"/>
              <w:rPr>
                <w:sz w:val="23"/>
              </w:rPr>
            </w:pPr>
          </w:p>
          <w:p w:rsidR="004373D0" w:rsidRDefault="001E0933">
            <w:pPr>
              <w:pStyle w:val="TableParagraph"/>
              <w:ind w:right="164"/>
              <w:jc w:val="right"/>
              <w:rPr>
                <w:sz w:val="24"/>
              </w:rPr>
            </w:pPr>
            <w:r>
              <w:rPr>
                <w:sz w:val="24"/>
              </w:rPr>
              <w:t>+</w:t>
            </w:r>
          </w:p>
        </w:tc>
        <w:tc>
          <w:tcPr>
            <w:tcW w:w="280" w:type="dxa"/>
            <w:tcBorders>
              <w:top w:val="single" w:sz="6" w:space="0" w:color="000000"/>
              <w:right w:val="single" w:sz="6" w:space="0" w:color="000000"/>
            </w:tcBorders>
          </w:tcPr>
          <w:p w:rsidR="004373D0" w:rsidRDefault="001E0933">
            <w:pPr>
              <w:pStyle w:val="TableParagraph"/>
              <w:spacing w:line="270" w:lineRule="exact"/>
              <w:ind w:right="14"/>
              <w:jc w:val="right"/>
              <w:rPr>
                <w:sz w:val="24"/>
              </w:rPr>
            </w:pPr>
            <w:r>
              <w:rPr>
                <w:sz w:val="24"/>
              </w:rPr>
              <w:t>+</w:t>
            </w:r>
          </w:p>
        </w:tc>
        <w:tc>
          <w:tcPr>
            <w:tcW w:w="426" w:type="dxa"/>
            <w:tcBorders>
              <w:top w:val="single" w:sz="6" w:space="0" w:color="000000"/>
              <w:left w:val="single" w:sz="6" w:space="0" w:color="000000"/>
              <w:right w:val="single" w:sz="6" w:space="0" w:color="000000"/>
            </w:tcBorders>
          </w:tcPr>
          <w:p w:rsidR="004373D0" w:rsidRDefault="004373D0">
            <w:pPr>
              <w:pStyle w:val="TableParagraph"/>
              <w:rPr>
                <w:sz w:val="16"/>
              </w:rPr>
            </w:pPr>
          </w:p>
        </w:tc>
        <w:tc>
          <w:tcPr>
            <w:tcW w:w="424" w:type="dxa"/>
            <w:tcBorders>
              <w:left w:val="single" w:sz="6" w:space="0" w:color="000000"/>
              <w:right w:val="single" w:sz="6" w:space="0" w:color="000000"/>
            </w:tcBorders>
          </w:tcPr>
          <w:p w:rsidR="004373D0" w:rsidRDefault="004373D0">
            <w:pPr>
              <w:pStyle w:val="TableParagraph"/>
              <w:rPr>
                <w:sz w:val="16"/>
              </w:rPr>
            </w:pPr>
          </w:p>
        </w:tc>
        <w:tc>
          <w:tcPr>
            <w:tcW w:w="424" w:type="dxa"/>
            <w:tcBorders>
              <w:left w:val="single" w:sz="6" w:space="0" w:color="000000"/>
              <w:right w:val="single" w:sz="18" w:space="0" w:color="000000"/>
            </w:tcBorders>
          </w:tcPr>
          <w:p w:rsidR="004373D0" w:rsidRDefault="004373D0">
            <w:pPr>
              <w:pStyle w:val="TableParagraph"/>
              <w:rPr>
                <w:sz w:val="16"/>
              </w:rPr>
            </w:pPr>
          </w:p>
        </w:tc>
        <w:tc>
          <w:tcPr>
            <w:tcW w:w="424" w:type="dxa"/>
            <w:tcBorders>
              <w:left w:val="single" w:sz="18" w:space="0" w:color="000000"/>
            </w:tcBorders>
          </w:tcPr>
          <w:p w:rsidR="004373D0" w:rsidRDefault="004373D0">
            <w:pPr>
              <w:pStyle w:val="TableParagraph"/>
              <w:spacing w:before="5"/>
              <w:rPr>
                <w:sz w:val="23"/>
              </w:rPr>
            </w:pPr>
          </w:p>
          <w:p w:rsidR="004373D0" w:rsidRDefault="001E0933">
            <w:pPr>
              <w:pStyle w:val="TableParagraph"/>
              <w:ind w:left="140"/>
              <w:rPr>
                <w:sz w:val="24"/>
              </w:rPr>
            </w:pPr>
            <w:r>
              <w:rPr>
                <w:sz w:val="24"/>
              </w:rPr>
              <w:t>+</w:t>
            </w:r>
          </w:p>
          <w:p w:rsidR="004373D0" w:rsidRDefault="001E0933">
            <w:pPr>
              <w:pStyle w:val="TableParagraph"/>
              <w:ind w:left="140"/>
              <w:rPr>
                <w:sz w:val="24"/>
              </w:rPr>
            </w:pPr>
            <w:r>
              <w:rPr>
                <w:sz w:val="24"/>
              </w:rPr>
              <w:t>+</w:t>
            </w:r>
          </w:p>
          <w:p w:rsidR="004373D0" w:rsidRDefault="001E0933">
            <w:pPr>
              <w:pStyle w:val="TableParagraph"/>
              <w:ind w:left="140"/>
              <w:rPr>
                <w:sz w:val="24"/>
              </w:rPr>
            </w:pPr>
            <w:r>
              <w:rPr>
                <w:sz w:val="24"/>
              </w:rPr>
              <w:t>+</w:t>
            </w:r>
          </w:p>
        </w:tc>
        <w:tc>
          <w:tcPr>
            <w:tcW w:w="285" w:type="dxa"/>
          </w:tcPr>
          <w:p w:rsidR="004373D0" w:rsidRDefault="004373D0">
            <w:pPr>
              <w:pStyle w:val="TableParagraph"/>
              <w:spacing w:before="5"/>
              <w:rPr>
                <w:sz w:val="23"/>
              </w:rPr>
            </w:pPr>
          </w:p>
          <w:p w:rsidR="004373D0" w:rsidRDefault="001E0933">
            <w:pPr>
              <w:pStyle w:val="TableParagraph"/>
              <w:ind w:left="122"/>
              <w:rPr>
                <w:sz w:val="24"/>
              </w:rPr>
            </w:pPr>
            <w:r>
              <w:rPr>
                <w:sz w:val="24"/>
              </w:rPr>
              <w:t>+</w:t>
            </w:r>
          </w:p>
          <w:p w:rsidR="004373D0" w:rsidRDefault="001E0933">
            <w:pPr>
              <w:pStyle w:val="TableParagraph"/>
              <w:ind w:left="122"/>
              <w:rPr>
                <w:sz w:val="24"/>
              </w:rPr>
            </w:pPr>
            <w:r>
              <w:rPr>
                <w:sz w:val="24"/>
              </w:rPr>
              <w:t>+</w:t>
            </w:r>
          </w:p>
          <w:p w:rsidR="004373D0" w:rsidRDefault="001E0933">
            <w:pPr>
              <w:pStyle w:val="TableParagraph"/>
              <w:ind w:left="122"/>
              <w:rPr>
                <w:sz w:val="24"/>
              </w:rPr>
            </w:pPr>
            <w:r>
              <w:rPr>
                <w:sz w:val="24"/>
              </w:rPr>
              <w:t>+</w:t>
            </w:r>
          </w:p>
        </w:tc>
        <w:tc>
          <w:tcPr>
            <w:tcW w:w="424" w:type="dxa"/>
          </w:tcPr>
          <w:p w:rsidR="004373D0" w:rsidRDefault="004373D0">
            <w:pPr>
              <w:pStyle w:val="TableParagraph"/>
              <w:spacing w:before="5"/>
              <w:rPr>
                <w:sz w:val="23"/>
              </w:rPr>
            </w:pPr>
          </w:p>
          <w:p w:rsidR="004373D0" w:rsidRDefault="001E0933">
            <w:pPr>
              <w:pStyle w:val="TableParagraph"/>
              <w:ind w:left="120"/>
              <w:rPr>
                <w:sz w:val="24"/>
              </w:rPr>
            </w:pPr>
            <w:r>
              <w:rPr>
                <w:sz w:val="24"/>
              </w:rPr>
              <w:t>+</w:t>
            </w:r>
          </w:p>
          <w:p w:rsidR="004373D0" w:rsidRDefault="001E0933">
            <w:pPr>
              <w:pStyle w:val="TableParagraph"/>
              <w:ind w:left="120"/>
              <w:rPr>
                <w:sz w:val="24"/>
              </w:rPr>
            </w:pPr>
            <w:r>
              <w:rPr>
                <w:sz w:val="24"/>
              </w:rPr>
              <w:t>+</w:t>
            </w:r>
          </w:p>
        </w:tc>
        <w:tc>
          <w:tcPr>
            <w:tcW w:w="566" w:type="dxa"/>
          </w:tcPr>
          <w:p w:rsidR="004373D0" w:rsidRDefault="004373D0">
            <w:pPr>
              <w:pStyle w:val="TableParagraph"/>
              <w:spacing w:before="5"/>
              <w:rPr>
                <w:sz w:val="23"/>
              </w:rPr>
            </w:pPr>
          </w:p>
          <w:p w:rsidR="004373D0" w:rsidRDefault="001E0933">
            <w:pPr>
              <w:pStyle w:val="TableParagraph"/>
              <w:ind w:left="121"/>
              <w:rPr>
                <w:sz w:val="24"/>
              </w:rPr>
            </w:pPr>
            <w:r>
              <w:rPr>
                <w:sz w:val="24"/>
              </w:rPr>
              <w:t>+</w:t>
            </w:r>
          </w:p>
          <w:p w:rsidR="004373D0" w:rsidRDefault="001E0933">
            <w:pPr>
              <w:pStyle w:val="TableParagraph"/>
              <w:ind w:left="121"/>
              <w:rPr>
                <w:sz w:val="24"/>
              </w:rPr>
            </w:pPr>
            <w:r>
              <w:rPr>
                <w:sz w:val="24"/>
              </w:rPr>
              <w:t>+</w:t>
            </w:r>
          </w:p>
        </w:tc>
        <w:tc>
          <w:tcPr>
            <w:tcW w:w="566" w:type="dxa"/>
          </w:tcPr>
          <w:p w:rsidR="004373D0" w:rsidRDefault="004373D0">
            <w:pPr>
              <w:pStyle w:val="TableParagraph"/>
              <w:spacing w:before="5"/>
              <w:rPr>
                <w:sz w:val="23"/>
              </w:rPr>
            </w:pPr>
          </w:p>
          <w:p w:rsidR="004373D0" w:rsidRDefault="001E0933">
            <w:pPr>
              <w:pStyle w:val="TableParagraph"/>
              <w:ind w:left="40"/>
              <w:jc w:val="center"/>
              <w:rPr>
                <w:sz w:val="24"/>
              </w:rPr>
            </w:pPr>
            <w:r>
              <w:rPr>
                <w:sz w:val="24"/>
              </w:rPr>
              <w:t>+</w:t>
            </w:r>
          </w:p>
          <w:p w:rsidR="004373D0" w:rsidRDefault="001E0933">
            <w:pPr>
              <w:pStyle w:val="TableParagraph"/>
              <w:ind w:left="40"/>
              <w:jc w:val="center"/>
              <w:rPr>
                <w:sz w:val="24"/>
              </w:rPr>
            </w:pPr>
            <w:r>
              <w:rPr>
                <w:sz w:val="24"/>
              </w:rPr>
              <w:t>+</w:t>
            </w:r>
          </w:p>
        </w:tc>
        <w:tc>
          <w:tcPr>
            <w:tcW w:w="566" w:type="dxa"/>
          </w:tcPr>
          <w:p w:rsidR="004373D0" w:rsidRDefault="004373D0">
            <w:pPr>
              <w:pStyle w:val="TableParagraph"/>
              <w:spacing w:before="5"/>
              <w:rPr>
                <w:sz w:val="23"/>
              </w:rPr>
            </w:pPr>
          </w:p>
          <w:p w:rsidR="004373D0" w:rsidRDefault="001E0933">
            <w:pPr>
              <w:pStyle w:val="TableParagraph"/>
              <w:ind w:left="125"/>
              <w:rPr>
                <w:sz w:val="24"/>
              </w:rPr>
            </w:pPr>
            <w:r>
              <w:rPr>
                <w:sz w:val="24"/>
              </w:rPr>
              <w:t>+</w:t>
            </w:r>
          </w:p>
          <w:p w:rsidR="004373D0" w:rsidRDefault="001E0933">
            <w:pPr>
              <w:pStyle w:val="TableParagraph"/>
              <w:ind w:left="125"/>
              <w:rPr>
                <w:sz w:val="24"/>
              </w:rPr>
            </w:pPr>
            <w:r>
              <w:rPr>
                <w:sz w:val="24"/>
              </w:rPr>
              <w:t>+</w:t>
            </w:r>
          </w:p>
        </w:tc>
        <w:tc>
          <w:tcPr>
            <w:tcW w:w="568" w:type="dxa"/>
          </w:tcPr>
          <w:p w:rsidR="004373D0" w:rsidRDefault="004373D0">
            <w:pPr>
              <w:pStyle w:val="TableParagraph"/>
              <w:spacing w:before="5"/>
              <w:rPr>
                <w:sz w:val="23"/>
              </w:rPr>
            </w:pPr>
          </w:p>
          <w:p w:rsidR="004373D0" w:rsidRDefault="001E0933">
            <w:pPr>
              <w:pStyle w:val="TableParagraph"/>
              <w:ind w:left="125"/>
              <w:rPr>
                <w:sz w:val="24"/>
              </w:rPr>
            </w:pPr>
            <w:r>
              <w:rPr>
                <w:sz w:val="24"/>
              </w:rPr>
              <w:t>+</w:t>
            </w:r>
          </w:p>
          <w:p w:rsidR="004373D0" w:rsidRDefault="001E0933">
            <w:pPr>
              <w:pStyle w:val="TableParagraph"/>
              <w:ind w:left="125"/>
              <w:rPr>
                <w:sz w:val="24"/>
              </w:rPr>
            </w:pPr>
            <w:r>
              <w:rPr>
                <w:sz w:val="24"/>
              </w:rPr>
              <w:t>+</w:t>
            </w:r>
          </w:p>
        </w:tc>
        <w:tc>
          <w:tcPr>
            <w:tcW w:w="566" w:type="dxa"/>
          </w:tcPr>
          <w:p w:rsidR="004373D0" w:rsidRDefault="004373D0">
            <w:pPr>
              <w:pStyle w:val="TableParagraph"/>
              <w:spacing w:before="5"/>
              <w:rPr>
                <w:sz w:val="23"/>
              </w:rPr>
            </w:pPr>
          </w:p>
          <w:p w:rsidR="004373D0" w:rsidRDefault="001E0933">
            <w:pPr>
              <w:pStyle w:val="TableParagraph"/>
              <w:ind w:left="124"/>
              <w:rPr>
                <w:sz w:val="24"/>
              </w:rPr>
            </w:pPr>
            <w:r>
              <w:rPr>
                <w:sz w:val="24"/>
              </w:rPr>
              <w:t>+</w:t>
            </w:r>
          </w:p>
          <w:p w:rsidR="004373D0" w:rsidRDefault="001E0933">
            <w:pPr>
              <w:pStyle w:val="TableParagraph"/>
              <w:ind w:left="124"/>
              <w:rPr>
                <w:sz w:val="24"/>
              </w:rPr>
            </w:pPr>
            <w:r>
              <w:rPr>
                <w:sz w:val="24"/>
              </w:rPr>
              <w:t>+</w:t>
            </w:r>
          </w:p>
        </w:tc>
        <w:tc>
          <w:tcPr>
            <w:tcW w:w="566" w:type="dxa"/>
          </w:tcPr>
          <w:p w:rsidR="004373D0" w:rsidRDefault="004373D0">
            <w:pPr>
              <w:pStyle w:val="TableParagraph"/>
              <w:spacing w:before="5"/>
              <w:rPr>
                <w:sz w:val="23"/>
              </w:rPr>
            </w:pPr>
          </w:p>
          <w:p w:rsidR="004373D0" w:rsidRDefault="001E0933">
            <w:pPr>
              <w:pStyle w:val="TableParagraph"/>
              <w:ind w:left="124"/>
              <w:rPr>
                <w:sz w:val="24"/>
              </w:rPr>
            </w:pPr>
            <w:r>
              <w:rPr>
                <w:sz w:val="24"/>
              </w:rPr>
              <w:t>+</w:t>
            </w:r>
          </w:p>
          <w:p w:rsidR="004373D0" w:rsidRDefault="001E0933">
            <w:pPr>
              <w:pStyle w:val="TableParagraph"/>
              <w:ind w:left="124"/>
              <w:rPr>
                <w:sz w:val="24"/>
              </w:rPr>
            </w:pPr>
            <w:r>
              <w:rPr>
                <w:sz w:val="24"/>
              </w:rPr>
              <w:t>+</w:t>
            </w:r>
          </w:p>
        </w:tc>
        <w:tc>
          <w:tcPr>
            <w:tcW w:w="566" w:type="dxa"/>
          </w:tcPr>
          <w:p w:rsidR="004373D0" w:rsidRDefault="004373D0">
            <w:pPr>
              <w:pStyle w:val="TableParagraph"/>
              <w:spacing w:before="5"/>
              <w:rPr>
                <w:sz w:val="23"/>
              </w:rPr>
            </w:pPr>
          </w:p>
          <w:p w:rsidR="004373D0" w:rsidRDefault="001E0933">
            <w:pPr>
              <w:pStyle w:val="TableParagraph"/>
              <w:ind w:left="127"/>
              <w:rPr>
                <w:sz w:val="24"/>
              </w:rPr>
            </w:pPr>
            <w:r>
              <w:rPr>
                <w:sz w:val="24"/>
              </w:rPr>
              <w:t>+</w:t>
            </w:r>
          </w:p>
          <w:p w:rsidR="004373D0" w:rsidRDefault="001E0933">
            <w:pPr>
              <w:pStyle w:val="TableParagraph"/>
              <w:ind w:left="127"/>
              <w:rPr>
                <w:sz w:val="24"/>
              </w:rPr>
            </w:pPr>
            <w:r>
              <w:rPr>
                <w:sz w:val="24"/>
              </w:rPr>
              <w:t>+</w:t>
            </w:r>
          </w:p>
        </w:tc>
        <w:tc>
          <w:tcPr>
            <w:tcW w:w="569" w:type="dxa"/>
          </w:tcPr>
          <w:p w:rsidR="004373D0" w:rsidRDefault="004373D0">
            <w:pPr>
              <w:pStyle w:val="TableParagraph"/>
              <w:spacing w:before="5"/>
              <w:rPr>
                <w:sz w:val="23"/>
              </w:rPr>
            </w:pPr>
          </w:p>
          <w:p w:rsidR="004373D0" w:rsidRDefault="001E0933">
            <w:pPr>
              <w:pStyle w:val="TableParagraph"/>
              <w:ind w:left="127"/>
              <w:rPr>
                <w:sz w:val="24"/>
              </w:rPr>
            </w:pPr>
            <w:r>
              <w:rPr>
                <w:sz w:val="24"/>
              </w:rPr>
              <w:t>+</w:t>
            </w:r>
          </w:p>
          <w:p w:rsidR="004373D0" w:rsidRDefault="001E0933">
            <w:pPr>
              <w:pStyle w:val="TableParagraph"/>
              <w:ind w:left="127"/>
              <w:rPr>
                <w:sz w:val="24"/>
              </w:rPr>
            </w:pPr>
            <w:r>
              <w:rPr>
                <w:sz w:val="24"/>
              </w:rPr>
              <w:t>+</w:t>
            </w:r>
          </w:p>
        </w:tc>
        <w:tc>
          <w:tcPr>
            <w:tcW w:w="566" w:type="dxa"/>
          </w:tcPr>
          <w:p w:rsidR="004373D0" w:rsidRDefault="004373D0">
            <w:pPr>
              <w:pStyle w:val="TableParagraph"/>
              <w:spacing w:before="5"/>
              <w:rPr>
                <w:sz w:val="23"/>
              </w:rPr>
            </w:pPr>
          </w:p>
          <w:p w:rsidR="004373D0" w:rsidRDefault="001E0933">
            <w:pPr>
              <w:pStyle w:val="TableParagraph"/>
              <w:ind w:left="125"/>
              <w:rPr>
                <w:sz w:val="24"/>
              </w:rPr>
            </w:pPr>
            <w:r>
              <w:rPr>
                <w:sz w:val="24"/>
              </w:rPr>
              <w:t>+</w:t>
            </w:r>
          </w:p>
          <w:p w:rsidR="004373D0" w:rsidRDefault="001E0933">
            <w:pPr>
              <w:pStyle w:val="TableParagraph"/>
              <w:ind w:left="125"/>
              <w:rPr>
                <w:sz w:val="24"/>
              </w:rPr>
            </w:pPr>
            <w:r>
              <w:rPr>
                <w:sz w:val="24"/>
              </w:rPr>
              <w:t>+</w:t>
            </w:r>
          </w:p>
          <w:p w:rsidR="004373D0" w:rsidRDefault="001E0933">
            <w:pPr>
              <w:pStyle w:val="TableParagraph"/>
              <w:ind w:left="125"/>
              <w:rPr>
                <w:sz w:val="24"/>
              </w:rPr>
            </w:pPr>
            <w:r>
              <w:rPr>
                <w:sz w:val="24"/>
              </w:rPr>
              <w:t>+</w:t>
            </w:r>
          </w:p>
        </w:tc>
        <w:tc>
          <w:tcPr>
            <w:tcW w:w="424" w:type="dxa"/>
          </w:tcPr>
          <w:p w:rsidR="004373D0" w:rsidRDefault="004373D0">
            <w:pPr>
              <w:pStyle w:val="TableParagraph"/>
              <w:spacing w:before="5"/>
              <w:rPr>
                <w:sz w:val="23"/>
              </w:rPr>
            </w:pPr>
          </w:p>
          <w:p w:rsidR="004373D0" w:rsidRDefault="001E0933">
            <w:pPr>
              <w:pStyle w:val="TableParagraph"/>
              <w:ind w:left="126"/>
              <w:rPr>
                <w:sz w:val="24"/>
              </w:rPr>
            </w:pPr>
            <w:r>
              <w:rPr>
                <w:sz w:val="24"/>
              </w:rPr>
              <w:t>+</w:t>
            </w:r>
          </w:p>
          <w:p w:rsidR="004373D0" w:rsidRDefault="001E0933">
            <w:pPr>
              <w:pStyle w:val="TableParagraph"/>
              <w:ind w:left="126"/>
              <w:rPr>
                <w:sz w:val="24"/>
              </w:rPr>
            </w:pPr>
            <w:r>
              <w:rPr>
                <w:sz w:val="24"/>
              </w:rPr>
              <w:t>+</w:t>
            </w:r>
          </w:p>
        </w:tc>
        <w:tc>
          <w:tcPr>
            <w:tcW w:w="707" w:type="dxa"/>
          </w:tcPr>
          <w:p w:rsidR="004373D0" w:rsidRDefault="004373D0">
            <w:pPr>
              <w:pStyle w:val="TableParagraph"/>
              <w:spacing w:before="5"/>
              <w:rPr>
                <w:sz w:val="23"/>
              </w:rPr>
            </w:pPr>
          </w:p>
          <w:p w:rsidR="004373D0" w:rsidRDefault="001E0933">
            <w:pPr>
              <w:pStyle w:val="TableParagraph"/>
              <w:ind w:left="126"/>
              <w:rPr>
                <w:sz w:val="24"/>
              </w:rPr>
            </w:pPr>
            <w:r>
              <w:rPr>
                <w:sz w:val="24"/>
              </w:rPr>
              <w:t>+</w:t>
            </w:r>
          </w:p>
          <w:p w:rsidR="004373D0" w:rsidRDefault="001E0933">
            <w:pPr>
              <w:pStyle w:val="TableParagraph"/>
              <w:ind w:left="126"/>
              <w:rPr>
                <w:sz w:val="24"/>
              </w:rPr>
            </w:pPr>
            <w:r>
              <w:rPr>
                <w:sz w:val="24"/>
              </w:rPr>
              <w:t>+</w:t>
            </w:r>
          </w:p>
          <w:p w:rsidR="004373D0" w:rsidRDefault="001E0933">
            <w:pPr>
              <w:pStyle w:val="TableParagraph"/>
              <w:ind w:left="126"/>
              <w:rPr>
                <w:sz w:val="24"/>
              </w:rPr>
            </w:pPr>
            <w:r>
              <w:rPr>
                <w:sz w:val="24"/>
              </w:rPr>
              <w:t>+</w:t>
            </w:r>
          </w:p>
        </w:tc>
        <w:tc>
          <w:tcPr>
            <w:tcW w:w="424" w:type="dxa"/>
          </w:tcPr>
          <w:p w:rsidR="004373D0" w:rsidRDefault="004373D0">
            <w:pPr>
              <w:pStyle w:val="TableParagraph"/>
              <w:spacing w:before="5"/>
              <w:rPr>
                <w:sz w:val="23"/>
              </w:rPr>
            </w:pPr>
          </w:p>
          <w:p w:rsidR="004373D0" w:rsidRDefault="001E0933">
            <w:pPr>
              <w:pStyle w:val="TableParagraph"/>
              <w:ind w:left="166"/>
              <w:rPr>
                <w:sz w:val="24"/>
              </w:rPr>
            </w:pPr>
            <w:r>
              <w:rPr>
                <w:sz w:val="24"/>
              </w:rPr>
              <w:t>+</w:t>
            </w:r>
          </w:p>
          <w:p w:rsidR="004373D0" w:rsidRDefault="001E0933">
            <w:pPr>
              <w:pStyle w:val="TableParagraph"/>
              <w:ind w:left="166"/>
              <w:rPr>
                <w:sz w:val="24"/>
              </w:rPr>
            </w:pPr>
            <w:r>
              <w:rPr>
                <w:sz w:val="24"/>
              </w:rPr>
              <w:t>+</w:t>
            </w:r>
          </w:p>
          <w:p w:rsidR="004373D0" w:rsidRDefault="001E0933">
            <w:pPr>
              <w:pStyle w:val="TableParagraph"/>
              <w:ind w:left="166"/>
              <w:rPr>
                <w:sz w:val="24"/>
              </w:rPr>
            </w:pPr>
            <w:r>
              <w:rPr>
                <w:sz w:val="24"/>
              </w:rPr>
              <w:t>+</w:t>
            </w:r>
          </w:p>
        </w:tc>
        <w:tc>
          <w:tcPr>
            <w:tcW w:w="568" w:type="dxa"/>
          </w:tcPr>
          <w:p w:rsidR="004373D0" w:rsidRDefault="004373D0">
            <w:pPr>
              <w:pStyle w:val="TableParagraph"/>
              <w:spacing w:before="5"/>
              <w:rPr>
                <w:sz w:val="23"/>
              </w:rPr>
            </w:pPr>
          </w:p>
          <w:p w:rsidR="004373D0" w:rsidRDefault="001E0933">
            <w:pPr>
              <w:pStyle w:val="TableParagraph"/>
              <w:ind w:left="239"/>
              <w:rPr>
                <w:sz w:val="24"/>
              </w:rPr>
            </w:pPr>
            <w:r>
              <w:rPr>
                <w:sz w:val="24"/>
              </w:rPr>
              <w:t>+</w:t>
            </w:r>
          </w:p>
          <w:p w:rsidR="004373D0" w:rsidRDefault="001E0933">
            <w:pPr>
              <w:pStyle w:val="TableParagraph"/>
              <w:ind w:left="239"/>
              <w:rPr>
                <w:sz w:val="24"/>
              </w:rPr>
            </w:pPr>
            <w:r>
              <w:rPr>
                <w:sz w:val="24"/>
              </w:rPr>
              <w:t>+</w:t>
            </w:r>
          </w:p>
          <w:p w:rsidR="004373D0" w:rsidRDefault="001E0933">
            <w:pPr>
              <w:pStyle w:val="TableParagraph"/>
              <w:ind w:left="239"/>
              <w:rPr>
                <w:sz w:val="24"/>
              </w:rPr>
            </w:pPr>
            <w:r>
              <w:rPr>
                <w:sz w:val="24"/>
              </w:rPr>
              <w:t>+</w:t>
            </w:r>
          </w:p>
        </w:tc>
        <w:tc>
          <w:tcPr>
            <w:tcW w:w="566" w:type="dxa"/>
          </w:tcPr>
          <w:p w:rsidR="004373D0" w:rsidRDefault="004373D0">
            <w:pPr>
              <w:pStyle w:val="TableParagraph"/>
              <w:spacing w:before="5"/>
              <w:rPr>
                <w:sz w:val="23"/>
              </w:rPr>
            </w:pPr>
          </w:p>
          <w:p w:rsidR="004373D0" w:rsidRDefault="001E0933">
            <w:pPr>
              <w:pStyle w:val="TableParagraph"/>
              <w:ind w:left="237"/>
              <w:rPr>
                <w:sz w:val="24"/>
              </w:rPr>
            </w:pPr>
            <w:r>
              <w:rPr>
                <w:sz w:val="24"/>
              </w:rPr>
              <w:t>+</w:t>
            </w:r>
          </w:p>
          <w:p w:rsidR="004373D0" w:rsidRDefault="001E0933">
            <w:pPr>
              <w:pStyle w:val="TableParagraph"/>
              <w:ind w:left="167"/>
              <w:rPr>
                <w:sz w:val="24"/>
              </w:rPr>
            </w:pPr>
            <w:r>
              <w:rPr>
                <w:sz w:val="24"/>
              </w:rPr>
              <w:t>++</w:t>
            </w:r>
          </w:p>
        </w:tc>
      </w:tr>
      <w:tr w:rsidR="004373D0">
        <w:trPr>
          <w:trHeight w:val="384"/>
        </w:trPr>
        <w:tc>
          <w:tcPr>
            <w:tcW w:w="852" w:type="dxa"/>
            <w:tcBorders>
              <w:bottom w:val="nil"/>
            </w:tcBorders>
          </w:tcPr>
          <w:p w:rsidR="004373D0" w:rsidRDefault="001E0933">
            <w:pPr>
              <w:pStyle w:val="TableParagraph"/>
              <w:spacing w:line="190" w:lineRule="exact"/>
              <w:ind w:left="143"/>
              <w:rPr>
                <w:sz w:val="17"/>
              </w:rPr>
            </w:pPr>
            <w:r>
              <w:rPr>
                <w:sz w:val="17"/>
              </w:rPr>
              <w:t>Впрова-</w:t>
            </w:r>
          </w:p>
          <w:p w:rsidR="004373D0" w:rsidRDefault="001E0933">
            <w:pPr>
              <w:pStyle w:val="TableParagraph"/>
              <w:spacing w:before="1" w:line="173" w:lineRule="exact"/>
              <w:ind w:left="143"/>
              <w:rPr>
                <w:sz w:val="17"/>
              </w:rPr>
            </w:pPr>
            <w:r>
              <w:rPr>
                <w:sz w:val="17"/>
              </w:rPr>
              <w:t>джувати</w:t>
            </w:r>
          </w:p>
        </w:tc>
        <w:tc>
          <w:tcPr>
            <w:tcW w:w="849" w:type="dxa"/>
            <w:tcBorders>
              <w:bottom w:val="nil"/>
            </w:tcBorders>
          </w:tcPr>
          <w:p w:rsidR="004373D0" w:rsidRDefault="004373D0">
            <w:pPr>
              <w:pStyle w:val="TableParagraph"/>
              <w:spacing w:before="8"/>
              <w:rPr>
                <w:sz w:val="15"/>
              </w:rPr>
            </w:pPr>
          </w:p>
          <w:p w:rsidR="004373D0" w:rsidRDefault="001E0933">
            <w:pPr>
              <w:pStyle w:val="TableParagraph"/>
              <w:ind w:left="3" w:right="1"/>
              <w:jc w:val="center"/>
              <w:rPr>
                <w:sz w:val="14"/>
              </w:rPr>
            </w:pPr>
            <w:r>
              <w:rPr>
                <w:sz w:val="14"/>
              </w:rPr>
              <w:t>Маніпуляція</w:t>
            </w:r>
          </w:p>
        </w:tc>
        <w:tc>
          <w:tcPr>
            <w:tcW w:w="424" w:type="dxa"/>
            <w:vMerge w:val="restart"/>
          </w:tcPr>
          <w:p w:rsidR="004373D0" w:rsidRDefault="004373D0">
            <w:pPr>
              <w:pStyle w:val="TableParagraph"/>
              <w:rPr>
                <w:sz w:val="16"/>
              </w:rPr>
            </w:pPr>
          </w:p>
        </w:tc>
        <w:tc>
          <w:tcPr>
            <w:tcW w:w="285" w:type="dxa"/>
            <w:vMerge w:val="restart"/>
          </w:tcPr>
          <w:p w:rsidR="004373D0" w:rsidRDefault="004373D0">
            <w:pPr>
              <w:pStyle w:val="TableParagraph"/>
              <w:rPr>
                <w:sz w:val="16"/>
              </w:rPr>
            </w:pPr>
          </w:p>
        </w:tc>
        <w:tc>
          <w:tcPr>
            <w:tcW w:w="424" w:type="dxa"/>
            <w:vMerge w:val="restart"/>
          </w:tcPr>
          <w:p w:rsidR="004373D0" w:rsidRDefault="004373D0">
            <w:pPr>
              <w:pStyle w:val="TableParagraph"/>
              <w:rPr>
                <w:sz w:val="16"/>
              </w:rPr>
            </w:pPr>
          </w:p>
        </w:tc>
        <w:tc>
          <w:tcPr>
            <w:tcW w:w="424" w:type="dxa"/>
            <w:vMerge w:val="restart"/>
          </w:tcPr>
          <w:p w:rsidR="004373D0" w:rsidRDefault="004373D0">
            <w:pPr>
              <w:pStyle w:val="TableParagraph"/>
              <w:rPr>
                <w:sz w:val="16"/>
              </w:rPr>
            </w:pPr>
          </w:p>
        </w:tc>
        <w:tc>
          <w:tcPr>
            <w:tcW w:w="282" w:type="dxa"/>
            <w:vMerge w:val="restart"/>
          </w:tcPr>
          <w:p w:rsidR="004373D0" w:rsidRDefault="004373D0">
            <w:pPr>
              <w:pStyle w:val="TableParagraph"/>
              <w:rPr>
                <w:sz w:val="16"/>
              </w:rPr>
            </w:pPr>
          </w:p>
        </w:tc>
        <w:tc>
          <w:tcPr>
            <w:tcW w:w="424" w:type="dxa"/>
            <w:vMerge w:val="restart"/>
          </w:tcPr>
          <w:p w:rsidR="004373D0" w:rsidRDefault="004373D0">
            <w:pPr>
              <w:pStyle w:val="TableParagraph"/>
              <w:rPr>
                <w:sz w:val="16"/>
              </w:rPr>
            </w:pPr>
          </w:p>
        </w:tc>
        <w:tc>
          <w:tcPr>
            <w:tcW w:w="283" w:type="dxa"/>
            <w:vMerge w:val="restart"/>
          </w:tcPr>
          <w:p w:rsidR="004373D0" w:rsidRDefault="004373D0">
            <w:pPr>
              <w:pStyle w:val="TableParagraph"/>
              <w:rPr>
                <w:sz w:val="16"/>
              </w:rPr>
            </w:pPr>
          </w:p>
        </w:tc>
        <w:tc>
          <w:tcPr>
            <w:tcW w:w="426" w:type="dxa"/>
            <w:vMerge w:val="restart"/>
          </w:tcPr>
          <w:p w:rsidR="004373D0" w:rsidRDefault="004373D0">
            <w:pPr>
              <w:pStyle w:val="TableParagraph"/>
              <w:rPr>
                <w:sz w:val="16"/>
              </w:rPr>
            </w:pPr>
          </w:p>
        </w:tc>
        <w:tc>
          <w:tcPr>
            <w:tcW w:w="280" w:type="dxa"/>
            <w:vMerge w:val="restart"/>
            <w:tcBorders>
              <w:right w:val="single" w:sz="6" w:space="0" w:color="000000"/>
            </w:tcBorders>
          </w:tcPr>
          <w:p w:rsidR="004373D0" w:rsidRDefault="004373D0">
            <w:pPr>
              <w:pStyle w:val="TableParagraph"/>
              <w:rPr>
                <w:sz w:val="16"/>
              </w:rPr>
            </w:pPr>
          </w:p>
        </w:tc>
        <w:tc>
          <w:tcPr>
            <w:tcW w:w="426" w:type="dxa"/>
            <w:vMerge w:val="restart"/>
            <w:tcBorders>
              <w:left w:val="single" w:sz="6" w:space="0" w:color="000000"/>
              <w:right w:val="single" w:sz="6" w:space="0" w:color="000000"/>
            </w:tcBorders>
          </w:tcPr>
          <w:p w:rsidR="004373D0" w:rsidRDefault="004373D0">
            <w:pPr>
              <w:pStyle w:val="TableParagraph"/>
              <w:rPr>
                <w:sz w:val="16"/>
              </w:rPr>
            </w:pPr>
          </w:p>
        </w:tc>
        <w:tc>
          <w:tcPr>
            <w:tcW w:w="424" w:type="dxa"/>
            <w:vMerge w:val="restart"/>
            <w:tcBorders>
              <w:left w:val="single" w:sz="6" w:space="0" w:color="000000"/>
              <w:right w:val="single" w:sz="6" w:space="0" w:color="000000"/>
            </w:tcBorders>
          </w:tcPr>
          <w:p w:rsidR="004373D0" w:rsidRDefault="004373D0">
            <w:pPr>
              <w:pStyle w:val="TableParagraph"/>
              <w:rPr>
                <w:sz w:val="16"/>
              </w:rPr>
            </w:pPr>
          </w:p>
        </w:tc>
        <w:tc>
          <w:tcPr>
            <w:tcW w:w="424" w:type="dxa"/>
            <w:vMerge w:val="restart"/>
            <w:tcBorders>
              <w:left w:val="single" w:sz="6" w:space="0" w:color="000000"/>
              <w:right w:val="single" w:sz="18" w:space="0" w:color="000000"/>
            </w:tcBorders>
          </w:tcPr>
          <w:p w:rsidR="004373D0" w:rsidRDefault="004373D0">
            <w:pPr>
              <w:pStyle w:val="TableParagraph"/>
              <w:rPr>
                <w:sz w:val="16"/>
              </w:rPr>
            </w:pPr>
          </w:p>
        </w:tc>
        <w:tc>
          <w:tcPr>
            <w:tcW w:w="424" w:type="dxa"/>
            <w:vMerge w:val="restart"/>
            <w:tcBorders>
              <w:left w:val="single" w:sz="18" w:space="0" w:color="000000"/>
            </w:tcBorders>
          </w:tcPr>
          <w:p w:rsidR="004373D0" w:rsidRDefault="004373D0">
            <w:pPr>
              <w:pStyle w:val="TableParagraph"/>
              <w:spacing w:before="2"/>
              <w:rPr>
                <w:sz w:val="23"/>
              </w:rPr>
            </w:pPr>
          </w:p>
          <w:p w:rsidR="004373D0" w:rsidRDefault="001E0933">
            <w:pPr>
              <w:pStyle w:val="TableParagraph"/>
              <w:spacing w:before="1"/>
              <w:ind w:left="140"/>
              <w:rPr>
                <w:sz w:val="24"/>
              </w:rPr>
            </w:pPr>
            <w:r>
              <w:rPr>
                <w:sz w:val="24"/>
              </w:rPr>
              <w:t>+</w:t>
            </w:r>
          </w:p>
          <w:p w:rsidR="004373D0" w:rsidRDefault="001E0933">
            <w:pPr>
              <w:pStyle w:val="TableParagraph"/>
              <w:ind w:left="140"/>
              <w:rPr>
                <w:sz w:val="24"/>
              </w:rPr>
            </w:pPr>
            <w:r>
              <w:rPr>
                <w:sz w:val="24"/>
              </w:rPr>
              <w:t>+</w:t>
            </w:r>
          </w:p>
        </w:tc>
        <w:tc>
          <w:tcPr>
            <w:tcW w:w="285" w:type="dxa"/>
            <w:vMerge w:val="restart"/>
          </w:tcPr>
          <w:p w:rsidR="004373D0" w:rsidRDefault="004373D0">
            <w:pPr>
              <w:pStyle w:val="TableParagraph"/>
              <w:spacing w:before="2"/>
              <w:rPr>
                <w:sz w:val="23"/>
              </w:rPr>
            </w:pPr>
          </w:p>
          <w:p w:rsidR="004373D0" w:rsidRDefault="001E0933">
            <w:pPr>
              <w:pStyle w:val="TableParagraph"/>
              <w:spacing w:before="1"/>
              <w:ind w:left="122"/>
              <w:rPr>
                <w:sz w:val="24"/>
              </w:rPr>
            </w:pPr>
            <w:r>
              <w:rPr>
                <w:sz w:val="24"/>
              </w:rPr>
              <w:t>+</w:t>
            </w:r>
          </w:p>
          <w:p w:rsidR="004373D0" w:rsidRDefault="001E0933">
            <w:pPr>
              <w:pStyle w:val="TableParagraph"/>
              <w:ind w:left="122"/>
              <w:rPr>
                <w:sz w:val="24"/>
              </w:rPr>
            </w:pPr>
            <w:r>
              <w:rPr>
                <w:sz w:val="24"/>
              </w:rPr>
              <w:t>+</w:t>
            </w:r>
          </w:p>
        </w:tc>
        <w:tc>
          <w:tcPr>
            <w:tcW w:w="424" w:type="dxa"/>
            <w:vMerge w:val="restart"/>
          </w:tcPr>
          <w:p w:rsidR="004373D0" w:rsidRDefault="004373D0">
            <w:pPr>
              <w:pStyle w:val="TableParagraph"/>
              <w:spacing w:before="2"/>
              <w:rPr>
                <w:sz w:val="23"/>
              </w:rPr>
            </w:pPr>
          </w:p>
          <w:p w:rsidR="004373D0" w:rsidRDefault="001E0933">
            <w:pPr>
              <w:pStyle w:val="TableParagraph"/>
              <w:spacing w:before="1"/>
              <w:ind w:left="120"/>
              <w:rPr>
                <w:sz w:val="24"/>
              </w:rPr>
            </w:pPr>
            <w:r>
              <w:rPr>
                <w:sz w:val="24"/>
              </w:rPr>
              <w:t>+</w:t>
            </w:r>
          </w:p>
          <w:p w:rsidR="004373D0" w:rsidRDefault="001E0933">
            <w:pPr>
              <w:pStyle w:val="TableParagraph"/>
              <w:ind w:left="120"/>
              <w:rPr>
                <w:sz w:val="24"/>
              </w:rPr>
            </w:pPr>
            <w:r>
              <w:rPr>
                <w:sz w:val="24"/>
              </w:rPr>
              <w:t>+</w:t>
            </w:r>
          </w:p>
        </w:tc>
        <w:tc>
          <w:tcPr>
            <w:tcW w:w="566" w:type="dxa"/>
            <w:vMerge w:val="restart"/>
          </w:tcPr>
          <w:p w:rsidR="004373D0" w:rsidRDefault="004373D0">
            <w:pPr>
              <w:pStyle w:val="TableParagraph"/>
              <w:spacing w:before="2"/>
              <w:rPr>
                <w:sz w:val="23"/>
              </w:rPr>
            </w:pPr>
          </w:p>
          <w:p w:rsidR="004373D0" w:rsidRDefault="001E0933">
            <w:pPr>
              <w:pStyle w:val="TableParagraph"/>
              <w:spacing w:before="1"/>
              <w:ind w:left="121"/>
              <w:rPr>
                <w:sz w:val="24"/>
              </w:rPr>
            </w:pPr>
            <w:r>
              <w:rPr>
                <w:sz w:val="24"/>
              </w:rPr>
              <w:t>+</w:t>
            </w:r>
          </w:p>
          <w:p w:rsidR="004373D0" w:rsidRDefault="001E0933">
            <w:pPr>
              <w:pStyle w:val="TableParagraph"/>
              <w:ind w:left="121"/>
              <w:rPr>
                <w:sz w:val="24"/>
              </w:rPr>
            </w:pPr>
            <w:r>
              <w:rPr>
                <w:sz w:val="24"/>
              </w:rPr>
              <w:t>+</w:t>
            </w:r>
          </w:p>
        </w:tc>
        <w:tc>
          <w:tcPr>
            <w:tcW w:w="566" w:type="dxa"/>
            <w:vMerge w:val="restart"/>
          </w:tcPr>
          <w:p w:rsidR="004373D0" w:rsidRDefault="004373D0">
            <w:pPr>
              <w:pStyle w:val="TableParagraph"/>
              <w:spacing w:before="2"/>
              <w:rPr>
                <w:sz w:val="23"/>
              </w:rPr>
            </w:pPr>
          </w:p>
          <w:p w:rsidR="004373D0" w:rsidRDefault="001E0933">
            <w:pPr>
              <w:pStyle w:val="TableParagraph"/>
              <w:spacing w:before="1"/>
              <w:ind w:left="40"/>
              <w:jc w:val="center"/>
              <w:rPr>
                <w:sz w:val="24"/>
              </w:rPr>
            </w:pPr>
            <w:r>
              <w:rPr>
                <w:sz w:val="24"/>
              </w:rPr>
              <w:t>+</w:t>
            </w:r>
          </w:p>
          <w:p w:rsidR="004373D0" w:rsidRDefault="001E0933">
            <w:pPr>
              <w:pStyle w:val="TableParagraph"/>
              <w:ind w:left="40"/>
              <w:jc w:val="center"/>
              <w:rPr>
                <w:sz w:val="24"/>
              </w:rPr>
            </w:pPr>
            <w:r>
              <w:rPr>
                <w:sz w:val="24"/>
              </w:rPr>
              <w:t>+</w:t>
            </w:r>
          </w:p>
        </w:tc>
        <w:tc>
          <w:tcPr>
            <w:tcW w:w="566" w:type="dxa"/>
            <w:vMerge w:val="restart"/>
          </w:tcPr>
          <w:p w:rsidR="004373D0" w:rsidRDefault="004373D0">
            <w:pPr>
              <w:pStyle w:val="TableParagraph"/>
              <w:spacing w:before="2"/>
              <w:rPr>
                <w:sz w:val="23"/>
              </w:rPr>
            </w:pPr>
          </w:p>
          <w:p w:rsidR="004373D0" w:rsidRDefault="001E0933">
            <w:pPr>
              <w:pStyle w:val="TableParagraph"/>
              <w:spacing w:before="1"/>
              <w:ind w:left="125"/>
              <w:rPr>
                <w:sz w:val="24"/>
              </w:rPr>
            </w:pPr>
            <w:r>
              <w:rPr>
                <w:sz w:val="24"/>
              </w:rPr>
              <w:t>+</w:t>
            </w:r>
          </w:p>
          <w:p w:rsidR="004373D0" w:rsidRDefault="001E0933">
            <w:pPr>
              <w:pStyle w:val="TableParagraph"/>
              <w:ind w:left="125"/>
              <w:rPr>
                <w:sz w:val="24"/>
              </w:rPr>
            </w:pPr>
            <w:r>
              <w:rPr>
                <w:sz w:val="24"/>
              </w:rPr>
              <w:t>+</w:t>
            </w:r>
          </w:p>
        </w:tc>
        <w:tc>
          <w:tcPr>
            <w:tcW w:w="568" w:type="dxa"/>
            <w:vMerge w:val="restart"/>
          </w:tcPr>
          <w:p w:rsidR="004373D0" w:rsidRDefault="004373D0">
            <w:pPr>
              <w:pStyle w:val="TableParagraph"/>
              <w:spacing w:before="2"/>
              <w:rPr>
                <w:sz w:val="23"/>
              </w:rPr>
            </w:pPr>
          </w:p>
          <w:p w:rsidR="004373D0" w:rsidRDefault="001E0933">
            <w:pPr>
              <w:pStyle w:val="TableParagraph"/>
              <w:spacing w:before="1"/>
              <w:ind w:left="125"/>
              <w:rPr>
                <w:sz w:val="24"/>
              </w:rPr>
            </w:pPr>
            <w:r>
              <w:rPr>
                <w:sz w:val="24"/>
              </w:rPr>
              <w:t>+</w:t>
            </w:r>
          </w:p>
          <w:p w:rsidR="004373D0" w:rsidRDefault="001E0933">
            <w:pPr>
              <w:pStyle w:val="TableParagraph"/>
              <w:ind w:left="125"/>
              <w:rPr>
                <w:sz w:val="24"/>
              </w:rPr>
            </w:pPr>
            <w:r>
              <w:rPr>
                <w:sz w:val="24"/>
              </w:rPr>
              <w:t>+</w:t>
            </w:r>
          </w:p>
        </w:tc>
        <w:tc>
          <w:tcPr>
            <w:tcW w:w="566" w:type="dxa"/>
            <w:vMerge w:val="restart"/>
          </w:tcPr>
          <w:p w:rsidR="004373D0" w:rsidRDefault="004373D0">
            <w:pPr>
              <w:pStyle w:val="TableParagraph"/>
              <w:spacing w:before="2"/>
              <w:rPr>
                <w:sz w:val="23"/>
              </w:rPr>
            </w:pPr>
          </w:p>
          <w:p w:rsidR="004373D0" w:rsidRDefault="001E0933">
            <w:pPr>
              <w:pStyle w:val="TableParagraph"/>
              <w:spacing w:before="1"/>
              <w:ind w:left="124"/>
              <w:rPr>
                <w:sz w:val="24"/>
              </w:rPr>
            </w:pPr>
            <w:r>
              <w:rPr>
                <w:sz w:val="24"/>
              </w:rPr>
              <w:t>+</w:t>
            </w:r>
          </w:p>
          <w:p w:rsidR="004373D0" w:rsidRDefault="001E0933">
            <w:pPr>
              <w:pStyle w:val="TableParagraph"/>
              <w:ind w:left="124"/>
              <w:rPr>
                <w:sz w:val="24"/>
              </w:rPr>
            </w:pPr>
            <w:r>
              <w:rPr>
                <w:sz w:val="24"/>
              </w:rPr>
              <w:t>+</w:t>
            </w:r>
          </w:p>
        </w:tc>
        <w:tc>
          <w:tcPr>
            <w:tcW w:w="566" w:type="dxa"/>
            <w:vMerge w:val="restart"/>
          </w:tcPr>
          <w:p w:rsidR="004373D0" w:rsidRDefault="004373D0">
            <w:pPr>
              <w:pStyle w:val="TableParagraph"/>
              <w:spacing w:before="2"/>
              <w:rPr>
                <w:sz w:val="23"/>
              </w:rPr>
            </w:pPr>
          </w:p>
          <w:p w:rsidR="004373D0" w:rsidRDefault="001E0933">
            <w:pPr>
              <w:pStyle w:val="TableParagraph"/>
              <w:spacing w:before="1"/>
              <w:ind w:left="124"/>
              <w:rPr>
                <w:sz w:val="24"/>
              </w:rPr>
            </w:pPr>
            <w:r>
              <w:rPr>
                <w:sz w:val="24"/>
              </w:rPr>
              <w:t>+</w:t>
            </w:r>
          </w:p>
          <w:p w:rsidR="004373D0" w:rsidRDefault="001E0933">
            <w:pPr>
              <w:pStyle w:val="TableParagraph"/>
              <w:ind w:left="124"/>
              <w:rPr>
                <w:sz w:val="24"/>
              </w:rPr>
            </w:pPr>
            <w:r>
              <w:rPr>
                <w:sz w:val="24"/>
              </w:rPr>
              <w:t>+</w:t>
            </w:r>
          </w:p>
        </w:tc>
        <w:tc>
          <w:tcPr>
            <w:tcW w:w="566" w:type="dxa"/>
            <w:vMerge w:val="restart"/>
          </w:tcPr>
          <w:p w:rsidR="004373D0" w:rsidRDefault="004373D0">
            <w:pPr>
              <w:pStyle w:val="TableParagraph"/>
              <w:spacing w:before="2"/>
              <w:rPr>
                <w:sz w:val="23"/>
              </w:rPr>
            </w:pPr>
          </w:p>
          <w:p w:rsidR="004373D0" w:rsidRDefault="001E0933">
            <w:pPr>
              <w:pStyle w:val="TableParagraph"/>
              <w:spacing w:before="1"/>
              <w:ind w:left="127"/>
              <w:rPr>
                <w:sz w:val="24"/>
              </w:rPr>
            </w:pPr>
            <w:r>
              <w:rPr>
                <w:sz w:val="24"/>
              </w:rPr>
              <w:t>+</w:t>
            </w:r>
          </w:p>
          <w:p w:rsidR="004373D0" w:rsidRDefault="001E0933">
            <w:pPr>
              <w:pStyle w:val="TableParagraph"/>
              <w:ind w:left="127"/>
              <w:rPr>
                <w:sz w:val="24"/>
              </w:rPr>
            </w:pPr>
            <w:r>
              <w:rPr>
                <w:sz w:val="24"/>
              </w:rPr>
              <w:t>+</w:t>
            </w:r>
          </w:p>
        </w:tc>
        <w:tc>
          <w:tcPr>
            <w:tcW w:w="569" w:type="dxa"/>
            <w:vMerge w:val="restart"/>
          </w:tcPr>
          <w:p w:rsidR="004373D0" w:rsidRDefault="004373D0">
            <w:pPr>
              <w:pStyle w:val="TableParagraph"/>
              <w:spacing w:before="2"/>
              <w:rPr>
                <w:sz w:val="23"/>
              </w:rPr>
            </w:pPr>
          </w:p>
          <w:p w:rsidR="004373D0" w:rsidRDefault="001E0933">
            <w:pPr>
              <w:pStyle w:val="TableParagraph"/>
              <w:spacing w:before="1"/>
              <w:ind w:left="127"/>
              <w:rPr>
                <w:sz w:val="24"/>
              </w:rPr>
            </w:pPr>
            <w:r>
              <w:rPr>
                <w:sz w:val="24"/>
              </w:rPr>
              <w:t>+</w:t>
            </w:r>
          </w:p>
          <w:p w:rsidR="004373D0" w:rsidRDefault="001E0933">
            <w:pPr>
              <w:pStyle w:val="TableParagraph"/>
              <w:ind w:left="127"/>
              <w:rPr>
                <w:sz w:val="24"/>
              </w:rPr>
            </w:pPr>
            <w:r>
              <w:rPr>
                <w:sz w:val="24"/>
              </w:rPr>
              <w:t>+</w:t>
            </w:r>
          </w:p>
        </w:tc>
        <w:tc>
          <w:tcPr>
            <w:tcW w:w="566" w:type="dxa"/>
            <w:vMerge w:val="restart"/>
          </w:tcPr>
          <w:p w:rsidR="004373D0" w:rsidRDefault="004373D0">
            <w:pPr>
              <w:pStyle w:val="TableParagraph"/>
              <w:spacing w:before="2"/>
              <w:rPr>
                <w:sz w:val="23"/>
              </w:rPr>
            </w:pPr>
          </w:p>
          <w:p w:rsidR="004373D0" w:rsidRDefault="001E0933">
            <w:pPr>
              <w:pStyle w:val="TableParagraph"/>
              <w:spacing w:before="1"/>
              <w:ind w:left="125"/>
              <w:rPr>
                <w:sz w:val="24"/>
              </w:rPr>
            </w:pPr>
            <w:r>
              <w:rPr>
                <w:sz w:val="24"/>
              </w:rPr>
              <w:t>+</w:t>
            </w:r>
          </w:p>
          <w:p w:rsidR="004373D0" w:rsidRDefault="001E0933">
            <w:pPr>
              <w:pStyle w:val="TableParagraph"/>
              <w:ind w:left="125"/>
              <w:rPr>
                <w:sz w:val="24"/>
              </w:rPr>
            </w:pPr>
            <w:r>
              <w:rPr>
                <w:sz w:val="24"/>
              </w:rPr>
              <w:t>+</w:t>
            </w:r>
          </w:p>
        </w:tc>
        <w:tc>
          <w:tcPr>
            <w:tcW w:w="424" w:type="dxa"/>
            <w:vMerge w:val="restart"/>
          </w:tcPr>
          <w:p w:rsidR="004373D0" w:rsidRDefault="004373D0">
            <w:pPr>
              <w:pStyle w:val="TableParagraph"/>
              <w:spacing w:before="2"/>
              <w:rPr>
                <w:sz w:val="23"/>
              </w:rPr>
            </w:pPr>
          </w:p>
          <w:p w:rsidR="004373D0" w:rsidRDefault="001E0933">
            <w:pPr>
              <w:pStyle w:val="TableParagraph"/>
              <w:spacing w:before="1"/>
              <w:ind w:left="126"/>
              <w:rPr>
                <w:sz w:val="24"/>
              </w:rPr>
            </w:pPr>
            <w:r>
              <w:rPr>
                <w:sz w:val="24"/>
              </w:rPr>
              <w:t>+</w:t>
            </w:r>
          </w:p>
          <w:p w:rsidR="004373D0" w:rsidRDefault="001E0933">
            <w:pPr>
              <w:pStyle w:val="TableParagraph"/>
              <w:ind w:left="126"/>
              <w:rPr>
                <w:sz w:val="24"/>
              </w:rPr>
            </w:pPr>
            <w:r>
              <w:rPr>
                <w:sz w:val="24"/>
              </w:rPr>
              <w:t>+</w:t>
            </w:r>
          </w:p>
          <w:p w:rsidR="004373D0" w:rsidRDefault="001E0933">
            <w:pPr>
              <w:pStyle w:val="TableParagraph"/>
              <w:ind w:left="126"/>
              <w:rPr>
                <w:sz w:val="24"/>
              </w:rPr>
            </w:pPr>
            <w:r>
              <w:rPr>
                <w:sz w:val="24"/>
              </w:rPr>
              <w:t>+</w:t>
            </w:r>
          </w:p>
        </w:tc>
        <w:tc>
          <w:tcPr>
            <w:tcW w:w="707" w:type="dxa"/>
            <w:vMerge w:val="restart"/>
          </w:tcPr>
          <w:p w:rsidR="004373D0" w:rsidRDefault="004373D0">
            <w:pPr>
              <w:pStyle w:val="TableParagraph"/>
              <w:spacing w:before="2"/>
              <w:rPr>
                <w:sz w:val="23"/>
              </w:rPr>
            </w:pPr>
          </w:p>
          <w:p w:rsidR="004373D0" w:rsidRDefault="001E0933">
            <w:pPr>
              <w:pStyle w:val="TableParagraph"/>
              <w:spacing w:before="1"/>
              <w:ind w:left="126"/>
              <w:rPr>
                <w:sz w:val="24"/>
              </w:rPr>
            </w:pPr>
            <w:r>
              <w:rPr>
                <w:sz w:val="24"/>
              </w:rPr>
              <w:t>+</w:t>
            </w:r>
          </w:p>
          <w:p w:rsidR="004373D0" w:rsidRDefault="001E0933">
            <w:pPr>
              <w:pStyle w:val="TableParagraph"/>
              <w:ind w:left="126"/>
              <w:rPr>
                <w:sz w:val="24"/>
              </w:rPr>
            </w:pPr>
            <w:r>
              <w:rPr>
                <w:sz w:val="24"/>
              </w:rPr>
              <w:t>+</w:t>
            </w:r>
          </w:p>
          <w:p w:rsidR="004373D0" w:rsidRDefault="001E0933">
            <w:pPr>
              <w:pStyle w:val="TableParagraph"/>
              <w:ind w:left="126"/>
              <w:rPr>
                <w:sz w:val="24"/>
              </w:rPr>
            </w:pPr>
            <w:r>
              <w:rPr>
                <w:sz w:val="24"/>
              </w:rPr>
              <w:t>+</w:t>
            </w:r>
          </w:p>
        </w:tc>
        <w:tc>
          <w:tcPr>
            <w:tcW w:w="424" w:type="dxa"/>
            <w:vMerge w:val="restart"/>
          </w:tcPr>
          <w:p w:rsidR="004373D0" w:rsidRDefault="004373D0">
            <w:pPr>
              <w:pStyle w:val="TableParagraph"/>
              <w:spacing w:before="2"/>
              <w:rPr>
                <w:sz w:val="23"/>
              </w:rPr>
            </w:pPr>
          </w:p>
          <w:p w:rsidR="004373D0" w:rsidRDefault="001E0933">
            <w:pPr>
              <w:pStyle w:val="TableParagraph"/>
              <w:spacing w:before="1"/>
              <w:ind w:left="166"/>
              <w:rPr>
                <w:sz w:val="24"/>
              </w:rPr>
            </w:pPr>
            <w:r>
              <w:rPr>
                <w:sz w:val="24"/>
              </w:rPr>
              <w:t>+</w:t>
            </w:r>
          </w:p>
          <w:p w:rsidR="004373D0" w:rsidRDefault="001E0933">
            <w:pPr>
              <w:pStyle w:val="TableParagraph"/>
              <w:ind w:left="166"/>
              <w:rPr>
                <w:sz w:val="24"/>
              </w:rPr>
            </w:pPr>
            <w:r>
              <w:rPr>
                <w:sz w:val="24"/>
              </w:rPr>
              <w:t>+</w:t>
            </w:r>
          </w:p>
          <w:p w:rsidR="004373D0" w:rsidRDefault="001E0933">
            <w:pPr>
              <w:pStyle w:val="TableParagraph"/>
              <w:ind w:left="166"/>
              <w:rPr>
                <w:sz w:val="24"/>
              </w:rPr>
            </w:pPr>
            <w:r>
              <w:rPr>
                <w:sz w:val="24"/>
              </w:rPr>
              <w:t>+</w:t>
            </w:r>
          </w:p>
        </w:tc>
        <w:tc>
          <w:tcPr>
            <w:tcW w:w="568" w:type="dxa"/>
            <w:vMerge w:val="restart"/>
          </w:tcPr>
          <w:p w:rsidR="004373D0" w:rsidRDefault="004373D0">
            <w:pPr>
              <w:pStyle w:val="TableParagraph"/>
              <w:spacing w:before="2"/>
              <w:rPr>
                <w:sz w:val="23"/>
              </w:rPr>
            </w:pPr>
          </w:p>
          <w:p w:rsidR="004373D0" w:rsidRDefault="001E0933">
            <w:pPr>
              <w:pStyle w:val="TableParagraph"/>
              <w:spacing w:before="1"/>
              <w:ind w:left="239"/>
              <w:rPr>
                <w:sz w:val="24"/>
              </w:rPr>
            </w:pPr>
            <w:r>
              <w:rPr>
                <w:sz w:val="24"/>
              </w:rPr>
              <w:t>+</w:t>
            </w:r>
          </w:p>
          <w:p w:rsidR="004373D0" w:rsidRDefault="001E0933">
            <w:pPr>
              <w:pStyle w:val="TableParagraph"/>
              <w:ind w:left="239"/>
              <w:rPr>
                <w:sz w:val="24"/>
              </w:rPr>
            </w:pPr>
            <w:r>
              <w:rPr>
                <w:sz w:val="24"/>
              </w:rPr>
              <w:t>+</w:t>
            </w:r>
          </w:p>
          <w:p w:rsidR="004373D0" w:rsidRDefault="001E0933">
            <w:pPr>
              <w:pStyle w:val="TableParagraph"/>
              <w:ind w:left="239"/>
              <w:rPr>
                <w:sz w:val="24"/>
              </w:rPr>
            </w:pPr>
            <w:r>
              <w:rPr>
                <w:sz w:val="24"/>
              </w:rPr>
              <w:t>+</w:t>
            </w:r>
          </w:p>
        </w:tc>
        <w:tc>
          <w:tcPr>
            <w:tcW w:w="566" w:type="dxa"/>
            <w:vMerge w:val="restart"/>
          </w:tcPr>
          <w:p w:rsidR="004373D0" w:rsidRDefault="004373D0">
            <w:pPr>
              <w:pStyle w:val="TableParagraph"/>
              <w:spacing w:before="2"/>
              <w:rPr>
                <w:sz w:val="23"/>
              </w:rPr>
            </w:pPr>
          </w:p>
          <w:p w:rsidR="004373D0" w:rsidRDefault="001E0933">
            <w:pPr>
              <w:pStyle w:val="TableParagraph"/>
              <w:spacing w:before="1"/>
              <w:ind w:left="167"/>
              <w:rPr>
                <w:sz w:val="24"/>
              </w:rPr>
            </w:pPr>
            <w:r>
              <w:rPr>
                <w:sz w:val="24"/>
              </w:rPr>
              <w:t>++</w:t>
            </w:r>
          </w:p>
          <w:p w:rsidR="004373D0" w:rsidRDefault="001E0933">
            <w:pPr>
              <w:pStyle w:val="TableParagraph"/>
              <w:ind w:left="237"/>
              <w:rPr>
                <w:sz w:val="24"/>
              </w:rPr>
            </w:pPr>
            <w:r>
              <w:rPr>
                <w:sz w:val="24"/>
              </w:rPr>
              <w:t>+</w:t>
            </w: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стандар-</w:t>
            </w:r>
          </w:p>
        </w:tc>
        <w:tc>
          <w:tcPr>
            <w:tcW w:w="849" w:type="dxa"/>
            <w:tcBorders>
              <w:top w:val="nil"/>
              <w:bottom w:val="nil"/>
            </w:tcBorders>
          </w:tcPr>
          <w:p w:rsidR="004373D0" w:rsidRDefault="004373D0">
            <w:pPr>
              <w:pStyle w:val="TableParagraph"/>
              <w:rPr>
                <w:sz w:val="1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ти про-</w:t>
            </w:r>
          </w:p>
        </w:tc>
        <w:tc>
          <w:tcPr>
            <w:tcW w:w="849" w:type="dxa"/>
            <w:tcBorders>
              <w:top w:val="nil"/>
              <w:bottom w:val="nil"/>
            </w:tcBorders>
          </w:tcPr>
          <w:p w:rsidR="004373D0" w:rsidRDefault="004373D0">
            <w:pPr>
              <w:pStyle w:val="TableParagraph"/>
              <w:rPr>
                <w:sz w:val="1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фесійної</w:t>
            </w:r>
          </w:p>
        </w:tc>
        <w:tc>
          <w:tcPr>
            <w:tcW w:w="849" w:type="dxa"/>
            <w:tcBorders>
              <w:top w:val="nil"/>
              <w:bottom w:val="nil"/>
            </w:tcBorders>
          </w:tcPr>
          <w:p w:rsidR="004373D0" w:rsidRDefault="004373D0">
            <w:pPr>
              <w:pStyle w:val="TableParagraph"/>
              <w:rPr>
                <w:sz w:val="1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діяльнос-</w:t>
            </w:r>
          </w:p>
        </w:tc>
        <w:tc>
          <w:tcPr>
            <w:tcW w:w="849" w:type="dxa"/>
            <w:tcBorders>
              <w:top w:val="nil"/>
              <w:bottom w:val="nil"/>
            </w:tcBorders>
          </w:tcPr>
          <w:p w:rsidR="004373D0" w:rsidRDefault="004373D0">
            <w:pPr>
              <w:pStyle w:val="TableParagraph"/>
              <w:rPr>
                <w:sz w:val="1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4"/>
        </w:trPr>
        <w:tc>
          <w:tcPr>
            <w:tcW w:w="852" w:type="dxa"/>
            <w:tcBorders>
              <w:top w:val="nil"/>
              <w:bottom w:val="nil"/>
            </w:tcBorders>
          </w:tcPr>
          <w:p w:rsidR="004373D0" w:rsidRDefault="001E0933">
            <w:pPr>
              <w:pStyle w:val="TableParagraph"/>
              <w:spacing w:line="164" w:lineRule="exact"/>
              <w:ind w:left="143"/>
              <w:rPr>
                <w:sz w:val="17"/>
              </w:rPr>
            </w:pPr>
            <w:r>
              <w:rPr>
                <w:sz w:val="17"/>
              </w:rPr>
              <w:t>ті. Вико-</w:t>
            </w:r>
          </w:p>
        </w:tc>
        <w:tc>
          <w:tcPr>
            <w:tcW w:w="849" w:type="dxa"/>
            <w:tcBorders>
              <w:top w:val="nil"/>
              <w:bottom w:val="nil"/>
            </w:tcBorders>
          </w:tcPr>
          <w:p w:rsidR="004373D0" w:rsidRDefault="004373D0">
            <w:pPr>
              <w:pStyle w:val="TableParagraph"/>
              <w:rPr>
                <w:sz w:val="1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нувати</w:t>
            </w:r>
          </w:p>
        </w:tc>
        <w:tc>
          <w:tcPr>
            <w:tcW w:w="849" w:type="dxa"/>
            <w:tcBorders>
              <w:top w:val="nil"/>
              <w:bottom w:val="nil"/>
            </w:tcBorders>
          </w:tcPr>
          <w:p w:rsidR="004373D0" w:rsidRDefault="004373D0">
            <w:pPr>
              <w:pStyle w:val="TableParagraph"/>
              <w:rPr>
                <w:sz w:val="1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дослі-</w:t>
            </w:r>
          </w:p>
        </w:tc>
        <w:tc>
          <w:tcPr>
            <w:tcW w:w="849" w:type="dxa"/>
            <w:tcBorders>
              <w:top w:val="nil"/>
              <w:bottom w:val="nil"/>
            </w:tcBorders>
          </w:tcPr>
          <w:p w:rsidR="004373D0" w:rsidRDefault="004373D0">
            <w:pPr>
              <w:pStyle w:val="TableParagraph"/>
              <w:rPr>
                <w:sz w:val="1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дження</w:t>
            </w:r>
          </w:p>
        </w:tc>
        <w:tc>
          <w:tcPr>
            <w:tcW w:w="849" w:type="dxa"/>
            <w:tcBorders>
              <w:top w:val="nil"/>
              <w:bottom w:val="nil"/>
            </w:tcBorders>
          </w:tcPr>
          <w:p w:rsidR="004373D0" w:rsidRDefault="004373D0">
            <w:pPr>
              <w:pStyle w:val="TableParagraph"/>
              <w:rPr>
                <w:sz w:val="1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відповід-</w:t>
            </w:r>
          </w:p>
        </w:tc>
        <w:tc>
          <w:tcPr>
            <w:tcW w:w="849" w:type="dxa"/>
            <w:tcBorders>
              <w:top w:val="nil"/>
              <w:bottom w:val="nil"/>
            </w:tcBorders>
          </w:tcPr>
          <w:p w:rsidR="004373D0" w:rsidRDefault="004373D0">
            <w:pPr>
              <w:pStyle w:val="TableParagraph"/>
              <w:rPr>
                <w:sz w:val="1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но до</w:t>
            </w:r>
          </w:p>
        </w:tc>
        <w:tc>
          <w:tcPr>
            <w:tcW w:w="849" w:type="dxa"/>
            <w:tcBorders>
              <w:top w:val="nil"/>
              <w:bottom w:val="nil"/>
            </w:tcBorders>
          </w:tcPr>
          <w:p w:rsidR="004373D0" w:rsidRDefault="004373D0">
            <w:pPr>
              <w:pStyle w:val="TableParagraph"/>
              <w:rPr>
                <w:sz w:val="1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91"/>
        </w:trPr>
        <w:tc>
          <w:tcPr>
            <w:tcW w:w="852" w:type="dxa"/>
            <w:tcBorders>
              <w:top w:val="nil"/>
            </w:tcBorders>
          </w:tcPr>
          <w:p w:rsidR="004373D0" w:rsidRDefault="001E0933">
            <w:pPr>
              <w:pStyle w:val="TableParagraph"/>
              <w:spacing w:line="171" w:lineRule="exact"/>
              <w:ind w:left="143"/>
              <w:rPr>
                <w:sz w:val="17"/>
              </w:rPr>
            </w:pPr>
            <w:r>
              <w:rPr>
                <w:sz w:val="17"/>
              </w:rPr>
              <w:t>методик</w:t>
            </w:r>
          </w:p>
        </w:tc>
        <w:tc>
          <w:tcPr>
            <w:tcW w:w="849" w:type="dxa"/>
            <w:tcBorders>
              <w:top w:val="nil"/>
            </w:tcBorders>
          </w:tcPr>
          <w:p w:rsidR="004373D0" w:rsidRDefault="004373D0">
            <w:pPr>
              <w:pStyle w:val="TableParagraph"/>
              <w:rPr>
                <w:sz w:val="1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bl>
    <w:p w:rsidR="004373D0" w:rsidRDefault="004373D0">
      <w:pPr>
        <w:rPr>
          <w:sz w:val="2"/>
          <w:szCs w:val="2"/>
        </w:rPr>
        <w:sectPr w:rsidR="004373D0">
          <w:footerReference w:type="default" r:id="rId18"/>
          <w:pgSz w:w="16840" w:h="11910" w:orient="landscape"/>
          <w:pgMar w:top="1100" w:right="140" w:bottom="1620" w:left="1300" w:header="0" w:footer="1424" w:gutter="0"/>
          <w:pgNumType w:start="37"/>
          <w:cols w:space="720"/>
        </w:sectPr>
      </w:pPr>
    </w:p>
    <w:p w:rsidR="004373D0" w:rsidRDefault="004373D0">
      <w:pPr>
        <w:pStyle w:val="a3"/>
        <w:rPr>
          <w:sz w:val="20"/>
        </w:rPr>
      </w:pPr>
    </w:p>
    <w:p w:rsidR="004373D0" w:rsidRDefault="004373D0">
      <w:pPr>
        <w:pStyle w:val="a3"/>
        <w:rPr>
          <w:sz w:val="20"/>
        </w:rPr>
      </w:pPr>
    </w:p>
    <w:p w:rsidR="004373D0" w:rsidRDefault="004373D0">
      <w:pPr>
        <w:pStyle w:val="a3"/>
        <w:spacing w:before="9"/>
        <w:rPr>
          <w:sz w:val="1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49"/>
        <w:gridCol w:w="424"/>
        <w:gridCol w:w="285"/>
        <w:gridCol w:w="424"/>
        <w:gridCol w:w="424"/>
        <w:gridCol w:w="282"/>
        <w:gridCol w:w="424"/>
        <w:gridCol w:w="283"/>
        <w:gridCol w:w="426"/>
        <w:gridCol w:w="280"/>
        <w:gridCol w:w="426"/>
        <w:gridCol w:w="424"/>
        <w:gridCol w:w="424"/>
        <w:gridCol w:w="424"/>
        <w:gridCol w:w="285"/>
        <w:gridCol w:w="424"/>
        <w:gridCol w:w="566"/>
        <w:gridCol w:w="566"/>
        <w:gridCol w:w="566"/>
        <w:gridCol w:w="568"/>
        <w:gridCol w:w="566"/>
        <w:gridCol w:w="566"/>
        <w:gridCol w:w="566"/>
        <w:gridCol w:w="569"/>
        <w:gridCol w:w="566"/>
        <w:gridCol w:w="424"/>
        <w:gridCol w:w="707"/>
        <w:gridCol w:w="424"/>
        <w:gridCol w:w="568"/>
        <w:gridCol w:w="566"/>
      </w:tblGrid>
      <w:tr w:rsidR="004373D0">
        <w:trPr>
          <w:trHeight w:val="273"/>
        </w:trPr>
        <w:tc>
          <w:tcPr>
            <w:tcW w:w="852" w:type="dxa"/>
          </w:tcPr>
          <w:p w:rsidR="004373D0" w:rsidRDefault="004373D0">
            <w:pPr>
              <w:pStyle w:val="TableParagraph"/>
              <w:rPr>
                <w:sz w:val="16"/>
              </w:rPr>
            </w:pPr>
          </w:p>
        </w:tc>
        <w:tc>
          <w:tcPr>
            <w:tcW w:w="849" w:type="dxa"/>
          </w:tcPr>
          <w:p w:rsidR="004373D0" w:rsidRDefault="004373D0">
            <w:pPr>
              <w:pStyle w:val="TableParagraph"/>
              <w:rPr>
                <w:sz w:val="16"/>
              </w:rPr>
            </w:pPr>
          </w:p>
        </w:tc>
        <w:tc>
          <w:tcPr>
            <w:tcW w:w="424" w:type="dxa"/>
          </w:tcPr>
          <w:p w:rsidR="004373D0" w:rsidRDefault="001E0933">
            <w:pPr>
              <w:pStyle w:val="TableParagraph"/>
              <w:spacing w:before="11"/>
              <w:ind w:left="18"/>
              <w:jc w:val="center"/>
              <w:rPr>
                <w:b/>
                <w:sz w:val="16"/>
              </w:rPr>
            </w:pPr>
            <w:r>
              <w:rPr>
                <w:b/>
                <w:sz w:val="16"/>
              </w:rPr>
              <w:t>1</w:t>
            </w:r>
          </w:p>
        </w:tc>
        <w:tc>
          <w:tcPr>
            <w:tcW w:w="285" w:type="dxa"/>
          </w:tcPr>
          <w:p w:rsidR="004373D0" w:rsidRDefault="001E0933">
            <w:pPr>
              <w:pStyle w:val="TableParagraph"/>
              <w:spacing w:before="11"/>
              <w:ind w:left="111"/>
              <w:rPr>
                <w:b/>
                <w:sz w:val="16"/>
              </w:rPr>
            </w:pPr>
            <w:r>
              <w:rPr>
                <w:b/>
                <w:sz w:val="16"/>
              </w:rPr>
              <w:t>2</w:t>
            </w:r>
          </w:p>
        </w:tc>
        <w:tc>
          <w:tcPr>
            <w:tcW w:w="424" w:type="dxa"/>
          </w:tcPr>
          <w:p w:rsidR="004373D0" w:rsidRDefault="001E0933">
            <w:pPr>
              <w:pStyle w:val="TableParagraph"/>
              <w:spacing w:before="11"/>
              <w:ind w:left="16"/>
              <w:jc w:val="center"/>
              <w:rPr>
                <w:b/>
                <w:sz w:val="16"/>
              </w:rPr>
            </w:pPr>
            <w:r>
              <w:rPr>
                <w:b/>
                <w:sz w:val="16"/>
              </w:rPr>
              <w:t>3</w:t>
            </w:r>
          </w:p>
        </w:tc>
        <w:tc>
          <w:tcPr>
            <w:tcW w:w="424" w:type="dxa"/>
          </w:tcPr>
          <w:p w:rsidR="004373D0" w:rsidRDefault="001E0933">
            <w:pPr>
              <w:pStyle w:val="TableParagraph"/>
              <w:spacing w:before="11"/>
              <w:ind w:left="18"/>
              <w:jc w:val="center"/>
              <w:rPr>
                <w:b/>
                <w:sz w:val="16"/>
              </w:rPr>
            </w:pPr>
            <w:r>
              <w:rPr>
                <w:b/>
                <w:sz w:val="16"/>
              </w:rPr>
              <w:t>4</w:t>
            </w:r>
          </w:p>
        </w:tc>
        <w:tc>
          <w:tcPr>
            <w:tcW w:w="282" w:type="dxa"/>
          </w:tcPr>
          <w:p w:rsidR="004373D0" w:rsidRDefault="001E0933">
            <w:pPr>
              <w:pStyle w:val="TableParagraph"/>
              <w:spacing w:before="11"/>
              <w:ind w:left="111"/>
              <w:rPr>
                <w:b/>
                <w:sz w:val="16"/>
              </w:rPr>
            </w:pPr>
            <w:r>
              <w:rPr>
                <w:b/>
                <w:sz w:val="16"/>
              </w:rPr>
              <w:t>5</w:t>
            </w:r>
          </w:p>
        </w:tc>
        <w:tc>
          <w:tcPr>
            <w:tcW w:w="424" w:type="dxa"/>
          </w:tcPr>
          <w:p w:rsidR="004373D0" w:rsidRDefault="001E0933">
            <w:pPr>
              <w:pStyle w:val="TableParagraph"/>
              <w:spacing w:before="11"/>
              <w:ind w:left="22"/>
              <w:jc w:val="center"/>
              <w:rPr>
                <w:b/>
                <w:sz w:val="16"/>
              </w:rPr>
            </w:pPr>
            <w:r>
              <w:rPr>
                <w:b/>
                <w:sz w:val="16"/>
              </w:rPr>
              <w:t>6</w:t>
            </w:r>
          </w:p>
        </w:tc>
        <w:tc>
          <w:tcPr>
            <w:tcW w:w="283" w:type="dxa"/>
          </w:tcPr>
          <w:p w:rsidR="004373D0" w:rsidRDefault="001E0933">
            <w:pPr>
              <w:pStyle w:val="TableParagraph"/>
              <w:spacing w:before="11"/>
              <w:ind w:left="116"/>
              <w:rPr>
                <w:b/>
                <w:sz w:val="16"/>
              </w:rPr>
            </w:pPr>
            <w:r>
              <w:rPr>
                <w:b/>
                <w:sz w:val="16"/>
              </w:rPr>
              <w:t>7</w:t>
            </w:r>
          </w:p>
        </w:tc>
        <w:tc>
          <w:tcPr>
            <w:tcW w:w="426" w:type="dxa"/>
          </w:tcPr>
          <w:p w:rsidR="004373D0" w:rsidRDefault="001E0933">
            <w:pPr>
              <w:pStyle w:val="TableParagraph"/>
              <w:spacing w:before="11"/>
              <w:ind w:left="28"/>
              <w:jc w:val="center"/>
              <w:rPr>
                <w:b/>
                <w:sz w:val="16"/>
              </w:rPr>
            </w:pPr>
            <w:r>
              <w:rPr>
                <w:b/>
                <w:sz w:val="16"/>
              </w:rPr>
              <w:t>8</w:t>
            </w:r>
          </w:p>
        </w:tc>
        <w:tc>
          <w:tcPr>
            <w:tcW w:w="280" w:type="dxa"/>
            <w:tcBorders>
              <w:bottom w:val="single" w:sz="6" w:space="0" w:color="000000"/>
              <w:right w:val="single" w:sz="6" w:space="0" w:color="000000"/>
            </w:tcBorders>
          </w:tcPr>
          <w:p w:rsidR="004373D0" w:rsidRDefault="001E0933">
            <w:pPr>
              <w:pStyle w:val="TableParagraph"/>
              <w:spacing w:before="11"/>
              <w:ind w:left="115"/>
              <w:rPr>
                <w:b/>
                <w:sz w:val="16"/>
              </w:rPr>
            </w:pPr>
            <w:r>
              <w:rPr>
                <w:b/>
                <w:sz w:val="16"/>
              </w:rPr>
              <w:t>9</w:t>
            </w:r>
          </w:p>
        </w:tc>
        <w:tc>
          <w:tcPr>
            <w:tcW w:w="426" w:type="dxa"/>
            <w:tcBorders>
              <w:left w:val="single" w:sz="6" w:space="0" w:color="000000"/>
              <w:bottom w:val="single" w:sz="6" w:space="0" w:color="000000"/>
              <w:right w:val="single" w:sz="6" w:space="0" w:color="000000"/>
            </w:tcBorders>
          </w:tcPr>
          <w:p w:rsidR="004373D0" w:rsidRDefault="001E0933">
            <w:pPr>
              <w:pStyle w:val="TableParagraph"/>
              <w:spacing w:before="11"/>
              <w:ind w:left="140"/>
              <w:rPr>
                <w:b/>
                <w:sz w:val="16"/>
              </w:rPr>
            </w:pPr>
            <w:r>
              <w:rPr>
                <w:b/>
                <w:sz w:val="16"/>
              </w:rPr>
              <w:t>10</w:t>
            </w:r>
          </w:p>
        </w:tc>
        <w:tc>
          <w:tcPr>
            <w:tcW w:w="424" w:type="dxa"/>
            <w:tcBorders>
              <w:left w:val="single" w:sz="6" w:space="0" w:color="000000"/>
              <w:right w:val="single" w:sz="6" w:space="0" w:color="000000"/>
            </w:tcBorders>
          </w:tcPr>
          <w:p w:rsidR="004373D0" w:rsidRDefault="001E0933">
            <w:pPr>
              <w:pStyle w:val="TableParagraph"/>
              <w:spacing w:before="11"/>
              <w:ind w:left="141"/>
              <w:rPr>
                <w:b/>
                <w:sz w:val="16"/>
              </w:rPr>
            </w:pPr>
            <w:r>
              <w:rPr>
                <w:b/>
                <w:sz w:val="16"/>
              </w:rPr>
              <w:t>11</w:t>
            </w:r>
          </w:p>
        </w:tc>
        <w:tc>
          <w:tcPr>
            <w:tcW w:w="424" w:type="dxa"/>
            <w:tcBorders>
              <w:left w:val="single" w:sz="6" w:space="0" w:color="000000"/>
              <w:right w:val="single" w:sz="18" w:space="0" w:color="000000"/>
            </w:tcBorders>
          </w:tcPr>
          <w:p w:rsidR="004373D0" w:rsidRDefault="001E0933">
            <w:pPr>
              <w:pStyle w:val="TableParagraph"/>
              <w:spacing w:before="11"/>
              <w:ind w:left="142"/>
              <w:rPr>
                <w:b/>
                <w:sz w:val="16"/>
              </w:rPr>
            </w:pPr>
            <w:r>
              <w:rPr>
                <w:b/>
                <w:sz w:val="16"/>
              </w:rPr>
              <w:t>12</w:t>
            </w:r>
          </w:p>
        </w:tc>
        <w:tc>
          <w:tcPr>
            <w:tcW w:w="424" w:type="dxa"/>
            <w:tcBorders>
              <w:left w:val="single" w:sz="18" w:space="0" w:color="000000"/>
            </w:tcBorders>
          </w:tcPr>
          <w:p w:rsidR="004373D0" w:rsidRDefault="001E0933">
            <w:pPr>
              <w:pStyle w:val="TableParagraph"/>
              <w:spacing w:before="11"/>
              <w:ind w:left="22"/>
              <w:jc w:val="center"/>
              <w:rPr>
                <w:b/>
                <w:sz w:val="16"/>
              </w:rPr>
            </w:pPr>
            <w:r>
              <w:rPr>
                <w:b/>
                <w:sz w:val="16"/>
              </w:rPr>
              <w:t>1</w:t>
            </w:r>
          </w:p>
        </w:tc>
        <w:tc>
          <w:tcPr>
            <w:tcW w:w="285" w:type="dxa"/>
          </w:tcPr>
          <w:p w:rsidR="004373D0" w:rsidRDefault="001E0933">
            <w:pPr>
              <w:pStyle w:val="TableParagraph"/>
              <w:spacing w:before="11"/>
              <w:ind w:left="122"/>
              <w:rPr>
                <w:b/>
                <w:sz w:val="16"/>
              </w:rPr>
            </w:pPr>
            <w:r>
              <w:rPr>
                <w:b/>
                <w:sz w:val="16"/>
              </w:rPr>
              <w:t>2</w:t>
            </w:r>
          </w:p>
        </w:tc>
        <w:tc>
          <w:tcPr>
            <w:tcW w:w="424" w:type="dxa"/>
          </w:tcPr>
          <w:p w:rsidR="004373D0" w:rsidRDefault="001E0933">
            <w:pPr>
              <w:pStyle w:val="TableParagraph"/>
              <w:spacing w:before="11"/>
              <w:ind w:left="37"/>
              <w:jc w:val="center"/>
              <w:rPr>
                <w:b/>
                <w:sz w:val="16"/>
              </w:rPr>
            </w:pPr>
            <w:r>
              <w:rPr>
                <w:b/>
                <w:sz w:val="16"/>
              </w:rPr>
              <w:t>3</w:t>
            </w:r>
          </w:p>
        </w:tc>
        <w:tc>
          <w:tcPr>
            <w:tcW w:w="566" w:type="dxa"/>
          </w:tcPr>
          <w:p w:rsidR="004373D0" w:rsidRDefault="001E0933">
            <w:pPr>
              <w:pStyle w:val="TableParagraph"/>
              <w:spacing w:before="11"/>
              <w:ind w:left="41"/>
              <w:jc w:val="center"/>
              <w:rPr>
                <w:b/>
                <w:sz w:val="16"/>
              </w:rPr>
            </w:pPr>
            <w:r>
              <w:rPr>
                <w:b/>
                <w:sz w:val="16"/>
              </w:rPr>
              <w:t>4</w:t>
            </w:r>
          </w:p>
        </w:tc>
        <w:tc>
          <w:tcPr>
            <w:tcW w:w="566" w:type="dxa"/>
          </w:tcPr>
          <w:p w:rsidR="004373D0" w:rsidRDefault="001E0933">
            <w:pPr>
              <w:pStyle w:val="TableParagraph"/>
              <w:spacing w:before="11"/>
              <w:ind w:left="42"/>
              <w:jc w:val="center"/>
              <w:rPr>
                <w:b/>
                <w:sz w:val="16"/>
              </w:rPr>
            </w:pPr>
            <w:r>
              <w:rPr>
                <w:b/>
                <w:sz w:val="16"/>
              </w:rPr>
              <w:t>5</w:t>
            </w:r>
          </w:p>
        </w:tc>
        <w:tc>
          <w:tcPr>
            <w:tcW w:w="566" w:type="dxa"/>
          </w:tcPr>
          <w:p w:rsidR="004373D0" w:rsidRDefault="001E0933">
            <w:pPr>
              <w:pStyle w:val="TableParagraph"/>
              <w:spacing w:before="11"/>
              <w:ind w:left="48"/>
              <w:jc w:val="center"/>
              <w:rPr>
                <w:b/>
                <w:sz w:val="16"/>
              </w:rPr>
            </w:pPr>
            <w:r>
              <w:rPr>
                <w:b/>
                <w:sz w:val="16"/>
              </w:rPr>
              <w:t>6</w:t>
            </w:r>
          </w:p>
        </w:tc>
        <w:tc>
          <w:tcPr>
            <w:tcW w:w="568" w:type="dxa"/>
          </w:tcPr>
          <w:p w:rsidR="004373D0" w:rsidRDefault="001E0933">
            <w:pPr>
              <w:pStyle w:val="TableParagraph"/>
              <w:spacing w:before="11"/>
              <w:ind w:left="47"/>
              <w:jc w:val="center"/>
              <w:rPr>
                <w:b/>
                <w:sz w:val="16"/>
              </w:rPr>
            </w:pPr>
            <w:r>
              <w:rPr>
                <w:b/>
                <w:sz w:val="16"/>
              </w:rPr>
              <w:t>7</w:t>
            </w:r>
          </w:p>
        </w:tc>
        <w:tc>
          <w:tcPr>
            <w:tcW w:w="566" w:type="dxa"/>
          </w:tcPr>
          <w:p w:rsidR="004373D0" w:rsidRDefault="001E0933">
            <w:pPr>
              <w:pStyle w:val="TableParagraph"/>
              <w:spacing w:before="11"/>
              <w:ind w:left="46"/>
              <w:jc w:val="center"/>
              <w:rPr>
                <w:b/>
                <w:sz w:val="16"/>
              </w:rPr>
            </w:pPr>
            <w:r>
              <w:rPr>
                <w:b/>
                <w:sz w:val="16"/>
              </w:rPr>
              <w:t>8</w:t>
            </w:r>
          </w:p>
        </w:tc>
        <w:tc>
          <w:tcPr>
            <w:tcW w:w="566" w:type="dxa"/>
          </w:tcPr>
          <w:p w:rsidR="004373D0" w:rsidRDefault="001E0933">
            <w:pPr>
              <w:pStyle w:val="TableParagraph"/>
              <w:spacing w:before="11"/>
              <w:ind w:left="46"/>
              <w:jc w:val="center"/>
              <w:rPr>
                <w:b/>
                <w:sz w:val="16"/>
              </w:rPr>
            </w:pPr>
            <w:r>
              <w:rPr>
                <w:b/>
                <w:sz w:val="16"/>
              </w:rPr>
              <w:t>9</w:t>
            </w:r>
          </w:p>
        </w:tc>
        <w:tc>
          <w:tcPr>
            <w:tcW w:w="566" w:type="dxa"/>
          </w:tcPr>
          <w:p w:rsidR="004373D0" w:rsidRDefault="001E0933">
            <w:pPr>
              <w:pStyle w:val="TableParagraph"/>
              <w:spacing w:before="11"/>
              <w:ind w:left="223"/>
              <w:rPr>
                <w:b/>
                <w:sz w:val="16"/>
              </w:rPr>
            </w:pPr>
            <w:r>
              <w:rPr>
                <w:b/>
                <w:sz w:val="16"/>
              </w:rPr>
              <w:t>10</w:t>
            </w:r>
          </w:p>
        </w:tc>
        <w:tc>
          <w:tcPr>
            <w:tcW w:w="569" w:type="dxa"/>
          </w:tcPr>
          <w:p w:rsidR="004373D0" w:rsidRDefault="001E0933">
            <w:pPr>
              <w:pStyle w:val="TableParagraph"/>
              <w:spacing w:before="11"/>
              <w:ind w:left="223"/>
              <w:rPr>
                <w:b/>
                <w:sz w:val="16"/>
              </w:rPr>
            </w:pPr>
            <w:r>
              <w:rPr>
                <w:b/>
                <w:sz w:val="16"/>
              </w:rPr>
              <w:t>11</w:t>
            </w:r>
          </w:p>
        </w:tc>
        <w:tc>
          <w:tcPr>
            <w:tcW w:w="566" w:type="dxa"/>
          </w:tcPr>
          <w:p w:rsidR="004373D0" w:rsidRDefault="001E0933">
            <w:pPr>
              <w:pStyle w:val="TableParagraph"/>
              <w:spacing w:before="11"/>
              <w:ind w:left="221"/>
              <w:rPr>
                <w:b/>
                <w:sz w:val="16"/>
              </w:rPr>
            </w:pPr>
            <w:r>
              <w:rPr>
                <w:b/>
                <w:sz w:val="16"/>
              </w:rPr>
              <w:t>12</w:t>
            </w:r>
          </w:p>
        </w:tc>
        <w:tc>
          <w:tcPr>
            <w:tcW w:w="424" w:type="dxa"/>
          </w:tcPr>
          <w:p w:rsidR="004373D0" w:rsidRDefault="001E0933">
            <w:pPr>
              <w:pStyle w:val="TableParagraph"/>
              <w:spacing w:before="11"/>
              <w:ind w:left="150"/>
              <w:rPr>
                <w:b/>
                <w:sz w:val="16"/>
              </w:rPr>
            </w:pPr>
            <w:r>
              <w:rPr>
                <w:b/>
                <w:sz w:val="16"/>
              </w:rPr>
              <w:t>13</w:t>
            </w:r>
          </w:p>
        </w:tc>
        <w:tc>
          <w:tcPr>
            <w:tcW w:w="707" w:type="dxa"/>
          </w:tcPr>
          <w:p w:rsidR="004373D0" w:rsidRDefault="001E0933">
            <w:pPr>
              <w:pStyle w:val="TableParagraph"/>
              <w:spacing w:before="11"/>
              <w:ind w:left="246" w:right="191"/>
              <w:jc w:val="center"/>
              <w:rPr>
                <w:b/>
                <w:sz w:val="16"/>
              </w:rPr>
            </w:pPr>
            <w:r>
              <w:rPr>
                <w:b/>
                <w:sz w:val="16"/>
              </w:rPr>
              <w:t>14</w:t>
            </w:r>
          </w:p>
        </w:tc>
        <w:tc>
          <w:tcPr>
            <w:tcW w:w="424" w:type="dxa"/>
          </w:tcPr>
          <w:p w:rsidR="004373D0" w:rsidRDefault="001E0933">
            <w:pPr>
              <w:pStyle w:val="TableParagraph"/>
              <w:spacing w:before="11"/>
              <w:ind w:left="154"/>
              <w:rPr>
                <w:b/>
                <w:sz w:val="16"/>
              </w:rPr>
            </w:pPr>
            <w:r>
              <w:rPr>
                <w:b/>
                <w:sz w:val="16"/>
              </w:rPr>
              <w:t>15</w:t>
            </w:r>
          </w:p>
        </w:tc>
        <w:tc>
          <w:tcPr>
            <w:tcW w:w="568" w:type="dxa"/>
          </w:tcPr>
          <w:p w:rsidR="004373D0" w:rsidRDefault="001E0933">
            <w:pPr>
              <w:pStyle w:val="TableParagraph"/>
              <w:spacing w:before="11"/>
              <w:ind w:left="227"/>
              <w:rPr>
                <w:b/>
                <w:sz w:val="16"/>
              </w:rPr>
            </w:pPr>
            <w:r>
              <w:rPr>
                <w:b/>
                <w:sz w:val="16"/>
              </w:rPr>
              <w:t>16</w:t>
            </w:r>
          </w:p>
        </w:tc>
        <w:tc>
          <w:tcPr>
            <w:tcW w:w="566" w:type="dxa"/>
          </w:tcPr>
          <w:p w:rsidR="004373D0" w:rsidRDefault="001E0933">
            <w:pPr>
              <w:pStyle w:val="TableParagraph"/>
              <w:spacing w:before="11"/>
              <w:ind w:left="225"/>
              <w:rPr>
                <w:b/>
                <w:sz w:val="16"/>
              </w:rPr>
            </w:pPr>
            <w:r>
              <w:rPr>
                <w:b/>
                <w:sz w:val="16"/>
              </w:rPr>
              <w:t>17</w:t>
            </w:r>
          </w:p>
        </w:tc>
      </w:tr>
      <w:tr w:rsidR="004373D0">
        <w:trPr>
          <w:trHeight w:val="191"/>
        </w:trPr>
        <w:tc>
          <w:tcPr>
            <w:tcW w:w="852" w:type="dxa"/>
            <w:tcBorders>
              <w:bottom w:val="nil"/>
            </w:tcBorders>
          </w:tcPr>
          <w:p w:rsidR="004373D0" w:rsidRDefault="001E0933">
            <w:pPr>
              <w:pStyle w:val="TableParagraph"/>
              <w:spacing w:line="172" w:lineRule="exact"/>
              <w:ind w:left="143"/>
              <w:rPr>
                <w:sz w:val="17"/>
              </w:rPr>
            </w:pPr>
            <w:r>
              <w:rPr>
                <w:sz w:val="17"/>
              </w:rPr>
              <w:t>Демон-</w:t>
            </w:r>
          </w:p>
        </w:tc>
        <w:tc>
          <w:tcPr>
            <w:tcW w:w="849" w:type="dxa"/>
            <w:vMerge w:val="restart"/>
          </w:tcPr>
          <w:p w:rsidR="004373D0" w:rsidRDefault="004373D0">
            <w:pPr>
              <w:pStyle w:val="TableParagraph"/>
              <w:spacing w:before="8"/>
              <w:rPr>
                <w:sz w:val="15"/>
              </w:rPr>
            </w:pPr>
          </w:p>
          <w:p w:rsidR="004373D0" w:rsidRDefault="001E0933">
            <w:pPr>
              <w:pStyle w:val="TableParagraph"/>
              <w:ind w:left="7" w:right="1"/>
              <w:jc w:val="center"/>
              <w:rPr>
                <w:sz w:val="15"/>
              </w:rPr>
            </w:pPr>
            <w:r>
              <w:rPr>
                <w:sz w:val="15"/>
              </w:rPr>
              <w:t>Досягнення</w:t>
            </w:r>
          </w:p>
          <w:p w:rsidR="004373D0" w:rsidRDefault="001E0933">
            <w:pPr>
              <w:pStyle w:val="TableParagraph"/>
              <w:spacing w:before="1"/>
              <w:ind w:left="180" w:right="74" w:hanging="1"/>
              <w:jc w:val="center"/>
              <w:rPr>
                <w:sz w:val="16"/>
              </w:rPr>
            </w:pPr>
            <w:r>
              <w:rPr>
                <w:sz w:val="16"/>
              </w:rPr>
              <w:t xml:space="preserve">рівня </w:t>
            </w:r>
            <w:r>
              <w:rPr>
                <w:spacing w:val="-1"/>
                <w:sz w:val="16"/>
              </w:rPr>
              <w:t>точності</w:t>
            </w:r>
          </w:p>
        </w:tc>
        <w:tc>
          <w:tcPr>
            <w:tcW w:w="424" w:type="dxa"/>
            <w:vMerge w:val="restart"/>
          </w:tcPr>
          <w:p w:rsidR="004373D0" w:rsidRDefault="004373D0">
            <w:pPr>
              <w:pStyle w:val="TableParagraph"/>
              <w:rPr>
                <w:sz w:val="16"/>
              </w:rPr>
            </w:pPr>
          </w:p>
        </w:tc>
        <w:tc>
          <w:tcPr>
            <w:tcW w:w="285" w:type="dxa"/>
            <w:vMerge w:val="restart"/>
          </w:tcPr>
          <w:p w:rsidR="004373D0" w:rsidRDefault="004373D0">
            <w:pPr>
              <w:pStyle w:val="TableParagraph"/>
              <w:rPr>
                <w:sz w:val="16"/>
              </w:rPr>
            </w:pPr>
          </w:p>
        </w:tc>
        <w:tc>
          <w:tcPr>
            <w:tcW w:w="424" w:type="dxa"/>
            <w:vMerge w:val="restart"/>
          </w:tcPr>
          <w:p w:rsidR="004373D0" w:rsidRDefault="004373D0">
            <w:pPr>
              <w:pStyle w:val="TableParagraph"/>
              <w:rPr>
                <w:sz w:val="16"/>
              </w:rPr>
            </w:pPr>
          </w:p>
        </w:tc>
        <w:tc>
          <w:tcPr>
            <w:tcW w:w="424" w:type="dxa"/>
            <w:vMerge w:val="restart"/>
          </w:tcPr>
          <w:p w:rsidR="004373D0" w:rsidRDefault="004373D0">
            <w:pPr>
              <w:pStyle w:val="TableParagraph"/>
              <w:rPr>
                <w:sz w:val="16"/>
              </w:rPr>
            </w:pPr>
          </w:p>
        </w:tc>
        <w:tc>
          <w:tcPr>
            <w:tcW w:w="282" w:type="dxa"/>
            <w:vMerge w:val="restart"/>
          </w:tcPr>
          <w:p w:rsidR="004373D0" w:rsidRDefault="004373D0">
            <w:pPr>
              <w:pStyle w:val="TableParagraph"/>
              <w:rPr>
                <w:sz w:val="16"/>
              </w:rPr>
            </w:pPr>
          </w:p>
        </w:tc>
        <w:tc>
          <w:tcPr>
            <w:tcW w:w="424" w:type="dxa"/>
            <w:vMerge w:val="restart"/>
          </w:tcPr>
          <w:p w:rsidR="004373D0" w:rsidRDefault="004373D0">
            <w:pPr>
              <w:pStyle w:val="TableParagraph"/>
              <w:rPr>
                <w:sz w:val="16"/>
              </w:rPr>
            </w:pPr>
          </w:p>
        </w:tc>
        <w:tc>
          <w:tcPr>
            <w:tcW w:w="283" w:type="dxa"/>
            <w:vMerge w:val="restart"/>
          </w:tcPr>
          <w:p w:rsidR="004373D0" w:rsidRDefault="004373D0">
            <w:pPr>
              <w:pStyle w:val="TableParagraph"/>
              <w:rPr>
                <w:sz w:val="16"/>
              </w:rPr>
            </w:pPr>
          </w:p>
        </w:tc>
        <w:tc>
          <w:tcPr>
            <w:tcW w:w="426" w:type="dxa"/>
            <w:vMerge w:val="restart"/>
          </w:tcPr>
          <w:p w:rsidR="004373D0" w:rsidRDefault="004373D0">
            <w:pPr>
              <w:pStyle w:val="TableParagraph"/>
              <w:rPr>
                <w:sz w:val="16"/>
              </w:rPr>
            </w:pPr>
          </w:p>
        </w:tc>
        <w:tc>
          <w:tcPr>
            <w:tcW w:w="280" w:type="dxa"/>
            <w:vMerge w:val="restart"/>
            <w:tcBorders>
              <w:top w:val="single" w:sz="6" w:space="0" w:color="000000"/>
              <w:right w:val="single" w:sz="6" w:space="0" w:color="000000"/>
            </w:tcBorders>
          </w:tcPr>
          <w:p w:rsidR="004373D0" w:rsidRDefault="004373D0">
            <w:pPr>
              <w:pStyle w:val="TableParagraph"/>
              <w:rPr>
                <w:sz w:val="16"/>
              </w:rPr>
            </w:pPr>
          </w:p>
        </w:tc>
        <w:tc>
          <w:tcPr>
            <w:tcW w:w="426" w:type="dxa"/>
            <w:vMerge w:val="restart"/>
            <w:tcBorders>
              <w:top w:val="single" w:sz="6" w:space="0" w:color="000000"/>
              <w:left w:val="single" w:sz="6" w:space="0" w:color="000000"/>
              <w:right w:val="single" w:sz="6" w:space="0" w:color="000000"/>
            </w:tcBorders>
          </w:tcPr>
          <w:p w:rsidR="004373D0" w:rsidRDefault="004373D0">
            <w:pPr>
              <w:pStyle w:val="TableParagraph"/>
              <w:rPr>
                <w:sz w:val="16"/>
              </w:rPr>
            </w:pPr>
          </w:p>
        </w:tc>
        <w:tc>
          <w:tcPr>
            <w:tcW w:w="424" w:type="dxa"/>
            <w:vMerge w:val="restart"/>
            <w:tcBorders>
              <w:left w:val="single" w:sz="6" w:space="0" w:color="000000"/>
              <w:right w:val="single" w:sz="6" w:space="0" w:color="000000"/>
            </w:tcBorders>
          </w:tcPr>
          <w:p w:rsidR="004373D0" w:rsidRDefault="004373D0">
            <w:pPr>
              <w:pStyle w:val="TableParagraph"/>
              <w:rPr>
                <w:sz w:val="16"/>
              </w:rPr>
            </w:pPr>
          </w:p>
        </w:tc>
        <w:tc>
          <w:tcPr>
            <w:tcW w:w="424" w:type="dxa"/>
            <w:vMerge w:val="restart"/>
            <w:tcBorders>
              <w:left w:val="single" w:sz="6" w:space="0" w:color="000000"/>
              <w:right w:val="single" w:sz="18" w:space="0" w:color="000000"/>
            </w:tcBorders>
          </w:tcPr>
          <w:p w:rsidR="004373D0" w:rsidRDefault="004373D0">
            <w:pPr>
              <w:pStyle w:val="TableParagraph"/>
              <w:rPr>
                <w:sz w:val="16"/>
              </w:rPr>
            </w:pPr>
          </w:p>
        </w:tc>
        <w:tc>
          <w:tcPr>
            <w:tcW w:w="424" w:type="dxa"/>
            <w:vMerge w:val="restart"/>
            <w:tcBorders>
              <w:left w:val="single" w:sz="18" w:space="0" w:color="000000"/>
            </w:tcBorders>
          </w:tcPr>
          <w:p w:rsidR="004373D0" w:rsidRDefault="004373D0">
            <w:pPr>
              <w:pStyle w:val="TableParagraph"/>
              <w:spacing w:before="5"/>
              <w:rPr>
                <w:sz w:val="23"/>
              </w:rPr>
            </w:pPr>
          </w:p>
          <w:p w:rsidR="004373D0" w:rsidRDefault="001E0933">
            <w:pPr>
              <w:pStyle w:val="TableParagraph"/>
              <w:ind w:left="140"/>
              <w:rPr>
                <w:sz w:val="24"/>
              </w:rPr>
            </w:pPr>
            <w:r>
              <w:rPr>
                <w:sz w:val="24"/>
              </w:rPr>
              <w:t>+</w:t>
            </w:r>
          </w:p>
          <w:p w:rsidR="004373D0" w:rsidRDefault="001E0933">
            <w:pPr>
              <w:pStyle w:val="TableParagraph"/>
              <w:ind w:left="140"/>
              <w:rPr>
                <w:sz w:val="24"/>
              </w:rPr>
            </w:pPr>
            <w:r>
              <w:rPr>
                <w:sz w:val="24"/>
              </w:rPr>
              <w:t>+</w:t>
            </w:r>
          </w:p>
        </w:tc>
        <w:tc>
          <w:tcPr>
            <w:tcW w:w="285" w:type="dxa"/>
            <w:vMerge w:val="restart"/>
          </w:tcPr>
          <w:p w:rsidR="004373D0" w:rsidRDefault="004373D0">
            <w:pPr>
              <w:pStyle w:val="TableParagraph"/>
              <w:spacing w:before="5"/>
              <w:rPr>
                <w:sz w:val="23"/>
              </w:rPr>
            </w:pPr>
          </w:p>
          <w:p w:rsidR="004373D0" w:rsidRDefault="001E0933">
            <w:pPr>
              <w:pStyle w:val="TableParagraph"/>
              <w:ind w:left="122"/>
              <w:rPr>
                <w:sz w:val="24"/>
              </w:rPr>
            </w:pPr>
            <w:r>
              <w:rPr>
                <w:sz w:val="24"/>
              </w:rPr>
              <w:t>+</w:t>
            </w:r>
          </w:p>
          <w:p w:rsidR="004373D0" w:rsidRDefault="001E0933">
            <w:pPr>
              <w:pStyle w:val="TableParagraph"/>
              <w:ind w:left="122"/>
              <w:rPr>
                <w:sz w:val="24"/>
              </w:rPr>
            </w:pPr>
            <w:r>
              <w:rPr>
                <w:sz w:val="24"/>
              </w:rPr>
              <w:t>+</w:t>
            </w:r>
          </w:p>
        </w:tc>
        <w:tc>
          <w:tcPr>
            <w:tcW w:w="424" w:type="dxa"/>
            <w:vMerge w:val="restart"/>
          </w:tcPr>
          <w:p w:rsidR="004373D0" w:rsidRDefault="004373D0">
            <w:pPr>
              <w:pStyle w:val="TableParagraph"/>
              <w:spacing w:before="5"/>
              <w:rPr>
                <w:sz w:val="23"/>
              </w:rPr>
            </w:pPr>
          </w:p>
          <w:p w:rsidR="004373D0" w:rsidRDefault="001E0933">
            <w:pPr>
              <w:pStyle w:val="TableParagraph"/>
              <w:ind w:left="120"/>
              <w:rPr>
                <w:sz w:val="24"/>
              </w:rPr>
            </w:pPr>
            <w:r>
              <w:rPr>
                <w:sz w:val="24"/>
              </w:rPr>
              <w:t>+</w:t>
            </w:r>
          </w:p>
          <w:p w:rsidR="004373D0" w:rsidRDefault="001E0933">
            <w:pPr>
              <w:pStyle w:val="TableParagraph"/>
              <w:ind w:left="120"/>
              <w:rPr>
                <w:sz w:val="24"/>
              </w:rPr>
            </w:pPr>
            <w:r>
              <w:rPr>
                <w:sz w:val="24"/>
              </w:rPr>
              <w:t>+</w:t>
            </w:r>
          </w:p>
        </w:tc>
        <w:tc>
          <w:tcPr>
            <w:tcW w:w="566" w:type="dxa"/>
            <w:vMerge w:val="restart"/>
          </w:tcPr>
          <w:p w:rsidR="004373D0" w:rsidRDefault="004373D0">
            <w:pPr>
              <w:pStyle w:val="TableParagraph"/>
              <w:spacing w:before="5"/>
              <w:rPr>
                <w:sz w:val="23"/>
              </w:rPr>
            </w:pPr>
          </w:p>
          <w:p w:rsidR="004373D0" w:rsidRDefault="001E0933">
            <w:pPr>
              <w:pStyle w:val="TableParagraph"/>
              <w:ind w:left="121"/>
              <w:rPr>
                <w:sz w:val="24"/>
              </w:rPr>
            </w:pPr>
            <w:r>
              <w:rPr>
                <w:sz w:val="24"/>
              </w:rPr>
              <w:t>+</w:t>
            </w:r>
          </w:p>
          <w:p w:rsidR="004373D0" w:rsidRDefault="001E0933">
            <w:pPr>
              <w:pStyle w:val="TableParagraph"/>
              <w:ind w:left="121"/>
              <w:rPr>
                <w:sz w:val="24"/>
              </w:rPr>
            </w:pPr>
            <w:r>
              <w:rPr>
                <w:sz w:val="24"/>
              </w:rPr>
              <w:t>+</w:t>
            </w:r>
          </w:p>
        </w:tc>
        <w:tc>
          <w:tcPr>
            <w:tcW w:w="566" w:type="dxa"/>
            <w:vMerge w:val="restart"/>
          </w:tcPr>
          <w:p w:rsidR="004373D0" w:rsidRDefault="004373D0">
            <w:pPr>
              <w:pStyle w:val="TableParagraph"/>
              <w:spacing w:before="5"/>
              <w:rPr>
                <w:sz w:val="23"/>
              </w:rPr>
            </w:pPr>
          </w:p>
          <w:p w:rsidR="004373D0" w:rsidRDefault="001E0933">
            <w:pPr>
              <w:pStyle w:val="TableParagraph"/>
              <w:ind w:left="40"/>
              <w:jc w:val="center"/>
              <w:rPr>
                <w:sz w:val="24"/>
              </w:rPr>
            </w:pPr>
            <w:r>
              <w:rPr>
                <w:sz w:val="24"/>
              </w:rPr>
              <w:t>+</w:t>
            </w:r>
          </w:p>
          <w:p w:rsidR="004373D0" w:rsidRDefault="001E0933">
            <w:pPr>
              <w:pStyle w:val="TableParagraph"/>
              <w:ind w:left="40"/>
              <w:jc w:val="center"/>
              <w:rPr>
                <w:sz w:val="24"/>
              </w:rPr>
            </w:pPr>
            <w:r>
              <w:rPr>
                <w:sz w:val="24"/>
              </w:rPr>
              <w:t>+</w:t>
            </w:r>
          </w:p>
        </w:tc>
        <w:tc>
          <w:tcPr>
            <w:tcW w:w="566" w:type="dxa"/>
            <w:vMerge w:val="restart"/>
          </w:tcPr>
          <w:p w:rsidR="004373D0" w:rsidRDefault="004373D0">
            <w:pPr>
              <w:pStyle w:val="TableParagraph"/>
              <w:spacing w:before="5"/>
              <w:rPr>
                <w:sz w:val="23"/>
              </w:rPr>
            </w:pPr>
          </w:p>
          <w:p w:rsidR="004373D0" w:rsidRDefault="001E0933">
            <w:pPr>
              <w:pStyle w:val="TableParagraph"/>
              <w:ind w:left="125"/>
              <w:rPr>
                <w:sz w:val="24"/>
              </w:rPr>
            </w:pPr>
            <w:r>
              <w:rPr>
                <w:sz w:val="24"/>
              </w:rPr>
              <w:t>+</w:t>
            </w:r>
          </w:p>
          <w:p w:rsidR="004373D0" w:rsidRDefault="001E0933">
            <w:pPr>
              <w:pStyle w:val="TableParagraph"/>
              <w:ind w:left="125"/>
              <w:rPr>
                <w:sz w:val="24"/>
              </w:rPr>
            </w:pPr>
            <w:r>
              <w:rPr>
                <w:sz w:val="24"/>
              </w:rPr>
              <w:t>+</w:t>
            </w:r>
          </w:p>
        </w:tc>
        <w:tc>
          <w:tcPr>
            <w:tcW w:w="568" w:type="dxa"/>
            <w:vMerge w:val="restart"/>
          </w:tcPr>
          <w:p w:rsidR="004373D0" w:rsidRDefault="004373D0">
            <w:pPr>
              <w:pStyle w:val="TableParagraph"/>
              <w:spacing w:before="5"/>
              <w:rPr>
                <w:sz w:val="23"/>
              </w:rPr>
            </w:pPr>
          </w:p>
          <w:p w:rsidR="004373D0" w:rsidRDefault="001E0933">
            <w:pPr>
              <w:pStyle w:val="TableParagraph"/>
              <w:ind w:left="125"/>
              <w:rPr>
                <w:sz w:val="24"/>
              </w:rPr>
            </w:pPr>
            <w:r>
              <w:rPr>
                <w:sz w:val="24"/>
              </w:rPr>
              <w:t>+</w:t>
            </w:r>
          </w:p>
          <w:p w:rsidR="004373D0" w:rsidRDefault="001E0933">
            <w:pPr>
              <w:pStyle w:val="TableParagraph"/>
              <w:ind w:left="125"/>
              <w:rPr>
                <w:sz w:val="24"/>
              </w:rPr>
            </w:pPr>
            <w:r>
              <w:rPr>
                <w:sz w:val="24"/>
              </w:rPr>
              <w:t>+</w:t>
            </w:r>
          </w:p>
        </w:tc>
        <w:tc>
          <w:tcPr>
            <w:tcW w:w="566" w:type="dxa"/>
            <w:vMerge w:val="restart"/>
          </w:tcPr>
          <w:p w:rsidR="004373D0" w:rsidRDefault="004373D0">
            <w:pPr>
              <w:pStyle w:val="TableParagraph"/>
              <w:spacing w:before="5"/>
              <w:rPr>
                <w:sz w:val="23"/>
              </w:rPr>
            </w:pPr>
          </w:p>
          <w:p w:rsidR="004373D0" w:rsidRDefault="001E0933">
            <w:pPr>
              <w:pStyle w:val="TableParagraph"/>
              <w:ind w:left="124"/>
              <w:rPr>
                <w:sz w:val="24"/>
              </w:rPr>
            </w:pPr>
            <w:r>
              <w:rPr>
                <w:sz w:val="24"/>
              </w:rPr>
              <w:t>+</w:t>
            </w:r>
          </w:p>
          <w:p w:rsidR="004373D0" w:rsidRDefault="001E0933">
            <w:pPr>
              <w:pStyle w:val="TableParagraph"/>
              <w:ind w:left="124"/>
              <w:rPr>
                <w:sz w:val="24"/>
              </w:rPr>
            </w:pPr>
            <w:r>
              <w:rPr>
                <w:sz w:val="24"/>
              </w:rPr>
              <w:t>+</w:t>
            </w:r>
          </w:p>
        </w:tc>
        <w:tc>
          <w:tcPr>
            <w:tcW w:w="566" w:type="dxa"/>
            <w:vMerge w:val="restart"/>
          </w:tcPr>
          <w:p w:rsidR="004373D0" w:rsidRDefault="004373D0">
            <w:pPr>
              <w:pStyle w:val="TableParagraph"/>
              <w:spacing w:before="5"/>
              <w:rPr>
                <w:sz w:val="23"/>
              </w:rPr>
            </w:pPr>
          </w:p>
          <w:p w:rsidR="004373D0" w:rsidRDefault="001E0933">
            <w:pPr>
              <w:pStyle w:val="TableParagraph"/>
              <w:ind w:left="124"/>
              <w:rPr>
                <w:sz w:val="24"/>
              </w:rPr>
            </w:pPr>
            <w:r>
              <w:rPr>
                <w:sz w:val="24"/>
              </w:rPr>
              <w:t>+</w:t>
            </w:r>
          </w:p>
          <w:p w:rsidR="004373D0" w:rsidRDefault="001E0933">
            <w:pPr>
              <w:pStyle w:val="TableParagraph"/>
              <w:ind w:left="124"/>
              <w:rPr>
                <w:sz w:val="24"/>
              </w:rPr>
            </w:pPr>
            <w:r>
              <w:rPr>
                <w:sz w:val="24"/>
              </w:rPr>
              <w:t>+</w:t>
            </w:r>
          </w:p>
        </w:tc>
        <w:tc>
          <w:tcPr>
            <w:tcW w:w="566" w:type="dxa"/>
            <w:vMerge w:val="restart"/>
          </w:tcPr>
          <w:p w:rsidR="004373D0" w:rsidRDefault="004373D0">
            <w:pPr>
              <w:pStyle w:val="TableParagraph"/>
              <w:spacing w:before="5"/>
              <w:rPr>
                <w:sz w:val="23"/>
              </w:rPr>
            </w:pPr>
          </w:p>
          <w:p w:rsidR="004373D0" w:rsidRDefault="001E0933">
            <w:pPr>
              <w:pStyle w:val="TableParagraph"/>
              <w:ind w:left="127"/>
              <w:rPr>
                <w:sz w:val="24"/>
              </w:rPr>
            </w:pPr>
            <w:r>
              <w:rPr>
                <w:sz w:val="24"/>
              </w:rPr>
              <w:t>+</w:t>
            </w:r>
          </w:p>
          <w:p w:rsidR="004373D0" w:rsidRDefault="001E0933">
            <w:pPr>
              <w:pStyle w:val="TableParagraph"/>
              <w:ind w:left="127"/>
              <w:rPr>
                <w:sz w:val="24"/>
              </w:rPr>
            </w:pPr>
            <w:r>
              <w:rPr>
                <w:sz w:val="24"/>
              </w:rPr>
              <w:t>+</w:t>
            </w:r>
          </w:p>
        </w:tc>
        <w:tc>
          <w:tcPr>
            <w:tcW w:w="569" w:type="dxa"/>
            <w:vMerge w:val="restart"/>
          </w:tcPr>
          <w:p w:rsidR="004373D0" w:rsidRDefault="004373D0">
            <w:pPr>
              <w:pStyle w:val="TableParagraph"/>
              <w:spacing w:before="5"/>
              <w:rPr>
                <w:sz w:val="23"/>
              </w:rPr>
            </w:pPr>
          </w:p>
          <w:p w:rsidR="004373D0" w:rsidRDefault="001E0933">
            <w:pPr>
              <w:pStyle w:val="TableParagraph"/>
              <w:ind w:left="127"/>
              <w:rPr>
                <w:sz w:val="24"/>
              </w:rPr>
            </w:pPr>
            <w:r>
              <w:rPr>
                <w:sz w:val="24"/>
              </w:rPr>
              <w:t>+</w:t>
            </w:r>
          </w:p>
          <w:p w:rsidR="004373D0" w:rsidRDefault="001E0933">
            <w:pPr>
              <w:pStyle w:val="TableParagraph"/>
              <w:ind w:left="127"/>
              <w:rPr>
                <w:sz w:val="24"/>
              </w:rPr>
            </w:pPr>
            <w:r>
              <w:rPr>
                <w:sz w:val="24"/>
              </w:rPr>
              <w:t>+</w:t>
            </w:r>
          </w:p>
        </w:tc>
        <w:tc>
          <w:tcPr>
            <w:tcW w:w="566" w:type="dxa"/>
            <w:vMerge w:val="restart"/>
          </w:tcPr>
          <w:p w:rsidR="004373D0" w:rsidRDefault="004373D0">
            <w:pPr>
              <w:pStyle w:val="TableParagraph"/>
              <w:spacing w:before="5"/>
              <w:rPr>
                <w:sz w:val="23"/>
              </w:rPr>
            </w:pPr>
          </w:p>
          <w:p w:rsidR="004373D0" w:rsidRDefault="001E0933">
            <w:pPr>
              <w:pStyle w:val="TableParagraph"/>
              <w:ind w:left="125"/>
              <w:rPr>
                <w:sz w:val="24"/>
              </w:rPr>
            </w:pPr>
            <w:r>
              <w:rPr>
                <w:sz w:val="24"/>
              </w:rPr>
              <w:t>+</w:t>
            </w:r>
          </w:p>
          <w:p w:rsidR="004373D0" w:rsidRDefault="001E0933">
            <w:pPr>
              <w:pStyle w:val="TableParagraph"/>
              <w:ind w:left="125"/>
              <w:rPr>
                <w:sz w:val="24"/>
              </w:rPr>
            </w:pPr>
            <w:r>
              <w:rPr>
                <w:sz w:val="24"/>
              </w:rPr>
              <w:t>+</w:t>
            </w:r>
          </w:p>
        </w:tc>
        <w:tc>
          <w:tcPr>
            <w:tcW w:w="424" w:type="dxa"/>
            <w:vMerge w:val="restart"/>
          </w:tcPr>
          <w:p w:rsidR="004373D0" w:rsidRDefault="004373D0">
            <w:pPr>
              <w:pStyle w:val="TableParagraph"/>
              <w:spacing w:before="5"/>
              <w:rPr>
                <w:sz w:val="23"/>
              </w:rPr>
            </w:pPr>
          </w:p>
          <w:p w:rsidR="004373D0" w:rsidRDefault="001E0933">
            <w:pPr>
              <w:pStyle w:val="TableParagraph"/>
              <w:ind w:left="126"/>
              <w:rPr>
                <w:sz w:val="24"/>
              </w:rPr>
            </w:pPr>
            <w:r>
              <w:rPr>
                <w:sz w:val="24"/>
              </w:rPr>
              <w:t>+</w:t>
            </w:r>
          </w:p>
          <w:p w:rsidR="004373D0" w:rsidRDefault="001E0933">
            <w:pPr>
              <w:pStyle w:val="TableParagraph"/>
              <w:ind w:left="126"/>
              <w:rPr>
                <w:sz w:val="24"/>
              </w:rPr>
            </w:pPr>
            <w:r>
              <w:rPr>
                <w:sz w:val="24"/>
              </w:rPr>
              <w:t>+</w:t>
            </w:r>
          </w:p>
          <w:p w:rsidR="004373D0" w:rsidRDefault="001E0933">
            <w:pPr>
              <w:pStyle w:val="TableParagraph"/>
              <w:ind w:left="126"/>
              <w:rPr>
                <w:sz w:val="24"/>
              </w:rPr>
            </w:pPr>
            <w:r>
              <w:rPr>
                <w:sz w:val="24"/>
              </w:rPr>
              <w:t>+</w:t>
            </w:r>
          </w:p>
        </w:tc>
        <w:tc>
          <w:tcPr>
            <w:tcW w:w="707" w:type="dxa"/>
            <w:vMerge w:val="restart"/>
          </w:tcPr>
          <w:p w:rsidR="004373D0" w:rsidRDefault="004373D0">
            <w:pPr>
              <w:pStyle w:val="TableParagraph"/>
              <w:spacing w:before="5"/>
              <w:rPr>
                <w:sz w:val="23"/>
              </w:rPr>
            </w:pPr>
          </w:p>
          <w:p w:rsidR="004373D0" w:rsidRDefault="001E0933">
            <w:pPr>
              <w:pStyle w:val="TableParagraph"/>
              <w:ind w:left="126"/>
              <w:rPr>
                <w:sz w:val="24"/>
              </w:rPr>
            </w:pPr>
            <w:r>
              <w:rPr>
                <w:sz w:val="24"/>
              </w:rPr>
              <w:t>+</w:t>
            </w:r>
          </w:p>
          <w:p w:rsidR="004373D0" w:rsidRDefault="001E0933">
            <w:pPr>
              <w:pStyle w:val="TableParagraph"/>
              <w:ind w:left="126"/>
              <w:rPr>
                <w:sz w:val="24"/>
              </w:rPr>
            </w:pPr>
            <w:r>
              <w:rPr>
                <w:sz w:val="24"/>
              </w:rPr>
              <w:t>+</w:t>
            </w:r>
          </w:p>
          <w:p w:rsidR="004373D0" w:rsidRDefault="001E0933">
            <w:pPr>
              <w:pStyle w:val="TableParagraph"/>
              <w:ind w:left="126"/>
              <w:rPr>
                <w:sz w:val="24"/>
              </w:rPr>
            </w:pPr>
            <w:r>
              <w:rPr>
                <w:sz w:val="24"/>
              </w:rPr>
              <w:t>+</w:t>
            </w:r>
          </w:p>
        </w:tc>
        <w:tc>
          <w:tcPr>
            <w:tcW w:w="424" w:type="dxa"/>
            <w:vMerge w:val="restart"/>
          </w:tcPr>
          <w:p w:rsidR="004373D0" w:rsidRDefault="004373D0">
            <w:pPr>
              <w:pStyle w:val="TableParagraph"/>
              <w:spacing w:before="5"/>
              <w:rPr>
                <w:sz w:val="23"/>
              </w:rPr>
            </w:pPr>
          </w:p>
          <w:p w:rsidR="004373D0" w:rsidRDefault="001E0933">
            <w:pPr>
              <w:pStyle w:val="TableParagraph"/>
              <w:ind w:left="166"/>
              <w:rPr>
                <w:sz w:val="24"/>
              </w:rPr>
            </w:pPr>
            <w:r>
              <w:rPr>
                <w:sz w:val="24"/>
              </w:rPr>
              <w:t>+</w:t>
            </w:r>
          </w:p>
          <w:p w:rsidR="004373D0" w:rsidRDefault="001E0933">
            <w:pPr>
              <w:pStyle w:val="TableParagraph"/>
              <w:ind w:left="166"/>
              <w:rPr>
                <w:sz w:val="24"/>
              </w:rPr>
            </w:pPr>
            <w:r>
              <w:rPr>
                <w:sz w:val="24"/>
              </w:rPr>
              <w:t>+</w:t>
            </w:r>
          </w:p>
          <w:p w:rsidR="004373D0" w:rsidRDefault="001E0933">
            <w:pPr>
              <w:pStyle w:val="TableParagraph"/>
              <w:ind w:left="166"/>
              <w:rPr>
                <w:sz w:val="24"/>
              </w:rPr>
            </w:pPr>
            <w:r>
              <w:rPr>
                <w:sz w:val="24"/>
              </w:rPr>
              <w:t>+</w:t>
            </w:r>
          </w:p>
        </w:tc>
        <w:tc>
          <w:tcPr>
            <w:tcW w:w="568" w:type="dxa"/>
            <w:vMerge w:val="restart"/>
          </w:tcPr>
          <w:p w:rsidR="004373D0" w:rsidRDefault="004373D0">
            <w:pPr>
              <w:pStyle w:val="TableParagraph"/>
              <w:spacing w:before="5"/>
              <w:rPr>
                <w:sz w:val="23"/>
              </w:rPr>
            </w:pPr>
          </w:p>
          <w:p w:rsidR="004373D0" w:rsidRDefault="001E0933">
            <w:pPr>
              <w:pStyle w:val="TableParagraph"/>
              <w:ind w:left="239"/>
              <w:rPr>
                <w:sz w:val="24"/>
              </w:rPr>
            </w:pPr>
            <w:r>
              <w:rPr>
                <w:sz w:val="24"/>
              </w:rPr>
              <w:t>+</w:t>
            </w:r>
          </w:p>
          <w:p w:rsidR="004373D0" w:rsidRDefault="001E0933">
            <w:pPr>
              <w:pStyle w:val="TableParagraph"/>
              <w:ind w:left="239"/>
              <w:rPr>
                <w:sz w:val="24"/>
              </w:rPr>
            </w:pPr>
            <w:r>
              <w:rPr>
                <w:sz w:val="24"/>
              </w:rPr>
              <w:t>+</w:t>
            </w:r>
          </w:p>
          <w:p w:rsidR="004373D0" w:rsidRDefault="001E0933">
            <w:pPr>
              <w:pStyle w:val="TableParagraph"/>
              <w:ind w:left="239"/>
              <w:rPr>
                <w:sz w:val="24"/>
              </w:rPr>
            </w:pPr>
            <w:r>
              <w:rPr>
                <w:sz w:val="24"/>
              </w:rPr>
              <w:t>+</w:t>
            </w:r>
          </w:p>
        </w:tc>
        <w:tc>
          <w:tcPr>
            <w:tcW w:w="566" w:type="dxa"/>
            <w:vMerge w:val="restart"/>
          </w:tcPr>
          <w:p w:rsidR="004373D0" w:rsidRDefault="004373D0">
            <w:pPr>
              <w:pStyle w:val="TableParagraph"/>
              <w:spacing w:before="5"/>
              <w:rPr>
                <w:sz w:val="23"/>
              </w:rPr>
            </w:pPr>
          </w:p>
          <w:p w:rsidR="004373D0" w:rsidRDefault="001E0933">
            <w:pPr>
              <w:pStyle w:val="TableParagraph"/>
              <w:ind w:left="237"/>
              <w:rPr>
                <w:sz w:val="24"/>
              </w:rPr>
            </w:pPr>
            <w:r>
              <w:rPr>
                <w:sz w:val="24"/>
              </w:rPr>
              <w:t>+</w:t>
            </w:r>
          </w:p>
          <w:p w:rsidR="004373D0" w:rsidRDefault="001E0933">
            <w:pPr>
              <w:pStyle w:val="TableParagraph"/>
              <w:ind w:left="167"/>
              <w:rPr>
                <w:sz w:val="24"/>
              </w:rPr>
            </w:pPr>
            <w:r>
              <w:rPr>
                <w:sz w:val="24"/>
              </w:rPr>
              <w:t>++</w:t>
            </w: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струва-</w:t>
            </w:r>
          </w:p>
        </w:tc>
        <w:tc>
          <w:tcPr>
            <w:tcW w:w="849"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ти ви-</w:t>
            </w:r>
          </w:p>
        </w:tc>
        <w:tc>
          <w:tcPr>
            <w:tcW w:w="849"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конання</w:t>
            </w:r>
          </w:p>
        </w:tc>
        <w:tc>
          <w:tcPr>
            <w:tcW w:w="849"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4"/>
        </w:trPr>
        <w:tc>
          <w:tcPr>
            <w:tcW w:w="852" w:type="dxa"/>
            <w:tcBorders>
              <w:top w:val="nil"/>
              <w:bottom w:val="nil"/>
            </w:tcBorders>
          </w:tcPr>
          <w:p w:rsidR="004373D0" w:rsidRDefault="001E0933">
            <w:pPr>
              <w:pStyle w:val="TableParagraph"/>
              <w:spacing w:line="164" w:lineRule="exact"/>
              <w:ind w:left="143"/>
              <w:rPr>
                <w:sz w:val="17"/>
              </w:rPr>
            </w:pPr>
            <w:r>
              <w:rPr>
                <w:sz w:val="17"/>
              </w:rPr>
              <w:t>дослі-</w:t>
            </w:r>
          </w:p>
        </w:tc>
        <w:tc>
          <w:tcPr>
            <w:tcW w:w="849"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джень</w:t>
            </w:r>
          </w:p>
        </w:tc>
        <w:tc>
          <w:tcPr>
            <w:tcW w:w="849"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та бра-</w:t>
            </w:r>
          </w:p>
        </w:tc>
        <w:tc>
          <w:tcPr>
            <w:tcW w:w="849"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ти</w:t>
            </w:r>
          </w:p>
        </w:tc>
        <w:tc>
          <w:tcPr>
            <w:tcW w:w="849"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участь</w:t>
            </w:r>
          </w:p>
        </w:tc>
        <w:tc>
          <w:tcPr>
            <w:tcW w:w="849"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у внут-</w:t>
            </w:r>
          </w:p>
        </w:tc>
        <w:tc>
          <w:tcPr>
            <w:tcW w:w="849"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рішньо-</w:t>
            </w:r>
          </w:p>
        </w:tc>
        <w:tc>
          <w:tcPr>
            <w:tcW w:w="849"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лабора-</w:t>
            </w:r>
          </w:p>
        </w:tc>
        <w:tc>
          <w:tcPr>
            <w:tcW w:w="849"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торно-</w:t>
            </w:r>
          </w:p>
        </w:tc>
        <w:tc>
          <w:tcPr>
            <w:tcW w:w="849"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4"/>
        </w:trPr>
        <w:tc>
          <w:tcPr>
            <w:tcW w:w="852" w:type="dxa"/>
            <w:tcBorders>
              <w:top w:val="nil"/>
              <w:bottom w:val="nil"/>
            </w:tcBorders>
          </w:tcPr>
          <w:p w:rsidR="004373D0" w:rsidRDefault="001E0933">
            <w:pPr>
              <w:pStyle w:val="TableParagraph"/>
              <w:spacing w:line="164" w:lineRule="exact"/>
              <w:ind w:left="143"/>
              <w:rPr>
                <w:sz w:val="17"/>
              </w:rPr>
            </w:pPr>
            <w:r>
              <w:rPr>
                <w:sz w:val="17"/>
              </w:rPr>
              <w:t>му</w:t>
            </w:r>
          </w:p>
        </w:tc>
        <w:tc>
          <w:tcPr>
            <w:tcW w:w="849"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контро-</w:t>
            </w:r>
          </w:p>
        </w:tc>
        <w:tc>
          <w:tcPr>
            <w:tcW w:w="849"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лі якос-</w:t>
            </w:r>
          </w:p>
        </w:tc>
        <w:tc>
          <w:tcPr>
            <w:tcW w:w="849"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92"/>
        </w:trPr>
        <w:tc>
          <w:tcPr>
            <w:tcW w:w="852" w:type="dxa"/>
            <w:tcBorders>
              <w:top w:val="nil"/>
            </w:tcBorders>
          </w:tcPr>
          <w:p w:rsidR="004373D0" w:rsidRDefault="001E0933">
            <w:pPr>
              <w:pStyle w:val="TableParagraph"/>
              <w:spacing w:line="173" w:lineRule="exact"/>
              <w:ind w:left="143"/>
              <w:rPr>
                <w:sz w:val="17"/>
              </w:rPr>
            </w:pPr>
            <w:r>
              <w:rPr>
                <w:sz w:val="17"/>
              </w:rPr>
              <w:t>ті</w:t>
            </w:r>
          </w:p>
        </w:tc>
        <w:tc>
          <w:tcPr>
            <w:tcW w:w="849"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166"/>
        </w:trPr>
        <w:tc>
          <w:tcPr>
            <w:tcW w:w="852" w:type="dxa"/>
            <w:tcBorders>
              <w:bottom w:val="nil"/>
            </w:tcBorders>
          </w:tcPr>
          <w:p w:rsidR="004373D0" w:rsidRDefault="001E0933">
            <w:pPr>
              <w:pStyle w:val="TableParagraph"/>
              <w:ind w:left="110" w:right="232"/>
              <w:rPr>
                <w:sz w:val="17"/>
              </w:rPr>
            </w:pPr>
            <w:r>
              <w:rPr>
                <w:sz w:val="17"/>
              </w:rPr>
              <w:t>Комбі- нувати поєд- нання різних</w:t>
            </w:r>
          </w:p>
          <w:p w:rsidR="004373D0" w:rsidRDefault="001E0933">
            <w:pPr>
              <w:pStyle w:val="TableParagraph"/>
              <w:spacing w:line="174" w:lineRule="exact"/>
              <w:ind w:left="110"/>
              <w:rPr>
                <w:sz w:val="17"/>
              </w:rPr>
            </w:pPr>
            <w:r>
              <w:rPr>
                <w:sz w:val="17"/>
              </w:rPr>
              <w:t>техно-</w:t>
            </w:r>
          </w:p>
        </w:tc>
        <w:tc>
          <w:tcPr>
            <w:tcW w:w="849" w:type="dxa"/>
            <w:tcBorders>
              <w:bottom w:val="nil"/>
            </w:tcBorders>
          </w:tcPr>
          <w:p w:rsidR="004373D0" w:rsidRDefault="004373D0">
            <w:pPr>
              <w:pStyle w:val="TableParagraph"/>
              <w:spacing w:before="6"/>
              <w:rPr>
                <w:sz w:val="15"/>
              </w:rPr>
            </w:pPr>
          </w:p>
          <w:p w:rsidR="004373D0" w:rsidRDefault="001E0933">
            <w:pPr>
              <w:pStyle w:val="TableParagraph"/>
              <w:ind w:left="108" w:right="69"/>
              <w:rPr>
                <w:sz w:val="16"/>
              </w:rPr>
            </w:pPr>
            <w:r>
              <w:rPr>
                <w:sz w:val="16"/>
              </w:rPr>
              <w:t>Поєднан- ня</w:t>
            </w:r>
          </w:p>
        </w:tc>
        <w:tc>
          <w:tcPr>
            <w:tcW w:w="424" w:type="dxa"/>
            <w:vMerge w:val="restart"/>
          </w:tcPr>
          <w:p w:rsidR="004373D0" w:rsidRDefault="004373D0">
            <w:pPr>
              <w:pStyle w:val="TableParagraph"/>
              <w:rPr>
                <w:sz w:val="16"/>
              </w:rPr>
            </w:pPr>
          </w:p>
        </w:tc>
        <w:tc>
          <w:tcPr>
            <w:tcW w:w="285" w:type="dxa"/>
            <w:vMerge w:val="restart"/>
          </w:tcPr>
          <w:p w:rsidR="004373D0" w:rsidRDefault="004373D0">
            <w:pPr>
              <w:pStyle w:val="TableParagraph"/>
              <w:rPr>
                <w:sz w:val="16"/>
              </w:rPr>
            </w:pPr>
          </w:p>
        </w:tc>
        <w:tc>
          <w:tcPr>
            <w:tcW w:w="424" w:type="dxa"/>
            <w:vMerge w:val="restart"/>
          </w:tcPr>
          <w:p w:rsidR="004373D0" w:rsidRDefault="004373D0">
            <w:pPr>
              <w:pStyle w:val="TableParagraph"/>
              <w:rPr>
                <w:sz w:val="16"/>
              </w:rPr>
            </w:pPr>
          </w:p>
        </w:tc>
        <w:tc>
          <w:tcPr>
            <w:tcW w:w="424" w:type="dxa"/>
            <w:vMerge w:val="restart"/>
          </w:tcPr>
          <w:p w:rsidR="004373D0" w:rsidRDefault="004373D0">
            <w:pPr>
              <w:pStyle w:val="TableParagraph"/>
              <w:rPr>
                <w:sz w:val="16"/>
              </w:rPr>
            </w:pPr>
          </w:p>
        </w:tc>
        <w:tc>
          <w:tcPr>
            <w:tcW w:w="282" w:type="dxa"/>
            <w:vMerge w:val="restart"/>
          </w:tcPr>
          <w:p w:rsidR="004373D0" w:rsidRDefault="004373D0">
            <w:pPr>
              <w:pStyle w:val="TableParagraph"/>
              <w:rPr>
                <w:sz w:val="16"/>
              </w:rPr>
            </w:pPr>
          </w:p>
        </w:tc>
        <w:tc>
          <w:tcPr>
            <w:tcW w:w="424" w:type="dxa"/>
            <w:vMerge w:val="restart"/>
          </w:tcPr>
          <w:p w:rsidR="004373D0" w:rsidRDefault="004373D0">
            <w:pPr>
              <w:pStyle w:val="TableParagraph"/>
              <w:rPr>
                <w:sz w:val="16"/>
              </w:rPr>
            </w:pPr>
          </w:p>
        </w:tc>
        <w:tc>
          <w:tcPr>
            <w:tcW w:w="283" w:type="dxa"/>
            <w:vMerge w:val="restart"/>
          </w:tcPr>
          <w:p w:rsidR="004373D0" w:rsidRDefault="004373D0">
            <w:pPr>
              <w:pStyle w:val="TableParagraph"/>
              <w:rPr>
                <w:sz w:val="16"/>
              </w:rPr>
            </w:pPr>
          </w:p>
        </w:tc>
        <w:tc>
          <w:tcPr>
            <w:tcW w:w="426" w:type="dxa"/>
            <w:vMerge w:val="restart"/>
          </w:tcPr>
          <w:p w:rsidR="004373D0" w:rsidRDefault="004373D0">
            <w:pPr>
              <w:pStyle w:val="TableParagraph"/>
              <w:rPr>
                <w:sz w:val="16"/>
              </w:rPr>
            </w:pPr>
          </w:p>
        </w:tc>
        <w:tc>
          <w:tcPr>
            <w:tcW w:w="280" w:type="dxa"/>
            <w:vMerge w:val="restart"/>
            <w:tcBorders>
              <w:right w:val="single" w:sz="6" w:space="0" w:color="000000"/>
            </w:tcBorders>
          </w:tcPr>
          <w:p w:rsidR="004373D0" w:rsidRDefault="004373D0">
            <w:pPr>
              <w:pStyle w:val="TableParagraph"/>
              <w:rPr>
                <w:sz w:val="16"/>
              </w:rPr>
            </w:pPr>
          </w:p>
        </w:tc>
        <w:tc>
          <w:tcPr>
            <w:tcW w:w="426" w:type="dxa"/>
            <w:vMerge w:val="restart"/>
            <w:tcBorders>
              <w:left w:val="single" w:sz="6" w:space="0" w:color="000000"/>
              <w:right w:val="single" w:sz="6" w:space="0" w:color="000000"/>
            </w:tcBorders>
          </w:tcPr>
          <w:p w:rsidR="004373D0" w:rsidRDefault="004373D0">
            <w:pPr>
              <w:pStyle w:val="TableParagraph"/>
              <w:rPr>
                <w:sz w:val="16"/>
              </w:rPr>
            </w:pPr>
          </w:p>
        </w:tc>
        <w:tc>
          <w:tcPr>
            <w:tcW w:w="424" w:type="dxa"/>
            <w:vMerge w:val="restart"/>
            <w:tcBorders>
              <w:left w:val="single" w:sz="6" w:space="0" w:color="000000"/>
              <w:right w:val="single" w:sz="6" w:space="0" w:color="000000"/>
            </w:tcBorders>
          </w:tcPr>
          <w:p w:rsidR="004373D0" w:rsidRDefault="004373D0">
            <w:pPr>
              <w:pStyle w:val="TableParagraph"/>
              <w:rPr>
                <w:sz w:val="16"/>
              </w:rPr>
            </w:pPr>
          </w:p>
        </w:tc>
        <w:tc>
          <w:tcPr>
            <w:tcW w:w="424" w:type="dxa"/>
            <w:vMerge w:val="restart"/>
            <w:tcBorders>
              <w:left w:val="single" w:sz="6" w:space="0" w:color="000000"/>
              <w:right w:val="single" w:sz="18" w:space="0" w:color="000000"/>
            </w:tcBorders>
          </w:tcPr>
          <w:p w:rsidR="004373D0" w:rsidRDefault="004373D0">
            <w:pPr>
              <w:pStyle w:val="TableParagraph"/>
              <w:rPr>
                <w:sz w:val="16"/>
              </w:rPr>
            </w:pPr>
          </w:p>
        </w:tc>
        <w:tc>
          <w:tcPr>
            <w:tcW w:w="424" w:type="dxa"/>
            <w:tcBorders>
              <w:left w:val="single" w:sz="18" w:space="0" w:color="000000"/>
              <w:bottom w:val="nil"/>
            </w:tcBorders>
          </w:tcPr>
          <w:p w:rsidR="004373D0" w:rsidRDefault="004373D0">
            <w:pPr>
              <w:pStyle w:val="TableParagraph"/>
              <w:spacing w:before="3"/>
              <w:rPr>
                <w:sz w:val="23"/>
              </w:rPr>
            </w:pPr>
          </w:p>
          <w:p w:rsidR="004373D0" w:rsidRDefault="001E0933">
            <w:pPr>
              <w:pStyle w:val="TableParagraph"/>
              <w:ind w:left="140"/>
              <w:rPr>
                <w:sz w:val="24"/>
              </w:rPr>
            </w:pPr>
            <w:r>
              <w:rPr>
                <w:sz w:val="24"/>
              </w:rPr>
              <w:t>+</w:t>
            </w:r>
          </w:p>
          <w:p w:rsidR="004373D0" w:rsidRDefault="001E0933">
            <w:pPr>
              <w:pStyle w:val="TableParagraph"/>
              <w:ind w:left="140"/>
              <w:rPr>
                <w:sz w:val="24"/>
              </w:rPr>
            </w:pPr>
            <w:r>
              <w:rPr>
                <w:sz w:val="24"/>
              </w:rPr>
              <w:t>+</w:t>
            </w:r>
          </w:p>
        </w:tc>
        <w:tc>
          <w:tcPr>
            <w:tcW w:w="285" w:type="dxa"/>
            <w:tcBorders>
              <w:bottom w:val="nil"/>
            </w:tcBorders>
          </w:tcPr>
          <w:p w:rsidR="004373D0" w:rsidRDefault="004373D0">
            <w:pPr>
              <w:pStyle w:val="TableParagraph"/>
              <w:spacing w:before="3"/>
              <w:rPr>
                <w:sz w:val="23"/>
              </w:rPr>
            </w:pPr>
          </w:p>
          <w:p w:rsidR="004373D0" w:rsidRDefault="001E0933">
            <w:pPr>
              <w:pStyle w:val="TableParagraph"/>
              <w:ind w:left="122"/>
              <w:rPr>
                <w:sz w:val="24"/>
              </w:rPr>
            </w:pPr>
            <w:r>
              <w:rPr>
                <w:sz w:val="24"/>
              </w:rPr>
              <w:t>+</w:t>
            </w:r>
          </w:p>
          <w:p w:rsidR="004373D0" w:rsidRDefault="001E0933">
            <w:pPr>
              <w:pStyle w:val="TableParagraph"/>
              <w:ind w:left="122"/>
              <w:rPr>
                <w:sz w:val="24"/>
              </w:rPr>
            </w:pPr>
            <w:r>
              <w:rPr>
                <w:sz w:val="24"/>
              </w:rPr>
              <w:t>+</w:t>
            </w:r>
          </w:p>
        </w:tc>
        <w:tc>
          <w:tcPr>
            <w:tcW w:w="424" w:type="dxa"/>
            <w:tcBorders>
              <w:bottom w:val="nil"/>
            </w:tcBorders>
          </w:tcPr>
          <w:p w:rsidR="004373D0" w:rsidRDefault="004373D0">
            <w:pPr>
              <w:pStyle w:val="TableParagraph"/>
              <w:spacing w:before="3"/>
              <w:rPr>
                <w:sz w:val="23"/>
              </w:rPr>
            </w:pPr>
          </w:p>
          <w:p w:rsidR="004373D0" w:rsidRDefault="001E0933">
            <w:pPr>
              <w:pStyle w:val="TableParagraph"/>
              <w:ind w:left="120"/>
              <w:rPr>
                <w:sz w:val="24"/>
              </w:rPr>
            </w:pPr>
            <w:r>
              <w:rPr>
                <w:sz w:val="24"/>
              </w:rPr>
              <w:t>+</w:t>
            </w:r>
          </w:p>
          <w:p w:rsidR="004373D0" w:rsidRDefault="001E0933">
            <w:pPr>
              <w:pStyle w:val="TableParagraph"/>
              <w:ind w:left="120"/>
              <w:rPr>
                <w:sz w:val="24"/>
              </w:rPr>
            </w:pPr>
            <w:r>
              <w:rPr>
                <w:sz w:val="24"/>
              </w:rPr>
              <w:t>+</w:t>
            </w:r>
          </w:p>
        </w:tc>
        <w:tc>
          <w:tcPr>
            <w:tcW w:w="566" w:type="dxa"/>
            <w:tcBorders>
              <w:bottom w:val="nil"/>
            </w:tcBorders>
          </w:tcPr>
          <w:p w:rsidR="004373D0" w:rsidRDefault="004373D0">
            <w:pPr>
              <w:pStyle w:val="TableParagraph"/>
              <w:spacing w:before="3"/>
              <w:rPr>
                <w:sz w:val="23"/>
              </w:rPr>
            </w:pPr>
          </w:p>
          <w:p w:rsidR="004373D0" w:rsidRDefault="001E0933">
            <w:pPr>
              <w:pStyle w:val="TableParagraph"/>
              <w:ind w:left="121"/>
              <w:rPr>
                <w:sz w:val="24"/>
              </w:rPr>
            </w:pPr>
            <w:r>
              <w:rPr>
                <w:sz w:val="24"/>
              </w:rPr>
              <w:t>+</w:t>
            </w:r>
          </w:p>
          <w:p w:rsidR="004373D0" w:rsidRDefault="001E0933">
            <w:pPr>
              <w:pStyle w:val="TableParagraph"/>
              <w:ind w:left="121"/>
              <w:rPr>
                <w:sz w:val="24"/>
              </w:rPr>
            </w:pPr>
            <w:r>
              <w:rPr>
                <w:sz w:val="24"/>
              </w:rPr>
              <w:t>+</w:t>
            </w:r>
          </w:p>
        </w:tc>
        <w:tc>
          <w:tcPr>
            <w:tcW w:w="566" w:type="dxa"/>
            <w:tcBorders>
              <w:bottom w:val="nil"/>
            </w:tcBorders>
          </w:tcPr>
          <w:p w:rsidR="004373D0" w:rsidRDefault="004373D0">
            <w:pPr>
              <w:pStyle w:val="TableParagraph"/>
              <w:spacing w:before="3"/>
              <w:rPr>
                <w:sz w:val="23"/>
              </w:rPr>
            </w:pPr>
          </w:p>
          <w:p w:rsidR="004373D0" w:rsidRDefault="001E0933">
            <w:pPr>
              <w:pStyle w:val="TableParagraph"/>
              <w:ind w:left="40"/>
              <w:jc w:val="center"/>
              <w:rPr>
                <w:sz w:val="24"/>
              </w:rPr>
            </w:pPr>
            <w:r>
              <w:rPr>
                <w:sz w:val="24"/>
              </w:rPr>
              <w:t>+</w:t>
            </w:r>
          </w:p>
          <w:p w:rsidR="004373D0" w:rsidRDefault="001E0933">
            <w:pPr>
              <w:pStyle w:val="TableParagraph"/>
              <w:ind w:left="40"/>
              <w:jc w:val="center"/>
              <w:rPr>
                <w:sz w:val="24"/>
              </w:rPr>
            </w:pPr>
            <w:r>
              <w:rPr>
                <w:sz w:val="24"/>
              </w:rPr>
              <w:t>+</w:t>
            </w:r>
          </w:p>
        </w:tc>
        <w:tc>
          <w:tcPr>
            <w:tcW w:w="566" w:type="dxa"/>
            <w:tcBorders>
              <w:bottom w:val="nil"/>
            </w:tcBorders>
          </w:tcPr>
          <w:p w:rsidR="004373D0" w:rsidRDefault="004373D0">
            <w:pPr>
              <w:pStyle w:val="TableParagraph"/>
              <w:spacing w:before="3"/>
              <w:rPr>
                <w:sz w:val="23"/>
              </w:rPr>
            </w:pPr>
          </w:p>
          <w:p w:rsidR="004373D0" w:rsidRDefault="001E0933">
            <w:pPr>
              <w:pStyle w:val="TableParagraph"/>
              <w:ind w:left="125"/>
              <w:rPr>
                <w:sz w:val="24"/>
              </w:rPr>
            </w:pPr>
            <w:r>
              <w:rPr>
                <w:sz w:val="24"/>
              </w:rPr>
              <w:t>+</w:t>
            </w:r>
          </w:p>
          <w:p w:rsidR="004373D0" w:rsidRDefault="001E0933">
            <w:pPr>
              <w:pStyle w:val="TableParagraph"/>
              <w:ind w:left="125"/>
              <w:rPr>
                <w:sz w:val="24"/>
              </w:rPr>
            </w:pPr>
            <w:r>
              <w:rPr>
                <w:sz w:val="24"/>
              </w:rPr>
              <w:t>+</w:t>
            </w:r>
          </w:p>
        </w:tc>
        <w:tc>
          <w:tcPr>
            <w:tcW w:w="568" w:type="dxa"/>
            <w:tcBorders>
              <w:bottom w:val="nil"/>
            </w:tcBorders>
          </w:tcPr>
          <w:p w:rsidR="004373D0" w:rsidRDefault="004373D0">
            <w:pPr>
              <w:pStyle w:val="TableParagraph"/>
              <w:spacing w:before="3"/>
              <w:rPr>
                <w:sz w:val="23"/>
              </w:rPr>
            </w:pPr>
          </w:p>
          <w:p w:rsidR="004373D0" w:rsidRDefault="001E0933">
            <w:pPr>
              <w:pStyle w:val="TableParagraph"/>
              <w:ind w:left="125"/>
              <w:rPr>
                <w:sz w:val="24"/>
              </w:rPr>
            </w:pPr>
            <w:r>
              <w:rPr>
                <w:sz w:val="24"/>
              </w:rPr>
              <w:t>+</w:t>
            </w:r>
          </w:p>
          <w:p w:rsidR="004373D0" w:rsidRDefault="001E0933">
            <w:pPr>
              <w:pStyle w:val="TableParagraph"/>
              <w:ind w:left="125"/>
              <w:rPr>
                <w:sz w:val="24"/>
              </w:rPr>
            </w:pPr>
            <w:r>
              <w:rPr>
                <w:sz w:val="24"/>
              </w:rPr>
              <w:t>+</w:t>
            </w:r>
          </w:p>
        </w:tc>
        <w:tc>
          <w:tcPr>
            <w:tcW w:w="566" w:type="dxa"/>
            <w:tcBorders>
              <w:bottom w:val="nil"/>
            </w:tcBorders>
          </w:tcPr>
          <w:p w:rsidR="004373D0" w:rsidRDefault="004373D0">
            <w:pPr>
              <w:pStyle w:val="TableParagraph"/>
              <w:spacing w:before="3"/>
              <w:rPr>
                <w:sz w:val="23"/>
              </w:rPr>
            </w:pPr>
          </w:p>
          <w:p w:rsidR="004373D0" w:rsidRDefault="001E0933">
            <w:pPr>
              <w:pStyle w:val="TableParagraph"/>
              <w:ind w:left="124"/>
              <w:rPr>
                <w:sz w:val="24"/>
              </w:rPr>
            </w:pPr>
            <w:r>
              <w:rPr>
                <w:sz w:val="24"/>
              </w:rPr>
              <w:t>+</w:t>
            </w:r>
          </w:p>
          <w:p w:rsidR="004373D0" w:rsidRDefault="001E0933">
            <w:pPr>
              <w:pStyle w:val="TableParagraph"/>
              <w:ind w:left="124"/>
              <w:rPr>
                <w:sz w:val="24"/>
              </w:rPr>
            </w:pPr>
            <w:r>
              <w:rPr>
                <w:sz w:val="24"/>
              </w:rPr>
              <w:t>+</w:t>
            </w:r>
          </w:p>
        </w:tc>
        <w:tc>
          <w:tcPr>
            <w:tcW w:w="566" w:type="dxa"/>
            <w:tcBorders>
              <w:bottom w:val="nil"/>
            </w:tcBorders>
          </w:tcPr>
          <w:p w:rsidR="004373D0" w:rsidRDefault="004373D0">
            <w:pPr>
              <w:pStyle w:val="TableParagraph"/>
              <w:spacing w:before="3"/>
              <w:rPr>
                <w:sz w:val="23"/>
              </w:rPr>
            </w:pPr>
          </w:p>
          <w:p w:rsidR="004373D0" w:rsidRDefault="001E0933">
            <w:pPr>
              <w:pStyle w:val="TableParagraph"/>
              <w:ind w:left="124"/>
              <w:rPr>
                <w:sz w:val="24"/>
              </w:rPr>
            </w:pPr>
            <w:r>
              <w:rPr>
                <w:sz w:val="24"/>
              </w:rPr>
              <w:t>+</w:t>
            </w:r>
          </w:p>
          <w:p w:rsidR="004373D0" w:rsidRDefault="001E0933">
            <w:pPr>
              <w:pStyle w:val="TableParagraph"/>
              <w:ind w:left="124"/>
              <w:rPr>
                <w:sz w:val="24"/>
              </w:rPr>
            </w:pPr>
            <w:r>
              <w:rPr>
                <w:sz w:val="24"/>
              </w:rPr>
              <w:t>+</w:t>
            </w:r>
          </w:p>
        </w:tc>
        <w:tc>
          <w:tcPr>
            <w:tcW w:w="566" w:type="dxa"/>
            <w:tcBorders>
              <w:bottom w:val="nil"/>
            </w:tcBorders>
          </w:tcPr>
          <w:p w:rsidR="004373D0" w:rsidRDefault="004373D0">
            <w:pPr>
              <w:pStyle w:val="TableParagraph"/>
              <w:spacing w:before="3"/>
              <w:rPr>
                <w:sz w:val="23"/>
              </w:rPr>
            </w:pPr>
          </w:p>
          <w:p w:rsidR="004373D0" w:rsidRDefault="001E0933">
            <w:pPr>
              <w:pStyle w:val="TableParagraph"/>
              <w:ind w:left="127"/>
              <w:rPr>
                <w:sz w:val="24"/>
              </w:rPr>
            </w:pPr>
            <w:r>
              <w:rPr>
                <w:sz w:val="24"/>
              </w:rPr>
              <w:t>+</w:t>
            </w:r>
          </w:p>
          <w:p w:rsidR="004373D0" w:rsidRDefault="001E0933">
            <w:pPr>
              <w:pStyle w:val="TableParagraph"/>
              <w:ind w:left="127"/>
              <w:rPr>
                <w:sz w:val="24"/>
              </w:rPr>
            </w:pPr>
            <w:r>
              <w:rPr>
                <w:sz w:val="24"/>
              </w:rPr>
              <w:t>+</w:t>
            </w:r>
          </w:p>
        </w:tc>
        <w:tc>
          <w:tcPr>
            <w:tcW w:w="569" w:type="dxa"/>
            <w:tcBorders>
              <w:bottom w:val="nil"/>
            </w:tcBorders>
          </w:tcPr>
          <w:p w:rsidR="004373D0" w:rsidRDefault="004373D0">
            <w:pPr>
              <w:pStyle w:val="TableParagraph"/>
              <w:spacing w:before="3"/>
              <w:rPr>
                <w:sz w:val="23"/>
              </w:rPr>
            </w:pPr>
          </w:p>
          <w:p w:rsidR="004373D0" w:rsidRDefault="001E0933">
            <w:pPr>
              <w:pStyle w:val="TableParagraph"/>
              <w:ind w:left="127"/>
              <w:rPr>
                <w:sz w:val="24"/>
              </w:rPr>
            </w:pPr>
            <w:r>
              <w:rPr>
                <w:sz w:val="24"/>
              </w:rPr>
              <w:t>+</w:t>
            </w:r>
          </w:p>
          <w:p w:rsidR="004373D0" w:rsidRDefault="001E0933">
            <w:pPr>
              <w:pStyle w:val="TableParagraph"/>
              <w:ind w:left="127"/>
              <w:rPr>
                <w:sz w:val="24"/>
              </w:rPr>
            </w:pPr>
            <w:r>
              <w:rPr>
                <w:sz w:val="24"/>
              </w:rPr>
              <w:t>+</w:t>
            </w:r>
          </w:p>
        </w:tc>
        <w:tc>
          <w:tcPr>
            <w:tcW w:w="566" w:type="dxa"/>
            <w:tcBorders>
              <w:bottom w:val="nil"/>
            </w:tcBorders>
          </w:tcPr>
          <w:p w:rsidR="004373D0" w:rsidRDefault="004373D0">
            <w:pPr>
              <w:pStyle w:val="TableParagraph"/>
              <w:spacing w:before="3"/>
              <w:rPr>
                <w:sz w:val="23"/>
              </w:rPr>
            </w:pPr>
          </w:p>
          <w:p w:rsidR="004373D0" w:rsidRDefault="001E0933">
            <w:pPr>
              <w:pStyle w:val="TableParagraph"/>
              <w:ind w:left="125"/>
              <w:rPr>
                <w:sz w:val="24"/>
              </w:rPr>
            </w:pPr>
            <w:r>
              <w:rPr>
                <w:sz w:val="24"/>
              </w:rPr>
              <w:t>+</w:t>
            </w:r>
          </w:p>
          <w:p w:rsidR="004373D0" w:rsidRDefault="001E0933">
            <w:pPr>
              <w:pStyle w:val="TableParagraph"/>
              <w:ind w:left="125"/>
              <w:rPr>
                <w:sz w:val="24"/>
              </w:rPr>
            </w:pPr>
            <w:r>
              <w:rPr>
                <w:sz w:val="24"/>
              </w:rPr>
              <w:t>+</w:t>
            </w:r>
          </w:p>
        </w:tc>
        <w:tc>
          <w:tcPr>
            <w:tcW w:w="424" w:type="dxa"/>
            <w:tcBorders>
              <w:bottom w:val="nil"/>
            </w:tcBorders>
          </w:tcPr>
          <w:p w:rsidR="004373D0" w:rsidRDefault="004373D0">
            <w:pPr>
              <w:pStyle w:val="TableParagraph"/>
              <w:spacing w:before="3"/>
              <w:rPr>
                <w:sz w:val="23"/>
              </w:rPr>
            </w:pPr>
          </w:p>
          <w:p w:rsidR="004373D0" w:rsidRDefault="001E0933">
            <w:pPr>
              <w:pStyle w:val="TableParagraph"/>
              <w:ind w:left="126"/>
              <w:rPr>
                <w:sz w:val="24"/>
              </w:rPr>
            </w:pPr>
            <w:r>
              <w:rPr>
                <w:sz w:val="24"/>
              </w:rPr>
              <w:t>+</w:t>
            </w:r>
          </w:p>
          <w:p w:rsidR="004373D0" w:rsidRDefault="001E0933">
            <w:pPr>
              <w:pStyle w:val="TableParagraph"/>
              <w:ind w:left="126"/>
              <w:rPr>
                <w:sz w:val="24"/>
              </w:rPr>
            </w:pPr>
            <w:r>
              <w:rPr>
                <w:sz w:val="24"/>
              </w:rPr>
              <w:t>+</w:t>
            </w:r>
          </w:p>
        </w:tc>
        <w:tc>
          <w:tcPr>
            <w:tcW w:w="707" w:type="dxa"/>
            <w:tcBorders>
              <w:bottom w:val="nil"/>
            </w:tcBorders>
          </w:tcPr>
          <w:p w:rsidR="004373D0" w:rsidRDefault="004373D0">
            <w:pPr>
              <w:pStyle w:val="TableParagraph"/>
              <w:spacing w:before="3"/>
              <w:rPr>
                <w:sz w:val="23"/>
              </w:rPr>
            </w:pPr>
          </w:p>
          <w:p w:rsidR="004373D0" w:rsidRDefault="001E0933">
            <w:pPr>
              <w:pStyle w:val="TableParagraph"/>
              <w:ind w:left="126"/>
              <w:rPr>
                <w:sz w:val="24"/>
              </w:rPr>
            </w:pPr>
            <w:r>
              <w:rPr>
                <w:sz w:val="24"/>
              </w:rPr>
              <w:t>+</w:t>
            </w:r>
          </w:p>
          <w:p w:rsidR="004373D0" w:rsidRDefault="001E0933">
            <w:pPr>
              <w:pStyle w:val="TableParagraph"/>
              <w:ind w:left="126"/>
              <w:rPr>
                <w:sz w:val="24"/>
              </w:rPr>
            </w:pPr>
            <w:r>
              <w:rPr>
                <w:sz w:val="24"/>
              </w:rPr>
              <w:t>+</w:t>
            </w:r>
          </w:p>
          <w:p w:rsidR="004373D0" w:rsidRDefault="001E0933">
            <w:pPr>
              <w:pStyle w:val="TableParagraph"/>
              <w:ind w:left="126"/>
              <w:rPr>
                <w:sz w:val="24"/>
              </w:rPr>
            </w:pPr>
            <w:r>
              <w:rPr>
                <w:sz w:val="24"/>
              </w:rPr>
              <w:t>+</w:t>
            </w:r>
          </w:p>
        </w:tc>
        <w:tc>
          <w:tcPr>
            <w:tcW w:w="424" w:type="dxa"/>
            <w:tcBorders>
              <w:bottom w:val="nil"/>
            </w:tcBorders>
          </w:tcPr>
          <w:p w:rsidR="004373D0" w:rsidRDefault="004373D0">
            <w:pPr>
              <w:pStyle w:val="TableParagraph"/>
              <w:spacing w:before="3"/>
              <w:rPr>
                <w:sz w:val="23"/>
              </w:rPr>
            </w:pPr>
          </w:p>
          <w:p w:rsidR="004373D0" w:rsidRDefault="001E0933">
            <w:pPr>
              <w:pStyle w:val="TableParagraph"/>
              <w:ind w:left="166"/>
              <w:rPr>
                <w:sz w:val="24"/>
              </w:rPr>
            </w:pPr>
            <w:r>
              <w:rPr>
                <w:sz w:val="24"/>
              </w:rPr>
              <w:t>+</w:t>
            </w:r>
          </w:p>
          <w:p w:rsidR="004373D0" w:rsidRDefault="001E0933">
            <w:pPr>
              <w:pStyle w:val="TableParagraph"/>
              <w:ind w:left="166"/>
              <w:rPr>
                <w:sz w:val="24"/>
              </w:rPr>
            </w:pPr>
            <w:r>
              <w:rPr>
                <w:sz w:val="24"/>
              </w:rPr>
              <w:t>+</w:t>
            </w:r>
          </w:p>
          <w:p w:rsidR="004373D0" w:rsidRDefault="001E0933">
            <w:pPr>
              <w:pStyle w:val="TableParagraph"/>
              <w:ind w:left="166"/>
              <w:rPr>
                <w:sz w:val="24"/>
              </w:rPr>
            </w:pPr>
            <w:r>
              <w:rPr>
                <w:sz w:val="24"/>
              </w:rPr>
              <w:t>+</w:t>
            </w:r>
          </w:p>
        </w:tc>
        <w:tc>
          <w:tcPr>
            <w:tcW w:w="568" w:type="dxa"/>
            <w:tcBorders>
              <w:bottom w:val="nil"/>
            </w:tcBorders>
          </w:tcPr>
          <w:p w:rsidR="004373D0" w:rsidRDefault="004373D0">
            <w:pPr>
              <w:pStyle w:val="TableParagraph"/>
              <w:spacing w:before="3"/>
              <w:rPr>
                <w:sz w:val="23"/>
              </w:rPr>
            </w:pPr>
          </w:p>
          <w:p w:rsidR="004373D0" w:rsidRDefault="001E0933">
            <w:pPr>
              <w:pStyle w:val="TableParagraph"/>
              <w:ind w:left="239"/>
              <w:rPr>
                <w:sz w:val="24"/>
              </w:rPr>
            </w:pPr>
            <w:r>
              <w:rPr>
                <w:sz w:val="24"/>
              </w:rPr>
              <w:t>+</w:t>
            </w:r>
          </w:p>
          <w:p w:rsidR="004373D0" w:rsidRDefault="001E0933">
            <w:pPr>
              <w:pStyle w:val="TableParagraph"/>
              <w:ind w:left="239"/>
              <w:rPr>
                <w:sz w:val="24"/>
              </w:rPr>
            </w:pPr>
            <w:r>
              <w:rPr>
                <w:sz w:val="24"/>
              </w:rPr>
              <w:t>+</w:t>
            </w:r>
          </w:p>
          <w:p w:rsidR="004373D0" w:rsidRDefault="001E0933">
            <w:pPr>
              <w:pStyle w:val="TableParagraph"/>
              <w:ind w:left="239"/>
              <w:rPr>
                <w:sz w:val="24"/>
              </w:rPr>
            </w:pPr>
            <w:r>
              <w:rPr>
                <w:sz w:val="24"/>
              </w:rPr>
              <w:t>+</w:t>
            </w:r>
          </w:p>
        </w:tc>
        <w:tc>
          <w:tcPr>
            <w:tcW w:w="566" w:type="dxa"/>
            <w:tcBorders>
              <w:bottom w:val="nil"/>
            </w:tcBorders>
          </w:tcPr>
          <w:p w:rsidR="004373D0" w:rsidRDefault="004373D0">
            <w:pPr>
              <w:pStyle w:val="TableParagraph"/>
              <w:spacing w:before="3"/>
              <w:rPr>
                <w:sz w:val="23"/>
              </w:rPr>
            </w:pPr>
          </w:p>
          <w:p w:rsidR="004373D0" w:rsidRDefault="001E0933">
            <w:pPr>
              <w:pStyle w:val="TableParagraph"/>
              <w:ind w:left="237"/>
              <w:rPr>
                <w:sz w:val="24"/>
              </w:rPr>
            </w:pPr>
            <w:r>
              <w:rPr>
                <w:sz w:val="24"/>
              </w:rPr>
              <w:t>+</w:t>
            </w:r>
          </w:p>
          <w:p w:rsidR="004373D0" w:rsidRDefault="001E0933">
            <w:pPr>
              <w:pStyle w:val="TableParagraph"/>
              <w:ind w:left="167"/>
              <w:rPr>
                <w:sz w:val="24"/>
              </w:rPr>
            </w:pPr>
            <w:r>
              <w:rPr>
                <w:sz w:val="24"/>
              </w:rPr>
              <w:t>++</w:t>
            </w: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логіч-</w:t>
            </w:r>
          </w:p>
        </w:tc>
        <w:tc>
          <w:tcPr>
            <w:tcW w:w="849" w:type="dxa"/>
            <w:tcBorders>
              <w:top w:val="nil"/>
              <w:bottom w:val="nil"/>
            </w:tcBorders>
          </w:tcPr>
          <w:p w:rsidR="004373D0" w:rsidRDefault="004373D0">
            <w:pPr>
              <w:pStyle w:val="TableParagraph"/>
              <w:rPr>
                <w:sz w:val="1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них</w:t>
            </w:r>
          </w:p>
        </w:tc>
        <w:tc>
          <w:tcPr>
            <w:tcW w:w="849" w:type="dxa"/>
            <w:tcBorders>
              <w:top w:val="nil"/>
              <w:bottom w:val="nil"/>
            </w:tcBorders>
          </w:tcPr>
          <w:p w:rsidR="004373D0" w:rsidRDefault="004373D0">
            <w:pPr>
              <w:pStyle w:val="TableParagraph"/>
              <w:rPr>
                <w:sz w:val="1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прийо-</w:t>
            </w:r>
          </w:p>
        </w:tc>
        <w:tc>
          <w:tcPr>
            <w:tcW w:w="849" w:type="dxa"/>
            <w:tcBorders>
              <w:top w:val="nil"/>
              <w:bottom w:val="nil"/>
            </w:tcBorders>
          </w:tcPr>
          <w:p w:rsidR="004373D0" w:rsidRDefault="004373D0">
            <w:pPr>
              <w:pStyle w:val="TableParagraph"/>
              <w:rPr>
                <w:sz w:val="1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мів</w:t>
            </w:r>
          </w:p>
        </w:tc>
        <w:tc>
          <w:tcPr>
            <w:tcW w:w="849" w:type="dxa"/>
            <w:tcBorders>
              <w:top w:val="nil"/>
              <w:bottom w:val="nil"/>
            </w:tcBorders>
          </w:tcPr>
          <w:p w:rsidR="004373D0" w:rsidRDefault="004373D0">
            <w:pPr>
              <w:pStyle w:val="TableParagraph"/>
              <w:rPr>
                <w:sz w:val="1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лабора-</w:t>
            </w:r>
          </w:p>
        </w:tc>
        <w:tc>
          <w:tcPr>
            <w:tcW w:w="849" w:type="dxa"/>
            <w:tcBorders>
              <w:top w:val="nil"/>
              <w:bottom w:val="nil"/>
            </w:tcBorders>
          </w:tcPr>
          <w:p w:rsidR="004373D0" w:rsidRDefault="004373D0">
            <w:pPr>
              <w:pStyle w:val="TableParagraph"/>
              <w:rPr>
                <w:sz w:val="1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4"/>
        </w:trPr>
        <w:tc>
          <w:tcPr>
            <w:tcW w:w="852" w:type="dxa"/>
            <w:tcBorders>
              <w:top w:val="nil"/>
              <w:bottom w:val="nil"/>
            </w:tcBorders>
          </w:tcPr>
          <w:p w:rsidR="004373D0" w:rsidRDefault="001E0933">
            <w:pPr>
              <w:pStyle w:val="TableParagraph"/>
              <w:spacing w:line="164" w:lineRule="exact"/>
              <w:ind w:left="110"/>
              <w:rPr>
                <w:sz w:val="17"/>
              </w:rPr>
            </w:pPr>
            <w:r>
              <w:rPr>
                <w:sz w:val="17"/>
              </w:rPr>
              <w:t>торних</w:t>
            </w:r>
          </w:p>
        </w:tc>
        <w:tc>
          <w:tcPr>
            <w:tcW w:w="849" w:type="dxa"/>
            <w:tcBorders>
              <w:top w:val="nil"/>
              <w:bottom w:val="nil"/>
            </w:tcBorders>
          </w:tcPr>
          <w:p w:rsidR="004373D0" w:rsidRDefault="004373D0">
            <w:pPr>
              <w:pStyle w:val="TableParagraph"/>
              <w:rPr>
                <w:sz w:val="1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дослі-</w:t>
            </w:r>
          </w:p>
        </w:tc>
        <w:tc>
          <w:tcPr>
            <w:tcW w:w="849" w:type="dxa"/>
            <w:tcBorders>
              <w:top w:val="nil"/>
              <w:bottom w:val="nil"/>
            </w:tcBorders>
          </w:tcPr>
          <w:p w:rsidR="004373D0" w:rsidRDefault="004373D0">
            <w:pPr>
              <w:pStyle w:val="TableParagraph"/>
              <w:rPr>
                <w:sz w:val="1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джень</w:t>
            </w:r>
          </w:p>
        </w:tc>
        <w:tc>
          <w:tcPr>
            <w:tcW w:w="849" w:type="dxa"/>
            <w:tcBorders>
              <w:top w:val="nil"/>
              <w:bottom w:val="nil"/>
            </w:tcBorders>
          </w:tcPr>
          <w:p w:rsidR="004373D0" w:rsidRDefault="004373D0">
            <w:pPr>
              <w:pStyle w:val="TableParagraph"/>
              <w:rPr>
                <w:sz w:val="1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для</w:t>
            </w:r>
          </w:p>
        </w:tc>
        <w:tc>
          <w:tcPr>
            <w:tcW w:w="849" w:type="dxa"/>
            <w:tcBorders>
              <w:top w:val="nil"/>
              <w:bottom w:val="nil"/>
            </w:tcBorders>
          </w:tcPr>
          <w:p w:rsidR="004373D0" w:rsidRDefault="004373D0">
            <w:pPr>
              <w:pStyle w:val="TableParagraph"/>
              <w:rPr>
                <w:sz w:val="1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вирі-</w:t>
            </w:r>
          </w:p>
        </w:tc>
        <w:tc>
          <w:tcPr>
            <w:tcW w:w="849" w:type="dxa"/>
            <w:tcBorders>
              <w:top w:val="nil"/>
              <w:bottom w:val="nil"/>
            </w:tcBorders>
          </w:tcPr>
          <w:p w:rsidR="004373D0" w:rsidRDefault="004373D0">
            <w:pPr>
              <w:pStyle w:val="TableParagraph"/>
              <w:rPr>
                <w:sz w:val="1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шення</w:t>
            </w:r>
          </w:p>
        </w:tc>
        <w:tc>
          <w:tcPr>
            <w:tcW w:w="849" w:type="dxa"/>
            <w:tcBorders>
              <w:top w:val="nil"/>
              <w:bottom w:val="nil"/>
            </w:tcBorders>
          </w:tcPr>
          <w:p w:rsidR="004373D0" w:rsidRDefault="004373D0">
            <w:pPr>
              <w:pStyle w:val="TableParagraph"/>
              <w:rPr>
                <w:sz w:val="1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типових</w:t>
            </w:r>
          </w:p>
        </w:tc>
        <w:tc>
          <w:tcPr>
            <w:tcW w:w="849" w:type="dxa"/>
            <w:tcBorders>
              <w:top w:val="nil"/>
              <w:bottom w:val="nil"/>
            </w:tcBorders>
          </w:tcPr>
          <w:p w:rsidR="004373D0" w:rsidRDefault="004373D0">
            <w:pPr>
              <w:pStyle w:val="TableParagraph"/>
              <w:rPr>
                <w:sz w:val="1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профе-</w:t>
            </w:r>
          </w:p>
        </w:tc>
        <w:tc>
          <w:tcPr>
            <w:tcW w:w="849" w:type="dxa"/>
            <w:tcBorders>
              <w:top w:val="nil"/>
              <w:bottom w:val="nil"/>
            </w:tcBorders>
          </w:tcPr>
          <w:p w:rsidR="004373D0" w:rsidRDefault="004373D0">
            <w:pPr>
              <w:pStyle w:val="TableParagraph"/>
              <w:rPr>
                <w:sz w:val="1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85"/>
        </w:trPr>
        <w:tc>
          <w:tcPr>
            <w:tcW w:w="852" w:type="dxa"/>
            <w:tcBorders>
              <w:top w:val="nil"/>
              <w:bottom w:val="nil"/>
            </w:tcBorders>
          </w:tcPr>
          <w:p w:rsidR="004373D0" w:rsidRDefault="001E0933">
            <w:pPr>
              <w:pStyle w:val="TableParagraph"/>
              <w:spacing w:line="166" w:lineRule="exact"/>
              <w:ind w:left="110"/>
              <w:rPr>
                <w:sz w:val="17"/>
              </w:rPr>
            </w:pPr>
            <w:r>
              <w:rPr>
                <w:sz w:val="17"/>
              </w:rPr>
              <w:t>сійних</w:t>
            </w:r>
          </w:p>
        </w:tc>
        <w:tc>
          <w:tcPr>
            <w:tcW w:w="849" w:type="dxa"/>
            <w:tcBorders>
              <w:top w:val="nil"/>
              <w:bottom w:val="nil"/>
            </w:tcBorders>
          </w:tcPr>
          <w:p w:rsidR="004373D0" w:rsidRDefault="004373D0">
            <w:pPr>
              <w:pStyle w:val="TableParagraph"/>
              <w:rPr>
                <w:sz w:val="1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bottom w:val="nil"/>
            </w:tcBorders>
          </w:tcPr>
          <w:p w:rsidR="004373D0" w:rsidRDefault="004373D0">
            <w:pPr>
              <w:pStyle w:val="TableParagraph"/>
              <w:rPr>
                <w:sz w:val="12"/>
              </w:rPr>
            </w:pPr>
          </w:p>
        </w:tc>
        <w:tc>
          <w:tcPr>
            <w:tcW w:w="285"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569"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707" w:type="dxa"/>
            <w:tcBorders>
              <w:top w:val="nil"/>
              <w:bottom w:val="nil"/>
            </w:tcBorders>
          </w:tcPr>
          <w:p w:rsidR="004373D0" w:rsidRDefault="004373D0">
            <w:pPr>
              <w:pStyle w:val="TableParagraph"/>
              <w:rPr>
                <w:sz w:val="12"/>
              </w:rPr>
            </w:pPr>
          </w:p>
        </w:tc>
        <w:tc>
          <w:tcPr>
            <w:tcW w:w="424" w:type="dxa"/>
            <w:tcBorders>
              <w:top w:val="nil"/>
              <w:bottom w:val="nil"/>
            </w:tcBorders>
          </w:tcPr>
          <w:p w:rsidR="004373D0" w:rsidRDefault="004373D0">
            <w:pPr>
              <w:pStyle w:val="TableParagraph"/>
              <w:rPr>
                <w:sz w:val="12"/>
              </w:rPr>
            </w:pPr>
          </w:p>
        </w:tc>
        <w:tc>
          <w:tcPr>
            <w:tcW w:w="568" w:type="dxa"/>
            <w:tcBorders>
              <w:top w:val="nil"/>
              <w:bottom w:val="nil"/>
            </w:tcBorders>
          </w:tcPr>
          <w:p w:rsidR="004373D0" w:rsidRDefault="004373D0">
            <w:pPr>
              <w:pStyle w:val="TableParagraph"/>
              <w:rPr>
                <w:sz w:val="12"/>
              </w:rPr>
            </w:pPr>
          </w:p>
        </w:tc>
        <w:tc>
          <w:tcPr>
            <w:tcW w:w="566" w:type="dxa"/>
            <w:tcBorders>
              <w:top w:val="nil"/>
              <w:bottom w:val="nil"/>
            </w:tcBorders>
          </w:tcPr>
          <w:p w:rsidR="004373D0" w:rsidRDefault="004373D0">
            <w:pPr>
              <w:pStyle w:val="TableParagraph"/>
              <w:rPr>
                <w:sz w:val="12"/>
              </w:rPr>
            </w:pPr>
          </w:p>
        </w:tc>
      </w:tr>
      <w:tr w:rsidR="004373D0">
        <w:trPr>
          <w:trHeight w:val="192"/>
        </w:trPr>
        <w:tc>
          <w:tcPr>
            <w:tcW w:w="852" w:type="dxa"/>
            <w:tcBorders>
              <w:top w:val="nil"/>
            </w:tcBorders>
          </w:tcPr>
          <w:p w:rsidR="004373D0" w:rsidRDefault="001E0933">
            <w:pPr>
              <w:pStyle w:val="TableParagraph"/>
              <w:spacing w:line="173" w:lineRule="exact"/>
              <w:ind w:left="110"/>
              <w:rPr>
                <w:sz w:val="17"/>
              </w:rPr>
            </w:pPr>
            <w:r>
              <w:rPr>
                <w:sz w:val="17"/>
              </w:rPr>
              <w:t>завдань</w:t>
            </w:r>
          </w:p>
        </w:tc>
        <w:tc>
          <w:tcPr>
            <w:tcW w:w="849" w:type="dxa"/>
            <w:tcBorders>
              <w:top w:val="nil"/>
            </w:tcBorders>
          </w:tcPr>
          <w:p w:rsidR="004373D0" w:rsidRDefault="004373D0">
            <w:pPr>
              <w:pStyle w:val="TableParagraph"/>
              <w:rPr>
                <w:sz w:val="1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tcBorders>
              <w:top w:val="nil"/>
              <w:left w:val="single" w:sz="18" w:space="0" w:color="000000"/>
            </w:tcBorders>
          </w:tcPr>
          <w:p w:rsidR="004373D0" w:rsidRDefault="004373D0">
            <w:pPr>
              <w:pStyle w:val="TableParagraph"/>
              <w:rPr>
                <w:sz w:val="12"/>
              </w:rPr>
            </w:pPr>
          </w:p>
        </w:tc>
        <w:tc>
          <w:tcPr>
            <w:tcW w:w="285"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8"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569"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707" w:type="dxa"/>
            <w:tcBorders>
              <w:top w:val="nil"/>
            </w:tcBorders>
          </w:tcPr>
          <w:p w:rsidR="004373D0" w:rsidRDefault="004373D0">
            <w:pPr>
              <w:pStyle w:val="TableParagraph"/>
              <w:rPr>
                <w:sz w:val="12"/>
              </w:rPr>
            </w:pPr>
          </w:p>
        </w:tc>
        <w:tc>
          <w:tcPr>
            <w:tcW w:w="424" w:type="dxa"/>
            <w:tcBorders>
              <w:top w:val="nil"/>
            </w:tcBorders>
          </w:tcPr>
          <w:p w:rsidR="004373D0" w:rsidRDefault="004373D0">
            <w:pPr>
              <w:pStyle w:val="TableParagraph"/>
              <w:rPr>
                <w:sz w:val="12"/>
              </w:rPr>
            </w:pPr>
          </w:p>
        </w:tc>
        <w:tc>
          <w:tcPr>
            <w:tcW w:w="568" w:type="dxa"/>
            <w:tcBorders>
              <w:top w:val="nil"/>
            </w:tcBorders>
          </w:tcPr>
          <w:p w:rsidR="004373D0" w:rsidRDefault="004373D0">
            <w:pPr>
              <w:pStyle w:val="TableParagraph"/>
              <w:rPr>
                <w:sz w:val="12"/>
              </w:rPr>
            </w:pPr>
          </w:p>
        </w:tc>
        <w:tc>
          <w:tcPr>
            <w:tcW w:w="566" w:type="dxa"/>
            <w:tcBorders>
              <w:top w:val="nil"/>
            </w:tcBorders>
          </w:tcPr>
          <w:p w:rsidR="004373D0" w:rsidRDefault="004373D0">
            <w:pPr>
              <w:pStyle w:val="TableParagraph"/>
              <w:rPr>
                <w:sz w:val="12"/>
              </w:rPr>
            </w:pPr>
          </w:p>
        </w:tc>
      </w:tr>
    </w:tbl>
    <w:p w:rsidR="004373D0" w:rsidRDefault="004373D0">
      <w:pPr>
        <w:rPr>
          <w:sz w:val="12"/>
        </w:rPr>
        <w:sectPr w:rsidR="004373D0">
          <w:pgSz w:w="16840" w:h="11910" w:orient="landscape"/>
          <w:pgMar w:top="1100" w:right="140" w:bottom="1620" w:left="1300" w:header="0" w:footer="1424" w:gutter="0"/>
          <w:cols w:space="720"/>
        </w:sectPr>
      </w:pPr>
    </w:p>
    <w:p w:rsidR="004373D0" w:rsidRDefault="004373D0">
      <w:pPr>
        <w:pStyle w:val="a3"/>
        <w:rPr>
          <w:sz w:val="20"/>
        </w:rPr>
      </w:pPr>
    </w:p>
    <w:p w:rsidR="004373D0" w:rsidRDefault="004373D0">
      <w:pPr>
        <w:pStyle w:val="a3"/>
        <w:rPr>
          <w:sz w:val="20"/>
        </w:rPr>
      </w:pPr>
    </w:p>
    <w:p w:rsidR="004373D0" w:rsidRDefault="004373D0">
      <w:pPr>
        <w:pStyle w:val="a3"/>
        <w:spacing w:before="9"/>
        <w:rPr>
          <w:sz w:val="1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49"/>
        <w:gridCol w:w="424"/>
        <w:gridCol w:w="285"/>
        <w:gridCol w:w="424"/>
        <w:gridCol w:w="424"/>
        <w:gridCol w:w="282"/>
        <w:gridCol w:w="424"/>
        <w:gridCol w:w="283"/>
        <w:gridCol w:w="426"/>
        <w:gridCol w:w="280"/>
        <w:gridCol w:w="426"/>
        <w:gridCol w:w="424"/>
        <w:gridCol w:w="424"/>
        <w:gridCol w:w="424"/>
        <w:gridCol w:w="285"/>
        <w:gridCol w:w="424"/>
        <w:gridCol w:w="566"/>
        <w:gridCol w:w="566"/>
        <w:gridCol w:w="566"/>
        <w:gridCol w:w="568"/>
        <w:gridCol w:w="566"/>
        <w:gridCol w:w="566"/>
        <w:gridCol w:w="566"/>
        <w:gridCol w:w="569"/>
        <w:gridCol w:w="566"/>
        <w:gridCol w:w="424"/>
        <w:gridCol w:w="707"/>
        <w:gridCol w:w="424"/>
        <w:gridCol w:w="568"/>
        <w:gridCol w:w="566"/>
      </w:tblGrid>
      <w:tr w:rsidR="004373D0">
        <w:trPr>
          <w:trHeight w:val="273"/>
        </w:trPr>
        <w:tc>
          <w:tcPr>
            <w:tcW w:w="852" w:type="dxa"/>
          </w:tcPr>
          <w:p w:rsidR="004373D0" w:rsidRDefault="004373D0">
            <w:pPr>
              <w:pStyle w:val="TableParagraph"/>
              <w:rPr>
                <w:sz w:val="16"/>
              </w:rPr>
            </w:pPr>
          </w:p>
        </w:tc>
        <w:tc>
          <w:tcPr>
            <w:tcW w:w="849" w:type="dxa"/>
          </w:tcPr>
          <w:p w:rsidR="004373D0" w:rsidRDefault="004373D0">
            <w:pPr>
              <w:pStyle w:val="TableParagraph"/>
              <w:rPr>
                <w:sz w:val="16"/>
              </w:rPr>
            </w:pPr>
          </w:p>
        </w:tc>
        <w:tc>
          <w:tcPr>
            <w:tcW w:w="424" w:type="dxa"/>
          </w:tcPr>
          <w:p w:rsidR="004373D0" w:rsidRDefault="001E0933">
            <w:pPr>
              <w:pStyle w:val="TableParagraph"/>
              <w:spacing w:before="11"/>
              <w:ind w:left="18"/>
              <w:jc w:val="center"/>
              <w:rPr>
                <w:b/>
                <w:sz w:val="16"/>
              </w:rPr>
            </w:pPr>
            <w:r>
              <w:rPr>
                <w:b/>
                <w:sz w:val="16"/>
              </w:rPr>
              <w:t>1</w:t>
            </w:r>
          </w:p>
        </w:tc>
        <w:tc>
          <w:tcPr>
            <w:tcW w:w="285" w:type="dxa"/>
          </w:tcPr>
          <w:p w:rsidR="004373D0" w:rsidRDefault="001E0933">
            <w:pPr>
              <w:pStyle w:val="TableParagraph"/>
              <w:spacing w:before="11"/>
              <w:ind w:left="111"/>
              <w:rPr>
                <w:b/>
                <w:sz w:val="16"/>
              </w:rPr>
            </w:pPr>
            <w:r>
              <w:rPr>
                <w:b/>
                <w:sz w:val="16"/>
              </w:rPr>
              <w:t>2</w:t>
            </w:r>
          </w:p>
        </w:tc>
        <w:tc>
          <w:tcPr>
            <w:tcW w:w="424" w:type="dxa"/>
          </w:tcPr>
          <w:p w:rsidR="004373D0" w:rsidRDefault="001E0933">
            <w:pPr>
              <w:pStyle w:val="TableParagraph"/>
              <w:spacing w:before="11"/>
              <w:ind w:left="16"/>
              <w:jc w:val="center"/>
              <w:rPr>
                <w:b/>
                <w:sz w:val="16"/>
              </w:rPr>
            </w:pPr>
            <w:r>
              <w:rPr>
                <w:b/>
                <w:sz w:val="16"/>
              </w:rPr>
              <w:t>3</w:t>
            </w:r>
          </w:p>
        </w:tc>
        <w:tc>
          <w:tcPr>
            <w:tcW w:w="424" w:type="dxa"/>
          </w:tcPr>
          <w:p w:rsidR="004373D0" w:rsidRDefault="001E0933">
            <w:pPr>
              <w:pStyle w:val="TableParagraph"/>
              <w:spacing w:before="11"/>
              <w:ind w:left="18"/>
              <w:jc w:val="center"/>
              <w:rPr>
                <w:b/>
                <w:sz w:val="16"/>
              </w:rPr>
            </w:pPr>
            <w:r>
              <w:rPr>
                <w:b/>
                <w:sz w:val="16"/>
              </w:rPr>
              <w:t>4</w:t>
            </w:r>
          </w:p>
        </w:tc>
        <w:tc>
          <w:tcPr>
            <w:tcW w:w="282" w:type="dxa"/>
          </w:tcPr>
          <w:p w:rsidR="004373D0" w:rsidRDefault="001E0933">
            <w:pPr>
              <w:pStyle w:val="TableParagraph"/>
              <w:spacing w:before="11"/>
              <w:ind w:left="111"/>
              <w:rPr>
                <w:b/>
                <w:sz w:val="16"/>
              </w:rPr>
            </w:pPr>
            <w:r>
              <w:rPr>
                <w:b/>
                <w:sz w:val="16"/>
              </w:rPr>
              <w:t>5</w:t>
            </w:r>
          </w:p>
        </w:tc>
        <w:tc>
          <w:tcPr>
            <w:tcW w:w="424" w:type="dxa"/>
          </w:tcPr>
          <w:p w:rsidR="004373D0" w:rsidRDefault="001E0933">
            <w:pPr>
              <w:pStyle w:val="TableParagraph"/>
              <w:spacing w:before="11"/>
              <w:ind w:left="22"/>
              <w:jc w:val="center"/>
              <w:rPr>
                <w:b/>
                <w:sz w:val="16"/>
              </w:rPr>
            </w:pPr>
            <w:r>
              <w:rPr>
                <w:b/>
                <w:sz w:val="16"/>
              </w:rPr>
              <w:t>6</w:t>
            </w:r>
          </w:p>
        </w:tc>
        <w:tc>
          <w:tcPr>
            <w:tcW w:w="283" w:type="dxa"/>
          </w:tcPr>
          <w:p w:rsidR="004373D0" w:rsidRDefault="001E0933">
            <w:pPr>
              <w:pStyle w:val="TableParagraph"/>
              <w:spacing w:before="11"/>
              <w:ind w:left="116"/>
              <w:rPr>
                <w:b/>
                <w:sz w:val="16"/>
              </w:rPr>
            </w:pPr>
            <w:r>
              <w:rPr>
                <w:b/>
                <w:sz w:val="16"/>
              </w:rPr>
              <w:t>7</w:t>
            </w:r>
          </w:p>
        </w:tc>
        <w:tc>
          <w:tcPr>
            <w:tcW w:w="426" w:type="dxa"/>
          </w:tcPr>
          <w:p w:rsidR="004373D0" w:rsidRDefault="001E0933">
            <w:pPr>
              <w:pStyle w:val="TableParagraph"/>
              <w:spacing w:before="11"/>
              <w:ind w:left="28"/>
              <w:jc w:val="center"/>
              <w:rPr>
                <w:b/>
                <w:sz w:val="16"/>
              </w:rPr>
            </w:pPr>
            <w:r>
              <w:rPr>
                <w:b/>
                <w:sz w:val="16"/>
              </w:rPr>
              <w:t>8</w:t>
            </w:r>
          </w:p>
        </w:tc>
        <w:tc>
          <w:tcPr>
            <w:tcW w:w="280" w:type="dxa"/>
            <w:tcBorders>
              <w:bottom w:val="single" w:sz="6" w:space="0" w:color="000000"/>
              <w:right w:val="single" w:sz="6" w:space="0" w:color="000000"/>
            </w:tcBorders>
          </w:tcPr>
          <w:p w:rsidR="004373D0" w:rsidRDefault="001E0933">
            <w:pPr>
              <w:pStyle w:val="TableParagraph"/>
              <w:spacing w:before="11"/>
              <w:ind w:left="115"/>
              <w:rPr>
                <w:b/>
                <w:sz w:val="16"/>
              </w:rPr>
            </w:pPr>
            <w:r>
              <w:rPr>
                <w:b/>
                <w:sz w:val="16"/>
              </w:rPr>
              <w:t>9</w:t>
            </w:r>
          </w:p>
        </w:tc>
        <w:tc>
          <w:tcPr>
            <w:tcW w:w="426" w:type="dxa"/>
            <w:tcBorders>
              <w:left w:val="single" w:sz="6" w:space="0" w:color="000000"/>
              <w:bottom w:val="single" w:sz="6" w:space="0" w:color="000000"/>
              <w:right w:val="single" w:sz="6" w:space="0" w:color="000000"/>
            </w:tcBorders>
          </w:tcPr>
          <w:p w:rsidR="004373D0" w:rsidRDefault="001E0933">
            <w:pPr>
              <w:pStyle w:val="TableParagraph"/>
              <w:spacing w:before="11"/>
              <w:ind w:left="140"/>
              <w:rPr>
                <w:b/>
                <w:sz w:val="16"/>
              </w:rPr>
            </w:pPr>
            <w:r>
              <w:rPr>
                <w:b/>
                <w:sz w:val="16"/>
              </w:rPr>
              <w:t>10</w:t>
            </w:r>
          </w:p>
        </w:tc>
        <w:tc>
          <w:tcPr>
            <w:tcW w:w="424" w:type="dxa"/>
            <w:tcBorders>
              <w:left w:val="single" w:sz="6" w:space="0" w:color="000000"/>
              <w:right w:val="single" w:sz="6" w:space="0" w:color="000000"/>
            </w:tcBorders>
          </w:tcPr>
          <w:p w:rsidR="004373D0" w:rsidRDefault="001E0933">
            <w:pPr>
              <w:pStyle w:val="TableParagraph"/>
              <w:spacing w:before="11"/>
              <w:ind w:left="141"/>
              <w:rPr>
                <w:b/>
                <w:sz w:val="16"/>
              </w:rPr>
            </w:pPr>
            <w:r>
              <w:rPr>
                <w:b/>
                <w:sz w:val="16"/>
              </w:rPr>
              <w:t>11</w:t>
            </w:r>
          </w:p>
        </w:tc>
        <w:tc>
          <w:tcPr>
            <w:tcW w:w="424" w:type="dxa"/>
            <w:tcBorders>
              <w:left w:val="single" w:sz="6" w:space="0" w:color="000000"/>
              <w:right w:val="single" w:sz="18" w:space="0" w:color="000000"/>
            </w:tcBorders>
          </w:tcPr>
          <w:p w:rsidR="004373D0" w:rsidRDefault="001E0933">
            <w:pPr>
              <w:pStyle w:val="TableParagraph"/>
              <w:spacing w:before="11"/>
              <w:ind w:left="142"/>
              <w:rPr>
                <w:b/>
                <w:sz w:val="16"/>
              </w:rPr>
            </w:pPr>
            <w:r>
              <w:rPr>
                <w:b/>
                <w:sz w:val="16"/>
              </w:rPr>
              <w:t>12</w:t>
            </w:r>
          </w:p>
        </w:tc>
        <w:tc>
          <w:tcPr>
            <w:tcW w:w="424" w:type="dxa"/>
            <w:tcBorders>
              <w:left w:val="single" w:sz="18" w:space="0" w:color="000000"/>
            </w:tcBorders>
          </w:tcPr>
          <w:p w:rsidR="004373D0" w:rsidRDefault="001E0933">
            <w:pPr>
              <w:pStyle w:val="TableParagraph"/>
              <w:spacing w:before="11"/>
              <w:ind w:left="22"/>
              <w:jc w:val="center"/>
              <w:rPr>
                <w:b/>
                <w:sz w:val="16"/>
              </w:rPr>
            </w:pPr>
            <w:r>
              <w:rPr>
                <w:b/>
                <w:sz w:val="16"/>
              </w:rPr>
              <w:t>1</w:t>
            </w:r>
          </w:p>
        </w:tc>
        <w:tc>
          <w:tcPr>
            <w:tcW w:w="285" w:type="dxa"/>
          </w:tcPr>
          <w:p w:rsidR="004373D0" w:rsidRDefault="001E0933">
            <w:pPr>
              <w:pStyle w:val="TableParagraph"/>
              <w:spacing w:before="11"/>
              <w:ind w:left="122"/>
              <w:rPr>
                <w:b/>
                <w:sz w:val="16"/>
              </w:rPr>
            </w:pPr>
            <w:r>
              <w:rPr>
                <w:b/>
                <w:sz w:val="16"/>
              </w:rPr>
              <w:t>2</w:t>
            </w:r>
          </w:p>
        </w:tc>
        <w:tc>
          <w:tcPr>
            <w:tcW w:w="424" w:type="dxa"/>
          </w:tcPr>
          <w:p w:rsidR="004373D0" w:rsidRDefault="001E0933">
            <w:pPr>
              <w:pStyle w:val="TableParagraph"/>
              <w:spacing w:before="11"/>
              <w:ind w:left="37"/>
              <w:jc w:val="center"/>
              <w:rPr>
                <w:b/>
                <w:sz w:val="16"/>
              </w:rPr>
            </w:pPr>
            <w:r>
              <w:rPr>
                <w:b/>
                <w:sz w:val="16"/>
              </w:rPr>
              <w:t>3</w:t>
            </w:r>
          </w:p>
        </w:tc>
        <w:tc>
          <w:tcPr>
            <w:tcW w:w="566" w:type="dxa"/>
          </w:tcPr>
          <w:p w:rsidR="004373D0" w:rsidRDefault="001E0933">
            <w:pPr>
              <w:pStyle w:val="TableParagraph"/>
              <w:spacing w:before="11"/>
              <w:ind w:left="41"/>
              <w:jc w:val="center"/>
              <w:rPr>
                <w:b/>
                <w:sz w:val="16"/>
              </w:rPr>
            </w:pPr>
            <w:r>
              <w:rPr>
                <w:b/>
                <w:sz w:val="16"/>
              </w:rPr>
              <w:t>4</w:t>
            </w:r>
          </w:p>
        </w:tc>
        <w:tc>
          <w:tcPr>
            <w:tcW w:w="566" w:type="dxa"/>
          </w:tcPr>
          <w:p w:rsidR="004373D0" w:rsidRDefault="001E0933">
            <w:pPr>
              <w:pStyle w:val="TableParagraph"/>
              <w:spacing w:before="11"/>
              <w:ind w:left="42"/>
              <w:jc w:val="center"/>
              <w:rPr>
                <w:b/>
                <w:sz w:val="16"/>
              </w:rPr>
            </w:pPr>
            <w:r>
              <w:rPr>
                <w:b/>
                <w:sz w:val="16"/>
              </w:rPr>
              <w:t>5</w:t>
            </w:r>
          </w:p>
        </w:tc>
        <w:tc>
          <w:tcPr>
            <w:tcW w:w="566" w:type="dxa"/>
          </w:tcPr>
          <w:p w:rsidR="004373D0" w:rsidRDefault="001E0933">
            <w:pPr>
              <w:pStyle w:val="TableParagraph"/>
              <w:spacing w:before="11"/>
              <w:ind w:left="48"/>
              <w:jc w:val="center"/>
              <w:rPr>
                <w:b/>
                <w:sz w:val="16"/>
              </w:rPr>
            </w:pPr>
            <w:r>
              <w:rPr>
                <w:b/>
                <w:sz w:val="16"/>
              </w:rPr>
              <w:t>6</w:t>
            </w:r>
          </w:p>
        </w:tc>
        <w:tc>
          <w:tcPr>
            <w:tcW w:w="568" w:type="dxa"/>
          </w:tcPr>
          <w:p w:rsidR="004373D0" w:rsidRDefault="001E0933">
            <w:pPr>
              <w:pStyle w:val="TableParagraph"/>
              <w:spacing w:before="11"/>
              <w:ind w:left="47"/>
              <w:jc w:val="center"/>
              <w:rPr>
                <w:b/>
                <w:sz w:val="16"/>
              </w:rPr>
            </w:pPr>
            <w:r>
              <w:rPr>
                <w:b/>
                <w:sz w:val="16"/>
              </w:rPr>
              <w:t>7</w:t>
            </w:r>
          </w:p>
        </w:tc>
        <w:tc>
          <w:tcPr>
            <w:tcW w:w="566" w:type="dxa"/>
          </w:tcPr>
          <w:p w:rsidR="004373D0" w:rsidRDefault="001E0933">
            <w:pPr>
              <w:pStyle w:val="TableParagraph"/>
              <w:spacing w:before="11"/>
              <w:ind w:left="46"/>
              <w:jc w:val="center"/>
              <w:rPr>
                <w:b/>
                <w:sz w:val="16"/>
              </w:rPr>
            </w:pPr>
            <w:r>
              <w:rPr>
                <w:b/>
                <w:sz w:val="16"/>
              </w:rPr>
              <w:t>8</w:t>
            </w:r>
          </w:p>
        </w:tc>
        <w:tc>
          <w:tcPr>
            <w:tcW w:w="566" w:type="dxa"/>
          </w:tcPr>
          <w:p w:rsidR="004373D0" w:rsidRDefault="001E0933">
            <w:pPr>
              <w:pStyle w:val="TableParagraph"/>
              <w:spacing w:before="11"/>
              <w:ind w:left="46"/>
              <w:jc w:val="center"/>
              <w:rPr>
                <w:b/>
                <w:sz w:val="16"/>
              </w:rPr>
            </w:pPr>
            <w:r>
              <w:rPr>
                <w:b/>
                <w:sz w:val="16"/>
              </w:rPr>
              <w:t>9</w:t>
            </w:r>
          </w:p>
        </w:tc>
        <w:tc>
          <w:tcPr>
            <w:tcW w:w="566" w:type="dxa"/>
          </w:tcPr>
          <w:p w:rsidR="004373D0" w:rsidRDefault="001E0933">
            <w:pPr>
              <w:pStyle w:val="TableParagraph"/>
              <w:spacing w:before="11"/>
              <w:ind w:left="223"/>
              <w:rPr>
                <w:b/>
                <w:sz w:val="16"/>
              </w:rPr>
            </w:pPr>
            <w:r>
              <w:rPr>
                <w:b/>
                <w:sz w:val="16"/>
              </w:rPr>
              <w:t>10</w:t>
            </w:r>
          </w:p>
        </w:tc>
        <w:tc>
          <w:tcPr>
            <w:tcW w:w="569" w:type="dxa"/>
          </w:tcPr>
          <w:p w:rsidR="004373D0" w:rsidRDefault="001E0933">
            <w:pPr>
              <w:pStyle w:val="TableParagraph"/>
              <w:spacing w:before="11"/>
              <w:ind w:left="223"/>
              <w:rPr>
                <w:b/>
                <w:sz w:val="16"/>
              </w:rPr>
            </w:pPr>
            <w:r>
              <w:rPr>
                <w:b/>
                <w:sz w:val="16"/>
              </w:rPr>
              <w:t>11</w:t>
            </w:r>
          </w:p>
        </w:tc>
        <w:tc>
          <w:tcPr>
            <w:tcW w:w="566" w:type="dxa"/>
          </w:tcPr>
          <w:p w:rsidR="004373D0" w:rsidRDefault="001E0933">
            <w:pPr>
              <w:pStyle w:val="TableParagraph"/>
              <w:spacing w:before="11"/>
              <w:ind w:left="221"/>
              <w:rPr>
                <w:b/>
                <w:sz w:val="16"/>
              </w:rPr>
            </w:pPr>
            <w:r>
              <w:rPr>
                <w:b/>
                <w:sz w:val="16"/>
              </w:rPr>
              <w:t>12</w:t>
            </w:r>
          </w:p>
        </w:tc>
        <w:tc>
          <w:tcPr>
            <w:tcW w:w="424" w:type="dxa"/>
          </w:tcPr>
          <w:p w:rsidR="004373D0" w:rsidRDefault="001E0933">
            <w:pPr>
              <w:pStyle w:val="TableParagraph"/>
              <w:spacing w:before="11"/>
              <w:ind w:left="150"/>
              <w:rPr>
                <w:b/>
                <w:sz w:val="16"/>
              </w:rPr>
            </w:pPr>
            <w:r>
              <w:rPr>
                <w:b/>
                <w:sz w:val="16"/>
              </w:rPr>
              <w:t>13</w:t>
            </w:r>
          </w:p>
        </w:tc>
        <w:tc>
          <w:tcPr>
            <w:tcW w:w="707" w:type="dxa"/>
          </w:tcPr>
          <w:p w:rsidR="004373D0" w:rsidRDefault="001E0933">
            <w:pPr>
              <w:pStyle w:val="TableParagraph"/>
              <w:spacing w:before="11"/>
              <w:ind w:left="246" w:right="191"/>
              <w:jc w:val="center"/>
              <w:rPr>
                <w:b/>
                <w:sz w:val="16"/>
              </w:rPr>
            </w:pPr>
            <w:r>
              <w:rPr>
                <w:b/>
                <w:sz w:val="16"/>
              </w:rPr>
              <w:t>14</w:t>
            </w:r>
          </w:p>
        </w:tc>
        <w:tc>
          <w:tcPr>
            <w:tcW w:w="424" w:type="dxa"/>
          </w:tcPr>
          <w:p w:rsidR="004373D0" w:rsidRDefault="001E0933">
            <w:pPr>
              <w:pStyle w:val="TableParagraph"/>
              <w:spacing w:before="11"/>
              <w:ind w:left="154"/>
              <w:rPr>
                <w:b/>
                <w:sz w:val="16"/>
              </w:rPr>
            </w:pPr>
            <w:r>
              <w:rPr>
                <w:b/>
                <w:sz w:val="16"/>
              </w:rPr>
              <w:t>15</w:t>
            </w:r>
          </w:p>
        </w:tc>
        <w:tc>
          <w:tcPr>
            <w:tcW w:w="568" w:type="dxa"/>
          </w:tcPr>
          <w:p w:rsidR="004373D0" w:rsidRDefault="001E0933">
            <w:pPr>
              <w:pStyle w:val="TableParagraph"/>
              <w:spacing w:before="11"/>
              <w:ind w:left="227"/>
              <w:rPr>
                <w:b/>
                <w:sz w:val="16"/>
              </w:rPr>
            </w:pPr>
            <w:r>
              <w:rPr>
                <w:b/>
                <w:sz w:val="16"/>
              </w:rPr>
              <w:t>16</w:t>
            </w:r>
          </w:p>
        </w:tc>
        <w:tc>
          <w:tcPr>
            <w:tcW w:w="566" w:type="dxa"/>
          </w:tcPr>
          <w:p w:rsidR="004373D0" w:rsidRDefault="001E0933">
            <w:pPr>
              <w:pStyle w:val="TableParagraph"/>
              <w:spacing w:before="11"/>
              <w:ind w:left="225"/>
              <w:rPr>
                <w:b/>
                <w:sz w:val="16"/>
              </w:rPr>
            </w:pPr>
            <w:r>
              <w:rPr>
                <w:b/>
                <w:sz w:val="16"/>
              </w:rPr>
              <w:t>17</w:t>
            </w:r>
          </w:p>
        </w:tc>
      </w:tr>
      <w:tr w:rsidR="004373D0">
        <w:trPr>
          <w:trHeight w:val="191"/>
        </w:trPr>
        <w:tc>
          <w:tcPr>
            <w:tcW w:w="852" w:type="dxa"/>
            <w:tcBorders>
              <w:bottom w:val="nil"/>
            </w:tcBorders>
          </w:tcPr>
          <w:p w:rsidR="004373D0" w:rsidRDefault="001E0933">
            <w:pPr>
              <w:pStyle w:val="TableParagraph"/>
              <w:spacing w:line="172" w:lineRule="exact"/>
              <w:ind w:left="143"/>
              <w:rPr>
                <w:sz w:val="17"/>
              </w:rPr>
            </w:pPr>
            <w:r>
              <w:rPr>
                <w:sz w:val="17"/>
              </w:rPr>
              <w:t>Вико-</w:t>
            </w:r>
          </w:p>
        </w:tc>
        <w:tc>
          <w:tcPr>
            <w:tcW w:w="849" w:type="dxa"/>
            <w:vMerge w:val="restart"/>
          </w:tcPr>
          <w:p w:rsidR="004373D0" w:rsidRDefault="004373D0">
            <w:pPr>
              <w:pStyle w:val="TableParagraph"/>
              <w:spacing w:before="10"/>
              <w:rPr>
                <w:sz w:val="15"/>
              </w:rPr>
            </w:pPr>
          </w:p>
          <w:p w:rsidR="004373D0" w:rsidRDefault="001E0933">
            <w:pPr>
              <w:pStyle w:val="TableParagraph"/>
              <w:spacing w:before="1"/>
              <w:ind w:left="108" w:hanging="70"/>
              <w:rPr>
                <w:sz w:val="14"/>
              </w:rPr>
            </w:pPr>
            <w:r>
              <w:rPr>
                <w:w w:val="95"/>
                <w:sz w:val="14"/>
              </w:rPr>
              <w:t xml:space="preserve">Натураліза- </w:t>
            </w:r>
            <w:r>
              <w:rPr>
                <w:sz w:val="14"/>
              </w:rPr>
              <w:t>ція</w:t>
            </w:r>
          </w:p>
        </w:tc>
        <w:tc>
          <w:tcPr>
            <w:tcW w:w="424" w:type="dxa"/>
            <w:vMerge w:val="restart"/>
          </w:tcPr>
          <w:p w:rsidR="004373D0" w:rsidRDefault="004373D0">
            <w:pPr>
              <w:pStyle w:val="TableParagraph"/>
              <w:rPr>
                <w:sz w:val="16"/>
              </w:rPr>
            </w:pPr>
          </w:p>
        </w:tc>
        <w:tc>
          <w:tcPr>
            <w:tcW w:w="285" w:type="dxa"/>
            <w:vMerge w:val="restart"/>
          </w:tcPr>
          <w:p w:rsidR="004373D0" w:rsidRDefault="004373D0">
            <w:pPr>
              <w:pStyle w:val="TableParagraph"/>
              <w:rPr>
                <w:sz w:val="16"/>
              </w:rPr>
            </w:pPr>
          </w:p>
        </w:tc>
        <w:tc>
          <w:tcPr>
            <w:tcW w:w="424" w:type="dxa"/>
            <w:vMerge w:val="restart"/>
          </w:tcPr>
          <w:p w:rsidR="004373D0" w:rsidRDefault="004373D0">
            <w:pPr>
              <w:pStyle w:val="TableParagraph"/>
              <w:rPr>
                <w:sz w:val="16"/>
              </w:rPr>
            </w:pPr>
          </w:p>
        </w:tc>
        <w:tc>
          <w:tcPr>
            <w:tcW w:w="424" w:type="dxa"/>
            <w:vMerge w:val="restart"/>
          </w:tcPr>
          <w:p w:rsidR="004373D0" w:rsidRDefault="004373D0">
            <w:pPr>
              <w:pStyle w:val="TableParagraph"/>
              <w:rPr>
                <w:sz w:val="16"/>
              </w:rPr>
            </w:pPr>
          </w:p>
        </w:tc>
        <w:tc>
          <w:tcPr>
            <w:tcW w:w="282" w:type="dxa"/>
            <w:vMerge w:val="restart"/>
          </w:tcPr>
          <w:p w:rsidR="004373D0" w:rsidRDefault="004373D0">
            <w:pPr>
              <w:pStyle w:val="TableParagraph"/>
              <w:rPr>
                <w:sz w:val="16"/>
              </w:rPr>
            </w:pPr>
          </w:p>
        </w:tc>
        <w:tc>
          <w:tcPr>
            <w:tcW w:w="424" w:type="dxa"/>
            <w:vMerge w:val="restart"/>
          </w:tcPr>
          <w:p w:rsidR="004373D0" w:rsidRDefault="004373D0">
            <w:pPr>
              <w:pStyle w:val="TableParagraph"/>
              <w:rPr>
                <w:sz w:val="16"/>
              </w:rPr>
            </w:pPr>
          </w:p>
        </w:tc>
        <w:tc>
          <w:tcPr>
            <w:tcW w:w="283" w:type="dxa"/>
            <w:vMerge w:val="restart"/>
          </w:tcPr>
          <w:p w:rsidR="004373D0" w:rsidRDefault="004373D0">
            <w:pPr>
              <w:pStyle w:val="TableParagraph"/>
              <w:rPr>
                <w:sz w:val="16"/>
              </w:rPr>
            </w:pPr>
          </w:p>
        </w:tc>
        <w:tc>
          <w:tcPr>
            <w:tcW w:w="426" w:type="dxa"/>
            <w:vMerge w:val="restart"/>
          </w:tcPr>
          <w:p w:rsidR="004373D0" w:rsidRDefault="004373D0">
            <w:pPr>
              <w:pStyle w:val="TableParagraph"/>
              <w:rPr>
                <w:sz w:val="16"/>
              </w:rPr>
            </w:pPr>
          </w:p>
        </w:tc>
        <w:tc>
          <w:tcPr>
            <w:tcW w:w="280" w:type="dxa"/>
            <w:vMerge w:val="restart"/>
            <w:tcBorders>
              <w:top w:val="single" w:sz="6" w:space="0" w:color="000000"/>
              <w:right w:val="single" w:sz="6" w:space="0" w:color="000000"/>
            </w:tcBorders>
          </w:tcPr>
          <w:p w:rsidR="004373D0" w:rsidRDefault="004373D0">
            <w:pPr>
              <w:pStyle w:val="TableParagraph"/>
              <w:rPr>
                <w:sz w:val="16"/>
              </w:rPr>
            </w:pPr>
          </w:p>
        </w:tc>
        <w:tc>
          <w:tcPr>
            <w:tcW w:w="426" w:type="dxa"/>
            <w:vMerge w:val="restart"/>
            <w:tcBorders>
              <w:top w:val="single" w:sz="6" w:space="0" w:color="000000"/>
              <w:left w:val="single" w:sz="6" w:space="0" w:color="000000"/>
              <w:right w:val="single" w:sz="6" w:space="0" w:color="000000"/>
            </w:tcBorders>
          </w:tcPr>
          <w:p w:rsidR="004373D0" w:rsidRDefault="004373D0">
            <w:pPr>
              <w:pStyle w:val="TableParagraph"/>
              <w:rPr>
                <w:sz w:val="16"/>
              </w:rPr>
            </w:pPr>
          </w:p>
        </w:tc>
        <w:tc>
          <w:tcPr>
            <w:tcW w:w="424" w:type="dxa"/>
            <w:vMerge w:val="restart"/>
            <w:tcBorders>
              <w:left w:val="single" w:sz="6" w:space="0" w:color="000000"/>
              <w:right w:val="single" w:sz="6" w:space="0" w:color="000000"/>
            </w:tcBorders>
          </w:tcPr>
          <w:p w:rsidR="004373D0" w:rsidRDefault="004373D0">
            <w:pPr>
              <w:pStyle w:val="TableParagraph"/>
              <w:rPr>
                <w:sz w:val="16"/>
              </w:rPr>
            </w:pPr>
          </w:p>
        </w:tc>
        <w:tc>
          <w:tcPr>
            <w:tcW w:w="424" w:type="dxa"/>
            <w:vMerge w:val="restart"/>
            <w:tcBorders>
              <w:left w:val="single" w:sz="6" w:space="0" w:color="000000"/>
              <w:right w:val="single" w:sz="18" w:space="0" w:color="000000"/>
            </w:tcBorders>
          </w:tcPr>
          <w:p w:rsidR="004373D0" w:rsidRDefault="004373D0">
            <w:pPr>
              <w:pStyle w:val="TableParagraph"/>
              <w:rPr>
                <w:sz w:val="16"/>
              </w:rPr>
            </w:pPr>
          </w:p>
        </w:tc>
        <w:tc>
          <w:tcPr>
            <w:tcW w:w="424" w:type="dxa"/>
            <w:vMerge w:val="restart"/>
            <w:tcBorders>
              <w:left w:val="single" w:sz="18" w:space="0" w:color="000000"/>
            </w:tcBorders>
          </w:tcPr>
          <w:p w:rsidR="004373D0" w:rsidRDefault="004373D0">
            <w:pPr>
              <w:pStyle w:val="TableParagraph"/>
              <w:spacing w:before="5"/>
              <w:rPr>
                <w:sz w:val="23"/>
              </w:rPr>
            </w:pPr>
          </w:p>
          <w:p w:rsidR="004373D0" w:rsidRDefault="001E0933">
            <w:pPr>
              <w:pStyle w:val="TableParagraph"/>
              <w:ind w:left="140"/>
              <w:rPr>
                <w:sz w:val="24"/>
              </w:rPr>
            </w:pPr>
            <w:r>
              <w:rPr>
                <w:sz w:val="24"/>
              </w:rPr>
              <w:t>+</w:t>
            </w:r>
          </w:p>
          <w:p w:rsidR="004373D0" w:rsidRDefault="001E0933">
            <w:pPr>
              <w:pStyle w:val="TableParagraph"/>
              <w:ind w:left="140"/>
              <w:rPr>
                <w:sz w:val="24"/>
              </w:rPr>
            </w:pPr>
            <w:r>
              <w:rPr>
                <w:sz w:val="24"/>
              </w:rPr>
              <w:t>+</w:t>
            </w:r>
          </w:p>
          <w:p w:rsidR="004373D0" w:rsidRDefault="001E0933">
            <w:pPr>
              <w:pStyle w:val="TableParagraph"/>
              <w:ind w:left="140"/>
              <w:rPr>
                <w:sz w:val="24"/>
              </w:rPr>
            </w:pPr>
            <w:r>
              <w:rPr>
                <w:sz w:val="24"/>
              </w:rPr>
              <w:t>+</w:t>
            </w:r>
          </w:p>
        </w:tc>
        <w:tc>
          <w:tcPr>
            <w:tcW w:w="285" w:type="dxa"/>
            <w:vMerge w:val="restart"/>
          </w:tcPr>
          <w:p w:rsidR="004373D0" w:rsidRDefault="004373D0">
            <w:pPr>
              <w:pStyle w:val="TableParagraph"/>
              <w:spacing w:before="5"/>
              <w:rPr>
                <w:sz w:val="23"/>
              </w:rPr>
            </w:pPr>
          </w:p>
          <w:p w:rsidR="004373D0" w:rsidRDefault="001E0933">
            <w:pPr>
              <w:pStyle w:val="TableParagraph"/>
              <w:ind w:left="122"/>
              <w:rPr>
                <w:sz w:val="24"/>
              </w:rPr>
            </w:pPr>
            <w:r>
              <w:rPr>
                <w:sz w:val="24"/>
              </w:rPr>
              <w:t>+</w:t>
            </w:r>
          </w:p>
          <w:p w:rsidR="004373D0" w:rsidRDefault="001E0933">
            <w:pPr>
              <w:pStyle w:val="TableParagraph"/>
              <w:ind w:left="122"/>
              <w:rPr>
                <w:sz w:val="24"/>
              </w:rPr>
            </w:pPr>
            <w:r>
              <w:rPr>
                <w:sz w:val="24"/>
              </w:rPr>
              <w:t>+</w:t>
            </w:r>
          </w:p>
          <w:p w:rsidR="004373D0" w:rsidRDefault="001E0933">
            <w:pPr>
              <w:pStyle w:val="TableParagraph"/>
              <w:ind w:left="122"/>
              <w:rPr>
                <w:sz w:val="24"/>
              </w:rPr>
            </w:pPr>
            <w:r>
              <w:rPr>
                <w:sz w:val="24"/>
              </w:rPr>
              <w:t>+</w:t>
            </w:r>
          </w:p>
        </w:tc>
        <w:tc>
          <w:tcPr>
            <w:tcW w:w="424" w:type="dxa"/>
            <w:vMerge w:val="restart"/>
          </w:tcPr>
          <w:p w:rsidR="004373D0" w:rsidRDefault="004373D0">
            <w:pPr>
              <w:pStyle w:val="TableParagraph"/>
              <w:spacing w:before="5"/>
              <w:rPr>
                <w:sz w:val="23"/>
              </w:rPr>
            </w:pPr>
          </w:p>
          <w:p w:rsidR="004373D0" w:rsidRDefault="001E0933">
            <w:pPr>
              <w:pStyle w:val="TableParagraph"/>
              <w:ind w:left="120"/>
              <w:rPr>
                <w:sz w:val="24"/>
              </w:rPr>
            </w:pPr>
            <w:r>
              <w:rPr>
                <w:sz w:val="24"/>
              </w:rPr>
              <w:t>+</w:t>
            </w:r>
          </w:p>
          <w:p w:rsidR="004373D0" w:rsidRDefault="001E0933">
            <w:pPr>
              <w:pStyle w:val="TableParagraph"/>
              <w:ind w:left="120"/>
              <w:rPr>
                <w:sz w:val="24"/>
              </w:rPr>
            </w:pPr>
            <w:r>
              <w:rPr>
                <w:sz w:val="24"/>
              </w:rPr>
              <w:t>+</w:t>
            </w:r>
          </w:p>
          <w:p w:rsidR="004373D0" w:rsidRDefault="001E0933">
            <w:pPr>
              <w:pStyle w:val="TableParagraph"/>
              <w:ind w:left="120"/>
              <w:rPr>
                <w:sz w:val="24"/>
              </w:rPr>
            </w:pPr>
            <w:r>
              <w:rPr>
                <w:sz w:val="24"/>
              </w:rPr>
              <w:t>+</w:t>
            </w:r>
          </w:p>
        </w:tc>
        <w:tc>
          <w:tcPr>
            <w:tcW w:w="566" w:type="dxa"/>
            <w:vMerge w:val="restart"/>
          </w:tcPr>
          <w:p w:rsidR="004373D0" w:rsidRDefault="004373D0">
            <w:pPr>
              <w:pStyle w:val="TableParagraph"/>
              <w:spacing w:before="5"/>
              <w:rPr>
                <w:sz w:val="23"/>
              </w:rPr>
            </w:pPr>
          </w:p>
          <w:p w:rsidR="004373D0" w:rsidRDefault="001E0933">
            <w:pPr>
              <w:pStyle w:val="TableParagraph"/>
              <w:ind w:left="121"/>
              <w:rPr>
                <w:sz w:val="24"/>
              </w:rPr>
            </w:pPr>
            <w:r>
              <w:rPr>
                <w:sz w:val="24"/>
              </w:rPr>
              <w:t>+</w:t>
            </w:r>
          </w:p>
          <w:p w:rsidR="004373D0" w:rsidRDefault="001E0933">
            <w:pPr>
              <w:pStyle w:val="TableParagraph"/>
              <w:ind w:left="121"/>
              <w:rPr>
                <w:sz w:val="24"/>
              </w:rPr>
            </w:pPr>
            <w:r>
              <w:rPr>
                <w:sz w:val="24"/>
              </w:rPr>
              <w:t>+</w:t>
            </w:r>
          </w:p>
          <w:p w:rsidR="004373D0" w:rsidRDefault="001E0933">
            <w:pPr>
              <w:pStyle w:val="TableParagraph"/>
              <w:ind w:left="121"/>
              <w:rPr>
                <w:sz w:val="24"/>
              </w:rPr>
            </w:pPr>
            <w:r>
              <w:rPr>
                <w:sz w:val="24"/>
              </w:rPr>
              <w:t>+</w:t>
            </w:r>
          </w:p>
        </w:tc>
        <w:tc>
          <w:tcPr>
            <w:tcW w:w="566" w:type="dxa"/>
            <w:vMerge w:val="restart"/>
          </w:tcPr>
          <w:p w:rsidR="004373D0" w:rsidRDefault="004373D0">
            <w:pPr>
              <w:pStyle w:val="TableParagraph"/>
              <w:spacing w:before="5"/>
              <w:rPr>
                <w:sz w:val="23"/>
              </w:rPr>
            </w:pPr>
          </w:p>
          <w:p w:rsidR="004373D0" w:rsidRDefault="001E0933">
            <w:pPr>
              <w:pStyle w:val="TableParagraph"/>
              <w:ind w:left="40"/>
              <w:jc w:val="center"/>
              <w:rPr>
                <w:sz w:val="24"/>
              </w:rPr>
            </w:pPr>
            <w:r>
              <w:rPr>
                <w:sz w:val="24"/>
              </w:rPr>
              <w:t>+</w:t>
            </w:r>
          </w:p>
          <w:p w:rsidR="004373D0" w:rsidRDefault="001E0933">
            <w:pPr>
              <w:pStyle w:val="TableParagraph"/>
              <w:ind w:left="40"/>
              <w:jc w:val="center"/>
              <w:rPr>
                <w:sz w:val="24"/>
              </w:rPr>
            </w:pPr>
            <w:r>
              <w:rPr>
                <w:sz w:val="24"/>
              </w:rPr>
              <w:t>+</w:t>
            </w:r>
          </w:p>
          <w:p w:rsidR="004373D0" w:rsidRDefault="001E0933">
            <w:pPr>
              <w:pStyle w:val="TableParagraph"/>
              <w:ind w:left="40"/>
              <w:jc w:val="center"/>
              <w:rPr>
                <w:sz w:val="24"/>
              </w:rPr>
            </w:pPr>
            <w:r>
              <w:rPr>
                <w:sz w:val="24"/>
              </w:rPr>
              <w:t>+</w:t>
            </w:r>
          </w:p>
        </w:tc>
        <w:tc>
          <w:tcPr>
            <w:tcW w:w="566" w:type="dxa"/>
            <w:vMerge w:val="restart"/>
          </w:tcPr>
          <w:p w:rsidR="004373D0" w:rsidRDefault="004373D0">
            <w:pPr>
              <w:pStyle w:val="TableParagraph"/>
              <w:spacing w:before="5"/>
              <w:rPr>
                <w:sz w:val="23"/>
              </w:rPr>
            </w:pPr>
          </w:p>
          <w:p w:rsidR="004373D0" w:rsidRDefault="001E0933">
            <w:pPr>
              <w:pStyle w:val="TableParagraph"/>
              <w:ind w:left="125"/>
              <w:rPr>
                <w:sz w:val="24"/>
              </w:rPr>
            </w:pPr>
            <w:r>
              <w:rPr>
                <w:sz w:val="24"/>
              </w:rPr>
              <w:t>+</w:t>
            </w:r>
          </w:p>
          <w:p w:rsidR="004373D0" w:rsidRDefault="001E0933">
            <w:pPr>
              <w:pStyle w:val="TableParagraph"/>
              <w:ind w:left="125"/>
              <w:rPr>
                <w:sz w:val="24"/>
              </w:rPr>
            </w:pPr>
            <w:r>
              <w:rPr>
                <w:sz w:val="24"/>
              </w:rPr>
              <w:t>+</w:t>
            </w:r>
          </w:p>
          <w:p w:rsidR="004373D0" w:rsidRDefault="001E0933">
            <w:pPr>
              <w:pStyle w:val="TableParagraph"/>
              <w:ind w:left="125"/>
              <w:rPr>
                <w:sz w:val="24"/>
              </w:rPr>
            </w:pPr>
            <w:r>
              <w:rPr>
                <w:sz w:val="24"/>
              </w:rPr>
              <w:t>+</w:t>
            </w:r>
          </w:p>
        </w:tc>
        <w:tc>
          <w:tcPr>
            <w:tcW w:w="568" w:type="dxa"/>
            <w:vMerge w:val="restart"/>
          </w:tcPr>
          <w:p w:rsidR="004373D0" w:rsidRDefault="004373D0">
            <w:pPr>
              <w:pStyle w:val="TableParagraph"/>
              <w:spacing w:before="5"/>
              <w:rPr>
                <w:sz w:val="23"/>
              </w:rPr>
            </w:pPr>
          </w:p>
          <w:p w:rsidR="004373D0" w:rsidRDefault="001E0933">
            <w:pPr>
              <w:pStyle w:val="TableParagraph"/>
              <w:ind w:left="125"/>
              <w:rPr>
                <w:sz w:val="24"/>
              </w:rPr>
            </w:pPr>
            <w:r>
              <w:rPr>
                <w:sz w:val="24"/>
              </w:rPr>
              <w:t>+</w:t>
            </w:r>
          </w:p>
          <w:p w:rsidR="004373D0" w:rsidRDefault="001E0933">
            <w:pPr>
              <w:pStyle w:val="TableParagraph"/>
              <w:ind w:left="125"/>
              <w:rPr>
                <w:sz w:val="24"/>
              </w:rPr>
            </w:pPr>
            <w:r>
              <w:rPr>
                <w:sz w:val="24"/>
              </w:rPr>
              <w:t>+</w:t>
            </w:r>
          </w:p>
        </w:tc>
        <w:tc>
          <w:tcPr>
            <w:tcW w:w="566" w:type="dxa"/>
            <w:vMerge w:val="restart"/>
          </w:tcPr>
          <w:p w:rsidR="004373D0" w:rsidRDefault="004373D0">
            <w:pPr>
              <w:pStyle w:val="TableParagraph"/>
              <w:spacing w:before="5"/>
              <w:rPr>
                <w:sz w:val="23"/>
              </w:rPr>
            </w:pPr>
          </w:p>
          <w:p w:rsidR="004373D0" w:rsidRDefault="001E0933">
            <w:pPr>
              <w:pStyle w:val="TableParagraph"/>
              <w:ind w:left="124"/>
              <w:rPr>
                <w:sz w:val="24"/>
              </w:rPr>
            </w:pPr>
            <w:r>
              <w:rPr>
                <w:sz w:val="24"/>
              </w:rPr>
              <w:t>+</w:t>
            </w:r>
          </w:p>
          <w:p w:rsidR="004373D0" w:rsidRDefault="001E0933">
            <w:pPr>
              <w:pStyle w:val="TableParagraph"/>
              <w:ind w:left="124"/>
              <w:rPr>
                <w:sz w:val="24"/>
              </w:rPr>
            </w:pPr>
            <w:r>
              <w:rPr>
                <w:sz w:val="24"/>
              </w:rPr>
              <w:t>+</w:t>
            </w:r>
          </w:p>
        </w:tc>
        <w:tc>
          <w:tcPr>
            <w:tcW w:w="566" w:type="dxa"/>
            <w:vMerge w:val="restart"/>
          </w:tcPr>
          <w:p w:rsidR="004373D0" w:rsidRDefault="004373D0">
            <w:pPr>
              <w:pStyle w:val="TableParagraph"/>
              <w:spacing w:before="5"/>
              <w:rPr>
                <w:sz w:val="23"/>
              </w:rPr>
            </w:pPr>
          </w:p>
          <w:p w:rsidR="004373D0" w:rsidRDefault="001E0933">
            <w:pPr>
              <w:pStyle w:val="TableParagraph"/>
              <w:ind w:left="124"/>
              <w:rPr>
                <w:sz w:val="24"/>
              </w:rPr>
            </w:pPr>
            <w:r>
              <w:rPr>
                <w:sz w:val="24"/>
              </w:rPr>
              <w:t>+</w:t>
            </w:r>
          </w:p>
          <w:p w:rsidR="004373D0" w:rsidRDefault="001E0933">
            <w:pPr>
              <w:pStyle w:val="TableParagraph"/>
              <w:ind w:left="124"/>
              <w:rPr>
                <w:sz w:val="24"/>
              </w:rPr>
            </w:pPr>
            <w:r>
              <w:rPr>
                <w:sz w:val="24"/>
              </w:rPr>
              <w:t>+</w:t>
            </w:r>
          </w:p>
        </w:tc>
        <w:tc>
          <w:tcPr>
            <w:tcW w:w="566" w:type="dxa"/>
            <w:vMerge w:val="restart"/>
          </w:tcPr>
          <w:p w:rsidR="004373D0" w:rsidRDefault="004373D0">
            <w:pPr>
              <w:pStyle w:val="TableParagraph"/>
              <w:spacing w:before="5"/>
              <w:rPr>
                <w:sz w:val="23"/>
              </w:rPr>
            </w:pPr>
          </w:p>
          <w:p w:rsidR="004373D0" w:rsidRDefault="001E0933">
            <w:pPr>
              <w:pStyle w:val="TableParagraph"/>
              <w:ind w:left="127"/>
              <w:rPr>
                <w:sz w:val="24"/>
              </w:rPr>
            </w:pPr>
            <w:r>
              <w:rPr>
                <w:sz w:val="24"/>
              </w:rPr>
              <w:t>+</w:t>
            </w:r>
          </w:p>
          <w:p w:rsidR="004373D0" w:rsidRDefault="001E0933">
            <w:pPr>
              <w:pStyle w:val="TableParagraph"/>
              <w:ind w:left="127"/>
              <w:rPr>
                <w:sz w:val="24"/>
              </w:rPr>
            </w:pPr>
            <w:r>
              <w:rPr>
                <w:sz w:val="24"/>
              </w:rPr>
              <w:t>+</w:t>
            </w:r>
          </w:p>
        </w:tc>
        <w:tc>
          <w:tcPr>
            <w:tcW w:w="569" w:type="dxa"/>
            <w:vMerge w:val="restart"/>
          </w:tcPr>
          <w:p w:rsidR="004373D0" w:rsidRDefault="004373D0">
            <w:pPr>
              <w:pStyle w:val="TableParagraph"/>
              <w:spacing w:before="5"/>
              <w:rPr>
                <w:sz w:val="23"/>
              </w:rPr>
            </w:pPr>
          </w:p>
          <w:p w:rsidR="004373D0" w:rsidRDefault="001E0933">
            <w:pPr>
              <w:pStyle w:val="TableParagraph"/>
              <w:ind w:left="127"/>
              <w:rPr>
                <w:sz w:val="24"/>
              </w:rPr>
            </w:pPr>
            <w:r>
              <w:rPr>
                <w:sz w:val="24"/>
              </w:rPr>
              <w:t>+</w:t>
            </w:r>
          </w:p>
          <w:p w:rsidR="004373D0" w:rsidRDefault="001E0933">
            <w:pPr>
              <w:pStyle w:val="TableParagraph"/>
              <w:ind w:left="127"/>
              <w:rPr>
                <w:sz w:val="24"/>
              </w:rPr>
            </w:pPr>
            <w:r>
              <w:rPr>
                <w:sz w:val="24"/>
              </w:rPr>
              <w:t>+</w:t>
            </w:r>
          </w:p>
        </w:tc>
        <w:tc>
          <w:tcPr>
            <w:tcW w:w="566" w:type="dxa"/>
            <w:vMerge w:val="restart"/>
          </w:tcPr>
          <w:p w:rsidR="004373D0" w:rsidRDefault="004373D0">
            <w:pPr>
              <w:pStyle w:val="TableParagraph"/>
              <w:spacing w:before="5"/>
              <w:rPr>
                <w:sz w:val="23"/>
              </w:rPr>
            </w:pPr>
          </w:p>
          <w:p w:rsidR="004373D0" w:rsidRDefault="001E0933">
            <w:pPr>
              <w:pStyle w:val="TableParagraph"/>
              <w:ind w:left="125"/>
              <w:rPr>
                <w:sz w:val="24"/>
              </w:rPr>
            </w:pPr>
            <w:r>
              <w:rPr>
                <w:sz w:val="24"/>
              </w:rPr>
              <w:t>+</w:t>
            </w:r>
          </w:p>
          <w:p w:rsidR="004373D0" w:rsidRDefault="001E0933">
            <w:pPr>
              <w:pStyle w:val="TableParagraph"/>
              <w:ind w:left="125"/>
              <w:rPr>
                <w:sz w:val="24"/>
              </w:rPr>
            </w:pPr>
            <w:r>
              <w:rPr>
                <w:sz w:val="24"/>
              </w:rPr>
              <w:t>+</w:t>
            </w:r>
          </w:p>
        </w:tc>
        <w:tc>
          <w:tcPr>
            <w:tcW w:w="424" w:type="dxa"/>
            <w:vMerge w:val="restart"/>
          </w:tcPr>
          <w:p w:rsidR="004373D0" w:rsidRDefault="004373D0">
            <w:pPr>
              <w:pStyle w:val="TableParagraph"/>
              <w:spacing w:before="5"/>
              <w:rPr>
                <w:sz w:val="23"/>
              </w:rPr>
            </w:pPr>
          </w:p>
          <w:p w:rsidR="004373D0" w:rsidRDefault="001E0933">
            <w:pPr>
              <w:pStyle w:val="TableParagraph"/>
              <w:ind w:left="126"/>
              <w:rPr>
                <w:sz w:val="24"/>
              </w:rPr>
            </w:pPr>
            <w:r>
              <w:rPr>
                <w:sz w:val="24"/>
              </w:rPr>
              <w:t>+</w:t>
            </w:r>
          </w:p>
          <w:p w:rsidR="004373D0" w:rsidRDefault="001E0933">
            <w:pPr>
              <w:pStyle w:val="TableParagraph"/>
              <w:ind w:left="126"/>
              <w:rPr>
                <w:sz w:val="24"/>
              </w:rPr>
            </w:pPr>
            <w:r>
              <w:rPr>
                <w:sz w:val="24"/>
              </w:rPr>
              <w:t>+</w:t>
            </w:r>
          </w:p>
          <w:p w:rsidR="004373D0" w:rsidRDefault="001E0933">
            <w:pPr>
              <w:pStyle w:val="TableParagraph"/>
              <w:ind w:left="126"/>
              <w:rPr>
                <w:sz w:val="24"/>
              </w:rPr>
            </w:pPr>
            <w:r>
              <w:rPr>
                <w:sz w:val="24"/>
              </w:rPr>
              <w:t>+</w:t>
            </w:r>
          </w:p>
        </w:tc>
        <w:tc>
          <w:tcPr>
            <w:tcW w:w="707" w:type="dxa"/>
            <w:vMerge w:val="restart"/>
          </w:tcPr>
          <w:p w:rsidR="004373D0" w:rsidRDefault="004373D0">
            <w:pPr>
              <w:pStyle w:val="TableParagraph"/>
              <w:spacing w:before="5"/>
              <w:rPr>
                <w:sz w:val="23"/>
              </w:rPr>
            </w:pPr>
          </w:p>
          <w:p w:rsidR="004373D0" w:rsidRDefault="001E0933">
            <w:pPr>
              <w:pStyle w:val="TableParagraph"/>
              <w:ind w:left="126"/>
              <w:rPr>
                <w:sz w:val="24"/>
              </w:rPr>
            </w:pPr>
            <w:r>
              <w:rPr>
                <w:sz w:val="24"/>
              </w:rPr>
              <w:t>+</w:t>
            </w:r>
          </w:p>
          <w:p w:rsidR="004373D0" w:rsidRDefault="001E0933">
            <w:pPr>
              <w:pStyle w:val="TableParagraph"/>
              <w:ind w:left="126"/>
              <w:rPr>
                <w:sz w:val="24"/>
              </w:rPr>
            </w:pPr>
            <w:r>
              <w:rPr>
                <w:sz w:val="24"/>
              </w:rPr>
              <w:t>+</w:t>
            </w:r>
          </w:p>
          <w:p w:rsidR="004373D0" w:rsidRDefault="001E0933">
            <w:pPr>
              <w:pStyle w:val="TableParagraph"/>
              <w:ind w:left="126"/>
              <w:rPr>
                <w:sz w:val="24"/>
              </w:rPr>
            </w:pPr>
            <w:r>
              <w:rPr>
                <w:sz w:val="24"/>
              </w:rPr>
              <w:t>+</w:t>
            </w:r>
          </w:p>
        </w:tc>
        <w:tc>
          <w:tcPr>
            <w:tcW w:w="424" w:type="dxa"/>
            <w:vMerge w:val="restart"/>
          </w:tcPr>
          <w:p w:rsidR="004373D0" w:rsidRDefault="004373D0">
            <w:pPr>
              <w:pStyle w:val="TableParagraph"/>
              <w:spacing w:before="5"/>
              <w:rPr>
                <w:sz w:val="23"/>
              </w:rPr>
            </w:pPr>
          </w:p>
          <w:p w:rsidR="004373D0" w:rsidRDefault="001E0933">
            <w:pPr>
              <w:pStyle w:val="TableParagraph"/>
              <w:ind w:left="166"/>
              <w:rPr>
                <w:sz w:val="24"/>
              </w:rPr>
            </w:pPr>
            <w:r>
              <w:rPr>
                <w:sz w:val="24"/>
              </w:rPr>
              <w:t>+</w:t>
            </w:r>
          </w:p>
          <w:p w:rsidR="004373D0" w:rsidRDefault="001E0933">
            <w:pPr>
              <w:pStyle w:val="TableParagraph"/>
              <w:ind w:left="166"/>
              <w:rPr>
                <w:sz w:val="24"/>
              </w:rPr>
            </w:pPr>
            <w:r>
              <w:rPr>
                <w:sz w:val="24"/>
              </w:rPr>
              <w:t>+</w:t>
            </w:r>
          </w:p>
          <w:p w:rsidR="004373D0" w:rsidRDefault="001E0933">
            <w:pPr>
              <w:pStyle w:val="TableParagraph"/>
              <w:ind w:left="166"/>
              <w:rPr>
                <w:sz w:val="24"/>
              </w:rPr>
            </w:pPr>
            <w:r>
              <w:rPr>
                <w:sz w:val="24"/>
              </w:rPr>
              <w:t>+</w:t>
            </w:r>
          </w:p>
        </w:tc>
        <w:tc>
          <w:tcPr>
            <w:tcW w:w="568" w:type="dxa"/>
            <w:vMerge w:val="restart"/>
          </w:tcPr>
          <w:p w:rsidR="004373D0" w:rsidRDefault="004373D0">
            <w:pPr>
              <w:pStyle w:val="TableParagraph"/>
              <w:spacing w:before="5"/>
              <w:rPr>
                <w:sz w:val="23"/>
              </w:rPr>
            </w:pPr>
          </w:p>
          <w:p w:rsidR="004373D0" w:rsidRDefault="001E0933">
            <w:pPr>
              <w:pStyle w:val="TableParagraph"/>
              <w:ind w:left="239"/>
              <w:rPr>
                <w:sz w:val="24"/>
              </w:rPr>
            </w:pPr>
            <w:r>
              <w:rPr>
                <w:sz w:val="24"/>
              </w:rPr>
              <w:t>+</w:t>
            </w:r>
          </w:p>
          <w:p w:rsidR="004373D0" w:rsidRDefault="001E0933">
            <w:pPr>
              <w:pStyle w:val="TableParagraph"/>
              <w:ind w:left="239"/>
              <w:rPr>
                <w:sz w:val="24"/>
              </w:rPr>
            </w:pPr>
            <w:r>
              <w:rPr>
                <w:sz w:val="24"/>
              </w:rPr>
              <w:t>+</w:t>
            </w:r>
          </w:p>
          <w:p w:rsidR="004373D0" w:rsidRDefault="001E0933">
            <w:pPr>
              <w:pStyle w:val="TableParagraph"/>
              <w:ind w:left="239"/>
              <w:rPr>
                <w:sz w:val="24"/>
              </w:rPr>
            </w:pPr>
            <w:r>
              <w:rPr>
                <w:sz w:val="24"/>
              </w:rPr>
              <w:t>+</w:t>
            </w:r>
          </w:p>
        </w:tc>
        <w:tc>
          <w:tcPr>
            <w:tcW w:w="566" w:type="dxa"/>
            <w:vMerge w:val="restart"/>
          </w:tcPr>
          <w:p w:rsidR="004373D0" w:rsidRDefault="004373D0">
            <w:pPr>
              <w:pStyle w:val="TableParagraph"/>
              <w:spacing w:before="5"/>
              <w:rPr>
                <w:sz w:val="23"/>
              </w:rPr>
            </w:pPr>
          </w:p>
          <w:p w:rsidR="004373D0" w:rsidRDefault="001E0933">
            <w:pPr>
              <w:pStyle w:val="TableParagraph"/>
              <w:ind w:left="237"/>
              <w:rPr>
                <w:sz w:val="24"/>
              </w:rPr>
            </w:pPr>
            <w:r>
              <w:rPr>
                <w:sz w:val="24"/>
              </w:rPr>
              <w:t>+</w:t>
            </w:r>
          </w:p>
          <w:p w:rsidR="004373D0" w:rsidRDefault="001E0933">
            <w:pPr>
              <w:pStyle w:val="TableParagraph"/>
              <w:ind w:left="167"/>
              <w:rPr>
                <w:sz w:val="24"/>
              </w:rPr>
            </w:pPr>
            <w:r>
              <w:rPr>
                <w:sz w:val="24"/>
              </w:rPr>
              <w:t>++</w:t>
            </w: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нувати</w:t>
            </w:r>
          </w:p>
        </w:tc>
        <w:tc>
          <w:tcPr>
            <w:tcW w:w="849"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точно</w:t>
            </w:r>
          </w:p>
        </w:tc>
        <w:tc>
          <w:tcPr>
            <w:tcW w:w="849"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та якіс-</w:t>
            </w:r>
          </w:p>
        </w:tc>
        <w:tc>
          <w:tcPr>
            <w:tcW w:w="849"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4"/>
        </w:trPr>
        <w:tc>
          <w:tcPr>
            <w:tcW w:w="852" w:type="dxa"/>
            <w:tcBorders>
              <w:top w:val="nil"/>
              <w:bottom w:val="nil"/>
            </w:tcBorders>
          </w:tcPr>
          <w:p w:rsidR="004373D0" w:rsidRDefault="001E0933">
            <w:pPr>
              <w:pStyle w:val="TableParagraph"/>
              <w:spacing w:line="164" w:lineRule="exact"/>
              <w:ind w:left="143"/>
              <w:rPr>
                <w:sz w:val="17"/>
              </w:rPr>
            </w:pPr>
            <w:r>
              <w:rPr>
                <w:sz w:val="17"/>
              </w:rPr>
              <w:t>но</w:t>
            </w:r>
          </w:p>
        </w:tc>
        <w:tc>
          <w:tcPr>
            <w:tcW w:w="849"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дослі-</w:t>
            </w:r>
          </w:p>
        </w:tc>
        <w:tc>
          <w:tcPr>
            <w:tcW w:w="849"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дження,</w:t>
            </w:r>
          </w:p>
        </w:tc>
        <w:tc>
          <w:tcPr>
            <w:tcW w:w="849"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удоско-</w:t>
            </w:r>
          </w:p>
        </w:tc>
        <w:tc>
          <w:tcPr>
            <w:tcW w:w="849"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налю-</w:t>
            </w:r>
          </w:p>
        </w:tc>
        <w:tc>
          <w:tcPr>
            <w:tcW w:w="849"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вати</w:t>
            </w:r>
          </w:p>
        </w:tc>
        <w:tc>
          <w:tcPr>
            <w:tcW w:w="849"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мето-</w:t>
            </w:r>
          </w:p>
        </w:tc>
        <w:tc>
          <w:tcPr>
            <w:tcW w:w="849"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дики їх</w:t>
            </w:r>
          </w:p>
        </w:tc>
        <w:tc>
          <w:tcPr>
            <w:tcW w:w="849"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прове-</w:t>
            </w:r>
          </w:p>
        </w:tc>
        <w:tc>
          <w:tcPr>
            <w:tcW w:w="849"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4"/>
        </w:trPr>
        <w:tc>
          <w:tcPr>
            <w:tcW w:w="852" w:type="dxa"/>
            <w:tcBorders>
              <w:top w:val="nil"/>
              <w:bottom w:val="nil"/>
            </w:tcBorders>
          </w:tcPr>
          <w:p w:rsidR="004373D0" w:rsidRDefault="001E0933">
            <w:pPr>
              <w:pStyle w:val="TableParagraph"/>
              <w:spacing w:line="164" w:lineRule="exact"/>
              <w:ind w:left="143"/>
              <w:rPr>
                <w:sz w:val="17"/>
              </w:rPr>
            </w:pPr>
            <w:r>
              <w:rPr>
                <w:sz w:val="17"/>
              </w:rPr>
              <w:t>дення</w:t>
            </w:r>
          </w:p>
        </w:tc>
        <w:tc>
          <w:tcPr>
            <w:tcW w:w="849"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та на-</w:t>
            </w:r>
          </w:p>
        </w:tc>
        <w:tc>
          <w:tcPr>
            <w:tcW w:w="849"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185"/>
        </w:trPr>
        <w:tc>
          <w:tcPr>
            <w:tcW w:w="852" w:type="dxa"/>
            <w:tcBorders>
              <w:top w:val="nil"/>
              <w:bottom w:val="nil"/>
            </w:tcBorders>
          </w:tcPr>
          <w:p w:rsidR="004373D0" w:rsidRDefault="001E0933">
            <w:pPr>
              <w:pStyle w:val="TableParagraph"/>
              <w:spacing w:line="166" w:lineRule="exact"/>
              <w:ind w:left="143"/>
              <w:rPr>
                <w:sz w:val="17"/>
              </w:rPr>
            </w:pPr>
            <w:r>
              <w:rPr>
                <w:sz w:val="17"/>
              </w:rPr>
              <w:t>вчати</w:t>
            </w:r>
          </w:p>
        </w:tc>
        <w:tc>
          <w:tcPr>
            <w:tcW w:w="849"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r w:rsidR="004373D0">
        <w:trPr>
          <w:trHeight w:val="387"/>
        </w:trPr>
        <w:tc>
          <w:tcPr>
            <w:tcW w:w="852" w:type="dxa"/>
            <w:tcBorders>
              <w:top w:val="nil"/>
            </w:tcBorders>
          </w:tcPr>
          <w:p w:rsidR="004373D0" w:rsidRDefault="001E0933">
            <w:pPr>
              <w:pStyle w:val="TableParagraph"/>
              <w:spacing w:line="186" w:lineRule="exact"/>
              <w:ind w:left="143"/>
              <w:rPr>
                <w:sz w:val="17"/>
              </w:rPr>
            </w:pPr>
            <w:r>
              <w:rPr>
                <w:sz w:val="17"/>
              </w:rPr>
              <w:t>інших</w:t>
            </w:r>
          </w:p>
        </w:tc>
        <w:tc>
          <w:tcPr>
            <w:tcW w:w="849"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2"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283" w:type="dxa"/>
            <w:vMerge/>
            <w:tcBorders>
              <w:top w:val="nil"/>
            </w:tcBorders>
          </w:tcPr>
          <w:p w:rsidR="004373D0" w:rsidRDefault="004373D0">
            <w:pPr>
              <w:rPr>
                <w:sz w:val="2"/>
                <w:szCs w:val="2"/>
              </w:rPr>
            </w:pPr>
          </w:p>
        </w:tc>
        <w:tc>
          <w:tcPr>
            <w:tcW w:w="426" w:type="dxa"/>
            <w:vMerge/>
            <w:tcBorders>
              <w:top w:val="nil"/>
            </w:tcBorders>
          </w:tcPr>
          <w:p w:rsidR="004373D0" w:rsidRDefault="004373D0">
            <w:pPr>
              <w:rPr>
                <w:sz w:val="2"/>
                <w:szCs w:val="2"/>
              </w:rPr>
            </w:pPr>
          </w:p>
        </w:tc>
        <w:tc>
          <w:tcPr>
            <w:tcW w:w="280" w:type="dxa"/>
            <w:vMerge/>
            <w:tcBorders>
              <w:top w:val="nil"/>
              <w:right w:val="single" w:sz="6" w:space="0" w:color="000000"/>
            </w:tcBorders>
          </w:tcPr>
          <w:p w:rsidR="004373D0" w:rsidRDefault="004373D0">
            <w:pPr>
              <w:rPr>
                <w:sz w:val="2"/>
                <w:szCs w:val="2"/>
              </w:rPr>
            </w:pPr>
          </w:p>
        </w:tc>
        <w:tc>
          <w:tcPr>
            <w:tcW w:w="426"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6" w:space="0" w:color="000000"/>
            </w:tcBorders>
          </w:tcPr>
          <w:p w:rsidR="004373D0" w:rsidRDefault="004373D0">
            <w:pPr>
              <w:rPr>
                <w:sz w:val="2"/>
                <w:szCs w:val="2"/>
              </w:rPr>
            </w:pPr>
          </w:p>
        </w:tc>
        <w:tc>
          <w:tcPr>
            <w:tcW w:w="424" w:type="dxa"/>
            <w:vMerge/>
            <w:tcBorders>
              <w:top w:val="nil"/>
              <w:left w:val="single" w:sz="6" w:space="0" w:color="000000"/>
              <w:right w:val="single" w:sz="18" w:space="0" w:color="000000"/>
            </w:tcBorders>
          </w:tcPr>
          <w:p w:rsidR="004373D0" w:rsidRDefault="004373D0">
            <w:pPr>
              <w:rPr>
                <w:sz w:val="2"/>
                <w:szCs w:val="2"/>
              </w:rPr>
            </w:pPr>
          </w:p>
        </w:tc>
        <w:tc>
          <w:tcPr>
            <w:tcW w:w="424" w:type="dxa"/>
            <w:vMerge/>
            <w:tcBorders>
              <w:top w:val="nil"/>
              <w:left w:val="single" w:sz="18" w:space="0" w:color="000000"/>
            </w:tcBorders>
          </w:tcPr>
          <w:p w:rsidR="004373D0" w:rsidRDefault="004373D0">
            <w:pPr>
              <w:rPr>
                <w:sz w:val="2"/>
                <w:szCs w:val="2"/>
              </w:rPr>
            </w:pPr>
          </w:p>
        </w:tc>
        <w:tc>
          <w:tcPr>
            <w:tcW w:w="285"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569"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707" w:type="dxa"/>
            <w:vMerge/>
            <w:tcBorders>
              <w:top w:val="nil"/>
            </w:tcBorders>
          </w:tcPr>
          <w:p w:rsidR="004373D0" w:rsidRDefault="004373D0">
            <w:pPr>
              <w:rPr>
                <w:sz w:val="2"/>
                <w:szCs w:val="2"/>
              </w:rPr>
            </w:pPr>
          </w:p>
        </w:tc>
        <w:tc>
          <w:tcPr>
            <w:tcW w:w="424" w:type="dxa"/>
            <w:vMerge/>
            <w:tcBorders>
              <w:top w:val="nil"/>
            </w:tcBorders>
          </w:tcPr>
          <w:p w:rsidR="004373D0" w:rsidRDefault="004373D0">
            <w:pPr>
              <w:rPr>
                <w:sz w:val="2"/>
                <w:szCs w:val="2"/>
              </w:rPr>
            </w:pPr>
          </w:p>
        </w:tc>
        <w:tc>
          <w:tcPr>
            <w:tcW w:w="568" w:type="dxa"/>
            <w:vMerge/>
            <w:tcBorders>
              <w:top w:val="nil"/>
            </w:tcBorders>
          </w:tcPr>
          <w:p w:rsidR="004373D0" w:rsidRDefault="004373D0">
            <w:pPr>
              <w:rPr>
                <w:sz w:val="2"/>
                <w:szCs w:val="2"/>
              </w:rPr>
            </w:pPr>
          </w:p>
        </w:tc>
        <w:tc>
          <w:tcPr>
            <w:tcW w:w="566" w:type="dxa"/>
            <w:vMerge/>
            <w:tcBorders>
              <w:top w:val="nil"/>
            </w:tcBorders>
          </w:tcPr>
          <w:p w:rsidR="004373D0" w:rsidRDefault="004373D0">
            <w:pPr>
              <w:rPr>
                <w:sz w:val="2"/>
                <w:szCs w:val="2"/>
              </w:rPr>
            </w:pPr>
          </w:p>
        </w:tc>
      </w:tr>
    </w:tbl>
    <w:p w:rsidR="004373D0" w:rsidRDefault="004373D0">
      <w:pPr>
        <w:pStyle w:val="a3"/>
        <w:spacing w:before="6"/>
        <w:rPr>
          <w:sz w:val="25"/>
        </w:rPr>
      </w:pPr>
    </w:p>
    <w:p w:rsidR="004373D0" w:rsidRDefault="001E0933">
      <w:pPr>
        <w:spacing w:before="93"/>
        <w:ind w:left="115"/>
        <w:rPr>
          <w:sz w:val="18"/>
        </w:rPr>
      </w:pPr>
      <w:r>
        <w:rPr>
          <w:b/>
          <w:sz w:val="18"/>
        </w:rPr>
        <w:t xml:space="preserve">Примітка: </w:t>
      </w:r>
      <w:r>
        <w:rPr>
          <w:sz w:val="18"/>
        </w:rPr>
        <w:t>кількість знаків «+» відображає вплив компонента на формування програмного результату навчання.</w:t>
      </w:r>
    </w:p>
    <w:p w:rsidR="004373D0" w:rsidRDefault="001E0933">
      <w:pPr>
        <w:spacing w:before="1"/>
        <w:ind w:left="260"/>
        <w:rPr>
          <w:sz w:val="18"/>
        </w:rPr>
      </w:pPr>
      <w:r>
        <w:rPr>
          <w:sz w:val="18"/>
        </w:rPr>
        <w:t>«+++» - даний компонент домінує в програмі</w:t>
      </w:r>
    </w:p>
    <w:p w:rsidR="004373D0" w:rsidRDefault="001E0933">
      <w:pPr>
        <w:spacing w:line="207" w:lineRule="exact"/>
        <w:ind w:left="260"/>
        <w:rPr>
          <w:sz w:val="18"/>
        </w:rPr>
      </w:pPr>
      <w:r>
        <w:rPr>
          <w:sz w:val="18"/>
        </w:rPr>
        <w:t>«++» - даний компонент є достатнім в програмі</w:t>
      </w:r>
    </w:p>
    <w:p w:rsidR="004373D0" w:rsidRDefault="001E0933">
      <w:pPr>
        <w:spacing w:line="206" w:lineRule="exact"/>
        <w:ind w:left="260"/>
        <w:rPr>
          <w:sz w:val="18"/>
        </w:rPr>
      </w:pPr>
      <w:r>
        <w:rPr>
          <w:sz w:val="18"/>
        </w:rPr>
        <w:t>«+» - даний компонент не вносить істотного вкладу в програму</w:t>
      </w:r>
    </w:p>
    <w:p w:rsidR="004373D0" w:rsidRDefault="001E0933">
      <w:pPr>
        <w:spacing w:line="207" w:lineRule="exact"/>
        <w:ind w:left="260"/>
        <w:rPr>
          <w:sz w:val="18"/>
        </w:rPr>
      </w:pPr>
      <w:r>
        <w:rPr>
          <w:sz w:val="18"/>
        </w:rPr>
        <w:t>«-»- даний компонент не засвоюється в процесі навчання</w:t>
      </w:r>
    </w:p>
    <w:p w:rsidR="004373D0" w:rsidRDefault="004373D0">
      <w:pPr>
        <w:spacing w:line="207" w:lineRule="exact"/>
        <w:rPr>
          <w:sz w:val="18"/>
        </w:rPr>
        <w:sectPr w:rsidR="004373D0">
          <w:pgSz w:w="16840" w:h="11910" w:orient="landscape"/>
          <w:pgMar w:top="1100" w:right="140" w:bottom="1620" w:left="1300" w:header="0" w:footer="1424" w:gutter="0"/>
          <w:cols w:space="720"/>
        </w:sectPr>
      </w:pPr>
    </w:p>
    <w:p w:rsidR="004373D0" w:rsidRDefault="001E0933">
      <w:pPr>
        <w:pStyle w:val="a5"/>
        <w:numPr>
          <w:ilvl w:val="1"/>
          <w:numId w:val="72"/>
        </w:numPr>
        <w:tabs>
          <w:tab w:val="left" w:pos="826"/>
        </w:tabs>
        <w:spacing w:before="73" w:line="278" w:lineRule="auto"/>
        <w:ind w:right="362" w:firstLine="0"/>
        <w:jc w:val="left"/>
        <w:rPr>
          <w:sz w:val="28"/>
        </w:rPr>
      </w:pPr>
      <w:r>
        <w:rPr>
          <w:sz w:val="28"/>
        </w:rPr>
        <w:lastRenderedPageBreak/>
        <w:t>Перелік компонент освітньо-професійної/наукової програми та їх логічна пос- лідовність</w:t>
      </w:r>
    </w:p>
    <w:p w:rsidR="004373D0" w:rsidRDefault="001E0933">
      <w:pPr>
        <w:pStyle w:val="a5"/>
        <w:numPr>
          <w:ilvl w:val="2"/>
          <w:numId w:val="72"/>
        </w:numPr>
        <w:tabs>
          <w:tab w:val="left" w:pos="1427"/>
        </w:tabs>
        <w:spacing w:before="194" w:after="52"/>
        <w:rPr>
          <w:sz w:val="26"/>
        </w:rPr>
      </w:pPr>
      <w:r>
        <w:rPr>
          <w:sz w:val="26"/>
        </w:rPr>
        <w:t>Перелік компонент</w:t>
      </w:r>
      <w:r>
        <w:rPr>
          <w:spacing w:val="-2"/>
          <w:sz w:val="26"/>
        </w:rPr>
        <w:t xml:space="preserve"> </w:t>
      </w:r>
      <w:r>
        <w:rPr>
          <w:sz w:val="26"/>
        </w:rPr>
        <w:t>ОП</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5528"/>
        <w:gridCol w:w="1472"/>
        <w:gridCol w:w="1383"/>
      </w:tblGrid>
      <w:tr w:rsidR="004373D0">
        <w:trPr>
          <w:trHeight w:val="897"/>
        </w:trPr>
        <w:tc>
          <w:tcPr>
            <w:tcW w:w="1277" w:type="dxa"/>
          </w:tcPr>
          <w:p w:rsidR="004373D0" w:rsidRDefault="001E0933">
            <w:pPr>
              <w:pStyle w:val="TableParagraph"/>
              <w:spacing w:line="294" w:lineRule="exact"/>
              <w:ind w:left="215"/>
              <w:rPr>
                <w:sz w:val="26"/>
              </w:rPr>
            </w:pPr>
            <w:r>
              <w:rPr>
                <w:sz w:val="26"/>
              </w:rPr>
              <w:t>Код н/д</w:t>
            </w:r>
          </w:p>
        </w:tc>
        <w:tc>
          <w:tcPr>
            <w:tcW w:w="5528" w:type="dxa"/>
          </w:tcPr>
          <w:p w:rsidR="004373D0" w:rsidRDefault="001E0933">
            <w:pPr>
              <w:pStyle w:val="TableParagraph"/>
              <w:spacing w:line="293" w:lineRule="exact"/>
              <w:ind w:left="161" w:right="155"/>
              <w:jc w:val="center"/>
              <w:rPr>
                <w:sz w:val="26"/>
              </w:rPr>
            </w:pPr>
            <w:r>
              <w:rPr>
                <w:sz w:val="26"/>
              </w:rPr>
              <w:t>Компоненти освітньої програми</w:t>
            </w:r>
          </w:p>
          <w:p w:rsidR="004373D0" w:rsidRDefault="001E0933">
            <w:pPr>
              <w:pStyle w:val="TableParagraph"/>
              <w:spacing w:before="2" w:line="300" w:lineRule="exact"/>
              <w:ind w:left="165" w:right="155"/>
              <w:jc w:val="center"/>
              <w:rPr>
                <w:sz w:val="26"/>
              </w:rPr>
            </w:pPr>
            <w:r>
              <w:rPr>
                <w:sz w:val="26"/>
              </w:rPr>
              <w:t>(навчальні дисципліни, курсові проекти (робо- ти), практики, кваліфікаційна робота)</w:t>
            </w:r>
          </w:p>
        </w:tc>
        <w:tc>
          <w:tcPr>
            <w:tcW w:w="1472" w:type="dxa"/>
          </w:tcPr>
          <w:p w:rsidR="004373D0" w:rsidRDefault="001E0933">
            <w:pPr>
              <w:pStyle w:val="TableParagraph"/>
              <w:ind w:left="257" w:hanging="44"/>
              <w:rPr>
                <w:sz w:val="26"/>
              </w:rPr>
            </w:pPr>
            <w:r>
              <w:rPr>
                <w:w w:val="95"/>
                <w:sz w:val="26"/>
              </w:rPr>
              <w:t xml:space="preserve">Кількість </w:t>
            </w:r>
            <w:r>
              <w:rPr>
                <w:sz w:val="26"/>
              </w:rPr>
              <w:t>кредитів</w:t>
            </w:r>
          </w:p>
        </w:tc>
        <w:tc>
          <w:tcPr>
            <w:tcW w:w="1383" w:type="dxa"/>
          </w:tcPr>
          <w:p w:rsidR="004373D0" w:rsidRDefault="001E0933">
            <w:pPr>
              <w:pStyle w:val="TableParagraph"/>
              <w:ind w:left="218" w:right="210" w:firstLine="2"/>
              <w:jc w:val="center"/>
              <w:rPr>
                <w:sz w:val="26"/>
              </w:rPr>
            </w:pPr>
            <w:r>
              <w:rPr>
                <w:sz w:val="26"/>
              </w:rPr>
              <w:t>Форма підсумк.</w:t>
            </w:r>
          </w:p>
          <w:p w:rsidR="004373D0" w:rsidRDefault="001E0933">
            <w:pPr>
              <w:pStyle w:val="TableParagraph"/>
              <w:spacing w:line="285" w:lineRule="exact"/>
              <w:ind w:left="122" w:right="117"/>
              <w:jc w:val="center"/>
              <w:rPr>
                <w:sz w:val="26"/>
              </w:rPr>
            </w:pPr>
            <w:r>
              <w:rPr>
                <w:sz w:val="26"/>
              </w:rPr>
              <w:t>контролю</w:t>
            </w:r>
          </w:p>
        </w:tc>
      </w:tr>
      <w:tr w:rsidR="004373D0">
        <w:trPr>
          <w:trHeight w:val="299"/>
        </w:trPr>
        <w:tc>
          <w:tcPr>
            <w:tcW w:w="1277" w:type="dxa"/>
          </w:tcPr>
          <w:p w:rsidR="004373D0" w:rsidRDefault="001E0933">
            <w:pPr>
              <w:pStyle w:val="TableParagraph"/>
              <w:spacing w:line="280" w:lineRule="exact"/>
              <w:ind w:left="10"/>
              <w:jc w:val="center"/>
              <w:rPr>
                <w:sz w:val="26"/>
              </w:rPr>
            </w:pPr>
            <w:r>
              <w:rPr>
                <w:w w:val="99"/>
                <w:sz w:val="26"/>
              </w:rPr>
              <w:t>1</w:t>
            </w:r>
          </w:p>
        </w:tc>
        <w:tc>
          <w:tcPr>
            <w:tcW w:w="5528" w:type="dxa"/>
          </w:tcPr>
          <w:p w:rsidR="004373D0" w:rsidRDefault="001E0933">
            <w:pPr>
              <w:pStyle w:val="TableParagraph"/>
              <w:spacing w:line="280" w:lineRule="exact"/>
              <w:ind w:left="12"/>
              <w:jc w:val="center"/>
              <w:rPr>
                <w:sz w:val="26"/>
              </w:rPr>
            </w:pPr>
            <w:r>
              <w:rPr>
                <w:w w:val="99"/>
                <w:sz w:val="26"/>
              </w:rPr>
              <w:t>2</w:t>
            </w:r>
          </w:p>
        </w:tc>
        <w:tc>
          <w:tcPr>
            <w:tcW w:w="1472" w:type="dxa"/>
          </w:tcPr>
          <w:p w:rsidR="004373D0" w:rsidRDefault="001E0933">
            <w:pPr>
              <w:pStyle w:val="TableParagraph"/>
              <w:spacing w:line="280" w:lineRule="exact"/>
              <w:ind w:left="7"/>
              <w:jc w:val="center"/>
              <w:rPr>
                <w:sz w:val="26"/>
              </w:rPr>
            </w:pPr>
            <w:r>
              <w:rPr>
                <w:w w:val="99"/>
                <w:sz w:val="26"/>
              </w:rPr>
              <w:t>3</w:t>
            </w:r>
          </w:p>
        </w:tc>
        <w:tc>
          <w:tcPr>
            <w:tcW w:w="1383" w:type="dxa"/>
          </w:tcPr>
          <w:p w:rsidR="004373D0" w:rsidRDefault="001E0933">
            <w:pPr>
              <w:pStyle w:val="TableParagraph"/>
              <w:spacing w:line="280" w:lineRule="exact"/>
              <w:ind w:left="9"/>
              <w:jc w:val="center"/>
              <w:rPr>
                <w:sz w:val="26"/>
              </w:rPr>
            </w:pPr>
            <w:r>
              <w:rPr>
                <w:w w:val="99"/>
                <w:sz w:val="26"/>
              </w:rPr>
              <w:t>4</w:t>
            </w:r>
          </w:p>
        </w:tc>
      </w:tr>
      <w:tr w:rsidR="004373D0">
        <w:trPr>
          <w:trHeight w:val="299"/>
        </w:trPr>
        <w:tc>
          <w:tcPr>
            <w:tcW w:w="9660" w:type="dxa"/>
            <w:gridSpan w:val="4"/>
          </w:tcPr>
          <w:p w:rsidR="004373D0" w:rsidRDefault="001E0933">
            <w:pPr>
              <w:pStyle w:val="TableParagraph"/>
              <w:spacing w:line="280" w:lineRule="exact"/>
              <w:ind w:left="2797" w:right="2792"/>
              <w:jc w:val="center"/>
              <w:rPr>
                <w:b/>
                <w:sz w:val="26"/>
              </w:rPr>
            </w:pPr>
            <w:r>
              <w:rPr>
                <w:b/>
                <w:sz w:val="26"/>
              </w:rPr>
              <w:t>Обов΄язкові компоненти ОП (ОК)</w:t>
            </w:r>
          </w:p>
        </w:tc>
      </w:tr>
      <w:tr w:rsidR="004373D0">
        <w:trPr>
          <w:trHeight w:val="518"/>
        </w:trPr>
        <w:tc>
          <w:tcPr>
            <w:tcW w:w="1277" w:type="dxa"/>
          </w:tcPr>
          <w:p w:rsidR="004373D0" w:rsidRDefault="001E0933">
            <w:pPr>
              <w:pStyle w:val="TableParagraph"/>
              <w:spacing w:line="291" w:lineRule="exact"/>
              <w:ind w:left="107"/>
              <w:rPr>
                <w:sz w:val="26"/>
              </w:rPr>
            </w:pPr>
            <w:r>
              <w:rPr>
                <w:sz w:val="26"/>
              </w:rPr>
              <w:t>ОК 1.</w:t>
            </w:r>
          </w:p>
        </w:tc>
        <w:tc>
          <w:tcPr>
            <w:tcW w:w="5528" w:type="dxa"/>
          </w:tcPr>
          <w:p w:rsidR="004373D0" w:rsidRDefault="001E0933">
            <w:pPr>
              <w:pStyle w:val="TableParagraph"/>
              <w:spacing w:line="270" w:lineRule="exact"/>
              <w:ind w:left="107"/>
              <w:rPr>
                <w:sz w:val="24"/>
              </w:rPr>
            </w:pPr>
            <w:r>
              <w:rPr>
                <w:sz w:val="24"/>
              </w:rPr>
              <w:t>Історія та культура України</w:t>
            </w:r>
          </w:p>
        </w:tc>
        <w:tc>
          <w:tcPr>
            <w:tcW w:w="1472" w:type="dxa"/>
          </w:tcPr>
          <w:p w:rsidR="004373D0" w:rsidRDefault="001E0933">
            <w:pPr>
              <w:pStyle w:val="TableParagraph"/>
              <w:spacing w:line="270" w:lineRule="exact"/>
              <w:ind w:left="7"/>
              <w:jc w:val="center"/>
              <w:rPr>
                <w:sz w:val="24"/>
              </w:rPr>
            </w:pPr>
            <w:r>
              <w:rPr>
                <w:sz w:val="24"/>
              </w:rPr>
              <w:t>3</w:t>
            </w:r>
          </w:p>
        </w:tc>
        <w:tc>
          <w:tcPr>
            <w:tcW w:w="1383" w:type="dxa"/>
          </w:tcPr>
          <w:p w:rsidR="004373D0" w:rsidRDefault="001E0933">
            <w:pPr>
              <w:pStyle w:val="TableParagraph"/>
              <w:spacing w:line="291" w:lineRule="exact"/>
              <w:ind w:left="122" w:right="115"/>
              <w:jc w:val="center"/>
              <w:rPr>
                <w:sz w:val="26"/>
              </w:rPr>
            </w:pPr>
            <w:r>
              <w:rPr>
                <w:sz w:val="26"/>
              </w:rPr>
              <w:t>іспит</w:t>
            </w:r>
          </w:p>
        </w:tc>
      </w:tr>
      <w:tr w:rsidR="004373D0">
        <w:trPr>
          <w:trHeight w:val="515"/>
        </w:trPr>
        <w:tc>
          <w:tcPr>
            <w:tcW w:w="1277" w:type="dxa"/>
          </w:tcPr>
          <w:p w:rsidR="004373D0" w:rsidRDefault="001E0933">
            <w:pPr>
              <w:pStyle w:val="TableParagraph"/>
              <w:spacing w:line="291" w:lineRule="exact"/>
              <w:ind w:left="107"/>
              <w:rPr>
                <w:sz w:val="26"/>
              </w:rPr>
            </w:pPr>
            <w:r>
              <w:rPr>
                <w:sz w:val="26"/>
              </w:rPr>
              <w:t>ОК 2.</w:t>
            </w:r>
          </w:p>
        </w:tc>
        <w:tc>
          <w:tcPr>
            <w:tcW w:w="5528" w:type="dxa"/>
          </w:tcPr>
          <w:p w:rsidR="004373D0" w:rsidRDefault="001E0933">
            <w:pPr>
              <w:pStyle w:val="TableParagraph"/>
              <w:spacing w:line="270" w:lineRule="exact"/>
              <w:ind w:left="107"/>
              <w:rPr>
                <w:sz w:val="24"/>
              </w:rPr>
            </w:pPr>
            <w:r>
              <w:rPr>
                <w:sz w:val="24"/>
              </w:rPr>
              <w:t>Українська мова</w:t>
            </w:r>
          </w:p>
        </w:tc>
        <w:tc>
          <w:tcPr>
            <w:tcW w:w="1472" w:type="dxa"/>
          </w:tcPr>
          <w:p w:rsidR="004373D0" w:rsidRDefault="001E0933">
            <w:pPr>
              <w:pStyle w:val="TableParagraph"/>
              <w:spacing w:line="270" w:lineRule="exact"/>
              <w:ind w:left="7"/>
              <w:jc w:val="center"/>
              <w:rPr>
                <w:sz w:val="24"/>
              </w:rPr>
            </w:pPr>
            <w:r>
              <w:rPr>
                <w:sz w:val="24"/>
              </w:rPr>
              <w:t>3</w:t>
            </w:r>
          </w:p>
        </w:tc>
        <w:tc>
          <w:tcPr>
            <w:tcW w:w="1383" w:type="dxa"/>
          </w:tcPr>
          <w:p w:rsidR="004373D0" w:rsidRDefault="001E0933">
            <w:pPr>
              <w:pStyle w:val="TableParagraph"/>
              <w:spacing w:line="291" w:lineRule="exact"/>
              <w:ind w:left="122" w:right="115"/>
              <w:jc w:val="center"/>
              <w:rPr>
                <w:sz w:val="26"/>
              </w:rPr>
            </w:pPr>
            <w:r>
              <w:rPr>
                <w:sz w:val="26"/>
              </w:rPr>
              <w:t>іспит</w:t>
            </w:r>
          </w:p>
        </w:tc>
      </w:tr>
      <w:tr w:rsidR="004373D0">
        <w:trPr>
          <w:trHeight w:val="518"/>
        </w:trPr>
        <w:tc>
          <w:tcPr>
            <w:tcW w:w="1277" w:type="dxa"/>
          </w:tcPr>
          <w:p w:rsidR="004373D0" w:rsidRDefault="001E0933">
            <w:pPr>
              <w:pStyle w:val="TableParagraph"/>
              <w:spacing w:line="291" w:lineRule="exact"/>
              <w:ind w:left="107"/>
              <w:rPr>
                <w:sz w:val="26"/>
              </w:rPr>
            </w:pPr>
            <w:r>
              <w:rPr>
                <w:sz w:val="26"/>
              </w:rPr>
              <w:t>ОК 3.</w:t>
            </w:r>
          </w:p>
        </w:tc>
        <w:tc>
          <w:tcPr>
            <w:tcW w:w="5528" w:type="dxa"/>
          </w:tcPr>
          <w:p w:rsidR="004373D0" w:rsidRDefault="001E0933">
            <w:pPr>
              <w:pStyle w:val="TableParagraph"/>
              <w:spacing w:line="270" w:lineRule="exact"/>
              <w:ind w:left="107"/>
              <w:rPr>
                <w:sz w:val="24"/>
              </w:rPr>
            </w:pPr>
            <w:r>
              <w:rPr>
                <w:sz w:val="24"/>
              </w:rPr>
              <w:t>Англійська мова</w:t>
            </w:r>
          </w:p>
        </w:tc>
        <w:tc>
          <w:tcPr>
            <w:tcW w:w="1472" w:type="dxa"/>
          </w:tcPr>
          <w:p w:rsidR="004373D0" w:rsidRDefault="001E0933">
            <w:pPr>
              <w:pStyle w:val="TableParagraph"/>
              <w:spacing w:line="270" w:lineRule="exact"/>
              <w:ind w:left="7"/>
              <w:jc w:val="center"/>
              <w:rPr>
                <w:sz w:val="24"/>
              </w:rPr>
            </w:pPr>
            <w:r>
              <w:rPr>
                <w:sz w:val="24"/>
              </w:rPr>
              <w:t>3</w:t>
            </w:r>
          </w:p>
        </w:tc>
        <w:tc>
          <w:tcPr>
            <w:tcW w:w="1383" w:type="dxa"/>
          </w:tcPr>
          <w:p w:rsidR="004373D0" w:rsidRDefault="001E0933">
            <w:pPr>
              <w:pStyle w:val="TableParagraph"/>
              <w:spacing w:line="291" w:lineRule="exact"/>
              <w:ind w:left="122" w:right="115"/>
              <w:jc w:val="center"/>
              <w:rPr>
                <w:sz w:val="26"/>
              </w:rPr>
            </w:pPr>
            <w:r>
              <w:rPr>
                <w:sz w:val="26"/>
              </w:rPr>
              <w:t>іспит</w:t>
            </w:r>
          </w:p>
        </w:tc>
      </w:tr>
      <w:tr w:rsidR="004373D0">
        <w:trPr>
          <w:trHeight w:val="518"/>
        </w:trPr>
        <w:tc>
          <w:tcPr>
            <w:tcW w:w="1277" w:type="dxa"/>
          </w:tcPr>
          <w:p w:rsidR="004373D0" w:rsidRDefault="001E0933">
            <w:pPr>
              <w:pStyle w:val="TableParagraph"/>
              <w:spacing w:line="291" w:lineRule="exact"/>
              <w:ind w:left="107"/>
              <w:rPr>
                <w:sz w:val="26"/>
              </w:rPr>
            </w:pPr>
            <w:r>
              <w:rPr>
                <w:sz w:val="26"/>
              </w:rPr>
              <w:t>ОК 4.</w:t>
            </w:r>
          </w:p>
        </w:tc>
        <w:tc>
          <w:tcPr>
            <w:tcW w:w="5528" w:type="dxa"/>
          </w:tcPr>
          <w:p w:rsidR="004373D0" w:rsidRDefault="001E0933">
            <w:pPr>
              <w:pStyle w:val="TableParagraph"/>
              <w:spacing w:line="270" w:lineRule="exact"/>
              <w:ind w:left="107"/>
              <w:rPr>
                <w:sz w:val="24"/>
              </w:rPr>
            </w:pPr>
            <w:r>
              <w:rPr>
                <w:sz w:val="24"/>
              </w:rPr>
              <w:t>Філософія</w:t>
            </w:r>
          </w:p>
        </w:tc>
        <w:tc>
          <w:tcPr>
            <w:tcW w:w="1472" w:type="dxa"/>
          </w:tcPr>
          <w:p w:rsidR="004373D0" w:rsidRDefault="001E0933">
            <w:pPr>
              <w:pStyle w:val="TableParagraph"/>
              <w:spacing w:line="270" w:lineRule="exact"/>
              <w:ind w:left="7"/>
              <w:jc w:val="center"/>
              <w:rPr>
                <w:sz w:val="24"/>
              </w:rPr>
            </w:pPr>
            <w:r>
              <w:rPr>
                <w:sz w:val="24"/>
              </w:rPr>
              <w:t>3</w:t>
            </w:r>
          </w:p>
        </w:tc>
        <w:tc>
          <w:tcPr>
            <w:tcW w:w="1383" w:type="dxa"/>
          </w:tcPr>
          <w:p w:rsidR="004373D0" w:rsidRDefault="001E0933">
            <w:pPr>
              <w:pStyle w:val="TableParagraph"/>
              <w:spacing w:line="291" w:lineRule="exact"/>
              <w:ind w:left="122" w:right="115"/>
              <w:jc w:val="center"/>
              <w:rPr>
                <w:sz w:val="26"/>
              </w:rPr>
            </w:pPr>
            <w:r>
              <w:rPr>
                <w:sz w:val="26"/>
              </w:rPr>
              <w:t>іспит</w:t>
            </w:r>
          </w:p>
        </w:tc>
      </w:tr>
      <w:tr w:rsidR="004373D0">
        <w:trPr>
          <w:trHeight w:val="517"/>
        </w:trPr>
        <w:tc>
          <w:tcPr>
            <w:tcW w:w="1277" w:type="dxa"/>
          </w:tcPr>
          <w:p w:rsidR="004373D0" w:rsidRDefault="001E0933">
            <w:pPr>
              <w:pStyle w:val="TableParagraph"/>
              <w:spacing w:line="291" w:lineRule="exact"/>
              <w:ind w:left="107"/>
              <w:rPr>
                <w:sz w:val="26"/>
              </w:rPr>
            </w:pPr>
            <w:r>
              <w:rPr>
                <w:sz w:val="26"/>
              </w:rPr>
              <w:t>ОК 5.</w:t>
            </w:r>
          </w:p>
        </w:tc>
        <w:tc>
          <w:tcPr>
            <w:tcW w:w="5528" w:type="dxa"/>
          </w:tcPr>
          <w:p w:rsidR="004373D0" w:rsidRDefault="001E0933">
            <w:pPr>
              <w:pStyle w:val="TableParagraph"/>
              <w:spacing w:line="270" w:lineRule="exact"/>
              <w:ind w:left="107"/>
              <w:rPr>
                <w:sz w:val="24"/>
              </w:rPr>
            </w:pPr>
            <w:r>
              <w:rPr>
                <w:sz w:val="24"/>
              </w:rPr>
              <w:t>Медична та біологічна фізика</w:t>
            </w:r>
          </w:p>
        </w:tc>
        <w:tc>
          <w:tcPr>
            <w:tcW w:w="1472" w:type="dxa"/>
          </w:tcPr>
          <w:p w:rsidR="004373D0" w:rsidRDefault="001E0933">
            <w:pPr>
              <w:pStyle w:val="TableParagraph"/>
              <w:spacing w:line="270" w:lineRule="exact"/>
              <w:ind w:left="7"/>
              <w:jc w:val="center"/>
              <w:rPr>
                <w:sz w:val="24"/>
              </w:rPr>
            </w:pPr>
            <w:r>
              <w:rPr>
                <w:sz w:val="24"/>
              </w:rPr>
              <w:t>3</w:t>
            </w:r>
          </w:p>
        </w:tc>
        <w:tc>
          <w:tcPr>
            <w:tcW w:w="1383" w:type="dxa"/>
          </w:tcPr>
          <w:p w:rsidR="004373D0" w:rsidRDefault="001E0933">
            <w:pPr>
              <w:pStyle w:val="TableParagraph"/>
              <w:spacing w:line="291" w:lineRule="exact"/>
              <w:ind w:left="122" w:right="115"/>
              <w:jc w:val="center"/>
              <w:rPr>
                <w:sz w:val="26"/>
              </w:rPr>
            </w:pPr>
            <w:r>
              <w:rPr>
                <w:sz w:val="26"/>
              </w:rPr>
              <w:t>залік</w:t>
            </w:r>
          </w:p>
        </w:tc>
      </w:tr>
      <w:tr w:rsidR="004373D0">
        <w:trPr>
          <w:trHeight w:val="515"/>
        </w:trPr>
        <w:tc>
          <w:tcPr>
            <w:tcW w:w="1277" w:type="dxa"/>
          </w:tcPr>
          <w:p w:rsidR="004373D0" w:rsidRDefault="001E0933">
            <w:pPr>
              <w:pStyle w:val="TableParagraph"/>
              <w:spacing w:line="291" w:lineRule="exact"/>
              <w:ind w:left="107"/>
              <w:rPr>
                <w:sz w:val="26"/>
              </w:rPr>
            </w:pPr>
            <w:r>
              <w:rPr>
                <w:sz w:val="26"/>
              </w:rPr>
              <w:t>ОК 6.</w:t>
            </w:r>
          </w:p>
        </w:tc>
        <w:tc>
          <w:tcPr>
            <w:tcW w:w="5528" w:type="dxa"/>
          </w:tcPr>
          <w:p w:rsidR="004373D0" w:rsidRDefault="001E0933">
            <w:pPr>
              <w:pStyle w:val="TableParagraph"/>
              <w:spacing w:line="270" w:lineRule="exact"/>
              <w:ind w:left="107"/>
              <w:rPr>
                <w:sz w:val="24"/>
              </w:rPr>
            </w:pPr>
            <w:r>
              <w:rPr>
                <w:sz w:val="24"/>
              </w:rPr>
              <w:t>Медична хімія</w:t>
            </w:r>
          </w:p>
        </w:tc>
        <w:tc>
          <w:tcPr>
            <w:tcW w:w="1472" w:type="dxa"/>
          </w:tcPr>
          <w:p w:rsidR="004373D0" w:rsidRDefault="001E0933">
            <w:pPr>
              <w:pStyle w:val="TableParagraph"/>
              <w:spacing w:line="270" w:lineRule="exact"/>
              <w:ind w:left="7"/>
              <w:jc w:val="center"/>
              <w:rPr>
                <w:sz w:val="24"/>
              </w:rPr>
            </w:pPr>
            <w:r>
              <w:rPr>
                <w:sz w:val="24"/>
              </w:rPr>
              <w:t>8</w:t>
            </w:r>
          </w:p>
        </w:tc>
        <w:tc>
          <w:tcPr>
            <w:tcW w:w="1383" w:type="dxa"/>
          </w:tcPr>
          <w:p w:rsidR="004373D0" w:rsidRDefault="001E0933">
            <w:pPr>
              <w:pStyle w:val="TableParagraph"/>
              <w:spacing w:line="291" w:lineRule="exact"/>
              <w:ind w:left="122" w:right="115"/>
              <w:jc w:val="center"/>
              <w:rPr>
                <w:sz w:val="26"/>
              </w:rPr>
            </w:pPr>
            <w:r>
              <w:rPr>
                <w:sz w:val="26"/>
              </w:rPr>
              <w:t>залік</w:t>
            </w:r>
          </w:p>
        </w:tc>
      </w:tr>
      <w:tr w:rsidR="004373D0">
        <w:trPr>
          <w:trHeight w:val="518"/>
        </w:trPr>
        <w:tc>
          <w:tcPr>
            <w:tcW w:w="1277" w:type="dxa"/>
          </w:tcPr>
          <w:p w:rsidR="004373D0" w:rsidRDefault="001E0933">
            <w:pPr>
              <w:pStyle w:val="TableParagraph"/>
              <w:spacing w:line="291" w:lineRule="exact"/>
              <w:ind w:left="107"/>
              <w:rPr>
                <w:sz w:val="26"/>
              </w:rPr>
            </w:pPr>
            <w:r>
              <w:rPr>
                <w:sz w:val="26"/>
              </w:rPr>
              <w:t>ОК 7.</w:t>
            </w:r>
          </w:p>
        </w:tc>
        <w:tc>
          <w:tcPr>
            <w:tcW w:w="5528" w:type="dxa"/>
          </w:tcPr>
          <w:p w:rsidR="004373D0" w:rsidRDefault="001E0933">
            <w:pPr>
              <w:pStyle w:val="TableParagraph"/>
              <w:spacing w:line="270" w:lineRule="exact"/>
              <w:ind w:left="107"/>
              <w:rPr>
                <w:sz w:val="24"/>
              </w:rPr>
            </w:pPr>
            <w:r>
              <w:rPr>
                <w:sz w:val="24"/>
              </w:rPr>
              <w:t>Анатомія людини</w:t>
            </w:r>
          </w:p>
        </w:tc>
        <w:tc>
          <w:tcPr>
            <w:tcW w:w="1472" w:type="dxa"/>
          </w:tcPr>
          <w:p w:rsidR="004373D0" w:rsidRPr="001E0933" w:rsidRDefault="001E0933">
            <w:pPr>
              <w:pStyle w:val="TableParagraph"/>
              <w:spacing w:line="270" w:lineRule="exact"/>
              <w:ind w:left="7"/>
              <w:jc w:val="center"/>
              <w:rPr>
                <w:sz w:val="24"/>
                <w:lang w:val="ru-RU"/>
              </w:rPr>
            </w:pPr>
            <w:r>
              <w:rPr>
                <w:sz w:val="24"/>
                <w:lang w:val="ru-RU"/>
              </w:rPr>
              <w:t>6</w:t>
            </w:r>
          </w:p>
        </w:tc>
        <w:tc>
          <w:tcPr>
            <w:tcW w:w="1383" w:type="dxa"/>
          </w:tcPr>
          <w:p w:rsidR="004373D0" w:rsidRDefault="001E0933">
            <w:pPr>
              <w:pStyle w:val="TableParagraph"/>
              <w:spacing w:line="291" w:lineRule="exact"/>
              <w:ind w:left="122" w:right="115"/>
              <w:jc w:val="center"/>
              <w:rPr>
                <w:sz w:val="26"/>
              </w:rPr>
            </w:pPr>
            <w:r>
              <w:rPr>
                <w:sz w:val="26"/>
              </w:rPr>
              <w:t>іспит</w:t>
            </w:r>
          </w:p>
        </w:tc>
      </w:tr>
      <w:tr w:rsidR="004373D0">
        <w:trPr>
          <w:trHeight w:val="517"/>
        </w:trPr>
        <w:tc>
          <w:tcPr>
            <w:tcW w:w="1277" w:type="dxa"/>
          </w:tcPr>
          <w:p w:rsidR="004373D0" w:rsidRDefault="001E0933">
            <w:pPr>
              <w:pStyle w:val="TableParagraph"/>
              <w:spacing w:line="291" w:lineRule="exact"/>
              <w:ind w:left="107"/>
              <w:rPr>
                <w:sz w:val="26"/>
              </w:rPr>
            </w:pPr>
            <w:r>
              <w:rPr>
                <w:sz w:val="26"/>
              </w:rPr>
              <w:t>ОК 8.</w:t>
            </w:r>
          </w:p>
        </w:tc>
        <w:tc>
          <w:tcPr>
            <w:tcW w:w="5528" w:type="dxa"/>
          </w:tcPr>
          <w:p w:rsidR="004373D0" w:rsidRDefault="001E0933">
            <w:pPr>
              <w:pStyle w:val="TableParagraph"/>
              <w:spacing w:line="270" w:lineRule="exact"/>
              <w:ind w:left="107"/>
              <w:rPr>
                <w:sz w:val="24"/>
              </w:rPr>
            </w:pPr>
            <w:r>
              <w:rPr>
                <w:sz w:val="24"/>
              </w:rPr>
              <w:t>Фізіологія</w:t>
            </w:r>
          </w:p>
        </w:tc>
        <w:tc>
          <w:tcPr>
            <w:tcW w:w="1472" w:type="dxa"/>
          </w:tcPr>
          <w:p w:rsidR="004373D0" w:rsidRPr="001E0933" w:rsidRDefault="001E0933">
            <w:pPr>
              <w:pStyle w:val="TableParagraph"/>
              <w:spacing w:line="270" w:lineRule="exact"/>
              <w:ind w:left="503" w:right="499"/>
              <w:jc w:val="center"/>
              <w:rPr>
                <w:sz w:val="24"/>
                <w:lang w:val="ru-RU"/>
              </w:rPr>
            </w:pPr>
            <w:r>
              <w:rPr>
                <w:sz w:val="24"/>
                <w:lang w:val="ru-RU"/>
              </w:rPr>
              <w:t>6</w:t>
            </w:r>
          </w:p>
        </w:tc>
        <w:tc>
          <w:tcPr>
            <w:tcW w:w="1383" w:type="dxa"/>
          </w:tcPr>
          <w:p w:rsidR="004373D0" w:rsidRDefault="001E0933">
            <w:pPr>
              <w:pStyle w:val="TableParagraph"/>
              <w:spacing w:line="291" w:lineRule="exact"/>
              <w:ind w:left="122" w:right="115"/>
              <w:jc w:val="center"/>
              <w:rPr>
                <w:sz w:val="26"/>
              </w:rPr>
            </w:pPr>
            <w:r>
              <w:rPr>
                <w:sz w:val="26"/>
              </w:rPr>
              <w:t>іспит</w:t>
            </w:r>
          </w:p>
        </w:tc>
      </w:tr>
      <w:tr w:rsidR="004373D0">
        <w:trPr>
          <w:trHeight w:val="544"/>
        </w:trPr>
        <w:tc>
          <w:tcPr>
            <w:tcW w:w="1277" w:type="dxa"/>
          </w:tcPr>
          <w:p w:rsidR="004373D0" w:rsidRDefault="001E0933">
            <w:pPr>
              <w:pStyle w:val="TableParagraph"/>
              <w:spacing w:line="291" w:lineRule="exact"/>
              <w:ind w:left="107"/>
              <w:rPr>
                <w:sz w:val="26"/>
              </w:rPr>
            </w:pPr>
            <w:r>
              <w:rPr>
                <w:sz w:val="26"/>
              </w:rPr>
              <w:t>ОК 9.</w:t>
            </w:r>
          </w:p>
        </w:tc>
        <w:tc>
          <w:tcPr>
            <w:tcW w:w="5528" w:type="dxa"/>
          </w:tcPr>
          <w:p w:rsidR="004373D0" w:rsidRDefault="001E0933">
            <w:pPr>
              <w:pStyle w:val="TableParagraph"/>
              <w:spacing w:line="270" w:lineRule="exact"/>
              <w:ind w:left="107"/>
              <w:rPr>
                <w:sz w:val="24"/>
              </w:rPr>
            </w:pPr>
            <w:r>
              <w:rPr>
                <w:sz w:val="24"/>
              </w:rPr>
              <w:t>Латинська мова і медична термінологія</w:t>
            </w:r>
          </w:p>
        </w:tc>
        <w:tc>
          <w:tcPr>
            <w:tcW w:w="1472" w:type="dxa"/>
          </w:tcPr>
          <w:p w:rsidR="004373D0" w:rsidRDefault="001E0933">
            <w:pPr>
              <w:pStyle w:val="TableParagraph"/>
              <w:spacing w:line="270" w:lineRule="exact"/>
              <w:ind w:left="7"/>
              <w:jc w:val="center"/>
              <w:rPr>
                <w:sz w:val="24"/>
              </w:rPr>
            </w:pPr>
            <w:r>
              <w:rPr>
                <w:sz w:val="24"/>
              </w:rPr>
              <w:t>3</w:t>
            </w:r>
          </w:p>
        </w:tc>
        <w:tc>
          <w:tcPr>
            <w:tcW w:w="1383" w:type="dxa"/>
          </w:tcPr>
          <w:p w:rsidR="004373D0" w:rsidRDefault="001E0933">
            <w:pPr>
              <w:pStyle w:val="TableParagraph"/>
              <w:spacing w:line="291" w:lineRule="exact"/>
              <w:ind w:left="122" w:right="115"/>
              <w:jc w:val="center"/>
              <w:rPr>
                <w:sz w:val="26"/>
              </w:rPr>
            </w:pPr>
            <w:r>
              <w:rPr>
                <w:sz w:val="26"/>
              </w:rPr>
              <w:t>залік</w:t>
            </w:r>
          </w:p>
        </w:tc>
      </w:tr>
      <w:tr w:rsidR="004373D0">
        <w:trPr>
          <w:trHeight w:val="542"/>
        </w:trPr>
        <w:tc>
          <w:tcPr>
            <w:tcW w:w="1277" w:type="dxa"/>
          </w:tcPr>
          <w:p w:rsidR="004373D0" w:rsidRDefault="001E0933">
            <w:pPr>
              <w:pStyle w:val="TableParagraph"/>
              <w:spacing w:line="291" w:lineRule="exact"/>
              <w:ind w:left="107"/>
              <w:rPr>
                <w:sz w:val="26"/>
              </w:rPr>
            </w:pPr>
            <w:r>
              <w:rPr>
                <w:sz w:val="26"/>
              </w:rPr>
              <w:t>ОК 10.</w:t>
            </w:r>
          </w:p>
        </w:tc>
        <w:tc>
          <w:tcPr>
            <w:tcW w:w="5528" w:type="dxa"/>
          </w:tcPr>
          <w:p w:rsidR="004373D0" w:rsidRDefault="001E0933">
            <w:pPr>
              <w:pStyle w:val="TableParagraph"/>
              <w:spacing w:line="270" w:lineRule="exact"/>
              <w:ind w:left="107"/>
              <w:rPr>
                <w:sz w:val="24"/>
              </w:rPr>
            </w:pPr>
            <w:r>
              <w:rPr>
                <w:sz w:val="24"/>
              </w:rPr>
              <w:t>Фармакологія та медична рецептура</w:t>
            </w:r>
          </w:p>
        </w:tc>
        <w:tc>
          <w:tcPr>
            <w:tcW w:w="1472" w:type="dxa"/>
          </w:tcPr>
          <w:p w:rsidR="004373D0" w:rsidRDefault="001E0933">
            <w:pPr>
              <w:pStyle w:val="TableParagraph"/>
              <w:spacing w:line="270" w:lineRule="exact"/>
              <w:ind w:left="7"/>
              <w:jc w:val="center"/>
              <w:rPr>
                <w:sz w:val="24"/>
              </w:rPr>
            </w:pPr>
            <w:r>
              <w:rPr>
                <w:sz w:val="24"/>
              </w:rPr>
              <w:t>3</w:t>
            </w:r>
          </w:p>
        </w:tc>
        <w:tc>
          <w:tcPr>
            <w:tcW w:w="1383" w:type="dxa"/>
          </w:tcPr>
          <w:p w:rsidR="004373D0" w:rsidRDefault="001E0933">
            <w:pPr>
              <w:pStyle w:val="TableParagraph"/>
              <w:spacing w:line="291" w:lineRule="exact"/>
              <w:ind w:left="122" w:right="115"/>
              <w:jc w:val="center"/>
              <w:rPr>
                <w:sz w:val="26"/>
              </w:rPr>
            </w:pPr>
            <w:r>
              <w:rPr>
                <w:sz w:val="26"/>
              </w:rPr>
              <w:t>залік</w:t>
            </w:r>
          </w:p>
        </w:tc>
      </w:tr>
      <w:tr w:rsidR="004373D0">
        <w:trPr>
          <w:trHeight w:val="544"/>
        </w:trPr>
        <w:tc>
          <w:tcPr>
            <w:tcW w:w="1277" w:type="dxa"/>
          </w:tcPr>
          <w:p w:rsidR="004373D0" w:rsidRDefault="001E0933">
            <w:pPr>
              <w:pStyle w:val="TableParagraph"/>
              <w:spacing w:line="291" w:lineRule="exact"/>
              <w:ind w:left="107"/>
              <w:rPr>
                <w:sz w:val="26"/>
              </w:rPr>
            </w:pPr>
            <w:r>
              <w:rPr>
                <w:sz w:val="26"/>
              </w:rPr>
              <w:t>ОК 11.</w:t>
            </w:r>
          </w:p>
        </w:tc>
        <w:tc>
          <w:tcPr>
            <w:tcW w:w="5528" w:type="dxa"/>
          </w:tcPr>
          <w:p w:rsidR="004373D0" w:rsidRDefault="001E0933">
            <w:pPr>
              <w:pStyle w:val="TableParagraph"/>
              <w:spacing w:line="270" w:lineRule="exact"/>
              <w:ind w:left="107"/>
              <w:rPr>
                <w:sz w:val="24"/>
              </w:rPr>
            </w:pPr>
            <w:r>
              <w:rPr>
                <w:sz w:val="24"/>
              </w:rPr>
              <w:t>Біологічна хімія</w:t>
            </w:r>
          </w:p>
        </w:tc>
        <w:tc>
          <w:tcPr>
            <w:tcW w:w="1472" w:type="dxa"/>
          </w:tcPr>
          <w:p w:rsidR="004373D0" w:rsidRDefault="001E0933">
            <w:pPr>
              <w:pStyle w:val="TableParagraph"/>
              <w:spacing w:line="270" w:lineRule="exact"/>
              <w:ind w:left="7"/>
              <w:jc w:val="center"/>
              <w:rPr>
                <w:sz w:val="24"/>
              </w:rPr>
            </w:pPr>
            <w:r>
              <w:rPr>
                <w:sz w:val="24"/>
              </w:rPr>
              <w:t>4</w:t>
            </w:r>
          </w:p>
        </w:tc>
        <w:tc>
          <w:tcPr>
            <w:tcW w:w="1383" w:type="dxa"/>
          </w:tcPr>
          <w:p w:rsidR="004373D0" w:rsidRDefault="001E0933">
            <w:pPr>
              <w:pStyle w:val="TableParagraph"/>
              <w:spacing w:line="291" w:lineRule="exact"/>
              <w:ind w:left="122" w:right="115"/>
              <w:jc w:val="center"/>
              <w:rPr>
                <w:sz w:val="26"/>
              </w:rPr>
            </w:pPr>
            <w:r>
              <w:rPr>
                <w:sz w:val="26"/>
              </w:rPr>
              <w:t>залік</w:t>
            </w:r>
          </w:p>
        </w:tc>
      </w:tr>
      <w:tr w:rsidR="004373D0">
        <w:trPr>
          <w:trHeight w:val="544"/>
        </w:trPr>
        <w:tc>
          <w:tcPr>
            <w:tcW w:w="1277" w:type="dxa"/>
          </w:tcPr>
          <w:p w:rsidR="004373D0" w:rsidRDefault="001E0933">
            <w:pPr>
              <w:pStyle w:val="TableParagraph"/>
              <w:spacing w:line="291" w:lineRule="exact"/>
              <w:ind w:left="107"/>
              <w:rPr>
                <w:sz w:val="26"/>
              </w:rPr>
            </w:pPr>
            <w:r>
              <w:rPr>
                <w:sz w:val="26"/>
              </w:rPr>
              <w:t>ОК 12.</w:t>
            </w:r>
          </w:p>
        </w:tc>
        <w:tc>
          <w:tcPr>
            <w:tcW w:w="5528" w:type="dxa"/>
          </w:tcPr>
          <w:p w:rsidR="004373D0" w:rsidRDefault="001E0933">
            <w:pPr>
              <w:pStyle w:val="TableParagraph"/>
              <w:spacing w:line="270" w:lineRule="exact"/>
              <w:ind w:left="107"/>
              <w:rPr>
                <w:sz w:val="24"/>
              </w:rPr>
            </w:pPr>
            <w:r>
              <w:rPr>
                <w:sz w:val="24"/>
              </w:rPr>
              <w:t>Медична інформатика</w:t>
            </w:r>
          </w:p>
        </w:tc>
        <w:tc>
          <w:tcPr>
            <w:tcW w:w="1472" w:type="dxa"/>
          </w:tcPr>
          <w:p w:rsidR="004373D0" w:rsidRDefault="001E0933">
            <w:pPr>
              <w:pStyle w:val="TableParagraph"/>
              <w:spacing w:line="270" w:lineRule="exact"/>
              <w:ind w:left="7"/>
              <w:jc w:val="center"/>
              <w:rPr>
                <w:sz w:val="24"/>
              </w:rPr>
            </w:pPr>
            <w:r>
              <w:rPr>
                <w:sz w:val="24"/>
              </w:rPr>
              <w:t>3</w:t>
            </w:r>
          </w:p>
        </w:tc>
        <w:tc>
          <w:tcPr>
            <w:tcW w:w="1383" w:type="dxa"/>
          </w:tcPr>
          <w:p w:rsidR="004373D0" w:rsidRDefault="001E0933">
            <w:pPr>
              <w:pStyle w:val="TableParagraph"/>
              <w:spacing w:line="291" w:lineRule="exact"/>
              <w:ind w:left="122" w:right="115"/>
              <w:jc w:val="center"/>
              <w:rPr>
                <w:sz w:val="26"/>
              </w:rPr>
            </w:pPr>
            <w:r>
              <w:rPr>
                <w:sz w:val="26"/>
              </w:rPr>
              <w:t>залік</w:t>
            </w:r>
          </w:p>
        </w:tc>
      </w:tr>
      <w:tr w:rsidR="003E21D8">
        <w:trPr>
          <w:trHeight w:val="544"/>
        </w:trPr>
        <w:tc>
          <w:tcPr>
            <w:tcW w:w="1277" w:type="dxa"/>
          </w:tcPr>
          <w:p w:rsidR="003E21D8" w:rsidRDefault="003E21D8">
            <w:pPr>
              <w:pStyle w:val="TableParagraph"/>
              <w:spacing w:line="291" w:lineRule="exact"/>
              <w:ind w:left="107"/>
              <w:rPr>
                <w:sz w:val="26"/>
              </w:rPr>
            </w:pPr>
            <w:r>
              <w:rPr>
                <w:sz w:val="26"/>
              </w:rPr>
              <w:t>ОК 13</w:t>
            </w:r>
          </w:p>
        </w:tc>
        <w:tc>
          <w:tcPr>
            <w:tcW w:w="5528" w:type="dxa"/>
          </w:tcPr>
          <w:p w:rsidR="003E21D8" w:rsidRDefault="003E21D8">
            <w:pPr>
              <w:pStyle w:val="TableParagraph"/>
              <w:spacing w:line="270" w:lineRule="exact"/>
              <w:ind w:left="107"/>
              <w:rPr>
                <w:sz w:val="24"/>
              </w:rPr>
            </w:pPr>
            <w:r>
              <w:rPr>
                <w:sz w:val="24"/>
              </w:rPr>
              <w:t>Фізичне виховання</w:t>
            </w:r>
          </w:p>
        </w:tc>
        <w:tc>
          <w:tcPr>
            <w:tcW w:w="1472" w:type="dxa"/>
          </w:tcPr>
          <w:p w:rsidR="003E21D8" w:rsidRDefault="003E21D8">
            <w:pPr>
              <w:pStyle w:val="TableParagraph"/>
              <w:spacing w:line="270" w:lineRule="exact"/>
              <w:ind w:left="7"/>
              <w:jc w:val="center"/>
              <w:rPr>
                <w:sz w:val="24"/>
              </w:rPr>
            </w:pPr>
          </w:p>
        </w:tc>
        <w:tc>
          <w:tcPr>
            <w:tcW w:w="1383" w:type="dxa"/>
          </w:tcPr>
          <w:p w:rsidR="003E21D8" w:rsidRDefault="003E21D8">
            <w:pPr>
              <w:pStyle w:val="TableParagraph"/>
              <w:spacing w:line="291" w:lineRule="exact"/>
              <w:ind w:left="122" w:right="115"/>
              <w:jc w:val="center"/>
              <w:rPr>
                <w:sz w:val="26"/>
              </w:rPr>
            </w:pPr>
            <w:r>
              <w:rPr>
                <w:sz w:val="26"/>
              </w:rPr>
              <w:t>залік</w:t>
            </w:r>
          </w:p>
        </w:tc>
      </w:tr>
      <w:tr w:rsidR="004373D0">
        <w:trPr>
          <w:trHeight w:val="544"/>
        </w:trPr>
        <w:tc>
          <w:tcPr>
            <w:tcW w:w="1277" w:type="dxa"/>
          </w:tcPr>
          <w:p w:rsidR="004373D0" w:rsidRDefault="001E0933" w:rsidP="006D5429">
            <w:pPr>
              <w:pStyle w:val="TableParagraph"/>
              <w:spacing w:line="291" w:lineRule="exact"/>
              <w:ind w:left="107"/>
              <w:rPr>
                <w:sz w:val="26"/>
              </w:rPr>
            </w:pPr>
            <w:r>
              <w:rPr>
                <w:sz w:val="26"/>
              </w:rPr>
              <w:t>ОК 1</w:t>
            </w:r>
            <w:r w:rsidR="006D5429">
              <w:rPr>
                <w:sz w:val="26"/>
              </w:rPr>
              <w:t>4</w:t>
            </w:r>
            <w:r>
              <w:rPr>
                <w:sz w:val="26"/>
              </w:rPr>
              <w:t>.</w:t>
            </w:r>
          </w:p>
        </w:tc>
        <w:tc>
          <w:tcPr>
            <w:tcW w:w="5528" w:type="dxa"/>
          </w:tcPr>
          <w:p w:rsidR="004373D0" w:rsidRDefault="001E0933">
            <w:pPr>
              <w:pStyle w:val="TableParagraph"/>
              <w:spacing w:line="270" w:lineRule="exact"/>
              <w:ind w:left="107"/>
              <w:rPr>
                <w:sz w:val="24"/>
              </w:rPr>
            </w:pPr>
            <w:r>
              <w:rPr>
                <w:sz w:val="24"/>
              </w:rPr>
              <w:t>Техніка лабораторних робіт</w:t>
            </w:r>
          </w:p>
        </w:tc>
        <w:tc>
          <w:tcPr>
            <w:tcW w:w="1472" w:type="dxa"/>
          </w:tcPr>
          <w:p w:rsidR="004373D0" w:rsidRDefault="001E0933">
            <w:pPr>
              <w:pStyle w:val="TableParagraph"/>
              <w:spacing w:line="270" w:lineRule="exact"/>
              <w:ind w:left="503" w:right="499"/>
              <w:jc w:val="center"/>
              <w:rPr>
                <w:sz w:val="24"/>
              </w:rPr>
            </w:pPr>
            <w:r>
              <w:rPr>
                <w:sz w:val="24"/>
              </w:rPr>
              <w:t>3</w:t>
            </w:r>
          </w:p>
        </w:tc>
        <w:tc>
          <w:tcPr>
            <w:tcW w:w="1383" w:type="dxa"/>
          </w:tcPr>
          <w:p w:rsidR="004373D0" w:rsidRDefault="001E0933">
            <w:pPr>
              <w:pStyle w:val="TableParagraph"/>
              <w:spacing w:line="291" w:lineRule="exact"/>
              <w:ind w:left="122" w:right="115"/>
              <w:jc w:val="center"/>
              <w:rPr>
                <w:sz w:val="26"/>
              </w:rPr>
            </w:pPr>
            <w:r>
              <w:rPr>
                <w:sz w:val="26"/>
              </w:rPr>
              <w:t>залік</w:t>
            </w:r>
          </w:p>
        </w:tc>
      </w:tr>
      <w:tr w:rsidR="004373D0">
        <w:trPr>
          <w:trHeight w:val="541"/>
        </w:trPr>
        <w:tc>
          <w:tcPr>
            <w:tcW w:w="1277" w:type="dxa"/>
          </w:tcPr>
          <w:p w:rsidR="004373D0" w:rsidRDefault="001E0933" w:rsidP="006D5429">
            <w:pPr>
              <w:pStyle w:val="TableParagraph"/>
              <w:spacing w:line="291" w:lineRule="exact"/>
              <w:ind w:left="107"/>
              <w:rPr>
                <w:sz w:val="26"/>
              </w:rPr>
            </w:pPr>
            <w:r>
              <w:rPr>
                <w:sz w:val="26"/>
              </w:rPr>
              <w:t>ОК 1</w:t>
            </w:r>
            <w:r w:rsidR="006D5429">
              <w:rPr>
                <w:sz w:val="26"/>
              </w:rPr>
              <w:t>5</w:t>
            </w:r>
            <w:r>
              <w:rPr>
                <w:sz w:val="26"/>
              </w:rPr>
              <w:t>.</w:t>
            </w:r>
          </w:p>
        </w:tc>
        <w:tc>
          <w:tcPr>
            <w:tcW w:w="5528" w:type="dxa"/>
          </w:tcPr>
          <w:p w:rsidR="004373D0" w:rsidRDefault="001E0933">
            <w:pPr>
              <w:pStyle w:val="TableParagraph"/>
              <w:spacing w:line="270" w:lineRule="exact"/>
              <w:ind w:left="107"/>
              <w:rPr>
                <w:sz w:val="24"/>
              </w:rPr>
            </w:pPr>
            <w:r>
              <w:rPr>
                <w:sz w:val="24"/>
              </w:rPr>
              <w:t>Аналітична хімія</w:t>
            </w:r>
          </w:p>
        </w:tc>
        <w:tc>
          <w:tcPr>
            <w:tcW w:w="1472" w:type="dxa"/>
          </w:tcPr>
          <w:p w:rsidR="004373D0" w:rsidRDefault="001E0933">
            <w:pPr>
              <w:pStyle w:val="TableParagraph"/>
              <w:spacing w:line="270" w:lineRule="exact"/>
              <w:ind w:left="7"/>
              <w:jc w:val="center"/>
              <w:rPr>
                <w:sz w:val="24"/>
              </w:rPr>
            </w:pPr>
            <w:r>
              <w:rPr>
                <w:sz w:val="24"/>
              </w:rPr>
              <w:t>5</w:t>
            </w:r>
          </w:p>
        </w:tc>
        <w:tc>
          <w:tcPr>
            <w:tcW w:w="1383" w:type="dxa"/>
          </w:tcPr>
          <w:p w:rsidR="004373D0" w:rsidRDefault="001E0933">
            <w:pPr>
              <w:pStyle w:val="TableParagraph"/>
              <w:spacing w:line="291" w:lineRule="exact"/>
              <w:ind w:left="122" w:right="115"/>
              <w:jc w:val="center"/>
              <w:rPr>
                <w:sz w:val="26"/>
              </w:rPr>
            </w:pPr>
            <w:r>
              <w:rPr>
                <w:sz w:val="26"/>
              </w:rPr>
              <w:t>залік</w:t>
            </w:r>
          </w:p>
        </w:tc>
      </w:tr>
      <w:tr w:rsidR="004373D0">
        <w:trPr>
          <w:trHeight w:val="518"/>
        </w:trPr>
        <w:tc>
          <w:tcPr>
            <w:tcW w:w="1277" w:type="dxa"/>
          </w:tcPr>
          <w:p w:rsidR="004373D0" w:rsidRDefault="001E0933" w:rsidP="006D5429">
            <w:pPr>
              <w:pStyle w:val="TableParagraph"/>
              <w:spacing w:line="291" w:lineRule="exact"/>
              <w:ind w:left="107"/>
              <w:rPr>
                <w:sz w:val="26"/>
              </w:rPr>
            </w:pPr>
            <w:r>
              <w:rPr>
                <w:sz w:val="26"/>
              </w:rPr>
              <w:t>ОК 1</w:t>
            </w:r>
            <w:r w:rsidR="006D5429">
              <w:rPr>
                <w:sz w:val="26"/>
              </w:rPr>
              <w:t>6</w:t>
            </w:r>
            <w:r>
              <w:rPr>
                <w:sz w:val="26"/>
              </w:rPr>
              <w:t>.</w:t>
            </w:r>
          </w:p>
        </w:tc>
        <w:tc>
          <w:tcPr>
            <w:tcW w:w="5528" w:type="dxa"/>
          </w:tcPr>
          <w:p w:rsidR="004373D0" w:rsidRDefault="001E0933">
            <w:pPr>
              <w:pStyle w:val="TableParagraph"/>
              <w:spacing w:line="270" w:lineRule="exact"/>
              <w:ind w:left="107"/>
              <w:rPr>
                <w:sz w:val="24"/>
              </w:rPr>
            </w:pPr>
            <w:r>
              <w:rPr>
                <w:sz w:val="24"/>
              </w:rPr>
              <w:t>Патоморфологія з секційним курсом</w:t>
            </w:r>
          </w:p>
        </w:tc>
        <w:tc>
          <w:tcPr>
            <w:tcW w:w="1472" w:type="dxa"/>
          </w:tcPr>
          <w:p w:rsidR="004373D0" w:rsidRDefault="001E0933">
            <w:pPr>
              <w:pStyle w:val="TableParagraph"/>
              <w:spacing w:line="270" w:lineRule="exact"/>
              <w:ind w:left="503" w:right="499"/>
              <w:jc w:val="center"/>
              <w:rPr>
                <w:sz w:val="24"/>
              </w:rPr>
            </w:pPr>
            <w:r>
              <w:rPr>
                <w:sz w:val="24"/>
              </w:rPr>
              <w:t>5,5</w:t>
            </w:r>
          </w:p>
        </w:tc>
        <w:tc>
          <w:tcPr>
            <w:tcW w:w="1383" w:type="dxa"/>
          </w:tcPr>
          <w:p w:rsidR="004373D0" w:rsidRDefault="001E0933">
            <w:pPr>
              <w:pStyle w:val="TableParagraph"/>
              <w:spacing w:before="102"/>
              <w:ind w:left="122" w:right="115"/>
              <w:jc w:val="center"/>
              <w:rPr>
                <w:sz w:val="26"/>
              </w:rPr>
            </w:pPr>
            <w:r>
              <w:rPr>
                <w:sz w:val="26"/>
              </w:rPr>
              <w:t>іспит</w:t>
            </w:r>
          </w:p>
        </w:tc>
      </w:tr>
      <w:tr w:rsidR="004373D0">
        <w:trPr>
          <w:trHeight w:val="544"/>
        </w:trPr>
        <w:tc>
          <w:tcPr>
            <w:tcW w:w="1277" w:type="dxa"/>
          </w:tcPr>
          <w:p w:rsidR="004373D0" w:rsidRDefault="001E0933" w:rsidP="006D5429">
            <w:pPr>
              <w:pStyle w:val="TableParagraph"/>
              <w:spacing w:line="291" w:lineRule="exact"/>
              <w:ind w:left="107"/>
              <w:rPr>
                <w:sz w:val="26"/>
              </w:rPr>
            </w:pPr>
            <w:r>
              <w:rPr>
                <w:sz w:val="26"/>
              </w:rPr>
              <w:t>ОК 1</w:t>
            </w:r>
            <w:r w:rsidR="006D5429">
              <w:rPr>
                <w:sz w:val="26"/>
              </w:rPr>
              <w:t>7</w:t>
            </w:r>
          </w:p>
        </w:tc>
        <w:tc>
          <w:tcPr>
            <w:tcW w:w="5528" w:type="dxa"/>
          </w:tcPr>
          <w:p w:rsidR="004373D0" w:rsidRDefault="001E0933">
            <w:pPr>
              <w:pStyle w:val="TableParagraph"/>
              <w:spacing w:line="270" w:lineRule="exact"/>
              <w:ind w:left="107"/>
              <w:rPr>
                <w:sz w:val="24"/>
              </w:rPr>
            </w:pPr>
            <w:r>
              <w:rPr>
                <w:sz w:val="24"/>
              </w:rPr>
              <w:t>Патофізіологія</w:t>
            </w:r>
          </w:p>
        </w:tc>
        <w:tc>
          <w:tcPr>
            <w:tcW w:w="1472" w:type="dxa"/>
          </w:tcPr>
          <w:p w:rsidR="004373D0" w:rsidRDefault="001E0933">
            <w:pPr>
              <w:pStyle w:val="TableParagraph"/>
              <w:spacing w:line="270" w:lineRule="exact"/>
              <w:ind w:left="503" w:right="499"/>
              <w:jc w:val="center"/>
              <w:rPr>
                <w:sz w:val="24"/>
              </w:rPr>
            </w:pPr>
            <w:r>
              <w:rPr>
                <w:sz w:val="24"/>
              </w:rPr>
              <w:t>5,5</w:t>
            </w:r>
          </w:p>
        </w:tc>
        <w:tc>
          <w:tcPr>
            <w:tcW w:w="1383" w:type="dxa"/>
          </w:tcPr>
          <w:p w:rsidR="004373D0" w:rsidRDefault="001E0933">
            <w:pPr>
              <w:pStyle w:val="TableParagraph"/>
              <w:spacing w:line="291" w:lineRule="exact"/>
              <w:ind w:left="122" w:right="115"/>
              <w:jc w:val="center"/>
              <w:rPr>
                <w:sz w:val="26"/>
              </w:rPr>
            </w:pPr>
            <w:r>
              <w:rPr>
                <w:sz w:val="26"/>
              </w:rPr>
              <w:t>іспит</w:t>
            </w:r>
          </w:p>
        </w:tc>
      </w:tr>
      <w:tr w:rsidR="004373D0">
        <w:trPr>
          <w:trHeight w:val="544"/>
        </w:trPr>
        <w:tc>
          <w:tcPr>
            <w:tcW w:w="1277" w:type="dxa"/>
          </w:tcPr>
          <w:p w:rsidR="004373D0" w:rsidRDefault="001E0933" w:rsidP="006D5429">
            <w:pPr>
              <w:pStyle w:val="TableParagraph"/>
              <w:spacing w:line="291" w:lineRule="exact"/>
              <w:ind w:left="107"/>
              <w:rPr>
                <w:sz w:val="26"/>
              </w:rPr>
            </w:pPr>
            <w:r>
              <w:rPr>
                <w:sz w:val="26"/>
              </w:rPr>
              <w:t>ОК 1</w:t>
            </w:r>
            <w:r w:rsidR="006D5429">
              <w:rPr>
                <w:sz w:val="26"/>
              </w:rPr>
              <w:t>8</w:t>
            </w:r>
          </w:p>
        </w:tc>
        <w:tc>
          <w:tcPr>
            <w:tcW w:w="5528" w:type="dxa"/>
          </w:tcPr>
          <w:p w:rsidR="004373D0" w:rsidRDefault="001E0933">
            <w:pPr>
              <w:pStyle w:val="TableParagraph"/>
              <w:spacing w:line="270" w:lineRule="exact"/>
              <w:ind w:left="107"/>
              <w:rPr>
                <w:sz w:val="24"/>
              </w:rPr>
            </w:pPr>
            <w:r>
              <w:rPr>
                <w:sz w:val="24"/>
              </w:rPr>
              <w:t>Онкологія з оцінкою результатів досліджень</w:t>
            </w:r>
          </w:p>
        </w:tc>
        <w:tc>
          <w:tcPr>
            <w:tcW w:w="1472" w:type="dxa"/>
          </w:tcPr>
          <w:p w:rsidR="004373D0" w:rsidRDefault="001E0933">
            <w:pPr>
              <w:pStyle w:val="TableParagraph"/>
              <w:spacing w:line="270" w:lineRule="exact"/>
              <w:ind w:left="7"/>
              <w:jc w:val="center"/>
              <w:rPr>
                <w:sz w:val="24"/>
              </w:rPr>
            </w:pPr>
            <w:r>
              <w:rPr>
                <w:sz w:val="24"/>
              </w:rPr>
              <w:t>3</w:t>
            </w:r>
          </w:p>
        </w:tc>
        <w:tc>
          <w:tcPr>
            <w:tcW w:w="1383" w:type="dxa"/>
          </w:tcPr>
          <w:p w:rsidR="004373D0" w:rsidRDefault="001E0933">
            <w:pPr>
              <w:pStyle w:val="TableParagraph"/>
              <w:spacing w:line="291" w:lineRule="exact"/>
              <w:ind w:left="122" w:right="115"/>
              <w:jc w:val="center"/>
              <w:rPr>
                <w:sz w:val="26"/>
              </w:rPr>
            </w:pPr>
            <w:r>
              <w:rPr>
                <w:sz w:val="26"/>
              </w:rPr>
              <w:t>залік</w:t>
            </w:r>
          </w:p>
        </w:tc>
      </w:tr>
      <w:tr w:rsidR="004373D0">
        <w:trPr>
          <w:trHeight w:val="835"/>
        </w:trPr>
        <w:tc>
          <w:tcPr>
            <w:tcW w:w="1277" w:type="dxa"/>
          </w:tcPr>
          <w:p w:rsidR="004373D0" w:rsidRDefault="001E0933" w:rsidP="006D5429">
            <w:pPr>
              <w:pStyle w:val="TableParagraph"/>
              <w:spacing w:line="291" w:lineRule="exact"/>
              <w:ind w:left="107"/>
              <w:rPr>
                <w:sz w:val="26"/>
              </w:rPr>
            </w:pPr>
            <w:r>
              <w:rPr>
                <w:sz w:val="26"/>
              </w:rPr>
              <w:t>ОК 1</w:t>
            </w:r>
            <w:r w:rsidR="006D5429">
              <w:rPr>
                <w:sz w:val="26"/>
              </w:rPr>
              <w:t>9</w:t>
            </w:r>
          </w:p>
        </w:tc>
        <w:tc>
          <w:tcPr>
            <w:tcW w:w="5528" w:type="dxa"/>
          </w:tcPr>
          <w:p w:rsidR="004373D0" w:rsidRDefault="001E0933">
            <w:pPr>
              <w:pStyle w:val="TableParagraph"/>
              <w:spacing w:line="276" w:lineRule="auto"/>
              <w:ind w:left="107" w:right="230"/>
              <w:rPr>
                <w:sz w:val="24"/>
              </w:rPr>
            </w:pPr>
            <w:r>
              <w:rPr>
                <w:sz w:val="24"/>
              </w:rPr>
              <w:t>Внутрішня медицина з оцінкою результатів дослі- джень</w:t>
            </w:r>
          </w:p>
        </w:tc>
        <w:tc>
          <w:tcPr>
            <w:tcW w:w="1472" w:type="dxa"/>
          </w:tcPr>
          <w:p w:rsidR="004373D0" w:rsidRDefault="001E0933">
            <w:pPr>
              <w:pStyle w:val="TableParagraph"/>
              <w:spacing w:line="270" w:lineRule="exact"/>
              <w:ind w:left="7"/>
              <w:jc w:val="center"/>
              <w:rPr>
                <w:sz w:val="24"/>
              </w:rPr>
            </w:pPr>
            <w:r>
              <w:rPr>
                <w:sz w:val="24"/>
              </w:rPr>
              <w:t>6</w:t>
            </w:r>
          </w:p>
        </w:tc>
        <w:tc>
          <w:tcPr>
            <w:tcW w:w="1383" w:type="dxa"/>
          </w:tcPr>
          <w:p w:rsidR="004373D0" w:rsidRDefault="001E0933">
            <w:pPr>
              <w:pStyle w:val="TableParagraph"/>
              <w:spacing w:line="291" w:lineRule="exact"/>
              <w:ind w:left="122" w:right="115"/>
              <w:jc w:val="center"/>
              <w:rPr>
                <w:sz w:val="26"/>
              </w:rPr>
            </w:pPr>
            <w:r>
              <w:rPr>
                <w:sz w:val="26"/>
              </w:rPr>
              <w:t>іспит</w:t>
            </w:r>
          </w:p>
        </w:tc>
      </w:tr>
      <w:tr w:rsidR="004373D0">
        <w:trPr>
          <w:trHeight w:val="542"/>
        </w:trPr>
        <w:tc>
          <w:tcPr>
            <w:tcW w:w="1277" w:type="dxa"/>
          </w:tcPr>
          <w:p w:rsidR="004373D0" w:rsidRDefault="001E0933" w:rsidP="006D5429">
            <w:pPr>
              <w:pStyle w:val="TableParagraph"/>
              <w:spacing w:line="291" w:lineRule="exact"/>
              <w:ind w:left="107"/>
              <w:rPr>
                <w:sz w:val="26"/>
              </w:rPr>
            </w:pPr>
            <w:r>
              <w:rPr>
                <w:sz w:val="26"/>
              </w:rPr>
              <w:t xml:space="preserve">ОК </w:t>
            </w:r>
            <w:r w:rsidR="006D5429">
              <w:rPr>
                <w:sz w:val="26"/>
              </w:rPr>
              <w:t>20</w:t>
            </w:r>
          </w:p>
        </w:tc>
        <w:tc>
          <w:tcPr>
            <w:tcW w:w="5528" w:type="dxa"/>
          </w:tcPr>
          <w:p w:rsidR="004373D0" w:rsidRDefault="001E0933">
            <w:pPr>
              <w:pStyle w:val="TableParagraph"/>
              <w:spacing w:line="270" w:lineRule="exact"/>
              <w:ind w:left="107"/>
              <w:rPr>
                <w:sz w:val="24"/>
              </w:rPr>
            </w:pPr>
            <w:r>
              <w:rPr>
                <w:sz w:val="24"/>
              </w:rPr>
              <w:t>Педіатрія з оцінкою результатів досліджень</w:t>
            </w:r>
          </w:p>
        </w:tc>
        <w:tc>
          <w:tcPr>
            <w:tcW w:w="1472" w:type="dxa"/>
          </w:tcPr>
          <w:p w:rsidR="004373D0" w:rsidRDefault="001E0933">
            <w:pPr>
              <w:pStyle w:val="TableParagraph"/>
              <w:spacing w:line="270" w:lineRule="exact"/>
              <w:ind w:left="503" w:right="499"/>
              <w:jc w:val="center"/>
              <w:rPr>
                <w:sz w:val="24"/>
              </w:rPr>
            </w:pPr>
            <w:r>
              <w:rPr>
                <w:sz w:val="24"/>
              </w:rPr>
              <w:t>3</w:t>
            </w:r>
          </w:p>
        </w:tc>
        <w:tc>
          <w:tcPr>
            <w:tcW w:w="1383" w:type="dxa"/>
          </w:tcPr>
          <w:p w:rsidR="004373D0" w:rsidRDefault="001E0933">
            <w:pPr>
              <w:pStyle w:val="TableParagraph"/>
              <w:spacing w:line="291" w:lineRule="exact"/>
              <w:ind w:left="122" w:right="115"/>
              <w:jc w:val="center"/>
              <w:rPr>
                <w:sz w:val="26"/>
              </w:rPr>
            </w:pPr>
            <w:r>
              <w:rPr>
                <w:sz w:val="26"/>
              </w:rPr>
              <w:t>залік</w:t>
            </w:r>
          </w:p>
        </w:tc>
      </w:tr>
      <w:tr w:rsidR="004373D0">
        <w:trPr>
          <w:trHeight w:val="544"/>
        </w:trPr>
        <w:tc>
          <w:tcPr>
            <w:tcW w:w="1277" w:type="dxa"/>
          </w:tcPr>
          <w:p w:rsidR="004373D0" w:rsidRDefault="001E0933" w:rsidP="006D5429">
            <w:pPr>
              <w:pStyle w:val="TableParagraph"/>
              <w:spacing w:line="291" w:lineRule="exact"/>
              <w:ind w:left="107"/>
              <w:rPr>
                <w:sz w:val="26"/>
              </w:rPr>
            </w:pPr>
            <w:r>
              <w:rPr>
                <w:sz w:val="26"/>
              </w:rPr>
              <w:lastRenderedPageBreak/>
              <w:t>ОК 2</w:t>
            </w:r>
            <w:r w:rsidR="006D5429">
              <w:rPr>
                <w:sz w:val="26"/>
              </w:rPr>
              <w:t>1</w:t>
            </w:r>
          </w:p>
        </w:tc>
        <w:tc>
          <w:tcPr>
            <w:tcW w:w="5528" w:type="dxa"/>
          </w:tcPr>
          <w:p w:rsidR="004373D0" w:rsidRDefault="001E0933">
            <w:pPr>
              <w:pStyle w:val="TableParagraph"/>
              <w:spacing w:line="270" w:lineRule="exact"/>
              <w:ind w:left="107"/>
              <w:rPr>
                <w:sz w:val="24"/>
              </w:rPr>
            </w:pPr>
            <w:r>
              <w:rPr>
                <w:sz w:val="24"/>
              </w:rPr>
              <w:t>Хірургія з оцінкою результатів досліджень</w:t>
            </w:r>
          </w:p>
        </w:tc>
        <w:tc>
          <w:tcPr>
            <w:tcW w:w="1472" w:type="dxa"/>
          </w:tcPr>
          <w:p w:rsidR="004373D0" w:rsidRDefault="001E0933">
            <w:pPr>
              <w:pStyle w:val="TableParagraph"/>
              <w:spacing w:line="270" w:lineRule="exact"/>
              <w:ind w:left="503" w:right="499"/>
              <w:jc w:val="center"/>
              <w:rPr>
                <w:sz w:val="24"/>
              </w:rPr>
            </w:pPr>
            <w:r>
              <w:rPr>
                <w:sz w:val="24"/>
              </w:rPr>
              <w:t>3</w:t>
            </w:r>
          </w:p>
        </w:tc>
        <w:tc>
          <w:tcPr>
            <w:tcW w:w="1383" w:type="dxa"/>
          </w:tcPr>
          <w:p w:rsidR="004373D0" w:rsidRDefault="001E0933">
            <w:pPr>
              <w:pStyle w:val="TableParagraph"/>
              <w:spacing w:line="291" w:lineRule="exact"/>
              <w:ind w:left="122" w:right="115"/>
              <w:jc w:val="center"/>
              <w:rPr>
                <w:sz w:val="26"/>
              </w:rPr>
            </w:pPr>
            <w:r>
              <w:rPr>
                <w:sz w:val="26"/>
              </w:rPr>
              <w:t>залік</w:t>
            </w:r>
          </w:p>
        </w:tc>
      </w:tr>
      <w:tr w:rsidR="004373D0">
        <w:trPr>
          <w:trHeight w:val="834"/>
        </w:trPr>
        <w:tc>
          <w:tcPr>
            <w:tcW w:w="1277" w:type="dxa"/>
          </w:tcPr>
          <w:p w:rsidR="004373D0" w:rsidRDefault="001E0933" w:rsidP="001E56EF">
            <w:pPr>
              <w:pStyle w:val="TableParagraph"/>
              <w:spacing w:line="294" w:lineRule="exact"/>
              <w:ind w:left="107"/>
              <w:rPr>
                <w:sz w:val="26"/>
              </w:rPr>
            </w:pPr>
            <w:r>
              <w:rPr>
                <w:sz w:val="26"/>
              </w:rPr>
              <w:t>ОК 2</w:t>
            </w:r>
            <w:r w:rsidR="001E56EF">
              <w:rPr>
                <w:sz w:val="26"/>
              </w:rPr>
              <w:t>2</w:t>
            </w:r>
          </w:p>
        </w:tc>
        <w:tc>
          <w:tcPr>
            <w:tcW w:w="5528" w:type="dxa"/>
          </w:tcPr>
          <w:p w:rsidR="004373D0" w:rsidRDefault="001E0933">
            <w:pPr>
              <w:pStyle w:val="TableParagraph"/>
              <w:spacing w:line="276" w:lineRule="auto"/>
              <w:ind w:left="107" w:right="371"/>
              <w:rPr>
                <w:sz w:val="24"/>
              </w:rPr>
            </w:pPr>
            <w:r>
              <w:rPr>
                <w:sz w:val="24"/>
              </w:rPr>
              <w:t>Дерматологія, венерологія з оцінкою результатів дослідень</w:t>
            </w:r>
          </w:p>
        </w:tc>
        <w:tc>
          <w:tcPr>
            <w:tcW w:w="1472" w:type="dxa"/>
          </w:tcPr>
          <w:p w:rsidR="004373D0" w:rsidRDefault="001E0933">
            <w:pPr>
              <w:pStyle w:val="TableParagraph"/>
              <w:spacing w:line="273" w:lineRule="exact"/>
              <w:ind w:left="7"/>
              <w:jc w:val="center"/>
              <w:rPr>
                <w:sz w:val="24"/>
              </w:rPr>
            </w:pPr>
            <w:r>
              <w:rPr>
                <w:sz w:val="24"/>
              </w:rPr>
              <w:t>3</w:t>
            </w:r>
          </w:p>
        </w:tc>
        <w:tc>
          <w:tcPr>
            <w:tcW w:w="1383" w:type="dxa"/>
          </w:tcPr>
          <w:p w:rsidR="004373D0" w:rsidRDefault="001E0933">
            <w:pPr>
              <w:pStyle w:val="TableParagraph"/>
              <w:spacing w:line="294" w:lineRule="exact"/>
              <w:ind w:left="417"/>
              <w:rPr>
                <w:sz w:val="26"/>
              </w:rPr>
            </w:pPr>
            <w:r>
              <w:rPr>
                <w:sz w:val="26"/>
              </w:rPr>
              <w:t>залік</w:t>
            </w:r>
          </w:p>
        </w:tc>
      </w:tr>
      <w:tr w:rsidR="004373D0">
        <w:trPr>
          <w:trHeight w:val="835"/>
        </w:trPr>
        <w:tc>
          <w:tcPr>
            <w:tcW w:w="1277" w:type="dxa"/>
          </w:tcPr>
          <w:p w:rsidR="004373D0" w:rsidRDefault="001E0933" w:rsidP="001E56EF">
            <w:pPr>
              <w:pStyle w:val="TableParagraph"/>
              <w:spacing w:line="292" w:lineRule="exact"/>
              <w:ind w:left="107"/>
              <w:rPr>
                <w:sz w:val="26"/>
              </w:rPr>
            </w:pPr>
            <w:r>
              <w:rPr>
                <w:sz w:val="26"/>
              </w:rPr>
              <w:t>ОК 2</w:t>
            </w:r>
            <w:r w:rsidR="001E56EF">
              <w:rPr>
                <w:sz w:val="26"/>
              </w:rPr>
              <w:t>3</w:t>
            </w:r>
          </w:p>
        </w:tc>
        <w:tc>
          <w:tcPr>
            <w:tcW w:w="5528" w:type="dxa"/>
          </w:tcPr>
          <w:p w:rsidR="004373D0" w:rsidRDefault="001E0933">
            <w:pPr>
              <w:pStyle w:val="TableParagraph"/>
              <w:spacing w:line="278" w:lineRule="auto"/>
              <w:ind w:left="107" w:right="225"/>
              <w:rPr>
                <w:sz w:val="24"/>
              </w:rPr>
            </w:pPr>
            <w:r>
              <w:rPr>
                <w:sz w:val="24"/>
              </w:rPr>
              <w:t>Інфекційні хвороби та епідеміологія з оцінкою ре- зультатів досліджень</w:t>
            </w:r>
          </w:p>
        </w:tc>
        <w:tc>
          <w:tcPr>
            <w:tcW w:w="1472" w:type="dxa"/>
          </w:tcPr>
          <w:p w:rsidR="004373D0" w:rsidRDefault="001E0933">
            <w:pPr>
              <w:pStyle w:val="TableParagraph"/>
              <w:spacing w:line="271" w:lineRule="exact"/>
              <w:ind w:left="7"/>
              <w:jc w:val="center"/>
              <w:rPr>
                <w:sz w:val="24"/>
              </w:rPr>
            </w:pPr>
            <w:r>
              <w:rPr>
                <w:sz w:val="24"/>
              </w:rPr>
              <w:t>6</w:t>
            </w:r>
          </w:p>
        </w:tc>
        <w:tc>
          <w:tcPr>
            <w:tcW w:w="1383" w:type="dxa"/>
          </w:tcPr>
          <w:p w:rsidR="004373D0" w:rsidRDefault="001E0933">
            <w:pPr>
              <w:pStyle w:val="TableParagraph"/>
              <w:spacing w:line="292" w:lineRule="exact"/>
              <w:ind w:left="417"/>
              <w:rPr>
                <w:sz w:val="26"/>
              </w:rPr>
            </w:pPr>
            <w:r>
              <w:rPr>
                <w:sz w:val="26"/>
              </w:rPr>
              <w:t>залік</w:t>
            </w:r>
          </w:p>
        </w:tc>
      </w:tr>
      <w:tr w:rsidR="004373D0">
        <w:trPr>
          <w:trHeight w:val="544"/>
        </w:trPr>
        <w:tc>
          <w:tcPr>
            <w:tcW w:w="1277" w:type="dxa"/>
          </w:tcPr>
          <w:p w:rsidR="004373D0" w:rsidRDefault="001E0933" w:rsidP="001E56EF">
            <w:pPr>
              <w:pStyle w:val="TableParagraph"/>
              <w:spacing w:line="291" w:lineRule="exact"/>
              <w:ind w:left="107"/>
              <w:rPr>
                <w:sz w:val="26"/>
              </w:rPr>
            </w:pPr>
            <w:r>
              <w:rPr>
                <w:sz w:val="26"/>
              </w:rPr>
              <w:t>ОК 2</w:t>
            </w:r>
            <w:r w:rsidR="001E56EF">
              <w:rPr>
                <w:sz w:val="26"/>
              </w:rPr>
              <w:t>4</w:t>
            </w:r>
          </w:p>
        </w:tc>
        <w:tc>
          <w:tcPr>
            <w:tcW w:w="5528" w:type="dxa"/>
          </w:tcPr>
          <w:p w:rsidR="004373D0" w:rsidRDefault="001E0933">
            <w:pPr>
              <w:pStyle w:val="TableParagraph"/>
              <w:spacing w:line="270" w:lineRule="exact"/>
              <w:ind w:left="107"/>
              <w:rPr>
                <w:sz w:val="24"/>
              </w:rPr>
            </w:pPr>
            <w:r>
              <w:rPr>
                <w:sz w:val="24"/>
              </w:rPr>
              <w:t>Гістологія, цитологія та ембріологія</w:t>
            </w:r>
          </w:p>
        </w:tc>
        <w:tc>
          <w:tcPr>
            <w:tcW w:w="1472" w:type="dxa"/>
          </w:tcPr>
          <w:p w:rsidR="004373D0" w:rsidRDefault="001E0933">
            <w:pPr>
              <w:pStyle w:val="TableParagraph"/>
              <w:spacing w:line="270" w:lineRule="exact"/>
              <w:ind w:left="7"/>
              <w:jc w:val="center"/>
              <w:rPr>
                <w:sz w:val="24"/>
              </w:rPr>
            </w:pPr>
            <w:r>
              <w:rPr>
                <w:sz w:val="24"/>
              </w:rPr>
              <w:t>10</w:t>
            </w:r>
          </w:p>
        </w:tc>
        <w:tc>
          <w:tcPr>
            <w:tcW w:w="1383" w:type="dxa"/>
          </w:tcPr>
          <w:p w:rsidR="004373D0" w:rsidRDefault="001E0933">
            <w:pPr>
              <w:pStyle w:val="TableParagraph"/>
              <w:spacing w:before="114"/>
              <w:ind w:left="400"/>
              <w:rPr>
                <w:sz w:val="26"/>
              </w:rPr>
            </w:pPr>
            <w:r>
              <w:rPr>
                <w:sz w:val="26"/>
              </w:rPr>
              <w:t>іспит</w:t>
            </w:r>
          </w:p>
        </w:tc>
      </w:tr>
      <w:tr w:rsidR="004373D0">
        <w:trPr>
          <w:trHeight w:val="544"/>
        </w:trPr>
        <w:tc>
          <w:tcPr>
            <w:tcW w:w="1277" w:type="dxa"/>
          </w:tcPr>
          <w:p w:rsidR="004373D0" w:rsidRDefault="001E0933" w:rsidP="001E56EF">
            <w:pPr>
              <w:pStyle w:val="TableParagraph"/>
              <w:spacing w:line="291" w:lineRule="exact"/>
              <w:ind w:left="107"/>
              <w:rPr>
                <w:sz w:val="26"/>
              </w:rPr>
            </w:pPr>
            <w:r>
              <w:rPr>
                <w:sz w:val="26"/>
              </w:rPr>
              <w:t>ОК 2</w:t>
            </w:r>
            <w:r w:rsidR="001E56EF">
              <w:rPr>
                <w:sz w:val="26"/>
              </w:rPr>
              <w:t>5</w:t>
            </w:r>
          </w:p>
        </w:tc>
        <w:tc>
          <w:tcPr>
            <w:tcW w:w="5528" w:type="dxa"/>
          </w:tcPr>
          <w:p w:rsidR="004373D0" w:rsidRDefault="001E0933">
            <w:pPr>
              <w:pStyle w:val="TableParagraph"/>
              <w:spacing w:line="270" w:lineRule="exact"/>
              <w:ind w:left="107"/>
              <w:rPr>
                <w:sz w:val="24"/>
              </w:rPr>
            </w:pPr>
            <w:r>
              <w:rPr>
                <w:sz w:val="24"/>
              </w:rPr>
              <w:t>Клінічна лабораторна діагностика</w:t>
            </w:r>
          </w:p>
        </w:tc>
        <w:tc>
          <w:tcPr>
            <w:tcW w:w="1472" w:type="dxa"/>
          </w:tcPr>
          <w:p w:rsidR="004373D0" w:rsidRDefault="001E0933">
            <w:pPr>
              <w:pStyle w:val="TableParagraph"/>
              <w:spacing w:line="270" w:lineRule="exact"/>
              <w:ind w:left="503" w:right="499"/>
              <w:jc w:val="center"/>
              <w:rPr>
                <w:sz w:val="24"/>
              </w:rPr>
            </w:pPr>
            <w:r>
              <w:rPr>
                <w:sz w:val="24"/>
              </w:rPr>
              <w:t>23,5</w:t>
            </w:r>
          </w:p>
        </w:tc>
        <w:tc>
          <w:tcPr>
            <w:tcW w:w="1383" w:type="dxa"/>
          </w:tcPr>
          <w:p w:rsidR="004373D0" w:rsidRDefault="001E0933">
            <w:pPr>
              <w:pStyle w:val="TableParagraph"/>
              <w:spacing w:before="114"/>
              <w:ind w:left="400"/>
              <w:rPr>
                <w:sz w:val="26"/>
              </w:rPr>
            </w:pPr>
            <w:r>
              <w:rPr>
                <w:sz w:val="26"/>
              </w:rPr>
              <w:t>іспит</w:t>
            </w:r>
          </w:p>
        </w:tc>
      </w:tr>
      <w:tr w:rsidR="004373D0">
        <w:trPr>
          <w:trHeight w:val="544"/>
        </w:trPr>
        <w:tc>
          <w:tcPr>
            <w:tcW w:w="1277" w:type="dxa"/>
          </w:tcPr>
          <w:p w:rsidR="004373D0" w:rsidRDefault="001E0933" w:rsidP="001E56EF">
            <w:pPr>
              <w:pStyle w:val="TableParagraph"/>
              <w:spacing w:line="291" w:lineRule="exact"/>
              <w:ind w:left="107"/>
              <w:rPr>
                <w:sz w:val="26"/>
              </w:rPr>
            </w:pPr>
            <w:r>
              <w:rPr>
                <w:sz w:val="26"/>
              </w:rPr>
              <w:t>ОК 2</w:t>
            </w:r>
            <w:r w:rsidR="001E56EF">
              <w:rPr>
                <w:sz w:val="26"/>
              </w:rPr>
              <w:t>6</w:t>
            </w:r>
          </w:p>
        </w:tc>
        <w:tc>
          <w:tcPr>
            <w:tcW w:w="5528" w:type="dxa"/>
          </w:tcPr>
          <w:p w:rsidR="004373D0" w:rsidRDefault="001E0933">
            <w:pPr>
              <w:pStyle w:val="TableParagraph"/>
              <w:spacing w:line="270" w:lineRule="exact"/>
              <w:ind w:left="107"/>
              <w:rPr>
                <w:sz w:val="24"/>
              </w:rPr>
            </w:pPr>
            <w:r>
              <w:rPr>
                <w:sz w:val="24"/>
              </w:rPr>
              <w:t>Клінічна хімія</w:t>
            </w:r>
          </w:p>
        </w:tc>
        <w:tc>
          <w:tcPr>
            <w:tcW w:w="1472" w:type="dxa"/>
          </w:tcPr>
          <w:p w:rsidR="004373D0" w:rsidRPr="001E0933" w:rsidRDefault="001E0933">
            <w:pPr>
              <w:pStyle w:val="TableParagraph"/>
              <w:spacing w:line="270" w:lineRule="exact"/>
              <w:ind w:left="7"/>
              <w:jc w:val="center"/>
              <w:rPr>
                <w:sz w:val="24"/>
                <w:lang w:val="ru-RU"/>
              </w:rPr>
            </w:pPr>
            <w:r>
              <w:rPr>
                <w:sz w:val="24"/>
              </w:rPr>
              <w:t>7</w:t>
            </w:r>
            <w:r>
              <w:rPr>
                <w:sz w:val="24"/>
                <w:lang w:val="ru-RU"/>
              </w:rPr>
              <w:t>,5</w:t>
            </w:r>
          </w:p>
        </w:tc>
        <w:tc>
          <w:tcPr>
            <w:tcW w:w="1383" w:type="dxa"/>
          </w:tcPr>
          <w:p w:rsidR="004373D0" w:rsidRDefault="001E0933">
            <w:pPr>
              <w:pStyle w:val="TableParagraph"/>
              <w:spacing w:before="114"/>
              <w:ind w:left="417"/>
              <w:rPr>
                <w:sz w:val="26"/>
              </w:rPr>
            </w:pPr>
            <w:r>
              <w:rPr>
                <w:sz w:val="26"/>
              </w:rPr>
              <w:t>залік</w:t>
            </w:r>
          </w:p>
        </w:tc>
      </w:tr>
      <w:tr w:rsidR="004373D0">
        <w:trPr>
          <w:trHeight w:val="834"/>
        </w:trPr>
        <w:tc>
          <w:tcPr>
            <w:tcW w:w="1277" w:type="dxa"/>
          </w:tcPr>
          <w:p w:rsidR="004373D0" w:rsidRDefault="001E0933" w:rsidP="001E56EF">
            <w:pPr>
              <w:pStyle w:val="TableParagraph"/>
              <w:spacing w:line="291" w:lineRule="exact"/>
              <w:ind w:left="107"/>
              <w:rPr>
                <w:sz w:val="26"/>
              </w:rPr>
            </w:pPr>
            <w:r>
              <w:rPr>
                <w:sz w:val="26"/>
              </w:rPr>
              <w:t>ОК 2</w:t>
            </w:r>
            <w:r w:rsidR="001E56EF">
              <w:rPr>
                <w:sz w:val="26"/>
              </w:rPr>
              <w:t>7</w:t>
            </w:r>
          </w:p>
        </w:tc>
        <w:tc>
          <w:tcPr>
            <w:tcW w:w="5528" w:type="dxa"/>
          </w:tcPr>
          <w:p w:rsidR="004373D0" w:rsidRDefault="001E0933">
            <w:pPr>
              <w:pStyle w:val="TableParagraph"/>
              <w:spacing w:line="276" w:lineRule="auto"/>
              <w:ind w:left="107" w:right="156"/>
              <w:rPr>
                <w:sz w:val="24"/>
              </w:rPr>
            </w:pPr>
            <w:r>
              <w:rPr>
                <w:sz w:val="24"/>
              </w:rPr>
              <w:t>Мікробіологія, вірусологія та імунологія з мікробі- ологічною діагностикою</w:t>
            </w:r>
          </w:p>
        </w:tc>
        <w:tc>
          <w:tcPr>
            <w:tcW w:w="1472" w:type="dxa"/>
          </w:tcPr>
          <w:p w:rsidR="004373D0" w:rsidRDefault="001E0933">
            <w:pPr>
              <w:pStyle w:val="TableParagraph"/>
              <w:spacing w:line="270" w:lineRule="exact"/>
              <w:ind w:left="503" w:right="499"/>
              <w:jc w:val="center"/>
              <w:rPr>
                <w:sz w:val="24"/>
              </w:rPr>
            </w:pPr>
            <w:r>
              <w:rPr>
                <w:sz w:val="24"/>
              </w:rPr>
              <w:t>16,5</w:t>
            </w:r>
          </w:p>
        </w:tc>
        <w:tc>
          <w:tcPr>
            <w:tcW w:w="1383" w:type="dxa"/>
          </w:tcPr>
          <w:p w:rsidR="004373D0" w:rsidRDefault="004373D0">
            <w:pPr>
              <w:pStyle w:val="TableParagraph"/>
              <w:spacing w:before="5"/>
            </w:pPr>
          </w:p>
          <w:p w:rsidR="004373D0" w:rsidRDefault="001E0933">
            <w:pPr>
              <w:pStyle w:val="TableParagraph"/>
              <w:ind w:left="400"/>
              <w:rPr>
                <w:sz w:val="26"/>
              </w:rPr>
            </w:pPr>
            <w:r>
              <w:rPr>
                <w:sz w:val="26"/>
              </w:rPr>
              <w:t>іспит</w:t>
            </w:r>
          </w:p>
        </w:tc>
      </w:tr>
      <w:tr w:rsidR="004373D0">
        <w:trPr>
          <w:trHeight w:val="542"/>
        </w:trPr>
        <w:tc>
          <w:tcPr>
            <w:tcW w:w="1277" w:type="dxa"/>
          </w:tcPr>
          <w:p w:rsidR="004373D0" w:rsidRDefault="001E0933" w:rsidP="001E56EF">
            <w:pPr>
              <w:pStyle w:val="TableParagraph"/>
              <w:spacing w:line="291" w:lineRule="exact"/>
              <w:ind w:left="107"/>
              <w:rPr>
                <w:sz w:val="26"/>
              </w:rPr>
            </w:pPr>
            <w:r>
              <w:rPr>
                <w:sz w:val="26"/>
              </w:rPr>
              <w:t>ОК 2</w:t>
            </w:r>
            <w:r w:rsidR="001E56EF">
              <w:rPr>
                <w:sz w:val="26"/>
              </w:rPr>
              <w:t>8</w:t>
            </w:r>
          </w:p>
        </w:tc>
        <w:tc>
          <w:tcPr>
            <w:tcW w:w="5528" w:type="dxa"/>
          </w:tcPr>
          <w:p w:rsidR="004373D0" w:rsidRDefault="001E0933">
            <w:pPr>
              <w:pStyle w:val="TableParagraph"/>
              <w:spacing w:line="270" w:lineRule="exact"/>
              <w:ind w:left="107"/>
              <w:rPr>
                <w:sz w:val="24"/>
              </w:rPr>
            </w:pPr>
            <w:r>
              <w:rPr>
                <w:sz w:val="24"/>
              </w:rPr>
              <w:t>Лабораторна діагностика паразитарних інвазій</w:t>
            </w:r>
          </w:p>
        </w:tc>
        <w:tc>
          <w:tcPr>
            <w:tcW w:w="1472" w:type="dxa"/>
          </w:tcPr>
          <w:p w:rsidR="004373D0" w:rsidRDefault="001E0933">
            <w:pPr>
              <w:pStyle w:val="TableParagraph"/>
              <w:spacing w:line="270" w:lineRule="exact"/>
              <w:ind w:left="503" w:right="499"/>
              <w:jc w:val="center"/>
              <w:rPr>
                <w:sz w:val="24"/>
              </w:rPr>
            </w:pPr>
            <w:r>
              <w:rPr>
                <w:sz w:val="24"/>
              </w:rPr>
              <w:t>3</w:t>
            </w:r>
          </w:p>
        </w:tc>
        <w:tc>
          <w:tcPr>
            <w:tcW w:w="1383" w:type="dxa"/>
          </w:tcPr>
          <w:p w:rsidR="004373D0" w:rsidRDefault="001E0933">
            <w:pPr>
              <w:pStyle w:val="TableParagraph"/>
              <w:spacing w:before="114"/>
              <w:ind w:left="417"/>
              <w:rPr>
                <w:sz w:val="26"/>
              </w:rPr>
            </w:pPr>
            <w:r>
              <w:rPr>
                <w:sz w:val="26"/>
              </w:rPr>
              <w:t>залік</w:t>
            </w:r>
          </w:p>
        </w:tc>
      </w:tr>
      <w:tr w:rsidR="004373D0">
        <w:trPr>
          <w:trHeight w:val="544"/>
        </w:trPr>
        <w:tc>
          <w:tcPr>
            <w:tcW w:w="1277" w:type="dxa"/>
          </w:tcPr>
          <w:p w:rsidR="004373D0" w:rsidRDefault="001E0933" w:rsidP="001E56EF">
            <w:pPr>
              <w:pStyle w:val="TableParagraph"/>
              <w:spacing w:line="291" w:lineRule="exact"/>
              <w:ind w:left="107"/>
              <w:rPr>
                <w:sz w:val="26"/>
              </w:rPr>
            </w:pPr>
            <w:r>
              <w:rPr>
                <w:sz w:val="26"/>
              </w:rPr>
              <w:t>ОК 2</w:t>
            </w:r>
            <w:r w:rsidR="001E56EF">
              <w:rPr>
                <w:sz w:val="26"/>
              </w:rPr>
              <w:t>9</w:t>
            </w:r>
          </w:p>
        </w:tc>
        <w:tc>
          <w:tcPr>
            <w:tcW w:w="5528" w:type="dxa"/>
          </w:tcPr>
          <w:p w:rsidR="004373D0" w:rsidRDefault="001E0933">
            <w:pPr>
              <w:pStyle w:val="TableParagraph"/>
              <w:spacing w:line="270" w:lineRule="exact"/>
              <w:ind w:left="107"/>
              <w:rPr>
                <w:sz w:val="24"/>
              </w:rPr>
            </w:pPr>
            <w:r>
              <w:rPr>
                <w:sz w:val="24"/>
              </w:rPr>
              <w:t>Гігієна з гігієнічною експертизою</w:t>
            </w:r>
          </w:p>
        </w:tc>
        <w:tc>
          <w:tcPr>
            <w:tcW w:w="1472" w:type="dxa"/>
          </w:tcPr>
          <w:p w:rsidR="004373D0" w:rsidRDefault="001E0933">
            <w:pPr>
              <w:pStyle w:val="TableParagraph"/>
              <w:spacing w:line="270" w:lineRule="exact"/>
              <w:ind w:left="503" w:right="499"/>
              <w:jc w:val="center"/>
              <w:rPr>
                <w:sz w:val="24"/>
              </w:rPr>
            </w:pPr>
            <w:r>
              <w:rPr>
                <w:sz w:val="24"/>
              </w:rPr>
              <w:t>10,5</w:t>
            </w:r>
          </w:p>
        </w:tc>
        <w:tc>
          <w:tcPr>
            <w:tcW w:w="1383" w:type="dxa"/>
          </w:tcPr>
          <w:p w:rsidR="004373D0" w:rsidRDefault="001E0933">
            <w:pPr>
              <w:pStyle w:val="TableParagraph"/>
              <w:spacing w:before="114"/>
              <w:ind w:left="400"/>
              <w:rPr>
                <w:sz w:val="26"/>
              </w:rPr>
            </w:pPr>
            <w:r>
              <w:rPr>
                <w:sz w:val="26"/>
              </w:rPr>
              <w:t>іспит</w:t>
            </w:r>
          </w:p>
        </w:tc>
      </w:tr>
      <w:tr w:rsidR="004373D0">
        <w:trPr>
          <w:trHeight w:val="834"/>
        </w:trPr>
        <w:tc>
          <w:tcPr>
            <w:tcW w:w="1277" w:type="dxa"/>
          </w:tcPr>
          <w:p w:rsidR="004373D0" w:rsidRDefault="001E0933" w:rsidP="001E56EF">
            <w:pPr>
              <w:pStyle w:val="TableParagraph"/>
              <w:spacing w:line="291" w:lineRule="exact"/>
              <w:ind w:left="107"/>
              <w:rPr>
                <w:sz w:val="26"/>
              </w:rPr>
            </w:pPr>
            <w:r>
              <w:rPr>
                <w:sz w:val="26"/>
              </w:rPr>
              <w:t xml:space="preserve">ОК </w:t>
            </w:r>
            <w:r w:rsidR="001E56EF">
              <w:rPr>
                <w:sz w:val="26"/>
              </w:rPr>
              <w:t>30</w:t>
            </w:r>
          </w:p>
        </w:tc>
        <w:tc>
          <w:tcPr>
            <w:tcW w:w="5528" w:type="dxa"/>
          </w:tcPr>
          <w:p w:rsidR="004373D0" w:rsidRDefault="001E0933">
            <w:pPr>
              <w:pStyle w:val="TableParagraph"/>
              <w:spacing w:line="276" w:lineRule="auto"/>
              <w:ind w:left="107" w:right="419"/>
              <w:rPr>
                <w:sz w:val="24"/>
              </w:rPr>
            </w:pPr>
            <w:r>
              <w:rPr>
                <w:sz w:val="24"/>
              </w:rPr>
              <w:t>Військово-медична підготовка та медицина над- звичайних ситуацій</w:t>
            </w:r>
          </w:p>
        </w:tc>
        <w:tc>
          <w:tcPr>
            <w:tcW w:w="1472" w:type="dxa"/>
          </w:tcPr>
          <w:p w:rsidR="004373D0" w:rsidRDefault="001E0933">
            <w:pPr>
              <w:pStyle w:val="TableParagraph"/>
              <w:spacing w:line="270" w:lineRule="exact"/>
              <w:ind w:left="7"/>
              <w:jc w:val="center"/>
              <w:rPr>
                <w:sz w:val="24"/>
              </w:rPr>
            </w:pPr>
            <w:r>
              <w:rPr>
                <w:sz w:val="24"/>
              </w:rPr>
              <w:t>3</w:t>
            </w:r>
          </w:p>
        </w:tc>
        <w:tc>
          <w:tcPr>
            <w:tcW w:w="1383" w:type="dxa"/>
          </w:tcPr>
          <w:p w:rsidR="004373D0" w:rsidRDefault="004373D0">
            <w:pPr>
              <w:pStyle w:val="TableParagraph"/>
              <w:spacing w:before="8"/>
            </w:pPr>
          </w:p>
          <w:p w:rsidR="004373D0" w:rsidRDefault="001E0933">
            <w:pPr>
              <w:pStyle w:val="TableParagraph"/>
              <w:ind w:left="417"/>
              <w:rPr>
                <w:sz w:val="26"/>
              </w:rPr>
            </w:pPr>
            <w:r>
              <w:rPr>
                <w:sz w:val="26"/>
              </w:rPr>
              <w:t>залік</w:t>
            </w:r>
          </w:p>
        </w:tc>
      </w:tr>
      <w:tr w:rsidR="004373D0">
        <w:trPr>
          <w:trHeight w:val="834"/>
        </w:trPr>
        <w:tc>
          <w:tcPr>
            <w:tcW w:w="1277" w:type="dxa"/>
          </w:tcPr>
          <w:p w:rsidR="004373D0" w:rsidRDefault="001E0933" w:rsidP="001E56EF">
            <w:pPr>
              <w:pStyle w:val="TableParagraph"/>
              <w:spacing w:line="291" w:lineRule="exact"/>
              <w:ind w:left="107"/>
              <w:rPr>
                <w:sz w:val="26"/>
              </w:rPr>
            </w:pPr>
            <w:r>
              <w:rPr>
                <w:sz w:val="26"/>
              </w:rPr>
              <w:t>ОК 3</w:t>
            </w:r>
            <w:r w:rsidR="001E56EF">
              <w:rPr>
                <w:sz w:val="26"/>
              </w:rPr>
              <w:t>1</w:t>
            </w:r>
          </w:p>
        </w:tc>
        <w:tc>
          <w:tcPr>
            <w:tcW w:w="5528" w:type="dxa"/>
          </w:tcPr>
          <w:p w:rsidR="004373D0" w:rsidRDefault="001E0933">
            <w:pPr>
              <w:pStyle w:val="TableParagraph"/>
              <w:spacing w:line="276" w:lineRule="auto"/>
              <w:ind w:left="107" w:right="185"/>
              <w:rPr>
                <w:sz w:val="24"/>
              </w:rPr>
            </w:pPr>
            <w:r>
              <w:rPr>
                <w:sz w:val="24"/>
              </w:rPr>
              <w:t>Виробнича практика в клініко-діагностичній лабо- раторії</w:t>
            </w:r>
          </w:p>
        </w:tc>
        <w:tc>
          <w:tcPr>
            <w:tcW w:w="1472" w:type="dxa"/>
          </w:tcPr>
          <w:p w:rsidR="004373D0" w:rsidRDefault="004373D0">
            <w:pPr>
              <w:pStyle w:val="TableParagraph"/>
              <w:spacing w:before="8"/>
              <w:rPr>
                <w:sz w:val="23"/>
              </w:rPr>
            </w:pPr>
          </w:p>
          <w:p w:rsidR="004373D0" w:rsidRDefault="001E0933">
            <w:pPr>
              <w:pStyle w:val="TableParagraph"/>
              <w:ind w:left="7"/>
              <w:jc w:val="center"/>
              <w:rPr>
                <w:sz w:val="24"/>
              </w:rPr>
            </w:pPr>
            <w:r>
              <w:rPr>
                <w:sz w:val="24"/>
              </w:rPr>
              <w:t>3</w:t>
            </w:r>
          </w:p>
        </w:tc>
        <w:tc>
          <w:tcPr>
            <w:tcW w:w="1383" w:type="dxa"/>
          </w:tcPr>
          <w:p w:rsidR="004373D0" w:rsidRDefault="001E0933">
            <w:pPr>
              <w:pStyle w:val="TableParagraph"/>
              <w:spacing w:line="291" w:lineRule="exact"/>
              <w:ind w:left="165"/>
              <w:rPr>
                <w:sz w:val="26"/>
              </w:rPr>
            </w:pPr>
            <w:r>
              <w:rPr>
                <w:sz w:val="26"/>
              </w:rPr>
              <w:t>діф. залік</w:t>
            </w:r>
          </w:p>
        </w:tc>
      </w:tr>
      <w:tr w:rsidR="004373D0">
        <w:trPr>
          <w:trHeight w:val="544"/>
        </w:trPr>
        <w:tc>
          <w:tcPr>
            <w:tcW w:w="1277" w:type="dxa"/>
          </w:tcPr>
          <w:p w:rsidR="004373D0" w:rsidRDefault="001E0933" w:rsidP="001E56EF">
            <w:pPr>
              <w:pStyle w:val="TableParagraph"/>
              <w:spacing w:line="291" w:lineRule="exact"/>
              <w:ind w:left="107"/>
              <w:rPr>
                <w:sz w:val="26"/>
              </w:rPr>
            </w:pPr>
            <w:r>
              <w:rPr>
                <w:sz w:val="26"/>
              </w:rPr>
              <w:t>ОК 3</w:t>
            </w:r>
            <w:r w:rsidR="001E56EF">
              <w:rPr>
                <w:sz w:val="26"/>
              </w:rPr>
              <w:t>2</w:t>
            </w:r>
          </w:p>
        </w:tc>
        <w:tc>
          <w:tcPr>
            <w:tcW w:w="5528" w:type="dxa"/>
          </w:tcPr>
          <w:p w:rsidR="004373D0" w:rsidRDefault="001E0933">
            <w:pPr>
              <w:pStyle w:val="TableParagraph"/>
              <w:spacing w:line="270" w:lineRule="exact"/>
              <w:ind w:left="107"/>
              <w:rPr>
                <w:sz w:val="24"/>
              </w:rPr>
            </w:pPr>
            <w:r>
              <w:rPr>
                <w:sz w:val="24"/>
              </w:rPr>
              <w:t>Виробнича практика в бактеріологічній лабораторії</w:t>
            </w:r>
          </w:p>
        </w:tc>
        <w:tc>
          <w:tcPr>
            <w:tcW w:w="1472" w:type="dxa"/>
          </w:tcPr>
          <w:p w:rsidR="004373D0" w:rsidRDefault="001E0933">
            <w:pPr>
              <w:pStyle w:val="TableParagraph"/>
              <w:spacing w:before="126"/>
              <w:ind w:left="7"/>
              <w:jc w:val="center"/>
              <w:rPr>
                <w:sz w:val="24"/>
              </w:rPr>
            </w:pPr>
            <w:r>
              <w:rPr>
                <w:sz w:val="24"/>
              </w:rPr>
              <w:t>2</w:t>
            </w:r>
          </w:p>
        </w:tc>
        <w:tc>
          <w:tcPr>
            <w:tcW w:w="1383" w:type="dxa"/>
          </w:tcPr>
          <w:p w:rsidR="004373D0" w:rsidRDefault="001E0933">
            <w:pPr>
              <w:pStyle w:val="TableParagraph"/>
              <w:spacing w:line="291" w:lineRule="exact"/>
              <w:ind w:left="108"/>
              <w:rPr>
                <w:sz w:val="26"/>
              </w:rPr>
            </w:pPr>
            <w:r>
              <w:rPr>
                <w:sz w:val="26"/>
              </w:rPr>
              <w:t>діф. залік</w:t>
            </w:r>
          </w:p>
        </w:tc>
      </w:tr>
      <w:tr w:rsidR="004373D0">
        <w:trPr>
          <w:trHeight w:val="834"/>
        </w:trPr>
        <w:tc>
          <w:tcPr>
            <w:tcW w:w="1277" w:type="dxa"/>
          </w:tcPr>
          <w:p w:rsidR="004373D0" w:rsidRDefault="001E0933" w:rsidP="001E56EF">
            <w:pPr>
              <w:pStyle w:val="TableParagraph"/>
              <w:spacing w:line="291" w:lineRule="exact"/>
              <w:ind w:left="107"/>
              <w:rPr>
                <w:sz w:val="26"/>
              </w:rPr>
            </w:pPr>
            <w:r>
              <w:rPr>
                <w:sz w:val="26"/>
              </w:rPr>
              <w:t>ОК 3</w:t>
            </w:r>
            <w:r w:rsidR="001E56EF">
              <w:rPr>
                <w:sz w:val="26"/>
              </w:rPr>
              <w:t>3</w:t>
            </w:r>
          </w:p>
        </w:tc>
        <w:tc>
          <w:tcPr>
            <w:tcW w:w="5528" w:type="dxa"/>
          </w:tcPr>
          <w:p w:rsidR="004373D0" w:rsidRDefault="001E0933">
            <w:pPr>
              <w:pStyle w:val="TableParagraph"/>
              <w:spacing w:line="276" w:lineRule="auto"/>
              <w:ind w:left="107" w:right="294"/>
              <w:rPr>
                <w:sz w:val="24"/>
              </w:rPr>
            </w:pPr>
            <w:r>
              <w:rPr>
                <w:sz w:val="24"/>
              </w:rPr>
              <w:t>Переддипломна практика в клініко-діагностичній лабораторії</w:t>
            </w:r>
          </w:p>
        </w:tc>
        <w:tc>
          <w:tcPr>
            <w:tcW w:w="1472" w:type="dxa"/>
          </w:tcPr>
          <w:p w:rsidR="004373D0" w:rsidRDefault="004373D0">
            <w:pPr>
              <w:pStyle w:val="TableParagraph"/>
              <w:spacing w:before="5"/>
              <w:rPr>
                <w:sz w:val="23"/>
              </w:rPr>
            </w:pPr>
          </w:p>
          <w:p w:rsidR="004373D0" w:rsidRDefault="001E0933">
            <w:pPr>
              <w:pStyle w:val="TableParagraph"/>
              <w:ind w:left="503" w:right="499"/>
              <w:jc w:val="center"/>
              <w:rPr>
                <w:sz w:val="24"/>
              </w:rPr>
            </w:pPr>
            <w:r>
              <w:rPr>
                <w:sz w:val="24"/>
              </w:rPr>
              <w:t>1,5</w:t>
            </w:r>
          </w:p>
        </w:tc>
        <w:tc>
          <w:tcPr>
            <w:tcW w:w="1383" w:type="dxa"/>
          </w:tcPr>
          <w:p w:rsidR="004373D0" w:rsidRDefault="001E0933">
            <w:pPr>
              <w:pStyle w:val="TableParagraph"/>
              <w:spacing w:line="291" w:lineRule="exact"/>
              <w:ind w:left="108"/>
              <w:rPr>
                <w:sz w:val="26"/>
              </w:rPr>
            </w:pPr>
            <w:r>
              <w:rPr>
                <w:sz w:val="26"/>
              </w:rPr>
              <w:t>діф. залік</w:t>
            </w:r>
          </w:p>
        </w:tc>
      </w:tr>
      <w:tr w:rsidR="004373D0">
        <w:trPr>
          <w:trHeight w:val="544"/>
        </w:trPr>
        <w:tc>
          <w:tcPr>
            <w:tcW w:w="1277" w:type="dxa"/>
          </w:tcPr>
          <w:p w:rsidR="004373D0" w:rsidRDefault="001E0933" w:rsidP="001E56EF">
            <w:pPr>
              <w:pStyle w:val="TableParagraph"/>
              <w:spacing w:line="292" w:lineRule="exact"/>
              <w:ind w:left="107"/>
              <w:rPr>
                <w:sz w:val="26"/>
              </w:rPr>
            </w:pPr>
            <w:r>
              <w:rPr>
                <w:sz w:val="26"/>
              </w:rPr>
              <w:t>ОК 3</w:t>
            </w:r>
            <w:r w:rsidR="001E56EF">
              <w:rPr>
                <w:sz w:val="26"/>
              </w:rPr>
              <w:t>4</w:t>
            </w:r>
          </w:p>
        </w:tc>
        <w:tc>
          <w:tcPr>
            <w:tcW w:w="5528" w:type="dxa"/>
          </w:tcPr>
          <w:p w:rsidR="004373D0" w:rsidRDefault="001E0933">
            <w:pPr>
              <w:pStyle w:val="TableParagraph"/>
              <w:spacing w:line="271" w:lineRule="exact"/>
              <w:ind w:left="107"/>
              <w:rPr>
                <w:sz w:val="24"/>
              </w:rPr>
            </w:pPr>
            <w:r>
              <w:rPr>
                <w:sz w:val="24"/>
              </w:rPr>
              <w:t>Переддипломна практика в біохімічній лабораторії</w:t>
            </w:r>
          </w:p>
        </w:tc>
        <w:tc>
          <w:tcPr>
            <w:tcW w:w="1472" w:type="dxa"/>
          </w:tcPr>
          <w:p w:rsidR="004373D0" w:rsidRDefault="001E0933">
            <w:pPr>
              <w:pStyle w:val="TableParagraph"/>
              <w:spacing w:before="126"/>
              <w:ind w:left="7"/>
              <w:jc w:val="center"/>
              <w:rPr>
                <w:sz w:val="24"/>
              </w:rPr>
            </w:pPr>
            <w:r>
              <w:rPr>
                <w:sz w:val="24"/>
              </w:rPr>
              <w:t>2</w:t>
            </w:r>
          </w:p>
        </w:tc>
        <w:tc>
          <w:tcPr>
            <w:tcW w:w="1383" w:type="dxa"/>
          </w:tcPr>
          <w:p w:rsidR="004373D0" w:rsidRDefault="001E0933">
            <w:pPr>
              <w:pStyle w:val="TableParagraph"/>
              <w:spacing w:line="292" w:lineRule="exact"/>
              <w:ind w:left="108"/>
              <w:rPr>
                <w:sz w:val="26"/>
              </w:rPr>
            </w:pPr>
            <w:r>
              <w:rPr>
                <w:sz w:val="26"/>
              </w:rPr>
              <w:t>діф. залік</w:t>
            </w:r>
          </w:p>
        </w:tc>
      </w:tr>
      <w:tr w:rsidR="004373D0">
        <w:trPr>
          <w:trHeight w:val="832"/>
        </w:trPr>
        <w:tc>
          <w:tcPr>
            <w:tcW w:w="1277" w:type="dxa"/>
          </w:tcPr>
          <w:p w:rsidR="004373D0" w:rsidRDefault="001E0933" w:rsidP="001E56EF">
            <w:pPr>
              <w:pStyle w:val="TableParagraph"/>
              <w:spacing w:line="291" w:lineRule="exact"/>
              <w:ind w:left="107"/>
              <w:rPr>
                <w:sz w:val="26"/>
              </w:rPr>
            </w:pPr>
            <w:r>
              <w:rPr>
                <w:sz w:val="26"/>
              </w:rPr>
              <w:t>ОК 3</w:t>
            </w:r>
            <w:r w:rsidR="001E56EF">
              <w:rPr>
                <w:sz w:val="26"/>
              </w:rPr>
              <w:t>5</w:t>
            </w:r>
          </w:p>
        </w:tc>
        <w:tc>
          <w:tcPr>
            <w:tcW w:w="5528" w:type="dxa"/>
          </w:tcPr>
          <w:p w:rsidR="004373D0" w:rsidRDefault="001E0933">
            <w:pPr>
              <w:pStyle w:val="TableParagraph"/>
              <w:spacing w:line="276" w:lineRule="auto"/>
              <w:ind w:left="107" w:right="214"/>
              <w:rPr>
                <w:sz w:val="24"/>
              </w:rPr>
            </w:pPr>
            <w:r>
              <w:rPr>
                <w:sz w:val="24"/>
              </w:rPr>
              <w:t>Переддипломна практика в бактеріологічній лабо- раторії</w:t>
            </w:r>
          </w:p>
        </w:tc>
        <w:tc>
          <w:tcPr>
            <w:tcW w:w="1472" w:type="dxa"/>
          </w:tcPr>
          <w:p w:rsidR="004373D0" w:rsidRDefault="004373D0">
            <w:pPr>
              <w:pStyle w:val="TableParagraph"/>
              <w:spacing w:before="5"/>
              <w:rPr>
                <w:sz w:val="23"/>
              </w:rPr>
            </w:pPr>
          </w:p>
          <w:p w:rsidR="004373D0" w:rsidRDefault="001E0933">
            <w:pPr>
              <w:pStyle w:val="TableParagraph"/>
              <w:ind w:left="503" w:right="499"/>
              <w:jc w:val="center"/>
              <w:rPr>
                <w:sz w:val="24"/>
              </w:rPr>
            </w:pPr>
            <w:r>
              <w:rPr>
                <w:sz w:val="24"/>
              </w:rPr>
              <w:t>1,5</w:t>
            </w:r>
          </w:p>
        </w:tc>
        <w:tc>
          <w:tcPr>
            <w:tcW w:w="1383" w:type="dxa"/>
          </w:tcPr>
          <w:p w:rsidR="004373D0" w:rsidRDefault="001E0933">
            <w:pPr>
              <w:pStyle w:val="TableParagraph"/>
              <w:spacing w:line="291" w:lineRule="exact"/>
              <w:ind w:left="108"/>
              <w:rPr>
                <w:sz w:val="26"/>
              </w:rPr>
            </w:pPr>
            <w:r>
              <w:rPr>
                <w:sz w:val="26"/>
              </w:rPr>
              <w:t>діф. залік</w:t>
            </w:r>
          </w:p>
        </w:tc>
      </w:tr>
      <w:tr w:rsidR="004373D0">
        <w:trPr>
          <w:trHeight w:val="834"/>
        </w:trPr>
        <w:tc>
          <w:tcPr>
            <w:tcW w:w="1277" w:type="dxa"/>
          </w:tcPr>
          <w:p w:rsidR="004373D0" w:rsidRDefault="001E0933" w:rsidP="001E56EF">
            <w:pPr>
              <w:pStyle w:val="TableParagraph"/>
              <w:spacing w:line="294" w:lineRule="exact"/>
              <w:ind w:left="107"/>
              <w:rPr>
                <w:sz w:val="26"/>
              </w:rPr>
            </w:pPr>
            <w:r>
              <w:rPr>
                <w:sz w:val="26"/>
              </w:rPr>
              <w:t>ОК 3</w:t>
            </w:r>
            <w:r w:rsidR="001E56EF">
              <w:rPr>
                <w:sz w:val="26"/>
              </w:rPr>
              <w:t>6</w:t>
            </w:r>
          </w:p>
        </w:tc>
        <w:tc>
          <w:tcPr>
            <w:tcW w:w="5528" w:type="dxa"/>
          </w:tcPr>
          <w:p w:rsidR="004373D0" w:rsidRDefault="001E0933">
            <w:pPr>
              <w:pStyle w:val="TableParagraph"/>
              <w:spacing w:line="276" w:lineRule="auto"/>
              <w:ind w:left="107" w:right="395"/>
              <w:rPr>
                <w:sz w:val="24"/>
              </w:rPr>
            </w:pPr>
            <w:r>
              <w:rPr>
                <w:sz w:val="24"/>
              </w:rPr>
              <w:t>Переддипломна практика в санітарно-гігієнічній лабораторії</w:t>
            </w:r>
          </w:p>
        </w:tc>
        <w:tc>
          <w:tcPr>
            <w:tcW w:w="1472" w:type="dxa"/>
          </w:tcPr>
          <w:p w:rsidR="004373D0" w:rsidRDefault="004373D0">
            <w:pPr>
              <w:pStyle w:val="TableParagraph"/>
              <w:spacing w:before="8"/>
              <w:rPr>
                <w:sz w:val="23"/>
              </w:rPr>
            </w:pPr>
          </w:p>
          <w:p w:rsidR="004373D0" w:rsidRDefault="001E0933">
            <w:pPr>
              <w:pStyle w:val="TableParagraph"/>
              <w:ind w:left="7"/>
              <w:jc w:val="center"/>
              <w:rPr>
                <w:sz w:val="24"/>
              </w:rPr>
            </w:pPr>
            <w:r>
              <w:rPr>
                <w:sz w:val="24"/>
              </w:rPr>
              <w:t>1</w:t>
            </w:r>
          </w:p>
        </w:tc>
        <w:tc>
          <w:tcPr>
            <w:tcW w:w="1383" w:type="dxa"/>
          </w:tcPr>
          <w:p w:rsidR="004373D0" w:rsidRDefault="001E0933">
            <w:pPr>
              <w:pStyle w:val="TableParagraph"/>
              <w:spacing w:line="294" w:lineRule="exact"/>
              <w:ind w:left="108"/>
              <w:rPr>
                <w:sz w:val="26"/>
              </w:rPr>
            </w:pPr>
            <w:r>
              <w:rPr>
                <w:sz w:val="26"/>
              </w:rPr>
              <w:t>діф. залік</w:t>
            </w:r>
          </w:p>
        </w:tc>
      </w:tr>
      <w:tr w:rsidR="004373D0">
        <w:trPr>
          <w:trHeight w:val="299"/>
        </w:trPr>
        <w:tc>
          <w:tcPr>
            <w:tcW w:w="6805" w:type="dxa"/>
            <w:gridSpan w:val="2"/>
          </w:tcPr>
          <w:p w:rsidR="004373D0" w:rsidRDefault="001E0933">
            <w:pPr>
              <w:pStyle w:val="TableParagraph"/>
              <w:spacing w:line="280" w:lineRule="exact"/>
              <w:ind w:left="107"/>
              <w:rPr>
                <w:b/>
                <w:sz w:val="26"/>
              </w:rPr>
            </w:pPr>
            <w:r>
              <w:rPr>
                <w:b/>
                <w:sz w:val="26"/>
              </w:rPr>
              <w:t>Загальний обсяг обов΄язкових компонент:</w:t>
            </w:r>
          </w:p>
        </w:tc>
        <w:tc>
          <w:tcPr>
            <w:tcW w:w="2855" w:type="dxa"/>
            <w:gridSpan w:val="2"/>
          </w:tcPr>
          <w:p w:rsidR="004373D0" w:rsidRPr="001E0933" w:rsidRDefault="001E0933" w:rsidP="001E0933">
            <w:pPr>
              <w:pStyle w:val="TableParagraph"/>
              <w:spacing w:line="280" w:lineRule="exact"/>
              <w:ind w:left="1211" w:right="1204"/>
              <w:jc w:val="center"/>
              <w:rPr>
                <w:b/>
                <w:sz w:val="26"/>
                <w:lang w:val="ru-RU"/>
              </w:rPr>
            </w:pPr>
            <w:r>
              <w:rPr>
                <w:b/>
                <w:sz w:val="26"/>
              </w:rPr>
              <w:t>1</w:t>
            </w:r>
            <w:r>
              <w:rPr>
                <w:b/>
                <w:sz w:val="26"/>
                <w:lang w:val="ru-RU"/>
              </w:rPr>
              <w:t>28</w:t>
            </w:r>
          </w:p>
        </w:tc>
      </w:tr>
      <w:tr w:rsidR="004373D0">
        <w:trPr>
          <w:trHeight w:val="299"/>
        </w:trPr>
        <w:tc>
          <w:tcPr>
            <w:tcW w:w="9660" w:type="dxa"/>
            <w:gridSpan w:val="4"/>
          </w:tcPr>
          <w:p w:rsidR="004373D0" w:rsidRDefault="001E0933">
            <w:pPr>
              <w:pStyle w:val="TableParagraph"/>
              <w:spacing w:line="280" w:lineRule="exact"/>
              <w:ind w:left="2794" w:right="2792"/>
              <w:jc w:val="center"/>
              <w:rPr>
                <w:b/>
                <w:sz w:val="26"/>
              </w:rPr>
            </w:pPr>
            <w:r>
              <w:rPr>
                <w:b/>
                <w:sz w:val="26"/>
              </w:rPr>
              <w:t>Вибіркові компоненти ОП (ВБ)</w:t>
            </w:r>
          </w:p>
        </w:tc>
      </w:tr>
      <w:tr w:rsidR="004373D0">
        <w:trPr>
          <w:trHeight w:val="542"/>
        </w:trPr>
        <w:tc>
          <w:tcPr>
            <w:tcW w:w="1277" w:type="dxa"/>
          </w:tcPr>
          <w:p w:rsidR="004373D0" w:rsidRDefault="001E0933">
            <w:pPr>
              <w:pStyle w:val="TableParagraph"/>
              <w:spacing w:line="291" w:lineRule="exact"/>
              <w:ind w:left="107"/>
              <w:rPr>
                <w:sz w:val="26"/>
              </w:rPr>
            </w:pPr>
            <w:r>
              <w:rPr>
                <w:sz w:val="26"/>
              </w:rPr>
              <w:t>ВБ 1</w:t>
            </w:r>
          </w:p>
        </w:tc>
        <w:tc>
          <w:tcPr>
            <w:tcW w:w="5528" w:type="dxa"/>
          </w:tcPr>
          <w:p w:rsidR="004373D0" w:rsidRDefault="001E0933">
            <w:pPr>
              <w:pStyle w:val="TableParagraph"/>
              <w:spacing w:line="270" w:lineRule="exact"/>
              <w:ind w:left="107"/>
              <w:rPr>
                <w:sz w:val="24"/>
              </w:rPr>
            </w:pPr>
            <w:r>
              <w:rPr>
                <w:sz w:val="24"/>
              </w:rPr>
              <w:t>Історія медицини</w:t>
            </w:r>
          </w:p>
        </w:tc>
        <w:tc>
          <w:tcPr>
            <w:tcW w:w="1472" w:type="dxa"/>
          </w:tcPr>
          <w:p w:rsidR="004373D0" w:rsidRPr="001E0933" w:rsidRDefault="001E0933">
            <w:pPr>
              <w:pStyle w:val="TableParagraph"/>
              <w:spacing w:line="268" w:lineRule="exact"/>
              <w:ind w:left="8"/>
              <w:jc w:val="center"/>
              <w:rPr>
                <w:rFonts w:ascii="Calibri"/>
                <w:lang w:val="ru-RU"/>
              </w:rPr>
            </w:pPr>
            <w:r>
              <w:rPr>
                <w:rFonts w:ascii="Calibri"/>
                <w:lang w:val="ru-RU"/>
              </w:rPr>
              <w:t>4</w:t>
            </w:r>
          </w:p>
        </w:tc>
        <w:tc>
          <w:tcPr>
            <w:tcW w:w="1383" w:type="dxa"/>
          </w:tcPr>
          <w:p w:rsidR="004373D0" w:rsidRDefault="001E0933">
            <w:pPr>
              <w:pStyle w:val="TableParagraph"/>
              <w:spacing w:line="291" w:lineRule="exact"/>
              <w:ind w:left="417"/>
              <w:rPr>
                <w:sz w:val="26"/>
              </w:rPr>
            </w:pPr>
            <w:r>
              <w:rPr>
                <w:sz w:val="26"/>
              </w:rPr>
              <w:t>залік</w:t>
            </w:r>
          </w:p>
        </w:tc>
      </w:tr>
      <w:tr w:rsidR="00090DB8">
        <w:trPr>
          <w:trHeight w:val="544"/>
        </w:trPr>
        <w:tc>
          <w:tcPr>
            <w:tcW w:w="1277" w:type="dxa"/>
          </w:tcPr>
          <w:p w:rsidR="00090DB8" w:rsidRDefault="00090DB8" w:rsidP="00090DB8">
            <w:pPr>
              <w:pStyle w:val="TableParagraph"/>
              <w:spacing w:line="294" w:lineRule="exact"/>
              <w:ind w:left="107"/>
              <w:rPr>
                <w:sz w:val="26"/>
              </w:rPr>
            </w:pPr>
            <w:r>
              <w:rPr>
                <w:sz w:val="26"/>
              </w:rPr>
              <w:t>ВБ 2.</w:t>
            </w:r>
          </w:p>
        </w:tc>
        <w:tc>
          <w:tcPr>
            <w:tcW w:w="5528" w:type="dxa"/>
          </w:tcPr>
          <w:p w:rsidR="00090DB8" w:rsidRDefault="00090DB8" w:rsidP="00090DB8">
            <w:pPr>
              <w:pStyle w:val="TableParagraph"/>
              <w:spacing w:line="273" w:lineRule="exact"/>
              <w:ind w:left="107"/>
              <w:rPr>
                <w:sz w:val="24"/>
              </w:rPr>
            </w:pPr>
            <w:r>
              <w:rPr>
                <w:sz w:val="24"/>
              </w:rPr>
              <w:t>Біоетика</w:t>
            </w:r>
          </w:p>
        </w:tc>
        <w:tc>
          <w:tcPr>
            <w:tcW w:w="1472" w:type="dxa"/>
          </w:tcPr>
          <w:p w:rsidR="00090DB8" w:rsidRDefault="00090DB8" w:rsidP="00090DB8">
            <w:pPr>
              <w:jc w:val="center"/>
            </w:pPr>
            <w:r w:rsidRPr="00D8200A">
              <w:rPr>
                <w:rFonts w:ascii="Calibri"/>
                <w:lang w:val="ru-RU"/>
              </w:rPr>
              <w:t>4</w:t>
            </w:r>
          </w:p>
        </w:tc>
        <w:tc>
          <w:tcPr>
            <w:tcW w:w="1383" w:type="dxa"/>
          </w:tcPr>
          <w:p w:rsidR="00090DB8" w:rsidRDefault="00090DB8" w:rsidP="00090DB8">
            <w:pPr>
              <w:pStyle w:val="TableParagraph"/>
              <w:spacing w:line="294" w:lineRule="exact"/>
              <w:ind w:left="417"/>
              <w:rPr>
                <w:sz w:val="26"/>
              </w:rPr>
            </w:pPr>
            <w:r>
              <w:rPr>
                <w:sz w:val="26"/>
              </w:rPr>
              <w:t>залік</w:t>
            </w:r>
          </w:p>
        </w:tc>
      </w:tr>
      <w:tr w:rsidR="00090DB8">
        <w:trPr>
          <w:trHeight w:val="544"/>
        </w:trPr>
        <w:tc>
          <w:tcPr>
            <w:tcW w:w="1277" w:type="dxa"/>
          </w:tcPr>
          <w:p w:rsidR="00090DB8" w:rsidRDefault="00090DB8" w:rsidP="00090DB8">
            <w:pPr>
              <w:pStyle w:val="TableParagraph"/>
              <w:spacing w:line="291" w:lineRule="exact"/>
              <w:ind w:left="107"/>
              <w:rPr>
                <w:sz w:val="26"/>
              </w:rPr>
            </w:pPr>
            <w:r>
              <w:rPr>
                <w:sz w:val="26"/>
              </w:rPr>
              <w:t>ВБ 3</w:t>
            </w:r>
          </w:p>
        </w:tc>
        <w:tc>
          <w:tcPr>
            <w:tcW w:w="5528" w:type="dxa"/>
          </w:tcPr>
          <w:p w:rsidR="00090DB8" w:rsidRDefault="00090DB8" w:rsidP="00090DB8">
            <w:pPr>
              <w:pStyle w:val="TableParagraph"/>
              <w:spacing w:line="270" w:lineRule="exact"/>
              <w:ind w:left="107"/>
              <w:rPr>
                <w:sz w:val="24"/>
              </w:rPr>
            </w:pPr>
            <w:r>
              <w:rPr>
                <w:sz w:val="24"/>
              </w:rPr>
              <w:t>Введення у спеціальність</w:t>
            </w:r>
          </w:p>
        </w:tc>
        <w:tc>
          <w:tcPr>
            <w:tcW w:w="1472" w:type="dxa"/>
          </w:tcPr>
          <w:p w:rsidR="00090DB8" w:rsidRDefault="00090DB8" w:rsidP="00090DB8">
            <w:pPr>
              <w:jc w:val="center"/>
            </w:pPr>
            <w:r w:rsidRPr="00D8200A">
              <w:rPr>
                <w:rFonts w:ascii="Calibri"/>
                <w:lang w:val="ru-RU"/>
              </w:rPr>
              <w:t>4</w:t>
            </w:r>
          </w:p>
        </w:tc>
        <w:tc>
          <w:tcPr>
            <w:tcW w:w="1383" w:type="dxa"/>
          </w:tcPr>
          <w:p w:rsidR="00090DB8" w:rsidRDefault="00090DB8" w:rsidP="00090DB8">
            <w:pPr>
              <w:pStyle w:val="TableParagraph"/>
              <w:spacing w:line="291" w:lineRule="exact"/>
              <w:ind w:left="417"/>
              <w:rPr>
                <w:sz w:val="26"/>
              </w:rPr>
            </w:pPr>
            <w:r>
              <w:rPr>
                <w:sz w:val="26"/>
              </w:rPr>
              <w:t>залік</w:t>
            </w:r>
          </w:p>
        </w:tc>
      </w:tr>
      <w:tr w:rsidR="00090DB8">
        <w:trPr>
          <w:trHeight w:val="544"/>
        </w:trPr>
        <w:tc>
          <w:tcPr>
            <w:tcW w:w="1277" w:type="dxa"/>
          </w:tcPr>
          <w:p w:rsidR="00090DB8" w:rsidRDefault="00090DB8" w:rsidP="00090DB8">
            <w:pPr>
              <w:pStyle w:val="TableParagraph"/>
              <w:spacing w:line="291" w:lineRule="exact"/>
              <w:ind w:left="107"/>
              <w:rPr>
                <w:sz w:val="26"/>
              </w:rPr>
            </w:pPr>
            <w:r>
              <w:rPr>
                <w:sz w:val="26"/>
              </w:rPr>
              <w:t>ВБ 4</w:t>
            </w:r>
          </w:p>
        </w:tc>
        <w:tc>
          <w:tcPr>
            <w:tcW w:w="5528" w:type="dxa"/>
          </w:tcPr>
          <w:p w:rsidR="00090DB8" w:rsidRDefault="00090DB8" w:rsidP="00090DB8">
            <w:pPr>
              <w:pStyle w:val="TableParagraph"/>
              <w:spacing w:line="270" w:lineRule="exact"/>
              <w:ind w:left="107"/>
              <w:rPr>
                <w:sz w:val="24"/>
              </w:rPr>
            </w:pPr>
            <w:r>
              <w:rPr>
                <w:sz w:val="24"/>
              </w:rPr>
              <w:t>Медична біологія</w:t>
            </w:r>
          </w:p>
        </w:tc>
        <w:tc>
          <w:tcPr>
            <w:tcW w:w="1472" w:type="dxa"/>
          </w:tcPr>
          <w:p w:rsidR="00090DB8" w:rsidRDefault="00090DB8" w:rsidP="00090DB8">
            <w:pPr>
              <w:jc w:val="center"/>
            </w:pPr>
            <w:r w:rsidRPr="00D8200A">
              <w:rPr>
                <w:rFonts w:ascii="Calibri"/>
                <w:lang w:val="ru-RU"/>
              </w:rPr>
              <w:t>4</w:t>
            </w:r>
          </w:p>
        </w:tc>
        <w:tc>
          <w:tcPr>
            <w:tcW w:w="1383" w:type="dxa"/>
          </w:tcPr>
          <w:p w:rsidR="00090DB8" w:rsidRDefault="00090DB8" w:rsidP="00090DB8">
            <w:pPr>
              <w:pStyle w:val="TableParagraph"/>
              <w:spacing w:line="291" w:lineRule="exact"/>
              <w:ind w:left="417"/>
              <w:rPr>
                <w:sz w:val="26"/>
              </w:rPr>
            </w:pPr>
            <w:r>
              <w:rPr>
                <w:sz w:val="26"/>
              </w:rPr>
              <w:t>залік</w:t>
            </w:r>
          </w:p>
        </w:tc>
      </w:tr>
    </w:tbl>
    <w:p w:rsidR="004373D0" w:rsidRDefault="004373D0">
      <w:pPr>
        <w:spacing w:line="291" w:lineRule="exact"/>
        <w:rPr>
          <w:sz w:val="26"/>
        </w:rPr>
        <w:sectPr w:rsidR="004373D0">
          <w:footerReference w:type="default" r:id="rId19"/>
          <w:pgSz w:w="11910" w:h="16840"/>
          <w:pgMar w:top="900" w:right="440" w:bottom="1620" w:left="880" w:header="0" w:footer="143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5528"/>
        <w:gridCol w:w="1472"/>
        <w:gridCol w:w="1383"/>
      </w:tblGrid>
      <w:tr w:rsidR="00090DB8">
        <w:trPr>
          <w:trHeight w:val="544"/>
        </w:trPr>
        <w:tc>
          <w:tcPr>
            <w:tcW w:w="1277" w:type="dxa"/>
          </w:tcPr>
          <w:p w:rsidR="00090DB8" w:rsidRDefault="00090DB8" w:rsidP="00090DB8">
            <w:pPr>
              <w:pStyle w:val="TableParagraph"/>
              <w:spacing w:line="294" w:lineRule="exact"/>
              <w:ind w:left="107"/>
              <w:rPr>
                <w:sz w:val="26"/>
              </w:rPr>
            </w:pPr>
            <w:r>
              <w:rPr>
                <w:sz w:val="26"/>
              </w:rPr>
              <w:lastRenderedPageBreak/>
              <w:t>ВБ 5</w:t>
            </w:r>
          </w:p>
        </w:tc>
        <w:tc>
          <w:tcPr>
            <w:tcW w:w="5528" w:type="dxa"/>
          </w:tcPr>
          <w:p w:rsidR="00090DB8" w:rsidRDefault="00090DB8" w:rsidP="00090DB8">
            <w:pPr>
              <w:pStyle w:val="TableParagraph"/>
              <w:spacing w:line="273" w:lineRule="exact"/>
              <w:ind w:left="107"/>
              <w:rPr>
                <w:sz w:val="24"/>
              </w:rPr>
            </w:pPr>
            <w:r>
              <w:rPr>
                <w:sz w:val="24"/>
              </w:rPr>
              <w:t>Англійська мова</w:t>
            </w:r>
          </w:p>
        </w:tc>
        <w:tc>
          <w:tcPr>
            <w:tcW w:w="1472" w:type="dxa"/>
          </w:tcPr>
          <w:p w:rsidR="00090DB8" w:rsidRDefault="00090DB8" w:rsidP="00090DB8">
            <w:pPr>
              <w:jc w:val="center"/>
            </w:pPr>
            <w:r w:rsidRPr="00F947C7">
              <w:rPr>
                <w:rFonts w:ascii="Calibri"/>
                <w:lang w:val="ru-RU"/>
              </w:rPr>
              <w:t>4</w:t>
            </w:r>
          </w:p>
        </w:tc>
        <w:tc>
          <w:tcPr>
            <w:tcW w:w="1383" w:type="dxa"/>
          </w:tcPr>
          <w:p w:rsidR="00090DB8" w:rsidRDefault="00090DB8" w:rsidP="00090DB8">
            <w:pPr>
              <w:pStyle w:val="TableParagraph"/>
              <w:spacing w:line="294" w:lineRule="exact"/>
              <w:ind w:left="122" w:right="115"/>
              <w:jc w:val="center"/>
              <w:rPr>
                <w:sz w:val="26"/>
              </w:rPr>
            </w:pPr>
            <w:r>
              <w:rPr>
                <w:sz w:val="26"/>
              </w:rPr>
              <w:t>залік</w:t>
            </w:r>
          </w:p>
        </w:tc>
      </w:tr>
      <w:tr w:rsidR="00090DB8">
        <w:trPr>
          <w:trHeight w:val="544"/>
        </w:trPr>
        <w:tc>
          <w:tcPr>
            <w:tcW w:w="1277" w:type="dxa"/>
          </w:tcPr>
          <w:p w:rsidR="00090DB8" w:rsidRDefault="00090DB8" w:rsidP="00090DB8">
            <w:pPr>
              <w:pStyle w:val="TableParagraph"/>
              <w:spacing w:line="291" w:lineRule="exact"/>
              <w:ind w:left="107"/>
              <w:rPr>
                <w:sz w:val="26"/>
              </w:rPr>
            </w:pPr>
            <w:r>
              <w:rPr>
                <w:sz w:val="26"/>
              </w:rPr>
              <w:t>ВБ 6</w:t>
            </w:r>
          </w:p>
        </w:tc>
        <w:tc>
          <w:tcPr>
            <w:tcW w:w="5528" w:type="dxa"/>
          </w:tcPr>
          <w:p w:rsidR="00090DB8" w:rsidRDefault="00090DB8" w:rsidP="00090DB8">
            <w:pPr>
              <w:pStyle w:val="TableParagraph"/>
              <w:spacing w:line="270" w:lineRule="exact"/>
              <w:ind w:left="107"/>
              <w:rPr>
                <w:sz w:val="24"/>
              </w:rPr>
            </w:pPr>
            <w:r>
              <w:rPr>
                <w:sz w:val="24"/>
              </w:rPr>
              <w:t>Екологія</w:t>
            </w:r>
          </w:p>
        </w:tc>
        <w:tc>
          <w:tcPr>
            <w:tcW w:w="1472" w:type="dxa"/>
          </w:tcPr>
          <w:p w:rsidR="00090DB8" w:rsidRDefault="00090DB8" w:rsidP="00090DB8">
            <w:pPr>
              <w:jc w:val="center"/>
            </w:pPr>
            <w:r w:rsidRPr="00F947C7">
              <w:rPr>
                <w:rFonts w:ascii="Calibri"/>
                <w:lang w:val="ru-RU"/>
              </w:rPr>
              <w:t>4</w:t>
            </w:r>
          </w:p>
        </w:tc>
        <w:tc>
          <w:tcPr>
            <w:tcW w:w="1383" w:type="dxa"/>
          </w:tcPr>
          <w:p w:rsidR="00090DB8" w:rsidRDefault="00090DB8" w:rsidP="00090DB8">
            <w:pPr>
              <w:pStyle w:val="TableParagraph"/>
              <w:spacing w:line="291" w:lineRule="exact"/>
              <w:ind w:left="122" w:right="115"/>
              <w:jc w:val="center"/>
              <w:rPr>
                <w:sz w:val="26"/>
              </w:rPr>
            </w:pPr>
            <w:r>
              <w:rPr>
                <w:sz w:val="26"/>
              </w:rPr>
              <w:t>залік</w:t>
            </w:r>
          </w:p>
        </w:tc>
      </w:tr>
      <w:tr w:rsidR="00090DB8">
        <w:trPr>
          <w:trHeight w:val="544"/>
        </w:trPr>
        <w:tc>
          <w:tcPr>
            <w:tcW w:w="1277" w:type="dxa"/>
          </w:tcPr>
          <w:p w:rsidR="00090DB8" w:rsidRDefault="00090DB8" w:rsidP="00090DB8">
            <w:pPr>
              <w:pStyle w:val="TableParagraph"/>
              <w:spacing w:line="291" w:lineRule="exact"/>
              <w:ind w:left="107"/>
              <w:rPr>
                <w:sz w:val="26"/>
              </w:rPr>
            </w:pPr>
            <w:r>
              <w:rPr>
                <w:sz w:val="26"/>
              </w:rPr>
              <w:t>ВБ 7</w:t>
            </w:r>
          </w:p>
        </w:tc>
        <w:tc>
          <w:tcPr>
            <w:tcW w:w="5528" w:type="dxa"/>
          </w:tcPr>
          <w:p w:rsidR="00090DB8" w:rsidRDefault="00090DB8" w:rsidP="00090DB8">
            <w:pPr>
              <w:pStyle w:val="TableParagraph"/>
              <w:spacing w:line="270" w:lineRule="exact"/>
              <w:ind w:left="107"/>
              <w:rPr>
                <w:sz w:val="24"/>
              </w:rPr>
            </w:pPr>
            <w:r>
              <w:rPr>
                <w:sz w:val="24"/>
              </w:rPr>
              <w:t>Пропедевтика педіатрії</w:t>
            </w:r>
          </w:p>
        </w:tc>
        <w:tc>
          <w:tcPr>
            <w:tcW w:w="1472" w:type="dxa"/>
          </w:tcPr>
          <w:p w:rsidR="00090DB8" w:rsidRDefault="00090DB8" w:rsidP="00090DB8">
            <w:pPr>
              <w:jc w:val="center"/>
            </w:pPr>
            <w:r w:rsidRPr="00F947C7">
              <w:rPr>
                <w:rFonts w:ascii="Calibri"/>
                <w:lang w:val="ru-RU"/>
              </w:rPr>
              <w:t>4</w:t>
            </w:r>
          </w:p>
        </w:tc>
        <w:tc>
          <w:tcPr>
            <w:tcW w:w="1383" w:type="dxa"/>
          </w:tcPr>
          <w:p w:rsidR="00090DB8" w:rsidRDefault="00090DB8" w:rsidP="00090DB8">
            <w:pPr>
              <w:pStyle w:val="TableParagraph"/>
              <w:spacing w:line="291" w:lineRule="exact"/>
              <w:ind w:left="122" w:right="115"/>
              <w:jc w:val="center"/>
              <w:rPr>
                <w:sz w:val="26"/>
              </w:rPr>
            </w:pPr>
            <w:r>
              <w:rPr>
                <w:sz w:val="26"/>
              </w:rPr>
              <w:t>залік</w:t>
            </w:r>
          </w:p>
        </w:tc>
      </w:tr>
      <w:tr w:rsidR="00090DB8">
        <w:trPr>
          <w:trHeight w:val="542"/>
        </w:trPr>
        <w:tc>
          <w:tcPr>
            <w:tcW w:w="1277" w:type="dxa"/>
          </w:tcPr>
          <w:p w:rsidR="00090DB8" w:rsidRDefault="00090DB8" w:rsidP="00090DB8">
            <w:pPr>
              <w:pStyle w:val="TableParagraph"/>
              <w:spacing w:line="291" w:lineRule="exact"/>
              <w:ind w:left="107"/>
              <w:rPr>
                <w:sz w:val="26"/>
              </w:rPr>
            </w:pPr>
            <w:r>
              <w:rPr>
                <w:sz w:val="26"/>
              </w:rPr>
              <w:t>ВБ 8</w:t>
            </w:r>
          </w:p>
        </w:tc>
        <w:tc>
          <w:tcPr>
            <w:tcW w:w="5528" w:type="dxa"/>
          </w:tcPr>
          <w:p w:rsidR="00090DB8" w:rsidRDefault="00090DB8" w:rsidP="00090DB8">
            <w:pPr>
              <w:pStyle w:val="TableParagraph"/>
              <w:spacing w:line="270" w:lineRule="exact"/>
              <w:ind w:left="107"/>
              <w:rPr>
                <w:sz w:val="24"/>
              </w:rPr>
            </w:pPr>
            <w:r>
              <w:rPr>
                <w:sz w:val="24"/>
              </w:rPr>
              <w:t>Пропедевтика внутрішньої медицини</w:t>
            </w:r>
          </w:p>
        </w:tc>
        <w:tc>
          <w:tcPr>
            <w:tcW w:w="1472" w:type="dxa"/>
          </w:tcPr>
          <w:p w:rsidR="00090DB8" w:rsidRDefault="00090DB8" w:rsidP="00090DB8">
            <w:pPr>
              <w:jc w:val="center"/>
            </w:pPr>
            <w:r w:rsidRPr="00F947C7">
              <w:rPr>
                <w:rFonts w:ascii="Calibri"/>
                <w:lang w:val="ru-RU"/>
              </w:rPr>
              <w:t>4</w:t>
            </w:r>
          </w:p>
        </w:tc>
        <w:tc>
          <w:tcPr>
            <w:tcW w:w="1383" w:type="dxa"/>
          </w:tcPr>
          <w:p w:rsidR="00090DB8" w:rsidRDefault="00090DB8" w:rsidP="00090DB8">
            <w:pPr>
              <w:pStyle w:val="TableParagraph"/>
              <w:spacing w:line="291" w:lineRule="exact"/>
              <w:ind w:left="122" w:right="115"/>
              <w:jc w:val="center"/>
              <w:rPr>
                <w:sz w:val="26"/>
              </w:rPr>
            </w:pPr>
            <w:r>
              <w:rPr>
                <w:sz w:val="26"/>
              </w:rPr>
              <w:t>залік</w:t>
            </w:r>
          </w:p>
        </w:tc>
      </w:tr>
      <w:tr w:rsidR="00090DB8">
        <w:trPr>
          <w:trHeight w:val="544"/>
        </w:trPr>
        <w:tc>
          <w:tcPr>
            <w:tcW w:w="1277" w:type="dxa"/>
          </w:tcPr>
          <w:p w:rsidR="00090DB8" w:rsidRDefault="00090DB8" w:rsidP="00090DB8">
            <w:pPr>
              <w:pStyle w:val="TableParagraph"/>
              <w:spacing w:line="294" w:lineRule="exact"/>
              <w:ind w:left="107"/>
              <w:rPr>
                <w:sz w:val="26"/>
              </w:rPr>
            </w:pPr>
            <w:r>
              <w:rPr>
                <w:sz w:val="26"/>
              </w:rPr>
              <w:t>ВБ 9</w:t>
            </w:r>
          </w:p>
        </w:tc>
        <w:tc>
          <w:tcPr>
            <w:tcW w:w="5528" w:type="dxa"/>
          </w:tcPr>
          <w:p w:rsidR="00090DB8" w:rsidRDefault="00090DB8" w:rsidP="00090DB8">
            <w:pPr>
              <w:pStyle w:val="TableParagraph"/>
              <w:spacing w:line="273" w:lineRule="exact"/>
              <w:ind w:left="107"/>
              <w:rPr>
                <w:sz w:val="24"/>
              </w:rPr>
            </w:pPr>
            <w:r>
              <w:rPr>
                <w:sz w:val="24"/>
              </w:rPr>
              <w:t>Основи правознавства</w:t>
            </w:r>
          </w:p>
        </w:tc>
        <w:tc>
          <w:tcPr>
            <w:tcW w:w="1472" w:type="dxa"/>
          </w:tcPr>
          <w:p w:rsidR="00090DB8" w:rsidRDefault="00090DB8" w:rsidP="00090DB8">
            <w:pPr>
              <w:jc w:val="center"/>
            </w:pPr>
            <w:r w:rsidRPr="00F947C7">
              <w:rPr>
                <w:rFonts w:ascii="Calibri"/>
                <w:lang w:val="ru-RU"/>
              </w:rPr>
              <w:t>4</w:t>
            </w:r>
          </w:p>
        </w:tc>
        <w:tc>
          <w:tcPr>
            <w:tcW w:w="1383" w:type="dxa"/>
          </w:tcPr>
          <w:p w:rsidR="00090DB8" w:rsidRDefault="00090DB8" w:rsidP="00090DB8">
            <w:pPr>
              <w:pStyle w:val="TableParagraph"/>
              <w:spacing w:line="294" w:lineRule="exact"/>
              <w:ind w:left="122" w:right="115"/>
              <w:jc w:val="center"/>
              <w:rPr>
                <w:sz w:val="26"/>
              </w:rPr>
            </w:pPr>
            <w:r>
              <w:rPr>
                <w:sz w:val="26"/>
              </w:rPr>
              <w:t>залік</w:t>
            </w:r>
          </w:p>
        </w:tc>
      </w:tr>
      <w:tr w:rsidR="00090DB8">
        <w:trPr>
          <w:trHeight w:val="544"/>
        </w:trPr>
        <w:tc>
          <w:tcPr>
            <w:tcW w:w="1277" w:type="dxa"/>
          </w:tcPr>
          <w:p w:rsidR="00090DB8" w:rsidRDefault="00090DB8" w:rsidP="00090DB8">
            <w:pPr>
              <w:pStyle w:val="TableParagraph"/>
              <w:spacing w:line="291" w:lineRule="exact"/>
              <w:ind w:left="107"/>
              <w:rPr>
                <w:sz w:val="26"/>
              </w:rPr>
            </w:pPr>
            <w:r>
              <w:rPr>
                <w:sz w:val="26"/>
              </w:rPr>
              <w:t>ВБ 10</w:t>
            </w:r>
          </w:p>
        </w:tc>
        <w:tc>
          <w:tcPr>
            <w:tcW w:w="5528" w:type="dxa"/>
          </w:tcPr>
          <w:p w:rsidR="00090DB8" w:rsidRDefault="00090DB8" w:rsidP="00090DB8">
            <w:pPr>
              <w:pStyle w:val="TableParagraph"/>
              <w:spacing w:line="270" w:lineRule="exact"/>
              <w:ind w:left="107"/>
              <w:rPr>
                <w:sz w:val="24"/>
              </w:rPr>
            </w:pPr>
            <w:r>
              <w:rPr>
                <w:sz w:val="24"/>
              </w:rPr>
              <w:t>Урологія з оцінкою результатів досліджень</w:t>
            </w:r>
          </w:p>
        </w:tc>
        <w:tc>
          <w:tcPr>
            <w:tcW w:w="1472" w:type="dxa"/>
          </w:tcPr>
          <w:p w:rsidR="00090DB8" w:rsidRDefault="00090DB8" w:rsidP="00090DB8">
            <w:pPr>
              <w:jc w:val="center"/>
            </w:pPr>
            <w:r w:rsidRPr="00F947C7">
              <w:rPr>
                <w:rFonts w:ascii="Calibri"/>
                <w:lang w:val="ru-RU"/>
              </w:rPr>
              <w:t>4</w:t>
            </w:r>
          </w:p>
        </w:tc>
        <w:tc>
          <w:tcPr>
            <w:tcW w:w="1383" w:type="dxa"/>
          </w:tcPr>
          <w:p w:rsidR="00090DB8" w:rsidRDefault="00090DB8" w:rsidP="00090DB8">
            <w:pPr>
              <w:pStyle w:val="TableParagraph"/>
              <w:spacing w:line="291" w:lineRule="exact"/>
              <w:ind w:left="122" w:right="115"/>
              <w:jc w:val="center"/>
              <w:rPr>
                <w:sz w:val="26"/>
              </w:rPr>
            </w:pPr>
            <w:r>
              <w:rPr>
                <w:sz w:val="26"/>
              </w:rPr>
              <w:t>залік</w:t>
            </w:r>
          </w:p>
        </w:tc>
      </w:tr>
      <w:tr w:rsidR="00090DB8">
        <w:trPr>
          <w:trHeight w:val="834"/>
        </w:trPr>
        <w:tc>
          <w:tcPr>
            <w:tcW w:w="1277" w:type="dxa"/>
          </w:tcPr>
          <w:p w:rsidR="00090DB8" w:rsidRDefault="00090DB8" w:rsidP="00090DB8">
            <w:pPr>
              <w:pStyle w:val="TableParagraph"/>
              <w:spacing w:line="291" w:lineRule="exact"/>
              <w:ind w:left="107"/>
              <w:rPr>
                <w:sz w:val="26"/>
              </w:rPr>
            </w:pPr>
            <w:r>
              <w:rPr>
                <w:sz w:val="26"/>
              </w:rPr>
              <w:t>ВБ 11</w:t>
            </w:r>
          </w:p>
        </w:tc>
        <w:tc>
          <w:tcPr>
            <w:tcW w:w="5528" w:type="dxa"/>
          </w:tcPr>
          <w:p w:rsidR="00090DB8" w:rsidRDefault="00090DB8" w:rsidP="00090DB8">
            <w:pPr>
              <w:pStyle w:val="TableParagraph"/>
              <w:spacing w:line="276" w:lineRule="auto"/>
              <w:ind w:left="107" w:right="548"/>
              <w:rPr>
                <w:sz w:val="24"/>
              </w:rPr>
            </w:pPr>
            <w:r>
              <w:rPr>
                <w:sz w:val="24"/>
              </w:rPr>
              <w:t>Психіатрія та наркологія з оцінкою результатів досліджень</w:t>
            </w:r>
          </w:p>
        </w:tc>
        <w:tc>
          <w:tcPr>
            <w:tcW w:w="1472" w:type="dxa"/>
          </w:tcPr>
          <w:p w:rsidR="00090DB8" w:rsidRDefault="00090DB8" w:rsidP="00090DB8">
            <w:pPr>
              <w:jc w:val="center"/>
            </w:pPr>
            <w:r w:rsidRPr="00F947C7">
              <w:rPr>
                <w:rFonts w:ascii="Calibri"/>
                <w:lang w:val="ru-RU"/>
              </w:rPr>
              <w:t>4</w:t>
            </w:r>
          </w:p>
        </w:tc>
        <w:tc>
          <w:tcPr>
            <w:tcW w:w="1383" w:type="dxa"/>
          </w:tcPr>
          <w:p w:rsidR="00090DB8" w:rsidRDefault="00090DB8" w:rsidP="00090DB8">
            <w:pPr>
              <w:pStyle w:val="TableParagraph"/>
              <w:spacing w:line="291" w:lineRule="exact"/>
              <w:ind w:left="122" w:right="115"/>
              <w:jc w:val="center"/>
              <w:rPr>
                <w:sz w:val="26"/>
              </w:rPr>
            </w:pPr>
            <w:r>
              <w:rPr>
                <w:sz w:val="26"/>
              </w:rPr>
              <w:t>залік</w:t>
            </w:r>
          </w:p>
        </w:tc>
      </w:tr>
      <w:tr w:rsidR="00090DB8">
        <w:trPr>
          <w:trHeight w:val="544"/>
        </w:trPr>
        <w:tc>
          <w:tcPr>
            <w:tcW w:w="1277" w:type="dxa"/>
          </w:tcPr>
          <w:p w:rsidR="00090DB8" w:rsidRDefault="00090DB8" w:rsidP="00090DB8">
            <w:pPr>
              <w:pStyle w:val="TableParagraph"/>
              <w:spacing w:line="291" w:lineRule="exact"/>
              <w:ind w:left="107"/>
              <w:rPr>
                <w:sz w:val="26"/>
              </w:rPr>
            </w:pPr>
            <w:r>
              <w:rPr>
                <w:sz w:val="26"/>
              </w:rPr>
              <w:t>ВБ 12</w:t>
            </w:r>
          </w:p>
        </w:tc>
        <w:tc>
          <w:tcPr>
            <w:tcW w:w="5528" w:type="dxa"/>
          </w:tcPr>
          <w:p w:rsidR="00090DB8" w:rsidRDefault="00090DB8" w:rsidP="00090DB8">
            <w:pPr>
              <w:pStyle w:val="TableParagraph"/>
              <w:spacing w:line="270" w:lineRule="exact"/>
              <w:ind w:left="107"/>
              <w:rPr>
                <w:sz w:val="24"/>
              </w:rPr>
            </w:pPr>
            <w:r>
              <w:rPr>
                <w:sz w:val="24"/>
              </w:rPr>
              <w:t>Безпека життєдіяльності</w:t>
            </w:r>
          </w:p>
        </w:tc>
        <w:tc>
          <w:tcPr>
            <w:tcW w:w="1472" w:type="dxa"/>
          </w:tcPr>
          <w:p w:rsidR="00090DB8" w:rsidRDefault="00090DB8" w:rsidP="00090DB8">
            <w:pPr>
              <w:jc w:val="center"/>
            </w:pPr>
            <w:r w:rsidRPr="00F947C7">
              <w:rPr>
                <w:rFonts w:ascii="Calibri"/>
                <w:lang w:val="ru-RU"/>
              </w:rPr>
              <w:t>4</w:t>
            </w:r>
          </w:p>
        </w:tc>
        <w:tc>
          <w:tcPr>
            <w:tcW w:w="1383" w:type="dxa"/>
          </w:tcPr>
          <w:p w:rsidR="00090DB8" w:rsidRDefault="00090DB8" w:rsidP="00090DB8">
            <w:pPr>
              <w:pStyle w:val="TableParagraph"/>
              <w:spacing w:line="291" w:lineRule="exact"/>
              <w:ind w:left="122" w:right="115"/>
              <w:jc w:val="center"/>
              <w:rPr>
                <w:sz w:val="26"/>
              </w:rPr>
            </w:pPr>
            <w:r>
              <w:rPr>
                <w:sz w:val="26"/>
              </w:rPr>
              <w:t>залік</w:t>
            </w:r>
          </w:p>
        </w:tc>
      </w:tr>
      <w:tr w:rsidR="00090DB8">
        <w:trPr>
          <w:trHeight w:val="542"/>
        </w:trPr>
        <w:tc>
          <w:tcPr>
            <w:tcW w:w="1277" w:type="dxa"/>
          </w:tcPr>
          <w:p w:rsidR="00090DB8" w:rsidRDefault="00090DB8" w:rsidP="00090DB8">
            <w:pPr>
              <w:pStyle w:val="TableParagraph"/>
              <w:spacing w:line="292" w:lineRule="exact"/>
              <w:ind w:left="107"/>
              <w:rPr>
                <w:sz w:val="26"/>
              </w:rPr>
            </w:pPr>
            <w:r>
              <w:rPr>
                <w:sz w:val="26"/>
              </w:rPr>
              <w:t>ВБ 13</w:t>
            </w:r>
          </w:p>
        </w:tc>
        <w:tc>
          <w:tcPr>
            <w:tcW w:w="5528" w:type="dxa"/>
          </w:tcPr>
          <w:p w:rsidR="00090DB8" w:rsidRDefault="00090DB8" w:rsidP="00090DB8">
            <w:pPr>
              <w:pStyle w:val="TableParagraph"/>
              <w:spacing w:line="271" w:lineRule="exact"/>
              <w:ind w:left="107"/>
              <w:rPr>
                <w:sz w:val="24"/>
              </w:rPr>
            </w:pPr>
            <w:r>
              <w:rPr>
                <w:sz w:val="24"/>
              </w:rPr>
              <w:t>Клінічна мікробіологія</w:t>
            </w:r>
          </w:p>
        </w:tc>
        <w:tc>
          <w:tcPr>
            <w:tcW w:w="1472" w:type="dxa"/>
          </w:tcPr>
          <w:p w:rsidR="00090DB8" w:rsidRDefault="00090DB8" w:rsidP="00090DB8">
            <w:pPr>
              <w:jc w:val="center"/>
            </w:pPr>
            <w:r w:rsidRPr="00F947C7">
              <w:rPr>
                <w:rFonts w:ascii="Calibri"/>
                <w:lang w:val="ru-RU"/>
              </w:rPr>
              <w:t>4</w:t>
            </w:r>
          </w:p>
        </w:tc>
        <w:tc>
          <w:tcPr>
            <w:tcW w:w="1383" w:type="dxa"/>
          </w:tcPr>
          <w:p w:rsidR="00090DB8" w:rsidRDefault="00090DB8" w:rsidP="00090DB8">
            <w:pPr>
              <w:pStyle w:val="TableParagraph"/>
              <w:spacing w:line="292" w:lineRule="exact"/>
              <w:ind w:left="122" w:right="115"/>
              <w:jc w:val="center"/>
              <w:rPr>
                <w:sz w:val="26"/>
              </w:rPr>
            </w:pPr>
            <w:r>
              <w:rPr>
                <w:sz w:val="26"/>
              </w:rPr>
              <w:t>залік</w:t>
            </w:r>
          </w:p>
        </w:tc>
      </w:tr>
      <w:tr w:rsidR="00090DB8">
        <w:trPr>
          <w:trHeight w:val="834"/>
        </w:trPr>
        <w:tc>
          <w:tcPr>
            <w:tcW w:w="1277" w:type="dxa"/>
          </w:tcPr>
          <w:p w:rsidR="00090DB8" w:rsidRDefault="00090DB8" w:rsidP="00090DB8">
            <w:pPr>
              <w:pStyle w:val="TableParagraph"/>
              <w:spacing w:line="294" w:lineRule="exact"/>
              <w:ind w:left="107"/>
              <w:rPr>
                <w:sz w:val="26"/>
              </w:rPr>
            </w:pPr>
            <w:r>
              <w:rPr>
                <w:sz w:val="26"/>
              </w:rPr>
              <w:t>ВБ 14</w:t>
            </w:r>
          </w:p>
        </w:tc>
        <w:tc>
          <w:tcPr>
            <w:tcW w:w="5528" w:type="dxa"/>
          </w:tcPr>
          <w:p w:rsidR="00090DB8" w:rsidRDefault="00090DB8" w:rsidP="00090DB8">
            <w:pPr>
              <w:pStyle w:val="TableParagraph"/>
              <w:spacing w:line="276" w:lineRule="auto"/>
              <w:ind w:left="107" w:right="340"/>
              <w:rPr>
                <w:sz w:val="24"/>
              </w:rPr>
            </w:pPr>
            <w:r>
              <w:rPr>
                <w:sz w:val="24"/>
              </w:rPr>
              <w:t>Акушерство та гінекологія з оцінкою результатів досліджень</w:t>
            </w:r>
          </w:p>
        </w:tc>
        <w:tc>
          <w:tcPr>
            <w:tcW w:w="1472" w:type="dxa"/>
          </w:tcPr>
          <w:p w:rsidR="00090DB8" w:rsidRDefault="00090DB8" w:rsidP="00090DB8">
            <w:pPr>
              <w:jc w:val="center"/>
            </w:pPr>
            <w:r w:rsidRPr="00F947C7">
              <w:rPr>
                <w:rFonts w:ascii="Calibri"/>
                <w:lang w:val="ru-RU"/>
              </w:rPr>
              <w:t>4</w:t>
            </w:r>
          </w:p>
        </w:tc>
        <w:tc>
          <w:tcPr>
            <w:tcW w:w="1383" w:type="dxa"/>
          </w:tcPr>
          <w:p w:rsidR="00090DB8" w:rsidRDefault="00090DB8" w:rsidP="00090DB8">
            <w:pPr>
              <w:pStyle w:val="TableParagraph"/>
              <w:spacing w:line="294" w:lineRule="exact"/>
              <w:ind w:left="122" w:right="115"/>
              <w:jc w:val="center"/>
              <w:rPr>
                <w:sz w:val="26"/>
              </w:rPr>
            </w:pPr>
            <w:r>
              <w:rPr>
                <w:sz w:val="26"/>
              </w:rPr>
              <w:t>залік</w:t>
            </w:r>
          </w:p>
        </w:tc>
      </w:tr>
      <w:tr w:rsidR="00090DB8">
        <w:trPr>
          <w:trHeight w:val="834"/>
        </w:trPr>
        <w:tc>
          <w:tcPr>
            <w:tcW w:w="1277" w:type="dxa"/>
          </w:tcPr>
          <w:p w:rsidR="00090DB8" w:rsidRDefault="00090DB8" w:rsidP="00090DB8">
            <w:pPr>
              <w:pStyle w:val="TableParagraph"/>
              <w:spacing w:line="294" w:lineRule="exact"/>
              <w:ind w:left="107"/>
              <w:rPr>
                <w:sz w:val="26"/>
              </w:rPr>
            </w:pPr>
            <w:r>
              <w:rPr>
                <w:sz w:val="26"/>
              </w:rPr>
              <w:t>ВБ 15</w:t>
            </w:r>
          </w:p>
        </w:tc>
        <w:tc>
          <w:tcPr>
            <w:tcW w:w="5528" w:type="dxa"/>
          </w:tcPr>
          <w:p w:rsidR="00090DB8" w:rsidRDefault="00090DB8" w:rsidP="00090DB8">
            <w:pPr>
              <w:pStyle w:val="TableParagraph"/>
              <w:spacing w:line="276" w:lineRule="auto"/>
              <w:ind w:left="107" w:right="495"/>
              <w:rPr>
                <w:sz w:val="24"/>
              </w:rPr>
            </w:pPr>
            <w:r>
              <w:rPr>
                <w:sz w:val="24"/>
              </w:rPr>
              <w:t>Основи планування сім’ї та репродуктивне здо- ров’я</w:t>
            </w:r>
          </w:p>
        </w:tc>
        <w:tc>
          <w:tcPr>
            <w:tcW w:w="1472" w:type="dxa"/>
          </w:tcPr>
          <w:p w:rsidR="00090DB8" w:rsidRDefault="00090DB8" w:rsidP="00090DB8">
            <w:pPr>
              <w:jc w:val="center"/>
            </w:pPr>
            <w:r w:rsidRPr="00F947C7">
              <w:rPr>
                <w:rFonts w:ascii="Calibri"/>
                <w:lang w:val="ru-RU"/>
              </w:rPr>
              <w:t>4</w:t>
            </w:r>
          </w:p>
        </w:tc>
        <w:tc>
          <w:tcPr>
            <w:tcW w:w="1383" w:type="dxa"/>
          </w:tcPr>
          <w:p w:rsidR="00090DB8" w:rsidRDefault="00090DB8" w:rsidP="00090DB8">
            <w:pPr>
              <w:pStyle w:val="TableParagraph"/>
              <w:spacing w:line="294" w:lineRule="exact"/>
              <w:ind w:left="122" w:right="115"/>
              <w:jc w:val="center"/>
              <w:rPr>
                <w:sz w:val="26"/>
              </w:rPr>
            </w:pPr>
            <w:r>
              <w:rPr>
                <w:sz w:val="26"/>
              </w:rPr>
              <w:t>залік</w:t>
            </w:r>
          </w:p>
        </w:tc>
      </w:tr>
      <w:tr w:rsidR="00090DB8">
        <w:trPr>
          <w:trHeight w:val="544"/>
        </w:trPr>
        <w:tc>
          <w:tcPr>
            <w:tcW w:w="1277" w:type="dxa"/>
          </w:tcPr>
          <w:p w:rsidR="00090DB8" w:rsidRDefault="00090DB8" w:rsidP="00090DB8">
            <w:pPr>
              <w:pStyle w:val="TableParagraph"/>
              <w:spacing w:line="294" w:lineRule="exact"/>
              <w:ind w:left="107"/>
              <w:rPr>
                <w:sz w:val="26"/>
              </w:rPr>
            </w:pPr>
            <w:r>
              <w:rPr>
                <w:sz w:val="26"/>
              </w:rPr>
              <w:t>ВБ 16</w:t>
            </w:r>
          </w:p>
        </w:tc>
        <w:tc>
          <w:tcPr>
            <w:tcW w:w="5528" w:type="dxa"/>
          </w:tcPr>
          <w:p w:rsidR="00090DB8" w:rsidRDefault="00090DB8" w:rsidP="00090DB8">
            <w:pPr>
              <w:pStyle w:val="TableParagraph"/>
              <w:spacing w:line="273" w:lineRule="exact"/>
              <w:ind w:left="107"/>
              <w:rPr>
                <w:sz w:val="24"/>
              </w:rPr>
            </w:pPr>
            <w:r>
              <w:rPr>
                <w:sz w:val="24"/>
              </w:rPr>
              <w:t>Основи психології та міжособове спілкування</w:t>
            </w:r>
          </w:p>
        </w:tc>
        <w:tc>
          <w:tcPr>
            <w:tcW w:w="1472" w:type="dxa"/>
          </w:tcPr>
          <w:p w:rsidR="00090DB8" w:rsidRDefault="00090DB8" w:rsidP="00090DB8">
            <w:pPr>
              <w:jc w:val="center"/>
            </w:pPr>
            <w:r w:rsidRPr="00F947C7">
              <w:rPr>
                <w:rFonts w:ascii="Calibri"/>
                <w:lang w:val="ru-RU"/>
              </w:rPr>
              <w:t>4</w:t>
            </w:r>
          </w:p>
        </w:tc>
        <w:tc>
          <w:tcPr>
            <w:tcW w:w="1383" w:type="dxa"/>
          </w:tcPr>
          <w:p w:rsidR="00090DB8" w:rsidRDefault="00090DB8" w:rsidP="00090DB8">
            <w:pPr>
              <w:pStyle w:val="TableParagraph"/>
              <w:spacing w:line="294" w:lineRule="exact"/>
              <w:ind w:left="122" w:right="115"/>
              <w:jc w:val="center"/>
              <w:rPr>
                <w:sz w:val="26"/>
              </w:rPr>
            </w:pPr>
            <w:r>
              <w:rPr>
                <w:sz w:val="26"/>
              </w:rPr>
              <w:t>залік</w:t>
            </w:r>
          </w:p>
        </w:tc>
      </w:tr>
      <w:tr w:rsidR="00090DB8">
        <w:trPr>
          <w:trHeight w:val="544"/>
        </w:trPr>
        <w:tc>
          <w:tcPr>
            <w:tcW w:w="1277" w:type="dxa"/>
          </w:tcPr>
          <w:p w:rsidR="00090DB8" w:rsidRDefault="00090DB8" w:rsidP="00090DB8">
            <w:pPr>
              <w:pStyle w:val="TableParagraph"/>
              <w:spacing w:line="291" w:lineRule="exact"/>
              <w:ind w:left="107"/>
              <w:rPr>
                <w:sz w:val="26"/>
              </w:rPr>
            </w:pPr>
            <w:r>
              <w:rPr>
                <w:sz w:val="26"/>
              </w:rPr>
              <w:t>ВБ 17</w:t>
            </w:r>
          </w:p>
        </w:tc>
        <w:tc>
          <w:tcPr>
            <w:tcW w:w="5528" w:type="dxa"/>
          </w:tcPr>
          <w:p w:rsidR="00090DB8" w:rsidRDefault="00090DB8" w:rsidP="00090DB8">
            <w:pPr>
              <w:pStyle w:val="TableParagraph"/>
              <w:spacing w:line="270" w:lineRule="exact"/>
              <w:ind w:left="107"/>
              <w:rPr>
                <w:sz w:val="24"/>
              </w:rPr>
            </w:pPr>
            <w:r>
              <w:rPr>
                <w:sz w:val="24"/>
              </w:rPr>
              <w:t>Маніпуляційна техніка</w:t>
            </w:r>
          </w:p>
        </w:tc>
        <w:tc>
          <w:tcPr>
            <w:tcW w:w="1472" w:type="dxa"/>
          </w:tcPr>
          <w:p w:rsidR="00090DB8" w:rsidRDefault="00090DB8" w:rsidP="00090DB8">
            <w:pPr>
              <w:jc w:val="center"/>
            </w:pPr>
            <w:r w:rsidRPr="00F947C7">
              <w:rPr>
                <w:rFonts w:ascii="Calibri"/>
                <w:lang w:val="ru-RU"/>
              </w:rPr>
              <w:t>4</w:t>
            </w:r>
          </w:p>
        </w:tc>
        <w:tc>
          <w:tcPr>
            <w:tcW w:w="1383" w:type="dxa"/>
          </w:tcPr>
          <w:p w:rsidR="00090DB8" w:rsidRDefault="00090DB8" w:rsidP="00090DB8">
            <w:pPr>
              <w:pStyle w:val="TableParagraph"/>
              <w:spacing w:line="291" w:lineRule="exact"/>
              <w:ind w:left="122" w:right="115"/>
              <w:jc w:val="center"/>
              <w:rPr>
                <w:sz w:val="26"/>
              </w:rPr>
            </w:pPr>
            <w:r>
              <w:rPr>
                <w:sz w:val="26"/>
              </w:rPr>
              <w:t>залік</w:t>
            </w:r>
          </w:p>
        </w:tc>
      </w:tr>
      <w:tr w:rsidR="00090DB8">
        <w:trPr>
          <w:trHeight w:val="544"/>
        </w:trPr>
        <w:tc>
          <w:tcPr>
            <w:tcW w:w="1277" w:type="dxa"/>
          </w:tcPr>
          <w:p w:rsidR="00090DB8" w:rsidRDefault="00090DB8" w:rsidP="00090DB8">
            <w:pPr>
              <w:pStyle w:val="TableParagraph"/>
              <w:spacing w:line="291" w:lineRule="exact"/>
              <w:ind w:left="107"/>
              <w:rPr>
                <w:sz w:val="26"/>
              </w:rPr>
            </w:pPr>
            <w:r>
              <w:rPr>
                <w:sz w:val="26"/>
              </w:rPr>
              <w:t>ВБ 18</w:t>
            </w:r>
          </w:p>
        </w:tc>
        <w:tc>
          <w:tcPr>
            <w:tcW w:w="5528" w:type="dxa"/>
          </w:tcPr>
          <w:p w:rsidR="00090DB8" w:rsidRDefault="00090DB8" w:rsidP="00090DB8">
            <w:pPr>
              <w:pStyle w:val="TableParagraph"/>
              <w:spacing w:line="270" w:lineRule="exact"/>
              <w:ind w:left="107"/>
              <w:rPr>
                <w:sz w:val="24"/>
              </w:rPr>
            </w:pPr>
            <w:r>
              <w:rPr>
                <w:sz w:val="24"/>
              </w:rPr>
              <w:t>Методологія науково-дослідної роботи</w:t>
            </w:r>
          </w:p>
        </w:tc>
        <w:tc>
          <w:tcPr>
            <w:tcW w:w="1472" w:type="dxa"/>
          </w:tcPr>
          <w:p w:rsidR="00090DB8" w:rsidRDefault="00090DB8" w:rsidP="00090DB8">
            <w:pPr>
              <w:jc w:val="center"/>
            </w:pPr>
            <w:r w:rsidRPr="00F947C7">
              <w:rPr>
                <w:rFonts w:ascii="Calibri"/>
                <w:lang w:val="ru-RU"/>
              </w:rPr>
              <w:t>4</w:t>
            </w:r>
          </w:p>
        </w:tc>
        <w:tc>
          <w:tcPr>
            <w:tcW w:w="1383" w:type="dxa"/>
          </w:tcPr>
          <w:p w:rsidR="00090DB8" w:rsidRDefault="00090DB8" w:rsidP="00090DB8">
            <w:pPr>
              <w:pStyle w:val="TableParagraph"/>
              <w:spacing w:line="291" w:lineRule="exact"/>
              <w:ind w:left="122" w:right="115"/>
              <w:jc w:val="center"/>
              <w:rPr>
                <w:sz w:val="26"/>
              </w:rPr>
            </w:pPr>
            <w:r>
              <w:rPr>
                <w:sz w:val="26"/>
              </w:rPr>
              <w:t>залік</w:t>
            </w:r>
          </w:p>
        </w:tc>
      </w:tr>
      <w:tr w:rsidR="00090DB8">
        <w:trPr>
          <w:trHeight w:val="542"/>
        </w:trPr>
        <w:tc>
          <w:tcPr>
            <w:tcW w:w="1277" w:type="dxa"/>
          </w:tcPr>
          <w:p w:rsidR="00090DB8" w:rsidRDefault="00090DB8" w:rsidP="00090DB8">
            <w:pPr>
              <w:pStyle w:val="TableParagraph"/>
              <w:spacing w:line="291" w:lineRule="exact"/>
              <w:ind w:left="107"/>
              <w:rPr>
                <w:sz w:val="26"/>
              </w:rPr>
            </w:pPr>
            <w:r>
              <w:rPr>
                <w:sz w:val="26"/>
              </w:rPr>
              <w:t>ВБ 19</w:t>
            </w:r>
          </w:p>
        </w:tc>
        <w:tc>
          <w:tcPr>
            <w:tcW w:w="5528" w:type="dxa"/>
          </w:tcPr>
          <w:p w:rsidR="00090DB8" w:rsidRDefault="00090DB8" w:rsidP="00090DB8">
            <w:pPr>
              <w:pStyle w:val="TableParagraph"/>
              <w:spacing w:line="270" w:lineRule="exact"/>
              <w:ind w:left="107"/>
              <w:rPr>
                <w:sz w:val="24"/>
              </w:rPr>
            </w:pPr>
            <w:r>
              <w:rPr>
                <w:sz w:val="24"/>
              </w:rPr>
              <w:t>Загальна хірургія</w:t>
            </w:r>
          </w:p>
        </w:tc>
        <w:tc>
          <w:tcPr>
            <w:tcW w:w="1472" w:type="dxa"/>
          </w:tcPr>
          <w:p w:rsidR="00090DB8" w:rsidRDefault="00090DB8" w:rsidP="00090DB8">
            <w:pPr>
              <w:jc w:val="center"/>
            </w:pPr>
            <w:r w:rsidRPr="00F947C7">
              <w:rPr>
                <w:rFonts w:ascii="Calibri"/>
                <w:lang w:val="ru-RU"/>
              </w:rPr>
              <w:t>4</w:t>
            </w:r>
          </w:p>
        </w:tc>
        <w:tc>
          <w:tcPr>
            <w:tcW w:w="1383" w:type="dxa"/>
          </w:tcPr>
          <w:p w:rsidR="00090DB8" w:rsidRDefault="00090DB8" w:rsidP="00090DB8">
            <w:pPr>
              <w:pStyle w:val="TableParagraph"/>
              <w:spacing w:line="291" w:lineRule="exact"/>
              <w:ind w:left="122" w:right="115"/>
              <w:jc w:val="center"/>
              <w:rPr>
                <w:sz w:val="26"/>
              </w:rPr>
            </w:pPr>
            <w:r>
              <w:rPr>
                <w:sz w:val="26"/>
              </w:rPr>
              <w:t>залік</w:t>
            </w:r>
          </w:p>
        </w:tc>
      </w:tr>
      <w:tr w:rsidR="00090DB8">
        <w:trPr>
          <w:trHeight w:val="544"/>
        </w:trPr>
        <w:tc>
          <w:tcPr>
            <w:tcW w:w="1277" w:type="dxa"/>
          </w:tcPr>
          <w:p w:rsidR="00090DB8" w:rsidRDefault="00090DB8" w:rsidP="00090DB8">
            <w:pPr>
              <w:pStyle w:val="TableParagraph"/>
              <w:spacing w:line="294" w:lineRule="exact"/>
              <w:ind w:left="107"/>
              <w:rPr>
                <w:sz w:val="26"/>
              </w:rPr>
            </w:pPr>
            <w:r>
              <w:rPr>
                <w:sz w:val="26"/>
              </w:rPr>
              <w:t>ВБ 20</w:t>
            </w:r>
          </w:p>
        </w:tc>
        <w:tc>
          <w:tcPr>
            <w:tcW w:w="5528" w:type="dxa"/>
          </w:tcPr>
          <w:p w:rsidR="00090DB8" w:rsidRDefault="00090DB8" w:rsidP="00090DB8">
            <w:pPr>
              <w:pStyle w:val="TableParagraph"/>
              <w:spacing w:line="273" w:lineRule="exact"/>
              <w:ind w:left="107"/>
              <w:rPr>
                <w:sz w:val="24"/>
              </w:rPr>
            </w:pPr>
            <w:r>
              <w:rPr>
                <w:sz w:val="24"/>
              </w:rPr>
              <w:t>Фтизіатрія з оцінкою результатів досліджень</w:t>
            </w:r>
          </w:p>
        </w:tc>
        <w:tc>
          <w:tcPr>
            <w:tcW w:w="1472" w:type="dxa"/>
          </w:tcPr>
          <w:p w:rsidR="00090DB8" w:rsidRDefault="00090DB8" w:rsidP="00090DB8">
            <w:pPr>
              <w:jc w:val="center"/>
            </w:pPr>
            <w:r w:rsidRPr="00F947C7">
              <w:rPr>
                <w:rFonts w:ascii="Calibri"/>
                <w:lang w:val="ru-RU"/>
              </w:rPr>
              <w:t>4</w:t>
            </w:r>
          </w:p>
        </w:tc>
        <w:tc>
          <w:tcPr>
            <w:tcW w:w="1383" w:type="dxa"/>
          </w:tcPr>
          <w:p w:rsidR="00090DB8" w:rsidRDefault="00090DB8" w:rsidP="00090DB8">
            <w:pPr>
              <w:pStyle w:val="TableParagraph"/>
              <w:spacing w:line="294" w:lineRule="exact"/>
              <w:ind w:left="122" w:right="115"/>
              <w:jc w:val="center"/>
              <w:rPr>
                <w:sz w:val="26"/>
              </w:rPr>
            </w:pPr>
            <w:r>
              <w:rPr>
                <w:sz w:val="26"/>
              </w:rPr>
              <w:t>залік</w:t>
            </w:r>
          </w:p>
        </w:tc>
      </w:tr>
      <w:tr w:rsidR="00090DB8">
        <w:trPr>
          <w:trHeight w:val="544"/>
        </w:trPr>
        <w:tc>
          <w:tcPr>
            <w:tcW w:w="1277" w:type="dxa"/>
          </w:tcPr>
          <w:p w:rsidR="00090DB8" w:rsidRDefault="00090DB8" w:rsidP="00090DB8">
            <w:pPr>
              <w:pStyle w:val="TableParagraph"/>
              <w:spacing w:line="291" w:lineRule="exact"/>
              <w:ind w:left="107"/>
              <w:rPr>
                <w:sz w:val="26"/>
              </w:rPr>
            </w:pPr>
            <w:r>
              <w:rPr>
                <w:sz w:val="26"/>
              </w:rPr>
              <w:t>ВБ 21</w:t>
            </w:r>
          </w:p>
        </w:tc>
        <w:tc>
          <w:tcPr>
            <w:tcW w:w="5528" w:type="dxa"/>
          </w:tcPr>
          <w:p w:rsidR="00090DB8" w:rsidRDefault="00090DB8" w:rsidP="00090DB8">
            <w:pPr>
              <w:pStyle w:val="TableParagraph"/>
              <w:spacing w:line="270" w:lineRule="exact"/>
              <w:ind w:left="107"/>
              <w:rPr>
                <w:sz w:val="24"/>
              </w:rPr>
            </w:pPr>
            <w:r>
              <w:rPr>
                <w:sz w:val="24"/>
              </w:rPr>
              <w:t>Медична етика та деонтологія</w:t>
            </w:r>
          </w:p>
        </w:tc>
        <w:tc>
          <w:tcPr>
            <w:tcW w:w="1472" w:type="dxa"/>
          </w:tcPr>
          <w:p w:rsidR="00090DB8" w:rsidRDefault="00090DB8" w:rsidP="00090DB8">
            <w:pPr>
              <w:jc w:val="center"/>
            </w:pPr>
            <w:r w:rsidRPr="00F947C7">
              <w:rPr>
                <w:rFonts w:ascii="Calibri"/>
                <w:lang w:val="ru-RU"/>
              </w:rPr>
              <w:t>4</w:t>
            </w:r>
          </w:p>
        </w:tc>
        <w:tc>
          <w:tcPr>
            <w:tcW w:w="1383" w:type="dxa"/>
          </w:tcPr>
          <w:p w:rsidR="00090DB8" w:rsidRDefault="00090DB8" w:rsidP="00090DB8">
            <w:pPr>
              <w:pStyle w:val="TableParagraph"/>
              <w:spacing w:line="291" w:lineRule="exact"/>
              <w:ind w:left="122" w:right="115"/>
              <w:jc w:val="center"/>
              <w:rPr>
                <w:sz w:val="26"/>
              </w:rPr>
            </w:pPr>
            <w:r>
              <w:rPr>
                <w:sz w:val="26"/>
              </w:rPr>
              <w:t>залік</w:t>
            </w:r>
          </w:p>
        </w:tc>
      </w:tr>
      <w:tr w:rsidR="00090DB8">
        <w:trPr>
          <w:trHeight w:val="544"/>
        </w:trPr>
        <w:tc>
          <w:tcPr>
            <w:tcW w:w="1277" w:type="dxa"/>
          </w:tcPr>
          <w:p w:rsidR="00090DB8" w:rsidRDefault="00090DB8" w:rsidP="00090DB8">
            <w:pPr>
              <w:pStyle w:val="TableParagraph"/>
              <w:spacing w:line="291" w:lineRule="exact"/>
              <w:ind w:left="107"/>
              <w:rPr>
                <w:sz w:val="26"/>
              </w:rPr>
            </w:pPr>
            <w:r>
              <w:rPr>
                <w:sz w:val="26"/>
              </w:rPr>
              <w:t>ВБ 22</w:t>
            </w:r>
          </w:p>
        </w:tc>
        <w:tc>
          <w:tcPr>
            <w:tcW w:w="5528" w:type="dxa"/>
          </w:tcPr>
          <w:p w:rsidR="00090DB8" w:rsidRDefault="00090DB8" w:rsidP="00090DB8">
            <w:pPr>
              <w:pStyle w:val="TableParagraph"/>
              <w:spacing w:line="270" w:lineRule="exact"/>
              <w:ind w:left="107"/>
              <w:rPr>
                <w:sz w:val="24"/>
              </w:rPr>
            </w:pPr>
            <w:r>
              <w:rPr>
                <w:sz w:val="24"/>
              </w:rPr>
              <w:t>Соціальна медицина</w:t>
            </w:r>
          </w:p>
        </w:tc>
        <w:tc>
          <w:tcPr>
            <w:tcW w:w="1472" w:type="dxa"/>
          </w:tcPr>
          <w:p w:rsidR="00090DB8" w:rsidRDefault="00090DB8" w:rsidP="00090DB8">
            <w:pPr>
              <w:jc w:val="center"/>
            </w:pPr>
            <w:r w:rsidRPr="00F947C7">
              <w:rPr>
                <w:rFonts w:ascii="Calibri"/>
                <w:lang w:val="ru-RU"/>
              </w:rPr>
              <w:t>4</w:t>
            </w:r>
          </w:p>
        </w:tc>
        <w:tc>
          <w:tcPr>
            <w:tcW w:w="1383" w:type="dxa"/>
          </w:tcPr>
          <w:p w:rsidR="00090DB8" w:rsidRDefault="00090DB8" w:rsidP="00090DB8">
            <w:pPr>
              <w:pStyle w:val="TableParagraph"/>
              <w:spacing w:line="291" w:lineRule="exact"/>
              <w:ind w:left="122" w:right="115"/>
              <w:jc w:val="center"/>
              <w:rPr>
                <w:sz w:val="26"/>
              </w:rPr>
            </w:pPr>
            <w:r>
              <w:rPr>
                <w:sz w:val="26"/>
              </w:rPr>
              <w:t>залік</w:t>
            </w:r>
          </w:p>
        </w:tc>
      </w:tr>
      <w:tr w:rsidR="00090DB8">
        <w:trPr>
          <w:trHeight w:val="541"/>
        </w:trPr>
        <w:tc>
          <w:tcPr>
            <w:tcW w:w="1277" w:type="dxa"/>
          </w:tcPr>
          <w:p w:rsidR="00090DB8" w:rsidRDefault="00090DB8" w:rsidP="00090DB8">
            <w:pPr>
              <w:pStyle w:val="TableParagraph"/>
              <w:spacing w:line="291" w:lineRule="exact"/>
              <w:ind w:left="107"/>
              <w:rPr>
                <w:sz w:val="26"/>
              </w:rPr>
            </w:pPr>
            <w:r>
              <w:rPr>
                <w:sz w:val="26"/>
              </w:rPr>
              <w:t>ВБ 23</w:t>
            </w:r>
          </w:p>
        </w:tc>
        <w:tc>
          <w:tcPr>
            <w:tcW w:w="5528" w:type="dxa"/>
          </w:tcPr>
          <w:p w:rsidR="00090DB8" w:rsidRDefault="00090DB8" w:rsidP="00090DB8">
            <w:pPr>
              <w:pStyle w:val="TableParagraph"/>
              <w:spacing w:line="270" w:lineRule="exact"/>
              <w:ind w:left="107"/>
              <w:rPr>
                <w:sz w:val="24"/>
              </w:rPr>
            </w:pPr>
            <w:r>
              <w:rPr>
                <w:sz w:val="24"/>
              </w:rPr>
              <w:t>Ендокринологія з оцінкою результатів досліджень</w:t>
            </w:r>
          </w:p>
        </w:tc>
        <w:tc>
          <w:tcPr>
            <w:tcW w:w="1472" w:type="dxa"/>
          </w:tcPr>
          <w:p w:rsidR="00090DB8" w:rsidRDefault="00090DB8" w:rsidP="00090DB8">
            <w:pPr>
              <w:jc w:val="center"/>
            </w:pPr>
            <w:r w:rsidRPr="00F947C7">
              <w:rPr>
                <w:rFonts w:ascii="Calibri"/>
                <w:lang w:val="ru-RU"/>
              </w:rPr>
              <w:t>4</w:t>
            </w:r>
          </w:p>
        </w:tc>
        <w:tc>
          <w:tcPr>
            <w:tcW w:w="1383" w:type="dxa"/>
          </w:tcPr>
          <w:p w:rsidR="00090DB8" w:rsidRDefault="00090DB8" w:rsidP="00090DB8">
            <w:pPr>
              <w:pStyle w:val="TableParagraph"/>
              <w:spacing w:line="291" w:lineRule="exact"/>
              <w:ind w:left="122" w:right="115"/>
              <w:jc w:val="center"/>
              <w:rPr>
                <w:sz w:val="26"/>
              </w:rPr>
            </w:pPr>
            <w:r>
              <w:rPr>
                <w:sz w:val="26"/>
              </w:rPr>
              <w:t>залік</w:t>
            </w:r>
          </w:p>
        </w:tc>
      </w:tr>
      <w:tr w:rsidR="00090DB8">
        <w:trPr>
          <w:trHeight w:val="544"/>
        </w:trPr>
        <w:tc>
          <w:tcPr>
            <w:tcW w:w="1277" w:type="dxa"/>
          </w:tcPr>
          <w:p w:rsidR="00090DB8" w:rsidRDefault="00090DB8" w:rsidP="00090DB8">
            <w:pPr>
              <w:pStyle w:val="TableParagraph"/>
              <w:spacing w:line="294" w:lineRule="exact"/>
              <w:ind w:left="107"/>
              <w:rPr>
                <w:sz w:val="26"/>
              </w:rPr>
            </w:pPr>
            <w:r>
              <w:rPr>
                <w:sz w:val="26"/>
              </w:rPr>
              <w:t>ВБ 24</w:t>
            </w:r>
          </w:p>
        </w:tc>
        <w:tc>
          <w:tcPr>
            <w:tcW w:w="5528" w:type="dxa"/>
          </w:tcPr>
          <w:p w:rsidR="00090DB8" w:rsidRDefault="00090DB8" w:rsidP="00090DB8">
            <w:pPr>
              <w:pStyle w:val="TableParagraph"/>
              <w:spacing w:line="273" w:lineRule="exact"/>
              <w:ind w:left="107"/>
              <w:rPr>
                <w:sz w:val="24"/>
              </w:rPr>
            </w:pPr>
            <w:r>
              <w:rPr>
                <w:sz w:val="24"/>
              </w:rPr>
              <w:t>Основи охорони праці</w:t>
            </w:r>
          </w:p>
        </w:tc>
        <w:tc>
          <w:tcPr>
            <w:tcW w:w="1472" w:type="dxa"/>
          </w:tcPr>
          <w:p w:rsidR="00090DB8" w:rsidRDefault="00090DB8" w:rsidP="00090DB8">
            <w:pPr>
              <w:jc w:val="center"/>
            </w:pPr>
            <w:r w:rsidRPr="00F947C7">
              <w:rPr>
                <w:rFonts w:ascii="Calibri"/>
                <w:lang w:val="ru-RU"/>
              </w:rPr>
              <w:t>4</w:t>
            </w:r>
          </w:p>
        </w:tc>
        <w:tc>
          <w:tcPr>
            <w:tcW w:w="1383" w:type="dxa"/>
          </w:tcPr>
          <w:p w:rsidR="00090DB8" w:rsidRDefault="00090DB8" w:rsidP="00090DB8">
            <w:pPr>
              <w:pStyle w:val="TableParagraph"/>
              <w:spacing w:line="294" w:lineRule="exact"/>
              <w:ind w:left="122" w:right="115"/>
              <w:jc w:val="center"/>
              <w:rPr>
                <w:sz w:val="26"/>
              </w:rPr>
            </w:pPr>
            <w:r>
              <w:rPr>
                <w:sz w:val="26"/>
              </w:rPr>
              <w:t>залік</w:t>
            </w:r>
          </w:p>
        </w:tc>
      </w:tr>
      <w:tr w:rsidR="00090DB8">
        <w:trPr>
          <w:trHeight w:val="544"/>
        </w:trPr>
        <w:tc>
          <w:tcPr>
            <w:tcW w:w="1277" w:type="dxa"/>
          </w:tcPr>
          <w:p w:rsidR="00090DB8" w:rsidRDefault="00090DB8" w:rsidP="00090DB8">
            <w:pPr>
              <w:pStyle w:val="TableParagraph"/>
              <w:spacing w:line="291" w:lineRule="exact"/>
              <w:ind w:left="107"/>
              <w:rPr>
                <w:sz w:val="26"/>
              </w:rPr>
            </w:pPr>
            <w:r>
              <w:rPr>
                <w:sz w:val="26"/>
              </w:rPr>
              <w:t>ВБ 25</w:t>
            </w:r>
          </w:p>
        </w:tc>
        <w:tc>
          <w:tcPr>
            <w:tcW w:w="5528" w:type="dxa"/>
          </w:tcPr>
          <w:p w:rsidR="00090DB8" w:rsidRDefault="00090DB8" w:rsidP="00090DB8">
            <w:pPr>
              <w:pStyle w:val="TableParagraph"/>
              <w:spacing w:line="270" w:lineRule="exact"/>
              <w:ind w:left="107"/>
              <w:rPr>
                <w:sz w:val="24"/>
              </w:rPr>
            </w:pPr>
            <w:r>
              <w:rPr>
                <w:sz w:val="24"/>
              </w:rPr>
              <w:t>Лабораторна служба. Оцінка аналітичних методів</w:t>
            </w:r>
          </w:p>
        </w:tc>
        <w:tc>
          <w:tcPr>
            <w:tcW w:w="1472" w:type="dxa"/>
          </w:tcPr>
          <w:p w:rsidR="00090DB8" w:rsidRDefault="00090DB8" w:rsidP="00090DB8">
            <w:pPr>
              <w:jc w:val="center"/>
            </w:pPr>
            <w:r w:rsidRPr="00F947C7">
              <w:rPr>
                <w:rFonts w:ascii="Calibri"/>
                <w:lang w:val="ru-RU"/>
              </w:rPr>
              <w:t>4</w:t>
            </w:r>
          </w:p>
        </w:tc>
        <w:tc>
          <w:tcPr>
            <w:tcW w:w="1383" w:type="dxa"/>
          </w:tcPr>
          <w:p w:rsidR="00090DB8" w:rsidRDefault="00090DB8" w:rsidP="00090DB8">
            <w:pPr>
              <w:pStyle w:val="TableParagraph"/>
              <w:spacing w:line="291" w:lineRule="exact"/>
              <w:ind w:left="122" w:right="115"/>
              <w:jc w:val="center"/>
              <w:rPr>
                <w:sz w:val="26"/>
              </w:rPr>
            </w:pPr>
            <w:r>
              <w:rPr>
                <w:sz w:val="26"/>
              </w:rPr>
              <w:t>залік</w:t>
            </w:r>
          </w:p>
        </w:tc>
      </w:tr>
      <w:tr w:rsidR="00090DB8">
        <w:trPr>
          <w:trHeight w:val="544"/>
        </w:trPr>
        <w:tc>
          <w:tcPr>
            <w:tcW w:w="1277" w:type="dxa"/>
          </w:tcPr>
          <w:p w:rsidR="00090DB8" w:rsidRDefault="00090DB8" w:rsidP="00090DB8">
            <w:pPr>
              <w:pStyle w:val="TableParagraph"/>
              <w:spacing w:line="291" w:lineRule="exact"/>
              <w:ind w:left="107"/>
              <w:rPr>
                <w:sz w:val="26"/>
              </w:rPr>
            </w:pPr>
            <w:r>
              <w:rPr>
                <w:sz w:val="26"/>
              </w:rPr>
              <w:t>ВБ 26</w:t>
            </w:r>
          </w:p>
        </w:tc>
        <w:tc>
          <w:tcPr>
            <w:tcW w:w="5528" w:type="dxa"/>
          </w:tcPr>
          <w:p w:rsidR="00090DB8" w:rsidRDefault="00090DB8" w:rsidP="00090DB8">
            <w:pPr>
              <w:pStyle w:val="TableParagraph"/>
              <w:spacing w:line="270" w:lineRule="exact"/>
              <w:ind w:left="107"/>
              <w:rPr>
                <w:sz w:val="24"/>
              </w:rPr>
            </w:pPr>
            <w:r>
              <w:rPr>
                <w:sz w:val="24"/>
              </w:rPr>
              <w:t>Неврологія з оцінкою результатів досліджень</w:t>
            </w:r>
          </w:p>
        </w:tc>
        <w:tc>
          <w:tcPr>
            <w:tcW w:w="1472" w:type="dxa"/>
          </w:tcPr>
          <w:p w:rsidR="00090DB8" w:rsidRDefault="00090DB8" w:rsidP="00090DB8">
            <w:pPr>
              <w:jc w:val="center"/>
            </w:pPr>
            <w:r w:rsidRPr="00F947C7">
              <w:rPr>
                <w:rFonts w:ascii="Calibri"/>
                <w:lang w:val="ru-RU"/>
              </w:rPr>
              <w:t>4</w:t>
            </w:r>
          </w:p>
        </w:tc>
        <w:tc>
          <w:tcPr>
            <w:tcW w:w="1383" w:type="dxa"/>
          </w:tcPr>
          <w:p w:rsidR="00090DB8" w:rsidRDefault="00090DB8" w:rsidP="00090DB8">
            <w:pPr>
              <w:pStyle w:val="TableParagraph"/>
              <w:spacing w:line="291" w:lineRule="exact"/>
              <w:ind w:left="122" w:right="115"/>
              <w:jc w:val="center"/>
              <w:rPr>
                <w:sz w:val="26"/>
              </w:rPr>
            </w:pPr>
            <w:r>
              <w:rPr>
                <w:sz w:val="26"/>
              </w:rPr>
              <w:t>залік</w:t>
            </w:r>
          </w:p>
        </w:tc>
      </w:tr>
      <w:tr w:rsidR="004373D0">
        <w:trPr>
          <w:trHeight w:val="299"/>
        </w:trPr>
        <w:tc>
          <w:tcPr>
            <w:tcW w:w="6805" w:type="dxa"/>
            <w:gridSpan w:val="2"/>
          </w:tcPr>
          <w:p w:rsidR="004373D0" w:rsidRDefault="001E0933">
            <w:pPr>
              <w:pStyle w:val="TableParagraph"/>
              <w:spacing w:line="280" w:lineRule="exact"/>
              <w:ind w:left="107"/>
              <w:rPr>
                <w:b/>
                <w:sz w:val="26"/>
              </w:rPr>
            </w:pPr>
            <w:r>
              <w:rPr>
                <w:b/>
                <w:sz w:val="26"/>
              </w:rPr>
              <w:t>Загальний обсяг вибіркових компонент</w:t>
            </w:r>
          </w:p>
        </w:tc>
        <w:tc>
          <w:tcPr>
            <w:tcW w:w="2855" w:type="dxa"/>
            <w:gridSpan w:val="2"/>
          </w:tcPr>
          <w:p w:rsidR="004373D0" w:rsidRPr="00090DB8" w:rsidRDefault="00090DB8">
            <w:pPr>
              <w:pStyle w:val="TableParagraph"/>
              <w:spacing w:line="280" w:lineRule="exact"/>
              <w:ind w:left="1211" w:right="1204"/>
              <w:jc w:val="center"/>
              <w:rPr>
                <w:b/>
                <w:sz w:val="26"/>
                <w:lang w:val="ru-RU"/>
              </w:rPr>
            </w:pPr>
            <w:r>
              <w:rPr>
                <w:b/>
                <w:sz w:val="26"/>
                <w:lang w:val="ru-RU"/>
              </w:rPr>
              <w:t>104</w:t>
            </w:r>
          </w:p>
        </w:tc>
      </w:tr>
    </w:tbl>
    <w:p w:rsidR="004373D0" w:rsidRDefault="004373D0">
      <w:pPr>
        <w:spacing w:line="280" w:lineRule="exact"/>
        <w:jc w:val="center"/>
        <w:rPr>
          <w:sz w:val="26"/>
        </w:rPr>
        <w:sectPr w:rsidR="004373D0">
          <w:pgSz w:w="11910" w:h="16840"/>
          <w:pgMar w:top="900" w:right="440" w:bottom="1620" w:left="880" w:header="0" w:footer="1436" w:gutter="0"/>
          <w:cols w:space="720"/>
        </w:sectPr>
      </w:pPr>
    </w:p>
    <w:p w:rsidR="004373D0" w:rsidRPr="001763B7" w:rsidRDefault="001E0933">
      <w:pPr>
        <w:pStyle w:val="a3"/>
        <w:spacing w:before="73" w:after="58"/>
        <w:ind w:left="973"/>
        <w:rPr>
          <w:sz w:val="24"/>
          <w:szCs w:val="24"/>
        </w:rPr>
      </w:pPr>
      <w:r w:rsidRPr="001763B7">
        <w:rPr>
          <w:sz w:val="24"/>
          <w:szCs w:val="24"/>
        </w:rPr>
        <w:lastRenderedPageBreak/>
        <w:t>Структурно-логічна схема освітньої програми</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3"/>
        <w:gridCol w:w="5529"/>
        <w:gridCol w:w="1417"/>
        <w:gridCol w:w="389"/>
        <w:gridCol w:w="36"/>
        <w:gridCol w:w="354"/>
        <w:gridCol w:w="72"/>
        <w:gridCol w:w="318"/>
        <w:gridCol w:w="107"/>
        <w:gridCol w:w="425"/>
      </w:tblGrid>
      <w:tr w:rsidR="00713EB3" w:rsidRPr="001763B7" w:rsidTr="003E21D8">
        <w:trPr>
          <w:trHeight w:val="897"/>
        </w:trPr>
        <w:tc>
          <w:tcPr>
            <w:tcW w:w="1023" w:type="dxa"/>
          </w:tcPr>
          <w:p w:rsidR="00713EB3" w:rsidRPr="001763B7" w:rsidRDefault="00713EB3" w:rsidP="00F918B0">
            <w:pPr>
              <w:pStyle w:val="TableParagraph"/>
              <w:spacing w:line="294" w:lineRule="exact"/>
              <w:ind w:left="215"/>
              <w:rPr>
                <w:sz w:val="24"/>
                <w:szCs w:val="24"/>
              </w:rPr>
            </w:pPr>
            <w:r w:rsidRPr="001763B7">
              <w:rPr>
                <w:sz w:val="24"/>
                <w:szCs w:val="24"/>
              </w:rPr>
              <w:t>Код н/д</w:t>
            </w:r>
          </w:p>
        </w:tc>
        <w:tc>
          <w:tcPr>
            <w:tcW w:w="5529" w:type="dxa"/>
          </w:tcPr>
          <w:p w:rsidR="00713EB3" w:rsidRPr="001763B7" w:rsidRDefault="00713EB3" w:rsidP="00F918B0">
            <w:pPr>
              <w:pStyle w:val="TableParagraph"/>
              <w:spacing w:line="293" w:lineRule="exact"/>
              <w:ind w:left="161" w:right="155"/>
              <w:jc w:val="center"/>
              <w:rPr>
                <w:sz w:val="24"/>
                <w:szCs w:val="24"/>
              </w:rPr>
            </w:pPr>
            <w:r w:rsidRPr="001763B7">
              <w:rPr>
                <w:sz w:val="24"/>
                <w:szCs w:val="24"/>
              </w:rPr>
              <w:t>Компоненти освітньої програми</w:t>
            </w:r>
          </w:p>
          <w:p w:rsidR="00713EB3" w:rsidRPr="001763B7" w:rsidRDefault="00713EB3" w:rsidP="00F918B0">
            <w:pPr>
              <w:pStyle w:val="TableParagraph"/>
              <w:spacing w:before="2" w:line="300" w:lineRule="exact"/>
              <w:ind w:left="165" w:right="155"/>
              <w:jc w:val="center"/>
              <w:rPr>
                <w:sz w:val="24"/>
                <w:szCs w:val="24"/>
              </w:rPr>
            </w:pPr>
            <w:r w:rsidRPr="001763B7">
              <w:rPr>
                <w:sz w:val="24"/>
                <w:szCs w:val="24"/>
              </w:rPr>
              <w:t>(навчальні дисципліни, курсові проекти (робо- ти), практики, кваліфікаційна робота)</w:t>
            </w:r>
          </w:p>
        </w:tc>
        <w:tc>
          <w:tcPr>
            <w:tcW w:w="1417" w:type="dxa"/>
          </w:tcPr>
          <w:p w:rsidR="00713EB3" w:rsidRPr="001763B7" w:rsidRDefault="00713EB3" w:rsidP="00F918B0">
            <w:pPr>
              <w:pStyle w:val="TableParagraph"/>
              <w:ind w:left="257" w:hanging="44"/>
              <w:rPr>
                <w:sz w:val="24"/>
                <w:szCs w:val="24"/>
              </w:rPr>
            </w:pPr>
            <w:r w:rsidRPr="001763B7">
              <w:rPr>
                <w:w w:val="95"/>
                <w:sz w:val="24"/>
                <w:szCs w:val="24"/>
              </w:rPr>
              <w:t xml:space="preserve">Кількість </w:t>
            </w:r>
            <w:r w:rsidRPr="001763B7">
              <w:rPr>
                <w:sz w:val="24"/>
                <w:szCs w:val="24"/>
              </w:rPr>
              <w:t>кредитів</w:t>
            </w:r>
          </w:p>
        </w:tc>
        <w:tc>
          <w:tcPr>
            <w:tcW w:w="1701" w:type="dxa"/>
            <w:gridSpan w:val="7"/>
          </w:tcPr>
          <w:p w:rsidR="00713EB3" w:rsidRPr="001763B7" w:rsidRDefault="00FB5B60" w:rsidP="000E190E">
            <w:pPr>
              <w:pStyle w:val="TableParagraph"/>
              <w:ind w:left="107" w:right="263"/>
              <w:rPr>
                <w:sz w:val="24"/>
                <w:szCs w:val="24"/>
              </w:rPr>
            </w:pPr>
            <w:r w:rsidRPr="001763B7">
              <w:rPr>
                <w:sz w:val="24"/>
                <w:szCs w:val="24"/>
              </w:rPr>
              <w:t xml:space="preserve">Родподіл по </w:t>
            </w:r>
            <w:r w:rsidR="000E190E" w:rsidRPr="001763B7">
              <w:rPr>
                <w:sz w:val="24"/>
                <w:szCs w:val="24"/>
              </w:rPr>
              <w:t>рокам</w:t>
            </w:r>
          </w:p>
        </w:tc>
      </w:tr>
      <w:tr w:rsidR="000E190E" w:rsidRPr="001763B7" w:rsidTr="003E21D8">
        <w:trPr>
          <w:trHeight w:val="299"/>
        </w:trPr>
        <w:tc>
          <w:tcPr>
            <w:tcW w:w="1023" w:type="dxa"/>
          </w:tcPr>
          <w:p w:rsidR="000E190E" w:rsidRPr="001763B7" w:rsidRDefault="000E190E" w:rsidP="00F918B0">
            <w:pPr>
              <w:pStyle w:val="TableParagraph"/>
              <w:spacing w:line="280" w:lineRule="exact"/>
              <w:ind w:left="10"/>
              <w:jc w:val="center"/>
              <w:rPr>
                <w:w w:val="99"/>
                <w:sz w:val="24"/>
                <w:szCs w:val="24"/>
              </w:rPr>
            </w:pPr>
          </w:p>
        </w:tc>
        <w:tc>
          <w:tcPr>
            <w:tcW w:w="5529" w:type="dxa"/>
          </w:tcPr>
          <w:p w:rsidR="000E190E" w:rsidRPr="001763B7" w:rsidRDefault="000E190E" w:rsidP="00F918B0">
            <w:pPr>
              <w:pStyle w:val="TableParagraph"/>
              <w:spacing w:line="280" w:lineRule="exact"/>
              <w:ind w:left="12"/>
              <w:jc w:val="center"/>
              <w:rPr>
                <w:w w:val="99"/>
                <w:sz w:val="24"/>
                <w:szCs w:val="24"/>
              </w:rPr>
            </w:pPr>
          </w:p>
        </w:tc>
        <w:tc>
          <w:tcPr>
            <w:tcW w:w="1417" w:type="dxa"/>
          </w:tcPr>
          <w:p w:rsidR="000E190E" w:rsidRPr="001763B7" w:rsidRDefault="000E190E" w:rsidP="00F918B0">
            <w:pPr>
              <w:pStyle w:val="TableParagraph"/>
              <w:spacing w:line="280" w:lineRule="exact"/>
              <w:ind w:left="7"/>
              <w:jc w:val="center"/>
              <w:rPr>
                <w:w w:val="99"/>
                <w:sz w:val="24"/>
                <w:szCs w:val="24"/>
              </w:rPr>
            </w:pPr>
          </w:p>
        </w:tc>
        <w:tc>
          <w:tcPr>
            <w:tcW w:w="389" w:type="dxa"/>
          </w:tcPr>
          <w:p w:rsidR="000E190E" w:rsidRPr="001763B7" w:rsidRDefault="000E190E" w:rsidP="00F918B0">
            <w:pPr>
              <w:pStyle w:val="TableParagraph"/>
              <w:spacing w:line="280" w:lineRule="exact"/>
              <w:ind w:left="9"/>
              <w:jc w:val="center"/>
              <w:rPr>
                <w:w w:val="99"/>
                <w:sz w:val="24"/>
                <w:szCs w:val="24"/>
              </w:rPr>
            </w:pPr>
            <w:r w:rsidRPr="001763B7">
              <w:rPr>
                <w:w w:val="99"/>
                <w:sz w:val="24"/>
                <w:szCs w:val="24"/>
              </w:rPr>
              <w:t>1</w:t>
            </w:r>
          </w:p>
        </w:tc>
        <w:tc>
          <w:tcPr>
            <w:tcW w:w="390" w:type="dxa"/>
            <w:gridSpan w:val="2"/>
          </w:tcPr>
          <w:p w:rsidR="000E190E" w:rsidRPr="001763B7" w:rsidRDefault="000E190E" w:rsidP="00F918B0">
            <w:pPr>
              <w:pStyle w:val="TableParagraph"/>
              <w:spacing w:line="280" w:lineRule="exact"/>
              <w:ind w:left="9"/>
              <w:jc w:val="center"/>
              <w:rPr>
                <w:w w:val="99"/>
                <w:sz w:val="24"/>
                <w:szCs w:val="24"/>
              </w:rPr>
            </w:pPr>
            <w:r w:rsidRPr="001763B7">
              <w:rPr>
                <w:w w:val="99"/>
                <w:sz w:val="24"/>
                <w:szCs w:val="24"/>
              </w:rPr>
              <w:t>2</w:t>
            </w:r>
          </w:p>
        </w:tc>
        <w:tc>
          <w:tcPr>
            <w:tcW w:w="390" w:type="dxa"/>
            <w:gridSpan w:val="2"/>
          </w:tcPr>
          <w:p w:rsidR="000E190E" w:rsidRPr="001763B7" w:rsidRDefault="000E190E" w:rsidP="00F918B0">
            <w:pPr>
              <w:pStyle w:val="TableParagraph"/>
              <w:spacing w:line="280" w:lineRule="exact"/>
              <w:ind w:left="9"/>
              <w:jc w:val="center"/>
              <w:rPr>
                <w:w w:val="99"/>
                <w:sz w:val="24"/>
                <w:szCs w:val="24"/>
              </w:rPr>
            </w:pPr>
            <w:r w:rsidRPr="001763B7">
              <w:rPr>
                <w:w w:val="99"/>
                <w:sz w:val="24"/>
                <w:szCs w:val="24"/>
              </w:rPr>
              <w:t>3</w:t>
            </w:r>
          </w:p>
        </w:tc>
        <w:tc>
          <w:tcPr>
            <w:tcW w:w="532" w:type="dxa"/>
            <w:gridSpan w:val="2"/>
          </w:tcPr>
          <w:p w:rsidR="000E190E" w:rsidRPr="001763B7" w:rsidRDefault="000E190E" w:rsidP="00F918B0">
            <w:pPr>
              <w:pStyle w:val="TableParagraph"/>
              <w:spacing w:line="280" w:lineRule="exact"/>
              <w:ind w:left="9"/>
              <w:jc w:val="center"/>
              <w:rPr>
                <w:w w:val="99"/>
                <w:sz w:val="24"/>
                <w:szCs w:val="24"/>
              </w:rPr>
            </w:pPr>
            <w:r w:rsidRPr="001763B7">
              <w:rPr>
                <w:w w:val="99"/>
                <w:sz w:val="24"/>
                <w:szCs w:val="24"/>
              </w:rPr>
              <w:t>4</w:t>
            </w:r>
          </w:p>
        </w:tc>
      </w:tr>
      <w:tr w:rsidR="00713EB3" w:rsidRPr="001763B7" w:rsidTr="003E21D8">
        <w:trPr>
          <w:trHeight w:val="299"/>
        </w:trPr>
        <w:tc>
          <w:tcPr>
            <w:tcW w:w="9670" w:type="dxa"/>
            <w:gridSpan w:val="10"/>
          </w:tcPr>
          <w:p w:rsidR="00713EB3" w:rsidRPr="001763B7" w:rsidRDefault="00713EB3" w:rsidP="00F918B0">
            <w:pPr>
              <w:pStyle w:val="TableParagraph"/>
              <w:spacing w:line="280" w:lineRule="exact"/>
              <w:ind w:left="2797" w:right="2792"/>
              <w:jc w:val="center"/>
              <w:rPr>
                <w:b/>
                <w:sz w:val="24"/>
                <w:szCs w:val="24"/>
              </w:rPr>
            </w:pPr>
            <w:r w:rsidRPr="001763B7">
              <w:rPr>
                <w:b/>
                <w:sz w:val="24"/>
                <w:szCs w:val="24"/>
              </w:rPr>
              <w:t>Обов΄язкові компоненти ОП (ОК)</w:t>
            </w:r>
          </w:p>
        </w:tc>
      </w:tr>
      <w:tr w:rsidR="0001403E" w:rsidRPr="001763B7" w:rsidTr="003E21D8">
        <w:trPr>
          <w:trHeight w:val="518"/>
        </w:trPr>
        <w:tc>
          <w:tcPr>
            <w:tcW w:w="1023" w:type="dxa"/>
          </w:tcPr>
          <w:p w:rsidR="0001403E" w:rsidRPr="001763B7" w:rsidRDefault="0001403E" w:rsidP="00F918B0">
            <w:pPr>
              <w:pStyle w:val="TableParagraph"/>
              <w:spacing w:line="291" w:lineRule="exact"/>
              <w:ind w:left="107"/>
              <w:rPr>
                <w:sz w:val="24"/>
                <w:szCs w:val="24"/>
              </w:rPr>
            </w:pPr>
            <w:r w:rsidRPr="001763B7">
              <w:rPr>
                <w:sz w:val="24"/>
                <w:szCs w:val="24"/>
              </w:rPr>
              <w:t>ОК 1.</w:t>
            </w:r>
          </w:p>
        </w:tc>
        <w:tc>
          <w:tcPr>
            <w:tcW w:w="5529" w:type="dxa"/>
          </w:tcPr>
          <w:p w:rsidR="0001403E" w:rsidRPr="001763B7" w:rsidRDefault="0001403E" w:rsidP="00F918B0">
            <w:pPr>
              <w:pStyle w:val="TableParagraph"/>
              <w:spacing w:line="270" w:lineRule="exact"/>
              <w:ind w:left="107"/>
              <w:rPr>
                <w:sz w:val="24"/>
                <w:szCs w:val="24"/>
              </w:rPr>
            </w:pPr>
            <w:r w:rsidRPr="001763B7">
              <w:rPr>
                <w:sz w:val="24"/>
                <w:szCs w:val="24"/>
              </w:rPr>
              <w:t>Історія та культура України</w:t>
            </w:r>
          </w:p>
        </w:tc>
        <w:tc>
          <w:tcPr>
            <w:tcW w:w="1417" w:type="dxa"/>
          </w:tcPr>
          <w:p w:rsidR="0001403E" w:rsidRPr="001763B7" w:rsidRDefault="0001403E" w:rsidP="00F918B0">
            <w:pPr>
              <w:pStyle w:val="TableParagraph"/>
              <w:spacing w:line="270" w:lineRule="exact"/>
              <w:ind w:left="7"/>
              <w:jc w:val="center"/>
              <w:rPr>
                <w:sz w:val="24"/>
                <w:szCs w:val="24"/>
              </w:rPr>
            </w:pPr>
            <w:r w:rsidRPr="001763B7">
              <w:rPr>
                <w:sz w:val="24"/>
                <w:szCs w:val="24"/>
              </w:rPr>
              <w:t>3</w:t>
            </w:r>
          </w:p>
        </w:tc>
        <w:tc>
          <w:tcPr>
            <w:tcW w:w="425" w:type="dxa"/>
            <w:gridSpan w:val="2"/>
          </w:tcPr>
          <w:p w:rsidR="0001403E" w:rsidRPr="001763B7" w:rsidRDefault="0001403E" w:rsidP="00023900">
            <w:pPr>
              <w:pStyle w:val="TableParagraph"/>
              <w:spacing w:line="291" w:lineRule="exact"/>
              <w:ind w:left="122" w:right="412"/>
              <w:jc w:val="center"/>
              <w:rPr>
                <w:sz w:val="24"/>
                <w:szCs w:val="24"/>
              </w:rPr>
            </w:pPr>
          </w:p>
        </w:tc>
        <w:tc>
          <w:tcPr>
            <w:tcW w:w="426" w:type="dxa"/>
            <w:gridSpan w:val="2"/>
          </w:tcPr>
          <w:p w:rsidR="0001403E" w:rsidRPr="001763B7" w:rsidRDefault="0001403E" w:rsidP="00023900">
            <w:pPr>
              <w:pStyle w:val="TableParagraph"/>
              <w:spacing w:line="291" w:lineRule="exact"/>
              <w:ind w:left="122" w:right="412"/>
              <w:jc w:val="center"/>
              <w:rPr>
                <w:sz w:val="24"/>
                <w:szCs w:val="24"/>
                <w:lang w:val="ru-RU"/>
              </w:rPr>
            </w:pPr>
            <w:r w:rsidRPr="001763B7">
              <w:rPr>
                <w:sz w:val="24"/>
                <w:szCs w:val="24"/>
                <w:lang w:val="ru-RU"/>
              </w:rPr>
              <w:t>*</w:t>
            </w:r>
          </w:p>
        </w:tc>
        <w:tc>
          <w:tcPr>
            <w:tcW w:w="425" w:type="dxa"/>
            <w:gridSpan w:val="2"/>
          </w:tcPr>
          <w:p w:rsidR="0001403E" w:rsidRPr="001763B7" w:rsidRDefault="0001403E" w:rsidP="00023900">
            <w:pPr>
              <w:pStyle w:val="TableParagraph"/>
              <w:spacing w:line="291" w:lineRule="exact"/>
              <w:ind w:left="122" w:right="412"/>
              <w:jc w:val="center"/>
              <w:rPr>
                <w:sz w:val="24"/>
                <w:szCs w:val="24"/>
              </w:rPr>
            </w:pPr>
          </w:p>
        </w:tc>
        <w:tc>
          <w:tcPr>
            <w:tcW w:w="425" w:type="dxa"/>
          </w:tcPr>
          <w:p w:rsidR="0001403E" w:rsidRPr="001763B7" w:rsidRDefault="0001403E" w:rsidP="00023900">
            <w:pPr>
              <w:pStyle w:val="TableParagraph"/>
              <w:spacing w:line="291" w:lineRule="exact"/>
              <w:ind w:left="122" w:right="412"/>
              <w:jc w:val="center"/>
              <w:rPr>
                <w:sz w:val="24"/>
                <w:szCs w:val="24"/>
              </w:rPr>
            </w:pPr>
          </w:p>
        </w:tc>
      </w:tr>
      <w:tr w:rsidR="0001403E" w:rsidRPr="001763B7" w:rsidTr="003E21D8">
        <w:trPr>
          <w:trHeight w:val="515"/>
        </w:trPr>
        <w:tc>
          <w:tcPr>
            <w:tcW w:w="1023" w:type="dxa"/>
          </w:tcPr>
          <w:p w:rsidR="0001403E" w:rsidRPr="001763B7" w:rsidRDefault="0001403E" w:rsidP="00F918B0">
            <w:pPr>
              <w:pStyle w:val="TableParagraph"/>
              <w:spacing w:line="291" w:lineRule="exact"/>
              <w:ind w:left="107"/>
              <w:rPr>
                <w:sz w:val="24"/>
                <w:szCs w:val="24"/>
              </w:rPr>
            </w:pPr>
            <w:r w:rsidRPr="001763B7">
              <w:rPr>
                <w:sz w:val="24"/>
                <w:szCs w:val="24"/>
              </w:rPr>
              <w:t>ОК 2.</w:t>
            </w:r>
          </w:p>
        </w:tc>
        <w:tc>
          <w:tcPr>
            <w:tcW w:w="5529" w:type="dxa"/>
          </w:tcPr>
          <w:p w:rsidR="0001403E" w:rsidRPr="001763B7" w:rsidRDefault="0001403E" w:rsidP="00F918B0">
            <w:pPr>
              <w:pStyle w:val="TableParagraph"/>
              <w:spacing w:line="270" w:lineRule="exact"/>
              <w:ind w:left="107"/>
              <w:rPr>
                <w:sz w:val="24"/>
                <w:szCs w:val="24"/>
              </w:rPr>
            </w:pPr>
            <w:r w:rsidRPr="001763B7">
              <w:rPr>
                <w:sz w:val="24"/>
                <w:szCs w:val="24"/>
              </w:rPr>
              <w:t>Українська мова</w:t>
            </w:r>
          </w:p>
        </w:tc>
        <w:tc>
          <w:tcPr>
            <w:tcW w:w="1417" w:type="dxa"/>
          </w:tcPr>
          <w:p w:rsidR="0001403E" w:rsidRPr="001763B7" w:rsidRDefault="0001403E" w:rsidP="00F918B0">
            <w:pPr>
              <w:pStyle w:val="TableParagraph"/>
              <w:spacing w:line="270" w:lineRule="exact"/>
              <w:ind w:left="7"/>
              <w:jc w:val="center"/>
              <w:rPr>
                <w:sz w:val="24"/>
                <w:szCs w:val="24"/>
              </w:rPr>
            </w:pPr>
            <w:r w:rsidRPr="001763B7">
              <w:rPr>
                <w:sz w:val="24"/>
                <w:szCs w:val="24"/>
              </w:rPr>
              <w:t>3</w:t>
            </w:r>
          </w:p>
        </w:tc>
        <w:tc>
          <w:tcPr>
            <w:tcW w:w="425" w:type="dxa"/>
            <w:gridSpan w:val="2"/>
          </w:tcPr>
          <w:p w:rsidR="0001403E" w:rsidRPr="001763B7" w:rsidRDefault="0001403E" w:rsidP="00023900">
            <w:pPr>
              <w:pStyle w:val="TableParagraph"/>
              <w:spacing w:line="291" w:lineRule="exact"/>
              <w:ind w:left="122" w:right="412"/>
              <w:jc w:val="center"/>
              <w:rPr>
                <w:sz w:val="24"/>
                <w:szCs w:val="24"/>
                <w:lang w:val="ru-RU"/>
              </w:rPr>
            </w:pPr>
            <w:r w:rsidRPr="001763B7">
              <w:rPr>
                <w:sz w:val="24"/>
                <w:szCs w:val="24"/>
                <w:lang w:val="ru-RU"/>
              </w:rPr>
              <w:t>*</w:t>
            </w:r>
          </w:p>
        </w:tc>
        <w:tc>
          <w:tcPr>
            <w:tcW w:w="426" w:type="dxa"/>
            <w:gridSpan w:val="2"/>
          </w:tcPr>
          <w:p w:rsidR="0001403E" w:rsidRPr="001763B7" w:rsidRDefault="0001403E" w:rsidP="00023900">
            <w:pPr>
              <w:pStyle w:val="TableParagraph"/>
              <w:spacing w:line="291" w:lineRule="exact"/>
              <w:ind w:left="122" w:right="412"/>
              <w:jc w:val="center"/>
              <w:rPr>
                <w:sz w:val="24"/>
                <w:szCs w:val="24"/>
              </w:rPr>
            </w:pPr>
          </w:p>
        </w:tc>
        <w:tc>
          <w:tcPr>
            <w:tcW w:w="425" w:type="dxa"/>
            <w:gridSpan w:val="2"/>
          </w:tcPr>
          <w:p w:rsidR="0001403E" w:rsidRPr="001763B7" w:rsidRDefault="0001403E" w:rsidP="00023900">
            <w:pPr>
              <w:pStyle w:val="TableParagraph"/>
              <w:spacing w:line="291" w:lineRule="exact"/>
              <w:ind w:left="122" w:right="412"/>
              <w:jc w:val="center"/>
              <w:rPr>
                <w:sz w:val="24"/>
                <w:szCs w:val="24"/>
              </w:rPr>
            </w:pPr>
          </w:p>
        </w:tc>
        <w:tc>
          <w:tcPr>
            <w:tcW w:w="425" w:type="dxa"/>
          </w:tcPr>
          <w:p w:rsidR="0001403E" w:rsidRPr="001763B7" w:rsidRDefault="0001403E" w:rsidP="00023900">
            <w:pPr>
              <w:pStyle w:val="TableParagraph"/>
              <w:spacing w:line="291" w:lineRule="exact"/>
              <w:ind w:left="122" w:right="412"/>
              <w:jc w:val="center"/>
              <w:rPr>
                <w:sz w:val="24"/>
                <w:szCs w:val="24"/>
              </w:rPr>
            </w:pPr>
          </w:p>
        </w:tc>
      </w:tr>
      <w:tr w:rsidR="0001403E" w:rsidRPr="001763B7" w:rsidTr="003E21D8">
        <w:trPr>
          <w:trHeight w:val="518"/>
        </w:trPr>
        <w:tc>
          <w:tcPr>
            <w:tcW w:w="1023" w:type="dxa"/>
          </w:tcPr>
          <w:p w:rsidR="0001403E" w:rsidRPr="001763B7" w:rsidRDefault="0001403E" w:rsidP="00F918B0">
            <w:pPr>
              <w:pStyle w:val="TableParagraph"/>
              <w:spacing w:line="291" w:lineRule="exact"/>
              <w:ind w:left="107"/>
              <w:rPr>
                <w:sz w:val="24"/>
                <w:szCs w:val="24"/>
              </w:rPr>
            </w:pPr>
            <w:r w:rsidRPr="001763B7">
              <w:rPr>
                <w:sz w:val="24"/>
                <w:szCs w:val="24"/>
              </w:rPr>
              <w:t>ОК 3.</w:t>
            </w:r>
          </w:p>
        </w:tc>
        <w:tc>
          <w:tcPr>
            <w:tcW w:w="5529" w:type="dxa"/>
          </w:tcPr>
          <w:p w:rsidR="0001403E" w:rsidRPr="001763B7" w:rsidRDefault="0001403E" w:rsidP="00F918B0">
            <w:pPr>
              <w:pStyle w:val="TableParagraph"/>
              <w:spacing w:line="270" w:lineRule="exact"/>
              <w:ind w:left="107"/>
              <w:rPr>
                <w:sz w:val="24"/>
                <w:szCs w:val="24"/>
              </w:rPr>
            </w:pPr>
            <w:r w:rsidRPr="001763B7">
              <w:rPr>
                <w:sz w:val="24"/>
                <w:szCs w:val="24"/>
              </w:rPr>
              <w:t>Англійська мова</w:t>
            </w:r>
          </w:p>
        </w:tc>
        <w:tc>
          <w:tcPr>
            <w:tcW w:w="1417" w:type="dxa"/>
          </w:tcPr>
          <w:p w:rsidR="0001403E" w:rsidRPr="001763B7" w:rsidRDefault="0001403E" w:rsidP="00F918B0">
            <w:pPr>
              <w:pStyle w:val="TableParagraph"/>
              <w:spacing w:line="270" w:lineRule="exact"/>
              <w:ind w:left="7"/>
              <w:jc w:val="center"/>
              <w:rPr>
                <w:sz w:val="24"/>
                <w:szCs w:val="24"/>
              </w:rPr>
            </w:pPr>
            <w:r w:rsidRPr="001763B7">
              <w:rPr>
                <w:sz w:val="24"/>
                <w:szCs w:val="24"/>
              </w:rPr>
              <w:t>3</w:t>
            </w:r>
          </w:p>
        </w:tc>
        <w:tc>
          <w:tcPr>
            <w:tcW w:w="425" w:type="dxa"/>
            <w:gridSpan w:val="2"/>
          </w:tcPr>
          <w:p w:rsidR="0001403E" w:rsidRPr="001763B7" w:rsidRDefault="0001403E" w:rsidP="00023900">
            <w:pPr>
              <w:pStyle w:val="TableParagraph"/>
              <w:spacing w:line="291" w:lineRule="exact"/>
              <w:ind w:left="122" w:right="412"/>
              <w:jc w:val="center"/>
              <w:rPr>
                <w:sz w:val="24"/>
                <w:szCs w:val="24"/>
                <w:lang w:val="ru-RU"/>
              </w:rPr>
            </w:pPr>
            <w:r w:rsidRPr="001763B7">
              <w:rPr>
                <w:sz w:val="24"/>
                <w:szCs w:val="24"/>
                <w:lang w:val="ru-RU"/>
              </w:rPr>
              <w:t>*</w:t>
            </w:r>
          </w:p>
        </w:tc>
        <w:tc>
          <w:tcPr>
            <w:tcW w:w="426" w:type="dxa"/>
            <w:gridSpan w:val="2"/>
          </w:tcPr>
          <w:p w:rsidR="0001403E" w:rsidRPr="001763B7" w:rsidRDefault="0001403E" w:rsidP="00023900">
            <w:pPr>
              <w:pStyle w:val="TableParagraph"/>
              <w:spacing w:line="291" w:lineRule="exact"/>
              <w:ind w:left="122" w:right="412"/>
              <w:jc w:val="center"/>
              <w:rPr>
                <w:sz w:val="24"/>
                <w:szCs w:val="24"/>
              </w:rPr>
            </w:pPr>
          </w:p>
        </w:tc>
        <w:tc>
          <w:tcPr>
            <w:tcW w:w="425" w:type="dxa"/>
            <w:gridSpan w:val="2"/>
          </w:tcPr>
          <w:p w:rsidR="0001403E" w:rsidRPr="001763B7" w:rsidRDefault="0001403E" w:rsidP="00023900">
            <w:pPr>
              <w:pStyle w:val="TableParagraph"/>
              <w:spacing w:line="291" w:lineRule="exact"/>
              <w:ind w:left="122" w:right="412"/>
              <w:jc w:val="center"/>
              <w:rPr>
                <w:sz w:val="24"/>
                <w:szCs w:val="24"/>
              </w:rPr>
            </w:pPr>
          </w:p>
        </w:tc>
        <w:tc>
          <w:tcPr>
            <w:tcW w:w="425" w:type="dxa"/>
          </w:tcPr>
          <w:p w:rsidR="0001403E" w:rsidRPr="001763B7" w:rsidRDefault="0001403E" w:rsidP="00023900">
            <w:pPr>
              <w:pStyle w:val="TableParagraph"/>
              <w:spacing w:line="291" w:lineRule="exact"/>
              <w:ind w:left="122" w:right="412"/>
              <w:jc w:val="center"/>
              <w:rPr>
                <w:sz w:val="24"/>
                <w:szCs w:val="24"/>
              </w:rPr>
            </w:pPr>
          </w:p>
        </w:tc>
      </w:tr>
      <w:tr w:rsidR="0001403E" w:rsidRPr="001763B7" w:rsidTr="003E21D8">
        <w:trPr>
          <w:trHeight w:val="518"/>
        </w:trPr>
        <w:tc>
          <w:tcPr>
            <w:tcW w:w="1023" w:type="dxa"/>
          </w:tcPr>
          <w:p w:rsidR="0001403E" w:rsidRPr="001763B7" w:rsidRDefault="0001403E" w:rsidP="00F918B0">
            <w:pPr>
              <w:pStyle w:val="TableParagraph"/>
              <w:spacing w:line="291" w:lineRule="exact"/>
              <w:ind w:left="107"/>
              <w:rPr>
                <w:sz w:val="24"/>
                <w:szCs w:val="24"/>
              </w:rPr>
            </w:pPr>
            <w:r w:rsidRPr="001763B7">
              <w:rPr>
                <w:sz w:val="24"/>
                <w:szCs w:val="24"/>
              </w:rPr>
              <w:t>ОК 4.</w:t>
            </w:r>
          </w:p>
        </w:tc>
        <w:tc>
          <w:tcPr>
            <w:tcW w:w="5529" w:type="dxa"/>
          </w:tcPr>
          <w:p w:rsidR="0001403E" w:rsidRPr="001763B7" w:rsidRDefault="0001403E" w:rsidP="00F918B0">
            <w:pPr>
              <w:pStyle w:val="TableParagraph"/>
              <w:spacing w:line="270" w:lineRule="exact"/>
              <w:ind w:left="107"/>
              <w:rPr>
                <w:sz w:val="24"/>
                <w:szCs w:val="24"/>
              </w:rPr>
            </w:pPr>
            <w:r w:rsidRPr="001763B7">
              <w:rPr>
                <w:sz w:val="24"/>
                <w:szCs w:val="24"/>
              </w:rPr>
              <w:t>Філософія</w:t>
            </w:r>
          </w:p>
        </w:tc>
        <w:tc>
          <w:tcPr>
            <w:tcW w:w="1417" w:type="dxa"/>
          </w:tcPr>
          <w:p w:rsidR="0001403E" w:rsidRPr="001763B7" w:rsidRDefault="0001403E" w:rsidP="00F918B0">
            <w:pPr>
              <w:pStyle w:val="TableParagraph"/>
              <w:spacing w:line="270" w:lineRule="exact"/>
              <w:ind w:left="7"/>
              <w:jc w:val="center"/>
              <w:rPr>
                <w:sz w:val="24"/>
                <w:szCs w:val="24"/>
              </w:rPr>
            </w:pPr>
            <w:r w:rsidRPr="001763B7">
              <w:rPr>
                <w:sz w:val="24"/>
                <w:szCs w:val="24"/>
              </w:rPr>
              <w:t>3</w:t>
            </w:r>
          </w:p>
        </w:tc>
        <w:tc>
          <w:tcPr>
            <w:tcW w:w="425" w:type="dxa"/>
            <w:gridSpan w:val="2"/>
          </w:tcPr>
          <w:p w:rsidR="0001403E" w:rsidRPr="001763B7" w:rsidRDefault="0001403E" w:rsidP="00023900">
            <w:pPr>
              <w:pStyle w:val="TableParagraph"/>
              <w:spacing w:line="291" w:lineRule="exact"/>
              <w:ind w:left="122" w:right="412"/>
              <w:jc w:val="center"/>
              <w:rPr>
                <w:sz w:val="24"/>
                <w:szCs w:val="24"/>
                <w:lang w:val="ru-RU"/>
              </w:rPr>
            </w:pPr>
            <w:r w:rsidRPr="001763B7">
              <w:rPr>
                <w:sz w:val="24"/>
                <w:szCs w:val="24"/>
                <w:lang w:val="ru-RU"/>
              </w:rPr>
              <w:t>*</w:t>
            </w:r>
          </w:p>
        </w:tc>
        <w:tc>
          <w:tcPr>
            <w:tcW w:w="426" w:type="dxa"/>
            <w:gridSpan w:val="2"/>
          </w:tcPr>
          <w:p w:rsidR="0001403E" w:rsidRPr="001763B7" w:rsidRDefault="0001403E" w:rsidP="00023900">
            <w:pPr>
              <w:pStyle w:val="TableParagraph"/>
              <w:spacing w:line="291" w:lineRule="exact"/>
              <w:ind w:left="122" w:right="412"/>
              <w:jc w:val="center"/>
              <w:rPr>
                <w:sz w:val="24"/>
                <w:szCs w:val="24"/>
              </w:rPr>
            </w:pPr>
          </w:p>
        </w:tc>
        <w:tc>
          <w:tcPr>
            <w:tcW w:w="425" w:type="dxa"/>
            <w:gridSpan w:val="2"/>
          </w:tcPr>
          <w:p w:rsidR="0001403E" w:rsidRPr="001763B7" w:rsidRDefault="0001403E" w:rsidP="00023900">
            <w:pPr>
              <w:pStyle w:val="TableParagraph"/>
              <w:spacing w:line="291" w:lineRule="exact"/>
              <w:ind w:left="122" w:right="412"/>
              <w:jc w:val="center"/>
              <w:rPr>
                <w:sz w:val="24"/>
                <w:szCs w:val="24"/>
              </w:rPr>
            </w:pPr>
          </w:p>
        </w:tc>
        <w:tc>
          <w:tcPr>
            <w:tcW w:w="425" w:type="dxa"/>
          </w:tcPr>
          <w:p w:rsidR="0001403E" w:rsidRPr="001763B7" w:rsidRDefault="0001403E" w:rsidP="00023900">
            <w:pPr>
              <w:pStyle w:val="TableParagraph"/>
              <w:spacing w:line="291" w:lineRule="exact"/>
              <w:ind w:left="122" w:right="412"/>
              <w:jc w:val="center"/>
              <w:rPr>
                <w:sz w:val="24"/>
                <w:szCs w:val="24"/>
              </w:rPr>
            </w:pPr>
          </w:p>
        </w:tc>
      </w:tr>
      <w:tr w:rsidR="0001403E" w:rsidRPr="001763B7" w:rsidTr="003E21D8">
        <w:trPr>
          <w:trHeight w:val="517"/>
        </w:trPr>
        <w:tc>
          <w:tcPr>
            <w:tcW w:w="1023" w:type="dxa"/>
          </w:tcPr>
          <w:p w:rsidR="0001403E" w:rsidRPr="001763B7" w:rsidRDefault="0001403E" w:rsidP="00F918B0">
            <w:pPr>
              <w:pStyle w:val="TableParagraph"/>
              <w:spacing w:line="291" w:lineRule="exact"/>
              <w:ind w:left="107"/>
              <w:rPr>
                <w:sz w:val="24"/>
                <w:szCs w:val="24"/>
              </w:rPr>
            </w:pPr>
            <w:r w:rsidRPr="001763B7">
              <w:rPr>
                <w:sz w:val="24"/>
                <w:szCs w:val="24"/>
              </w:rPr>
              <w:t>ОК 5.</w:t>
            </w:r>
          </w:p>
        </w:tc>
        <w:tc>
          <w:tcPr>
            <w:tcW w:w="5529" w:type="dxa"/>
          </w:tcPr>
          <w:p w:rsidR="0001403E" w:rsidRPr="001763B7" w:rsidRDefault="0001403E" w:rsidP="00F918B0">
            <w:pPr>
              <w:pStyle w:val="TableParagraph"/>
              <w:spacing w:line="270" w:lineRule="exact"/>
              <w:ind w:left="107"/>
              <w:rPr>
                <w:sz w:val="24"/>
                <w:szCs w:val="24"/>
              </w:rPr>
            </w:pPr>
            <w:r w:rsidRPr="001763B7">
              <w:rPr>
                <w:sz w:val="24"/>
                <w:szCs w:val="24"/>
              </w:rPr>
              <w:t>Медична та біологічна фізика</w:t>
            </w:r>
          </w:p>
        </w:tc>
        <w:tc>
          <w:tcPr>
            <w:tcW w:w="1417" w:type="dxa"/>
          </w:tcPr>
          <w:p w:rsidR="0001403E" w:rsidRPr="001763B7" w:rsidRDefault="0001403E" w:rsidP="00F918B0">
            <w:pPr>
              <w:pStyle w:val="TableParagraph"/>
              <w:spacing w:line="270" w:lineRule="exact"/>
              <w:ind w:left="7"/>
              <w:jc w:val="center"/>
              <w:rPr>
                <w:sz w:val="24"/>
                <w:szCs w:val="24"/>
              </w:rPr>
            </w:pPr>
            <w:r w:rsidRPr="001763B7">
              <w:rPr>
                <w:sz w:val="24"/>
                <w:szCs w:val="24"/>
              </w:rPr>
              <w:t>3</w:t>
            </w:r>
          </w:p>
        </w:tc>
        <w:tc>
          <w:tcPr>
            <w:tcW w:w="425" w:type="dxa"/>
            <w:gridSpan w:val="2"/>
          </w:tcPr>
          <w:p w:rsidR="0001403E" w:rsidRPr="001763B7" w:rsidRDefault="0001403E" w:rsidP="00023900">
            <w:pPr>
              <w:pStyle w:val="TableParagraph"/>
              <w:spacing w:line="291" w:lineRule="exact"/>
              <w:ind w:left="122" w:right="412"/>
              <w:jc w:val="center"/>
              <w:rPr>
                <w:sz w:val="24"/>
                <w:szCs w:val="24"/>
                <w:lang w:val="ru-RU"/>
              </w:rPr>
            </w:pPr>
            <w:r w:rsidRPr="001763B7">
              <w:rPr>
                <w:sz w:val="24"/>
                <w:szCs w:val="24"/>
                <w:lang w:val="ru-RU"/>
              </w:rPr>
              <w:t>*</w:t>
            </w:r>
          </w:p>
        </w:tc>
        <w:tc>
          <w:tcPr>
            <w:tcW w:w="426" w:type="dxa"/>
            <w:gridSpan w:val="2"/>
          </w:tcPr>
          <w:p w:rsidR="0001403E" w:rsidRPr="001763B7" w:rsidRDefault="0001403E" w:rsidP="00023900">
            <w:pPr>
              <w:pStyle w:val="TableParagraph"/>
              <w:spacing w:line="291" w:lineRule="exact"/>
              <w:ind w:left="122" w:right="412"/>
              <w:jc w:val="center"/>
              <w:rPr>
                <w:sz w:val="24"/>
                <w:szCs w:val="24"/>
              </w:rPr>
            </w:pPr>
          </w:p>
        </w:tc>
        <w:tc>
          <w:tcPr>
            <w:tcW w:w="425" w:type="dxa"/>
            <w:gridSpan w:val="2"/>
          </w:tcPr>
          <w:p w:rsidR="0001403E" w:rsidRPr="001763B7" w:rsidRDefault="0001403E" w:rsidP="00023900">
            <w:pPr>
              <w:pStyle w:val="TableParagraph"/>
              <w:spacing w:line="291" w:lineRule="exact"/>
              <w:ind w:left="122" w:right="412"/>
              <w:jc w:val="center"/>
              <w:rPr>
                <w:sz w:val="24"/>
                <w:szCs w:val="24"/>
              </w:rPr>
            </w:pPr>
          </w:p>
        </w:tc>
        <w:tc>
          <w:tcPr>
            <w:tcW w:w="425" w:type="dxa"/>
          </w:tcPr>
          <w:p w:rsidR="0001403E" w:rsidRPr="001763B7" w:rsidRDefault="0001403E" w:rsidP="00023900">
            <w:pPr>
              <w:pStyle w:val="TableParagraph"/>
              <w:spacing w:line="291" w:lineRule="exact"/>
              <w:ind w:left="122" w:right="412"/>
              <w:jc w:val="center"/>
              <w:rPr>
                <w:sz w:val="24"/>
                <w:szCs w:val="24"/>
              </w:rPr>
            </w:pPr>
          </w:p>
        </w:tc>
      </w:tr>
      <w:tr w:rsidR="0001403E" w:rsidRPr="001763B7" w:rsidTr="003E21D8">
        <w:trPr>
          <w:trHeight w:val="515"/>
        </w:trPr>
        <w:tc>
          <w:tcPr>
            <w:tcW w:w="1023" w:type="dxa"/>
          </w:tcPr>
          <w:p w:rsidR="0001403E" w:rsidRPr="001763B7" w:rsidRDefault="0001403E" w:rsidP="00F918B0">
            <w:pPr>
              <w:pStyle w:val="TableParagraph"/>
              <w:spacing w:line="291" w:lineRule="exact"/>
              <w:ind w:left="107"/>
              <w:rPr>
                <w:sz w:val="24"/>
                <w:szCs w:val="24"/>
              </w:rPr>
            </w:pPr>
            <w:r w:rsidRPr="001763B7">
              <w:rPr>
                <w:sz w:val="24"/>
                <w:szCs w:val="24"/>
              </w:rPr>
              <w:t>ОК 6.</w:t>
            </w:r>
          </w:p>
        </w:tc>
        <w:tc>
          <w:tcPr>
            <w:tcW w:w="5529" w:type="dxa"/>
          </w:tcPr>
          <w:p w:rsidR="0001403E" w:rsidRPr="001763B7" w:rsidRDefault="0001403E" w:rsidP="00F918B0">
            <w:pPr>
              <w:pStyle w:val="TableParagraph"/>
              <w:spacing w:line="270" w:lineRule="exact"/>
              <w:ind w:left="107"/>
              <w:rPr>
                <w:sz w:val="24"/>
                <w:szCs w:val="24"/>
              </w:rPr>
            </w:pPr>
            <w:r w:rsidRPr="001763B7">
              <w:rPr>
                <w:sz w:val="24"/>
                <w:szCs w:val="24"/>
              </w:rPr>
              <w:t>Медична хімія</w:t>
            </w:r>
          </w:p>
        </w:tc>
        <w:tc>
          <w:tcPr>
            <w:tcW w:w="1417" w:type="dxa"/>
          </w:tcPr>
          <w:p w:rsidR="0001403E" w:rsidRPr="001763B7" w:rsidRDefault="0001403E" w:rsidP="00F918B0">
            <w:pPr>
              <w:pStyle w:val="TableParagraph"/>
              <w:spacing w:line="270" w:lineRule="exact"/>
              <w:ind w:left="7"/>
              <w:jc w:val="center"/>
              <w:rPr>
                <w:sz w:val="24"/>
                <w:szCs w:val="24"/>
              </w:rPr>
            </w:pPr>
            <w:r w:rsidRPr="001763B7">
              <w:rPr>
                <w:sz w:val="24"/>
                <w:szCs w:val="24"/>
              </w:rPr>
              <w:t>8</w:t>
            </w:r>
          </w:p>
        </w:tc>
        <w:tc>
          <w:tcPr>
            <w:tcW w:w="425" w:type="dxa"/>
            <w:gridSpan w:val="2"/>
          </w:tcPr>
          <w:p w:rsidR="0001403E" w:rsidRPr="001763B7" w:rsidRDefault="0001403E" w:rsidP="00023900">
            <w:pPr>
              <w:pStyle w:val="TableParagraph"/>
              <w:spacing w:line="291" w:lineRule="exact"/>
              <w:ind w:left="122" w:right="412"/>
              <w:jc w:val="center"/>
              <w:rPr>
                <w:sz w:val="24"/>
                <w:szCs w:val="24"/>
                <w:lang w:val="ru-RU"/>
              </w:rPr>
            </w:pPr>
            <w:r w:rsidRPr="001763B7">
              <w:rPr>
                <w:sz w:val="24"/>
                <w:szCs w:val="24"/>
                <w:lang w:val="ru-RU"/>
              </w:rPr>
              <w:t>*</w:t>
            </w:r>
          </w:p>
        </w:tc>
        <w:tc>
          <w:tcPr>
            <w:tcW w:w="426" w:type="dxa"/>
            <w:gridSpan w:val="2"/>
          </w:tcPr>
          <w:p w:rsidR="0001403E" w:rsidRPr="001763B7" w:rsidRDefault="0001403E" w:rsidP="00023900">
            <w:pPr>
              <w:pStyle w:val="TableParagraph"/>
              <w:spacing w:line="291" w:lineRule="exact"/>
              <w:ind w:left="122" w:right="412"/>
              <w:jc w:val="center"/>
              <w:rPr>
                <w:sz w:val="24"/>
                <w:szCs w:val="24"/>
              </w:rPr>
            </w:pPr>
          </w:p>
        </w:tc>
        <w:tc>
          <w:tcPr>
            <w:tcW w:w="425" w:type="dxa"/>
            <w:gridSpan w:val="2"/>
          </w:tcPr>
          <w:p w:rsidR="0001403E" w:rsidRPr="001763B7" w:rsidRDefault="0001403E" w:rsidP="00023900">
            <w:pPr>
              <w:pStyle w:val="TableParagraph"/>
              <w:spacing w:line="291" w:lineRule="exact"/>
              <w:ind w:left="122" w:right="412"/>
              <w:jc w:val="center"/>
              <w:rPr>
                <w:sz w:val="24"/>
                <w:szCs w:val="24"/>
              </w:rPr>
            </w:pPr>
          </w:p>
        </w:tc>
        <w:tc>
          <w:tcPr>
            <w:tcW w:w="425" w:type="dxa"/>
          </w:tcPr>
          <w:p w:rsidR="0001403E" w:rsidRPr="001763B7" w:rsidRDefault="0001403E" w:rsidP="00023900">
            <w:pPr>
              <w:pStyle w:val="TableParagraph"/>
              <w:spacing w:line="291" w:lineRule="exact"/>
              <w:ind w:left="122" w:right="412"/>
              <w:jc w:val="center"/>
              <w:rPr>
                <w:sz w:val="24"/>
                <w:szCs w:val="24"/>
              </w:rPr>
            </w:pPr>
          </w:p>
        </w:tc>
      </w:tr>
      <w:tr w:rsidR="0001403E" w:rsidRPr="001763B7" w:rsidTr="003E21D8">
        <w:trPr>
          <w:trHeight w:val="518"/>
        </w:trPr>
        <w:tc>
          <w:tcPr>
            <w:tcW w:w="1023" w:type="dxa"/>
          </w:tcPr>
          <w:p w:rsidR="0001403E" w:rsidRPr="001763B7" w:rsidRDefault="0001403E" w:rsidP="00F918B0">
            <w:pPr>
              <w:pStyle w:val="TableParagraph"/>
              <w:spacing w:line="291" w:lineRule="exact"/>
              <w:ind w:left="107"/>
              <w:rPr>
                <w:sz w:val="24"/>
                <w:szCs w:val="24"/>
              </w:rPr>
            </w:pPr>
            <w:r w:rsidRPr="001763B7">
              <w:rPr>
                <w:sz w:val="24"/>
                <w:szCs w:val="24"/>
              </w:rPr>
              <w:t>ОК 7.</w:t>
            </w:r>
          </w:p>
        </w:tc>
        <w:tc>
          <w:tcPr>
            <w:tcW w:w="5529" w:type="dxa"/>
          </w:tcPr>
          <w:p w:rsidR="0001403E" w:rsidRPr="001763B7" w:rsidRDefault="0001403E" w:rsidP="00F918B0">
            <w:pPr>
              <w:pStyle w:val="TableParagraph"/>
              <w:spacing w:line="270" w:lineRule="exact"/>
              <w:ind w:left="107"/>
              <w:rPr>
                <w:sz w:val="24"/>
                <w:szCs w:val="24"/>
              </w:rPr>
            </w:pPr>
            <w:r w:rsidRPr="001763B7">
              <w:rPr>
                <w:sz w:val="24"/>
                <w:szCs w:val="24"/>
              </w:rPr>
              <w:t>Анатомія людини</w:t>
            </w:r>
          </w:p>
        </w:tc>
        <w:tc>
          <w:tcPr>
            <w:tcW w:w="1417" w:type="dxa"/>
          </w:tcPr>
          <w:p w:rsidR="0001403E" w:rsidRPr="001763B7" w:rsidRDefault="0001403E" w:rsidP="00F918B0">
            <w:pPr>
              <w:pStyle w:val="TableParagraph"/>
              <w:spacing w:line="270" w:lineRule="exact"/>
              <w:ind w:left="7"/>
              <w:jc w:val="center"/>
              <w:rPr>
                <w:sz w:val="24"/>
                <w:szCs w:val="24"/>
                <w:lang w:val="ru-RU"/>
              </w:rPr>
            </w:pPr>
            <w:r w:rsidRPr="001763B7">
              <w:rPr>
                <w:sz w:val="24"/>
                <w:szCs w:val="24"/>
                <w:lang w:val="ru-RU"/>
              </w:rPr>
              <w:t>6</w:t>
            </w:r>
          </w:p>
        </w:tc>
        <w:tc>
          <w:tcPr>
            <w:tcW w:w="425" w:type="dxa"/>
            <w:gridSpan w:val="2"/>
          </w:tcPr>
          <w:p w:rsidR="0001403E" w:rsidRPr="001763B7" w:rsidRDefault="0001403E" w:rsidP="00023900">
            <w:pPr>
              <w:pStyle w:val="TableParagraph"/>
              <w:spacing w:line="291" w:lineRule="exact"/>
              <w:ind w:left="122" w:right="412"/>
              <w:jc w:val="center"/>
              <w:rPr>
                <w:sz w:val="24"/>
                <w:szCs w:val="24"/>
                <w:lang w:val="ru-RU"/>
              </w:rPr>
            </w:pPr>
            <w:r w:rsidRPr="001763B7">
              <w:rPr>
                <w:sz w:val="24"/>
                <w:szCs w:val="24"/>
                <w:lang w:val="ru-RU"/>
              </w:rPr>
              <w:t>*</w:t>
            </w:r>
          </w:p>
        </w:tc>
        <w:tc>
          <w:tcPr>
            <w:tcW w:w="426" w:type="dxa"/>
            <w:gridSpan w:val="2"/>
          </w:tcPr>
          <w:p w:rsidR="0001403E" w:rsidRPr="001763B7" w:rsidRDefault="0001403E" w:rsidP="00023900">
            <w:pPr>
              <w:pStyle w:val="TableParagraph"/>
              <w:spacing w:line="291" w:lineRule="exact"/>
              <w:ind w:left="122" w:right="412"/>
              <w:jc w:val="center"/>
              <w:rPr>
                <w:sz w:val="24"/>
                <w:szCs w:val="24"/>
              </w:rPr>
            </w:pPr>
          </w:p>
        </w:tc>
        <w:tc>
          <w:tcPr>
            <w:tcW w:w="425" w:type="dxa"/>
            <w:gridSpan w:val="2"/>
          </w:tcPr>
          <w:p w:rsidR="0001403E" w:rsidRPr="001763B7" w:rsidRDefault="0001403E" w:rsidP="00023900">
            <w:pPr>
              <w:pStyle w:val="TableParagraph"/>
              <w:spacing w:line="291" w:lineRule="exact"/>
              <w:ind w:left="122" w:right="412"/>
              <w:jc w:val="center"/>
              <w:rPr>
                <w:sz w:val="24"/>
                <w:szCs w:val="24"/>
              </w:rPr>
            </w:pPr>
          </w:p>
        </w:tc>
        <w:tc>
          <w:tcPr>
            <w:tcW w:w="425" w:type="dxa"/>
          </w:tcPr>
          <w:p w:rsidR="0001403E" w:rsidRPr="001763B7" w:rsidRDefault="0001403E" w:rsidP="00023900">
            <w:pPr>
              <w:pStyle w:val="TableParagraph"/>
              <w:spacing w:line="291" w:lineRule="exact"/>
              <w:ind w:left="122" w:right="412"/>
              <w:jc w:val="center"/>
              <w:rPr>
                <w:sz w:val="24"/>
                <w:szCs w:val="24"/>
              </w:rPr>
            </w:pPr>
          </w:p>
        </w:tc>
      </w:tr>
      <w:tr w:rsidR="0001403E" w:rsidRPr="001763B7" w:rsidTr="003E21D8">
        <w:trPr>
          <w:trHeight w:val="517"/>
        </w:trPr>
        <w:tc>
          <w:tcPr>
            <w:tcW w:w="1023" w:type="dxa"/>
          </w:tcPr>
          <w:p w:rsidR="0001403E" w:rsidRPr="001763B7" w:rsidRDefault="0001403E" w:rsidP="00F918B0">
            <w:pPr>
              <w:pStyle w:val="TableParagraph"/>
              <w:spacing w:line="291" w:lineRule="exact"/>
              <w:ind w:left="107"/>
              <w:rPr>
                <w:sz w:val="24"/>
                <w:szCs w:val="24"/>
              </w:rPr>
            </w:pPr>
            <w:r w:rsidRPr="001763B7">
              <w:rPr>
                <w:sz w:val="24"/>
                <w:szCs w:val="24"/>
              </w:rPr>
              <w:t>ОК 8.</w:t>
            </w:r>
          </w:p>
        </w:tc>
        <w:tc>
          <w:tcPr>
            <w:tcW w:w="5529" w:type="dxa"/>
          </w:tcPr>
          <w:p w:rsidR="0001403E" w:rsidRPr="001763B7" w:rsidRDefault="0001403E" w:rsidP="00F918B0">
            <w:pPr>
              <w:pStyle w:val="TableParagraph"/>
              <w:spacing w:line="270" w:lineRule="exact"/>
              <w:ind w:left="107"/>
              <w:rPr>
                <w:sz w:val="24"/>
                <w:szCs w:val="24"/>
              </w:rPr>
            </w:pPr>
            <w:r w:rsidRPr="001763B7">
              <w:rPr>
                <w:sz w:val="24"/>
                <w:szCs w:val="24"/>
              </w:rPr>
              <w:t>Фізіологія</w:t>
            </w:r>
          </w:p>
        </w:tc>
        <w:tc>
          <w:tcPr>
            <w:tcW w:w="1417" w:type="dxa"/>
          </w:tcPr>
          <w:p w:rsidR="0001403E" w:rsidRPr="001763B7" w:rsidRDefault="0001403E" w:rsidP="00F918B0">
            <w:pPr>
              <w:pStyle w:val="TableParagraph"/>
              <w:spacing w:line="270" w:lineRule="exact"/>
              <w:ind w:left="503" w:right="499"/>
              <w:jc w:val="center"/>
              <w:rPr>
                <w:sz w:val="24"/>
                <w:szCs w:val="24"/>
                <w:lang w:val="ru-RU"/>
              </w:rPr>
            </w:pPr>
            <w:r w:rsidRPr="001763B7">
              <w:rPr>
                <w:sz w:val="24"/>
                <w:szCs w:val="24"/>
                <w:lang w:val="ru-RU"/>
              </w:rPr>
              <w:t>6</w:t>
            </w:r>
          </w:p>
        </w:tc>
        <w:tc>
          <w:tcPr>
            <w:tcW w:w="425" w:type="dxa"/>
            <w:gridSpan w:val="2"/>
          </w:tcPr>
          <w:p w:rsidR="0001403E" w:rsidRPr="001763B7" w:rsidRDefault="0001403E" w:rsidP="00023900">
            <w:pPr>
              <w:pStyle w:val="TableParagraph"/>
              <w:spacing w:line="291" w:lineRule="exact"/>
              <w:ind w:left="122" w:right="412"/>
              <w:jc w:val="center"/>
              <w:rPr>
                <w:sz w:val="24"/>
                <w:szCs w:val="24"/>
                <w:lang w:val="ru-RU"/>
              </w:rPr>
            </w:pPr>
            <w:r w:rsidRPr="001763B7">
              <w:rPr>
                <w:sz w:val="24"/>
                <w:szCs w:val="24"/>
                <w:lang w:val="ru-RU"/>
              </w:rPr>
              <w:t>*</w:t>
            </w:r>
          </w:p>
        </w:tc>
        <w:tc>
          <w:tcPr>
            <w:tcW w:w="426" w:type="dxa"/>
            <w:gridSpan w:val="2"/>
          </w:tcPr>
          <w:p w:rsidR="0001403E" w:rsidRPr="001763B7" w:rsidRDefault="0001403E" w:rsidP="00023900">
            <w:pPr>
              <w:pStyle w:val="TableParagraph"/>
              <w:spacing w:line="291" w:lineRule="exact"/>
              <w:ind w:left="122" w:right="412"/>
              <w:jc w:val="center"/>
              <w:rPr>
                <w:sz w:val="24"/>
                <w:szCs w:val="24"/>
              </w:rPr>
            </w:pPr>
          </w:p>
        </w:tc>
        <w:tc>
          <w:tcPr>
            <w:tcW w:w="425" w:type="dxa"/>
            <w:gridSpan w:val="2"/>
          </w:tcPr>
          <w:p w:rsidR="0001403E" w:rsidRPr="001763B7" w:rsidRDefault="0001403E" w:rsidP="00023900">
            <w:pPr>
              <w:pStyle w:val="TableParagraph"/>
              <w:spacing w:line="291" w:lineRule="exact"/>
              <w:ind w:left="122" w:right="412"/>
              <w:jc w:val="center"/>
              <w:rPr>
                <w:sz w:val="24"/>
                <w:szCs w:val="24"/>
              </w:rPr>
            </w:pPr>
          </w:p>
        </w:tc>
        <w:tc>
          <w:tcPr>
            <w:tcW w:w="425" w:type="dxa"/>
          </w:tcPr>
          <w:p w:rsidR="0001403E" w:rsidRPr="001763B7" w:rsidRDefault="0001403E" w:rsidP="00023900">
            <w:pPr>
              <w:pStyle w:val="TableParagraph"/>
              <w:spacing w:line="291" w:lineRule="exact"/>
              <w:ind w:left="122" w:right="412"/>
              <w:jc w:val="center"/>
              <w:rPr>
                <w:sz w:val="24"/>
                <w:szCs w:val="24"/>
              </w:rPr>
            </w:pPr>
          </w:p>
        </w:tc>
      </w:tr>
      <w:tr w:rsidR="0001403E" w:rsidRPr="001763B7" w:rsidTr="003E21D8">
        <w:trPr>
          <w:trHeight w:val="544"/>
        </w:trPr>
        <w:tc>
          <w:tcPr>
            <w:tcW w:w="1023" w:type="dxa"/>
          </w:tcPr>
          <w:p w:rsidR="0001403E" w:rsidRPr="001763B7" w:rsidRDefault="0001403E" w:rsidP="00F918B0">
            <w:pPr>
              <w:pStyle w:val="TableParagraph"/>
              <w:spacing w:line="291" w:lineRule="exact"/>
              <w:ind w:left="107"/>
              <w:rPr>
                <w:sz w:val="24"/>
                <w:szCs w:val="24"/>
              </w:rPr>
            </w:pPr>
            <w:r w:rsidRPr="001763B7">
              <w:rPr>
                <w:sz w:val="24"/>
                <w:szCs w:val="24"/>
              </w:rPr>
              <w:t>ОК 9.</w:t>
            </w:r>
          </w:p>
        </w:tc>
        <w:tc>
          <w:tcPr>
            <w:tcW w:w="5529" w:type="dxa"/>
          </w:tcPr>
          <w:p w:rsidR="0001403E" w:rsidRPr="001763B7" w:rsidRDefault="0001403E" w:rsidP="00F918B0">
            <w:pPr>
              <w:pStyle w:val="TableParagraph"/>
              <w:spacing w:line="270" w:lineRule="exact"/>
              <w:ind w:left="107"/>
              <w:rPr>
                <w:sz w:val="24"/>
                <w:szCs w:val="24"/>
              </w:rPr>
            </w:pPr>
            <w:r w:rsidRPr="001763B7">
              <w:rPr>
                <w:sz w:val="24"/>
                <w:szCs w:val="24"/>
              </w:rPr>
              <w:t>Латинська мова і медична термінологія</w:t>
            </w:r>
          </w:p>
        </w:tc>
        <w:tc>
          <w:tcPr>
            <w:tcW w:w="1417" w:type="dxa"/>
          </w:tcPr>
          <w:p w:rsidR="0001403E" w:rsidRPr="001763B7" w:rsidRDefault="0001403E" w:rsidP="00F918B0">
            <w:pPr>
              <w:pStyle w:val="TableParagraph"/>
              <w:spacing w:line="270" w:lineRule="exact"/>
              <w:ind w:left="7"/>
              <w:jc w:val="center"/>
              <w:rPr>
                <w:sz w:val="24"/>
                <w:szCs w:val="24"/>
              </w:rPr>
            </w:pPr>
            <w:r w:rsidRPr="001763B7">
              <w:rPr>
                <w:sz w:val="24"/>
                <w:szCs w:val="24"/>
              </w:rPr>
              <w:t>3</w:t>
            </w:r>
          </w:p>
        </w:tc>
        <w:tc>
          <w:tcPr>
            <w:tcW w:w="425" w:type="dxa"/>
            <w:gridSpan w:val="2"/>
          </w:tcPr>
          <w:p w:rsidR="0001403E" w:rsidRPr="001763B7" w:rsidRDefault="0001403E" w:rsidP="00023900">
            <w:pPr>
              <w:pStyle w:val="TableParagraph"/>
              <w:spacing w:line="291" w:lineRule="exact"/>
              <w:ind w:left="122" w:right="412"/>
              <w:jc w:val="center"/>
              <w:rPr>
                <w:sz w:val="24"/>
                <w:szCs w:val="24"/>
                <w:lang w:val="ru-RU"/>
              </w:rPr>
            </w:pPr>
            <w:r w:rsidRPr="001763B7">
              <w:rPr>
                <w:sz w:val="24"/>
                <w:szCs w:val="24"/>
                <w:lang w:val="ru-RU"/>
              </w:rPr>
              <w:t>*</w:t>
            </w:r>
          </w:p>
        </w:tc>
        <w:tc>
          <w:tcPr>
            <w:tcW w:w="426" w:type="dxa"/>
            <w:gridSpan w:val="2"/>
          </w:tcPr>
          <w:p w:rsidR="0001403E" w:rsidRPr="001763B7" w:rsidRDefault="0001403E" w:rsidP="00023900">
            <w:pPr>
              <w:pStyle w:val="TableParagraph"/>
              <w:spacing w:line="291" w:lineRule="exact"/>
              <w:ind w:left="122" w:right="412"/>
              <w:jc w:val="center"/>
              <w:rPr>
                <w:sz w:val="24"/>
                <w:szCs w:val="24"/>
              </w:rPr>
            </w:pPr>
          </w:p>
        </w:tc>
        <w:tc>
          <w:tcPr>
            <w:tcW w:w="425" w:type="dxa"/>
            <w:gridSpan w:val="2"/>
          </w:tcPr>
          <w:p w:rsidR="0001403E" w:rsidRPr="001763B7" w:rsidRDefault="0001403E" w:rsidP="00023900">
            <w:pPr>
              <w:pStyle w:val="TableParagraph"/>
              <w:spacing w:line="291" w:lineRule="exact"/>
              <w:ind w:left="122" w:right="412"/>
              <w:jc w:val="center"/>
              <w:rPr>
                <w:sz w:val="24"/>
                <w:szCs w:val="24"/>
              </w:rPr>
            </w:pPr>
          </w:p>
        </w:tc>
        <w:tc>
          <w:tcPr>
            <w:tcW w:w="425" w:type="dxa"/>
          </w:tcPr>
          <w:p w:rsidR="0001403E" w:rsidRPr="001763B7" w:rsidRDefault="0001403E" w:rsidP="00023900">
            <w:pPr>
              <w:pStyle w:val="TableParagraph"/>
              <w:spacing w:line="291" w:lineRule="exact"/>
              <w:ind w:left="122" w:right="412"/>
              <w:jc w:val="center"/>
              <w:rPr>
                <w:sz w:val="24"/>
                <w:szCs w:val="24"/>
              </w:rPr>
            </w:pPr>
          </w:p>
        </w:tc>
      </w:tr>
      <w:tr w:rsidR="0001403E" w:rsidRPr="001763B7" w:rsidTr="003E21D8">
        <w:trPr>
          <w:trHeight w:val="542"/>
        </w:trPr>
        <w:tc>
          <w:tcPr>
            <w:tcW w:w="1023" w:type="dxa"/>
          </w:tcPr>
          <w:p w:rsidR="0001403E" w:rsidRPr="001763B7" w:rsidRDefault="0001403E" w:rsidP="00F918B0">
            <w:pPr>
              <w:pStyle w:val="TableParagraph"/>
              <w:spacing w:line="291" w:lineRule="exact"/>
              <w:ind w:left="107"/>
              <w:rPr>
                <w:sz w:val="24"/>
                <w:szCs w:val="24"/>
              </w:rPr>
            </w:pPr>
            <w:r w:rsidRPr="001763B7">
              <w:rPr>
                <w:sz w:val="24"/>
                <w:szCs w:val="24"/>
              </w:rPr>
              <w:t>ОК 10.</w:t>
            </w:r>
          </w:p>
        </w:tc>
        <w:tc>
          <w:tcPr>
            <w:tcW w:w="5529" w:type="dxa"/>
          </w:tcPr>
          <w:p w:rsidR="0001403E" w:rsidRPr="001763B7" w:rsidRDefault="0001403E" w:rsidP="00F918B0">
            <w:pPr>
              <w:pStyle w:val="TableParagraph"/>
              <w:spacing w:line="270" w:lineRule="exact"/>
              <w:ind w:left="107"/>
              <w:rPr>
                <w:sz w:val="24"/>
                <w:szCs w:val="24"/>
              </w:rPr>
            </w:pPr>
            <w:r w:rsidRPr="001763B7">
              <w:rPr>
                <w:sz w:val="24"/>
                <w:szCs w:val="24"/>
              </w:rPr>
              <w:t>Фармакологія та медична рецептура</w:t>
            </w:r>
          </w:p>
        </w:tc>
        <w:tc>
          <w:tcPr>
            <w:tcW w:w="1417" w:type="dxa"/>
          </w:tcPr>
          <w:p w:rsidR="0001403E" w:rsidRPr="001763B7" w:rsidRDefault="0001403E" w:rsidP="00F918B0">
            <w:pPr>
              <w:pStyle w:val="TableParagraph"/>
              <w:spacing w:line="270" w:lineRule="exact"/>
              <w:ind w:left="7"/>
              <w:jc w:val="center"/>
              <w:rPr>
                <w:sz w:val="24"/>
                <w:szCs w:val="24"/>
              </w:rPr>
            </w:pPr>
            <w:r w:rsidRPr="001763B7">
              <w:rPr>
                <w:sz w:val="24"/>
                <w:szCs w:val="24"/>
              </w:rPr>
              <w:t>3</w:t>
            </w:r>
          </w:p>
        </w:tc>
        <w:tc>
          <w:tcPr>
            <w:tcW w:w="425" w:type="dxa"/>
            <w:gridSpan w:val="2"/>
          </w:tcPr>
          <w:p w:rsidR="0001403E" w:rsidRPr="001763B7" w:rsidRDefault="0001403E" w:rsidP="00023900">
            <w:pPr>
              <w:pStyle w:val="TableParagraph"/>
              <w:spacing w:line="291" w:lineRule="exact"/>
              <w:ind w:left="122" w:right="412"/>
              <w:jc w:val="center"/>
              <w:rPr>
                <w:sz w:val="24"/>
                <w:szCs w:val="24"/>
              </w:rPr>
            </w:pPr>
          </w:p>
        </w:tc>
        <w:tc>
          <w:tcPr>
            <w:tcW w:w="426" w:type="dxa"/>
            <w:gridSpan w:val="2"/>
          </w:tcPr>
          <w:p w:rsidR="0001403E" w:rsidRPr="001763B7" w:rsidRDefault="0001403E" w:rsidP="00023900">
            <w:pPr>
              <w:pStyle w:val="TableParagraph"/>
              <w:spacing w:line="291" w:lineRule="exact"/>
              <w:ind w:left="122" w:right="412"/>
              <w:jc w:val="center"/>
              <w:rPr>
                <w:sz w:val="24"/>
                <w:szCs w:val="24"/>
              </w:rPr>
            </w:pPr>
          </w:p>
        </w:tc>
        <w:tc>
          <w:tcPr>
            <w:tcW w:w="425" w:type="dxa"/>
            <w:gridSpan w:val="2"/>
          </w:tcPr>
          <w:p w:rsidR="0001403E" w:rsidRPr="001763B7" w:rsidRDefault="0001403E" w:rsidP="00023900">
            <w:pPr>
              <w:pStyle w:val="TableParagraph"/>
              <w:spacing w:line="291" w:lineRule="exact"/>
              <w:ind w:left="122" w:right="412"/>
              <w:jc w:val="center"/>
              <w:rPr>
                <w:sz w:val="24"/>
                <w:szCs w:val="24"/>
                <w:lang w:val="ru-RU"/>
              </w:rPr>
            </w:pPr>
            <w:r w:rsidRPr="001763B7">
              <w:rPr>
                <w:sz w:val="24"/>
                <w:szCs w:val="24"/>
                <w:lang w:val="ru-RU"/>
              </w:rPr>
              <w:t>*</w:t>
            </w:r>
          </w:p>
        </w:tc>
        <w:tc>
          <w:tcPr>
            <w:tcW w:w="425" w:type="dxa"/>
          </w:tcPr>
          <w:p w:rsidR="0001403E" w:rsidRPr="001763B7" w:rsidRDefault="0001403E" w:rsidP="00023900">
            <w:pPr>
              <w:pStyle w:val="TableParagraph"/>
              <w:spacing w:line="291" w:lineRule="exact"/>
              <w:ind w:left="122" w:right="412"/>
              <w:jc w:val="center"/>
              <w:rPr>
                <w:sz w:val="24"/>
                <w:szCs w:val="24"/>
              </w:rPr>
            </w:pPr>
          </w:p>
        </w:tc>
      </w:tr>
      <w:tr w:rsidR="0001403E" w:rsidRPr="001763B7" w:rsidTr="003E21D8">
        <w:trPr>
          <w:trHeight w:val="544"/>
        </w:trPr>
        <w:tc>
          <w:tcPr>
            <w:tcW w:w="1023" w:type="dxa"/>
          </w:tcPr>
          <w:p w:rsidR="0001403E" w:rsidRPr="001763B7" w:rsidRDefault="0001403E" w:rsidP="00F918B0">
            <w:pPr>
              <w:pStyle w:val="TableParagraph"/>
              <w:spacing w:line="291" w:lineRule="exact"/>
              <w:ind w:left="107"/>
              <w:rPr>
                <w:sz w:val="24"/>
                <w:szCs w:val="24"/>
              </w:rPr>
            </w:pPr>
            <w:r w:rsidRPr="001763B7">
              <w:rPr>
                <w:sz w:val="24"/>
                <w:szCs w:val="24"/>
              </w:rPr>
              <w:t>ОК 11.</w:t>
            </w:r>
          </w:p>
        </w:tc>
        <w:tc>
          <w:tcPr>
            <w:tcW w:w="5529" w:type="dxa"/>
          </w:tcPr>
          <w:p w:rsidR="0001403E" w:rsidRPr="001763B7" w:rsidRDefault="0001403E" w:rsidP="00F918B0">
            <w:pPr>
              <w:pStyle w:val="TableParagraph"/>
              <w:spacing w:line="270" w:lineRule="exact"/>
              <w:ind w:left="107"/>
              <w:rPr>
                <w:sz w:val="24"/>
                <w:szCs w:val="24"/>
              </w:rPr>
            </w:pPr>
            <w:r w:rsidRPr="001763B7">
              <w:rPr>
                <w:sz w:val="24"/>
                <w:szCs w:val="24"/>
              </w:rPr>
              <w:t>Біологічна хімія</w:t>
            </w:r>
          </w:p>
        </w:tc>
        <w:tc>
          <w:tcPr>
            <w:tcW w:w="1417" w:type="dxa"/>
          </w:tcPr>
          <w:p w:rsidR="0001403E" w:rsidRPr="001763B7" w:rsidRDefault="0001403E" w:rsidP="00F918B0">
            <w:pPr>
              <w:pStyle w:val="TableParagraph"/>
              <w:spacing w:line="270" w:lineRule="exact"/>
              <w:ind w:left="7"/>
              <w:jc w:val="center"/>
              <w:rPr>
                <w:sz w:val="24"/>
                <w:szCs w:val="24"/>
              </w:rPr>
            </w:pPr>
            <w:r w:rsidRPr="001763B7">
              <w:rPr>
                <w:sz w:val="24"/>
                <w:szCs w:val="24"/>
              </w:rPr>
              <w:t>4</w:t>
            </w:r>
          </w:p>
        </w:tc>
        <w:tc>
          <w:tcPr>
            <w:tcW w:w="425" w:type="dxa"/>
            <w:gridSpan w:val="2"/>
          </w:tcPr>
          <w:p w:rsidR="0001403E" w:rsidRPr="001763B7" w:rsidRDefault="0001403E" w:rsidP="00023900">
            <w:pPr>
              <w:pStyle w:val="TableParagraph"/>
              <w:spacing w:line="291" w:lineRule="exact"/>
              <w:ind w:left="122" w:right="412"/>
              <w:jc w:val="center"/>
              <w:rPr>
                <w:sz w:val="24"/>
                <w:szCs w:val="24"/>
              </w:rPr>
            </w:pPr>
          </w:p>
        </w:tc>
        <w:tc>
          <w:tcPr>
            <w:tcW w:w="426" w:type="dxa"/>
            <w:gridSpan w:val="2"/>
          </w:tcPr>
          <w:p w:rsidR="0001403E" w:rsidRPr="001763B7" w:rsidRDefault="0001403E" w:rsidP="00023900">
            <w:pPr>
              <w:pStyle w:val="TableParagraph"/>
              <w:spacing w:line="291" w:lineRule="exact"/>
              <w:ind w:left="122" w:right="412"/>
              <w:jc w:val="center"/>
              <w:rPr>
                <w:sz w:val="24"/>
                <w:szCs w:val="24"/>
              </w:rPr>
            </w:pPr>
          </w:p>
        </w:tc>
        <w:tc>
          <w:tcPr>
            <w:tcW w:w="425" w:type="dxa"/>
            <w:gridSpan w:val="2"/>
          </w:tcPr>
          <w:p w:rsidR="0001403E" w:rsidRPr="001763B7" w:rsidRDefault="0001403E" w:rsidP="00023900">
            <w:pPr>
              <w:pStyle w:val="TableParagraph"/>
              <w:spacing w:line="291" w:lineRule="exact"/>
              <w:ind w:left="122" w:right="412"/>
              <w:jc w:val="center"/>
              <w:rPr>
                <w:sz w:val="24"/>
                <w:szCs w:val="24"/>
                <w:lang w:val="ru-RU"/>
              </w:rPr>
            </w:pPr>
            <w:r w:rsidRPr="001763B7">
              <w:rPr>
                <w:sz w:val="24"/>
                <w:szCs w:val="24"/>
                <w:lang w:val="ru-RU"/>
              </w:rPr>
              <w:t>*</w:t>
            </w:r>
          </w:p>
        </w:tc>
        <w:tc>
          <w:tcPr>
            <w:tcW w:w="425" w:type="dxa"/>
          </w:tcPr>
          <w:p w:rsidR="0001403E" w:rsidRPr="001763B7" w:rsidRDefault="0001403E" w:rsidP="00023900">
            <w:pPr>
              <w:pStyle w:val="TableParagraph"/>
              <w:spacing w:line="291" w:lineRule="exact"/>
              <w:ind w:left="122" w:right="412"/>
              <w:jc w:val="center"/>
              <w:rPr>
                <w:sz w:val="24"/>
                <w:szCs w:val="24"/>
              </w:rPr>
            </w:pPr>
          </w:p>
        </w:tc>
      </w:tr>
      <w:tr w:rsidR="0001403E" w:rsidRPr="001763B7" w:rsidTr="003E21D8">
        <w:trPr>
          <w:trHeight w:val="544"/>
        </w:trPr>
        <w:tc>
          <w:tcPr>
            <w:tcW w:w="1023" w:type="dxa"/>
          </w:tcPr>
          <w:p w:rsidR="0001403E" w:rsidRPr="001763B7" w:rsidRDefault="0001403E" w:rsidP="00F918B0">
            <w:pPr>
              <w:pStyle w:val="TableParagraph"/>
              <w:spacing w:line="291" w:lineRule="exact"/>
              <w:ind w:left="107"/>
              <w:rPr>
                <w:sz w:val="24"/>
                <w:szCs w:val="24"/>
              </w:rPr>
            </w:pPr>
            <w:r w:rsidRPr="001763B7">
              <w:rPr>
                <w:sz w:val="24"/>
                <w:szCs w:val="24"/>
              </w:rPr>
              <w:t>ОК 12.</w:t>
            </w:r>
          </w:p>
        </w:tc>
        <w:tc>
          <w:tcPr>
            <w:tcW w:w="5529" w:type="dxa"/>
          </w:tcPr>
          <w:p w:rsidR="0001403E" w:rsidRPr="001763B7" w:rsidRDefault="0001403E" w:rsidP="00F918B0">
            <w:pPr>
              <w:pStyle w:val="TableParagraph"/>
              <w:spacing w:line="270" w:lineRule="exact"/>
              <w:ind w:left="107"/>
              <w:rPr>
                <w:sz w:val="24"/>
                <w:szCs w:val="24"/>
              </w:rPr>
            </w:pPr>
            <w:r w:rsidRPr="001763B7">
              <w:rPr>
                <w:sz w:val="24"/>
                <w:szCs w:val="24"/>
              </w:rPr>
              <w:t>Медична інформатика</w:t>
            </w:r>
          </w:p>
        </w:tc>
        <w:tc>
          <w:tcPr>
            <w:tcW w:w="1417" w:type="dxa"/>
          </w:tcPr>
          <w:p w:rsidR="0001403E" w:rsidRPr="001763B7" w:rsidRDefault="0001403E" w:rsidP="00F918B0">
            <w:pPr>
              <w:pStyle w:val="TableParagraph"/>
              <w:spacing w:line="270" w:lineRule="exact"/>
              <w:ind w:left="7"/>
              <w:jc w:val="center"/>
              <w:rPr>
                <w:sz w:val="24"/>
                <w:szCs w:val="24"/>
              </w:rPr>
            </w:pPr>
            <w:r w:rsidRPr="001763B7">
              <w:rPr>
                <w:sz w:val="24"/>
                <w:szCs w:val="24"/>
              </w:rPr>
              <w:t>3</w:t>
            </w:r>
          </w:p>
        </w:tc>
        <w:tc>
          <w:tcPr>
            <w:tcW w:w="425" w:type="dxa"/>
            <w:gridSpan w:val="2"/>
          </w:tcPr>
          <w:p w:rsidR="0001403E" w:rsidRPr="001763B7" w:rsidRDefault="0001403E" w:rsidP="00023900">
            <w:pPr>
              <w:pStyle w:val="TableParagraph"/>
              <w:spacing w:line="291" w:lineRule="exact"/>
              <w:ind w:left="122" w:right="412"/>
              <w:jc w:val="center"/>
              <w:rPr>
                <w:sz w:val="24"/>
                <w:szCs w:val="24"/>
              </w:rPr>
            </w:pPr>
          </w:p>
        </w:tc>
        <w:tc>
          <w:tcPr>
            <w:tcW w:w="426" w:type="dxa"/>
            <w:gridSpan w:val="2"/>
          </w:tcPr>
          <w:p w:rsidR="0001403E" w:rsidRPr="001763B7" w:rsidRDefault="001D382E" w:rsidP="00023900">
            <w:pPr>
              <w:pStyle w:val="TableParagraph"/>
              <w:spacing w:line="291" w:lineRule="exact"/>
              <w:ind w:left="122" w:right="412"/>
              <w:jc w:val="center"/>
              <w:rPr>
                <w:sz w:val="24"/>
                <w:szCs w:val="24"/>
              </w:rPr>
            </w:pPr>
            <w:r w:rsidRPr="001763B7">
              <w:rPr>
                <w:sz w:val="24"/>
                <w:szCs w:val="24"/>
              </w:rPr>
              <w:t>*</w:t>
            </w:r>
          </w:p>
        </w:tc>
        <w:tc>
          <w:tcPr>
            <w:tcW w:w="425" w:type="dxa"/>
            <w:gridSpan w:val="2"/>
          </w:tcPr>
          <w:p w:rsidR="0001403E" w:rsidRPr="001763B7" w:rsidRDefault="0001403E" w:rsidP="00023900">
            <w:pPr>
              <w:pStyle w:val="TableParagraph"/>
              <w:spacing w:line="291" w:lineRule="exact"/>
              <w:ind w:left="122" w:right="412"/>
              <w:jc w:val="center"/>
              <w:rPr>
                <w:sz w:val="24"/>
                <w:szCs w:val="24"/>
              </w:rPr>
            </w:pPr>
          </w:p>
        </w:tc>
        <w:tc>
          <w:tcPr>
            <w:tcW w:w="425" w:type="dxa"/>
          </w:tcPr>
          <w:p w:rsidR="0001403E" w:rsidRPr="001763B7" w:rsidRDefault="0001403E" w:rsidP="00023900">
            <w:pPr>
              <w:pStyle w:val="TableParagraph"/>
              <w:spacing w:line="291" w:lineRule="exact"/>
              <w:ind w:left="122" w:right="412"/>
              <w:jc w:val="center"/>
              <w:rPr>
                <w:sz w:val="24"/>
                <w:szCs w:val="24"/>
              </w:rPr>
            </w:pPr>
          </w:p>
        </w:tc>
      </w:tr>
      <w:tr w:rsidR="0001403E" w:rsidRPr="001763B7" w:rsidTr="003E21D8">
        <w:trPr>
          <w:trHeight w:val="544"/>
        </w:trPr>
        <w:tc>
          <w:tcPr>
            <w:tcW w:w="1023" w:type="dxa"/>
          </w:tcPr>
          <w:p w:rsidR="0001403E" w:rsidRPr="001763B7" w:rsidRDefault="0001403E" w:rsidP="00F918B0">
            <w:pPr>
              <w:pStyle w:val="TableParagraph"/>
              <w:spacing w:line="291" w:lineRule="exact"/>
              <w:ind w:left="107"/>
              <w:rPr>
                <w:sz w:val="24"/>
                <w:szCs w:val="24"/>
                <w:lang w:val="ru-RU"/>
              </w:rPr>
            </w:pPr>
            <w:r w:rsidRPr="001763B7">
              <w:rPr>
                <w:sz w:val="24"/>
                <w:szCs w:val="24"/>
                <w:lang w:val="ru-RU"/>
              </w:rPr>
              <w:t>ОК 13</w:t>
            </w:r>
          </w:p>
        </w:tc>
        <w:tc>
          <w:tcPr>
            <w:tcW w:w="5529" w:type="dxa"/>
          </w:tcPr>
          <w:p w:rsidR="0001403E" w:rsidRPr="001763B7" w:rsidRDefault="0001403E" w:rsidP="00F918B0">
            <w:pPr>
              <w:pStyle w:val="TableParagraph"/>
              <w:spacing w:line="270" w:lineRule="exact"/>
              <w:ind w:left="107"/>
              <w:rPr>
                <w:sz w:val="24"/>
                <w:szCs w:val="24"/>
              </w:rPr>
            </w:pPr>
            <w:r w:rsidRPr="001763B7">
              <w:rPr>
                <w:sz w:val="24"/>
                <w:szCs w:val="24"/>
              </w:rPr>
              <w:t>Фізичне виховання</w:t>
            </w:r>
          </w:p>
        </w:tc>
        <w:tc>
          <w:tcPr>
            <w:tcW w:w="1417" w:type="dxa"/>
          </w:tcPr>
          <w:p w:rsidR="0001403E" w:rsidRPr="001763B7" w:rsidRDefault="0001403E" w:rsidP="00F918B0">
            <w:pPr>
              <w:pStyle w:val="TableParagraph"/>
              <w:spacing w:line="270" w:lineRule="exact"/>
              <w:ind w:left="7"/>
              <w:jc w:val="center"/>
              <w:rPr>
                <w:sz w:val="24"/>
                <w:szCs w:val="24"/>
              </w:rPr>
            </w:pPr>
          </w:p>
        </w:tc>
        <w:tc>
          <w:tcPr>
            <w:tcW w:w="425" w:type="dxa"/>
            <w:gridSpan w:val="2"/>
          </w:tcPr>
          <w:p w:rsidR="0001403E" w:rsidRPr="001763B7" w:rsidRDefault="0001403E" w:rsidP="00023900">
            <w:pPr>
              <w:pStyle w:val="TableParagraph"/>
              <w:spacing w:line="291" w:lineRule="exact"/>
              <w:ind w:left="122" w:right="412"/>
              <w:jc w:val="center"/>
              <w:rPr>
                <w:sz w:val="24"/>
                <w:szCs w:val="24"/>
              </w:rPr>
            </w:pPr>
            <w:r w:rsidRPr="001763B7">
              <w:rPr>
                <w:sz w:val="24"/>
                <w:szCs w:val="24"/>
              </w:rPr>
              <w:t>*</w:t>
            </w:r>
          </w:p>
        </w:tc>
        <w:tc>
          <w:tcPr>
            <w:tcW w:w="426" w:type="dxa"/>
            <w:gridSpan w:val="2"/>
          </w:tcPr>
          <w:p w:rsidR="0001403E" w:rsidRPr="001763B7" w:rsidRDefault="0001403E" w:rsidP="00023900">
            <w:pPr>
              <w:pStyle w:val="TableParagraph"/>
              <w:spacing w:line="291" w:lineRule="exact"/>
              <w:ind w:left="122" w:right="412"/>
              <w:jc w:val="center"/>
              <w:rPr>
                <w:sz w:val="24"/>
                <w:szCs w:val="24"/>
              </w:rPr>
            </w:pPr>
            <w:r w:rsidRPr="001763B7">
              <w:rPr>
                <w:sz w:val="24"/>
                <w:szCs w:val="24"/>
              </w:rPr>
              <w:t>*</w:t>
            </w:r>
          </w:p>
        </w:tc>
        <w:tc>
          <w:tcPr>
            <w:tcW w:w="425" w:type="dxa"/>
            <w:gridSpan w:val="2"/>
          </w:tcPr>
          <w:p w:rsidR="0001403E" w:rsidRPr="001763B7" w:rsidRDefault="0001403E" w:rsidP="00023900">
            <w:pPr>
              <w:pStyle w:val="TableParagraph"/>
              <w:spacing w:line="291" w:lineRule="exact"/>
              <w:ind w:left="122" w:right="412"/>
              <w:jc w:val="center"/>
              <w:rPr>
                <w:sz w:val="24"/>
                <w:szCs w:val="24"/>
              </w:rPr>
            </w:pPr>
          </w:p>
        </w:tc>
        <w:tc>
          <w:tcPr>
            <w:tcW w:w="425" w:type="dxa"/>
          </w:tcPr>
          <w:p w:rsidR="0001403E" w:rsidRPr="001763B7" w:rsidRDefault="0001403E" w:rsidP="00023900">
            <w:pPr>
              <w:pStyle w:val="TableParagraph"/>
              <w:spacing w:line="291" w:lineRule="exact"/>
              <w:ind w:left="122" w:right="412"/>
              <w:jc w:val="center"/>
              <w:rPr>
                <w:sz w:val="24"/>
                <w:szCs w:val="24"/>
              </w:rPr>
            </w:pPr>
          </w:p>
        </w:tc>
      </w:tr>
      <w:tr w:rsidR="0001403E" w:rsidRPr="001763B7" w:rsidTr="003E21D8">
        <w:trPr>
          <w:trHeight w:val="544"/>
        </w:trPr>
        <w:tc>
          <w:tcPr>
            <w:tcW w:w="1023" w:type="dxa"/>
          </w:tcPr>
          <w:p w:rsidR="0001403E" w:rsidRPr="001763B7" w:rsidRDefault="0001403E" w:rsidP="0001403E">
            <w:pPr>
              <w:pStyle w:val="TableParagraph"/>
              <w:spacing w:line="291" w:lineRule="exact"/>
              <w:ind w:left="107"/>
              <w:rPr>
                <w:sz w:val="24"/>
                <w:szCs w:val="24"/>
              </w:rPr>
            </w:pPr>
            <w:r w:rsidRPr="001763B7">
              <w:rPr>
                <w:sz w:val="24"/>
                <w:szCs w:val="24"/>
              </w:rPr>
              <w:t>ОК 1</w:t>
            </w:r>
            <w:r w:rsidRPr="001763B7">
              <w:rPr>
                <w:color w:val="FF0000"/>
                <w:sz w:val="24"/>
                <w:szCs w:val="24"/>
              </w:rPr>
              <w:t>4</w:t>
            </w:r>
            <w:r w:rsidRPr="001763B7">
              <w:rPr>
                <w:sz w:val="24"/>
                <w:szCs w:val="24"/>
              </w:rPr>
              <w:t>.</w:t>
            </w:r>
          </w:p>
        </w:tc>
        <w:tc>
          <w:tcPr>
            <w:tcW w:w="5529" w:type="dxa"/>
          </w:tcPr>
          <w:p w:rsidR="0001403E" w:rsidRPr="001763B7" w:rsidRDefault="0001403E" w:rsidP="00F918B0">
            <w:pPr>
              <w:pStyle w:val="TableParagraph"/>
              <w:spacing w:line="270" w:lineRule="exact"/>
              <w:ind w:left="107"/>
              <w:rPr>
                <w:sz w:val="24"/>
                <w:szCs w:val="24"/>
              </w:rPr>
            </w:pPr>
            <w:r w:rsidRPr="001763B7">
              <w:rPr>
                <w:sz w:val="24"/>
                <w:szCs w:val="24"/>
              </w:rPr>
              <w:t>Техніка лабораторних робіт</w:t>
            </w:r>
          </w:p>
        </w:tc>
        <w:tc>
          <w:tcPr>
            <w:tcW w:w="1417" w:type="dxa"/>
          </w:tcPr>
          <w:p w:rsidR="0001403E" w:rsidRPr="001763B7" w:rsidRDefault="0001403E" w:rsidP="00F918B0">
            <w:pPr>
              <w:pStyle w:val="TableParagraph"/>
              <w:spacing w:line="270" w:lineRule="exact"/>
              <w:ind w:left="503" w:right="499"/>
              <w:jc w:val="center"/>
              <w:rPr>
                <w:sz w:val="24"/>
                <w:szCs w:val="24"/>
              </w:rPr>
            </w:pPr>
            <w:r w:rsidRPr="001763B7">
              <w:rPr>
                <w:sz w:val="24"/>
                <w:szCs w:val="24"/>
              </w:rPr>
              <w:t>3</w:t>
            </w:r>
          </w:p>
        </w:tc>
        <w:tc>
          <w:tcPr>
            <w:tcW w:w="425" w:type="dxa"/>
            <w:gridSpan w:val="2"/>
          </w:tcPr>
          <w:p w:rsidR="0001403E" w:rsidRPr="001763B7" w:rsidRDefault="001D382E" w:rsidP="00023900">
            <w:pPr>
              <w:pStyle w:val="TableParagraph"/>
              <w:spacing w:line="291" w:lineRule="exact"/>
              <w:ind w:left="122" w:right="412"/>
              <w:jc w:val="center"/>
              <w:rPr>
                <w:sz w:val="24"/>
                <w:szCs w:val="24"/>
              </w:rPr>
            </w:pPr>
            <w:r w:rsidRPr="001763B7">
              <w:rPr>
                <w:sz w:val="24"/>
                <w:szCs w:val="24"/>
              </w:rPr>
              <w:t>*</w:t>
            </w:r>
          </w:p>
        </w:tc>
        <w:tc>
          <w:tcPr>
            <w:tcW w:w="426" w:type="dxa"/>
            <w:gridSpan w:val="2"/>
          </w:tcPr>
          <w:p w:rsidR="0001403E" w:rsidRPr="001763B7" w:rsidRDefault="0001403E" w:rsidP="00023900">
            <w:pPr>
              <w:pStyle w:val="TableParagraph"/>
              <w:spacing w:line="291" w:lineRule="exact"/>
              <w:ind w:left="122" w:right="412"/>
              <w:jc w:val="center"/>
              <w:rPr>
                <w:sz w:val="24"/>
                <w:szCs w:val="24"/>
              </w:rPr>
            </w:pPr>
          </w:p>
        </w:tc>
        <w:tc>
          <w:tcPr>
            <w:tcW w:w="425" w:type="dxa"/>
            <w:gridSpan w:val="2"/>
          </w:tcPr>
          <w:p w:rsidR="0001403E" w:rsidRPr="001763B7" w:rsidRDefault="0001403E" w:rsidP="00023900">
            <w:pPr>
              <w:pStyle w:val="TableParagraph"/>
              <w:spacing w:line="291" w:lineRule="exact"/>
              <w:ind w:left="122" w:right="412"/>
              <w:jc w:val="center"/>
              <w:rPr>
                <w:sz w:val="24"/>
                <w:szCs w:val="24"/>
              </w:rPr>
            </w:pPr>
          </w:p>
        </w:tc>
        <w:tc>
          <w:tcPr>
            <w:tcW w:w="425" w:type="dxa"/>
          </w:tcPr>
          <w:p w:rsidR="0001403E" w:rsidRPr="001763B7" w:rsidRDefault="0001403E" w:rsidP="00023900">
            <w:pPr>
              <w:pStyle w:val="TableParagraph"/>
              <w:spacing w:line="291" w:lineRule="exact"/>
              <w:ind w:left="122" w:right="412"/>
              <w:jc w:val="center"/>
              <w:rPr>
                <w:sz w:val="24"/>
                <w:szCs w:val="24"/>
              </w:rPr>
            </w:pPr>
          </w:p>
        </w:tc>
      </w:tr>
      <w:tr w:rsidR="0001403E" w:rsidRPr="001763B7" w:rsidTr="003E21D8">
        <w:trPr>
          <w:trHeight w:val="541"/>
        </w:trPr>
        <w:tc>
          <w:tcPr>
            <w:tcW w:w="1023" w:type="dxa"/>
          </w:tcPr>
          <w:p w:rsidR="0001403E" w:rsidRPr="001763B7" w:rsidRDefault="0001403E" w:rsidP="0001403E">
            <w:pPr>
              <w:pStyle w:val="TableParagraph"/>
              <w:spacing w:line="291" w:lineRule="exact"/>
              <w:ind w:left="107"/>
              <w:rPr>
                <w:sz w:val="24"/>
                <w:szCs w:val="24"/>
              </w:rPr>
            </w:pPr>
            <w:r w:rsidRPr="001763B7">
              <w:rPr>
                <w:sz w:val="24"/>
                <w:szCs w:val="24"/>
              </w:rPr>
              <w:t>ОК 15.</w:t>
            </w:r>
          </w:p>
        </w:tc>
        <w:tc>
          <w:tcPr>
            <w:tcW w:w="5529" w:type="dxa"/>
          </w:tcPr>
          <w:p w:rsidR="0001403E" w:rsidRPr="001763B7" w:rsidRDefault="0001403E" w:rsidP="00F918B0">
            <w:pPr>
              <w:pStyle w:val="TableParagraph"/>
              <w:spacing w:line="270" w:lineRule="exact"/>
              <w:ind w:left="107"/>
              <w:rPr>
                <w:sz w:val="24"/>
                <w:szCs w:val="24"/>
              </w:rPr>
            </w:pPr>
            <w:r w:rsidRPr="001763B7">
              <w:rPr>
                <w:sz w:val="24"/>
                <w:szCs w:val="24"/>
              </w:rPr>
              <w:t>Аналітична хімія</w:t>
            </w:r>
          </w:p>
        </w:tc>
        <w:tc>
          <w:tcPr>
            <w:tcW w:w="1417" w:type="dxa"/>
          </w:tcPr>
          <w:p w:rsidR="0001403E" w:rsidRPr="001763B7" w:rsidRDefault="0001403E" w:rsidP="00F918B0">
            <w:pPr>
              <w:pStyle w:val="TableParagraph"/>
              <w:spacing w:line="270" w:lineRule="exact"/>
              <w:ind w:left="7"/>
              <w:jc w:val="center"/>
              <w:rPr>
                <w:sz w:val="24"/>
                <w:szCs w:val="24"/>
              </w:rPr>
            </w:pPr>
            <w:r w:rsidRPr="001763B7">
              <w:rPr>
                <w:sz w:val="24"/>
                <w:szCs w:val="24"/>
              </w:rPr>
              <w:t>5</w:t>
            </w:r>
          </w:p>
        </w:tc>
        <w:tc>
          <w:tcPr>
            <w:tcW w:w="425" w:type="dxa"/>
            <w:gridSpan w:val="2"/>
          </w:tcPr>
          <w:p w:rsidR="0001403E" w:rsidRPr="001763B7" w:rsidRDefault="0001403E" w:rsidP="00023900">
            <w:pPr>
              <w:pStyle w:val="TableParagraph"/>
              <w:spacing w:line="291" w:lineRule="exact"/>
              <w:ind w:left="122" w:right="412"/>
              <w:jc w:val="center"/>
              <w:rPr>
                <w:sz w:val="24"/>
                <w:szCs w:val="24"/>
              </w:rPr>
            </w:pPr>
          </w:p>
        </w:tc>
        <w:tc>
          <w:tcPr>
            <w:tcW w:w="426" w:type="dxa"/>
            <w:gridSpan w:val="2"/>
          </w:tcPr>
          <w:p w:rsidR="0001403E" w:rsidRPr="001763B7" w:rsidRDefault="001D382E" w:rsidP="00023900">
            <w:pPr>
              <w:pStyle w:val="TableParagraph"/>
              <w:spacing w:line="291" w:lineRule="exact"/>
              <w:ind w:left="122" w:right="412"/>
              <w:jc w:val="center"/>
              <w:rPr>
                <w:sz w:val="24"/>
                <w:szCs w:val="24"/>
              </w:rPr>
            </w:pPr>
            <w:r w:rsidRPr="001763B7">
              <w:rPr>
                <w:sz w:val="24"/>
                <w:szCs w:val="24"/>
              </w:rPr>
              <w:t>*</w:t>
            </w:r>
          </w:p>
        </w:tc>
        <w:tc>
          <w:tcPr>
            <w:tcW w:w="425" w:type="dxa"/>
            <w:gridSpan w:val="2"/>
          </w:tcPr>
          <w:p w:rsidR="0001403E" w:rsidRPr="001763B7" w:rsidRDefault="0001403E" w:rsidP="00023900">
            <w:pPr>
              <w:pStyle w:val="TableParagraph"/>
              <w:spacing w:line="291" w:lineRule="exact"/>
              <w:ind w:left="122" w:right="412"/>
              <w:jc w:val="center"/>
              <w:rPr>
                <w:sz w:val="24"/>
                <w:szCs w:val="24"/>
              </w:rPr>
            </w:pPr>
          </w:p>
        </w:tc>
        <w:tc>
          <w:tcPr>
            <w:tcW w:w="425" w:type="dxa"/>
          </w:tcPr>
          <w:p w:rsidR="0001403E" w:rsidRPr="001763B7" w:rsidRDefault="0001403E" w:rsidP="00023900">
            <w:pPr>
              <w:pStyle w:val="TableParagraph"/>
              <w:spacing w:line="291" w:lineRule="exact"/>
              <w:ind w:left="122" w:right="412"/>
              <w:jc w:val="center"/>
              <w:rPr>
                <w:sz w:val="24"/>
                <w:szCs w:val="24"/>
              </w:rPr>
            </w:pPr>
          </w:p>
        </w:tc>
      </w:tr>
      <w:tr w:rsidR="0001403E" w:rsidRPr="001763B7" w:rsidTr="003E21D8">
        <w:trPr>
          <w:trHeight w:val="518"/>
        </w:trPr>
        <w:tc>
          <w:tcPr>
            <w:tcW w:w="1023" w:type="dxa"/>
          </w:tcPr>
          <w:p w:rsidR="0001403E" w:rsidRPr="001763B7" w:rsidRDefault="0001403E" w:rsidP="0001403E">
            <w:pPr>
              <w:pStyle w:val="TableParagraph"/>
              <w:spacing w:line="291" w:lineRule="exact"/>
              <w:ind w:left="107"/>
              <w:rPr>
                <w:sz w:val="24"/>
                <w:szCs w:val="24"/>
              </w:rPr>
            </w:pPr>
            <w:r w:rsidRPr="001763B7">
              <w:rPr>
                <w:sz w:val="24"/>
                <w:szCs w:val="24"/>
              </w:rPr>
              <w:t>ОК 16.</w:t>
            </w:r>
          </w:p>
        </w:tc>
        <w:tc>
          <w:tcPr>
            <w:tcW w:w="5529" w:type="dxa"/>
          </w:tcPr>
          <w:p w:rsidR="0001403E" w:rsidRPr="001763B7" w:rsidRDefault="0001403E" w:rsidP="00F918B0">
            <w:pPr>
              <w:pStyle w:val="TableParagraph"/>
              <w:spacing w:line="270" w:lineRule="exact"/>
              <w:ind w:left="107"/>
              <w:rPr>
                <w:sz w:val="24"/>
                <w:szCs w:val="24"/>
              </w:rPr>
            </w:pPr>
            <w:r w:rsidRPr="001763B7">
              <w:rPr>
                <w:sz w:val="24"/>
                <w:szCs w:val="24"/>
              </w:rPr>
              <w:t>Патоморфологія з секційним курсом</w:t>
            </w:r>
          </w:p>
        </w:tc>
        <w:tc>
          <w:tcPr>
            <w:tcW w:w="1417" w:type="dxa"/>
          </w:tcPr>
          <w:p w:rsidR="0001403E" w:rsidRPr="001763B7" w:rsidRDefault="0001403E" w:rsidP="00F918B0">
            <w:pPr>
              <w:pStyle w:val="TableParagraph"/>
              <w:spacing w:line="270" w:lineRule="exact"/>
              <w:ind w:left="503" w:right="499"/>
              <w:jc w:val="center"/>
              <w:rPr>
                <w:sz w:val="24"/>
                <w:szCs w:val="24"/>
              </w:rPr>
            </w:pPr>
            <w:r w:rsidRPr="001763B7">
              <w:rPr>
                <w:sz w:val="24"/>
                <w:szCs w:val="24"/>
              </w:rPr>
              <w:t>5,5</w:t>
            </w:r>
          </w:p>
        </w:tc>
        <w:tc>
          <w:tcPr>
            <w:tcW w:w="425" w:type="dxa"/>
            <w:gridSpan w:val="2"/>
          </w:tcPr>
          <w:p w:rsidR="0001403E" w:rsidRPr="001763B7" w:rsidRDefault="0001403E" w:rsidP="00023900">
            <w:pPr>
              <w:pStyle w:val="TableParagraph"/>
              <w:spacing w:before="102"/>
              <w:ind w:left="122" w:right="412"/>
              <w:jc w:val="center"/>
              <w:rPr>
                <w:sz w:val="24"/>
                <w:szCs w:val="24"/>
              </w:rPr>
            </w:pPr>
          </w:p>
        </w:tc>
        <w:tc>
          <w:tcPr>
            <w:tcW w:w="426" w:type="dxa"/>
            <w:gridSpan w:val="2"/>
          </w:tcPr>
          <w:p w:rsidR="0001403E" w:rsidRPr="001763B7" w:rsidRDefault="001D382E" w:rsidP="00023900">
            <w:pPr>
              <w:pStyle w:val="TableParagraph"/>
              <w:spacing w:before="102"/>
              <w:ind w:left="122" w:right="412"/>
              <w:jc w:val="center"/>
              <w:rPr>
                <w:sz w:val="24"/>
                <w:szCs w:val="24"/>
              </w:rPr>
            </w:pPr>
            <w:r w:rsidRPr="001763B7">
              <w:rPr>
                <w:sz w:val="24"/>
                <w:szCs w:val="24"/>
              </w:rPr>
              <w:t>*</w:t>
            </w:r>
          </w:p>
        </w:tc>
        <w:tc>
          <w:tcPr>
            <w:tcW w:w="425" w:type="dxa"/>
            <w:gridSpan w:val="2"/>
          </w:tcPr>
          <w:p w:rsidR="0001403E" w:rsidRPr="001763B7" w:rsidRDefault="0001403E" w:rsidP="00023900">
            <w:pPr>
              <w:pStyle w:val="TableParagraph"/>
              <w:spacing w:before="102"/>
              <w:ind w:left="122" w:right="412"/>
              <w:jc w:val="center"/>
              <w:rPr>
                <w:sz w:val="24"/>
                <w:szCs w:val="24"/>
              </w:rPr>
            </w:pPr>
          </w:p>
        </w:tc>
        <w:tc>
          <w:tcPr>
            <w:tcW w:w="425" w:type="dxa"/>
          </w:tcPr>
          <w:p w:rsidR="0001403E" w:rsidRPr="001763B7" w:rsidRDefault="0001403E" w:rsidP="00023900">
            <w:pPr>
              <w:pStyle w:val="TableParagraph"/>
              <w:spacing w:before="102"/>
              <w:ind w:left="122" w:right="412"/>
              <w:jc w:val="center"/>
              <w:rPr>
                <w:sz w:val="24"/>
                <w:szCs w:val="24"/>
              </w:rPr>
            </w:pPr>
          </w:p>
        </w:tc>
      </w:tr>
      <w:tr w:rsidR="0001403E" w:rsidRPr="001763B7" w:rsidTr="003E21D8">
        <w:trPr>
          <w:trHeight w:val="544"/>
        </w:trPr>
        <w:tc>
          <w:tcPr>
            <w:tcW w:w="1023" w:type="dxa"/>
          </w:tcPr>
          <w:p w:rsidR="0001403E" w:rsidRPr="001763B7" w:rsidRDefault="0001403E" w:rsidP="0001403E">
            <w:pPr>
              <w:pStyle w:val="TableParagraph"/>
              <w:spacing w:line="291" w:lineRule="exact"/>
              <w:ind w:left="107"/>
              <w:rPr>
                <w:sz w:val="24"/>
                <w:szCs w:val="24"/>
              </w:rPr>
            </w:pPr>
            <w:r w:rsidRPr="001763B7">
              <w:rPr>
                <w:sz w:val="24"/>
                <w:szCs w:val="24"/>
              </w:rPr>
              <w:t>ОК 17</w:t>
            </w:r>
          </w:p>
        </w:tc>
        <w:tc>
          <w:tcPr>
            <w:tcW w:w="5529" w:type="dxa"/>
          </w:tcPr>
          <w:p w:rsidR="0001403E" w:rsidRPr="001763B7" w:rsidRDefault="0001403E" w:rsidP="00F918B0">
            <w:pPr>
              <w:pStyle w:val="TableParagraph"/>
              <w:spacing w:line="270" w:lineRule="exact"/>
              <w:ind w:left="107"/>
              <w:rPr>
                <w:sz w:val="24"/>
                <w:szCs w:val="24"/>
              </w:rPr>
            </w:pPr>
            <w:r w:rsidRPr="001763B7">
              <w:rPr>
                <w:sz w:val="24"/>
                <w:szCs w:val="24"/>
              </w:rPr>
              <w:t>Патофізіологія</w:t>
            </w:r>
          </w:p>
        </w:tc>
        <w:tc>
          <w:tcPr>
            <w:tcW w:w="1417" w:type="dxa"/>
          </w:tcPr>
          <w:p w:rsidR="0001403E" w:rsidRPr="001763B7" w:rsidRDefault="0001403E" w:rsidP="00F918B0">
            <w:pPr>
              <w:pStyle w:val="TableParagraph"/>
              <w:spacing w:line="270" w:lineRule="exact"/>
              <w:ind w:left="503" w:right="499"/>
              <w:jc w:val="center"/>
              <w:rPr>
                <w:sz w:val="24"/>
                <w:szCs w:val="24"/>
              </w:rPr>
            </w:pPr>
            <w:r w:rsidRPr="001763B7">
              <w:rPr>
                <w:sz w:val="24"/>
                <w:szCs w:val="24"/>
              </w:rPr>
              <w:t>5,5</w:t>
            </w:r>
          </w:p>
        </w:tc>
        <w:tc>
          <w:tcPr>
            <w:tcW w:w="425" w:type="dxa"/>
            <w:gridSpan w:val="2"/>
          </w:tcPr>
          <w:p w:rsidR="0001403E" w:rsidRPr="001763B7" w:rsidRDefault="0001403E" w:rsidP="00023900">
            <w:pPr>
              <w:pStyle w:val="TableParagraph"/>
              <w:spacing w:line="291" w:lineRule="exact"/>
              <w:ind w:left="122" w:right="412"/>
              <w:jc w:val="center"/>
              <w:rPr>
                <w:sz w:val="24"/>
                <w:szCs w:val="24"/>
              </w:rPr>
            </w:pPr>
          </w:p>
        </w:tc>
        <w:tc>
          <w:tcPr>
            <w:tcW w:w="426" w:type="dxa"/>
            <w:gridSpan w:val="2"/>
          </w:tcPr>
          <w:p w:rsidR="0001403E" w:rsidRPr="001763B7" w:rsidRDefault="001D382E" w:rsidP="00023900">
            <w:pPr>
              <w:pStyle w:val="TableParagraph"/>
              <w:spacing w:line="291" w:lineRule="exact"/>
              <w:ind w:left="122" w:right="412"/>
              <w:jc w:val="center"/>
              <w:rPr>
                <w:sz w:val="24"/>
                <w:szCs w:val="24"/>
              </w:rPr>
            </w:pPr>
            <w:r w:rsidRPr="001763B7">
              <w:rPr>
                <w:sz w:val="24"/>
                <w:szCs w:val="24"/>
              </w:rPr>
              <w:t>*</w:t>
            </w:r>
          </w:p>
        </w:tc>
        <w:tc>
          <w:tcPr>
            <w:tcW w:w="425" w:type="dxa"/>
            <w:gridSpan w:val="2"/>
          </w:tcPr>
          <w:p w:rsidR="0001403E" w:rsidRPr="001763B7" w:rsidRDefault="0001403E" w:rsidP="00023900">
            <w:pPr>
              <w:pStyle w:val="TableParagraph"/>
              <w:spacing w:line="291" w:lineRule="exact"/>
              <w:ind w:left="122" w:right="412"/>
              <w:jc w:val="center"/>
              <w:rPr>
                <w:sz w:val="24"/>
                <w:szCs w:val="24"/>
              </w:rPr>
            </w:pPr>
          </w:p>
        </w:tc>
        <w:tc>
          <w:tcPr>
            <w:tcW w:w="425" w:type="dxa"/>
          </w:tcPr>
          <w:p w:rsidR="0001403E" w:rsidRPr="001763B7" w:rsidRDefault="0001403E" w:rsidP="00023900">
            <w:pPr>
              <w:pStyle w:val="TableParagraph"/>
              <w:spacing w:line="291" w:lineRule="exact"/>
              <w:ind w:left="122" w:right="412"/>
              <w:jc w:val="center"/>
              <w:rPr>
                <w:sz w:val="24"/>
                <w:szCs w:val="24"/>
              </w:rPr>
            </w:pPr>
          </w:p>
        </w:tc>
      </w:tr>
      <w:tr w:rsidR="0001403E" w:rsidRPr="001763B7" w:rsidTr="003E21D8">
        <w:trPr>
          <w:trHeight w:val="544"/>
        </w:trPr>
        <w:tc>
          <w:tcPr>
            <w:tcW w:w="1023" w:type="dxa"/>
          </w:tcPr>
          <w:p w:rsidR="0001403E" w:rsidRPr="001763B7" w:rsidRDefault="0001403E" w:rsidP="0001403E">
            <w:pPr>
              <w:pStyle w:val="TableParagraph"/>
              <w:spacing w:line="291" w:lineRule="exact"/>
              <w:ind w:left="107"/>
              <w:rPr>
                <w:sz w:val="24"/>
                <w:szCs w:val="24"/>
              </w:rPr>
            </w:pPr>
            <w:r w:rsidRPr="001763B7">
              <w:rPr>
                <w:sz w:val="24"/>
                <w:szCs w:val="24"/>
              </w:rPr>
              <w:t>ОК 18</w:t>
            </w:r>
          </w:p>
        </w:tc>
        <w:tc>
          <w:tcPr>
            <w:tcW w:w="5529" w:type="dxa"/>
          </w:tcPr>
          <w:p w:rsidR="0001403E" w:rsidRPr="001763B7" w:rsidRDefault="0001403E" w:rsidP="00F918B0">
            <w:pPr>
              <w:pStyle w:val="TableParagraph"/>
              <w:spacing w:line="270" w:lineRule="exact"/>
              <w:ind w:left="107"/>
              <w:rPr>
                <w:sz w:val="24"/>
                <w:szCs w:val="24"/>
              </w:rPr>
            </w:pPr>
            <w:r w:rsidRPr="001763B7">
              <w:rPr>
                <w:sz w:val="24"/>
                <w:szCs w:val="24"/>
              </w:rPr>
              <w:t>Онкологія з оцінкою результатів досліджень</w:t>
            </w:r>
          </w:p>
        </w:tc>
        <w:tc>
          <w:tcPr>
            <w:tcW w:w="1417" w:type="dxa"/>
          </w:tcPr>
          <w:p w:rsidR="0001403E" w:rsidRPr="001763B7" w:rsidRDefault="0001403E" w:rsidP="00F918B0">
            <w:pPr>
              <w:pStyle w:val="TableParagraph"/>
              <w:spacing w:line="270" w:lineRule="exact"/>
              <w:ind w:left="7"/>
              <w:jc w:val="center"/>
              <w:rPr>
                <w:sz w:val="24"/>
                <w:szCs w:val="24"/>
              </w:rPr>
            </w:pPr>
            <w:r w:rsidRPr="001763B7">
              <w:rPr>
                <w:sz w:val="24"/>
                <w:szCs w:val="24"/>
              </w:rPr>
              <w:t>3</w:t>
            </w:r>
          </w:p>
        </w:tc>
        <w:tc>
          <w:tcPr>
            <w:tcW w:w="425" w:type="dxa"/>
            <w:gridSpan w:val="2"/>
          </w:tcPr>
          <w:p w:rsidR="0001403E" w:rsidRPr="001763B7" w:rsidRDefault="0001403E" w:rsidP="00023900">
            <w:pPr>
              <w:pStyle w:val="TableParagraph"/>
              <w:spacing w:line="291" w:lineRule="exact"/>
              <w:ind w:left="122" w:right="412"/>
              <w:jc w:val="center"/>
              <w:rPr>
                <w:sz w:val="24"/>
                <w:szCs w:val="24"/>
              </w:rPr>
            </w:pPr>
          </w:p>
        </w:tc>
        <w:tc>
          <w:tcPr>
            <w:tcW w:w="426" w:type="dxa"/>
            <w:gridSpan w:val="2"/>
          </w:tcPr>
          <w:p w:rsidR="0001403E" w:rsidRPr="001763B7" w:rsidRDefault="0001403E" w:rsidP="00023900">
            <w:pPr>
              <w:pStyle w:val="TableParagraph"/>
              <w:spacing w:line="291" w:lineRule="exact"/>
              <w:ind w:left="122" w:right="412"/>
              <w:jc w:val="center"/>
              <w:rPr>
                <w:sz w:val="24"/>
                <w:szCs w:val="24"/>
              </w:rPr>
            </w:pPr>
          </w:p>
        </w:tc>
        <w:tc>
          <w:tcPr>
            <w:tcW w:w="425" w:type="dxa"/>
            <w:gridSpan w:val="2"/>
          </w:tcPr>
          <w:p w:rsidR="0001403E" w:rsidRPr="001763B7" w:rsidRDefault="001D382E" w:rsidP="00023900">
            <w:pPr>
              <w:pStyle w:val="TableParagraph"/>
              <w:spacing w:line="291" w:lineRule="exact"/>
              <w:ind w:left="122" w:right="412"/>
              <w:jc w:val="center"/>
              <w:rPr>
                <w:sz w:val="24"/>
                <w:szCs w:val="24"/>
              </w:rPr>
            </w:pPr>
            <w:r w:rsidRPr="001763B7">
              <w:rPr>
                <w:sz w:val="24"/>
                <w:szCs w:val="24"/>
              </w:rPr>
              <w:t>*</w:t>
            </w:r>
          </w:p>
        </w:tc>
        <w:tc>
          <w:tcPr>
            <w:tcW w:w="425" w:type="dxa"/>
          </w:tcPr>
          <w:p w:rsidR="0001403E" w:rsidRPr="001763B7" w:rsidRDefault="0001403E" w:rsidP="00023900">
            <w:pPr>
              <w:pStyle w:val="TableParagraph"/>
              <w:spacing w:line="291" w:lineRule="exact"/>
              <w:ind w:left="122" w:right="412"/>
              <w:jc w:val="center"/>
              <w:rPr>
                <w:sz w:val="24"/>
                <w:szCs w:val="24"/>
              </w:rPr>
            </w:pPr>
          </w:p>
        </w:tc>
      </w:tr>
      <w:tr w:rsidR="0001403E" w:rsidRPr="001763B7" w:rsidTr="003E21D8">
        <w:trPr>
          <w:trHeight w:val="835"/>
        </w:trPr>
        <w:tc>
          <w:tcPr>
            <w:tcW w:w="1023" w:type="dxa"/>
          </w:tcPr>
          <w:p w:rsidR="0001403E" w:rsidRPr="001763B7" w:rsidRDefault="0001403E" w:rsidP="0001403E">
            <w:pPr>
              <w:pStyle w:val="TableParagraph"/>
              <w:spacing w:line="291" w:lineRule="exact"/>
              <w:ind w:left="107"/>
              <w:rPr>
                <w:sz w:val="24"/>
                <w:szCs w:val="24"/>
              </w:rPr>
            </w:pPr>
            <w:r w:rsidRPr="001763B7">
              <w:rPr>
                <w:sz w:val="24"/>
                <w:szCs w:val="24"/>
              </w:rPr>
              <w:t>ОК 19</w:t>
            </w:r>
          </w:p>
        </w:tc>
        <w:tc>
          <w:tcPr>
            <w:tcW w:w="5529" w:type="dxa"/>
          </w:tcPr>
          <w:p w:rsidR="0001403E" w:rsidRPr="001763B7" w:rsidRDefault="0001403E" w:rsidP="00F918B0">
            <w:pPr>
              <w:pStyle w:val="TableParagraph"/>
              <w:spacing w:line="276" w:lineRule="auto"/>
              <w:ind w:left="107" w:right="230"/>
              <w:rPr>
                <w:sz w:val="24"/>
                <w:szCs w:val="24"/>
              </w:rPr>
            </w:pPr>
            <w:r w:rsidRPr="001763B7">
              <w:rPr>
                <w:sz w:val="24"/>
                <w:szCs w:val="24"/>
              </w:rPr>
              <w:t>Внутрішня медицина з оцінкою результатів дослі- джень</w:t>
            </w:r>
          </w:p>
        </w:tc>
        <w:tc>
          <w:tcPr>
            <w:tcW w:w="1417" w:type="dxa"/>
          </w:tcPr>
          <w:p w:rsidR="0001403E" w:rsidRPr="001763B7" w:rsidRDefault="0001403E" w:rsidP="00F918B0">
            <w:pPr>
              <w:pStyle w:val="TableParagraph"/>
              <w:spacing w:line="270" w:lineRule="exact"/>
              <w:ind w:left="7"/>
              <w:jc w:val="center"/>
              <w:rPr>
                <w:sz w:val="24"/>
                <w:szCs w:val="24"/>
              </w:rPr>
            </w:pPr>
            <w:r w:rsidRPr="001763B7">
              <w:rPr>
                <w:sz w:val="24"/>
                <w:szCs w:val="24"/>
              </w:rPr>
              <w:t>6</w:t>
            </w:r>
          </w:p>
        </w:tc>
        <w:tc>
          <w:tcPr>
            <w:tcW w:w="425" w:type="dxa"/>
            <w:gridSpan w:val="2"/>
          </w:tcPr>
          <w:p w:rsidR="0001403E" w:rsidRPr="001763B7" w:rsidRDefault="0001403E" w:rsidP="00023900">
            <w:pPr>
              <w:pStyle w:val="TableParagraph"/>
              <w:spacing w:line="291" w:lineRule="exact"/>
              <w:ind w:left="122" w:right="412"/>
              <w:jc w:val="center"/>
              <w:rPr>
                <w:sz w:val="24"/>
                <w:szCs w:val="24"/>
              </w:rPr>
            </w:pPr>
          </w:p>
        </w:tc>
        <w:tc>
          <w:tcPr>
            <w:tcW w:w="426" w:type="dxa"/>
            <w:gridSpan w:val="2"/>
          </w:tcPr>
          <w:p w:rsidR="0001403E" w:rsidRPr="001763B7" w:rsidRDefault="001D382E" w:rsidP="00023900">
            <w:pPr>
              <w:pStyle w:val="TableParagraph"/>
              <w:spacing w:line="291" w:lineRule="exact"/>
              <w:ind w:left="122" w:right="412"/>
              <w:jc w:val="center"/>
              <w:rPr>
                <w:sz w:val="24"/>
                <w:szCs w:val="24"/>
              </w:rPr>
            </w:pPr>
            <w:r w:rsidRPr="001763B7">
              <w:rPr>
                <w:sz w:val="24"/>
                <w:szCs w:val="24"/>
              </w:rPr>
              <w:t>*</w:t>
            </w:r>
          </w:p>
        </w:tc>
        <w:tc>
          <w:tcPr>
            <w:tcW w:w="425" w:type="dxa"/>
            <w:gridSpan w:val="2"/>
          </w:tcPr>
          <w:p w:rsidR="0001403E" w:rsidRPr="001763B7" w:rsidRDefault="001D382E" w:rsidP="00023900">
            <w:pPr>
              <w:pStyle w:val="TableParagraph"/>
              <w:spacing w:line="291" w:lineRule="exact"/>
              <w:ind w:left="122" w:right="412"/>
              <w:jc w:val="center"/>
              <w:rPr>
                <w:sz w:val="24"/>
                <w:szCs w:val="24"/>
              </w:rPr>
            </w:pPr>
            <w:r w:rsidRPr="001763B7">
              <w:rPr>
                <w:sz w:val="24"/>
                <w:szCs w:val="24"/>
              </w:rPr>
              <w:t>*</w:t>
            </w:r>
          </w:p>
        </w:tc>
        <w:tc>
          <w:tcPr>
            <w:tcW w:w="425" w:type="dxa"/>
          </w:tcPr>
          <w:p w:rsidR="0001403E" w:rsidRPr="001763B7" w:rsidRDefault="0001403E" w:rsidP="00023900">
            <w:pPr>
              <w:pStyle w:val="TableParagraph"/>
              <w:spacing w:line="291" w:lineRule="exact"/>
              <w:ind w:left="122" w:right="412"/>
              <w:jc w:val="center"/>
              <w:rPr>
                <w:sz w:val="24"/>
                <w:szCs w:val="24"/>
              </w:rPr>
            </w:pPr>
          </w:p>
        </w:tc>
      </w:tr>
      <w:tr w:rsidR="0001403E" w:rsidRPr="001763B7" w:rsidTr="003E21D8">
        <w:trPr>
          <w:trHeight w:val="542"/>
        </w:trPr>
        <w:tc>
          <w:tcPr>
            <w:tcW w:w="1023" w:type="dxa"/>
          </w:tcPr>
          <w:p w:rsidR="0001403E" w:rsidRPr="001763B7" w:rsidRDefault="0001403E" w:rsidP="0001403E">
            <w:pPr>
              <w:pStyle w:val="TableParagraph"/>
              <w:spacing w:line="291" w:lineRule="exact"/>
              <w:ind w:left="107"/>
              <w:rPr>
                <w:sz w:val="24"/>
                <w:szCs w:val="24"/>
              </w:rPr>
            </w:pPr>
            <w:r w:rsidRPr="001763B7">
              <w:rPr>
                <w:sz w:val="24"/>
                <w:szCs w:val="24"/>
              </w:rPr>
              <w:t>ОК 20</w:t>
            </w:r>
          </w:p>
        </w:tc>
        <w:tc>
          <w:tcPr>
            <w:tcW w:w="5529" w:type="dxa"/>
          </w:tcPr>
          <w:p w:rsidR="0001403E" w:rsidRPr="001763B7" w:rsidRDefault="0001403E" w:rsidP="00F918B0">
            <w:pPr>
              <w:pStyle w:val="TableParagraph"/>
              <w:spacing w:line="270" w:lineRule="exact"/>
              <w:ind w:left="107"/>
              <w:rPr>
                <w:sz w:val="24"/>
                <w:szCs w:val="24"/>
              </w:rPr>
            </w:pPr>
            <w:r w:rsidRPr="001763B7">
              <w:rPr>
                <w:sz w:val="24"/>
                <w:szCs w:val="24"/>
              </w:rPr>
              <w:t>Педіатрія з оцінкою результатів досліджень</w:t>
            </w:r>
          </w:p>
        </w:tc>
        <w:tc>
          <w:tcPr>
            <w:tcW w:w="1417" w:type="dxa"/>
          </w:tcPr>
          <w:p w:rsidR="0001403E" w:rsidRPr="001763B7" w:rsidRDefault="0001403E" w:rsidP="00F918B0">
            <w:pPr>
              <w:pStyle w:val="TableParagraph"/>
              <w:spacing w:line="270" w:lineRule="exact"/>
              <w:ind w:left="503" w:right="499"/>
              <w:jc w:val="center"/>
              <w:rPr>
                <w:sz w:val="24"/>
                <w:szCs w:val="24"/>
              </w:rPr>
            </w:pPr>
            <w:r w:rsidRPr="001763B7">
              <w:rPr>
                <w:sz w:val="24"/>
                <w:szCs w:val="24"/>
              </w:rPr>
              <w:t>3</w:t>
            </w:r>
          </w:p>
        </w:tc>
        <w:tc>
          <w:tcPr>
            <w:tcW w:w="425" w:type="dxa"/>
            <w:gridSpan w:val="2"/>
          </w:tcPr>
          <w:p w:rsidR="0001403E" w:rsidRPr="001763B7" w:rsidRDefault="0001403E" w:rsidP="00023900">
            <w:pPr>
              <w:pStyle w:val="TableParagraph"/>
              <w:spacing w:line="291" w:lineRule="exact"/>
              <w:ind w:left="122" w:right="412"/>
              <w:jc w:val="center"/>
              <w:rPr>
                <w:sz w:val="24"/>
                <w:szCs w:val="24"/>
              </w:rPr>
            </w:pPr>
          </w:p>
        </w:tc>
        <w:tc>
          <w:tcPr>
            <w:tcW w:w="426" w:type="dxa"/>
            <w:gridSpan w:val="2"/>
          </w:tcPr>
          <w:p w:rsidR="0001403E" w:rsidRPr="001763B7" w:rsidRDefault="0001403E" w:rsidP="00023900">
            <w:pPr>
              <w:pStyle w:val="TableParagraph"/>
              <w:spacing w:line="291" w:lineRule="exact"/>
              <w:ind w:left="122" w:right="412"/>
              <w:jc w:val="center"/>
              <w:rPr>
                <w:sz w:val="24"/>
                <w:szCs w:val="24"/>
              </w:rPr>
            </w:pPr>
          </w:p>
        </w:tc>
        <w:tc>
          <w:tcPr>
            <w:tcW w:w="425" w:type="dxa"/>
            <w:gridSpan w:val="2"/>
          </w:tcPr>
          <w:p w:rsidR="0001403E" w:rsidRPr="001763B7" w:rsidRDefault="001D382E" w:rsidP="00023900">
            <w:pPr>
              <w:pStyle w:val="TableParagraph"/>
              <w:spacing w:line="291" w:lineRule="exact"/>
              <w:ind w:left="122" w:right="412"/>
              <w:jc w:val="center"/>
              <w:rPr>
                <w:sz w:val="24"/>
                <w:szCs w:val="24"/>
              </w:rPr>
            </w:pPr>
            <w:r w:rsidRPr="001763B7">
              <w:rPr>
                <w:sz w:val="24"/>
                <w:szCs w:val="24"/>
              </w:rPr>
              <w:t>*</w:t>
            </w:r>
          </w:p>
        </w:tc>
        <w:tc>
          <w:tcPr>
            <w:tcW w:w="425" w:type="dxa"/>
          </w:tcPr>
          <w:p w:rsidR="0001403E" w:rsidRPr="001763B7" w:rsidRDefault="0001403E" w:rsidP="00023900">
            <w:pPr>
              <w:pStyle w:val="TableParagraph"/>
              <w:spacing w:line="291" w:lineRule="exact"/>
              <w:ind w:left="122" w:right="412"/>
              <w:jc w:val="center"/>
              <w:rPr>
                <w:sz w:val="24"/>
                <w:szCs w:val="24"/>
              </w:rPr>
            </w:pPr>
          </w:p>
        </w:tc>
      </w:tr>
      <w:tr w:rsidR="0001403E" w:rsidRPr="001763B7" w:rsidTr="003E21D8">
        <w:trPr>
          <w:trHeight w:val="544"/>
        </w:trPr>
        <w:tc>
          <w:tcPr>
            <w:tcW w:w="1023" w:type="dxa"/>
          </w:tcPr>
          <w:p w:rsidR="0001403E" w:rsidRPr="001763B7" w:rsidRDefault="0001403E" w:rsidP="0001403E">
            <w:pPr>
              <w:pStyle w:val="TableParagraph"/>
              <w:spacing w:line="291" w:lineRule="exact"/>
              <w:ind w:left="107"/>
              <w:rPr>
                <w:sz w:val="24"/>
                <w:szCs w:val="24"/>
              </w:rPr>
            </w:pPr>
            <w:r w:rsidRPr="001763B7">
              <w:rPr>
                <w:sz w:val="24"/>
                <w:szCs w:val="24"/>
              </w:rPr>
              <w:t>ОК 21</w:t>
            </w:r>
          </w:p>
        </w:tc>
        <w:tc>
          <w:tcPr>
            <w:tcW w:w="5529" w:type="dxa"/>
          </w:tcPr>
          <w:p w:rsidR="0001403E" w:rsidRPr="001763B7" w:rsidRDefault="0001403E" w:rsidP="00F918B0">
            <w:pPr>
              <w:pStyle w:val="TableParagraph"/>
              <w:spacing w:line="270" w:lineRule="exact"/>
              <w:ind w:left="107"/>
              <w:rPr>
                <w:sz w:val="24"/>
                <w:szCs w:val="24"/>
              </w:rPr>
            </w:pPr>
            <w:r w:rsidRPr="001763B7">
              <w:rPr>
                <w:sz w:val="24"/>
                <w:szCs w:val="24"/>
              </w:rPr>
              <w:t>Хірургія з оцінкою результатів досліджень</w:t>
            </w:r>
          </w:p>
        </w:tc>
        <w:tc>
          <w:tcPr>
            <w:tcW w:w="1417" w:type="dxa"/>
          </w:tcPr>
          <w:p w:rsidR="0001403E" w:rsidRPr="001763B7" w:rsidRDefault="0001403E" w:rsidP="00F918B0">
            <w:pPr>
              <w:pStyle w:val="TableParagraph"/>
              <w:spacing w:line="270" w:lineRule="exact"/>
              <w:ind w:left="503" w:right="499"/>
              <w:jc w:val="center"/>
              <w:rPr>
                <w:sz w:val="24"/>
                <w:szCs w:val="24"/>
              </w:rPr>
            </w:pPr>
            <w:r w:rsidRPr="001763B7">
              <w:rPr>
                <w:sz w:val="24"/>
                <w:szCs w:val="24"/>
              </w:rPr>
              <w:t>3</w:t>
            </w:r>
          </w:p>
        </w:tc>
        <w:tc>
          <w:tcPr>
            <w:tcW w:w="425" w:type="dxa"/>
            <w:gridSpan w:val="2"/>
          </w:tcPr>
          <w:p w:rsidR="0001403E" w:rsidRPr="001763B7" w:rsidRDefault="0001403E" w:rsidP="00023900">
            <w:pPr>
              <w:pStyle w:val="TableParagraph"/>
              <w:spacing w:line="291" w:lineRule="exact"/>
              <w:ind w:left="122" w:right="412"/>
              <w:jc w:val="center"/>
              <w:rPr>
                <w:sz w:val="24"/>
                <w:szCs w:val="24"/>
              </w:rPr>
            </w:pPr>
          </w:p>
        </w:tc>
        <w:tc>
          <w:tcPr>
            <w:tcW w:w="426" w:type="dxa"/>
            <w:gridSpan w:val="2"/>
          </w:tcPr>
          <w:p w:rsidR="0001403E" w:rsidRPr="001763B7" w:rsidRDefault="001D382E" w:rsidP="00023900">
            <w:pPr>
              <w:pStyle w:val="TableParagraph"/>
              <w:spacing w:line="291" w:lineRule="exact"/>
              <w:ind w:left="122" w:right="412"/>
              <w:jc w:val="center"/>
              <w:rPr>
                <w:sz w:val="24"/>
                <w:szCs w:val="24"/>
              </w:rPr>
            </w:pPr>
            <w:r w:rsidRPr="001763B7">
              <w:rPr>
                <w:sz w:val="24"/>
                <w:szCs w:val="24"/>
              </w:rPr>
              <w:t>*</w:t>
            </w:r>
          </w:p>
        </w:tc>
        <w:tc>
          <w:tcPr>
            <w:tcW w:w="425" w:type="dxa"/>
            <w:gridSpan w:val="2"/>
          </w:tcPr>
          <w:p w:rsidR="0001403E" w:rsidRPr="001763B7" w:rsidRDefault="0001403E" w:rsidP="00023900">
            <w:pPr>
              <w:pStyle w:val="TableParagraph"/>
              <w:spacing w:line="291" w:lineRule="exact"/>
              <w:ind w:left="122" w:right="412"/>
              <w:jc w:val="center"/>
              <w:rPr>
                <w:sz w:val="24"/>
                <w:szCs w:val="24"/>
              </w:rPr>
            </w:pPr>
          </w:p>
        </w:tc>
        <w:tc>
          <w:tcPr>
            <w:tcW w:w="425" w:type="dxa"/>
          </w:tcPr>
          <w:p w:rsidR="0001403E" w:rsidRPr="001763B7" w:rsidRDefault="0001403E" w:rsidP="00023900">
            <w:pPr>
              <w:pStyle w:val="TableParagraph"/>
              <w:spacing w:line="291" w:lineRule="exact"/>
              <w:ind w:left="122" w:right="412"/>
              <w:jc w:val="center"/>
              <w:rPr>
                <w:sz w:val="24"/>
                <w:szCs w:val="24"/>
              </w:rPr>
            </w:pPr>
          </w:p>
        </w:tc>
      </w:tr>
      <w:tr w:rsidR="000E190E" w:rsidRPr="001763B7" w:rsidTr="003E21D8">
        <w:trPr>
          <w:trHeight w:val="834"/>
        </w:trPr>
        <w:tc>
          <w:tcPr>
            <w:tcW w:w="1023" w:type="dxa"/>
          </w:tcPr>
          <w:p w:rsidR="000E190E" w:rsidRPr="001763B7" w:rsidRDefault="000E190E" w:rsidP="000E190E">
            <w:pPr>
              <w:rPr>
                <w:sz w:val="24"/>
                <w:szCs w:val="24"/>
              </w:rPr>
            </w:pPr>
            <w:r w:rsidRPr="001763B7">
              <w:rPr>
                <w:sz w:val="24"/>
                <w:szCs w:val="24"/>
              </w:rPr>
              <w:lastRenderedPageBreak/>
              <w:t>ОК 22</w:t>
            </w:r>
          </w:p>
        </w:tc>
        <w:tc>
          <w:tcPr>
            <w:tcW w:w="5529" w:type="dxa"/>
          </w:tcPr>
          <w:p w:rsidR="000E190E" w:rsidRPr="001763B7" w:rsidRDefault="000E190E" w:rsidP="000E190E">
            <w:pPr>
              <w:rPr>
                <w:sz w:val="24"/>
                <w:szCs w:val="24"/>
              </w:rPr>
            </w:pPr>
            <w:r w:rsidRPr="001763B7">
              <w:rPr>
                <w:sz w:val="24"/>
                <w:szCs w:val="24"/>
              </w:rPr>
              <w:t>Дерматологія, венерологія з оцінкою результатів дослідень</w:t>
            </w:r>
          </w:p>
        </w:tc>
        <w:tc>
          <w:tcPr>
            <w:tcW w:w="1417" w:type="dxa"/>
          </w:tcPr>
          <w:p w:rsidR="000E190E" w:rsidRPr="001763B7" w:rsidRDefault="000E190E" w:rsidP="000E190E">
            <w:pPr>
              <w:jc w:val="center"/>
              <w:rPr>
                <w:sz w:val="24"/>
                <w:szCs w:val="24"/>
              </w:rPr>
            </w:pPr>
            <w:r w:rsidRPr="001763B7">
              <w:rPr>
                <w:sz w:val="24"/>
                <w:szCs w:val="24"/>
              </w:rPr>
              <w:t>3</w:t>
            </w:r>
          </w:p>
        </w:tc>
        <w:tc>
          <w:tcPr>
            <w:tcW w:w="425" w:type="dxa"/>
            <w:gridSpan w:val="2"/>
          </w:tcPr>
          <w:p w:rsidR="000E190E" w:rsidRPr="001763B7" w:rsidRDefault="000E190E" w:rsidP="000E190E">
            <w:pPr>
              <w:pStyle w:val="TableParagraph"/>
              <w:spacing w:line="291" w:lineRule="exact"/>
              <w:ind w:left="165" w:right="412"/>
              <w:rPr>
                <w:sz w:val="24"/>
                <w:szCs w:val="24"/>
              </w:rPr>
            </w:pPr>
          </w:p>
        </w:tc>
        <w:tc>
          <w:tcPr>
            <w:tcW w:w="426" w:type="dxa"/>
            <w:gridSpan w:val="2"/>
          </w:tcPr>
          <w:p w:rsidR="000E190E" w:rsidRPr="001763B7" w:rsidRDefault="000E190E" w:rsidP="000E190E">
            <w:pPr>
              <w:pStyle w:val="TableParagraph"/>
              <w:spacing w:line="291" w:lineRule="exact"/>
              <w:ind w:left="165" w:right="412"/>
              <w:rPr>
                <w:sz w:val="24"/>
                <w:szCs w:val="24"/>
              </w:rPr>
            </w:pPr>
          </w:p>
        </w:tc>
        <w:tc>
          <w:tcPr>
            <w:tcW w:w="425" w:type="dxa"/>
            <w:gridSpan w:val="2"/>
          </w:tcPr>
          <w:p w:rsidR="000E190E" w:rsidRPr="001763B7" w:rsidRDefault="000E190E" w:rsidP="000E190E">
            <w:pPr>
              <w:pStyle w:val="TableParagraph"/>
              <w:spacing w:line="291" w:lineRule="exact"/>
              <w:ind w:left="165" w:right="412"/>
              <w:rPr>
                <w:sz w:val="24"/>
                <w:szCs w:val="24"/>
              </w:rPr>
            </w:pPr>
          </w:p>
        </w:tc>
        <w:tc>
          <w:tcPr>
            <w:tcW w:w="425" w:type="dxa"/>
          </w:tcPr>
          <w:p w:rsidR="000E190E" w:rsidRPr="001763B7" w:rsidRDefault="008B2D06" w:rsidP="000E190E">
            <w:pPr>
              <w:pStyle w:val="TableParagraph"/>
              <w:spacing w:line="291" w:lineRule="exact"/>
              <w:ind w:left="165" w:right="412"/>
              <w:rPr>
                <w:sz w:val="24"/>
                <w:szCs w:val="24"/>
              </w:rPr>
            </w:pPr>
            <w:r>
              <w:rPr>
                <w:sz w:val="24"/>
                <w:szCs w:val="24"/>
              </w:rPr>
              <w:t>*</w:t>
            </w:r>
          </w:p>
        </w:tc>
      </w:tr>
      <w:tr w:rsidR="000E190E" w:rsidRPr="001763B7" w:rsidTr="003E21D8">
        <w:trPr>
          <w:trHeight w:val="834"/>
        </w:trPr>
        <w:tc>
          <w:tcPr>
            <w:tcW w:w="1023" w:type="dxa"/>
          </w:tcPr>
          <w:p w:rsidR="000E190E" w:rsidRPr="001763B7" w:rsidRDefault="000E190E" w:rsidP="000E190E">
            <w:pPr>
              <w:rPr>
                <w:sz w:val="24"/>
                <w:szCs w:val="24"/>
              </w:rPr>
            </w:pPr>
            <w:r w:rsidRPr="001763B7">
              <w:rPr>
                <w:sz w:val="24"/>
                <w:szCs w:val="24"/>
              </w:rPr>
              <w:t>ОК 23</w:t>
            </w:r>
          </w:p>
        </w:tc>
        <w:tc>
          <w:tcPr>
            <w:tcW w:w="5529" w:type="dxa"/>
          </w:tcPr>
          <w:p w:rsidR="000E190E" w:rsidRPr="001763B7" w:rsidRDefault="000E190E" w:rsidP="000E190E">
            <w:pPr>
              <w:rPr>
                <w:sz w:val="24"/>
                <w:szCs w:val="24"/>
              </w:rPr>
            </w:pPr>
            <w:r w:rsidRPr="001763B7">
              <w:rPr>
                <w:sz w:val="24"/>
                <w:szCs w:val="24"/>
              </w:rPr>
              <w:t>Інфекційні хвороби та епідеміологія з оцінкою ре- зультатів досліджень</w:t>
            </w:r>
          </w:p>
        </w:tc>
        <w:tc>
          <w:tcPr>
            <w:tcW w:w="1417" w:type="dxa"/>
          </w:tcPr>
          <w:p w:rsidR="000E190E" w:rsidRPr="001763B7" w:rsidRDefault="000E190E" w:rsidP="000E190E">
            <w:pPr>
              <w:jc w:val="center"/>
              <w:rPr>
                <w:sz w:val="24"/>
                <w:szCs w:val="24"/>
              </w:rPr>
            </w:pPr>
            <w:r w:rsidRPr="001763B7">
              <w:rPr>
                <w:sz w:val="24"/>
                <w:szCs w:val="24"/>
              </w:rPr>
              <w:t>6</w:t>
            </w:r>
          </w:p>
        </w:tc>
        <w:tc>
          <w:tcPr>
            <w:tcW w:w="425" w:type="dxa"/>
            <w:gridSpan w:val="2"/>
          </w:tcPr>
          <w:p w:rsidR="000E190E" w:rsidRPr="001763B7" w:rsidRDefault="000E190E" w:rsidP="000E190E">
            <w:pPr>
              <w:pStyle w:val="TableParagraph"/>
              <w:spacing w:line="291" w:lineRule="exact"/>
              <w:ind w:left="165" w:right="412"/>
              <w:rPr>
                <w:sz w:val="24"/>
                <w:szCs w:val="24"/>
              </w:rPr>
            </w:pPr>
          </w:p>
        </w:tc>
        <w:tc>
          <w:tcPr>
            <w:tcW w:w="426" w:type="dxa"/>
            <w:gridSpan w:val="2"/>
          </w:tcPr>
          <w:p w:rsidR="000E190E" w:rsidRPr="001763B7" w:rsidRDefault="000E190E" w:rsidP="000E190E">
            <w:pPr>
              <w:pStyle w:val="TableParagraph"/>
              <w:spacing w:line="291" w:lineRule="exact"/>
              <w:ind w:left="165" w:right="412"/>
              <w:rPr>
                <w:sz w:val="24"/>
                <w:szCs w:val="24"/>
              </w:rPr>
            </w:pPr>
          </w:p>
        </w:tc>
        <w:tc>
          <w:tcPr>
            <w:tcW w:w="425" w:type="dxa"/>
            <w:gridSpan w:val="2"/>
          </w:tcPr>
          <w:p w:rsidR="000E190E" w:rsidRPr="001763B7" w:rsidRDefault="008B2D06" w:rsidP="000E190E">
            <w:pPr>
              <w:pStyle w:val="TableParagraph"/>
              <w:spacing w:line="291" w:lineRule="exact"/>
              <w:ind w:left="165" w:right="412"/>
              <w:rPr>
                <w:sz w:val="24"/>
                <w:szCs w:val="24"/>
              </w:rPr>
            </w:pPr>
            <w:r>
              <w:rPr>
                <w:sz w:val="24"/>
                <w:szCs w:val="24"/>
              </w:rPr>
              <w:t>*</w:t>
            </w:r>
          </w:p>
        </w:tc>
        <w:tc>
          <w:tcPr>
            <w:tcW w:w="425" w:type="dxa"/>
          </w:tcPr>
          <w:p w:rsidR="000E190E" w:rsidRPr="001763B7" w:rsidRDefault="008B2D06" w:rsidP="000E190E">
            <w:pPr>
              <w:pStyle w:val="TableParagraph"/>
              <w:spacing w:line="291" w:lineRule="exact"/>
              <w:ind w:left="165" w:right="412"/>
              <w:rPr>
                <w:sz w:val="24"/>
                <w:szCs w:val="24"/>
              </w:rPr>
            </w:pPr>
            <w:r>
              <w:rPr>
                <w:sz w:val="24"/>
                <w:szCs w:val="24"/>
              </w:rPr>
              <w:t>*</w:t>
            </w:r>
          </w:p>
        </w:tc>
      </w:tr>
      <w:tr w:rsidR="000E190E" w:rsidRPr="001763B7" w:rsidTr="003E21D8">
        <w:trPr>
          <w:trHeight w:val="834"/>
        </w:trPr>
        <w:tc>
          <w:tcPr>
            <w:tcW w:w="1023" w:type="dxa"/>
          </w:tcPr>
          <w:p w:rsidR="000E190E" w:rsidRPr="001763B7" w:rsidRDefault="000E190E" w:rsidP="000E190E">
            <w:pPr>
              <w:rPr>
                <w:sz w:val="24"/>
                <w:szCs w:val="24"/>
              </w:rPr>
            </w:pPr>
            <w:r w:rsidRPr="001763B7">
              <w:rPr>
                <w:sz w:val="24"/>
                <w:szCs w:val="24"/>
              </w:rPr>
              <w:t>ОК 24</w:t>
            </w:r>
          </w:p>
        </w:tc>
        <w:tc>
          <w:tcPr>
            <w:tcW w:w="5529" w:type="dxa"/>
          </w:tcPr>
          <w:p w:rsidR="000E190E" w:rsidRPr="001763B7" w:rsidRDefault="000E190E" w:rsidP="000E190E">
            <w:pPr>
              <w:rPr>
                <w:sz w:val="24"/>
                <w:szCs w:val="24"/>
              </w:rPr>
            </w:pPr>
            <w:r w:rsidRPr="001763B7">
              <w:rPr>
                <w:sz w:val="24"/>
                <w:szCs w:val="24"/>
              </w:rPr>
              <w:t>Гістологія, цитологія та ембріологія</w:t>
            </w:r>
          </w:p>
        </w:tc>
        <w:tc>
          <w:tcPr>
            <w:tcW w:w="1417" w:type="dxa"/>
          </w:tcPr>
          <w:p w:rsidR="000E190E" w:rsidRPr="001763B7" w:rsidRDefault="000E190E" w:rsidP="000E190E">
            <w:pPr>
              <w:jc w:val="center"/>
              <w:rPr>
                <w:sz w:val="24"/>
                <w:szCs w:val="24"/>
              </w:rPr>
            </w:pPr>
            <w:r w:rsidRPr="001763B7">
              <w:rPr>
                <w:sz w:val="24"/>
                <w:szCs w:val="24"/>
              </w:rPr>
              <w:t>10</w:t>
            </w:r>
          </w:p>
        </w:tc>
        <w:tc>
          <w:tcPr>
            <w:tcW w:w="425" w:type="dxa"/>
            <w:gridSpan w:val="2"/>
          </w:tcPr>
          <w:p w:rsidR="000E190E" w:rsidRPr="001763B7" w:rsidRDefault="008B2D06" w:rsidP="000E190E">
            <w:pPr>
              <w:pStyle w:val="TableParagraph"/>
              <w:spacing w:line="291" w:lineRule="exact"/>
              <w:ind w:left="165" w:right="412"/>
              <w:rPr>
                <w:sz w:val="24"/>
                <w:szCs w:val="24"/>
              </w:rPr>
            </w:pPr>
            <w:r>
              <w:rPr>
                <w:sz w:val="24"/>
                <w:szCs w:val="24"/>
              </w:rPr>
              <w:t>*</w:t>
            </w:r>
          </w:p>
        </w:tc>
        <w:tc>
          <w:tcPr>
            <w:tcW w:w="426" w:type="dxa"/>
            <w:gridSpan w:val="2"/>
          </w:tcPr>
          <w:p w:rsidR="000E190E" w:rsidRPr="001763B7" w:rsidRDefault="008B2D06" w:rsidP="000E190E">
            <w:pPr>
              <w:pStyle w:val="TableParagraph"/>
              <w:spacing w:line="291" w:lineRule="exact"/>
              <w:ind w:left="165" w:right="412"/>
              <w:rPr>
                <w:sz w:val="24"/>
                <w:szCs w:val="24"/>
              </w:rPr>
            </w:pPr>
            <w:r>
              <w:rPr>
                <w:sz w:val="24"/>
                <w:szCs w:val="24"/>
              </w:rPr>
              <w:t>*</w:t>
            </w:r>
          </w:p>
        </w:tc>
        <w:tc>
          <w:tcPr>
            <w:tcW w:w="425" w:type="dxa"/>
            <w:gridSpan w:val="2"/>
          </w:tcPr>
          <w:p w:rsidR="000E190E" w:rsidRPr="001763B7" w:rsidRDefault="000E190E" w:rsidP="000E190E">
            <w:pPr>
              <w:pStyle w:val="TableParagraph"/>
              <w:spacing w:line="291" w:lineRule="exact"/>
              <w:ind w:left="165" w:right="412"/>
              <w:rPr>
                <w:sz w:val="24"/>
                <w:szCs w:val="24"/>
              </w:rPr>
            </w:pPr>
          </w:p>
        </w:tc>
        <w:tc>
          <w:tcPr>
            <w:tcW w:w="425" w:type="dxa"/>
          </w:tcPr>
          <w:p w:rsidR="000E190E" w:rsidRPr="001763B7" w:rsidRDefault="000E190E" w:rsidP="000E190E">
            <w:pPr>
              <w:pStyle w:val="TableParagraph"/>
              <w:spacing w:line="291" w:lineRule="exact"/>
              <w:ind w:left="165" w:right="412"/>
              <w:rPr>
                <w:sz w:val="24"/>
                <w:szCs w:val="24"/>
              </w:rPr>
            </w:pPr>
          </w:p>
        </w:tc>
      </w:tr>
      <w:tr w:rsidR="000E190E" w:rsidRPr="001763B7" w:rsidTr="003E21D8">
        <w:trPr>
          <w:trHeight w:val="834"/>
        </w:trPr>
        <w:tc>
          <w:tcPr>
            <w:tcW w:w="1023" w:type="dxa"/>
          </w:tcPr>
          <w:p w:rsidR="000E190E" w:rsidRPr="001763B7" w:rsidRDefault="000E190E" w:rsidP="000E190E">
            <w:pPr>
              <w:rPr>
                <w:sz w:val="24"/>
                <w:szCs w:val="24"/>
              </w:rPr>
            </w:pPr>
            <w:r w:rsidRPr="001763B7">
              <w:rPr>
                <w:sz w:val="24"/>
                <w:szCs w:val="24"/>
              </w:rPr>
              <w:t>ОК 25</w:t>
            </w:r>
          </w:p>
        </w:tc>
        <w:tc>
          <w:tcPr>
            <w:tcW w:w="5529" w:type="dxa"/>
          </w:tcPr>
          <w:p w:rsidR="000E190E" w:rsidRPr="001763B7" w:rsidRDefault="000E190E" w:rsidP="000E190E">
            <w:pPr>
              <w:rPr>
                <w:sz w:val="24"/>
                <w:szCs w:val="24"/>
              </w:rPr>
            </w:pPr>
            <w:r w:rsidRPr="001763B7">
              <w:rPr>
                <w:sz w:val="24"/>
                <w:szCs w:val="24"/>
              </w:rPr>
              <w:t>Клінічна лабораторна діагностика</w:t>
            </w:r>
          </w:p>
        </w:tc>
        <w:tc>
          <w:tcPr>
            <w:tcW w:w="1417" w:type="dxa"/>
          </w:tcPr>
          <w:p w:rsidR="000E190E" w:rsidRPr="001763B7" w:rsidRDefault="000E190E" w:rsidP="000E190E">
            <w:pPr>
              <w:jc w:val="center"/>
              <w:rPr>
                <w:sz w:val="24"/>
                <w:szCs w:val="24"/>
              </w:rPr>
            </w:pPr>
            <w:r w:rsidRPr="001763B7">
              <w:rPr>
                <w:sz w:val="24"/>
                <w:szCs w:val="24"/>
              </w:rPr>
              <w:t>23,5</w:t>
            </w:r>
          </w:p>
        </w:tc>
        <w:tc>
          <w:tcPr>
            <w:tcW w:w="425" w:type="dxa"/>
            <w:gridSpan w:val="2"/>
          </w:tcPr>
          <w:p w:rsidR="000E190E" w:rsidRPr="001763B7" w:rsidRDefault="000E190E" w:rsidP="000E190E">
            <w:pPr>
              <w:pStyle w:val="TableParagraph"/>
              <w:spacing w:line="291" w:lineRule="exact"/>
              <w:ind w:left="165" w:right="412"/>
              <w:rPr>
                <w:sz w:val="24"/>
                <w:szCs w:val="24"/>
              </w:rPr>
            </w:pPr>
          </w:p>
        </w:tc>
        <w:tc>
          <w:tcPr>
            <w:tcW w:w="426" w:type="dxa"/>
            <w:gridSpan w:val="2"/>
          </w:tcPr>
          <w:p w:rsidR="000E190E" w:rsidRPr="001763B7" w:rsidRDefault="008B2D06" w:rsidP="000E190E">
            <w:pPr>
              <w:pStyle w:val="TableParagraph"/>
              <w:spacing w:line="291" w:lineRule="exact"/>
              <w:ind w:left="165" w:right="412"/>
              <w:rPr>
                <w:sz w:val="24"/>
                <w:szCs w:val="24"/>
              </w:rPr>
            </w:pPr>
            <w:r>
              <w:rPr>
                <w:sz w:val="24"/>
                <w:szCs w:val="24"/>
              </w:rPr>
              <w:t>*</w:t>
            </w:r>
          </w:p>
        </w:tc>
        <w:tc>
          <w:tcPr>
            <w:tcW w:w="425" w:type="dxa"/>
            <w:gridSpan w:val="2"/>
          </w:tcPr>
          <w:p w:rsidR="000E190E" w:rsidRPr="001763B7" w:rsidRDefault="008B2D06" w:rsidP="000E190E">
            <w:pPr>
              <w:pStyle w:val="TableParagraph"/>
              <w:spacing w:line="291" w:lineRule="exact"/>
              <w:ind w:left="165" w:right="412"/>
              <w:rPr>
                <w:sz w:val="24"/>
                <w:szCs w:val="24"/>
              </w:rPr>
            </w:pPr>
            <w:r>
              <w:rPr>
                <w:sz w:val="24"/>
                <w:szCs w:val="24"/>
              </w:rPr>
              <w:t>*</w:t>
            </w:r>
          </w:p>
        </w:tc>
        <w:tc>
          <w:tcPr>
            <w:tcW w:w="425" w:type="dxa"/>
          </w:tcPr>
          <w:p w:rsidR="000E190E" w:rsidRPr="001763B7" w:rsidRDefault="008B2D06" w:rsidP="000E190E">
            <w:pPr>
              <w:pStyle w:val="TableParagraph"/>
              <w:spacing w:line="291" w:lineRule="exact"/>
              <w:ind w:left="165" w:right="412"/>
              <w:rPr>
                <w:sz w:val="24"/>
                <w:szCs w:val="24"/>
              </w:rPr>
            </w:pPr>
            <w:r>
              <w:rPr>
                <w:sz w:val="24"/>
                <w:szCs w:val="24"/>
              </w:rPr>
              <w:t>*</w:t>
            </w:r>
          </w:p>
        </w:tc>
      </w:tr>
      <w:tr w:rsidR="000E190E" w:rsidRPr="001763B7" w:rsidTr="003E21D8">
        <w:trPr>
          <w:trHeight w:val="834"/>
        </w:trPr>
        <w:tc>
          <w:tcPr>
            <w:tcW w:w="1023" w:type="dxa"/>
          </w:tcPr>
          <w:p w:rsidR="000E190E" w:rsidRPr="001763B7" w:rsidRDefault="000E190E" w:rsidP="000E190E">
            <w:pPr>
              <w:rPr>
                <w:sz w:val="24"/>
                <w:szCs w:val="24"/>
              </w:rPr>
            </w:pPr>
            <w:r w:rsidRPr="001763B7">
              <w:rPr>
                <w:sz w:val="24"/>
                <w:szCs w:val="24"/>
              </w:rPr>
              <w:t>ОК 26</w:t>
            </w:r>
          </w:p>
        </w:tc>
        <w:tc>
          <w:tcPr>
            <w:tcW w:w="5529" w:type="dxa"/>
          </w:tcPr>
          <w:p w:rsidR="000E190E" w:rsidRPr="001763B7" w:rsidRDefault="000E190E" w:rsidP="000E190E">
            <w:pPr>
              <w:rPr>
                <w:sz w:val="24"/>
                <w:szCs w:val="24"/>
              </w:rPr>
            </w:pPr>
            <w:r w:rsidRPr="001763B7">
              <w:rPr>
                <w:sz w:val="24"/>
                <w:szCs w:val="24"/>
              </w:rPr>
              <w:t>Клінічна хімія</w:t>
            </w:r>
          </w:p>
        </w:tc>
        <w:tc>
          <w:tcPr>
            <w:tcW w:w="1417" w:type="dxa"/>
          </w:tcPr>
          <w:p w:rsidR="000E190E" w:rsidRPr="001763B7" w:rsidRDefault="000E190E" w:rsidP="000E190E">
            <w:pPr>
              <w:jc w:val="center"/>
              <w:rPr>
                <w:sz w:val="24"/>
                <w:szCs w:val="24"/>
              </w:rPr>
            </w:pPr>
            <w:r w:rsidRPr="001763B7">
              <w:rPr>
                <w:sz w:val="24"/>
                <w:szCs w:val="24"/>
              </w:rPr>
              <w:t>7,5</w:t>
            </w:r>
          </w:p>
        </w:tc>
        <w:tc>
          <w:tcPr>
            <w:tcW w:w="425" w:type="dxa"/>
            <w:gridSpan w:val="2"/>
          </w:tcPr>
          <w:p w:rsidR="000E190E" w:rsidRPr="001763B7" w:rsidRDefault="000E190E" w:rsidP="000E190E">
            <w:pPr>
              <w:pStyle w:val="TableParagraph"/>
              <w:spacing w:line="291" w:lineRule="exact"/>
              <w:ind w:left="165" w:right="412"/>
              <w:rPr>
                <w:sz w:val="24"/>
                <w:szCs w:val="24"/>
              </w:rPr>
            </w:pPr>
          </w:p>
        </w:tc>
        <w:tc>
          <w:tcPr>
            <w:tcW w:w="426" w:type="dxa"/>
            <w:gridSpan w:val="2"/>
          </w:tcPr>
          <w:p w:rsidR="000E190E" w:rsidRPr="001763B7" w:rsidRDefault="000E190E" w:rsidP="000E190E">
            <w:pPr>
              <w:pStyle w:val="TableParagraph"/>
              <w:spacing w:line="291" w:lineRule="exact"/>
              <w:ind w:left="165" w:right="412"/>
              <w:rPr>
                <w:sz w:val="24"/>
                <w:szCs w:val="24"/>
              </w:rPr>
            </w:pPr>
          </w:p>
        </w:tc>
        <w:tc>
          <w:tcPr>
            <w:tcW w:w="425" w:type="dxa"/>
            <w:gridSpan w:val="2"/>
          </w:tcPr>
          <w:p w:rsidR="000E190E" w:rsidRPr="001763B7" w:rsidRDefault="000E190E" w:rsidP="000E190E">
            <w:pPr>
              <w:pStyle w:val="TableParagraph"/>
              <w:spacing w:line="291" w:lineRule="exact"/>
              <w:ind w:left="165" w:right="412"/>
              <w:rPr>
                <w:sz w:val="24"/>
                <w:szCs w:val="24"/>
              </w:rPr>
            </w:pPr>
          </w:p>
        </w:tc>
        <w:tc>
          <w:tcPr>
            <w:tcW w:w="425" w:type="dxa"/>
          </w:tcPr>
          <w:p w:rsidR="000E190E" w:rsidRPr="001763B7" w:rsidRDefault="008B2D06" w:rsidP="000E190E">
            <w:pPr>
              <w:pStyle w:val="TableParagraph"/>
              <w:spacing w:line="291" w:lineRule="exact"/>
              <w:ind w:left="165" w:right="412"/>
              <w:rPr>
                <w:sz w:val="24"/>
                <w:szCs w:val="24"/>
              </w:rPr>
            </w:pPr>
            <w:r>
              <w:rPr>
                <w:sz w:val="24"/>
                <w:szCs w:val="24"/>
              </w:rPr>
              <w:t>*</w:t>
            </w:r>
          </w:p>
        </w:tc>
      </w:tr>
      <w:tr w:rsidR="000E190E" w:rsidRPr="001763B7" w:rsidTr="003E21D8">
        <w:trPr>
          <w:trHeight w:val="834"/>
        </w:trPr>
        <w:tc>
          <w:tcPr>
            <w:tcW w:w="1023" w:type="dxa"/>
          </w:tcPr>
          <w:p w:rsidR="000E190E" w:rsidRPr="001763B7" w:rsidRDefault="000E190E" w:rsidP="000E190E">
            <w:pPr>
              <w:rPr>
                <w:sz w:val="24"/>
                <w:szCs w:val="24"/>
              </w:rPr>
            </w:pPr>
            <w:r w:rsidRPr="001763B7">
              <w:rPr>
                <w:sz w:val="24"/>
                <w:szCs w:val="24"/>
              </w:rPr>
              <w:t>ОК 27</w:t>
            </w:r>
          </w:p>
        </w:tc>
        <w:tc>
          <w:tcPr>
            <w:tcW w:w="5529" w:type="dxa"/>
          </w:tcPr>
          <w:p w:rsidR="000E190E" w:rsidRPr="001763B7" w:rsidRDefault="000E190E" w:rsidP="000E190E">
            <w:pPr>
              <w:rPr>
                <w:sz w:val="24"/>
                <w:szCs w:val="24"/>
              </w:rPr>
            </w:pPr>
            <w:r w:rsidRPr="001763B7">
              <w:rPr>
                <w:sz w:val="24"/>
                <w:szCs w:val="24"/>
              </w:rPr>
              <w:t>Мікробіологія, вірусологія та імунологія з мікробі- ологічною діагностикою</w:t>
            </w:r>
          </w:p>
        </w:tc>
        <w:tc>
          <w:tcPr>
            <w:tcW w:w="1417" w:type="dxa"/>
          </w:tcPr>
          <w:p w:rsidR="000E190E" w:rsidRPr="001763B7" w:rsidRDefault="000E190E" w:rsidP="000E190E">
            <w:pPr>
              <w:jc w:val="center"/>
              <w:rPr>
                <w:sz w:val="24"/>
                <w:szCs w:val="24"/>
              </w:rPr>
            </w:pPr>
            <w:r w:rsidRPr="001763B7">
              <w:rPr>
                <w:sz w:val="24"/>
                <w:szCs w:val="24"/>
              </w:rPr>
              <w:t>16,5</w:t>
            </w:r>
          </w:p>
        </w:tc>
        <w:tc>
          <w:tcPr>
            <w:tcW w:w="425" w:type="dxa"/>
            <w:gridSpan w:val="2"/>
          </w:tcPr>
          <w:p w:rsidR="000E190E" w:rsidRPr="001763B7" w:rsidRDefault="000E190E" w:rsidP="000E190E">
            <w:pPr>
              <w:pStyle w:val="TableParagraph"/>
              <w:spacing w:line="291" w:lineRule="exact"/>
              <w:ind w:left="165" w:right="412"/>
              <w:rPr>
                <w:sz w:val="24"/>
                <w:szCs w:val="24"/>
              </w:rPr>
            </w:pPr>
          </w:p>
        </w:tc>
        <w:tc>
          <w:tcPr>
            <w:tcW w:w="426" w:type="dxa"/>
            <w:gridSpan w:val="2"/>
          </w:tcPr>
          <w:p w:rsidR="000E190E" w:rsidRPr="001763B7" w:rsidRDefault="008B2D06" w:rsidP="000E190E">
            <w:pPr>
              <w:pStyle w:val="TableParagraph"/>
              <w:spacing w:line="291" w:lineRule="exact"/>
              <w:ind w:left="165" w:right="412"/>
              <w:rPr>
                <w:sz w:val="24"/>
                <w:szCs w:val="24"/>
              </w:rPr>
            </w:pPr>
            <w:r>
              <w:rPr>
                <w:sz w:val="24"/>
                <w:szCs w:val="24"/>
              </w:rPr>
              <w:t>*</w:t>
            </w:r>
          </w:p>
        </w:tc>
        <w:tc>
          <w:tcPr>
            <w:tcW w:w="425" w:type="dxa"/>
            <w:gridSpan w:val="2"/>
          </w:tcPr>
          <w:p w:rsidR="000E190E" w:rsidRPr="001763B7" w:rsidRDefault="008B2D06" w:rsidP="000E190E">
            <w:pPr>
              <w:pStyle w:val="TableParagraph"/>
              <w:spacing w:line="291" w:lineRule="exact"/>
              <w:ind w:left="165" w:right="412"/>
              <w:rPr>
                <w:sz w:val="24"/>
                <w:szCs w:val="24"/>
              </w:rPr>
            </w:pPr>
            <w:r>
              <w:rPr>
                <w:sz w:val="24"/>
                <w:szCs w:val="24"/>
              </w:rPr>
              <w:t>*</w:t>
            </w:r>
          </w:p>
        </w:tc>
        <w:tc>
          <w:tcPr>
            <w:tcW w:w="425" w:type="dxa"/>
          </w:tcPr>
          <w:p w:rsidR="000E190E" w:rsidRPr="001763B7" w:rsidRDefault="008B2D06" w:rsidP="000E190E">
            <w:pPr>
              <w:pStyle w:val="TableParagraph"/>
              <w:spacing w:line="291" w:lineRule="exact"/>
              <w:ind w:left="165" w:right="412"/>
              <w:rPr>
                <w:sz w:val="24"/>
                <w:szCs w:val="24"/>
              </w:rPr>
            </w:pPr>
            <w:r>
              <w:rPr>
                <w:sz w:val="24"/>
                <w:szCs w:val="24"/>
              </w:rPr>
              <w:t>*</w:t>
            </w:r>
          </w:p>
        </w:tc>
      </w:tr>
      <w:tr w:rsidR="000E190E" w:rsidRPr="001763B7" w:rsidTr="003E21D8">
        <w:trPr>
          <w:trHeight w:val="834"/>
        </w:trPr>
        <w:tc>
          <w:tcPr>
            <w:tcW w:w="1023" w:type="dxa"/>
          </w:tcPr>
          <w:p w:rsidR="000E190E" w:rsidRPr="001763B7" w:rsidRDefault="000E190E" w:rsidP="000E190E">
            <w:pPr>
              <w:rPr>
                <w:sz w:val="24"/>
                <w:szCs w:val="24"/>
              </w:rPr>
            </w:pPr>
            <w:r w:rsidRPr="001763B7">
              <w:rPr>
                <w:sz w:val="24"/>
                <w:szCs w:val="24"/>
              </w:rPr>
              <w:t>ОК 28</w:t>
            </w:r>
          </w:p>
        </w:tc>
        <w:tc>
          <w:tcPr>
            <w:tcW w:w="5529" w:type="dxa"/>
          </w:tcPr>
          <w:p w:rsidR="000E190E" w:rsidRPr="001763B7" w:rsidRDefault="000E190E" w:rsidP="000E190E">
            <w:pPr>
              <w:rPr>
                <w:sz w:val="24"/>
                <w:szCs w:val="24"/>
              </w:rPr>
            </w:pPr>
            <w:r w:rsidRPr="001763B7">
              <w:rPr>
                <w:sz w:val="24"/>
                <w:szCs w:val="24"/>
              </w:rPr>
              <w:t>Лабораторна діагностика паразитарних інвазій</w:t>
            </w:r>
          </w:p>
        </w:tc>
        <w:tc>
          <w:tcPr>
            <w:tcW w:w="1417" w:type="dxa"/>
          </w:tcPr>
          <w:p w:rsidR="000E190E" w:rsidRPr="001763B7" w:rsidRDefault="000E190E" w:rsidP="000E190E">
            <w:pPr>
              <w:jc w:val="center"/>
              <w:rPr>
                <w:sz w:val="24"/>
                <w:szCs w:val="24"/>
              </w:rPr>
            </w:pPr>
            <w:r w:rsidRPr="001763B7">
              <w:rPr>
                <w:sz w:val="24"/>
                <w:szCs w:val="24"/>
              </w:rPr>
              <w:t>3</w:t>
            </w:r>
          </w:p>
        </w:tc>
        <w:tc>
          <w:tcPr>
            <w:tcW w:w="425" w:type="dxa"/>
            <w:gridSpan w:val="2"/>
          </w:tcPr>
          <w:p w:rsidR="000E190E" w:rsidRPr="001763B7" w:rsidRDefault="000E190E" w:rsidP="000E190E">
            <w:pPr>
              <w:pStyle w:val="TableParagraph"/>
              <w:spacing w:line="291" w:lineRule="exact"/>
              <w:ind w:left="165" w:right="412"/>
              <w:rPr>
                <w:sz w:val="24"/>
                <w:szCs w:val="24"/>
              </w:rPr>
            </w:pPr>
          </w:p>
        </w:tc>
        <w:tc>
          <w:tcPr>
            <w:tcW w:w="426" w:type="dxa"/>
            <w:gridSpan w:val="2"/>
          </w:tcPr>
          <w:p w:rsidR="000E190E" w:rsidRPr="001763B7" w:rsidRDefault="000E190E" w:rsidP="000E190E">
            <w:pPr>
              <w:pStyle w:val="TableParagraph"/>
              <w:spacing w:line="291" w:lineRule="exact"/>
              <w:ind w:left="165" w:right="412"/>
              <w:rPr>
                <w:sz w:val="24"/>
                <w:szCs w:val="24"/>
              </w:rPr>
            </w:pPr>
          </w:p>
        </w:tc>
        <w:tc>
          <w:tcPr>
            <w:tcW w:w="425" w:type="dxa"/>
            <w:gridSpan w:val="2"/>
          </w:tcPr>
          <w:p w:rsidR="000E190E" w:rsidRPr="001763B7" w:rsidRDefault="000E190E" w:rsidP="000E190E">
            <w:pPr>
              <w:pStyle w:val="TableParagraph"/>
              <w:spacing w:line="291" w:lineRule="exact"/>
              <w:ind w:left="165" w:right="412"/>
              <w:rPr>
                <w:sz w:val="24"/>
                <w:szCs w:val="24"/>
              </w:rPr>
            </w:pPr>
          </w:p>
        </w:tc>
        <w:tc>
          <w:tcPr>
            <w:tcW w:w="425" w:type="dxa"/>
          </w:tcPr>
          <w:p w:rsidR="000E190E" w:rsidRPr="001763B7" w:rsidRDefault="008B2D06" w:rsidP="000E190E">
            <w:pPr>
              <w:pStyle w:val="TableParagraph"/>
              <w:spacing w:line="291" w:lineRule="exact"/>
              <w:ind w:left="165" w:right="412"/>
              <w:rPr>
                <w:sz w:val="24"/>
                <w:szCs w:val="24"/>
              </w:rPr>
            </w:pPr>
            <w:r>
              <w:rPr>
                <w:sz w:val="24"/>
                <w:szCs w:val="24"/>
              </w:rPr>
              <w:t>*</w:t>
            </w:r>
          </w:p>
        </w:tc>
      </w:tr>
      <w:tr w:rsidR="000E190E" w:rsidRPr="001763B7" w:rsidTr="003E21D8">
        <w:trPr>
          <w:trHeight w:val="834"/>
        </w:trPr>
        <w:tc>
          <w:tcPr>
            <w:tcW w:w="1023" w:type="dxa"/>
          </w:tcPr>
          <w:p w:rsidR="000E190E" w:rsidRPr="001763B7" w:rsidRDefault="000E190E" w:rsidP="000E190E">
            <w:pPr>
              <w:rPr>
                <w:sz w:val="24"/>
                <w:szCs w:val="24"/>
              </w:rPr>
            </w:pPr>
            <w:r w:rsidRPr="001763B7">
              <w:rPr>
                <w:sz w:val="24"/>
                <w:szCs w:val="24"/>
              </w:rPr>
              <w:t>ОК 29</w:t>
            </w:r>
          </w:p>
        </w:tc>
        <w:tc>
          <w:tcPr>
            <w:tcW w:w="5529" w:type="dxa"/>
          </w:tcPr>
          <w:p w:rsidR="000E190E" w:rsidRPr="001763B7" w:rsidRDefault="000E190E" w:rsidP="000E190E">
            <w:pPr>
              <w:rPr>
                <w:sz w:val="24"/>
                <w:szCs w:val="24"/>
              </w:rPr>
            </w:pPr>
            <w:r w:rsidRPr="001763B7">
              <w:rPr>
                <w:sz w:val="24"/>
                <w:szCs w:val="24"/>
              </w:rPr>
              <w:t>Гігієна з гігієнічною експертизою</w:t>
            </w:r>
          </w:p>
        </w:tc>
        <w:tc>
          <w:tcPr>
            <w:tcW w:w="1417" w:type="dxa"/>
          </w:tcPr>
          <w:p w:rsidR="000E190E" w:rsidRPr="001763B7" w:rsidRDefault="000E190E" w:rsidP="000E190E">
            <w:pPr>
              <w:jc w:val="center"/>
              <w:rPr>
                <w:sz w:val="24"/>
                <w:szCs w:val="24"/>
              </w:rPr>
            </w:pPr>
            <w:r w:rsidRPr="001763B7">
              <w:rPr>
                <w:sz w:val="24"/>
                <w:szCs w:val="24"/>
              </w:rPr>
              <w:t>10,5</w:t>
            </w:r>
          </w:p>
        </w:tc>
        <w:tc>
          <w:tcPr>
            <w:tcW w:w="425" w:type="dxa"/>
            <w:gridSpan w:val="2"/>
          </w:tcPr>
          <w:p w:rsidR="000E190E" w:rsidRPr="001763B7" w:rsidRDefault="000E190E" w:rsidP="000E190E">
            <w:pPr>
              <w:pStyle w:val="TableParagraph"/>
              <w:spacing w:line="291" w:lineRule="exact"/>
              <w:ind w:left="165" w:right="412"/>
              <w:rPr>
                <w:sz w:val="24"/>
                <w:szCs w:val="24"/>
              </w:rPr>
            </w:pPr>
          </w:p>
        </w:tc>
        <w:tc>
          <w:tcPr>
            <w:tcW w:w="426" w:type="dxa"/>
            <w:gridSpan w:val="2"/>
          </w:tcPr>
          <w:p w:rsidR="000E190E" w:rsidRPr="001763B7" w:rsidRDefault="000E190E" w:rsidP="000E190E">
            <w:pPr>
              <w:pStyle w:val="TableParagraph"/>
              <w:spacing w:line="291" w:lineRule="exact"/>
              <w:ind w:left="165" w:right="412"/>
              <w:rPr>
                <w:sz w:val="24"/>
                <w:szCs w:val="24"/>
              </w:rPr>
            </w:pPr>
          </w:p>
        </w:tc>
        <w:tc>
          <w:tcPr>
            <w:tcW w:w="425" w:type="dxa"/>
            <w:gridSpan w:val="2"/>
          </w:tcPr>
          <w:p w:rsidR="000E190E" w:rsidRPr="001763B7" w:rsidRDefault="008B2D06" w:rsidP="000E190E">
            <w:pPr>
              <w:pStyle w:val="TableParagraph"/>
              <w:spacing w:line="291" w:lineRule="exact"/>
              <w:ind w:left="165" w:right="412"/>
              <w:rPr>
                <w:sz w:val="24"/>
                <w:szCs w:val="24"/>
              </w:rPr>
            </w:pPr>
            <w:r>
              <w:rPr>
                <w:sz w:val="24"/>
                <w:szCs w:val="24"/>
              </w:rPr>
              <w:t>*</w:t>
            </w:r>
          </w:p>
        </w:tc>
        <w:tc>
          <w:tcPr>
            <w:tcW w:w="425" w:type="dxa"/>
          </w:tcPr>
          <w:p w:rsidR="000E190E" w:rsidRPr="001763B7" w:rsidRDefault="008B2D06" w:rsidP="000E190E">
            <w:pPr>
              <w:pStyle w:val="TableParagraph"/>
              <w:spacing w:line="291" w:lineRule="exact"/>
              <w:ind w:left="165" w:right="412"/>
              <w:rPr>
                <w:sz w:val="24"/>
                <w:szCs w:val="24"/>
              </w:rPr>
            </w:pPr>
            <w:r>
              <w:rPr>
                <w:sz w:val="24"/>
                <w:szCs w:val="24"/>
              </w:rPr>
              <w:t>*</w:t>
            </w:r>
          </w:p>
        </w:tc>
      </w:tr>
      <w:tr w:rsidR="000E190E" w:rsidRPr="001763B7" w:rsidTr="003E21D8">
        <w:trPr>
          <w:trHeight w:val="834"/>
        </w:trPr>
        <w:tc>
          <w:tcPr>
            <w:tcW w:w="1023" w:type="dxa"/>
          </w:tcPr>
          <w:p w:rsidR="000E190E" w:rsidRPr="001763B7" w:rsidRDefault="000E190E" w:rsidP="000E190E">
            <w:pPr>
              <w:rPr>
                <w:sz w:val="24"/>
                <w:szCs w:val="24"/>
              </w:rPr>
            </w:pPr>
            <w:r w:rsidRPr="001763B7">
              <w:rPr>
                <w:sz w:val="24"/>
                <w:szCs w:val="24"/>
              </w:rPr>
              <w:t>ОК 30</w:t>
            </w:r>
          </w:p>
        </w:tc>
        <w:tc>
          <w:tcPr>
            <w:tcW w:w="5529" w:type="dxa"/>
          </w:tcPr>
          <w:p w:rsidR="000E190E" w:rsidRPr="001763B7" w:rsidRDefault="000E190E" w:rsidP="000E190E">
            <w:pPr>
              <w:rPr>
                <w:sz w:val="24"/>
                <w:szCs w:val="24"/>
              </w:rPr>
            </w:pPr>
            <w:r w:rsidRPr="001763B7">
              <w:rPr>
                <w:sz w:val="24"/>
                <w:szCs w:val="24"/>
              </w:rPr>
              <w:t>Військово-медична підготовка та медицина над- звичайних ситуацій</w:t>
            </w:r>
          </w:p>
        </w:tc>
        <w:tc>
          <w:tcPr>
            <w:tcW w:w="1417" w:type="dxa"/>
          </w:tcPr>
          <w:p w:rsidR="000E190E" w:rsidRPr="001763B7" w:rsidRDefault="000E190E" w:rsidP="000E190E">
            <w:pPr>
              <w:jc w:val="center"/>
              <w:rPr>
                <w:sz w:val="24"/>
                <w:szCs w:val="24"/>
              </w:rPr>
            </w:pPr>
            <w:r w:rsidRPr="001763B7">
              <w:rPr>
                <w:sz w:val="24"/>
                <w:szCs w:val="24"/>
              </w:rPr>
              <w:t>3</w:t>
            </w:r>
          </w:p>
        </w:tc>
        <w:tc>
          <w:tcPr>
            <w:tcW w:w="425" w:type="dxa"/>
            <w:gridSpan w:val="2"/>
          </w:tcPr>
          <w:p w:rsidR="000E190E" w:rsidRPr="001763B7" w:rsidRDefault="000E190E" w:rsidP="000E190E">
            <w:pPr>
              <w:pStyle w:val="TableParagraph"/>
              <w:spacing w:line="291" w:lineRule="exact"/>
              <w:ind w:left="165" w:right="412"/>
              <w:rPr>
                <w:sz w:val="24"/>
                <w:szCs w:val="24"/>
              </w:rPr>
            </w:pPr>
          </w:p>
        </w:tc>
        <w:tc>
          <w:tcPr>
            <w:tcW w:w="426" w:type="dxa"/>
            <w:gridSpan w:val="2"/>
          </w:tcPr>
          <w:p w:rsidR="000E190E" w:rsidRPr="001763B7" w:rsidRDefault="000E190E" w:rsidP="000E190E">
            <w:pPr>
              <w:pStyle w:val="TableParagraph"/>
              <w:spacing w:line="291" w:lineRule="exact"/>
              <w:ind w:left="165" w:right="412"/>
              <w:rPr>
                <w:sz w:val="24"/>
                <w:szCs w:val="24"/>
              </w:rPr>
            </w:pPr>
          </w:p>
        </w:tc>
        <w:tc>
          <w:tcPr>
            <w:tcW w:w="425" w:type="dxa"/>
            <w:gridSpan w:val="2"/>
          </w:tcPr>
          <w:p w:rsidR="000E190E" w:rsidRPr="001763B7" w:rsidRDefault="000E190E" w:rsidP="000E190E">
            <w:pPr>
              <w:pStyle w:val="TableParagraph"/>
              <w:spacing w:line="291" w:lineRule="exact"/>
              <w:ind w:left="165" w:right="412"/>
              <w:rPr>
                <w:sz w:val="24"/>
                <w:szCs w:val="24"/>
              </w:rPr>
            </w:pPr>
          </w:p>
        </w:tc>
        <w:tc>
          <w:tcPr>
            <w:tcW w:w="425" w:type="dxa"/>
          </w:tcPr>
          <w:p w:rsidR="000E190E" w:rsidRPr="001763B7" w:rsidRDefault="008B2D06" w:rsidP="000E190E">
            <w:pPr>
              <w:pStyle w:val="TableParagraph"/>
              <w:spacing w:line="291" w:lineRule="exact"/>
              <w:ind w:left="165" w:right="412"/>
              <w:rPr>
                <w:sz w:val="24"/>
                <w:szCs w:val="24"/>
              </w:rPr>
            </w:pPr>
            <w:r>
              <w:rPr>
                <w:sz w:val="24"/>
                <w:szCs w:val="24"/>
              </w:rPr>
              <w:t>*</w:t>
            </w:r>
          </w:p>
        </w:tc>
      </w:tr>
      <w:tr w:rsidR="000E190E" w:rsidRPr="001763B7" w:rsidTr="003E21D8">
        <w:trPr>
          <w:trHeight w:val="834"/>
        </w:trPr>
        <w:tc>
          <w:tcPr>
            <w:tcW w:w="1023" w:type="dxa"/>
          </w:tcPr>
          <w:p w:rsidR="000E190E" w:rsidRPr="001763B7" w:rsidRDefault="000E190E" w:rsidP="000E190E">
            <w:pPr>
              <w:rPr>
                <w:sz w:val="24"/>
                <w:szCs w:val="24"/>
              </w:rPr>
            </w:pPr>
            <w:r w:rsidRPr="001763B7">
              <w:rPr>
                <w:sz w:val="24"/>
                <w:szCs w:val="24"/>
              </w:rPr>
              <w:t>ОК 31</w:t>
            </w:r>
          </w:p>
        </w:tc>
        <w:tc>
          <w:tcPr>
            <w:tcW w:w="5529" w:type="dxa"/>
          </w:tcPr>
          <w:p w:rsidR="000E190E" w:rsidRPr="001763B7" w:rsidRDefault="000E190E" w:rsidP="000E190E">
            <w:pPr>
              <w:rPr>
                <w:sz w:val="24"/>
                <w:szCs w:val="24"/>
              </w:rPr>
            </w:pPr>
            <w:r w:rsidRPr="001763B7">
              <w:rPr>
                <w:sz w:val="24"/>
                <w:szCs w:val="24"/>
              </w:rPr>
              <w:t>Виробнича практика в клініко-діагностичній лабо- раторії</w:t>
            </w:r>
          </w:p>
        </w:tc>
        <w:tc>
          <w:tcPr>
            <w:tcW w:w="1417" w:type="dxa"/>
          </w:tcPr>
          <w:p w:rsidR="000E190E" w:rsidRPr="001763B7" w:rsidRDefault="008B2D06" w:rsidP="008B2D06">
            <w:pPr>
              <w:jc w:val="center"/>
              <w:rPr>
                <w:sz w:val="24"/>
                <w:szCs w:val="24"/>
              </w:rPr>
            </w:pPr>
            <w:r>
              <w:rPr>
                <w:sz w:val="24"/>
                <w:szCs w:val="24"/>
              </w:rPr>
              <w:t>3</w:t>
            </w:r>
          </w:p>
        </w:tc>
        <w:tc>
          <w:tcPr>
            <w:tcW w:w="425" w:type="dxa"/>
            <w:gridSpan w:val="2"/>
          </w:tcPr>
          <w:p w:rsidR="000E190E" w:rsidRPr="001763B7" w:rsidRDefault="000E190E" w:rsidP="000E190E">
            <w:pPr>
              <w:pStyle w:val="TableParagraph"/>
              <w:spacing w:line="291" w:lineRule="exact"/>
              <w:ind w:left="165" w:right="412"/>
              <w:rPr>
                <w:sz w:val="24"/>
                <w:szCs w:val="24"/>
              </w:rPr>
            </w:pPr>
          </w:p>
        </w:tc>
        <w:tc>
          <w:tcPr>
            <w:tcW w:w="426" w:type="dxa"/>
            <w:gridSpan w:val="2"/>
          </w:tcPr>
          <w:p w:rsidR="000E190E" w:rsidRPr="001763B7" w:rsidRDefault="000E190E" w:rsidP="000E190E">
            <w:pPr>
              <w:pStyle w:val="TableParagraph"/>
              <w:spacing w:line="291" w:lineRule="exact"/>
              <w:ind w:left="165" w:right="412"/>
              <w:rPr>
                <w:sz w:val="24"/>
                <w:szCs w:val="24"/>
              </w:rPr>
            </w:pPr>
          </w:p>
        </w:tc>
        <w:tc>
          <w:tcPr>
            <w:tcW w:w="425" w:type="dxa"/>
            <w:gridSpan w:val="2"/>
          </w:tcPr>
          <w:p w:rsidR="000E190E" w:rsidRPr="001763B7" w:rsidRDefault="008B2D06" w:rsidP="000E190E">
            <w:pPr>
              <w:pStyle w:val="TableParagraph"/>
              <w:spacing w:line="291" w:lineRule="exact"/>
              <w:ind w:left="165" w:right="412"/>
              <w:rPr>
                <w:sz w:val="24"/>
                <w:szCs w:val="24"/>
              </w:rPr>
            </w:pPr>
            <w:r>
              <w:rPr>
                <w:sz w:val="24"/>
                <w:szCs w:val="24"/>
              </w:rPr>
              <w:t>*</w:t>
            </w:r>
          </w:p>
        </w:tc>
        <w:tc>
          <w:tcPr>
            <w:tcW w:w="425" w:type="dxa"/>
          </w:tcPr>
          <w:p w:rsidR="000E190E" w:rsidRPr="001763B7" w:rsidRDefault="000E190E" w:rsidP="000E190E">
            <w:pPr>
              <w:pStyle w:val="TableParagraph"/>
              <w:spacing w:line="291" w:lineRule="exact"/>
              <w:ind w:left="165" w:right="412"/>
              <w:rPr>
                <w:sz w:val="24"/>
                <w:szCs w:val="24"/>
              </w:rPr>
            </w:pPr>
          </w:p>
        </w:tc>
      </w:tr>
      <w:tr w:rsidR="0001403E" w:rsidRPr="001763B7" w:rsidTr="003E21D8">
        <w:trPr>
          <w:trHeight w:val="544"/>
        </w:trPr>
        <w:tc>
          <w:tcPr>
            <w:tcW w:w="1023" w:type="dxa"/>
          </w:tcPr>
          <w:p w:rsidR="0001403E" w:rsidRPr="001763B7" w:rsidRDefault="0001403E" w:rsidP="0001403E">
            <w:pPr>
              <w:pStyle w:val="TableParagraph"/>
              <w:spacing w:line="291" w:lineRule="exact"/>
              <w:ind w:left="107"/>
              <w:rPr>
                <w:sz w:val="24"/>
                <w:szCs w:val="24"/>
              </w:rPr>
            </w:pPr>
            <w:r w:rsidRPr="001763B7">
              <w:rPr>
                <w:sz w:val="24"/>
                <w:szCs w:val="24"/>
              </w:rPr>
              <w:t>ОК 32</w:t>
            </w:r>
          </w:p>
        </w:tc>
        <w:tc>
          <w:tcPr>
            <w:tcW w:w="5529" w:type="dxa"/>
          </w:tcPr>
          <w:p w:rsidR="0001403E" w:rsidRPr="001763B7" w:rsidRDefault="0001403E" w:rsidP="00F918B0">
            <w:pPr>
              <w:pStyle w:val="TableParagraph"/>
              <w:spacing w:line="270" w:lineRule="exact"/>
              <w:ind w:left="107"/>
              <w:rPr>
                <w:sz w:val="24"/>
                <w:szCs w:val="24"/>
              </w:rPr>
            </w:pPr>
            <w:r w:rsidRPr="001763B7">
              <w:rPr>
                <w:sz w:val="24"/>
                <w:szCs w:val="24"/>
              </w:rPr>
              <w:t>Виробнича практика в бактеріологічній лабораторії</w:t>
            </w:r>
          </w:p>
        </w:tc>
        <w:tc>
          <w:tcPr>
            <w:tcW w:w="1417" w:type="dxa"/>
          </w:tcPr>
          <w:p w:rsidR="0001403E" w:rsidRPr="001763B7" w:rsidRDefault="0001403E" w:rsidP="00F918B0">
            <w:pPr>
              <w:pStyle w:val="TableParagraph"/>
              <w:spacing w:before="126"/>
              <w:ind w:left="7"/>
              <w:jc w:val="center"/>
              <w:rPr>
                <w:sz w:val="24"/>
                <w:szCs w:val="24"/>
              </w:rPr>
            </w:pPr>
            <w:r w:rsidRPr="001763B7">
              <w:rPr>
                <w:sz w:val="24"/>
                <w:szCs w:val="24"/>
              </w:rPr>
              <w:t>2</w:t>
            </w:r>
          </w:p>
        </w:tc>
        <w:tc>
          <w:tcPr>
            <w:tcW w:w="425" w:type="dxa"/>
            <w:gridSpan w:val="2"/>
          </w:tcPr>
          <w:p w:rsidR="0001403E" w:rsidRPr="001763B7" w:rsidRDefault="0001403E" w:rsidP="00023900">
            <w:pPr>
              <w:pStyle w:val="TableParagraph"/>
              <w:spacing w:line="291" w:lineRule="exact"/>
              <w:ind w:left="108" w:right="412"/>
              <w:rPr>
                <w:sz w:val="24"/>
                <w:szCs w:val="24"/>
              </w:rPr>
            </w:pPr>
          </w:p>
        </w:tc>
        <w:tc>
          <w:tcPr>
            <w:tcW w:w="426" w:type="dxa"/>
            <w:gridSpan w:val="2"/>
          </w:tcPr>
          <w:p w:rsidR="0001403E" w:rsidRPr="001763B7" w:rsidRDefault="0001403E" w:rsidP="00023900">
            <w:pPr>
              <w:pStyle w:val="TableParagraph"/>
              <w:spacing w:line="291" w:lineRule="exact"/>
              <w:ind w:left="108" w:right="412"/>
              <w:rPr>
                <w:sz w:val="24"/>
                <w:szCs w:val="24"/>
              </w:rPr>
            </w:pPr>
          </w:p>
        </w:tc>
        <w:tc>
          <w:tcPr>
            <w:tcW w:w="425" w:type="dxa"/>
            <w:gridSpan w:val="2"/>
          </w:tcPr>
          <w:p w:rsidR="0001403E" w:rsidRPr="001763B7" w:rsidRDefault="008B2D06" w:rsidP="00023900">
            <w:pPr>
              <w:pStyle w:val="TableParagraph"/>
              <w:spacing w:line="291" w:lineRule="exact"/>
              <w:ind w:left="108" w:right="412"/>
              <w:rPr>
                <w:sz w:val="24"/>
                <w:szCs w:val="24"/>
              </w:rPr>
            </w:pPr>
            <w:r>
              <w:rPr>
                <w:sz w:val="24"/>
                <w:szCs w:val="24"/>
              </w:rPr>
              <w:t>*</w:t>
            </w:r>
          </w:p>
        </w:tc>
        <w:tc>
          <w:tcPr>
            <w:tcW w:w="425" w:type="dxa"/>
          </w:tcPr>
          <w:p w:rsidR="0001403E" w:rsidRPr="001763B7" w:rsidRDefault="0001403E" w:rsidP="00023900">
            <w:pPr>
              <w:pStyle w:val="TableParagraph"/>
              <w:spacing w:line="291" w:lineRule="exact"/>
              <w:ind w:left="108" w:right="412"/>
              <w:rPr>
                <w:sz w:val="24"/>
                <w:szCs w:val="24"/>
              </w:rPr>
            </w:pPr>
          </w:p>
        </w:tc>
      </w:tr>
      <w:tr w:rsidR="0001403E" w:rsidRPr="001763B7" w:rsidTr="003E21D8">
        <w:trPr>
          <w:trHeight w:val="834"/>
        </w:trPr>
        <w:tc>
          <w:tcPr>
            <w:tcW w:w="1023" w:type="dxa"/>
          </w:tcPr>
          <w:p w:rsidR="0001403E" w:rsidRPr="001763B7" w:rsidRDefault="0001403E" w:rsidP="0001403E">
            <w:pPr>
              <w:pStyle w:val="TableParagraph"/>
              <w:spacing w:line="291" w:lineRule="exact"/>
              <w:ind w:left="107"/>
              <w:rPr>
                <w:sz w:val="24"/>
                <w:szCs w:val="24"/>
              </w:rPr>
            </w:pPr>
            <w:r w:rsidRPr="001763B7">
              <w:rPr>
                <w:sz w:val="24"/>
                <w:szCs w:val="24"/>
              </w:rPr>
              <w:t>ОК 33</w:t>
            </w:r>
          </w:p>
        </w:tc>
        <w:tc>
          <w:tcPr>
            <w:tcW w:w="5529" w:type="dxa"/>
          </w:tcPr>
          <w:p w:rsidR="0001403E" w:rsidRPr="001763B7" w:rsidRDefault="0001403E" w:rsidP="00F918B0">
            <w:pPr>
              <w:pStyle w:val="TableParagraph"/>
              <w:spacing w:line="276" w:lineRule="auto"/>
              <w:ind w:left="107" w:right="294"/>
              <w:rPr>
                <w:sz w:val="24"/>
                <w:szCs w:val="24"/>
              </w:rPr>
            </w:pPr>
            <w:r w:rsidRPr="001763B7">
              <w:rPr>
                <w:sz w:val="24"/>
                <w:szCs w:val="24"/>
              </w:rPr>
              <w:t>Переддипломна практика в клініко-діагностичній лабораторії</w:t>
            </w:r>
          </w:p>
        </w:tc>
        <w:tc>
          <w:tcPr>
            <w:tcW w:w="1417" w:type="dxa"/>
          </w:tcPr>
          <w:p w:rsidR="0001403E" w:rsidRPr="001763B7" w:rsidRDefault="0001403E" w:rsidP="00F918B0">
            <w:pPr>
              <w:pStyle w:val="TableParagraph"/>
              <w:spacing w:before="5"/>
              <w:rPr>
                <w:sz w:val="24"/>
                <w:szCs w:val="24"/>
              </w:rPr>
            </w:pPr>
          </w:p>
          <w:p w:rsidR="0001403E" w:rsidRPr="001763B7" w:rsidRDefault="0001403E" w:rsidP="00F918B0">
            <w:pPr>
              <w:pStyle w:val="TableParagraph"/>
              <w:ind w:left="503" w:right="499"/>
              <w:jc w:val="center"/>
              <w:rPr>
                <w:sz w:val="24"/>
                <w:szCs w:val="24"/>
              </w:rPr>
            </w:pPr>
            <w:r w:rsidRPr="001763B7">
              <w:rPr>
                <w:sz w:val="24"/>
                <w:szCs w:val="24"/>
              </w:rPr>
              <w:t>1,5</w:t>
            </w:r>
          </w:p>
        </w:tc>
        <w:tc>
          <w:tcPr>
            <w:tcW w:w="425" w:type="dxa"/>
            <w:gridSpan w:val="2"/>
          </w:tcPr>
          <w:p w:rsidR="0001403E" w:rsidRPr="001763B7" w:rsidRDefault="0001403E" w:rsidP="00023900">
            <w:pPr>
              <w:pStyle w:val="TableParagraph"/>
              <w:spacing w:line="291" w:lineRule="exact"/>
              <w:ind w:left="108" w:right="412"/>
              <w:rPr>
                <w:sz w:val="24"/>
                <w:szCs w:val="24"/>
              </w:rPr>
            </w:pPr>
          </w:p>
        </w:tc>
        <w:tc>
          <w:tcPr>
            <w:tcW w:w="426" w:type="dxa"/>
            <w:gridSpan w:val="2"/>
          </w:tcPr>
          <w:p w:rsidR="0001403E" w:rsidRPr="001763B7" w:rsidRDefault="0001403E" w:rsidP="00023900">
            <w:pPr>
              <w:pStyle w:val="TableParagraph"/>
              <w:spacing w:line="291" w:lineRule="exact"/>
              <w:ind w:left="108" w:right="412"/>
              <w:rPr>
                <w:sz w:val="24"/>
                <w:szCs w:val="24"/>
              </w:rPr>
            </w:pPr>
          </w:p>
        </w:tc>
        <w:tc>
          <w:tcPr>
            <w:tcW w:w="425" w:type="dxa"/>
            <w:gridSpan w:val="2"/>
          </w:tcPr>
          <w:p w:rsidR="0001403E" w:rsidRPr="001763B7" w:rsidRDefault="0001403E" w:rsidP="00023900">
            <w:pPr>
              <w:pStyle w:val="TableParagraph"/>
              <w:spacing w:line="291" w:lineRule="exact"/>
              <w:ind w:left="108" w:right="412"/>
              <w:rPr>
                <w:sz w:val="24"/>
                <w:szCs w:val="24"/>
              </w:rPr>
            </w:pPr>
          </w:p>
        </w:tc>
        <w:tc>
          <w:tcPr>
            <w:tcW w:w="425" w:type="dxa"/>
          </w:tcPr>
          <w:p w:rsidR="0001403E" w:rsidRPr="001763B7" w:rsidRDefault="008B2D06" w:rsidP="00023900">
            <w:pPr>
              <w:pStyle w:val="TableParagraph"/>
              <w:spacing w:line="291" w:lineRule="exact"/>
              <w:ind w:left="108" w:right="412"/>
              <w:rPr>
                <w:sz w:val="24"/>
                <w:szCs w:val="24"/>
              </w:rPr>
            </w:pPr>
            <w:r>
              <w:rPr>
                <w:sz w:val="24"/>
                <w:szCs w:val="24"/>
              </w:rPr>
              <w:t>*</w:t>
            </w:r>
          </w:p>
        </w:tc>
      </w:tr>
      <w:tr w:rsidR="0001403E" w:rsidRPr="001763B7" w:rsidTr="003E21D8">
        <w:trPr>
          <w:trHeight w:val="544"/>
        </w:trPr>
        <w:tc>
          <w:tcPr>
            <w:tcW w:w="1023" w:type="dxa"/>
          </w:tcPr>
          <w:p w:rsidR="0001403E" w:rsidRPr="001763B7" w:rsidRDefault="0001403E" w:rsidP="0001403E">
            <w:pPr>
              <w:pStyle w:val="TableParagraph"/>
              <w:spacing w:line="292" w:lineRule="exact"/>
              <w:ind w:left="107"/>
              <w:rPr>
                <w:sz w:val="24"/>
                <w:szCs w:val="24"/>
              </w:rPr>
            </w:pPr>
            <w:r w:rsidRPr="001763B7">
              <w:rPr>
                <w:sz w:val="24"/>
                <w:szCs w:val="24"/>
              </w:rPr>
              <w:t>ОК 34</w:t>
            </w:r>
          </w:p>
        </w:tc>
        <w:tc>
          <w:tcPr>
            <w:tcW w:w="5529" w:type="dxa"/>
          </w:tcPr>
          <w:p w:rsidR="0001403E" w:rsidRPr="001763B7" w:rsidRDefault="0001403E" w:rsidP="00F918B0">
            <w:pPr>
              <w:pStyle w:val="TableParagraph"/>
              <w:spacing w:line="271" w:lineRule="exact"/>
              <w:ind w:left="107"/>
              <w:rPr>
                <w:sz w:val="24"/>
                <w:szCs w:val="24"/>
              </w:rPr>
            </w:pPr>
            <w:r w:rsidRPr="001763B7">
              <w:rPr>
                <w:sz w:val="24"/>
                <w:szCs w:val="24"/>
              </w:rPr>
              <w:t>Переддипломна практика в біохімічній лабораторії</w:t>
            </w:r>
          </w:p>
        </w:tc>
        <w:tc>
          <w:tcPr>
            <w:tcW w:w="1417" w:type="dxa"/>
          </w:tcPr>
          <w:p w:rsidR="0001403E" w:rsidRPr="001763B7" w:rsidRDefault="0001403E" w:rsidP="00F918B0">
            <w:pPr>
              <w:pStyle w:val="TableParagraph"/>
              <w:spacing w:before="126"/>
              <w:ind w:left="7"/>
              <w:jc w:val="center"/>
              <w:rPr>
                <w:sz w:val="24"/>
                <w:szCs w:val="24"/>
              </w:rPr>
            </w:pPr>
            <w:r w:rsidRPr="001763B7">
              <w:rPr>
                <w:sz w:val="24"/>
                <w:szCs w:val="24"/>
              </w:rPr>
              <w:t>2</w:t>
            </w:r>
          </w:p>
        </w:tc>
        <w:tc>
          <w:tcPr>
            <w:tcW w:w="425" w:type="dxa"/>
            <w:gridSpan w:val="2"/>
          </w:tcPr>
          <w:p w:rsidR="0001403E" w:rsidRPr="001763B7" w:rsidRDefault="0001403E" w:rsidP="00023900">
            <w:pPr>
              <w:pStyle w:val="TableParagraph"/>
              <w:spacing w:line="292" w:lineRule="exact"/>
              <w:ind w:left="108" w:right="412"/>
              <w:rPr>
                <w:sz w:val="24"/>
                <w:szCs w:val="24"/>
              </w:rPr>
            </w:pPr>
          </w:p>
        </w:tc>
        <w:tc>
          <w:tcPr>
            <w:tcW w:w="426" w:type="dxa"/>
            <w:gridSpan w:val="2"/>
          </w:tcPr>
          <w:p w:rsidR="0001403E" w:rsidRPr="001763B7" w:rsidRDefault="0001403E" w:rsidP="00023900">
            <w:pPr>
              <w:pStyle w:val="TableParagraph"/>
              <w:spacing w:line="292" w:lineRule="exact"/>
              <w:ind w:left="108" w:right="412"/>
              <w:rPr>
                <w:sz w:val="24"/>
                <w:szCs w:val="24"/>
              </w:rPr>
            </w:pPr>
          </w:p>
        </w:tc>
        <w:tc>
          <w:tcPr>
            <w:tcW w:w="425" w:type="dxa"/>
            <w:gridSpan w:val="2"/>
          </w:tcPr>
          <w:p w:rsidR="0001403E" w:rsidRPr="001763B7" w:rsidRDefault="0001403E" w:rsidP="00023900">
            <w:pPr>
              <w:pStyle w:val="TableParagraph"/>
              <w:spacing w:line="292" w:lineRule="exact"/>
              <w:ind w:left="108" w:right="412"/>
              <w:rPr>
                <w:sz w:val="24"/>
                <w:szCs w:val="24"/>
              </w:rPr>
            </w:pPr>
          </w:p>
        </w:tc>
        <w:tc>
          <w:tcPr>
            <w:tcW w:w="425" w:type="dxa"/>
          </w:tcPr>
          <w:p w:rsidR="0001403E" w:rsidRPr="001763B7" w:rsidRDefault="008B2D06" w:rsidP="00023900">
            <w:pPr>
              <w:pStyle w:val="TableParagraph"/>
              <w:spacing w:line="292" w:lineRule="exact"/>
              <w:ind w:left="108" w:right="412"/>
              <w:rPr>
                <w:sz w:val="24"/>
                <w:szCs w:val="24"/>
              </w:rPr>
            </w:pPr>
            <w:r>
              <w:rPr>
                <w:sz w:val="24"/>
                <w:szCs w:val="24"/>
              </w:rPr>
              <w:t>*</w:t>
            </w:r>
          </w:p>
        </w:tc>
      </w:tr>
      <w:tr w:rsidR="0001403E" w:rsidRPr="001763B7" w:rsidTr="003E21D8">
        <w:trPr>
          <w:trHeight w:val="832"/>
        </w:trPr>
        <w:tc>
          <w:tcPr>
            <w:tcW w:w="1023" w:type="dxa"/>
          </w:tcPr>
          <w:p w:rsidR="0001403E" w:rsidRPr="001763B7" w:rsidRDefault="0001403E" w:rsidP="0001403E">
            <w:pPr>
              <w:pStyle w:val="TableParagraph"/>
              <w:spacing w:line="291" w:lineRule="exact"/>
              <w:ind w:left="107"/>
              <w:rPr>
                <w:sz w:val="24"/>
                <w:szCs w:val="24"/>
              </w:rPr>
            </w:pPr>
            <w:r w:rsidRPr="001763B7">
              <w:rPr>
                <w:sz w:val="24"/>
                <w:szCs w:val="24"/>
              </w:rPr>
              <w:t>ОК 35</w:t>
            </w:r>
          </w:p>
        </w:tc>
        <w:tc>
          <w:tcPr>
            <w:tcW w:w="5529" w:type="dxa"/>
          </w:tcPr>
          <w:p w:rsidR="0001403E" w:rsidRPr="001763B7" w:rsidRDefault="0001403E" w:rsidP="00F918B0">
            <w:pPr>
              <w:pStyle w:val="TableParagraph"/>
              <w:spacing w:line="276" w:lineRule="auto"/>
              <w:ind w:left="107" w:right="214"/>
              <w:rPr>
                <w:sz w:val="24"/>
                <w:szCs w:val="24"/>
              </w:rPr>
            </w:pPr>
            <w:r w:rsidRPr="001763B7">
              <w:rPr>
                <w:sz w:val="24"/>
                <w:szCs w:val="24"/>
              </w:rPr>
              <w:t>Переддипломна практика в бактеріологічній лабо- раторії</w:t>
            </w:r>
          </w:p>
        </w:tc>
        <w:tc>
          <w:tcPr>
            <w:tcW w:w="1417" w:type="dxa"/>
          </w:tcPr>
          <w:p w:rsidR="0001403E" w:rsidRPr="001763B7" w:rsidRDefault="0001403E" w:rsidP="00F918B0">
            <w:pPr>
              <w:pStyle w:val="TableParagraph"/>
              <w:spacing w:before="5"/>
              <w:rPr>
                <w:sz w:val="24"/>
                <w:szCs w:val="24"/>
              </w:rPr>
            </w:pPr>
          </w:p>
          <w:p w:rsidR="0001403E" w:rsidRPr="001763B7" w:rsidRDefault="0001403E" w:rsidP="00F918B0">
            <w:pPr>
              <w:pStyle w:val="TableParagraph"/>
              <w:ind w:left="503" w:right="499"/>
              <w:jc w:val="center"/>
              <w:rPr>
                <w:sz w:val="24"/>
                <w:szCs w:val="24"/>
              </w:rPr>
            </w:pPr>
            <w:r w:rsidRPr="001763B7">
              <w:rPr>
                <w:sz w:val="24"/>
                <w:szCs w:val="24"/>
              </w:rPr>
              <w:t>1,5</w:t>
            </w:r>
          </w:p>
        </w:tc>
        <w:tc>
          <w:tcPr>
            <w:tcW w:w="425" w:type="dxa"/>
            <w:gridSpan w:val="2"/>
          </w:tcPr>
          <w:p w:rsidR="0001403E" w:rsidRPr="001763B7" w:rsidRDefault="0001403E" w:rsidP="00023900">
            <w:pPr>
              <w:pStyle w:val="TableParagraph"/>
              <w:spacing w:line="291" w:lineRule="exact"/>
              <w:ind w:left="108" w:right="412"/>
              <w:rPr>
                <w:sz w:val="24"/>
                <w:szCs w:val="24"/>
              </w:rPr>
            </w:pPr>
          </w:p>
        </w:tc>
        <w:tc>
          <w:tcPr>
            <w:tcW w:w="426" w:type="dxa"/>
            <w:gridSpan w:val="2"/>
          </w:tcPr>
          <w:p w:rsidR="0001403E" w:rsidRPr="001763B7" w:rsidRDefault="0001403E" w:rsidP="00023900">
            <w:pPr>
              <w:pStyle w:val="TableParagraph"/>
              <w:spacing w:line="291" w:lineRule="exact"/>
              <w:ind w:left="108" w:right="412"/>
              <w:rPr>
                <w:sz w:val="24"/>
                <w:szCs w:val="24"/>
              </w:rPr>
            </w:pPr>
          </w:p>
        </w:tc>
        <w:tc>
          <w:tcPr>
            <w:tcW w:w="425" w:type="dxa"/>
            <w:gridSpan w:val="2"/>
          </w:tcPr>
          <w:p w:rsidR="0001403E" w:rsidRPr="001763B7" w:rsidRDefault="0001403E" w:rsidP="00023900">
            <w:pPr>
              <w:pStyle w:val="TableParagraph"/>
              <w:spacing w:line="291" w:lineRule="exact"/>
              <w:ind w:left="108" w:right="412"/>
              <w:rPr>
                <w:sz w:val="24"/>
                <w:szCs w:val="24"/>
              </w:rPr>
            </w:pPr>
          </w:p>
        </w:tc>
        <w:tc>
          <w:tcPr>
            <w:tcW w:w="425" w:type="dxa"/>
          </w:tcPr>
          <w:p w:rsidR="0001403E" w:rsidRPr="001763B7" w:rsidRDefault="008B2D06" w:rsidP="00023900">
            <w:pPr>
              <w:pStyle w:val="TableParagraph"/>
              <w:spacing w:line="291" w:lineRule="exact"/>
              <w:ind w:left="108" w:right="412"/>
              <w:rPr>
                <w:sz w:val="24"/>
                <w:szCs w:val="24"/>
              </w:rPr>
            </w:pPr>
            <w:r>
              <w:rPr>
                <w:sz w:val="24"/>
                <w:szCs w:val="24"/>
              </w:rPr>
              <w:t>*</w:t>
            </w:r>
          </w:p>
        </w:tc>
      </w:tr>
      <w:tr w:rsidR="0001403E" w:rsidRPr="001763B7" w:rsidTr="003E21D8">
        <w:trPr>
          <w:trHeight w:val="834"/>
        </w:trPr>
        <w:tc>
          <w:tcPr>
            <w:tcW w:w="1023" w:type="dxa"/>
          </w:tcPr>
          <w:p w:rsidR="0001403E" w:rsidRPr="001763B7" w:rsidRDefault="0001403E" w:rsidP="0001403E">
            <w:pPr>
              <w:pStyle w:val="TableParagraph"/>
              <w:spacing w:line="294" w:lineRule="exact"/>
              <w:ind w:left="107"/>
              <w:rPr>
                <w:sz w:val="24"/>
                <w:szCs w:val="24"/>
              </w:rPr>
            </w:pPr>
            <w:r w:rsidRPr="001763B7">
              <w:rPr>
                <w:sz w:val="24"/>
                <w:szCs w:val="24"/>
              </w:rPr>
              <w:t>ОК 36</w:t>
            </w:r>
          </w:p>
        </w:tc>
        <w:tc>
          <w:tcPr>
            <w:tcW w:w="5529" w:type="dxa"/>
          </w:tcPr>
          <w:p w:rsidR="0001403E" w:rsidRPr="001763B7" w:rsidRDefault="0001403E" w:rsidP="00F918B0">
            <w:pPr>
              <w:pStyle w:val="TableParagraph"/>
              <w:spacing w:line="276" w:lineRule="auto"/>
              <w:ind w:left="107" w:right="395"/>
              <w:rPr>
                <w:sz w:val="24"/>
                <w:szCs w:val="24"/>
              </w:rPr>
            </w:pPr>
            <w:r w:rsidRPr="001763B7">
              <w:rPr>
                <w:sz w:val="24"/>
                <w:szCs w:val="24"/>
              </w:rPr>
              <w:t>Переддипломна практика в санітарно-гігієнічній лабораторії</w:t>
            </w:r>
          </w:p>
        </w:tc>
        <w:tc>
          <w:tcPr>
            <w:tcW w:w="1417" w:type="dxa"/>
          </w:tcPr>
          <w:p w:rsidR="0001403E" w:rsidRPr="001763B7" w:rsidRDefault="0001403E" w:rsidP="00F918B0">
            <w:pPr>
              <w:pStyle w:val="TableParagraph"/>
              <w:spacing w:before="8"/>
              <w:rPr>
                <w:sz w:val="24"/>
                <w:szCs w:val="24"/>
              </w:rPr>
            </w:pPr>
          </w:p>
          <w:p w:rsidR="0001403E" w:rsidRPr="001763B7" w:rsidRDefault="0001403E" w:rsidP="00F918B0">
            <w:pPr>
              <w:pStyle w:val="TableParagraph"/>
              <w:ind w:left="7"/>
              <w:jc w:val="center"/>
              <w:rPr>
                <w:sz w:val="24"/>
                <w:szCs w:val="24"/>
              </w:rPr>
            </w:pPr>
            <w:r w:rsidRPr="001763B7">
              <w:rPr>
                <w:sz w:val="24"/>
                <w:szCs w:val="24"/>
              </w:rPr>
              <w:t>1</w:t>
            </w:r>
          </w:p>
        </w:tc>
        <w:tc>
          <w:tcPr>
            <w:tcW w:w="425" w:type="dxa"/>
            <w:gridSpan w:val="2"/>
          </w:tcPr>
          <w:p w:rsidR="0001403E" w:rsidRPr="001763B7" w:rsidRDefault="0001403E" w:rsidP="00023900">
            <w:pPr>
              <w:pStyle w:val="TableParagraph"/>
              <w:spacing w:line="294" w:lineRule="exact"/>
              <w:ind w:left="108" w:right="412"/>
              <w:rPr>
                <w:sz w:val="24"/>
                <w:szCs w:val="24"/>
              </w:rPr>
            </w:pPr>
          </w:p>
        </w:tc>
        <w:tc>
          <w:tcPr>
            <w:tcW w:w="426" w:type="dxa"/>
            <w:gridSpan w:val="2"/>
          </w:tcPr>
          <w:p w:rsidR="0001403E" w:rsidRPr="001763B7" w:rsidRDefault="0001403E" w:rsidP="00023900">
            <w:pPr>
              <w:pStyle w:val="TableParagraph"/>
              <w:spacing w:line="294" w:lineRule="exact"/>
              <w:ind w:left="108" w:right="412"/>
              <w:rPr>
                <w:sz w:val="24"/>
                <w:szCs w:val="24"/>
              </w:rPr>
            </w:pPr>
          </w:p>
        </w:tc>
        <w:tc>
          <w:tcPr>
            <w:tcW w:w="425" w:type="dxa"/>
            <w:gridSpan w:val="2"/>
          </w:tcPr>
          <w:p w:rsidR="0001403E" w:rsidRPr="001763B7" w:rsidRDefault="0001403E" w:rsidP="00023900">
            <w:pPr>
              <w:pStyle w:val="TableParagraph"/>
              <w:spacing w:line="294" w:lineRule="exact"/>
              <w:ind w:left="108" w:right="412"/>
              <w:rPr>
                <w:sz w:val="24"/>
                <w:szCs w:val="24"/>
              </w:rPr>
            </w:pPr>
          </w:p>
        </w:tc>
        <w:tc>
          <w:tcPr>
            <w:tcW w:w="425" w:type="dxa"/>
          </w:tcPr>
          <w:p w:rsidR="0001403E" w:rsidRPr="001763B7" w:rsidRDefault="008B2D06" w:rsidP="00023900">
            <w:pPr>
              <w:pStyle w:val="TableParagraph"/>
              <w:spacing w:line="294" w:lineRule="exact"/>
              <w:ind w:left="108" w:right="412"/>
              <w:rPr>
                <w:sz w:val="24"/>
                <w:szCs w:val="24"/>
              </w:rPr>
            </w:pPr>
            <w:r>
              <w:rPr>
                <w:sz w:val="24"/>
                <w:szCs w:val="24"/>
              </w:rPr>
              <w:t>*</w:t>
            </w:r>
          </w:p>
        </w:tc>
      </w:tr>
      <w:tr w:rsidR="00713EB3" w:rsidRPr="001763B7" w:rsidTr="003E21D8">
        <w:trPr>
          <w:trHeight w:val="299"/>
        </w:trPr>
        <w:tc>
          <w:tcPr>
            <w:tcW w:w="9670" w:type="dxa"/>
            <w:gridSpan w:val="10"/>
          </w:tcPr>
          <w:p w:rsidR="00713EB3" w:rsidRPr="001763B7" w:rsidRDefault="00713EB3" w:rsidP="00F918B0">
            <w:pPr>
              <w:pStyle w:val="TableParagraph"/>
              <w:spacing w:line="280" w:lineRule="exact"/>
              <w:ind w:left="2794" w:right="2792"/>
              <w:jc w:val="center"/>
              <w:rPr>
                <w:b/>
                <w:sz w:val="24"/>
                <w:szCs w:val="24"/>
              </w:rPr>
            </w:pPr>
            <w:r w:rsidRPr="001763B7">
              <w:rPr>
                <w:b/>
                <w:sz w:val="24"/>
                <w:szCs w:val="24"/>
              </w:rPr>
              <w:t>Вибіркові компоненти ОП (ВБ)</w:t>
            </w:r>
          </w:p>
        </w:tc>
      </w:tr>
      <w:tr w:rsidR="00324385" w:rsidRPr="001763B7" w:rsidTr="003E21D8">
        <w:trPr>
          <w:trHeight w:val="544"/>
        </w:trPr>
        <w:tc>
          <w:tcPr>
            <w:tcW w:w="1023" w:type="dxa"/>
          </w:tcPr>
          <w:p w:rsidR="00324385" w:rsidRPr="006374B4" w:rsidRDefault="00324385" w:rsidP="00324385">
            <w:r w:rsidRPr="006374B4">
              <w:t>ВБ 1</w:t>
            </w:r>
          </w:p>
        </w:tc>
        <w:tc>
          <w:tcPr>
            <w:tcW w:w="5529" w:type="dxa"/>
          </w:tcPr>
          <w:p w:rsidR="00324385" w:rsidRPr="006374B4" w:rsidRDefault="00324385" w:rsidP="00324385">
            <w:r w:rsidRPr="006374B4">
              <w:t>Історія медицини</w:t>
            </w:r>
          </w:p>
        </w:tc>
        <w:tc>
          <w:tcPr>
            <w:tcW w:w="1417" w:type="dxa"/>
          </w:tcPr>
          <w:p w:rsidR="00324385" w:rsidRDefault="00324385" w:rsidP="003E21D8">
            <w:pPr>
              <w:jc w:val="center"/>
            </w:pPr>
            <w:r w:rsidRPr="006374B4">
              <w:t>4</w:t>
            </w:r>
          </w:p>
        </w:tc>
        <w:tc>
          <w:tcPr>
            <w:tcW w:w="425" w:type="dxa"/>
            <w:gridSpan w:val="2"/>
          </w:tcPr>
          <w:p w:rsidR="00324385" w:rsidRPr="001763B7" w:rsidRDefault="008A0534" w:rsidP="003E21D8">
            <w:pPr>
              <w:pStyle w:val="TableParagraph"/>
              <w:spacing w:line="294" w:lineRule="exact"/>
              <w:jc w:val="center"/>
              <w:rPr>
                <w:sz w:val="24"/>
                <w:szCs w:val="24"/>
              </w:rPr>
            </w:pPr>
            <w:r>
              <w:rPr>
                <w:sz w:val="24"/>
                <w:szCs w:val="24"/>
              </w:rPr>
              <w:t>*</w:t>
            </w:r>
          </w:p>
        </w:tc>
        <w:tc>
          <w:tcPr>
            <w:tcW w:w="426" w:type="dxa"/>
            <w:gridSpan w:val="2"/>
          </w:tcPr>
          <w:p w:rsidR="00324385" w:rsidRPr="001763B7" w:rsidRDefault="00324385" w:rsidP="003E21D8">
            <w:pPr>
              <w:pStyle w:val="TableParagraph"/>
              <w:spacing w:line="294" w:lineRule="exact"/>
              <w:jc w:val="center"/>
              <w:rPr>
                <w:sz w:val="24"/>
                <w:szCs w:val="24"/>
              </w:rPr>
            </w:pPr>
          </w:p>
        </w:tc>
        <w:tc>
          <w:tcPr>
            <w:tcW w:w="425" w:type="dxa"/>
            <w:gridSpan w:val="2"/>
          </w:tcPr>
          <w:p w:rsidR="00324385" w:rsidRPr="001763B7" w:rsidRDefault="00324385" w:rsidP="003E21D8">
            <w:pPr>
              <w:pStyle w:val="TableParagraph"/>
              <w:spacing w:line="294" w:lineRule="exact"/>
              <w:jc w:val="center"/>
              <w:rPr>
                <w:sz w:val="24"/>
                <w:szCs w:val="24"/>
              </w:rPr>
            </w:pPr>
          </w:p>
        </w:tc>
        <w:tc>
          <w:tcPr>
            <w:tcW w:w="425" w:type="dxa"/>
          </w:tcPr>
          <w:p w:rsidR="00324385" w:rsidRPr="001763B7" w:rsidRDefault="00324385" w:rsidP="00324385">
            <w:pPr>
              <w:pStyle w:val="TableParagraph"/>
              <w:spacing w:line="294" w:lineRule="exact"/>
              <w:rPr>
                <w:sz w:val="24"/>
                <w:szCs w:val="24"/>
              </w:rPr>
            </w:pPr>
          </w:p>
        </w:tc>
      </w:tr>
      <w:tr w:rsidR="00324385" w:rsidRPr="001763B7" w:rsidTr="003E21D8">
        <w:trPr>
          <w:trHeight w:val="544"/>
        </w:trPr>
        <w:tc>
          <w:tcPr>
            <w:tcW w:w="1023" w:type="dxa"/>
          </w:tcPr>
          <w:p w:rsidR="00324385" w:rsidRPr="000A1894" w:rsidRDefault="00324385" w:rsidP="00324385">
            <w:r w:rsidRPr="000A1894">
              <w:t>ВБ 2.</w:t>
            </w:r>
          </w:p>
        </w:tc>
        <w:tc>
          <w:tcPr>
            <w:tcW w:w="5529" w:type="dxa"/>
          </w:tcPr>
          <w:p w:rsidR="00324385" w:rsidRPr="000A1894" w:rsidRDefault="00324385" w:rsidP="00324385">
            <w:r w:rsidRPr="000A1894">
              <w:t>Біоетика</w:t>
            </w:r>
          </w:p>
        </w:tc>
        <w:tc>
          <w:tcPr>
            <w:tcW w:w="1417" w:type="dxa"/>
          </w:tcPr>
          <w:p w:rsidR="00324385" w:rsidRPr="000A1894" w:rsidRDefault="00324385" w:rsidP="003E21D8">
            <w:pPr>
              <w:jc w:val="center"/>
            </w:pPr>
            <w:r w:rsidRPr="000A1894">
              <w:t>4</w:t>
            </w:r>
          </w:p>
        </w:tc>
        <w:tc>
          <w:tcPr>
            <w:tcW w:w="425" w:type="dxa"/>
            <w:gridSpan w:val="2"/>
          </w:tcPr>
          <w:p w:rsidR="00324385" w:rsidRPr="000A1894" w:rsidRDefault="00324385" w:rsidP="003E21D8">
            <w:pPr>
              <w:jc w:val="center"/>
            </w:pPr>
            <w:r w:rsidRPr="000A1894">
              <w:t>*</w:t>
            </w:r>
          </w:p>
        </w:tc>
        <w:tc>
          <w:tcPr>
            <w:tcW w:w="426" w:type="dxa"/>
            <w:gridSpan w:val="2"/>
          </w:tcPr>
          <w:p w:rsidR="00324385" w:rsidRPr="000A1894" w:rsidRDefault="00324385" w:rsidP="003E21D8">
            <w:pPr>
              <w:jc w:val="center"/>
            </w:pPr>
          </w:p>
        </w:tc>
        <w:tc>
          <w:tcPr>
            <w:tcW w:w="425" w:type="dxa"/>
            <w:gridSpan w:val="2"/>
          </w:tcPr>
          <w:p w:rsidR="00324385" w:rsidRPr="000A1894" w:rsidRDefault="00324385" w:rsidP="003E21D8">
            <w:pPr>
              <w:jc w:val="center"/>
            </w:pPr>
          </w:p>
        </w:tc>
        <w:tc>
          <w:tcPr>
            <w:tcW w:w="425" w:type="dxa"/>
          </w:tcPr>
          <w:p w:rsidR="00324385" w:rsidRDefault="00324385" w:rsidP="00324385"/>
        </w:tc>
      </w:tr>
      <w:tr w:rsidR="000E190E" w:rsidRPr="001763B7" w:rsidTr="003E21D8">
        <w:trPr>
          <w:trHeight w:val="544"/>
        </w:trPr>
        <w:tc>
          <w:tcPr>
            <w:tcW w:w="1023" w:type="dxa"/>
          </w:tcPr>
          <w:p w:rsidR="000E190E" w:rsidRPr="001763B7" w:rsidRDefault="000E190E" w:rsidP="00F918B0">
            <w:pPr>
              <w:pStyle w:val="TableParagraph"/>
              <w:spacing w:line="291" w:lineRule="exact"/>
              <w:ind w:left="107"/>
              <w:rPr>
                <w:sz w:val="24"/>
                <w:szCs w:val="24"/>
              </w:rPr>
            </w:pPr>
            <w:r w:rsidRPr="001763B7">
              <w:rPr>
                <w:sz w:val="24"/>
                <w:szCs w:val="24"/>
              </w:rPr>
              <w:t>ВБ 3</w:t>
            </w:r>
          </w:p>
        </w:tc>
        <w:tc>
          <w:tcPr>
            <w:tcW w:w="5529" w:type="dxa"/>
          </w:tcPr>
          <w:p w:rsidR="000E190E" w:rsidRPr="001763B7" w:rsidRDefault="000E190E" w:rsidP="00F918B0">
            <w:pPr>
              <w:pStyle w:val="TableParagraph"/>
              <w:spacing w:line="270" w:lineRule="exact"/>
              <w:ind w:left="107"/>
              <w:rPr>
                <w:sz w:val="24"/>
                <w:szCs w:val="24"/>
              </w:rPr>
            </w:pPr>
            <w:r w:rsidRPr="001763B7">
              <w:rPr>
                <w:sz w:val="24"/>
                <w:szCs w:val="24"/>
              </w:rPr>
              <w:t>Введення у спеціальність</w:t>
            </w:r>
          </w:p>
        </w:tc>
        <w:tc>
          <w:tcPr>
            <w:tcW w:w="1417" w:type="dxa"/>
          </w:tcPr>
          <w:p w:rsidR="000E190E" w:rsidRPr="001763B7" w:rsidRDefault="000E190E" w:rsidP="00F918B0">
            <w:pPr>
              <w:jc w:val="center"/>
              <w:rPr>
                <w:sz w:val="24"/>
                <w:szCs w:val="24"/>
              </w:rPr>
            </w:pPr>
            <w:r w:rsidRPr="001763B7">
              <w:rPr>
                <w:rFonts w:ascii="Calibri"/>
                <w:sz w:val="24"/>
                <w:szCs w:val="24"/>
                <w:lang w:val="ru-RU"/>
              </w:rPr>
              <w:t>4</w:t>
            </w:r>
          </w:p>
        </w:tc>
        <w:tc>
          <w:tcPr>
            <w:tcW w:w="425" w:type="dxa"/>
            <w:gridSpan w:val="2"/>
          </w:tcPr>
          <w:p w:rsidR="000E190E" w:rsidRPr="001763B7" w:rsidRDefault="00324385" w:rsidP="003E21D8">
            <w:pPr>
              <w:pStyle w:val="TableParagraph"/>
              <w:spacing w:line="291" w:lineRule="exact"/>
              <w:jc w:val="center"/>
              <w:rPr>
                <w:sz w:val="24"/>
                <w:szCs w:val="24"/>
              </w:rPr>
            </w:pPr>
            <w:r>
              <w:rPr>
                <w:sz w:val="24"/>
                <w:szCs w:val="24"/>
              </w:rPr>
              <w:t>*</w:t>
            </w:r>
          </w:p>
        </w:tc>
        <w:tc>
          <w:tcPr>
            <w:tcW w:w="426" w:type="dxa"/>
            <w:gridSpan w:val="2"/>
          </w:tcPr>
          <w:p w:rsidR="000E190E" w:rsidRPr="001763B7" w:rsidRDefault="000E190E" w:rsidP="003E21D8">
            <w:pPr>
              <w:pStyle w:val="TableParagraph"/>
              <w:spacing w:line="291" w:lineRule="exact"/>
              <w:jc w:val="center"/>
              <w:rPr>
                <w:sz w:val="24"/>
                <w:szCs w:val="24"/>
              </w:rPr>
            </w:pPr>
          </w:p>
        </w:tc>
        <w:tc>
          <w:tcPr>
            <w:tcW w:w="425" w:type="dxa"/>
            <w:gridSpan w:val="2"/>
          </w:tcPr>
          <w:p w:rsidR="000E190E" w:rsidRPr="001763B7" w:rsidRDefault="000E190E" w:rsidP="003E21D8">
            <w:pPr>
              <w:pStyle w:val="TableParagraph"/>
              <w:spacing w:line="291" w:lineRule="exact"/>
              <w:jc w:val="center"/>
              <w:rPr>
                <w:sz w:val="24"/>
                <w:szCs w:val="24"/>
              </w:rPr>
            </w:pPr>
          </w:p>
        </w:tc>
        <w:tc>
          <w:tcPr>
            <w:tcW w:w="425" w:type="dxa"/>
          </w:tcPr>
          <w:p w:rsidR="000E190E" w:rsidRPr="001763B7" w:rsidRDefault="000E190E" w:rsidP="00FB5B60">
            <w:pPr>
              <w:pStyle w:val="TableParagraph"/>
              <w:spacing w:line="291" w:lineRule="exact"/>
              <w:rPr>
                <w:sz w:val="24"/>
                <w:szCs w:val="24"/>
              </w:rPr>
            </w:pPr>
          </w:p>
        </w:tc>
      </w:tr>
      <w:tr w:rsidR="00324385" w:rsidRPr="001763B7" w:rsidTr="003E21D8">
        <w:trPr>
          <w:trHeight w:val="544"/>
        </w:trPr>
        <w:tc>
          <w:tcPr>
            <w:tcW w:w="1023" w:type="dxa"/>
          </w:tcPr>
          <w:p w:rsidR="00324385" w:rsidRPr="00CC4F05" w:rsidRDefault="00324385" w:rsidP="00324385">
            <w:r w:rsidRPr="00CC4F05">
              <w:lastRenderedPageBreak/>
              <w:t>ВБ 4</w:t>
            </w:r>
          </w:p>
        </w:tc>
        <w:tc>
          <w:tcPr>
            <w:tcW w:w="5529" w:type="dxa"/>
          </w:tcPr>
          <w:p w:rsidR="00324385" w:rsidRPr="00CC4F05" w:rsidRDefault="00324385" w:rsidP="00324385">
            <w:r w:rsidRPr="00CC4F05">
              <w:t>Медична біологія</w:t>
            </w:r>
          </w:p>
        </w:tc>
        <w:tc>
          <w:tcPr>
            <w:tcW w:w="1417" w:type="dxa"/>
          </w:tcPr>
          <w:p w:rsidR="00324385" w:rsidRDefault="00324385" w:rsidP="003E21D8">
            <w:pPr>
              <w:jc w:val="center"/>
            </w:pPr>
            <w:r w:rsidRPr="00CC4F05">
              <w:t>4</w:t>
            </w:r>
          </w:p>
        </w:tc>
        <w:tc>
          <w:tcPr>
            <w:tcW w:w="425" w:type="dxa"/>
            <w:gridSpan w:val="2"/>
          </w:tcPr>
          <w:p w:rsidR="00324385" w:rsidRPr="001763B7" w:rsidRDefault="008A0534" w:rsidP="00324385">
            <w:pPr>
              <w:pStyle w:val="TableParagraph"/>
              <w:spacing w:line="294" w:lineRule="exact"/>
              <w:ind w:left="122" w:right="115"/>
              <w:jc w:val="center"/>
              <w:rPr>
                <w:sz w:val="24"/>
                <w:szCs w:val="24"/>
              </w:rPr>
            </w:pPr>
            <w:r>
              <w:rPr>
                <w:sz w:val="24"/>
                <w:szCs w:val="24"/>
              </w:rPr>
              <w:t>*</w:t>
            </w:r>
          </w:p>
        </w:tc>
        <w:tc>
          <w:tcPr>
            <w:tcW w:w="426" w:type="dxa"/>
            <w:gridSpan w:val="2"/>
          </w:tcPr>
          <w:p w:rsidR="00324385" w:rsidRPr="001763B7" w:rsidRDefault="00324385" w:rsidP="00324385">
            <w:pPr>
              <w:pStyle w:val="TableParagraph"/>
              <w:spacing w:line="294" w:lineRule="exact"/>
              <w:ind w:left="122" w:right="115"/>
              <w:jc w:val="center"/>
              <w:rPr>
                <w:sz w:val="24"/>
                <w:szCs w:val="24"/>
              </w:rPr>
            </w:pPr>
          </w:p>
        </w:tc>
        <w:tc>
          <w:tcPr>
            <w:tcW w:w="425" w:type="dxa"/>
            <w:gridSpan w:val="2"/>
          </w:tcPr>
          <w:p w:rsidR="00324385" w:rsidRPr="001763B7" w:rsidRDefault="00324385" w:rsidP="00324385">
            <w:pPr>
              <w:pStyle w:val="TableParagraph"/>
              <w:spacing w:line="294" w:lineRule="exact"/>
              <w:ind w:left="122" w:right="115"/>
              <w:jc w:val="center"/>
              <w:rPr>
                <w:sz w:val="24"/>
                <w:szCs w:val="24"/>
              </w:rPr>
            </w:pPr>
          </w:p>
        </w:tc>
        <w:tc>
          <w:tcPr>
            <w:tcW w:w="425" w:type="dxa"/>
          </w:tcPr>
          <w:p w:rsidR="00324385" w:rsidRPr="001763B7" w:rsidRDefault="00324385" w:rsidP="00324385">
            <w:pPr>
              <w:pStyle w:val="TableParagraph"/>
              <w:spacing w:line="294" w:lineRule="exact"/>
              <w:ind w:left="122" w:right="115"/>
              <w:jc w:val="center"/>
              <w:rPr>
                <w:sz w:val="24"/>
                <w:szCs w:val="24"/>
              </w:rPr>
            </w:pPr>
          </w:p>
        </w:tc>
      </w:tr>
      <w:tr w:rsidR="00324385" w:rsidRPr="001763B7" w:rsidTr="003E21D8">
        <w:trPr>
          <w:trHeight w:val="544"/>
        </w:trPr>
        <w:tc>
          <w:tcPr>
            <w:tcW w:w="1023" w:type="dxa"/>
          </w:tcPr>
          <w:p w:rsidR="00324385" w:rsidRPr="008E5883" w:rsidRDefault="00324385" w:rsidP="00324385">
            <w:r w:rsidRPr="008E5883">
              <w:t>ВБ 5</w:t>
            </w:r>
          </w:p>
        </w:tc>
        <w:tc>
          <w:tcPr>
            <w:tcW w:w="5529" w:type="dxa"/>
          </w:tcPr>
          <w:p w:rsidR="00324385" w:rsidRPr="008E5883" w:rsidRDefault="00324385" w:rsidP="00324385">
            <w:r w:rsidRPr="008E5883">
              <w:t>Англійська мова</w:t>
            </w:r>
          </w:p>
        </w:tc>
        <w:tc>
          <w:tcPr>
            <w:tcW w:w="1417" w:type="dxa"/>
          </w:tcPr>
          <w:p w:rsidR="00324385" w:rsidRPr="008E5883" w:rsidRDefault="00324385" w:rsidP="003E21D8">
            <w:pPr>
              <w:jc w:val="center"/>
            </w:pPr>
            <w:r w:rsidRPr="008E5883">
              <w:t>4</w:t>
            </w:r>
          </w:p>
        </w:tc>
        <w:tc>
          <w:tcPr>
            <w:tcW w:w="425" w:type="dxa"/>
            <w:gridSpan w:val="2"/>
          </w:tcPr>
          <w:p w:rsidR="00324385" w:rsidRPr="008E5883" w:rsidRDefault="00324385" w:rsidP="00324385">
            <w:r w:rsidRPr="008E5883">
              <w:t>*</w:t>
            </w:r>
          </w:p>
        </w:tc>
        <w:tc>
          <w:tcPr>
            <w:tcW w:w="426" w:type="dxa"/>
            <w:gridSpan w:val="2"/>
          </w:tcPr>
          <w:p w:rsidR="00324385" w:rsidRPr="008E5883" w:rsidRDefault="00324385" w:rsidP="00324385">
            <w:r w:rsidRPr="008E5883">
              <w:t>*</w:t>
            </w:r>
          </w:p>
        </w:tc>
        <w:tc>
          <w:tcPr>
            <w:tcW w:w="425" w:type="dxa"/>
            <w:gridSpan w:val="2"/>
          </w:tcPr>
          <w:p w:rsidR="00324385" w:rsidRPr="008E5883" w:rsidRDefault="00324385" w:rsidP="00324385">
            <w:r w:rsidRPr="008E5883">
              <w:t>*</w:t>
            </w:r>
          </w:p>
        </w:tc>
        <w:tc>
          <w:tcPr>
            <w:tcW w:w="425" w:type="dxa"/>
          </w:tcPr>
          <w:p w:rsidR="00324385" w:rsidRDefault="00324385" w:rsidP="00324385">
            <w:r w:rsidRPr="008E5883">
              <w:t>*</w:t>
            </w:r>
          </w:p>
        </w:tc>
      </w:tr>
      <w:tr w:rsidR="000E190E" w:rsidRPr="001763B7" w:rsidTr="003E21D8">
        <w:trPr>
          <w:trHeight w:val="544"/>
        </w:trPr>
        <w:tc>
          <w:tcPr>
            <w:tcW w:w="1023" w:type="dxa"/>
          </w:tcPr>
          <w:p w:rsidR="000E190E" w:rsidRPr="001763B7" w:rsidRDefault="000E190E" w:rsidP="00F918B0">
            <w:pPr>
              <w:pStyle w:val="TableParagraph"/>
              <w:spacing w:line="291" w:lineRule="exact"/>
              <w:ind w:left="107"/>
              <w:rPr>
                <w:sz w:val="24"/>
                <w:szCs w:val="24"/>
              </w:rPr>
            </w:pPr>
            <w:r w:rsidRPr="001763B7">
              <w:rPr>
                <w:sz w:val="24"/>
                <w:szCs w:val="24"/>
              </w:rPr>
              <w:t>ВБ 6</w:t>
            </w:r>
          </w:p>
        </w:tc>
        <w:tc>
          <w:tcPr>
            <w:tcW w:w="5529" w:type="dxa"/>
          </w:tcPr>
          <w:p w:rsidR="000E190E" w:rsidRPr="001763B7" w:rsidRDefault="000E190E" w:rsidP="00F918B0">
            <w:pPr>
              <w:pStyle w:val="TableParagraph"/>
              <w:spacing w:line="270" w:lineRule="exact"/>
              <w:ind w:left="107"/>
              <w:rPr>
                <w:sz w:val="24"/>
                <w:szCs w:val="24"/>
              </w:rPr>
            </w:pPr>
            <w:r w:rsidRPr="001763B7">
              <w:rPr>
                <w:sz w:val="24"/>
                <w:szCs w:val="24"/>
              </w:rPr>
              <w:t>Екологія</w:t>
            </w:r>
          </w:p>
        </w:tc>
        <w:tc>
          <w:tcPr>
            <w:tcW w:w="1417" w:type="dxa"/>
          </w:tcPr>
          <w:p w:rsidR="000E190E" w:rsidRPr="001763B7" w:rsidRDefault="000E190E" w:rsidP="00F918B0">
            <w:pPr>
              <w:jc w:val="center"/>
              <w:rPr>
                <w:sz w:val="24"/>
                <w:szCs w:val="24"/>
              </w:rPr>
            </w:pPr>
            <w:r w:rsidRPr="001763B7">
              <w:rPr>
                <w:rFonts w:ascii="Calibri"/>
                <w:sz w:val="24"/>
                <w:szCs w:val="24"/>
                <w:lang w:val="ru-RU"/>
              </w:rPr>
              <w:t>4</w:t>
            </w:r>
          </w:p>
        </w:tc>
        <w:tc>
          <w:tcPr>
            <w:tcW w:w="425" w:type="dxa"/>
            <w:gridSpan w:val="2"/>
          </w:tcPr>
          <w:p w:rsidR="000E190E" w:rsidRPr="001763B7" w:rsidRDefault="000E190E" w:rsidP="00F918B0">
            <w:pPr>
              <w:pStyle w:val="TableParagraph"/>
              <w:spacing w:line="291" w:lineRule="exact"/>
              <w:ind w:left="122" w:right="115"/>
              <w:jc w:val="center"/>
              <w:rPr>
                <w:sz w:val="24"/>
                <w:szCs w:val="24"/>
              </w:rPr>
            </w:pPr>
          </w:p>
        </w:tc>
        <w:tc>
          <w:tcPr>
            <w:tcW w:w="426" w:type="dxa"/>
            <w:gridSpan w:val="2"/>
          </w:tcPr>
          <w:p w:rsidR="000E190E" w:rsidRPr="001763B7" w:rsidRDefault="00324385" w:rsidP="00F918B0">
            <w:pPr>
              <w:pStyle w:val="TableParagraph"/>
              <w:spacing w:line="291" w:lineRule="exact"/>
              <w:ind w:left="122" w:right="115"/>
              <w:jc w:val="center"/>
              <w:rPr>
                <w:sz w:val="24"/>
                <w:szCs w:val="24"/>
              </w:rPr>
            </w:pPr>
            <w:r>
              <w:rPr>
                <w:sz w:val="24"/>
                <w:szCs w:val="24"/>
              </w:rPr>
              <w:t>*</w:t>
            </w:r>
          </w:p>
        </w:tc>
        <w:tc>
          <w:tcPr>
            <w:tcW w:w="425" w:type="dxa"/>
            <w:gridSpan w:val="2"/>
          </w:tcPr>
          <w:p w:rsidR="000E190E" w:rsidRPr="001763B7" w:rsidRDefault="000E190E" w:rsidP="00F918B0">
            <w:pPr>
              <w:pStyle w:val="TableParagraph"/>
              <w:spacing w:line="291" w:lineRule="exact"/>
              <w:ind w:left="122" w:right="115"/>
              <w:jc w:val="center"/>
              <w:rPr>
                <w:sz w:val="24"/>
                <w:szCs w:val="24"/>
              </w:rPr>
            </w:pPr>
          </w:p>
        </w:tc>
        <w:tc>
          <w:tcPr>
            <w:tcW w:w="425" w:type="dxa"/>
          </w:tcPr>
          <w:p w:rsidR="000E190E" w:rsidRPr="001763B7" w:rsidRDefault="000E190E" w:rsidP="00F918B0">
            <w:pPr>
              <w:pStyle w:val="TableParagraph"/>
              <w:spacing w:line="291" w:lineRule="exact"/>
              <w:ind w:left="122" w:right="115"/>
              <w:jc w:val="center"/>
              <w:rPr>
                <w:sz w:val="24"/>
                <w:szCs w:val="24"/>
              </w:rPr>
            </w:pPr>
          </w:p>
        </w:tc>
      </w:tr>
      <w:tr w:rsidR="000E190E" w:rsidRPr="001763B7" w:rsidTr="003E21D8">
        <w:trPr>
          <w:trHeight w:val="544"/>
        </w:trPr>
        <w:tc>
          <w:tcPr>
            <w:tcW w:w="1023" w:type="dxa"/>
          </w:tcPr>
          <w:p w:rsidR="000E190E" w:rsidRPr="001763B7" w:rsidRDefault="000E190E" w:rsidP="00F918B0">
            <w:pPr>
              <w:pStyle w:val="TableParagraph"/>
              <w:spacing w:line="291" w:lineRule="exact"/>
              <w:ind w:left="107"/>
              <w:rPr>
                <w:sz w:val="24"/>
                <w:szCs w:val="24"/>
              </w:rPr>
            </w:pPr>
            <w:r w:rsidRPr="001763B7">
              <w:rPr>
                <w:sz w:val="24"/>
                <w:szCs w:val="24"/>
              </w:rPr>
              <w:t>ВБ 7</w:t>
            </w:r>
          </w:p>
        </w:tc>
        <w:tc>
          <w:tcPr>
            <w:tcW w:w="5529" w:type="dxa"/>
          </w:tcPr>
          <w:p w:rsidR="000E190E" w:rsidRPr="001763B7" w:rsidRDefault="000E190E" w:rsidP="00F918B0">
            <w:pPr>
              <w:pStyle w:val="TableParagraph"/>
              <w:spacing w:line="270" w:lineRule="exact"/>
              <w:ind w:left="107"/>
              <w:rPr>
                <w:sz w:val="24"/>
                <w:szCs w:val="24"/>
              </w:rPr>
            </w:pPr>
            <w:r w:rsidRPr="001763B7">
              <w:rPr>
                <w:sz w:val="24"/>
                <w:szCs w:val="24"/>
              </w:rPr>
              <w:t>Пропедевтика педіатрії</w:t>
            </w:r>
          </w:p>
        </w:tc>
        <w:tc>
          <w:tcPr>
            <w:tcW w:w="1417" w:type="dxa"/>
          </w:tcPr>
          <w:p w:rsidR="000E190E" w:rsidRPr="001763B7" w:rsidRDefault="000E190E" w:rsidP="00F918B0">
            <w:pPr>
              <w:jc w:val="center"/>
              <w:rPr>
                <w:sz w:val="24"/>
                <w:szCs w:val="24"/>
              </w:rPr>
            </w:pPr>
            <w:r w:rsidRPr="001763B7">
              <w:rPr>
                <w:rFonts w:ascii="Calibri"/>
                <w:sz w:val="24"/>
                <w:szCs w:val="24"/>
                <w:lang w:val="ru-RU"/>
              </w:rPr>
              <w:t>4</w:t>
            </w:r>
          </w:p>
        </w:tc>
        <w:tc>
          <w:tcPr>
            <w:tcW w:w="425" w:type="dxa"/>
            <w:gridSpan w:val="2"/>
          </w:tcPr>
          <w:p w:rsidR="000E190E" w:rsidRPr="001763B7" w:rsidRDefault="000E190E" w:rsidP="00F918B0">
            <w:pPr>
              <w:pStyle w:val="TableParagraph"/>
              <w:spacing w:line="291" w:lineRule="exact"/>
              <w:ind w:left="122" w:right="115"/>
              <w:jc w:val="center"/>
              <w:rPr>
                <w:sz w:val="24"/>
                <w:szCs w:val="24"/>
              </w:rPr>
            </w:pPr>
          </w:p>
        </w:tc>
        <w:tc>
          <w:tcPr>
            <w:tcW w:w="426" w:type="dxa"/>
            <w:gridSpan w:val="2"/>
          </w:tcPr>
          <w:p w:rsidR="000E190E" w:rsidRPr="001763B7" w:rsidRDefault="00324385" w:rsidP="00F918B0">
            <w:pPr>
              <w:pStyle w:val="TableParagraph"/>
              <w:spacing w:line="291" w:lineRule="exact"/>
              <w:ind w:left="122" w:right="115"/>
              <w:jc w:val="center"/>
              <w:rPr>
                <w:sz w:val="24"/>
                <w:szCs w:val="24"/>
              </w:rPr>
            </w:pPr>
            <w:r>
              <w:rPr>
                <w:sz w:val="24"/>
                <w:szCs w:val="24"/>
              </w:rPr>
              <w:t>*</w:t>
            </w:r>
          </w:p>
        </w:tc>
        <w:tc>
          <w:tcPr>
            <w:tcW w:w="425" w:type="dxa"/>
            <w:gridSpan w:val="2"/>
          </w:tcPr>
          <w:p w:rsidR="000E190E" w:rsidRPr="001763B7" w:rsidRDefault="000E190E" w:rsidP="00F918B0">
            <w:pPr>
              <w:pStyle w:val="TableParagraph"/>
              <w:spacing w:line="291" w:lineRule="exact"/>
              <w:ind w:left="122" w:right="115"/>
              <w:jc w:val="center"/>
              <w:rPr>
                <w:sz w:val="24"/>
                <w:szCs w:val="24"/>
              </w:rPr>
            </w:pPr>
          </w:p>
        </w:tc>
        <w:tc>
          <w:tcPr>
            <w:tcW w:w="425" w:type="dxa"/>
          </w:tcPr>
          <w:p w:rsidR="000E190E" w:rsidRPr="001763B7" w:rsidRDefault="000E190E" w:rsidP="00F918B0">
            <w:pPr>
              <w:pStyle w:val="TableParagraph"/>
              <w:spacing w:line="291" w:lineRule="exact"/>
              <w:ind w:left="122" w:right="115"/>
              <w:jc w:val="center"/>
              <w:rPr>
                <w:sz w:val="24"/>
                <w:szCs w:val="24"/>
              </w:rPr>
            </w:pPr>
          </w:p>
        </w:tc>
      </w:tr>
      <w:tr w:rsidR="000E190E" w:rsidRPr="001763B7" w:rsidTr="003E21D8">
        <w:trPr>
          <w:trHeight w:val="542"/>
        </w:trPr>
        <w:tc>
          <w:tcPr>
            <w:tcW w:w="1023" w:type="dxa"/>
          </w:tcPr>
          <w:p w:rsidR="000E190E" w:rsidRPr="001763B7" w:rsidRDefault="000E190E" w:rsidP="00F918B0">
            <w:pPr>
              <w:pStyle w:val="TableParagraph"/>
              <w:spacing w:line="291" w:lineRule="exact"/>
              <w:ind w:left="107"/>
              <w:rPr>
                <w:sz w:val="24"/>
                <w:szCs w:val="24"/>
              </w:rPr>
            </w:pPr>
            <w:r w:rsidRPr="001763B7">
              <w:rPr>
                <w:sz w:val="24"/>
                <w:szCs w:val="24"/>
              </w:rPr>
              <w:t>ВБ 8</w:t>
            </w:r>
          </w:p>
        </w:tc>
        <w:tc>
          <w:tcPr>
            <w:tcW w:w="5529" w:type="dxa"/>
          </w:tcPr>
          <w:p w:rsidR="000E190E" w:rsidRPr="001763B7" w:rsidRDefault="000E190E" w:rsidP="00F918B0">
            <w:pPr>
              <w:pStyle w:val="TableParagraph"/>
              <w:spacing w:line="270" w:lineRule="exact"/>
              <w:ind w:left="107"/>
              <w:rPr>
                <w:sz w:val="24"/>
                <w:szCs w:val="24"/>
              </w:rPr>
            </w:pPr>
            <w:r w:rsidRPr="001763B7">
              <w:rPr>
                <w:sz w:val="24"/>
                <w:szCs w:val="24"/>
              </w:rPr>
              <w:t>Пропедевтика внутрішньої медицини</w:t>
            </w:r>
          </w:p>
        </w:tc>
        <w:tc>
          <w:tcPr>
            <w:tcW w:w="1417" w:type="dxa"/>
          </w:tcPr>
          <w:p w:rsidR="000E190E" w:rsidRPr="001763B7" w:rsidRDefault="000E190E" w:rsidP="00F918B0">
            <w:pPr>
              <w:jc w:val="center"/>
              <w:rPr>
                <w:sz w:val="24"/>
                <w:szCs w:val="24"/>
              </w:rPr>
            </w:pPr>
            <w:r w:rsidRPr="001763B7">
              <w:rPr>
                <w:rFonts w:ascii="Calibri"/>
                <w:sz w:val="24"/>
                <w:szCs w:val="24"/>
                <w:lang w:val="ru-RU"/>
              </w:rPr>
              <w:t>4</w:t>
            </w:r>
          </w:p>
        </w:tc>
        <w:tc>
          <w:tcPr>
            <w:tcW w:w="425" w:type="dxa"/>
            <w:gridSpan w:val="2"/>
          </w:tcPr>
          <w:p w:rsidR="000E190E" w:rsidRPr="001763B7" w:rsidRDefault="000E190E" w:rsidP="00F918B0">
            <w:pPr>
              <w:pStyle w:val="TableParagraph"/>
              <w:spacing w:line="291" w:lineRule="exact"/>
              <w:ind w:left="122" w:right="115"/>
              <w:jc w:val="center"/>
              <w:rPr>
                <w:sz w:val="24"/>
                <w:szCs w:val="24"/>
              </w:rPr>
            </w:pPr>
          </w:p>
        </w:tc>
        <w:tc>
          <w:tcPr>
            <w:tcW w:w="426" w:type="dxa"/>
            <w:gridSpan w:val="2"/>
          </w:tcPr>
          <w:p w:rsidR="000E190E" w:rsidRPr="001763B7" w:rsidRDefault="00324385" w:rsidP="00F918B0">
            <w:pPr>
              <w:pStyle w:val="TableParagraph"/>
              <w:spacing w:line="291" w:lineRule="exact"/>
              <w:ind w:left="122" w:right="115"/>
              <w:jc w:val="center"/>
              <w:rPr>
                <w:sz w:val="24"/>
                <w:szCs w:val="24"/>
              </w:rPr>
            </w:pPr>
            <w:r>
              <w:rPr>
                <w:sz w:val="24"/>
                <w:szCs w:val="24"/>
              </w:rPr>
              <w:t>*</w:t>
            </w:r>
          </w:p>
        </w:tc>
        <w:tc>
          <w:tcPr>
            <w:tcW w:w="425" w:type="dxa"/>
            <w:gridSpan w:val="2"/>
          </w:tcPr>
          <w:p w:rsidR="000E190E" w:rsidRPr="001763B7" w:rsidRDefault="000E190E" w:rsidP="00F918B0">
            <w:pPr>
              <w:pStyle w:val="TableParagraph"/>
              <w:spacing w:line="291" w:lineRule="exact"/>
              <w:ind w:left="122" w:right="115"/>
              <w:jc w:val="center"/>
              <w:rPr>
                <w:sz w:val="24"/>
                <w:szCs w:val="24"/>
              </w:rPr>
            </w:pPr>
          </w:p>
        </w:tc>
        <w:tc>
          <w:tcPr>
            <w:tcW w:w="425" w:type="dxa"/>
          </w:tcPr>
          <w:p w:rsidR="000E190E" w:rsidRPr="001763B7" w:rsidRDefault="000E190E" w:rsidP="00F918B0">
            <w:pPr>
              <w:pStyle w:val="TableParagraph"/>
              <w:spacing w:line="291" w:lineRule="exact"/>
              <w:ind w:left="122" w:right="115"/>
              <w:jc w:val="center"/>
              <w:rPr>
                <w:sz w:val="24"/>
                <w:szCs w:val="24"/>
              </w:rPr>
            </w:pPr>
          </w:p>
        </w:tc>
      </w:tr>
      <w:tr w:rsidR="000E190E" w:rsidRPr="001763B7" w:rsidTr="003E21D8">
        <w:trPr>
          <w:trHeight w:val="544"/>
        </w:trPr>
        <w:tc>
          <w:tcPr>
            <w:tcW w:w="1023" w:type="dxa"/>
          </w:tcPr>
          <w:p w:rsidR="000E190E" w:rsidRPr="001763B7" w:rsidRDefault="000E190E" w:rsidP="00F918B0">
            <w:pPr>
              <w:pStyle w:val="TableParagraph"/>
              <w:spacing w:line="294" w:lineRule="exact"/>
              <w:ind w:left="107"/>
              <w:rPr>
                <w:sz w:val="24"/>
                <w:szCs w:val="24"/>
              </w:rPr>
            </w:pPr>
            <w:r w:rsidRPr="001763B7">
              <w:rPr>
                <w:sz w:val="24"/>
                <w:szCs w:val="24"/>
              </w:rPr>
              <w:t>ВБ 9</w:t>
            </w:r>
          </w:p>
        </w:tc>
        <w:tc>
          <w:tcPr>
            <w:tcW w:w="5529" w:type="dxa"/>
          </w:tcPr>
          <w:p w:rsidR="000E190E" w:rsidRPr="001763B7" w:rsidRDefault="000E190E" w:rsidP="00F918B0">
            <w:pPr>
              <w:pStyle w:val="TableParagraph"/>
              <w:spacing w:line="273" w:lineRule="exact"/>
              <w:ind w:left="107"/>
              <w:rPr>
                <w:sz w:val="24"/>
                <w:szCs w:val="24"/>
              </w:rPr>
            </w:pPr>
            <w:r w:rsidRPr="001763B7">
              <w:rPr>
                <w:sz w:val="24"/>
                <w:szCs w:val="24"/>
              </w:rPr>
              <w:t>Основи правознавства</w:t>
            </w:r>
          </w:p>
        </w:tc>
        <w:tc>
          <w:tcPr>
            <w:tcW w:w="1417" w:type="dxa"/>
          </w:tcPr>
          <w:p w:rsidR="000E190E" w:rsidRPr="001763B7" w:rsidRDefault="000E190E" w:rsidP="00F918B0">
            <w:pPr>
              <w:jc w:val="center"/>
              <w:rPr>
                <w:sz w:val="24"/>
                <w:szCs w:val="24"/>
              </w:rPr>
            </w:pPr>
            <w:r w:rsidRPr="001763B7">
              <w:rPr>
                <w:rFonts w:ascii="Calibri"/>
                <w:sz w:val="24"/>
                <w:szCs w:val="24"/>
                <w:lang w:val="ru-RU"/>
              </w:rPr>
              <w:t>4</w:t>
            </w:r>
          </w:p>
        </w:tc>
        <w:tc>
          <w:tcPr>
            <w:tcW w:w="425" w:type="dxa"/>
            <w:gridSpan w:val="2"/>
          </w:tcPr>
          <w:p w:rsidR="000E190E" w:rsidRPr="001763B7" w:rsidRDefault="000E190E" w:rsidP="00F918B0">
            <w:pPr>
              <w:pStyle w:val="TableParagraph"/>
              <w:spacing w:line="294" w:lineRule="exact"/>
              <w:ind w:left="122" w:right="115"/>
              <w:jc w:val="center"/>
              <w:rPr>
                <w:sz w:val="24"/>
                <w:szCs w:val="24"/>
              </w:rPr>
            </w:pPr>
          </w:p>
        </w:tc>
        <w:tc>
          <w:tcPr>
            <w:tcW w:w="426" w:type="dxa"/>
            <w:gridSpan w:val="2"/>
          </w:tcPr>
          <w:p w:rsidR="000E190E" w:rsidRPr="001763B7" w:rsidRDefault="000E190E" w:rsidP="00F918B0">
            <w:pPr>
              <w:pStyle w:val="TableParagraph"/>
              <w:spacing w:line="294" w:lineRule="exact"/>
              <w:ind w:left="122" w:right="115"/>
              <w:jc w:val="center"/>
              <w:rPr>
                <w:sz w:val="24"/>
                <w:szCs w:val="24"/>
              </w:rPr>
            </w:pPr>
          </w:p>
        </w:tc>
        <w:tc>
          <w:tcPr>
            <w:tcW w:w="425" w:type="dxa"/>
            <w:gridSpan w:val="2"/>
          </w:tcPr>
          <w:p w:rsidR="000E190E" w:rsidRPr="001763B7" w:rsidRDefault="00324385" w:rsidP="00F918B0">
            <w:pPr>
              <w:pStyle w:val="TableParagraph"/>
              <w:spacing w:line="294" w:lineRule="exact"/>
              <w:ind w:left="122" w:right="115"/>
              <w:jc w:val="center"/>
              <w:rPr>
                <w:sz w:val="24"/>
                <w:szCs w:val="24"/>
              </w:rPr>
            </w:pPr>
            <w:r>
              <w:rPr>
                <w:sz w:val="24"/>
                <w:szCs w:val="24"/>
              </w:rPr>
              <w:t>*</w:t>
            </w:r>
          </w:p>
        </w:tc>
        <w:tc>
          <w:tcPr>
            <w:tcW w:w="425" w:type="dxa"/>
          </w:tcPr>
          <w:p w:rsidR="000E190E" w:rsidRPr="001763B7" w:rsidRDefault="000E190E" w:rsidP="00F918B0">
            <w:pPr>
              <w:pStyle w:val="TableParagraph"/>
              <w:spacing w:line="294" w:lineRule="exact"/>
              <w:ind w:left="122" w:right="115"/>
              <w:jc w:val="center"/>
              <w:rPr>
                <w:sz w:val="24"/>
                <w:szCs w:val="24"/>
              </w:rPr>
            </w:pPr>
          </w:p>
        </w:tc>
      </w:tr>
      <w:tr w:rsidR="000E190E" w:rsidRPr="001763B7" w:rsidTr="003E21D8">
        <w:trPr>
          <w:trHeight w:val="544"/>
        </w:trPr>
        <w:tc>
          <w:tcPr>
            <w:tcW w:w="1023" w:type="dxa"/>
          </w:tcPr>
          <w:p w:rsidR="000E190E" w:rsidRPr="001763B7" w:rsidRDefault="000E190E" w:rsidP="00F918B0">
            <w:pPr>
              <w:pStyle w:val="TableParagraph"/>
              <w:spacing w:line="291" w:lineRule="exact"/>
              <w:ind w:left="107"/>
              <w:rPr>
                <w:sz w:val="24"/>
                <w:szCs w:val="24"/>
              </w:rPr>
            </w:pPr>
            <w:r w:rsidRPr="001763B7">
              <w:rPr>
                <w:sz w:val="24"/>
                <w:szCs w:val="24"/>
              </w:rPr>
              <w:t>ВБ 10</w:t>
            </w:r>
          </w:p>
        </w:tc>
        <w:tc>
          <w:tcPr>
            <w:tcW w:w="5529" w:type="dxa"/>
          </w:tcPr>
          <w:p w:rsidR="000E190E" w:rsidRPr="001763B7" w:rsidRDefault="000E190E" w:rsidP="00F918B0">
            <w:pPr>
              <w:pStyle w:val="TableParagraph"/>
              <w:spacing w:line="270" w:lineRule="exact"/>
              <w:ind w:left="107"/>
              <w:rPr>
                <w:sz w:val="24"/>
                <w:szCs w:val="24"/>
              </w:rPr>
            </w:pPr>
            <w:r w:rsidRPr="001763B7">
              <w:rPr>
                <w:sz w:val="24"/>
                <w:szCs w:val="24"/>
              </w:rPr>
              <w:t>Урологія з оцінкою результатів досліджень</w:t>
            </w:r>
          </w:p>
        </w:tc>
        <w:tc>
          <w:tcPr>
            <w:tcW w:w="1417" w:type="dxa"/>
          </w:tcPr>
          <w:p w:rsidR="000E190E" w:rsidRPr="001763B7" w:rsidRDefault="000E190E" w:rsidP="00F918B0">
            <w:pPr>
              <w:jc w:val="center"/>
              <w:rPr>
                <w:sz w:val="24"/>
                <w:szCs w:val="24"/>
              </w:rPr>
            </w:pPr>
            <w:r w:rsidRPr="001763B7">
              <w:rPr>
                <w:rFonts w:ascii="Calibri"/>
                <w:sz w:val="24"/>
                <w:szCs w:val="24"/>
                <w:lang w:val="ru-RU"/>
              </w:rPr>
              <w:t>4</w:t>
            </w:r>
          </w:p>
        </w:tc>
        <w:tc>
          <w:tcPr>
            <w:tcW w:w="425" w:type="dxa"/>
            <w:gridSpan w:val="2"/>
          </w:tcPr>
          <w:p w:rsidR="000E190E" w:rsidRPr="001763B7" w:rsidRDefault="000E190E" w:rsidP="00F918B0">
            <w:pPr>
              <w:pStyle w:val="TableParagraph"/>
              <w:spacing w:line="291" w:lineRule="exact"/>
              <w:ind w:left="122" w:right="115"/>
              <w:jc w:val="center"/>
              <w:rPr>
                <w:sz w:val="24"/>
                <w:szCs w:val="24"/>
              </w:rPr>
            </w:pPr>
          </w:p>
        </w:tc>
        <w:tc>
          <w:tcPr>
            <w:tcW w:w="426" w:type="dxa"/>
            <w:gridSpan w:val="2"/>
          </w:tcPr>
          <w:p w:rsidR="000E190E" w:rsidRPr="001763B7" w:rsidRDefault="000E190E" w:rsidP="00F918B0">
            <w:pPr>
              <w:pStyle w:val="TableParagraph"/>
              <w:spacing w:line="291" w:lineRule="exact"/>
              <w:ind w:left="122" w:right="115"/>
              <w:jc w:val="center"/>
              <w:rPr>
                <w:sz w:val="24"/>
                <w:szCs w:val="24"/>
              </w:rPr>
            </w:pPr>
          </w:p>
        </w:tc>
        <w:tc>
          <w:tcPr>
            <w:tcW w:w="425" w:type="dxa"/>
            <w:gridSpan w:val="2"/>
          </w:tcPr>
          <w:p w:rsidR="000E190E" w:rsidRPr="001763B7" w:rsidRDefault="00324385" w:rsidP="00F918B0">
            <w:pPr>
              <w:pStyle w:val="TableParagraph"/>
              <w:spacing w:line="291" w:lineRule="exact"/>
              <w:ind w:left="122" w:right="115"/>
              <w:jc w:val="center"/>
              <w:rPr>
                <w:sz w:val="24"/>
                <w:szCs w:val="24"/>
              </w:rPr>
            </w:pPr>
            <w:r>
              <w:rPr>
                <w:sz w:val="24"/>
                <w:szCs w:val="24"/>
              </w:rPr>
              <w:t>*</w:t>
            </w:r>
          </w:p>
        </w:tc>
        <w:tc>
          <w:tcPr>
            <w:tcW w:w="425" w:type="dxa"/>
          </w:tcPr>
          <w:p w:rsidR="000E190E" w:rsidRPr="001763B7" w:rsidRDefault="000E190E" w:rsidP="00F918B0">
            <w:pPr>
              <w:pStyle w:val="TableParagraph"/>
              <w:spacing w:line="291" w:lineRule="exact"/>
              <w:ind w:left="122" w:right="115"/>
              <w:jc w:val="center"/>
              <w:rPr>
                <w:sz w:val="24"/>
                <w:szCs w:val="24"/>
              </w:rPr>
            </w:pPr>
          </w:p>
        </w:tc>
      </w:tr>
      <w:tr w:rsidR="000E190E" w:rsidRPr="001763B7" w:rsidTr="003E21D8">
        <w:trPr>
          <w:trHeight w:val="834"/>
        </w:trPr>
        <w:tc>
          <w:tcPr>
            <w:tcW w:w="1023" w:type="dxa"/>
          </w:tcPr>
          <w:p w:rsidR="000E190E" w:rsidRPr="001763B7" w:rsidRDefault="000E190E" w:rsidP="00F918B0">
            <w:pPr>
              <w:pStyle w:val="TableParagraph"/>
              <w:spacing w:line="291" w:lineRule="exact"/>
              <w:ind w:left="107"/>
              <w:rPr>
                <w:sz w:val="24"/>
                <w:szCs w:val="24"/>
              </w:rPr>
            </w:pPr>
            <w:r w:rsidRPr="001763B7">
              <w:rPr>
                <w:sz w:val="24"/>
                <w:szCs w:val="24"/>
              </w:rPr>
              <w:t>ВБ 11</w:t>
            </w:r>
          </w:p>
        </w:tc>
        <w:tc>
          <w:tcPr>
            <w:tcW w:w="5529" w:type="dxa"/>
          </w:tcPr>
          <w:p w:rsidR="000E190E" w:rsidRPr="001763B7" w:rsidRDefault="000E190E" w:rsidP="00F918B0">
            <w:pPr>
              <w:pStyle w:val="TableParagraph"/>
              <w:spacing w:line="276" w:lineRule="auto"/>
              <w:ind w:left="107" w:right="548"/>
              <w:rPr>
                <w:sz w:val="24"/>
                <w:szCs w:val="24"/>
              </w:rPr>
            </w:pPr>
            <w:r w:rsidRPr="001763B7">
              <w:rPr>
                <w:sz w:val="24"/>
                <w:szCs w:val="24"/>
              </w:rPr>
              <w:t>Психіатрія та наркологія з оцінкою результатів досліджень</w:t>
            </w:r>
          </w:p>
        </w:tc>
        <w:tc>
          <w:tcPr>
            <w:tcW w:w="1417" w:type="dxa"/>
          </w:tcPr>
          <w:p w:rsidR="000E190E" w:rsidRPr="001763B7" w:rsidRDefault="000E190E" w:rsidP="00F918B0">
            <w:pPr>
              <w:jc w:val="center"/>
              <w:rPr>
                <w:sz w:val="24"/>
                <w:szCs w:val="24"/>
              </w:rPr>
            </w:pPr>
            <w:r w:rsidRPr="001763B7">
              <w:rPr>
                <w:rFonts w:ascii="Calibri"/>
                <w:sz w:val="24"/>
                <w:szCs w:val="24"/>
                <w:lang w:val="ru-RU"/>
              </w:rPr>
              <w:t>4</w:t>
            </w:r>
          </w:p>
        </w:tc>
        <w:tc>
          <w:tcPr>
            <w:tcW w:w="425" w:type="dxa"/>
            <w:gridSpan w:val="2"/>
          </w:tcPr>
          <w:p w:rsidR="000E190E" w:rsidRPr="001763B7" w:rsidRDefault="000E190E" w:rsidP="00F918B0">
            <w:pPr>
              <w:pStyle w:val="TableParagraph"/>
              <w:spacing w:line="291" w:lineRule="exact"/>
              <w:ind w:left="122" w:right="115"/>
              <w:jc w:val="center"/>
              <w:rPr>
                <w:sz w:val="24"/>
                <w:szCs w:val="24"/>
              </w:rPr>
            </w:pPr>
          </w:p>
        </w:tc>
        <w:tc>
          <w:tcPr>
            <w:tcW w:w="426" w:type="dxa"/>
            <w:gridSpan w:val="2"/>
          </w:tcPr>
          <w:p w:rsidR="000E190E" w:rsidRPr="001763B7" w:rsidRDefault="000E190E" w:rsidP="00F918B0">
            <w:pPr>
              <w:pStyle w:val="TableParagraph"/>
              <w:spacing w:line="291" w:lineRule="exact"/>
              <w:ind w:left="122" w:right="115"/>
              <w:jc w:val="center"/>
              <w:rPr>
                <w:sz w:val="24"/>
                <w:szCs w:val="24"/>
              </w:rPr>
            </w:pPr>
          </w:p>
        </w:tc>
        <w:tc>
          <w:tcPr>
            <w:tcW w:w="425" w:type="dxa"/>
            <w:gridSpan w:val="2"/>
          </w:tcPr>
          <w:p w:rsidR="000E190E" w:rsidRPr="001763B7" w:rsidRDefault="00324385" w:rsidP="00F918B0">
            <w:pPr>
              <w:pStyle w:val="TableParagraph"/>
              <w:spacing w:line="291" w:lineRule="exact"/>
              <w:ind w:left="122" w:right="115"/>
              <w:jc w:val="center"/>
              <w:rPr>
                <w:sz w:val="24"/>
                <w:szCs w:val="24"/>
              </w:rPr>
            </w:pPr>
            <w:r>
              <w:rPr>
                <w:sz w:val="24"/>
                <w:szCs w:val="24"/>
              </w:rPr>
              <w:t>*</w:t>
            </w:r>
          </w:p>
        </w:tc>
        <w:tc>
          <w:tcPr>
            <w:tcW w:w="425" w:type="dxa"/>
          </w:tcPr>
          <w:p w:rsidR="000E190E" w:rsidRPr="001763B7" w:rsidRDefault="000E190E" w:rsidP="00F918B0">
            <w:pPr>
              <w:pStyle w:val="TableParagraph"/>
              <w:spacing w:line="291" w:lineRule="exact"/>
              <w:ind w:left="122" w:right="115"/>
              <w:jc w:val="center"/>
              <w:rPr>
                <w:sz w:val="24"/>
                <w:szCs w:val="24"/>
              </w:rPr>
            </w:pPr>
          </w:p>
        </w:tc>
      </w:tr>
      <w:tr w:rsidR="000E190E" w:rsidRPr="001763B7" w:rsidTr="003E21D8">
        <w:trPr>
          <w:trHeight w:val="544"/>
        </w:trPr>
        <w:tc>
          <w:tcPr>
            <w:tcW w:w="1023" w:type="dxa"/>
          </w:tcPr>
          <w:p w:rsidR="000E190E" w:rsidRPr="001763B7" w:rsidRDefault="000E190E" w:rsidP="00F918B0">
            <w:pPr>
              <w:pStyle w:val="TableParagraph"/>
              <w:spacing w:line="291" w:lineRule="exact"/>
              <w:ind w:left="107"/>
              <w:rPr>
                <w:sz w:val="24"/>
                <w:szCs w:val="24"/>
              </w:rPr>
            </w:pPr>
            <w:r w:rsidRPr="001763B7">
              <w:rPr>
                <w:sz w:val="24"/>
                <w:szCs w:val="24"/>
              </w:rPr>
              <w:t>ВБ 12</w:t>
            </w:r>
          </w:p>
        </w:tc>
        <w:tc>
          <w:tcPr>
            <w:tcW w:w="5529" w:type="dxa"/>
          </w:tcPr>
          <w:p w:rsidR="000E190E" w:rsidRPr="001763B7" w:rsidRDefault="000E190E" w:rsidP="00F918B0">
            <w:pPr>
              <w:pStyle w:val="TableParagraph"/>
              <w:spacing w:line="270" w:lineRule="exact"/>
              <w:ind w:left="107"/>
              <w:rPr>
                <w:sz w:val="24"/>
                <w:szCs w:val="24"/>
              </w:rPr>
            </w:pPr>
            <w:r w:rsidRPr="001763B7">
              <w:rPr>
                <w:sz w:val="24"/>
                <w:szCs w:val="24"/>
              </w:rPr>
              <w:t>Безпека життєдіяльності</w:t>
            </w:r>
          </w:p>
        </w:tc>
        <w:tc>
          <w:tcPr>
            <w:tcW w:w="1417" w:type="dxa"/>
          </w:tcPr>
          <w:p w:rsidR="000E190E" w:rsidRPr="001763B7" w:rsidRDefault="000E190E" w:rsidP="00F918B0">
            <w:pPr>
              <w:jc w:val="center"/>
              <w:rPr>
                <w:sz w:val="24"/>
                <w:szCs w:val="24"/>
              </w:rPr>
            </w:pPr>
            <w:r w:rsidRPr="001763B7">
              <w:rPr>
                <w:rFonts w:ascii="Calibri"/>
                <w:sz w:val="24"/>
                <w:szCs w:val="24"/>
                <w:lang w:val="ru-RU"/>
              </w:rPr>
              <w:t>4</w:t>
            </w:r>
          </w:p>
        </w:tc>
        <w:tc>
          <w:tcPr>
            <w:tcW w:w="425" w:type="dxa"/>
            <w:gridSpan w:val="2"/>
          </w:tcPr>
          <w:p w:rsidR="000E190E" w:rsidRPr="001763B7" w:rsidRDefault="000E190E" w:rsidP="00F918B0">
            <w:pPr>
              <w:pStyle w:val="TableParagraph"/>
              <w:spacing w:line="291" w:lineRule="exact"/>
              <w:ind w:left="122" w:right="115"/>
              <w:jc w:val="center"/>
              <w:rPr>
                <w:sz w:val="24"/>
                <w:szCs w:val="24"/>
              </w:rPr>
            </w:pPr>
          </w:p>
        </w:tc>
        <w:tc>
          <w:tcPr>
            <w:tcW w:w="426" w:type="dxa"/>
            <w:gridSpan w:val="2"/>
          </w:tcPr>
          <w:p w:rsidR="000E190E" w:rsidRPr="001763B7" w:rsidRDefault="000E190E" w:rsidP="00F918B0">
            <w:pPr>
              <w:pStyle w:val="TableParagraph"/>
              <w:spacing w:line="291" w:lineRule="exact"/>
              <w:ind w:left="122" w:right="115"/>
              <w:jc w:val="center"/>
              <w:rPr>
                <w:sz w:val="24"/>
                <w:szCs w:val="24"/>
              </w:rPr>
            </w:pPr>
          </w:p>
        </w:tc>
        <w:tc>
          <w:tcPr>
            <w:tcW w:w="425" w:type="dxa"/>
            <w:gridSpan w:val="2"/>
          </w:tcPr>
          <w:p w:rsidR="000E190E" w:rsidRPr="001763B7" w:rsidRDefault="000E190E" w:rsidP="00F918B0">
            <w:pPr>
              <w:pStyle w:val="TableParagraph"/>
              <w:spacing w:line="291" w:lineRule="exact"/>
              <w:ind w:left="122" w:right="115"/>
              <w:jc w:val="center"/>
              <w:rPr>
                <w:sz w:val="24"/>
                <w:szCs w:val="24"/>
              </w:rPr>
            </w:pPr>
          </w:p>
        </w:tc>
        <w:tc>
          <w:tcPr>
            <w:tcW w:w="425" w:type="dxa"/>
          </w:tcPr>
          <w:p w:rsidR="000E190E" w:rsidRPr="001763B7" w:rsidRDefault="00324385" w:rsidP="00F918B0">
            <w:pPr>
              <w:pStyle w:val="TableParagraph"/>
              <w:spacing w:line="291" w:lineRule="exact"/>
              <w:ind w:left="122" w:right="115"/>
              <w:jc w:val="center"/>
              <w:rPr>
                <w:sz w:val="24"/>
                <w:szCs w:val="24"/>
              </w:rPr>
            </w:pPr>
            <w:r>
              <w:rPr>
                <w:sz w:val="24"/>
                <w:szCs w:val="24"/>
              </w:rPr>
              <w:t>*</w:t>
            </w:r>
          </w:p>
        </w:tc>
      </w:tr>
      <w:tr w:rsidR="000E190E" w:rsidRPr="001763B7" w:rsidTr="003E21D8">
        <w:trPr>
          <w:trHeight w:val="542"/>
        </w:trPr>
        <w:tc>
          <w:tcPr>
            <w:tcW w:w="1023" w:type="dxa"/>
          </w:tcPr>
          <w:p w:rsidR="000E190E" w:rsidRPr="001763B7" w:rsidRDefault="000E190E" w:rsidP="00F918B0">
            <w:pPr>
              <w:pStyle w:val="TableParagraph"/>
              <w:spacing w:line="292" w:lineRule="exact"/>
              <w:ind w:left="107"/>
              <w:rPr>
                <w:sz w:val="24"/>
                <w:szCs w:val="24"/>
              </w:rPr>
            </w:pPr>
            <w:r w:rsidRPr="001763B7">
              <w:rPr>
                <w:sz w:val="24"/>
                <w:szCs w:val="24"/>
              </w:rPr>
              <w:t>ВБ 13</w:t>
            </w:r>
          </w:p>
        </w:tc>
        <w:tc>
          <w:tcPr>
            <w:tcW w:w="5529" w:type="dxa"/>
          </w:tcPr>
          <w:p w:rsidR="000E190E" w:rsidRPr="001763B7" w:rsidRDefault="000E190E" w:rsidP="00F918B0">
            <w:pPr>
              <w:pStyle w:val="TableParagraph"/>
              <w:spacing w:line="271" w:lineRule="exact"/>
              <w:ind w:left="107"/>
              <w:rPr>
                <w:sz w:val="24"/>
                <w:szCs w:val="24"/>
              </w:rPr>
            </w:pPr>
            <w:r w:rsidRPr="001763B7">
              <w:rPr>
                <w:sz w:val="24"/>
                <w:szCs w:val="24"/>
              </w:rPr>
              <w:t>Клінічна мікробіологія</w:t>
            </w:r>
          </w:p>
        </w:tc>
        <w:tc>
          <w:tcPr>
            <w:tcW w:w="1417" w:type="dxa"/>
          </w:tcPr>
          <w:p w:rsidR="000E190E" w:rsidRPr="001763B7" w:rsidRDefault="000E190E" w:rsidP="00F918B0">
            <w:pPr>
              <w:jc w:val="center"/>
              <w:rPr>
                <w:sz w:val="24"/>
                <w:szCs w:val="24"/>
              </w:rPr>
            </w:pPr>
            <w:r w:rsidRPr="001763B7">
              <w:rPr>
                <w:rFonts w:ascii="Calibri"/>
                <w:sz w:val="24"/>
                <w:szCs w:val="24"/>
                <w:lang w:val="ru-RU"/>
              </w:rPr>
              <w:t>4</w:t>
            </w:r>
          </w:p>
        </w:tc>
        <w:tc>
          <w:tcPr>
            <w:tcW w:w="425" w:type="dxa"/>
            <w:gridSpan w:val="2"/>
          </w:tcPr>
          <w:p w:rsidR="000E190E" w:rsidRPr="001763B7" w:rsidRDefault="000E190E" w:rsidP="00F918B0">
            <w:pPr>
              <w:pStyle w:val="TableParagraph"/>
              <w:spacing w:line="292" w:lineRule="exact"/>
              <w:ind w:left="122" w:right="115"/>
              <w:jc w:val="center"/>
              <w:rPr>
                <w:sz w:val="24"/>
                <w:szCs w:val="24"/>
              </w:rPr>
            </w:pPr>
          </w:p>
        </w:tc>
        <w:tc>
          <w:tcPr>
            <w:tcW w:w="426" w:type="dxa"/>
            <w:gridSpan w:val="2"/>
          </w:tcPr>
          <w:p w:rsidR="000E190E" w:rsidRPr="001763B7" w:rsidRDefault="000E190E" w:rsidP="00F918B0">
            <w:pPr>
              <w:pStyle w:val="TableParagraph"/>
              <w:spacing w:line="292" w:lineRule="exact"/>
              <w:ind w:left="122" w:right="115"/>
              <w:jc w:val="center"/>
              <w:rPr>
                <w:sz w:val="24"/>
                <w:szCs w:val="24"/>
              </w:rPr>
            </w:pPr>
          </w:p>
        </w:tc>
        <w:tc>
          <w:tcPr>
            <w:tcW w:w="425" w:type="dxa"/>
            <w:gridSpan w:val="2"/>
          </w:tcPr>
          <w:p w:rsidR="000E190E" w:rsidRPr="001763B7" w:rsidRDefault="000E190E" w:rsidP="00F918B0">
            <w:pPr>
              <w:pStyle w:val="TableParagraph"/>
              <w:spacing w:line="292" w:lineRule="exact"/>
              <w:ind w:left="122" w:right="115"/>
              <w:jc w:val="center"/>
              <w:rPr>
                <w:sz w:val="24"/>
                <w:szCs w:val="24"/>
              </w:rPr>
            </w:pPr>
          </w:p>
        </w:tc>
        <w:tc>
          <w:tcPr>
            <w:tcW w:w="425" w:type="dxa"/>
          </w:tcPr>
          <w:p w:rsidR="000E190E" w:rsidRPr="001763B7" w:rsidRDefault="00324385" w:rsidP="00F918B0">
            <w:pPr>
              <w:pStyle w:val="TableParagraph"/>
              <w:spacing w:line="292" w:lineRule="exact"/>
              <w:ind w:left="122" w:right="115"/>
              <w:jc w:val="center"/>
              <w:rPr>
                <w:sz w:val="24"/>
                <w:szCs w:val="24"/>
              </w:rPr>
            </w:pPr>
            <w:r>
              <w:rPr>
                <w:sz w:val="24"/>
                <w:szCs w:val="24"/>
              </w:rPr>
              <w:t>*</w:t>
            </w:r>
          </w:p>
        </w:tc>
      </w:tr>
      <w:tr w:rsidR="000E190E" w:rsidRPr="001763B7" w:rsidTr="003E21D8">
        <w:trPr>
          <w:trHeight w:val="834"/>
        </w:trPr>
        <w:tc>
          <w:tcPr>
            <w:tcW w:w="1023" w:type="dxa"/>
          </w:tcPr>
          <w:p w:rsidR="000E190E" w:rsidRPr="001763B7" w:rsidRDefault="000E190E" w:rsidP="00F918B0">
            <w:pPr>
              <w:pStyle w:val="TableParagraph"/>
              <w:spacing w:line="294" w:lineRule="exact"/>
              <w:ind w:left="107"/>
              <w:rPr>
                <w:sz w:val="24"/>
                <w:szCs w:val="24"/>
              </w:rPr>
            </w:pPr>
            <w:r w:rsidRPr="001763B7">
              <w:rPr>
                <w:sz w:val="24"/>
                <w:szCs w:val="24"/>
              </w:rPr>
              <w:t>ВБ 14</w:t>
            </w:r>
          </w:p>
        </w:tc>
        <w:tc>
          <w:tcPr>
            <w:tcW w:w="5529" w:type="dxa"/>
          </w:tcPr>
          <w:p w:rsidR="000E190E" w:rsidRPr="001763B7" w:rsidRDefault="000E190E" w:rsidP="00F918B0">
            <w:pPr>
              <w:pStyle w:val="TableParagraph"/>
              <w:spacing w:line="276" w:lineRule="auto"/>
              <w:ind w:left="107" w:right="340"/>
              <w:rPr>
                <w:sz w:val="24"/>
                <w:szCs w:val="24"/>
              </w:rPr>
            </w:pPr>
            <w:r w:rsidRPr="001763B7">
              <w:rPr>
                <w:sz w:val="24"/>
                <w:szCs w:val="24"/>
              </w:rPr>
              <w:t>Акушерство та гінекологія з оцінкою результатів досліджень</w:t>
            </w:r>
          </w:p>
        </w:tc>
        <w:tc>
          <w:tcPr>
            <w:tcW w:w="1417" w:type="dxa"/>
          </w:tcPr>
          <w:p w:rsidR="000E190E" w:rsidRPr="001763B7" w:rsidRDefault="000E190E" w:rsidP="00F918B0">
            <w:pPr>
              <w:jc w:val="center"/>
              <w:rPr>
                <w:sz w:val="24"/>
                <w:szCs w:val="24"/>
              </w:rPr>
            </w:pPr>
            <w:r w:rsidRPr="001763B7">
              <w:rPr>
                <w:rFonts w:ascii="Calibri"/>
                <w:sz w:val="24"/>
                <w:szCs w:val="24"/>
                <w:lang w:val="ru-RU"/>
              </w:rPr>
              <w:t>4</w:t>
            </w:r>
          </w:p>
        </w:tc>
        <w:tc>
          <w:tcPr>
            <w:tcW w:w="425" w:type="dxa"/>
            <w:gridSpan w:val="2"/>
          </w:tcPr>
          <w:p w:rsidR="000E190E" w:rsidRPr="001763B7" w:rsidRDefault="000E190E" w:rsidP="00F918B0">
            <w:pPr>
              <w:pStyle w:val="TableParagraph"/>
              <w:spacing w:line="294" w:lineRule="exact"/>
              <w:ind w:left="122" w:right="115"/>
              <w:jc w:val="center"/>
              <w:rPr>
                <w:sz w:val="24"/>
                <w:szCs w:val="24"/>
              </w:rPr>
            </w:pPr>
          </w:p>
        </w:tc>
        <w:tc>
          <w:tcPr>
            <w:tcW w:w="426" w:type="dxa"/>
            <w:gridSpan w:val="2"/>
          </w:tcPr>
          <w:p w:rsidR="000E190E" w:rsidRPr="001763B7" w:rsidRDefault="000E190E" w:rsidP="00F918B0">
            <w:pPr>
              <w:pStyle w:val="TableParagraph"/>
              <w:spacing w:line="294" w:lineRule="exact"/>
              <w:ind w:left="122" w:right="115"/>
              <w:jc w:val="center"/>
              <w:rPr>
                <w:sz w:val="24"/>
                <w:szCs w:val="24"/>
              </w:rPr>
            </w:pPr>
          </w:p>
        </w:tc>
        <w:tc>
          <w:tcPr>
            <w:tcW w:w="425" w:type="dxa"/>
            <w:gridSpan w:val="2"/>
          </w:tcPr>
          <w:p w:rsidR="000E190E" w:rsidRPr="001763B7" w:rsidRDefault="000E190E" w:rsidP="00F918B0">
            <w:pPr>
              <w:pStyle w:val="TableParagraph"/>
              <w:spacing w:line="294" w:lineRule="exact"/>
              <w:ind w:left="122" w:right="115"/>
              <w:jc w:val="center"/>
              <w:rPr>
                <w:sz w:val="24"/>
                <w:szCs w:val="24"/>
              </w:rPr>
            </w:pPr>
          </w:p>
        </w:tc>
        <w:tc>
          <w:tcPr>
            <w:tcW w:w="425" w:type="dxa"/>
          </w:tcPr>
          <w:p w:rsidR="000E190E" w:rsidRPr="001763B7" w:rsidRDefault="00324385" w:rsidP="00F918B0">
            <w:pPr>
              <w:pStyle w:val="TableParagraph"/>
              <w:spacing w:line="294" w:lineRule="exact"/>
              <w:ind w:left="122" w:right="115"/>
              <w:jc w:val="center"/>
              <w:rPr>
                <w:sz w:val="24"/>
                <w:szCs w:val="24"/>
              </w:rPr>
            </w:pPr>
            <w:r>
              <w:rPr>
                <w:sz w:val="24"/>
                <w:szCs w:val="24"/>
              </w:rPr>
              <w:t>*</w:t>
            </w:r>
          </w:p>
        </w:tc>
      </w:tr>
      <w:tr w:rsidR="000E190E" w:rsidRPr="001763B7" w:rsidTr="003E21D8">
        <w:trPr>
          <w:trHeight w:val="834"/>
        </w:trPr>
        <w:tc>
          <w:tcPr>
            <w:tcW w:w="1023" w:type="dxa"/>
          </w:tcPr>
          <w:p w:rsidR="000E190E" w:rsidRPr="001763B7" w:rsidRDefault="000E190E" w:rsidP="00F918B0">
            <w:pPr>
              <w:pStyle w:val="TableParagraph"/>
              <w:spacing w:line="294" w:lineRule="exact"/>
              <w:ind w:left="107"/>
              <w:rPr>
                <w:sz w:val="24"/>
                <w:szCs w:val="24"/>
              </w:rPr>
            </w:pPr>
            <w:r w:rsidRPr="001763B7">
              <w:rPr>
                <w:sz w:val="24"/>
                <w:szCs w:val="24"/>
              </w:rPr>
              <w:t>ВБ 15</w:t>
            </w:r>
          </w:p>
        </w:tc>
        <w:tc>
          <w:tcPr>
            <w:tcW w:w="5529" w:type="dxa"/>
          </w:tcPr>
          <w:p w:rsidR="000E190E" w:rsidRPr="001763B7" w:rsidRDefault="000E190E" w:rsidP="00F918B0">
            <w:pPr>
              <w:pStyle w:val="TableParagraph"/>
              <w:spacing w:line="276" w:lineRule="auto"/>
              <w:ind w:left="107" w:right="495"/>
              <w:rPr>
                <w:sz w:val="24"/>
                <w:szCs w:val="24"/>
              </w:rPr>
            </w:pPr>
            <w:r w:rsidRPr="001763B7">
              <w:rPr>
                <w:sz w:val="24"/>
                <w:szCs w:val="24"/>
              </w:rPr>
              <w:t>Основи планування сім’ї та репродуктивне здо- ров’я</w:t>
            </w:r>
          </w:p>
        </w:tc>
        <w:tc>
          <w:tcPr>
            <w:tcW w:w="1417" w:type="dxa"/>
          </w:tcPr>
          <w:p w:rsidR="000E190E" w:rsidRPr="001763B7" w:rsidRDefault="000E190E" w:rsidP="00F918B0">
            <w:pPr>
              <w:jc w:val="center"/>
              <w:rPr>
                <w:sz w:val="24"/>
                <w:szCs w:val="24"/>
              </w:rPr>
            </w:pPr>
            <w:r w:rsidRPr="001763B7">
              <w:rPr>
                <w:rFonts w:ascii="Calibri"/>
                <w:sz w:val="24"/>
                <w:szCs w:val="24"/>
                <w:lang w:val="ru-RU"/>
              </w:rPr>
              <w:t>4</w:t>
            </w:r>
          </w:p>
        </w:tc>
        <w:tc>
          <w:tcPr>
            <w:tcW w:w="425" w:type="dxa"/>
            <w:gridSpan w:val="2"/>
          </w:tcPr>
          <w:p w:rsidR="000E190E" w:rsidRPr="001763B7" w:rsidRDefault="00324385" w:rsidP="00F918B0">
            <w:pPr>
              <w:pStyle w:val="TableParagraph"/>
              <w:spacing w:line="294" w:lineRule="exact"/>
              <w:ind w:left="122" w:right="115"/>
              <w:jc w:val="center"/>
              <w:rPr>
                <w:sz w:val="24"/>
                <w:szCs w:val="24"/>
              </w:rPr>
            </w:pPr>
            <w:r>
              <w:rPr>
                <w:sz w:val="24"/>
                <w:szCs w:val="24"/>
              </w:rPr>
              <w:t>*</w:t>
            </w:r>
          </w:p>
        </w:tc>
        <w:tc>
          <w:tcPr>
            <w:tcW w:w="426" w:type="dxa"/>
            <w:gridSpan w:val="2"/>
          </w:tcPr>
          <w:p w:rsidR="000E190E" w:rsidRPr="001763B7" w:rsidRDefault="000E190E" w:rsidP="00F918B0">
            <w:pPr>
              <w:pStyle w:val="TableParagraph"/>
              <w:spacing w:line="294" w:lineRule="exact"/>
              <w:ind w:left="122" w:right="115"/>
              <w:jc w:val="center"/>
              <w:rPr>
                <w:sz w:val="24"/>
                <w:szCs w:val="24"/>
              </w:rPr>
            </w:pPr>
          </w:p>
        </w:tc>
        <w:tc>
          <w:tcPr>
            <w:tcW w:w="425" w:type="dxa"/>
            <w:gridSpan w:val="2"/>
          </w:tcPr>
          <w:p w:rsidR="000E190E" w:rsidRPr="001763B7" w:rsidRDefault="000E190E" w:rsidP="00F918B0">
            <w:pPr>
              <w:pStyle w:val="TableParagraph"/>
              <w:spacing w:line="294" w:lineRule="exact"/>
              <w:ind w:left="122" w:right="115"/>
              <w:jc w:val="center"/>
              <w:rPr>
                <w:sz w:val="24"/>
                <w:szCs w:val="24"/>
              </w:rPr>
            </w:pPr>
          </w:p>
        </w:tc>
        <w:tc>
          <w:tcPr>
            <w:tcW w:w="425" w:type="dxa"/>
          </w:tcPr>
          <w:p w:rsidR="000E190E" w:rsidRPr="001763B7" w:rsidRDefault="000E190E" w:rsidP="00F918B0">
            <w:pPr>
              <w:pStyle w:val="TableParagraph"/>
              <w:spacing w:line="294" w:lineRule="exact"/>
              <w:ind w:left="122" w:right="115"/>
              <w:jc w:val="center"/>
              <w:rPr>
                <w:sz w:val="24"/>
                <w:szCs w:val="24"/>
              </w:rPr>
            </w:pPr>
          </w:p>
        </w:tc>
      </w:tr>
      <w:tr w:rsidR="000E190E" w:rsidRPr="001763B7" w:rsidTr="003E21D8">
        <w:trPr>
          <w:trHeight w:val="544"/>
        </w:trPr>
        <w:tc>
          <w:tcPr>
            <w:tcW w:w="1023" w:type="dxa"/>
          </w:tcPr>
          <w:p w:rsidR="000E190E" w:rsidRPr="001763B7" w:rsidRDefault="000E190E" w:rsidP="00F918B0">
            <w:pPr>
              <w:pStyle w:val="TableParagraph"/>
              <w:spacing w:line="294" w:lineRule="exact"/>
              <w:ind w:left="107"/>
              <w:rPr>
                <w:sz w:val="24"/>
                <w:szCs w:val="24"/>
              </w:rPr>
            </w:pPr>
            <w:r w:rsidRPr="001763B7">
              <w:rPr>
                <w:sz w:val="24"/>
                <w:szCs w:val="24"/>
              </w:rPr>
              <w:t>ВБ 16</w:t>
            </w:r>
          </w:p>
        </w:tc>
        <w:tc>
          <w:tcPr>
            <w:tcW w:w="5529" w:type="dxa"/>
          </w:tcPr>
          <w:p w:rsidR="000E190E" w:rsidRPr="001763B7" w:rsidRDefault="000E190E" w:rsidP="00F918B0">
            <w:pPr>
              <w:pStyle w:val="TableParagraph"/>
              <w:spacing w:line="273" w:lineRule="exact"/>
              <w:ind w:left="107"/>
              <w:rPr>
                <w:sz w:val="24"/>
                <w:szCs w:val="24"/>
              </w:rPr>
            </w:pPr>
            <w:r w:rsidRPr="001763B7">
              <w:rPr>
                <w:sz w:val="24"/>
                <w:szCs w:val="24"/>
              </w:rPr>
              <w:t>Основи психології та міжособове спілкування</w:t>
            </w:r>
          </w:p>
        </w:tc>
        <w:tc>
          <w:tcPr>
            <w:tcW w:w="1417" w:type="dxa"/>
          </w:tcPr>
          <w:p w:rsidR="000E190E" w:rsidRPr="001763B7" w:rsidRDefault="000E190E" w:rsidP="00F918B0">
            <w:pPr>
              <w:jc w:val="center"/>
              <w:rPr>
                <w:sz w:val="24"/>
                <w:szCs w:val="24"/>
              </w:rPr>
            </w:pPr>
            <w:r w:rsidRPr="001763B7">
              <w:rPr>
                <w:rFonts w:ascii="Calibri"/>
                <w:sz w:val="24"/>
                <w:szCs w:val="24"/>
                <w:lang w:val="ru-RU"/>
              </w:rPr>
              <w:t>4</w:t>
            </w:r>
          </w:p>
        </w:tc>
        <w:tc>
          <w:tcPr>
            <w:tcW w:w="425" w:type="dxa"/>
            <w:gridSpan w:val="2"/>
          </w:tcPr>
          <w:p w:rsidR="000E190E" w:rsidRPr="001763B7" w:rsidRDefault="00324385" w:rsidP="00F918B0">
            <w:pPr>
              <w:pStyle w:val="TableParagraph"/>
              <w:spacing w:line="294" w:lineRule="exact"/>
              <w:ind w:left="122" w:right="115"/>
              <w:jc w:val="center"/>
              <w:rPr>
                <w:sz w:val="24"/>
                <w:szCs w:val="24"/>
              </w:rPr>
            </w:pPr>
            <w:r>
              <w:rPr>
                <w:sz w:val="24"/>
                <w:szCs w:val="24"/>
              </w:rPr>
              <w:t>*</w:t>
            </w:r>
          </w:p>
        </w:tc>
        <w:tc>
          <w:tcPr>
            <w:tcW w:w="426" w:type="dxa"/>
            <w:gridSpan w:val="2"/>
          </w:tcPr>
          <w:p w:rsidR="000E190E" w:rsidRPr="001763B7" w:rsidRDefault="000E190E" w:rsidP="00F918B0">
            <w:pPr>
              <w:pStyle w:val="TableParagraph"/>
              <w:spacing w:line="294" w:lineRule="exact"/>
              <w:ind w:left="122" w:right="115"/>
              <w:jc w:val="center"/>
              <w:rPr>
                <w:sz w:val="24"/>
                <w:szCs w:val="24"/>
              </w:rPr>
            </w:pPr>
          </w:p>
        </w:tc>
        <w:tc>
          <w:tcPr>
            <w:tcW w:w="425" w:type="dxa"/>
            <w:gridSpan w:val="2"/>
          </w:tcPr>
          <w:p w:rsidR="000E190E" w:rsidRPr="001763B7" w:rsidRDefault="000E190E" w:rsidP="00F918B0">
            <w:pPr>
              <w:pStyle w:val="TableParagraph"/>
              <w:spacing w:line="294" w:lineRule="exact"/>
              <w:ind w:left="122" w:right="115"/>
              <w:jc w:val="center"/>
              <w:rPr>
                <w:sz w:val="24"/>
                <w:szCs w:val="24"/>
              </w:rPr>
            </w:pPr>
          </w:p>
        </w:tc>
        <w:tc>
          <w:tcPr>
            <w:tcW w:w="425" w:type="dxa"/>
          </w:tcPr>
          <w:p w:rsidR="000E190E" w:rsidRPr="001763B7" w:rsidRDefault="000E190E" w:rsidP="00F918B0">
            <w:pPr>
              <w:pStyle w:val="TableParagraph"/>
              <w:spacing w:line="294" w:lineRule="exact"/>
              <w:ind w:left="122" w:right="115"/>
              <w:jc w:val="center"/>
              <w:rPr>
                <w:sz w:val="24"/>
                <w:szCs w:val="24"/>
              </w:rPr>
            </w:pPr>
          </w:p>
        </w:tc>
      </w:tr>
      <w:tr w:rsidR="000E190E" w:rsidRPr="001763B7" w:rsidTr="003E21D8">
        <w:trPr>
          <w:trHeight w:val="544"/>
        </w:trPr>
        <w:tc>
          <w:tcPr>
            <w:tcW w:w="1023" w:type="dxa"/>
          </w:tcPr>
          <w:p w:rsidR="000E190E" w:rsidRPr="001763B7" w:rsidRDefault="000E190E" w:rsidP="00F918B0">
            <w:pPr>
              <w:pStyle w:val="TableParagraph"/>
              <w:spacing w:line="291" w:lineRule="exact"/>
              <w:ind w:left="107"/>
              <w:rPr>
                <w:sz w:val="24"/>
                <w:szCs w:val="24"/>
              </w:rPr>
            </w:pPr>
            <w:r w:rsidRPr="001763B7">
              <w:rPr>
                <w:sz w:val="24"/>
                <w:szCs w:val="24"/>
              </w:rPr>
              <w:t>ВБ 17</w:t>
            </w:r>
          </w:p>
        </w:tc>
        <w:tc>
          <w:tcPr>
            <w:tcW w:w="5529" w:type="dxa"/>
          </w:tcPr>
          <w:p w:rsidR="000E190E" w:rsidRPr="001763B7" w:rsidRDefault="000E190E" w:rsidP="00F918B0">
            <w:pPr>
              <w:pStyle w:val="TableParagraph"/>
              <w:spacing w:line="270" w:lineRule="exact"/>
              <w:ind w:left="107"/>
              <w:rPr>
                <w:sz w:val="24"/>
                <w:szCs w:val="24"/>
              </w:rPr>
            </w:pPr>
            <w:r w:rsidRPr="001763B7">
              <w:rPr>
                <w:sz w:val="24"/>
                <w:szCs w:val="24"/>
              </w:rPr>
              <w:t>Маніпуляційна техніка</w:t>
            </w:r>
          </w:p>
        </w:tc>
        <w:tc>
          <w:tcPr>
            <w:tcW w:w="1417" w:type="dxa"/>
          </w:tcPr>
          <w:p w:rsidR="000E190E" w:rsidRPr="001763B7" w:rsidRDefault="000E190E" w:rsidP="00F918B0">
            <w:pPr>
              <w:jc w:val="center"/>
              <w:rPr>
                <w:sz w:val="24"/>
                <w:szCs w:val="24"/>
              </w:rPr>
            </w:pPr>
            <w:r w:rsidRPr="001763B7">
              <w:rPr>
                <w:rFonts w:ascii="Calibri"/>
                <w:sz w:val="24"/>
                <w:szCs w:val="24"/>
                <w:lang w:val="ru-RU"/>
              </w:rPr>
              <w:t>4</w:t>
            </w:r>
          </w:p>
        </w:tc>
        <w:tc>
          <w:tcPr>
            <w:tcW w:w="425" w:type="dxa"/>
            <w:gridSpan w:val="2"/>
          </w:tcPr>
          <w:p w:rsidR="000E190E" w:rsidRPr="001763B7" w:rsidRDefault="00324385" w:rsidP="00F918B0">
            <w:pPr>
              <w:pStyle w:val="TableParagraph"/>
              <w:spacing w:line="291" w:lineRule="exact"/>
              <w:ind w:left="122" w:right="115"/>
              <w:jc w:val="center"/>
              <w:rPr>
                <w:sz w:val="24"/>
                <w:szCs w:val="24"/>
              </w:rPr>
            </w:pPr>
            <w:r>
              <w:rPr>
                <w:sz w:val="24"/>
                <w:szCs w:val="24"/>
              </w:rPr>
              <w:t>*</w:t>
            </w:r>
          </w:p>
        </w:tc>
        <w:tc>
          <w:tcPr>
            <w:tcW w:w="426" w:type="dxa"/>
            <w:gridSpan w:val="2"/>
          </w:tcPr>
          <w:p w:rsidR="000E190E" w:rsidRPr="001763B7" w:rsidRDefault="000E190E" w:rsidP="00F918B0">
            <w:pPr>
              <w:pStyle w:val="TableParagraph"/>
              <w:spacing w:line="291" w:lineRule="exact"/>
              <w:ind w:left="122" w:right="115"/>
              <w:jc w:val="center"/>
              <w:rPr>
                <w:sz w:val="24"/>
                <w:szCs w:val="24"/>
              </w:rPr>
            </w:pPr>
          </w:p>
        </w:tc>
        <w:tc>
          <w:tcPr>
            <w:tcW w:w="425" w:type="dxa"/>
            <w:gridSpan w:val="2"/>
          </w:tcPr>
          <w:p w:rsidR="000E190E" w:rsidRPr="001763B7" w:rsidRDefault="000E190E" w:rsidP="00F918B0">
            <w:pPr>
              <w:pStyle w:val="TableParagraph"/>
              <w:spacing w:line="291" w:lineRule="exact"/>
              <w:ind w:left="122" w:right="115"/>
              <w:jc w:val="center"/>
              <w:rPr>
                <w:sz w:val="24"/>
                <w:szCs w:val="24"/>
              </w:rPr>
            </w:pPr>
          </w:p>
        </w:tc>
        <w:tc>
          <w:tcPr>
            <w:tcW w:w="425" w:type="dxa"/>
          </w:tcPr>
          <w:p w:rsidR="000E190E" w:rsidRPr="001763B7" w:rsidRDefault="000E190E" w:rsidP="00F918B0">
            <w:pPr>
              <w:pStyle w:val="TableParagraph"/>
              <w:spacing w:line="291" w:lineRule="exact"/>
              <w:ind w:left="122" w:right="115"/>
              <w:jc w:val="center"/>
              <w:rPr>
                <w:sz w:val="24"/>
                <w:szCs w:val="24"/>
              </w:rPr>
            </w:pPr>
          </w:p>
        </w:tc>
      </w:tr>
      <w:tr w:rsidR="000E190E" w:rsidRPr="001763B7" w:rsidTr="003E21D8">
        <w:trPr>
          <w:trHeight w:val="544"/>
        </w:trPr>
        <w:tc>
          <w:tcPr>
            <w:tcW w:w="1023" w:type="dxa"/>
          </w:tcPr>
          <w:p w:rsidR="000E190E" w:rsidRPr="001763B7" w:rsidRDefault="000E190E" w:rsidP="00F918B0">
            <w:pPr>
              <w:pStyle w:val="TableParagraph"/>
              <w:spacing w:line="291" w:lineRule="exact"/>
              <w:ind w:left="107"/>
              <w:rPr>
                <w:sz w:val="24"/>
                <w:szCs w:val="24"/>
              </w:rPr>
            </w:pPr>
            <w:r w:rsidRPr="001763B7">
              <w:rPr>
                <w:sz w:val="24"/>
                <w:szCs w:val="24"/>
              </w:rPr>
              <w:t>ВБ 18</w:t>
            </w:r>
          </w:p>
        </w:tc>
        <w:tc>
          <w:tcPr>
            <w:tcW w:w="5529" w:type="dxa"/>
          </w:tcPr>
          <w:p w:rsidR="000E190E" w:rsidRPr="001763B7" w:rsidRDefault="000E190E" w:rsidP="00F918B0">
            <w:pPr>
              <w:pStyle w:val="TableParagraph"/>
              <w:spacing w:line="270" w:lineRule="exact"/>
              <w:ind w:left="107"/>
              <w:rPr>
                <w:sz w:val="24"/>
                <w:szCs w:val="24"/>
              </w:rPr>
            </w:pPr>
            <w:r w:rsidRPr="001763B7">
              <w:rPr>
                <w:sz w:val="24"/>
                <w:szCs w:val="24"/>
              </w:rPr>
              <w:t>Методологія науково-дослідної роботи</w:t>
            </w:r>
          </w:p>
        </w:tc>
        <w:tc>
          <w:tcPr>
            <w:tcW w:w="1417" w:type="dxa"/>
          </w:tcPr>
          <w:p w:rsidR="000E190E" w:rsidRPr="001763B7" w:rsidRDefault="000E190E" w:rsidP="00F918B0">
            <w:pPr>
              <w:jc w:val="center"/>
              <w:rPr>
                <w:sz w:val="24"/>
                <w:szCs w:val="24"/>
              </w:rPr>
            </w:pPr>
            <w:r w:rsidRPr="001763B7">
              <w:rPr>
                <w:rFonts w:ascii="Calibri"/>
                <w:sz w:val="24"/>
                <w:szCs w:val="24"/>
                <w:lang w:val="ru-RU"/>
              </w:rPr>
              <w:t>4</w:t>
            </w:r>
          </w:p>
        </w:tc>
        <w:tc>
          <w:tcPr>
            <w:tcW w:w="425" w:type="dxa"/>
            <w:gridSpan w:val="2"/>
          </w:tcPr>
          <w:p w:rsidR="000E190E" w:rsidRPr="001763B7" w:rsidRDefault="000E190E" w:rsidP="00F918B0">
            <w:pPr>
              <w:pStyle w:val="TableParagraph"/>
              <w:spacing w:line="291" w:lineRule="exact"/>
              <w:ind w:left="122" w:right="115"/>
              <w:jc w:val="center"/>
              <w:rPr>
                <w:sz w:val="24"/>
                <w:szCs w:val="24"/>
              </w:rPr>
            </w:pPr>
          </w:p>
        </w:tc>
        <w:tc>
          <w:tcPr>
            <w:tcW w:w="426" w:type="dxa"/>
            <w:gridSpan w:val="2"/>
          </w:tcPr>
          <w:p w:rsidR="000E190E" w:rsidRPr="001763B7" w:rsidRDefault="00324385" w:rsidP="00F918B0">
            <w:pPr>
              <w:pStyle w:val="TableParagraph"/>
              <w:spacing w:line="291" w:lineRule="exact"/>
              <w:ind w:left="122" w:right="115"/>
              <w:jc w:val="center"/>
              <w:rPr>
                <w:sz w:val="24"/>
                <w:szCs w:val="24"/>
              </w:rPr>
            </w:pPr>
            <w:r>
              <w:rPr>
                <w:sz w:val="24"/>
                <w:szCs w:val="24"/>
              </w:rPr>
              <w:t>*</w:t>
            </w:r>
          </w:p>
        </w:tc>
        <w:tc>
          <w:tcPr>
            <w:tcW w:w="425" w:type="dxa"/>
            <w:gridSpan w:val="2"/>
          </w:tcPr>
          <w:p w:rsidR="000E190E" w:rsidRPr="001763B7" w:rsidRDefault="000E190E" w:rsidP="00F918B0">
            <w:pPr>
              <w:pStyle w:val="TableParagraph"/>
              <w:spacing w:line="291" w:lineRule="exact"/>
              <w:ind w:left="122" w:right="115"/>
              <w:jc w:val="center"/>
              <w:rPr>
                <w:sz w:val="24"/>
                <w:szCs w:val="24"/>
              </w:rPr>
            </w:pPr>
          </w:p>
        </w:tc>
        <w:tc>
          <w:tcPr>
            <w:tcW w:w="425" w:type="dxa"/>
          </w:tcPr>
          <w:p w:rsidR="000E190E" w:rsidRPr="001763B7" w:rsidRDefault="000E190E" w:rsidP="00F918B0">
            <w:pPr>
              <w:pStyle w:val="TableParagraph"/>
              <w:spacing w:line="291" w:lineRule="exact"/>
              <w:ind w:left="122" w:right="115"/>
              <w:jc w:val="center"/>
              <w:rPr>
                <w:sz w:val="24"/>
                <w:szCs w:val="24"/>
              </w:rPr>
            </w:pPr>
          </w:p>
        </w:tc>
      </w:tr>
      <w:tr w:rsidR="000E190E" w:rsidRPr="001763B7" w:rsidTr="003E21D8">
        <w:trPr>
          <w:trHeight w:val="542"/>
        </w:trPr>
        <w:tc>
          <w:tcPr>
            <w:tcW w:w="1023" w:type="dxa"/>
          </w:tcPr>
          <w:p w:rsidR="000E190E" w:rsidRPr="001763B7" w:rsidRDefault="000E190E" w:rsidP="00F918B0">
            <w:pPr>
              <w:pStyle w:val="TableParagraph"/>
              <w:spacing w:line="291" w:lineRule="exact"/>
              <w:ind w:left="107"/>
              <w:rPr>
                <w:sz w:val="24"/>
                <w:szCs w:val="24"/>
              </w:rPr>
            </w:pPr>
            <w:r w:rsidRPr="001763B7">
              <w:rPr>
                <w:sz w:val="24"/>
                <w:szCs w:val="24"/>
              </w:rPr>
              <w:t>ВБ 19</w:t>
            </w:r>
          </w:p>
        </w:tc>
        <w:tc>
          <w:tcPr>
            <w:tcW w:w="5529" w:type="dxa"/>
          </w:tcPr>
          <w:p w:rsidR="000E190E" w:rsidRPr="001763B7" w:rsidRDefault="000E190E" w:rsidP="00F918B0">
            <w:pPr>
              <w:pStyle w:val="TableParagraph"/>
              <w:spacing w:line="270" w:lineRule="exact"/>
              <w:ind w:left="107"/>
              <w:rPr>
                <w:sz w:val="24"/>
                <w:szCs w:val="24"/>
              </w:rPr>
            </w:pPr>
            <w:r w:rsidRPr="001763B7">
              <w:rPr>
                <w:sz w:val="24"/>
                <w:szCs w:val="24"/>
              </w:rPr>
              <w:t>Загальна хірургія</w:t>
            </w:r>
          </w:p>
        </w:tc>
        <w:tc>
          <w:tcPr>
            <w:tcW w:w="1417" w:type="dxa"/>
          </w:tcPr>
          <w:p w:rsidR="000E190E" w:rsidRPr="001763B7" w:rsidRDefault="000E190E" w:rsidP="00F918B0">
            <w:pPr>
              <w:jc w:val="center"/>
              <w:rPr>
                <w:sz w:val="24"/>
                <w:szCs w:val="24"/>
              </w:rPr>
            </w:pPr>
            <w:r w:rsidRPr="001763B7">
              <w:rPr>
                <w:rFonts w:ascii="Calibri"/>
                <w:sz w:val="24"/>
                <w:szCs w:val="24"/>
                <w:lang w:val="ru-RU"/>
              </w:rPr>
              <w:t>4</w:t>
            </w:r>
          </w:p>
        </w:tc>
        <w:tc>
          <w:tcPr>
            <w:tcW w:w="425" w:type="dxa"/>
            <w:gridSpan w:val="2"/>
          </w:tcPr>
          <w:p w:rsidR="000E190E" w:rsidRPr="001763B7" w:rsidRDefault="000E190E" w:rsidP="00F918B0">
            <w:pPr>
              <w:pStyle w:val="TableParagraph"/>
              <w:spacing w:line="291" w:lineRule="exact"/>
              <w:ind w:left="122" w:right="115"/>
              <w:jc w:val="center"/>
              <w:rPr>
                <w:sz w:val="24"/>
                <w:szCs w:val="24"/>
              </w:rPr>
            </w:pPr>
          </w:p>
        </w:tc>
        <w:tc>
          <w:tcPr>
            <w:tcW w:w="426" w:type="dxa"/>
            <w:gridSpan w:val="2"/>
          </w:tcPr>
          <w:p w:rsidR="000E190E" w:rsidRPr="001763B7" w:rsidRDefault="00324385" w:rsidP="00F918B0">
            <w:pPr>
              <w:pStyle w:val="TableParagraph"/>
              <w:spacing w:line="291" w:lineRule="exact"/>
              <w:ind w:left="122" w:right="115"/>
              <w:jc w:val="center"/>
              <w:rPr>
                <w:sz w:val="24"/>
                <w:szCs w:val="24"/>
              </w:rPr>
            </w:pPr>
            <w:r>
              <w:rPr>
                <w:sz w:val="24"/>
                <w:szCs w:val="24"/>
              </w:rPr>
              <w:t>*</w:t>
            </w:r>
          </w:p>
        </w:tc>
        <w:tc>
          <w:tcPr>
            <w:tcW w:w="425" w:type="dxa"/>
            <w:gridSpan w:val="2"/>
          </w:tcPr>
          <w:p w:rsidR="000E190E" w:rsidRPr="001763B7" w:rsidRDefault="000E190E" w:rsidP="00F918B0">
            <w:pPr>
              <w:pStyle w:val="TableParagraph"/>
              <w:spacing w:line="291" w:lineRule="exact"/>
              <w:ind w:left="122" w:right="115"/>
              <w:jc w:val="center"/>
              <w:rPr>
                <w:sz w:val="24"/>
                <w:szCs w:val="24"/>
              </w:rPr>
            </w:pPr>
          </w:p>
        </w:tc>
        <w:tc>
          <w:tcPr>
            <w:tcW w:w="425" w:type="dxa"/>
          </w:tcPr>
          <w:p w:rsidR="000E190E" w:rsidRPr="001763B7" w:rsidRDefault="000E190E" w:rsidP="00F918B0">
            <w:pPr>
              <w:pStyle w:val="TableParagraph"/>
              <w:spacing w:line="291" w:lineRule="exact"/>
              <w:ind w:left="122" w:right="115"/>
              <w:jc w:val="center"/>
              <w:rPr>
                <w:sz w:val="24"/>
                <w:szCs w:val="24"/>
              </w:rPr>
            </w:pPr>
          </w:p>
        </w:tc>
      </w:tr>
      <w:tr w:rsidR="000E190E" w:rsidRPr="001763B7" w:rsidTr="003E21D8">
        <w:trPr>
          <w:trHeight w:val="544"/>
        </w:trPr>
        <w:tc>
          <w:tcPr>
            <w:tcW w:w="1023" w:type="dxa"/>
          </w:tcPr>
          <w:p w:rsidR="000E190E" w:rsidRPr="001763B7" w:rsidRDefault="000E190E" w:rsidP="00F918B0">
            <w:pPr>
              <w:pStyle w:val="TableParagraph"/>
              <w:spacing w:line="294" w:lineRule="exact"/>
              <w:ind w:left="107"/>
              <w:rPr>
                <w:sz w:val="24"/>
                <w:szCs w:val="24"/>
              </w:rPr>
            </w:pPr>
            <w:r w:rsidRPr="001763B7">
              <w:rPr>
                <w:sz w:val="24"/>
                <w:szCs w:val="24"/>
              </w:rPr>
              <w:t>ВБ 20</w:t>
            </w:r>
          </w:p>
        </w:tc>
        <w:tc>
          <w:tcPr>
            <w:tcW w:w="5529" w:type="dxa"/>
          </w:tcPr>
          <w:p w:rsidR="000E190E" w:rsidRPr="001763B7" w:rsidRDefault="000E190E" w:rsidP="00F918B0">
            <w:pPr>
              <w:pStyle w:val="TableParagraph"/>
              <w:spacing w:line="273" w:lineRule="exact"/>
              <w:ind w:left="107"/>
              <w:rPr>
                <w:sz w:val="24"/>
                <w:szCs w:val="24"/>
              </w:rPr>
            </w:pPr>
            <w:r w:rsidRPr="001763B7">
              <w:rPr>
                <w:sz w:val="24"/>
                <w:szCs w:val="24"/>
              </w:rPr>
              <w:t>Фтизіатрія з оцінкою результатів досліджень</w:t>
            </w:r>
          </w:p>
        </w:tc>
        <w:tc>
          <w:tcPr>
            <w:tcW w:w="1417" w:type="dxa"/>
          </w:tcPr>
          <w:p w:rsidR="000E190E" w:rsidRPr="001763B7" w:rsidRDefault="000E190E" w:rsidP="00F918B0">
            <w:pPr>
              <w:jc w:val="center"/>
              <w:rPr>
                <w:sz w:val="24"/>
                <w:szCs w:val="24"/>
              </w:rPr>
            </w:pPr>
            <w:r w:rsidRPr="001763B7">
              <w:rPr>
                <w:rFonts w:ascii="Calibri"/>
                <w:sz w:val="24"/>
                <w:szCs w:val="24"/>
                <w:lang w:val="ru-RU"/>
              </w:rPr>
              <w:t>4</w:t>
            </w:r>
          </w:p>
        </w:tc>
        <w:tc>
          <w:tcPr>
            <w:tcW w:w="425" w:type="dxa"/>
            <w:gridSpan w:val="2"/>
          </w:tcPr>
          <w:p w:rsidR="000E190E" w:rsidRPr="001763B7" w:rsidRDefault="000E190E" w:rsidP="00F918B0">
            <w:pPr>
              <w:pStyle w:val="TableParagraph"/>
              <w:spacing w:line="294" w:lineRule="exact"/>
              <w:ind w:left="122" w:right="115"/>
              <w:jc w:val="center"/>
              <w:rPr>
                <w:sz w:val="24"/>
                <w:szCs w:val="24"/>
              </w:rPr>
            </w:pPr>
          </w:p>
        </w:tc>
        <w:tc>
          <w:tcPr>
            <w:tcW w:w="426" w:type="dxa"/>
            <w:gridSpan w:val="2"/>
          </w:tcPr>
          <w:p w:rsidR="000E190E" w:rsidRPr="001763B7" w:rsidRDefault="00324385" w:rsidP="00F918B0">
            <w:pPr>
              <w:pStyle w:val="TableParagraph"/>
              <w:spacing w:line="294" w:lineRule="exact"/>
              <w:ind w:left="122" w:right="115"/>
              <w:jc w:val="center"/>
              <w:rPr>
                <w:sz w:val="24"/>
                <w:szCs w:val="24"/>
              </w:rPr>
            </w:pPr>
            <w:r>
              <w:rPr>
                <w:sz w:val="24"/>
                <w:szCs w:val="24"/>
              </w:rPr>
              <w:t>*</w:t>
            </w:r>
          </w:p>
        </w:tc>
        <w:tc>
          <w:tcPr>
            <w:tcW w:w="425" w:type="dxa"/>
            <w:gridSpan w:val="2"/>
          </w:tcPr>
          <w:p w:rsidR="000E190E" w:rsidRPr="001763B7" w:rsidRDefault="000E190E" w:rsidP="00F918B0">
            <w:pPr>
              <w:pStyle w:val="TableParagraph"/>
              <w:spacing w:line="294" w:lineRule="exact"/>
              <w:ind w:left="122" w:right="115"/>
              <w:jc w:val="center"/>
              <w:rPr>
                <w:sz w:val="24"/>
                <w:szCs w:val="24"/>
              </w:rPr>
            </w:pPr>
          </w:p>
        </w:tc>
        <w:tc>
          <w:tcPr>
            <w:tcW w:w="425" w:type="dxa"/>
          </w:tcPr>
          <w:p w:rsidR="000E190E" w:rsidRPr="001763B7" w:rsidRDefault="000E190E" w:rsidP="00F918B0">
            <w:pPr>
              <w:pStyle w:val="TableParagraph"/>
              <w:spacing w:line="294" w:lineRule="exact"/>
              <w:ind w:left="122" w:right="115"/>
              <w:jc w:val="center"/>
              <w:rPr>
                <w:sz w:val="24"/>
                <w:szCs w:val="24"/>
              </w:rPr>
            </w:pPr>
          </w:p>
        </w:tc>
      </w:tr>
      <w:tr w:rsidR="000E190E" w:rsidRPr="001763B7" w:rsidTr="003E21D8">
        <w:trPr>
          <w:trHeight w:val="544"/>
        </w:trPr>
        <w:tc>
          <w:tcPr>
            <w:tcW w:w="1023" w:type="dxa"/>
          </w:tcPr>
          <w:p w:rsidR="000E190E" w:rsidRPr="001763B7" w:rsidRDefault="000E190E" w:rsidP="00F918B0">
            <w:pPr>
              <w:pStyle w:val="TableParagraph"/>
              <w:spacing w:line="291" w:lineRule="exact"/>
              <w:ind w:left="107"/>
              <w:rPr>
                <w:sz w:val="24"/>
                <w:szCs w:val="24"/>
              </w:rPr>
            </w:pPr>
            <w:r w:rsidRPr="001763B7">
              <w:rPr>
                <w:sz w:val="24"/>
                <w:szCs w:val="24"/>
              </w:rPr>
              <w:t>ВБ 21</w:t>
            </w:r>
          </w:p>
        </w:tc>
        <w:tc>
          <w:tcPr>
            <w:tcW w:w="5529" w:type="dxa"/>
          </w:tcPr>
          <w:p w:rsidR="000E190E" w:rsidRPr="001763B7" w:rsidRDefault="000E190E" w:rsidP="00F918B0">
            <w:pPr>
              <w:pStyle w:val="TableParagraph"/>
              <w:spacing w:line="270" w:lineRule="exact"/>
              <w:ind w:left="107"/>
              <w:rPr>
                <w:sz w:val="24"/>
                <w:szCs w:val="24"/>
              </w:rPr>
            </w:pPr>
            <w:r w:rsidRPr="001763B7">
              <w:rPr>
                <w:sz w:val="24"/>
                <w:szCs w:val="24"/>
              </w:rPr>
              <w:t>Медична етика та деонтологія</w:t>
            </w:r>
          </w:p>
        </w:tc>
        <w:tc>
          <w:tcPr>
            <w:tcW w:w="1417" w:type="dxa"/>
          </w:tcPr>
          <w:p w:rsidR="000E190E" w:rsidRPr="001763B7" w:rsidRDefault="000E190E" w:rsidP="00F918B0">
            <w:pPr>
              <w:jc w:val="center"/>
              <w:rPr>
                <w:sz w:val="24"/>
                <w:szCs w:val="24"/>
              </w:rPr>
            </w:pPr>
            <w:r w:rsidRPr="001763B7">
              <w:rPr>
                <w:rFonts w:ascii="Calibri"/>
                <w:sz w:val="24"/>
                <w:szCs w:val="24"/>
                <w:lang w:val="ru-RU"/>
              </w:rPr>
              <w:t>4</w:t>
            </w:r>
          </w:p>
        </w:tc>
        <w:tc>
          <w:tcPr>
            <w:tcW w:w="425" w:type="dxa"/>
            <w:gridSpan w:val="2"/>
          </w:tcPr>
          <w:p w:rsidR="000E190E" w:rsidRPr="001763B7" w:rsidRDefault="000E190E" w:rsidP="00F918B0">
            <w:pPr>
              <w:pStyle w:val="TableParagraph"/>
              <w:spacing w:line="291" w:lineRule="exact"/>
              <w:ind w:left="122" w:right="115"/>
              <w:jc w:val="center"/>
              <w:rPr>
                <w:sz w:val="24"/>
                <w:szCs w:val="24"/>
              </w:rPr>
            </w:pPr>
          </w:p>
        </w:tc>
        <w:tc>
          <w:tcPr>
            <w:tcW w:w="426" w:type="dxa"/>
            <w:gridSpan w:val="2"/>
          </w:tcPr>
          <w:p w:rsidR="000E190E" w:rsidRPr="001763B7" w:rsidRDefault="000E190E" w:rsidP="00F918B0">
            <w:pPr>
              <w:pStyle w:val="TableParagraph"/>
              <w:spacing w:line="291" w:lineRule="exact"/>
              <w:ind w:left="122" w:right="115"/>
              <w:jc w:val="center"/>
              <w:rPr>
                <w:sz w:val="24"/>
                <w:szCs w:val="24"/>
              </w:rPr>
            </w:pPr>
          </w:p>
        </w:tc>
        <w:tc>
          <w:tcPr>
            <w:tcW w:w="425" w:type="dxa"/>
            <w:gridSpan w:val="2"/>
          </w:tcPr>
          <w:p w:rsidR="000E190E" w:rsidRPr="001763B7" w:rsidRDefault="00324385" w:rsidP="00F918B0">
            <w:pPr>
              <w:pStyle w:val="TableParagraph"/>
              <w:spacing w:line="291" w:lineRule="exact"/>
              <w:ind w:left="122" w:right="115"/>
              <w:jc w:val="center"/>
              <w:rPr>
                <w:sz w:val="24"/>
                <w:szCs w:val="24"/>
              </w:rPr>
            </w:pPr>
            <w:r>
              <w:rPr>
                <w:sz w:val="24"/>
                <w:szCs w:val="24"/>
              </w:rPr>
              <w:t>*</w:t>
            </w:r>
          </w:p>
        </w:tc>
        <w:tc>
          <w:tcPr>
            <w:tcW w:w="425" w:type="dxa"/>
          </w:tcPr>
          <w:p w:rsidR="000E190E" w:rsidRPr="001763B7" w:rsidRDefault="000E190E" w:rsidP="00F918B0">
            <w:pPr>
              <w:pStyle w:val="TableParagraph"/>
              <w:spacing w:line="291" w:lineRule="exact"/>
              <w:ind w:left="122" w:right="115"/>
              <w:jc w:val="center"/>
              <w:rPr>
                <w:sz w:val="24"/>
                <w:szCs w:val="24"/>
              </w:rPr>
            </w:pPr>
          </w:p>
        </w:tc>
      </w:tr>
      <w:tr w:rsidR="000E190E" w:rsidRPr="001763B7" w:rsidTr="003E21D8">
        <w:trPr>
          <w:trHeight w:val="544"/>
        </w:trPr>
        <w:tc>
          <w:tcPr>
            <w:tcW w:w="1023" w:type="dxa"/>
          </w:tcPr>
          <w:p w:rsidR="000E190E" w:rsidRPr="001763B7" w:rsidRDefault="000E190E" w:rsidP="00F918B0">
            <w:pPr>
              <w:pStyle w:val="TableParagraph"/>
              <w:spacing w:line="291" w:lineRule="exact"/>
              <w:ind w:left="107"/>
              <w:rPr>
                <w:sz w:val="24"/>
                <w:szCs w:val="24"/>
              </w:rPr>
            </w:pPr>
            <w:r w:rsidRPr="001763B7">
              <w:rPr>
                <w:sz w:val="24"/>
                <w:szCs w:val="24"/>
              </w:rPr>
              <w:t>ВБ 22</w:t>
            </w:r>
          </w:p>
        </w:tc>
        <w:tc>
          <w:tcPr>
            <w:tcW w:w="5529" w:type="dxa"/>
          </w:tcPr>
          <w:p w:rsidR="000E190E" w:rsidRPr="001763B7" w:rsidRDefault="000E190E" w:rsidP="00F918B0">
            <w:pPr>
              <w:pStyle w:val="TableParagraph"/>
              <w:spacing w:line="270" w:lineRule="exact"/>
              <w:ind w:left="107"/>
              <w:rPr>
                <w:sz w:val="24"/>
                <w:szCs w:val="24"/>
              </w:rPr>
            </w:pPr>
            <w:r w:rsidRPr="001763B7">
              <w:rPr>
                <w:sz w:val="24"/>
                <w:szCs w:val="24"/>
              </w:rPr>
              <w:t>Соціальна медицина</w:t>
            </w:r>
          </w:p>
        </w:tc>
        <w:tc>
          <w:tcPr>
            <w:tcW w:w="1417" w:type="dxa"/>
          </w:tcPr>
          <w:p w:rsidR="000E190E" w:rsidRPr="001763B7" w:rsidRDefault="000E190E" w:rsidP="00F918B0">
            <w:pPr>
              <w:jc w:val="center"/>
              <w:rPr>
                <w:sz w:val="24"/>
                <w:szCs w:val="24"/>
              </w:rPr>
            </w:pPr>
            <w:r w:rsidRPr="001763B7">
              <w:rPr>
                <w:rFonts w:ascii="Calibri"/>
                <w:sz w:val="24"/>
                <w:szCs w:val="24"/>
                <w:lang w:val="ru-RU"/>
              </w:rPr>
              <w:t>4</w:t>
            </w:r>
          </w:p>
        </w:tc>
        <w:tc>
          <w:tcPr>
            <w:tcW w:w="425" w:type="dxa"/>
            <w:gridSpan w:val="2"/>
          </w:tcPr>
          <w:p w:rsidR="000E190E" w:rsidRPr="001763B7" w:rsidRDefault="000E190E" w:rsidP="00F918B0">
            <w:pPr>
              <w:pStyle w:val="TableParagraph"/>
              <w:spacing w:line="291" w:lineRule="exact"/>
              <w:ind w:left="122" w:right="115"/>
              <w:jc w:val="center"/>
              <w:rPr>
                <w:sz w:val="24"/>
                <w:szCs w:val="24"/>
              </w:rPr>
            </w:pPr>
          </w:p>
        </w:tc>
        <w:tc>
          <w:tcPr>
            <w:tcW w:w="426" w:type="dxa"/>
            <w:gridSpan w:val="2"/>
          </w:tcPr>
          <w:p w:rsidR="000E190E" w:rsidRPr="001763B7" w:rsidRDefault="000E190E" w:rsidP="00F918B0">
            <w:pPr>
              <w:pStyle w:val="TableParagraph"/>
              <w:spacing w:line="291" w:lineRule="exact"/>
              <w:ind w:left="122" w:right="115"/>
              <w:jc w:val="center"/>
              <w:rPr>
                <w:sz w:val="24"/>
                <w:szCs w:val="24"/>
              </w:rPr>
            </w:pPr>
          </w:p>
        </w:tc>
        <w:tc>
          <w:tcPr>
            <w:tcW w:w="425" w:type="dxa"/>
            <w:gridSpan w:val="2"/>
          </w:tcPr>
          <w:p w:rsidR="000E190E" w:rsidRPr="001763B7" w:rsidRDefault="00324385" w:rsidP="00F918B0">
            <w:pPr>
              <w:pStyle w:val="TableParagraph"/>
              <w:spacing w:line="291" w:lineRule="exact"/>
              <w:ind w:left="122" w:right="115"/>
              <w:jc w:val="center"/>
              <w:rPr>
                <w:sz w:val="24"/>
                <w:szCs w:val="24"/>
              </w:rPr>
            </w:pPr>
            <w:r>
              <w:rPr>
                <w:sz w:val="24"/>
                <w:szCs w:val="24"/>
              </w:rPr>
              <w:t>*</w:t>
            </w:r>
          </w:p>
        </w:tc>
        <w:tc>
          <w:tcPr>
            <w:tcW w:w="425" w:type="dxa"/>
          </w:tcPr>
          <w:p w:rsidR="000E190E" w:rsidRPr="001763B7" w:rsidRDefault="000E190E" w:rsidP="00F918B0">
            <w:pPr>
              <w:pStyle w:val="TableParagraph"/>
              <w:spacing w:line="291" w:lineRule="exact"/>
              <w:ind w:left="122" w:right="115"/>
              <w:jc w:val="center"/>
              <w:rPr>
                <w:sz w:val="24"/>
                <w:szCs w:val="24"/>
              </w:rPr>
            </w:pPr>
          </w:p>
        </w:tc>
      </w:tr>
      <w:tr w:rsidR="000E190E" w:rsidRPr="001763B7" w:rsidTr="003E21D8">
        <w:trPr>
          <w:trHeight w:val="541"/>
        </w:trPr>
        <w:tc>
          <w:tcPr>
            <w:tcW w:w="1023" w:type="dxa"/>
          </w:tcPr>
          <w:p w:rsidR="000E190E" w:rsidRPr="001763B7" w:rsidRDefault="000E190E" w:rsidP="00F918B0">
            <w:pPr>
              <w:pStyle w:val="TableParagraph"/>
              <w:spacing w:line="291" w:lineRule="exact"/>
              <w:ind w:left="107"/>
              <w:rPr>
                <w:sz w:val="24"/>
                <w:szCs w:val="24"/>
              </w:rPr>
            </w:pPr>
            <w:r w:rsidRPr="001763B7">
              <w:rPr>
                <w:sz w:val="24"/>
                <w:szCs w:val="24"/>
              </w:rPr>
              <w:t>ВБ 23</w:t>
            </w:r>
          </w:p>
        </w:tc>
        <w:tc>
          <w:tcPr>
            <w:tcW w:w="5529" w:type="dxa"/>
          </w:tcPr>
          <w:p w:rsidR="000E190E" w:rsidRPr="001763B7" w:rsidRDefault="000E190E" w:rsidP="00F918B0">
            <w:pPr>
              <w:pStyle w:val="TableParagraph"/>
              <w:spacing w:line="270" w:lineRule="exact"/>
              <w:ind w:left="107"/>
              <w:rPr>
                <w:sz w:val="24"/>
                <w:szCs w:val="24"/>
              </w:rPr>
            </w:pPr>
            <w:r w:rsidRPr="001763B7">
              <w:rPr>
                <w:sz w:val="24"/>
                <w:szCs w:val="24"/>
              </w:rPr>
              <w:t>Ендокринологія з оцінкою результатів досліджень</w:t>
            </w:r>
          </w:p>
        </w:tc>
        <w:tc>
          <w:tcPr>
            <w:tcW w:w="1417" w:type="dxa"/>
          </w:tcPr>
          <w:p w:rsidR="000E190E" w:rsidRPr="001763B7" w:rsidRDefault="000E190E" w:rsidP="00F918B0">
            <w:pPr>
              <w:jc w:val="center"/>
              <w:rPr>
                <w:sz w:val="24"/>
                <w:szCs w:val="24"/>
              </w:rPr>
            </w:pPr>
            <w:r w:rsidRPr="001763B7">
              <w:rPr>
                <w:rFonts w:ascii="Calibri"/>
                <w:sz w:val="24"/>
                <w:szCs w:val="24"/>
                <w:lang w:val="ru-RU"/>
              </w:rPr>
              <w:t>4</w:t>
            </w:r>
          </w:p>
        </w:tc>
        <w:tc>
          <w:tcPr>
            <w:tcW w:w="425" w:type="dxa"/>
            <w:gridSpan w:val="2"/>
          </w:tcPr>
          <w:p w:rsidR="000E190E" w:rsidRPr="001763B7" w:rsidRDefault="000E190E" w:rsidP="00F918B0">
            <w:pPr>
              <w:pStyle w:val="TableParagraph"/>
              <w:spacing w:line="291" w:lineRule="exact"/>
              <w:ind w:left="122" w:right="115"/>
              <w:jc w:val="center"/>
              <w:rPr>
                <w:sz w:val="24"/>
                <w:szCs w:val="24"/>
              </w:rPr>
            </w:pPr>
          </w:p>
        </w:tc>
        <w:tc>
          <w:tcPr>
            <w:tcW w:w="426" w:type="dxa"/>
            <w:gridSpan w:val="2"/>
          </w:tcPr>
          <w:p w:rsidR="000E190E" w:rsidRPr="001763B7" w:rsidRDefault="000E190E" w:rsidP="00F918B0">
            <w:pPr>
              <w:pStyle w:val="TableParagraph"/>
              <w:spacing w:line="291" w:lineRule="exact"/>
              <w:ind w:left="122" w:right="115"/>
              <w:jc w:val="center"/>
              <w:rPr>
                <w:sz w:val="24"/>
                <w:szCs w:val="24"/>
              </w:rPr>
            </w:pPr>
          </w:p>
        </w:tc>
        <w:tc>
          <w:tcPr>
            <w:tcW w:w="425" w:type="dxa"/>
            <w:gridSpan w:val="2"/>
          </w:tcPr>
          <w:p w:rsidR="000E190E" w:rsidRPr="001763B7" w:rsidRDefault="00324385" w:rsidP="00F918B0">
            <w:pPr>
              <w:pStyle w:val="TableParagraph"/>
              <w:spacing w:line="291" w:lineRule="exact"/>
              <w:ind w:left="122" w:right="115"/>
              <w:jc w:val="center"/>
              <w:rPr>
                <w:sz w:val="24"/>
                <w:szCs w:val="24"/>
              </w:rPr>
            </w:pPr>
            <w:r>
              <w:rPr>
                <w:sz w:val="24"/>
                <w:szCs w:val="24"/>
              </w:rPr>
              <w:t>*</w:t>
            </w:r>
          </w:p>
        </w:tc>
        <w:tc>
          <w:tcPr>
            <w:tcW w:w="425" w:type="dxa"/>
          </w:tcPr>
          <w:p w:rsidR="000E190E" w:rsidRPr="001763B7" w:rsidRDefault="000E190E" w:rsidP="00F918B0">
            <w:pPr>
              <w:pStyle w:val="TableParagraph"/>
              <w:spacing w:line="291" w:lineRule="exact"/>
              <w:ind w:left="122" w:right="115"/>
              <w:jc w:val="center"/>
              <w:rPr>
                <w:sz w:val="24"/>
                <w:szCs w:val="24"/>
              </w:rPr>
            </w:pPr>
          </w:p>
        </w:tc>
      </w:tr>
      <w:tr w:rsidR="000E190E" w:rsidRPr="001763B7" w:rsidTr="003E21D8">
        <w:trPr>
          <w:trHeight w:val="544"/>
        </w:trPr>
        <w:tc>
          <w:tcPr>
            <w:tcW w:w="1023" w:type="dxa"/>
          </w:tcPr>
          <w:p w:rsidR="000E190E" w:rsidRPr="001763B7" w:rsidRDefault="000E190E" w:rsidP="00F918B0">
            <w:pPr>
              <w:pStyle w:val="TableParagraph"/>
              <w:spacing w:line="294" w:lineRule="exact"/>
              <w:ind w:left="107"/>
              <w:rPr>
                <w:sz w:val="24"/>
                <w:szCs w:val="24"/>
              </w:rPr>
            </w:pPr>
            <w:r w:rsidRPr="001763B7">
              <w:rPr>
                <w:sz w:val="24"/>
                <w:szCs w:val="24"/>
              </w:rPr>
              <w:t>ВБ 24</w:t>
            </w:r>
          </w:p>
        </w:tc>
        <w:tc>
          <w:tcPr>
            <w:tcW w:w="5529" w:type="dxa"/>
          </w:tcPr>
          <w:p w:rsidR="000E190E" w:rsidRPr="001763B7" w:rsidRDefault="000E190E" w:rsidP="00F918B0">
            <w:pPr>
              <w:pStyle w:val="TableParagraph"/>
              <w:spacing w:line="273" w:lineRule="exact"/>
              <w:ind w:left="107"/>
              <w:rPr>
                <w:sz w:val="24"/>
                <w:szCs w:val="24"/>
              </w:rPr>
            </w:pPr>
            <w:r w:rsidRPr="001763B7">
              <w:rPr>
                <w:sz w:val="24"/>
                <w:szCs w:val="24"/>
              </w:rPr>
              <w:t>Основи охорони праці</w:t>
            </w:r>
          </w:p>
        </w:tc>
        <w:tc>
          <w:tcPr>
            <w:tcW w:w="1417" w:type="dxa"/>
          </w:tcPr>
          <w:p w:rsidR="000E190E" w:rsidRPr="001763B7" w:rsidRDefault="000E190E" w:rsidP="00F918B0">
            <w:pPr>
              <w:jc w:val="center"/>
              <w:rPr>
                <w:sz w:val="24"/>
                <w:szCs w:val="24"/>
              </w:rPr>
            </w:pPr>
            <w:r w:rsidRPr="001763B7">
              <w:rPr>
                <w:rFonts w:ascii="Calibri"/>
                <w:sz w:val="24"/>
                <w:szCs w:val="24"/>
                <w:lang w:val="ru-RU"/>
              </w:rPr>
              <w:t>4</w:t>
            </w:r>
          </w:p>
        </w:tc>
        <w:tc>
          <w:tcPr>
            <w:tcW w:w="425" w:type="dxa"/>
            <w:gridSpan w:val="2"/>
          </w:tcPr>
          <w:p w:rsidR="000E190E" w:rsidRPr="001763B7" w:rsidRDefault="000E190E" w:rsidP="00F918B0">
            <w:pPr>
              <w:pStyle w:val="TableParagraph"/>
              <w:spacing w:line="294" w:lineRule="exact"/>
              <w:ind w:left="122" w:right="115"/>
              <w:jc w:val="center"/>
              <w:rPr>
                <w:sz w:val="24"/>
                <w:szCs w:val="24"/>
              </w:rPr>
            </w:pPr>
          </w:p>
        </w:tc>
        <w:tc>
          <w:tcPr>
            <w:tcW w:w="426" w:type="dxa"/>
            <w:gridSpan w:val="2"/>
          </w:tcPr>
          <w:p w:rsidR="000E190E" w:rsidRPr="001763B7" w:rsidRDefault="000E190E" w:rsidP="00F918B0">
            <w:pPr>
              <w:pStyle w:val="TableParagraph"/>
              <w:spacing w:line="294" w:lineRule="exact"/>
              <w:ind w:left="122" w:right="115"/>
              <w:jc w:val="center"/>
              <w:rPr>
                <w:sz w:val="24"/>
                <w:szCs w:val="24"/>
              </w:rPr>
            </w:pPr>
          </w:p>
        </w:tc>
        <w:tc>
          <w:tcPr>
            <w:tcW w:w="425" w:type="dxa"/>
            <w:gridSpan w:val="2"/>
          </w:tcPr>
          <w:p w:rsidR="000E190E" w:rsidRPr="001763B7" w:rsidRDefault="000E190E" w:rsidP="00F918B0">
            <w:pPr>
              <w:pStyle w:val="TableParagraph"/>
              <w:spacing w:line="294" w:lineRule="exact"/>
              <w:ind w:left="122" w:right="115"/>
              <w:jc w:val="center"/>
              <w:rPr>
                <w:sz w:val="24"/>
                <w:szCs w:val="24"/>
              </w:rPr>
            </w:pPr>
          </w:p>
        </w:tc>
        <w:tc>
          <w:tcPr>
            <w:tcW w:w="425" w:type="dxa"/>
          </w:tcPr>
          <w:p w:rsidR="000E190E" w:rsidRPr="001763B7" w:rsidRDefault="00324385" w:rsidP="003E21D8">
            <w:pPr>
              <w:pStyle w:val="TableParagraph"/>
              <w:spacing w:line="294" w:lineRule="exact"/>
              <w:ind w:left="122" w:right="115"/>
              <w:rPr>
                <w:sz w:val="24"/>
                <w:szCs w:val="24"/>
              </w:rPr>
            </w:pPr>
            <w:r>
              <w:rPr>
                <w:sz w:val="24"/>
                <w:szCs w:val="24"/>
              </w:rPr>
              <w:t>*</w:t>
            </w:r>
          </w:p>
        </w:tc>
      </w:tr>
      <w:tr w:rsidR="000E190E" w:rsidRPr="001763B7" w:rsidTr="003E21D8">
        <w:trPr>
          <w:trHeight w:val="544"/>
        </w:trPr>
        <w:tc>
          <w:tcPr>
            <w:tcW w:w="1023" w:type="dxa"/>
          </w:tcPr>
          <w:p w:rsidR="000E190E" w:rsidRPr="001763B7" w:rsidRDefault="000E190E" w:rsidP="00F918B0">
            <w:pPr>
              <w:pStyle w:val="TableParagraph"/>
              <w:spacing w:line="291" w:lineRule="exact"/>
              <w:ind w:left="107"/>
              <w:rPr>
                <w:sz w:val="24"/>
                <w:szCs w:val="24"/>
              </w:rPr>
            </w:pPr>
            <w:r w:rsidRPr="001763B7">
              <w:rPr>
                <w:sz w:val="24"/>
                <w:szCs w:val="24"/>
              </w:rPr>
              <w:t>ВБ 25</w:t>
            </w:r>
          </w:p>
        </w:tc>
        <w:tc>
          <w:tcPr>
            <w:tcW w:w="5529" w:type="dxa"/>
          </w:tcPr>
          <w:p w:rsidR="000E190E" w:rsidRPr="001763B7" w:rsidRDefault="000E190E" w:rsidP="00F918B0">
            <w:pPr>
              <w:pStyle w:val="TableParagraph"/>
              <w:spacing w:line="270" w:lineRule="exact"/>
              <w:ind w:left="107"/>
              <w:rPr>
                <w:sz w:val="24"/>
                <w:szCs w:val="24"/>
              </w:rPr>
            </w:pPr>
            <w:r w:rsidRPr="001763B7">
              <w:rPr>
                <w:sz w:val="24"/>
                <w:szCs w:val="24"/>
              </w:rPr>
              <w:t>Лабораторна служба. Оцінка аналітичних методів</w:t>
            </w:r>
          </w:p>
        </w:tc>
        <w:tc>
          <w:tcPr>
            <w:tcW w:w="1417" w:type="dxa"/>
          </w:tcPr>
          <w:p w:rsidR="000E190E" w:rsidRPr="001763B7" w:rsidRDefault="000E190E" w:rsidP="00F918B0">
            <w:pPr>
              <w:jc w:val="center"/>
              <w:rPr>
                <w:sz w:val="24"/>
                <w:szCs w:val="24"/>
              </w:rPr>
            </w:pPr>
            <w:r w:rsidRPr="001763B7">
              <w:rPr>
                <w:rFonts w:ascii="Calibri"/>
                <w:sz w:val="24"/>
                <w:szCs w:val="24"/>
                <w:lang w:val="ru-RU"/>
              </w:rPr>
              <w:t>4</w:t>
            </w:r>
          </w:p>
        </w:tc>
        <w:tc>
          <w:tcPr>
            <w:tcW w:w="425" w:type="dxa"/>
            <w:gridSpan w:val="2"/>
          </w:tcPr>
          <w:p w:rsidR="000E190E" w:rsidRPr="001763B7" w:rsidRDefault="000E190E" w:rsidP="00F918B0">
            <w:pPr>
              <w:pStyle w:val="TableParagraph"/>
              <w:spacing w:line="291" w:lineRule="exact"/>
              <w:ind w:left="122" w:right="115"/>
              <w:jc w:val="center"/>
              <w:rPr>
                <w:sz w:val="24"/>
                <w:szCs w:val="24"/>
              </w:rPr>
            </w:pPr>
          </w:p>
        </w:tc>
        <w:tc>
          <w:tcPr>
            <w:tcW w:w="426" w:type="dxa"/>
            <w:gridSpan w:val="2"/>
          </w:tcPr>
          <w:p w:rsidR="000E190E" w:rsidRPr="001763B7" w:rsidRDefault="000E190E" w:rsidP="00F918B0">
            <w:pPr>
              <w:pStyle w:val="TableParagraph"/>
              <w:spacing w:line="291" w:lineRule="exact"/>
              <w:ind w:left="122" w:right="115"/>
              <w:jc w:val="center"/>
              <w:rPr>
                <w:sz w:val="24"/>
                <w:szCs w:val="24"/>
              </w:rPr>
            </w:pPr>
          </w:p>
        </w:tc>
        <w:tc>
          <w:tcPr>
            <w:tcW w:w="425" w:type="dxa"/>
            <w:gridSpan w:val="2"/>
          </w:tcPr>
          <w:p w:rsidR="000E190E" w:rsidRPr="001763B7" w:rsidRDefault="000E190E" w:rsidP="00F918B0">
            <w:pPr>
              <w:pStyle w:val="TableParagraph"/>
              <w:spacing w:line="291" w:lineRule="exact"/>
              <w:ind w:left="122" w:right="115"/>
              <w:jc w:val="center"/>
              <w:rPr>
                <w:sz w:val="24"/>
                <w:szCs w:val="24"/>
              </w:rPr>
            </w:pPr>
          </w:p>
        </w:tc>
        <w:tc>
          <w:tcPr>
            <w:tcW w:w="425" w:type="dxa"/>
          </w:tcPr>
          <w:p w:rsidR="000E190E" w:rsidRPr="001763B7" w:rsidRDefault="00324385" w:rsidP="003E21D8">
            <w:pPr>
              <w:pStyle w:val="TableParagraph"/>
              <w:spacing w:line="291" w:lineRule="exact"/>
              <w:ind w:left="122" w:right="115"/>
              <w:rPr>
                <w:sz w:val="24"/>
                <w:szCs w:val="24"/>
              </w:rPr>
            </w:pPr>
            <w:r>
              <w:rPr>
                <w:sz w:val="24"/>
                <w:szCs w:val="24"/>
              </w:rPr>
              <w:t>*</w:t>
            </w:r>
          </w:p>
        </w:tc>
      </w:tr>
      <w:tr w:rsidR="000E190E" w:rsidRPr="001763B7" w:rsidTr="003E21D8">
        <w:trPr>
          <w:trHeight w:val="544"/>
        </w:trPr>
        <w:tc>
          <w:tcPr>
            <w:tcW w:w="1023" w:type="dxa"/>
          </w:tcPr>
          <w:p w:rsidR="000E190E" w:rsidRPr="001763B7" w:rsidRDefault="000E190E" w:rsidP="00F918B0">
            <w:pPr>
              <w:pStyle w:val="TableParagraph"/>
              <w:spacing w:line="291" w:lineRule="exact"/>
              <w:ind w:left="107"/>
              <w:rPr>
                <w:sz w:val="24"/>
                <w:szCs w:val="24"/>
              </w:rPr>
            </w:pPr>
            <w:r w:rsidRPr="001763B7">
              <w:rPr>
                <w:sz w:val="24"/>
                <w:szCs w:val="24"/>
              </w:rPr>
              <w:t>ВБ 26</w:t>
            </w:r>
          </w:p>
        </w:tc>
        <w:tc>
          <w:tcPr>
            <w:tcW w:w="5529" w:type="dxa"/>
          </w:tcPr>
          <w:p w:rsidR="000E190E" w:rsidRPr="001763B7" w:rsidRDefault="000E190E" w:rsidP="00F918B0">
            <w:pPr>
              <w:pStyle w:val="TableParagraph"/>
              <w:spacing w:line="270" w:lineRule="exact"/>
              <w:ind w:left="107"/>
              <w:rPr>
                <w:sz w:val="24"/>
                <w:szCs w:val="24"/>
              </w:rPr>
            </w:pPr>
            <w:r w:rsidRPr="001763B7">
              <w:rPr>
                <w:sz w:val="24"/>
                <w:szCs w:val="24"/>
              </w:rPr>
              <w:t>Неврологія з оцінкою результатів досліджень</w:t>
            </w:r>
          </w:p>
        </w:tc>
        <w:tc>
          <w:tcPr>
            <w:tcW w:w="1417" w:type="dxa"/>
          </w:tcPr>
          <w:p w:rsidR="000E190E" w:rsidRPr="001763B7" w:rsidRDefault="000E190E" w:rsidP="00F918B0">
            <w:pPr>
              <w:jc w:val="center"/>
              <w:rPr>
                <w:sz w:val="24"/>
                <w:szCs w:val="24"/>
              </w:rPr>
            </w:pPr>
            <w:r w:rsidRPr="001763B7">
              <w:rPr>
                <w:rFonts w:ascii="Calibri"/>
                <w:sz w:val="24"/>
                <w:szCs w:val="24"/>
                <w:lang w:val="ru-RU"/>
              </w:rPr>
              <w:t>4</w:t>
            </w:r>
          </w:p>
        </w:tc>
        <w:tc>
          <w:tcPr>
            <w:tcW w:w="425" w:type="dxa"/>
            <w:gridSpan w:val="2"/>
          </w:tcPr>
          <w:p w:rsidR="000E190E" w:rsidRPr="001763B7" w:rsidRDefault="000E190E" w:rsidP="00F918B0">
            <w:pPr>
              <w:pStyle w:val="TableParagraph"/>
              <w:spacing w:line="291" w:lineRule="exact"/>
              <w:ind w:left="122" w:right="115"/>
              <w:jc w:val="center"/>
              <w:rPr>
                <w:sz w:val="24"/>
                <w:szCs w:val="24"/>
              </w:rPr>
            </w:pPr>
          </w:p>
        </w:tc>
        <w:tc>
          <w:tcPr>
            <w:tcW w:w="426" w:type="dxa"/>
            <w:gridSpan w:val="2"/>
          </w:tcPr>
          <w:p w:rsidR="000E190E" w:rsidRPr="001763B7" w:rsidRDefault="000E190E" w:rsidP="00F918B0">
            <w:pPr>
              <w:pStyle w:val="TableParagraph"/>
              <w:spacing w:line="291" w:lineRule="exact"/>
              <w:ind w:left="122" w:right="115"/>
              <w:jc w:val="center"/>
              <w:rPr>
                <w:sz w:val="24"/>
                <w:szCs w:val="24"/>
              </w:rPr>
            </w:pPr>
          </w:p>
        </w:tc>
        <w:tc>
          <w:tcPr>
            <w:tcW w:w="425" w:type="dxa"/>
            <w:gridSpan w:val="2"/>
          </w:tcPr>
          <w:p w:rsidR="000E190E" w:rsidRPr="001763B7" w:rsidRDefault="000E190E" w:rsidP="00F918B0">
            <w:pPr>
              <w:pStyle w:val="TableParagraph"/>
              <w:spacing w:line="291" w:lineRule="exact"/>
              <w:ind w:left="122" w:right="115"/>
              <w:jc w:val="center"/>
              <w:rPr>
                <w:sz w:val="24"/>
                <w:szCs w:val="24"/>
              </w:rPr>
            </w:pPr>
          </w:p>
        </w:tc>
        <w:tc>
          <w:tcPr>
            <w:tcW w:w="425" w:type="dxa"/>
          </w:tcPr>
          <w:p w:rsidR="000E190E" w:rsidRPr="001763B7" w:rsidRDefault="00324385" w:rsidP="003E21D8">
            <w:pPr>
              <w:pStyle w:val="TableParagraph"/>
              <w:spacing w:line="291" w:lineRule="exact"/>
              <w:ind w:left="122" w:right="115"/>
              <w:rPr>
                <w:sz w:val="24"/>
                <w:szCs w:val="24"/>
              </w:rPr>
            </w:pPr>
            <w:r>
              <w:rPr>
                <w:sz w:val="24"/>
                <w:szCs w:val="24"/>
              </w:rPr>
              <w:t>*</w:t>
            </w:r>
          </w:p>
        </w:tc>
      </w:tr>
    </w:tbl>
    <w:p w:rsidR="00713EB3" w:rsidRDefault="00713EB3">
      <w:pPr>
        <w:rPr>
          <w:sz w:val="28"/>
          <w:szCs w:val="28"/>
        </w:rPr>
      </w:pPr>
      <w:r>
        <w:br w:type="page"/>
      </w:r>
    </w:p>
    <w:p w:rsidR="004373D0" w:rsidRDefault="004373D0">
      <w:pPr>
        <w:rPr>
          <w:sz w:val="24"/>
        </w:rPr>
        <w:sectPr w:rsidR="004373D0">
          <w:pgSz w:w="11910" w:h="16840"/>
          <w:pgMar w:top="900" w:right="440" w:bottom="1620" w:left="880" w:header="0" w:footer="1436" w:gutter="0"/>
          <w:cols w:space="720"/>
        </w:sectPr>
      </w:pPr>
    </w:p>
    <w:p w:rsidR="004373D0" w:rsidRDefault="00590080">
      <w:pPr>
        <w:pStyle w:val="a5"/>
        <w:numPr>
          <w:ilvl w:val="1"/>
          <w:numId w:val="72"/>
        </w:numPr>
        <w:tabs>
          <w:tab w:val="left" w:pos="1254"/>
        </w:tabs>
        <w:spacing w:before="73"/>
        <w:ind w:left="1253" w:hanging="281"/>
        <w:jc w:val="left"/>
        <w:rPr>
          <w:sz w:val="28"/>
        </w:rPr>
      </w:pPr>
      <w:r>
        <w:rPr>
          <w:noProof/>
          <w:lang w:val="ru-RU" w:eastAsia="ru-RU" w:bidi="ar-SA"/>
        </w:rPr>
        <w:lastRenderedPageBreak/>
        <mc:AlternateContent>
          <mc:Choice Requires="wps">
            <w:drawing>
              <wp:anchor distT="0" distB="0" distL="114300" distR="114300" simplePos="0" relativeHeight="251664384" behindDoc="0" locked="0" layoutInCell="1" allowOverlap="1">
                <wp:simplePos x="0" y="0"/>
                <wp:positionH relativeFrom="page">
                  <wp:posOffset>650875</wp:posOffset>
                </wp:positionH>
                <wp:positionV relativeFrom="paragraph">
                  <wp:posOffset>433070</wp:posOffset>
                </wp:positionV>
                <wp:extent cx="1329690" cy="246189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24618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18B0" w:rsidRDefault="00F918B0">
                            <w:pPr>
                              <w:pStyle w:val="a3"/>
                              <w:spacing w:line="276" w:lineRule="auto"/>
                              <w:ind w:left="103" w:right="242"/>
                              <w:jc w:val="both"/>
                            </w:pPr>
                            <w:r>
                              <w:t>Форми атеста- ції здобувачів вищої освіти</w:t>
                            </w:r>
                          </w:p>
                          <w:p w:rsidR="00F918B0" w:rsidRDefault="00F918B0">
                            <w:pPr>
                              <w:pStyle w:val="a3"/>
                              <w:spacing w:line="278" w:lineRule="auto"/>
                              <w:ind w:left="103" w:right="182"/>
                              <w:jc w:val="both"/>
                            </w:pPr>
                            <w:r>
                              <w:t>ступеня - бака- лавр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51.25pt;margin-top:34.1pt;width:104.7pt;height:193.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" filled="f" strokeweight=".48pt">
                <v:textbox inset="0,0,0,0">
                  <w:txbxContent>
                    <w:p w:rsidR="00F918B0" w:rsidRDefault="00F918B0">
                      <w:pPr>
                        <w:pStyle w:val="a3"/>
                        <w:spacing w:line="276" w:lineRule="auto"/>
                        <w:ind w:left="103" w:right="242"/>
                        <w:jc w:val="both"/>
                      </w:pPr>
                      <w:r>
                        <w:t>Форми атеста- ції здобувачів вищої освіти</w:t>
                      </w:r>
                    </w:p>
                    <w:p w:rsidR="00F918B0" w:rsidRDefault="00F918B0">
                      <w:pPr>
                        <w:pStyle w:val="a3"/>
                        <w:spacing w:line="278" w:lineRule="auto"/>
                        <w:ind w:left="103" w:right="182"/>
                        <w:jc w:val="both"/>
                      </w:pPr>
                      <w:r>
                        <w:t>ступеня - бака- лавр</w:t>
                      </w:r>
                    </w:p>
                  </w:txbxContent>
                </v:textbox>
                <w10:wrap anchorx="page"/>
              </v:shape>
            </w:pict>
          </mc:Fallback>
        </mc:AlternateContent>
      </w:r>
      <w:r w:rsidR="001E0933">
        <w:rPr>
          <w:sz w:val="28"/>
        </w:rPr>
        <w:t>АТЕСТАЦІЯ ЗДОБУВАЧА ПЕРШОГО (БАКАЛАВРСЬКОГО)</w:t>
      </w:r>
      <w:r w:rsidR="001E0933">
        <w:rPr>
          <w:spacing w:val="-8"/>
          <w:sz w:val="28"/>
        </w:rPr>
        <w:t xml:space="preserve"> </w:t>
      </w:r>
      <w:r w:rsidR="001E0933">
        <w:rPr>
          <w:sz w:val="28"/>
        </w:rPr>
        <w:t>РІВНЯ</w:t>
      </w:r>
    </w:p>
    <w:p w:rsidR="004373D0" w:rsidRDefault="00590080">
      <w:pPr>
        <w:pStyle w:val="a3"/>
        <w:spacing w:before="2"/>
        <w:rPr>
          <w:sz w:val="21"/>
        </w:rPr>
      </w:pPr>
      <w:r>
        <w:rPr>
          <w:noProof/>
          <w:lang w:val="ru-RU" w:eastAsia="ru-RU" w:bidi="ar-SA"/>
        </w:rPr>
        <mc:AlternateContent>
          <mc:Choice Requires="wps">
            <w:drawing>
              <wp:anchor distT="0" distB="0" distL="0" distR="0" simplePos="0" relativeHeight="251663360" behindDoc="1" locked="0" layoutInCell="1" allowOverlap="1">
                <wp:simplePos x="0" y="0"/>
                <wp:positionH relativeFrom="page">
                  <wp:posOffset>1979930</wp:posOffset>
                </wp:positionH>
                <wp:positionV relativeFrom="paragraph">
                  <wp:posOffset>182880</wp:posOffset>
                </wp:positionV>
                <wp:extent cx="4749800" cy="2461895"/>
                <wp:effectExtent l="0" t="0" r="0" b="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24618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18B0" w:rsidRDefault="00F918B0">
                            <w:pPr>
                              <w:pStyle w:val="a3"/>
                              <w:ind w:left="103" w:right="149"/>
                              <w:jc w:val="both"/>
                            </w:pPr>
                            <w:r>
                              <w:t>Атестація здійснюється у ліцензійного інтегрованого іспиту та практично-орієнтованого іспиту (іспитів).</w:t>
                            </w:r>
                          </w:p>
                          <w:p w:rsidR="00F918B0" w:rsidRDefault="00F918B0">
                            <w:pPr>
                              <w:pStyle w:val="a3"/>
                              <w:ind w:left="103" w:right="100"/>
                              <w:jc w:val="both"/>
                            </w:pPr>
                            <w:r>
                              <w:t>Ліцензійний інтегрований іспит, проводиться відповідно до Положення про систему ліцензійних інтегрованих іспитів, затвердженого наказом МОЗ України від 14.08.1998 р.</w:t>
                            </w:r>
                          </w:p>
                          <w:p w:rsidR="00F918B0" w:rsidRDefault="00F918B0">
                            <w:pPr>
                              <w:pStyle w:val="a3"/>
                              <w:spacing w:line="242" w:lineRule="auto"/>
                              <w:ind w:left="103" w:right="106"/>
                              <w:jc w:val="both"/>
                            </w:pPr>
                            <w:r>
                              <w:t>№251 і здійснюється Екзаменаційною комісією ВНЗ та Центром тестування при МОЗ України.</w:t>
                            </w:r>
                          </w:p>
                          <w:p w:rsidR="00F918B0" w:rsidRDefault="00F918B0">
                            <w:pPr>
                              <w:pStyle w:val="a3"/>
                              <w:ind w:left="103" w:right="97"/>
                              <w:jc w:val="both"/>
                            </w:pPr>
                            <w:r>
                              <w:t>Практично-орієнтований іспит проводиться у формі атеста- ційних екзаменів або комплексного атестаційного екзамену. Практично-орієнтованим іспитом оцінюється набуття за- гальних та спеціальних компетентностей в умовах набли- жених до професійної діяльності.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155.9pt;margin-top:14.4pt;width:374pt;height:193.8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" filled="f" strokeweight=".48pt">
                <v:textbox inset="0,0,0,0">
                  <w:txbxContent>
                    <w:p w:rsidR="00F918B0" w:rsidRDefault="00F918B0">
                      <w:pPr>
                        <w:pStyle w:val="a3"/>
                        <w:ind w:left="103" w:right="149"/>
                        <w:jc w:val="both"/>
                      </w:pPr>
                      <w:r>
                        <w:t>Атестація здійснюється у ліцензійного інтегрованого іспиту та практично-орієнтованого іспиту (іспитів).</w:t>
                      </w:r>
                    </w:p>
                    <w:p w:rsidR="00F918B0" w:rsidRDefault="00F918B0">
                      <w:pPr>
                        <w:pStyle w:val="a3"/>
                        <w:ind w:left="103" w:right="100"/>
                        <w:jc w:val="both"/>
                      </w:pPr>
                      <w:r>
                        <w:t>Ліцензійний інтегрований іспит, проводиться відповідно до Положення про систему ліцензійних інтегрованих іспитів, затвердженого наказом МОЗ України від 14.08.1998 р.</w:t>
                      </w:r>
                    </w:p>
                    <w:p w:rsidR="00F918B0" w:rsidRDefault="00F918B0">
                      <w:pPr>
                        <w:pStyle w:val="a3"/>
                        <w:spacing w:line="242" w:lineRule="auto"/>
                        <w:ind w:left="103" w:right="106"/>
                        <w:jc w:val="both"/>
                      </w:pPr>
                      <w:r>
                        <w:t>№251 і здійснюється Екзаменаційною комісією ВНЗ та Центром тестування при МОЗ України.</w:t>
                      </w:r>
                    </w:p>
                    <w:p w:rsidR="00F918B0" w:rsidRDefault="00F918B0">
                      <w:pPr>
                        <w:pStyle w:val="a3"/>
                        <w:ind w:left="103" w:right="97"/>
                        <w:jc w:val="both"/>
                      </w:pPr>
                      <w:r>
                        <w:t>Практично-орієнтований іспит проводиться у формі атеста- ційних екзаменів або комплексного атестаційного екзамену. Практично-орієнтованим іспитом оцінюється набуття за- гальних та спеціальних компетентностей в умовах набли- жених до професійної діяльності.</w:t>
                      </w:r>
                    </w:p>
                  </w:txbxContent>
                </v:textbox>
                <w10:wrap type="topAndBottom" anchorx="page"/>
              </v:shape>
            </w:pict>
          </mc:Fallback>
        </mc:AlternateContent>
      </w:r>
    </w:p>
    <w:p w:rsidR="004373D0" w:rsidRDefault="004373D0">
      <w:pPr>
        <w:pStyle w:val="a3"/>
        <w:rPr>
          <w:sz w:val="20"/>
        </w:rPr>
      </w:pPr>
    </w:p>
    <w:p w:rsidR="004373D0" w:rsidRDefault="004373D0">
      <w:pPr>
        <w:pStyle w:val="a3"/>
        <w:spacing w:before="3"/>
        <w:rPr>
          <w:sz w:val="20"/>
        </w:rPr>
      </w:pPr>
    </w:p>
    <w:p w:rsidR="004373D0" w:rsidRDefault="001E0933">
      <w:pPr>
        <w:pStyle w:val="a5"/>
        <w:numPr>
          <w:ilvl w:val="1"/>
          <w:numId w:val="72"/>
        </w:numPr>
        <w:tabs>
          <w:tab w:val="left" w:pos="921"/>
        </w:tabs>
        <w:spacing w:before="118" w:line="213" w:lineRule="auto"/>
        <w:ind w:left="459" w:right="982" w:firstLine="180"/>
        <w:jc w:val="left"/>
        <w:rPr>
          <w:sz w:val="28"/>
        </w:rPr>
      </w:pPr>
      <w:r>
        <w:rPr>
          <w:sz w:val="28"/>
        </w:rPr>
        <w:t>ХАРАКТЕРИСТИКА СИСТЕМИ ВНУТРІШНЬОГО ЗАБЕЗПЕЧЕННЯ ЯКОСТІ ПІДГОТОВКИ ЗДОБУВАЧА ТРЕТЬОГО РІВНЯ ВИЩОЇ</w:t>
      </w:r>
      <w:r>
        <w:rPr>
          <w:spacing w:val="-18"/>
          <w:sz w:val="28"/>
        </w:rPr>
        <w:t xml:space="preserve"> </w:t>
      </w:r>
      <w:r>
        <w:rPr>
          <w:sz w:val="28"/>
        </w:rPr>
        <w:t>ОСВІТИ</w:t>
      </w:r>
    </w:p>
    <w:p w:rsidR="004373D0" w:rsidRDefault="001E0933">
      <w:pPr>
        <w:pStyle w:val="a3"/>
        <w:spacing w:before="180"/>
        <w:ind w:left="252" w:right="117" w:firstLine="708"/>
        <w:jc w:val="both"/>
      </w:pPr>
      <w:r>
        <w:t>У ВНЗ повинна функціонувати система забезпечення вищим навчальним за- кладом якості освітньої діяльності та якості вищої освіти (система внутрішнього за- безпечення якості), яка передбачає здійснення таких процедур і заходів:</w:t>
      </w:r>
    </w:p>
    <w:p w:rsidR="004373D0" w:rsidRDefault="001E0933">
      <w:pPr>
        <w:pStyle w:val="a5"/>
        <w:numPr>
          <w:ilvl w:val="0"/>
          <w:numId w:val="1"/>
        </w:numPr>
        <w:tabs>
          <w:tab w:val="left" w:pos="1267"/>
        </w:tabs>
        <w:spacing w:line="321" w:lineRule="exact"/>
        <w:ind w:hanging="306"/>
        <w:jc w:val="both"/>
        <w:rPr>
          <w:sz w:val="28"/>
        </w:rPr>
      </w:pPr>
      <w:r>
        <w:rPr>
          <w:sz w:val="28"/>
        </w:rPr>
        <w:t>визначення принципів та процедур забезпечення якості вищої</w:t>
      </w:r>
      <w:r>
        <w:rPr>
          <w:spacing w:val="-13"/>
          <w:sz w:val="28"/>
        </w:rPr>
        <w:t xml:space="preserve"> </w:t>
      </w:r>
      <w:r>
        <w:rPr>
          <w:sz w:val="28"/>
        </w:rPr>
        <w:t>освіти;</w:t>
      </w:r>
    </w:p>
    <w:p w:rsidR="004373D0" w:rsidRDefault="001E0933">
      <w:pPr>
        <w:pStyle w:val="a5"/>
        <w:numPr>
          <w:ilvl w:val="0"/>
          <w:numId w:val="1"/>
        </w:numPr>
        <w:tabs>
          <w:tab w:val="left" w:pos="1267"/>
        </w:tabs>
        <w:spacing w:line="322" w:lineRule="exact"/>
        <w:ind w:hanging="306"/>
        <w:jc w:val="both"/>
        <w:rPr>
          <w:sz w:val="28"/>
        </w:rPr>
      </w:pPr>
      <w:r>
        <w:rPr>
          <w:sz w:val="28"/>
        </w:rPr>
        <w:t>здійснення моніторингу та періодичного перегляду освітніх</w:t>
      </w:r>
      <w:r>
        <w:rPr>
          <w:spacing w:val="-18"/>
          <w:sz w:val="28"/>
        </w:rPr>
        <w:t xml:space="preserve"> </w:t>
      </w:r>
      <w:r>
        <w:rPr>
          <w:sz w:val="28"/>
        </w:rPr>
        <w:t>програм;</w:t>
      </w:r>
    </w:p>
    <w:p w:rsidR="004373D0" w:rsidRDefault="001E0933">
      <w:pPr>
        <w:pStyle w:val="a5"/>
        <w:numPr>
          <w:ilvl w:val="0"/>
          <w:numId w:val="1"/>
        </w:numPr>
        <w:tabs>
          <w:tab w:val="left" w:pos="1285"/>
        </w:tabs>
        <w:ind w:left="252" w:right="119" w:firstLine="708"/>
        <w:jc w:val="both"/>
        <w:rPr>
          <w:sz w:val="28"/>
        </w:rPr>
      </w:pPr>
      <w:r>
        <w:rPr>
          <w:sz w:val="28"/>
        </w:rPr>
        <w:t>щорічне оцінювання здобувачів вищої освіти, науково-педагогічних і педа- гогічних працівників вищого навчального закладу та регулярне оприлюднення ре- зультатів таких оцінювань на офіційному веб-сайті вищого навчального закладу, на інформаційних стендах та в будь-який інший</w:t>
      </w:r>
      <w:r>
        <w:rPr>
          <w:spacing w:val="-1"/>
          <w:sz w:val="28"/>
        </w:rPr>
        <w:t xml:space="preserve"> </w:t>
      </w:r>
      <w:r>
        <w:rPr>
          <w:sz w:val="28"/>
        </w:rPr>
        <w:t>спосіб;</w:t>
      </w:r>
    </w:p>
    <w:p w:rsidR="004373D0" w:rsidRDefault="001E0933">
      <w:pPr>
        <w:pStyle w:val="a5"/>
        <w:numPr>
          <w:ilvl w:val="0"/>
          <w:numId w:val="1"/>
        </w:numPr>
        <w:tabs>
          <w:tab w:val="left" w:pos="1331"/>
        </w:tabs>
        <w:spacing w:before="2"/>
        <w:ind w:left="252" w:right="120" w:firstLine="708"/>
        <w:jc w:val="both"/>
        <w:rPr>
          <w:sz w:val="28"/>
        </w:rPr>
      </w:pPr>
      <w:r>
        <w:rPr>
          <w:sz w:val="28"/>
        </w:rPr>
        <w:t>забезпечення підвищення кваліфікації педагогічних, наукових і науково- педагогічних</w:t>
      </w:r>
      <w:r>
        <w:rPr>
          <w:spacing w:val="-4"/>
          <w:sz w:val="28"/>
        </w:rPr>
        <w:t xml:space="preserve"> </w:t>
      </w:r>
      <w:r>
        <w:rPr>
          <w:sz w:val="28"/>
        </w:rPr>
        <w:t>працівників;</w:t>
      </w:r>
    </w:p>
    <w:p w:rsidR="004373D0" w:rsidRDefault="001E0933">
      <w:pPr>
        <w:pStyle w:val="a5"/>
        <w:numPr>
          <w:ilvl w:val="0"/>
          <w:numId w:val="1"/>
        </w:numPr>
        <w:tabs>
          <w:tab w:val="left" w:pos="1283"/>
        </w:tabs>
        <w:spacing w:line="242" w:lineRule="auto"/>
        <w:ind w:left="252" w:right="123" w:firstLine="708"/>
        <w:jc w:val="both"/>
        <w:rPr>
          <w:sz w:val="28"/>
        </w:rPr>
      </w:pPr>
      <w:r>
        <w:rPr>
          <w:sz w:val="28"/>
        </w:rPr>
        <w:t>забезпечення наявності необхідних ресурсів для організації освітнього про- цесу, у тому числі самостійної роботи студентів, за кожною освітньою</w:t>
      </w:r>
      <w:r>
        <w:rPr>
          <w:spacing w:val="-27"/>
          <w:sz w:val="28"/>
        </w:rPr>
        <w:t xml:space="preserve"> </w:t>
      </w:r>
      <w:r>
        <w:rPr>
          <w:sz w:val="28"/>
        </w:rPr>
        <w:t>програмою;</w:t>
      </w:r>
    </w:p>
    <w:p w:rsidR="004373D0" w:rsidRDefault="001E0933">
      <w:pPr>
        <w:pStyle w:val="a5"/>
        <w:numPr>
          <w:ilvl w:val="0"/>
          <w:numId w:val="1"/>
        </w:numPr>
        <w:tabs>
          <w:tab w:val="left" w:pos="1290"/>
        </w:tabs>
        <w:ind w:left="252" w:right="122" w:firstLine="708"/>
        <w:jc w:val="both"/>
        <w:rPr>
          <w:sz w:val="28"/>
        </w:rPr>
      </w:pPr>
      <w:r>
        <w:rPr>
          <w:sz w:val="28"/>
        </w:rPr>
        <w:t>забезпечення наявності інформаційних систем для ефективного управління освітнім</w:t>
      </w:r>
      <w:r>
        <w:rPr>
          <w:spacing w:val="-1"/>
          <w:sz w:val="28"/>
        </w:rPr>
        <w:t xml:space="preserve"> </w:t>
      </w:r>
      <w:r>
        <w:rPr>
          <w:sz w:val="28"/>
        </w:rPr>
        <w:t>процесом;</w:t>
      </w:r>
    </w:p>
    <w:p w:rsidR="004373D0" w:rsidRDefault="001E0933">
      <w:pPr>
        <w:pStyle w:val="a5"/>
        <w:numPr>
          <w:ilvl w:val="0"/>
          <w:numId w:val="1"/>
        </w:numPr>
        <w:tabs>
          <w:tab w:val="left" w:pos="1312"/>
        </w:tabs>
        <w:ind w:left="252" w:right="132" w:firstLine="708"/>
        <w:jc w:val="both"/>
        <w:rPr>
          <w:sz w:val="28"/>
        </w:rPr>
      </w:pPr>
      <w:r>
        <w:rPr>
          <w:sz w:val="28"/>
        </w:rPr>
        <w:t>забезпечення публічності інформації про освітні програми, ступені вищої освіти та</w:t>
      </w:r>
      <w:r>
        <w:rPr>
          <w:spacing w:val="-1"/>
          <w:sz w:val="28"/>
        </w:rPr>
        <w:t xml:space="preserve"> </w:t>
      </w:r>
      <w:r>
        <w:rPr>
          <w:sz w:val="28"/>
        </w:rPr>
        <w:t>кваліфікації;</w:t>
      </w:r>
    </w:p>
    <w:p w:rsidR="004373D0" w:rsidRDefault="001E0933">
      <w:pPr>
        <w:pStyle w:val="a5"/>
        <w:numPr>
          <w:ilvl w:val="0"/>
          <w:numId w:val="1"/>
        </w:numPr>
        <w:tabs>
          <w:tab w:val="left" w:pos="1324"/>
        </w:tabs>
        <w:ind w:left="252" w:right="121" w:firstLine="708"/>
        <w:jc w:val="both"/>
        <w:rPr>
          <w:sz w:val="28"/>
        </w:rPr>
      </w:pPr>
      <w:r>
        <w:rPr>
          <w:sz w:val="28"/>
        </w:rPr>
        <w:t>забезпечення ефективної системи запобігання та виявлення академічного плагіату у наукових працях працівників вищих навчальних закладів і здобувачів вищої освіти;</w:t>
      </w:r>
    </w:p>
    <w:p w:rsidR="004373D0" w:rsidRDefault="001E0933">
      <w:pPr>
        <w:pStyle w:val="a5"/>
        <w:numPr>
          <w:ilvl w:val="0"/>
          <w:numId w:val="1"/>
        </w:numPr>
        <w:tabs>
          <w:tab w:val="left" w:pos="1267"/>
        </w:tabs>
        <w:spacing w:line="322" w:lineRule="exact"/>
        <w:ind w:hanging="306"/>
        <w:jc w:val="both"/>
        <w:rPr>
          <w:sz w:val="28"/>
        </w:rPr>
      </w:pPr>
      <w:r>
        <w:rPr>
          <w:sz w:val="28"/>
        </w:rPr>
        <w:t>інших процедур і</w:t>
      </w:r>
      <w:r>
        <w:rPr>
          <w:spacing w:val="-6"/>
          <w:sz w:val="28"/>
        </w:rPr>
        <w:t xml:space="preserve"> </w:t>
      </w:r>
      <w:r>
        <w:rPr>
          <w:sz w:val="28"/>
        </w:rPr>
        <w:t>заходів.</w:t>
      </w:r>
    </w:p>
    <w:p w:rsidR="004373D0" w:rsidRDefault="001E0933">
      <w:pPr>
        <w:pStyle w:val="a3"/>
        <w:ind w:left="252" w:right="119" w:firstLine="708"/>
        <w:jc w:val="both"/>
      </w:pPr>
      <w:r>
        <w:t>Система забезпечення вищим навчальним закладом якості освітньої діяльності та якості вищої освіти (система внутрішнього забезпечення якості) за поданням ВНЗ оцінюється Національним агентством із забезпечення якості вищої освіти або акре- дитованими ним незалежними установами оцінювання та забезпечення якості вищої</w:t>
      </w:r>
    </w:p>
    <w:p w:rsidR="004373D0" w:rsidRDefault="004373D0">
      <w:pPr>
        <w:jc w:val="both"/>
        <w:sectPr w:rsidR="004373D0">
          <w:pgSz w:w="11910" w:h="16840"/>
          <w:pgMar w:top="820" w:right="440" w:bottom="1620" w:left="880" w:header="0" w:footer="1436" w:gutter="0"/>
          <w:cols w:space="720"/>
        </w:sectPr>
      </w:pPr>
    </w:p>
    <w:p w:rsidR="004373D0" w:rsidRDefault="00590080">
      <w:pPr>
        <w:pStyle w:val="a3"/>
        <w:spacing w:before="73"/>
        <w:ind w:left="252" w:right="122"/>
        <w:jc w:val="both"/>
      </w:pPr>
      <w:r>
        <w:rPr>
          <w:noProof/>
          <w:lang w:val="ru-RU" w:eastAsia="ru-RU" w:bidi="ar-SA"/>
        </w:rPr>
        <w:lastRenderedPageBreak/>
        <mc:AlternateContent>
          <mc:Choice Requires="wps">
            <w:drawing>
              <wp:anchor distT="0" distB="0" distL="114300" distR="114300" simplePos="0" relativeHeight="222611456" behindDoc="1" locked="0" layoutInCell="1" allowOverlap="1">
                <wp:simplePos x="0" y="0"/>
                <wp:positionH relativeFrom="page">
                  <wp:posOffset>2797175</wp:posOffset>
                </wp:positionH>
                <wp:positionV relativeFrom="paragraph">
                  <wp:posOffset>770255</wp:posOffset>
                </wp:positionV>
                <wp:extent cx="44450" cy="1333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0.25pt;margin-top:60.65pt;width:3.5pt;height:1.05pt;z-index:-28070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" fillcolor="black" stroked="f">
                <w10:wrap anchorx="page"/>
              </v:rect>
            </w:pict>
          </mc:Fallback>
        </mc:AlternateContent>
      </w:r>
      <w:r w:rsidR="001E0933">
        <w:t>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стандартам і рекомендаціям щодо забезпечення якості вищої освіти.</w:t>
      </w:r>
    </w:p>
    <w:p w:rsidR="004373D0" w:rsidRDefault="004373D0">
      <w:pPr>
        <w:pStyle w:val="a3"/>
        <w:rPr>
          <w:sz w:val="30"/>
        </w:rPr>
      </w:pPr>
    </w:p>
    <w:p w:rsidR="004373D0" w:rsidRDefault="004373D0">
      <w:pPr>
        <w:pStyle w:val="a3"/>
        <w:rPr>
          <w:sz w:val="30"/>
        </w:rPr>
      </w:pPr>
    </w:p>
    <w:p w:rsidR="004373D0" w:rsidRDefault="004373D0">
      <w:pPr>
        <w:pStyle w:val="a3"/>
        <w:rPr>
          <w:sz w:val="24"/>
        </w:rPr>
      </w:pPr>
    </w:p>
    <w:p w:rsidR="004373D0" w:rsidRDefault="001E0933">
      <w:pPr>
        <w:pStyle w:val="a3"/>
        <w:spacing w:before="1"/>
        <w:ind w:left="260" w:right="6216"/>
      </w:pPr>
      <w:r>
        <w:t>Гарант, керівник проектної групи, завідувач кафедри</w:t>
      </w:r>
    </w:p>
    <w:p w:rsidR="004373D0" w:rsidRDefault="001E0933">
      <w:pPr>
        <w:pStyle w:val="a3"/>
        <w:spacing w:line="321" w:lineRule="exact"/>
        <w:ind w:left="260"/>
      </w:pPr>
      <w:r>
        <w:t>клінічної лабораторної діагностики,</w:t>
      </w:r>
    </w:p>
    <w:p w:rsidR="004373D0" w:rsidRDefault="001E0933">
      <w:pPr>
        <w:pStyle w:val="a3"/>
        <w:tabs>
          <w:tab w:val="left" w:pos="8174"/>
        </w:tabs>
        <w:ind w:left="260"/>
      </w:pPr>
      <w:r>
        <w:t>д.мед.н.,</w:t>
      </w:r>
      <w:r>
        <w:rPr>
          <w:spacing w:val="-3"/>
        </w:rPr>
        <w:t xml:space="preserve"> </w:t>
      </w:r>
      <w:r>
        <w:t>професор</w:t>
      </w:r>
      <w:r>
        <w:tab/>
        <w:t>О.І.Залюбовська</w:t>
      </w:r>
    </w:p>
    <w:p w:rsidR="004373D0" w:rsidRDefault="004373D0">
      <w:pPr>
        <w:pStyle w:val="a3"/>
        <w:spacing w:before="1"/>
      </w:pPr>
    </w:p>
    <w:p w:rsidR="004373D0" w:rsidRDefault="001E0933">
      <w:pPr>
        <w:pStyle w:val="a3"/>
        <w:spacing w:line="322" w:lineRule="exact"/>
        <w:ind w:left="260"/>
      </w:pPr>
      <w:r>
        <w:t>Член проектної групи, профессор</w:t>
      </w:r>
    </w:p>
    <w:p w:rsidR="004373D0" w:rsidRDefault="001E0933">
      <w:pPr>
        <w:pStyle w:val="a3"/>
        <w:ind w:left="260"/>
      </w:pPr>
      <w:r>
        <w:t>кафедри клінічної лабораторної діагностики</w:t>
      </w:r>
    </w:p>
    <w:p w:rsidR="004373D0" w:rsidRDefault="001E0933">
      <w:pPr>
        <w:pStyle w:val="a3"/>
        <w:tabs>
          <w:tab w:val="left" w:pos="8174"/>
        </w:tabs>
        <w:ind w:left="260"/>
      </w:pPr>
      <w:r>
        <w:t>д.мед.н.,</w:t>
      </w:r>
      <w:r>
        <w:rPr>
          <w:spacing w:val="-2"/>
        </w:rPr>
        <w:t xml:space="preserve"> </w:t>
      </w:r>
      <w:r>
        <w:t>професор</w:t>
      </w:r>
      <w:r>
        <w:tab/>
        <w:t>Т.І.Тюпка</w:t>
      </w:r>
    </w:p>
    <w:p w:rsidR="004373D0" w:rsidRDefault="004373D0">
      <w:pPr>
        <w:pStyle w:val="a3"/>
        <w:spacing w:before="11"/>
        <w:rPr>
          <w:sz w:val="27"/>
        </w:rPr>
      </w:pPr>
    </w:p>
    <w:p w:rsidR="004373D0" w:rsidRDefault="004373D0">
      <w:pPr>
        <w:pStyle w:val="a3"/>
        <w:spacing w:before="11"/>
        <w:rPr>
          <w:sz w:val="27"/>
        </w:rPr>
      </w:pPr>
    </w:p>
    <w:p w:rsidR="004373D0" w:rsidRDefault="001E0933">
      <w:pPr>
        <w:pStyle w:val="a3"/>
        <w:spacing w:line="322" w:lineRule="exact"/>
        <w:ind w:left="260"/>
      </w:pPr>
      <w:r>
        <w:t>Член проектної групи, доцент</w:t>
      </w:r>
    </w:p>
    <w:p w:rsidR="004373D0" w:rsidRDefault="001E0933">
      <w:pPr>
        <w:pStyle w:val="a3"/>
        <w:spacing w:line="322" w:lineRule="exact"/>
        <w:ind w:left="260"/>
      </w:pPr>
      <w:r>
        <w:t>кафедри клінічної лабораторної</w:t>
      </w:r>
    </w:p>
    <w:p w:rsidR="004373D0" w:rsidRDefault="001E0933">
      <w:pPr>
        <w:pStyle w:val="a3"/>
        <w:tabs>
          <w:tab w:val="left" w:pos="8174"/>
        </w:tabs>
        <w:ind w:left="260"/>
      </w:pPr>
      <w:r>
        <w:t>діагностики,</w:t>
      </w:r>
      <w:r>
        <w:rPr>
          <w:spacing w:val="-4"/>
        </w:rPr>
        <w:t xml:space="preserve"> </w:t>
      </w:r>
      <w:r>
        <w:t>к.фарм.н.,</w:t>
      </w:r>
      <w:r>
        <w:rPr>
          <w:spacing w:val="-3"/>
        </w:rPr>
        <w:t xml:space="preserve"> </w:t>
      </w:r>
      <w:r>
        <w:t>доцент</w:t>
      </w:r>
      <w:r>
        <w:tab/>
        <w:t>Ю.Н.Авідзба</w:t>
      </w:r>
    </w:p>
    <w:p w:rsidR="004373D0" w:rsidRDefault="004373D0">
      <w:pPr>
        <w:pStyle w:val="a3"/>
        <w:spacing w:before="1"/>
      </w:pPr>
    </w:p>
    <w:p w:rsidR="004373D0" w:rsidRDefault="001E0933">
      <w:pPr>
        <w:pStyle w:val="a3"/>
        <w:ind w:left="260"/>
      </w:pPr>
      <w:r>
        <w:t>Член проектної групи, доцент</w:t>
      </w:r>
    </w:p>
    <w:p w:rsidR="004373D0" w:rsidRDefault="001E0933">
      <w:pPr>
        <w:pStyle w:val="a3"/>
        <w:spacing w:line="322" w:lineRule="exact"/>
        <w:ind w:left="260"/>
      </w:pPr>
      <w:r>
        <w:t>кафедри клінічної лабораторної</w:t>
      </w:r>
    </w:p>
    <w:p w:rsidR="004373D0" w:rsidRDefault="001E0933">
      <w:pPr>
        <w:pStyle w:val="a3"/>
        <w:tabs>
          <w:tab w:val="left" w:pos="8174"/>
        </w:tabs>
        <w:ind w:left="260"/>
      </w:pPr>
      <w:r>
        <w:t>діагностики,</w:t>
      </w:r>
      <w:r>
        <w:rPr>
          <w:spacing w:val="-3"/>
        </w:rPr>
        <w:t xml:space="preserve"> </w:t>
      </w:r>
      <w:r>
        <w:t>к.мед.н.,</w:t>
      </w:r>
      <w:r>
        <w:rPr>
          <w:spacing w:val="-3"/>
        </w:rPr>
        <w:t xml:space="preserve"> </w:t>
      </w:r>
      <w:r>
        <w:t>асистент</w:t>
      </w:r>
      <w:r>
        <w:tab/>
        <w:t>М.І.Литвиненко</w:t>
      </w:r>
    </w:p>
    <w:sectPr w:rsidR="004373D0">
      <w:pgSz w:w="11910" w:h="16840"/>
      <w:pgMar w:top="820" w:right="440" w:bottom="1700" w:left="880" w:header="0" w:footer="14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7B6" w:rsidRDefault="00DF67B6">
      <w:r>
        <w:separator/>
      </w:r>
    </w:p>
  </w:endnote>
  <w:endnote w:type="continuationSeparator" w:id="0">
    <w:p w:rsidR="00DF67B6" w:rsidRDefault="00DF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8B0" w:rsidRDefault="00590080">
    <w:pPr>
      <w:pStyle w:val="a3"/>
      <w:spacing w:line="14" w:lineRule="auto"/>
      <w:rPr>
        <w:sz w:val="20"/>
      </w:rPr>
    </w:pPr>
    <w:r>
      <w:rPr>
        <w:noProof/>
        <w:lang w:val="ru-RU" w:eastAsia="ru-RU" w:bidi="ar-SA"/>
      </w:rPr>
      <mc:AlternateContent>
        <mc:Choice Requires="wps">
          <w:drawing>
            <wp:anchor distT="0" distB="0" distL="114300" distR="114300" simplePos="0" relativeHeight="222604288" behindDoc="1" locked="0" layoutInCell="1" allowOverlap="1">
              <wp:simplePos x="0" y="0"/>
              <wp:positionH relativeFrom="page">
                <wp:posOffset>9650095</wp:posOffset>
              </wp:positionH>
              <wp:positionV relativeFrom="page">
                <wp:posOffset>6457950</wp:posOffset>
              </wp:positionV>
              <wp:extent cx="191135" cy="1809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8B0" w:rsidRDefault="00F918B0">
                          <w:pPr>
                            <w:spacing w:before="11"/>
                            <w:ind w:left="40"/>
                          </w:pPr>
                          <w:r>
                            <w:fldChar w:fldCharType="begin"/>
                          </w:r>
                          <w:r>
                            <w:instrText xml:space="preserve"> PAGE </w:instrText>
                          </w:r>
                          <w:r>
                            <w:fldChar w:fldCharType="separate"/>
                          </w:r>
                          <w:r w:rsidR="00B63B2D">
                            <w:rPr>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759.85pt;margin-top:508.5pt;width:15.05pt;height:14.25pt;z-index:-2807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bqwIAAKg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" filled="f" stroked="f">
              <v:textbox inset="0,0,0,0">
                <w:txbxContent>
                  <w:p w:rsidR="00F918B0" w:rsidRDefault="00F918B0">
                    <w:pPr>
                      <w:spacing w:before="11"/>
                      <w:ind w:left="40"/>
                    </w:pPr>
                    <w:r>
                      <w:fldChar w:fldCharType="begin"/>
                    </w:r>
                    <w:r>
                      <w:instrText xml:space="preserve"> PAGE </w:instrText>
                    </w:r>
                    <w:r>
                      <w:fldChar w:fldCharType="separate"/>
                    </w:r>
                    <w:r w:rsidR="00B63B2D">
                      <w:rPr>
                        <w:noProof/>
                      </w:rPr>
                      <w:t>28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8B0" w:rsidRDefault="00F918B0">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8B0" w:rsidRDefault="00F918B0">
    <w:pPr>
      <w:pStyle w:val="a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8B0" w:rsidRDefault="00590080">
    <w:pPr>
      <w:pStyle w:val="a3"/>
      <w:spacing w:line="14" w:lineRule="auto"/>
      <w:rPr>
        <w:sz w:val="20"/>
      </w:rPr>
    </w:pPr>
    <w:r>
      <w:rPr>
        <w:noProof/>
        <w:lang w:val="ru-RU" w:eastAsia="ru-RU" w:bidi="ar-SA"/>
      </w:rPr>
      <mc:AlternateContent>
        <mc:Choice Requires="wps">
          <w:drawing>
            <wp:anchor distT="0" distB="0" distL="114300" distR="114300" simplePos="0" relativeHeight="222605312" behindDoc="1" locked="0" layoutInCell="1" allowOverlap="1">
              <wp:simplePos x="0" y="0"/>
              <wp:positionH relativeFrom="page">
                <wp:posOffset>9806940</wp:posOffset>
              </wp:positionH>
              <wp:positionV relativeFrom="page">
                <wp:posOffset>6465570</wp:posOffset>
              </wp:positionV>
              <wp:extent cx="191135" cy="1809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8B0" w:rsidRDefault="00F918B0">
                          <w:pPr>
                            <w:spacing w:before="11"/>
                            <w:ind w:left="40"/>
                          </w:pPr>
                          <w:r>
                            <w:fldChar w:fldCharType="begin"/>
                          </w:r>
                          <w:r>
                            <w:instrText xml:space="preserve"> PAGE </w:instrText>
                          </w:r>
                          <w:r>
                            <w:fldChar w:fldCharType="separate"/>
                          </w:r>
                          <w:r w:rsidR="00B63B2D">
                            <w:rPr>
                              <w:noProof/>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772.2pt;margin-top:509.1pt;width:15.05pt;height:14.25pt;z-index:-2807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5frwIAAK8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" filled="f" stroked="f">
              <v:textbox inset="0,0,0,0">
                <w:txbxContent>
                  <w:p w:rsidR="00F918B0" w:rsidRDefault="00F918B0">
                    <w:pPr>
                      <w:spacing w:before="11"/>
                      <w:ind w:left="40"/>
                    </w:pPr>
                    <w:r>
                      <w:fldChar w:fldCharType="begin"/>
                    </w:r>
                    <w:r>
                      <w:instrText xml:space="preserve"> PAGE </w:instrText>
                    </w:r>
                    <w:r>
                      <w:fldChar w:fldCharType="separate"/>
                    </w:r>
                    <w:r w:rsidR="00B63B2D">
                      <w:rPr>
                        <w:noProof/>
                      </w:rPr>
                      <w:t>35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8B0" w:rsidRDefault="00F918B0">
    <w:pPr>
      <w:pStyle w:val="a3"/>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8B0" w:rsidRDefault="00590080">
    <w:pPr>
      <w:pStyle w:val="a3"/>
      <w:spacing w:line="14" w:lineRule="auto"/>
      <w:rPr>
        <w:sz w:val="20"/>
      </w:rPr>
    </w:pPr>
    <w:r>
      <w:rPr>
        <w:noProof/>
        <w:lang w:val="ru-RU" w:eastAsia="ru-RU" w:bidi="ar-SA"/>
      </w:rPr>
      <mc:AlternateContent>
        <mc:Choice Requires="wps">
          <w:drawing>
            <wp:anchor distT="0" distB="0" distL="114300" distR="114300" simplePos="0" relativeHeight="222606336" behindDoc="1" locked="0" layoutInCell="1" allowOverlap="1">
              <wp:simplePos x="0" y="0"/>
              <wp:positionH relativeFrom="page">
                <wp:posOffset>9806940</wp:posOffset>
              </wp:positionH>
              <wp:positionV relativeFrom="page">
                <wp:posOffset>6465570</wp:posOffset>
              </wp:positionV>
              <wp:extent cx="191135" cy="180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8B0" w:rsidRDefault="00F918B0">
                          <w:pPr>
                            <w:spacing w:before="11"/>
                            <w:ind w:left="40"/>
                          </w:pPr>
                          <w:r>
                            <w:fldChar w:fldCharType="begin"/>
                          </w:r>
                          <w:r>
                            <w:instrText xml:space="preserve"> PAGE </w:instrText>
                          </w:r>
                          <w:r>
                            <w:fldChar w:fldCharType="separate"/>
                          </w:r>
                          <w:r w:rsidR="00B63B2D">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772.2pt;margin-top:509.1pt;width:15.05pt;height:14.25pt;z-index:-2807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P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" filled="f" stroked="f">
              <v:textbox inset="0,0,0,0">
                <w:txbxContent>
                  <w:p w:rsidR="00F918B0" w:rsidRDefault="00F918B0">
                    <w:pPr>
                      <w:spacing w:before="11"/>
                      <w:ind w:left="40"/>
                    </w:pPr>
                    <w:r>
                      <w:fldChar w:fldCharType="begin"/>
                    </w:r>
                    <w:r>
                      <w:instrText xml:space="preserve"> PAGE </w:instrText>
                    </w:r>
                    <w:r>
                      <w:fldChar w:fldCharType="separate"/>
                    </w:r>
                    <w:r w:rsidR="00B63B2D">
                      <w:rPr>
                        <w:noProof/>
                      </w:rPr>
                      <w:t>39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8B0" w:rsidRDefault="00590080">
    <w:pPr>
      <w:pStyle w:val="a3"/>
      <w:spacing w:line="14" w:lineRule="auto"/>
      <w:rPr>
        <w:sz w:val="20"/>
      </w:rPr>
    </w:pPr>
    <w:r>
      <w:rPr>
        <w:noProof/>
        <w:lang w:val="ru-RU" w:eastAsia="ru-RU" w:bidi="ar-SA"/>
      </w:rPr>
      <mc:AlternateContent>
        <mc:Choice Requires="wps">
          <w:drawing>
            <wp:anchor distT="0" distB="0" distL="114300" distR="114300" simplePos="0" relativeHeight="222607360" behindDoc="1" locked="0" layoutInCell="1" allowOverlap="1">
              <wp:simplePos x="0" y="0"/>
              <wp:positionH relativeFrom="page">
                <wp:posOffset>7039610</wp:posOffset>
              </wp:positionH>
              <wp:positionV relativeFrom="page">
                <wp:posOffset>9589770</wp:posOffset>
              </wp:positionV>
              <wp:extent cx="1911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8B0" w:rsidRDefault="00F918B0">
                          <w:pPr>
                            <w:spacing w:before="11"/>
                            <w:ind w:left="40"/>
                          </w:pPr>
                          <w:r>
                            <w:fldChar w:fldCharType="begin"/>
                          </w:r>
                          <w:r>
                            <w:instrText xml:space="preserve"> PAGE </w:instrText>
                          </w:r>
                          <w:r>
                            <w:fldChar w:fldCharType="separate"/>
                          </w:r>
                          <w:r w:rsidR="00B63B2D">
                            <w:rPr>
                              <w:noProof/>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554.3pt;margin-top:755.1pt;width:15.05pt;height:14.25pt;z-index:-2807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Iprg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" filled="f" stroked="f">
              <v:textbox inset="0,0,0,0">
                <w:txbxContent>
                  <w:p w:rsidR="00F918B0" w:rsidRDefault="00F918B0">
                    <w:pPr>
                      <w:spacing w:before="11"/>
                      <w:ind w:left="40"/>
                    </w:pPr>
                    <w:r>
                      <w:fldChar w:fldCharType="begin"/>
                    </w:r>
                    <w:r>
                      <w:instrText xml:space="preserve"> PAGE </w:instrText>
                    </w:r>
                    <w:r>
                      <w:fldChar w:fldCharType="separate"/>
                    </w:r>
                    <w:r w:rsidR="00B63B2D">
                      <w:rPr>
                        <w:noProof/>
                      </w:rPr>
                      <w:t>47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7B6" w:rsidRDefault="00DF67B6">
      <w:r>
        <w:separator/>
      </w:r>
    </w:p>
  </w:footnote>
  <w:footnote w:type="continuationSeparator" w:id="0">
    <w:p w:rsidR="00DF67B6" w:rsidRDefault="00DF6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92C"/>
    <w:multiLevelType w:val="hybridMultilevel"/>
    <w:tmpl w:val="E4BECABC"/>
    <w:lvl w:ilvl="0" w:tplc="0FAA6B80">
      <w:start w:val="1"/>
      <w:numFmt w:val="decimal"/>
      <w:lvlText w:val="%1."/>
      <w:lvlJc w:val="left"/>
      <w:pPr>
        <w:ind w:left="360" w:hanging="240"/>
        <w:jc w:val="left"/>
      </w:pPr>
      <w:rPr>
        <w:rFonts w:ascii="Times New Roman" w:eastAsia="Times New Roman" w:hAnsi="Times New Roman" w:cs="Times New Roman" w:hint="default"/>
        <w:spacing w:val="-8"/>
        <w:w w:val="100"/>
        <w:sz w:val="24"/>
        <w:szCs w:val="24"/>
        <w:lang w:val="uk-UA" w:eastAsia="uk-UA" w:bidi="uk-UA"/>
      </w:rPr>
    </w:lvl>
    <w:lvl w:ilvl="1" w:tplc="7C5C3DE4">
      <w:numFmt w:val="bullet"/>
      <w:lvlText w:val="•"/>
      <w:lvlJc w:val="left"/>
      <w:pPr>
        <w:ind w:left="1528" w:hanging="240"/>
      </w:pPr>
      <w:rPr>
        <w:rFonts w:hint="default"/>
        <w:lang w:val="uk-UA" w:eastAsia="uk-UA" w:bidi="uk-UA"/>
      </w:rPr>
    </w:lvl>
    <w:lvl w:ilvl="2" w:tplc="CCF67B44">
      <w:numFmt w:val="bullet"/>
      <w:lvlText w:val="•"/>
      <w:lvlJc w:val="left"/>
      <w:pPr>
        <w:ind w:left="2696" w:hanging="240"/>
      </w:pPr>
      <w:rPr>
        <w:rFonts w:hint="default"/>
        <w:lang w:val="uk-UA" w:eastAsia="uk-UA" w:bidi="uk-UA"/>
      </w:rPr>
    </w:lvl>
    <w:lvl w:ilvl="3" w:tplc="7EBEB03E">
      <w:numFmt w:val="bullet"/>
      <w:lvlText w:val="•"/>
      <w:lvlJc w:val="left"/>
      <w:pPr>
        <w:ind w:left="3864" w:hanging="240"/>
      </w:pPr>
      <w:rPr>
        <w:rFonts w:hint="default"/>
        <w:lang w:val="uk-UA" w:eastAsia="uk-UA" w:bidi="uk-UA"/>
      </w:rPr>
    </w:lvl>
    <w:lvl w:ilvl="4" w:tplc="BA90B9D8">
      <w:numFmt w:val="bullet"/>
      <w:lvlText w:val="•"/>
      <w:lvlJc w:val="left"/>
      <w:pPr>
        <w:ind w:left="5032" w:hanging="240"/>
      </w:pPr>
      <w:rPr>
        <w:rFonts w:hint="default"/>
        <w:lang w:val="uk-UA" w:eastAsia="uk-UA" w:bidi="uk-UA"/>
      </w:rPr>
    </w:lvl>
    <w:lvl w:ilvl="5" w:tplc="4B52166C">
      <w:numFmt w:val="bullet"/>
      <w:lvlText w:val="•"/>
      <w:lvlJc w:val="left"/>
      <w:pPr>
        <w:ind w:left="6200" w:hanging="240"/>
      </w:pPr>
      <w:rPr>
        <w:rFonts w:hint="default"/>
        <w:lang w:val="uk-UA" w:eastAsia="uk-UA" w:bidi="uk-UA"/>
      </w:rPr>
    </w:lvl>
    <w:lvl w:ilvl="6" w:tplc="B4EC4C4C">
      <w:numFmt w:val="bullet"/>
      <w:lvlText w:val="•"/>
      <w:lvlJc w:val="left"/>
      <w:pPr>
        <w:ind w:left="7368" w:hanging="240"/>
      </w:pPr>
      <w:rPr>
        <w:rFonts w:hint="default"/>
        <w:lang w:val="uk-UA" w:eastAsia="uk-UA" w:bidi="uk-UA"/>
      </w:rPr>
    </w:lvl>
    <w:lvl w:ilvl="7" w:tplc="67187E36">
      <w:numFmt w:val="bullet"/>
      <w:lvlText w:val="•"/>
      <w:lvlJc w:val="left"/>
      <w:pPr>
        <w:ind w:left="8536" w:hanging="240"/>
      </w:pPr>
      <w:rPr>
        <w:rFonts w:hint="default"/>
        <w:lang w:val="uk-UA" w:eastAsia="uk-UA" w:bidi="uk-UA"/>
      </w:rPr>
    </w:lvl>
    <w:lvl w:ilvl="8" w:tplc="780E29C0">
      <w:numFmt w:val="bullet"/>
      <w:lvlText w:val="•"/>
      <w:lvlJc w:val="left"/>
      <w:pPr>
        <w:ind w:left="9704" w:hanging="240"/>
      </w:pPr>
      <w:rPr>
        <w:rFonts w:hint="default"/>
        <w:lang w:val="uk-UA" w:eastAsia="uk-UA" w:bidi="uk-UA"/>
      </w:rPr>
    </w:lvl>
  </w:abstractNum>
  <w:abstractNum w:abstractNumId="1">
    <w:nsid w:val="012A5B77"/>
    <w:multiLevelType w:val="hybridMultilevel"/>
    <w:tmpl w:val="3A7068E2"/>
    <w:lvl w:ilvl="0" w:tplc="25E2B5B2">
      <w:numFmt w:val="bullet"/>
      <w:lvlText w:val="-"/>
      <w:lvlJc w:val="left"/>
      <w:pPr>
        <w:ind w:left="285" w:hanging="176"/>
      </w:pPr>
      <w:rPr>
        <w:rFonts w:ascii="Times New Roman" w:eastAsia="Times New Roman" w:hAnsi="Times New Roman" w:cs="Times New Roman" w:hint="default"/>
        <w:w w:val="100"/>
        <w:sz w:val="22"/>
        <w:szCs w:val="22"/>
        <w:lang w:val="uk-UA" w:eastAsia="uk-UA" w:bidi="uk-UA"/>
      </w:rPr>
    </w:lvl>
    <w:lvl w:ilvl="1" w:tplc="065A253C">
      <w:numFmt w:val="bullet"/>
      <w:lvlText w:val="•"/>
      <w:lvlJc w:val="left"/>
      <w:pPr>
        <w:ind w:left="577" w:hanging="176"/>
      </w:pPr>
      <w:rPr>
        <w:rFonts w:hint="default"/>
        <w:lang w:val="uk-UA" w:eastAsia="uk-UA" w:bidi="uk-UA"/>
      </w:rPr>
    </w:lvl>
    <w:lvl w:ilvl="2" w:tplc="FA4E2968">
      <w:numFmt w:val="bullet"/>
      <w:lvlText w:val="•"/>
      <w:lvlJc w:val="left"/>
      <w:pPr>
        <w:ind w:left="874" w:hanging="176"/>
      </w:pPr>
      <w:rPr>
        <w:rFonts w:hint="default"/>
        <w:lang w:val="uk-UA" w:eastAsia="uk-UA" w:bidi="uk-UA"/>
      </w:rPr>
    </w:lvl>
    <w:lvl w:ilvl="3" w:tplc="E702D788">
      <w:numFmt w:val="bullet"/>
      <w:lvlText w:val="•"/>
      <w:lvlJc w:val="left"/>
      <w:pPr>
        <w:ind w:left="1171" w:hanging="176"/>
      </w:pPr>
      <w:rPr>
        <w:rFonts w:hint="default"/>
        <w:lang w:val="uk-UA" w:eastAsia="uk-UA" w:bidi="uk-UA"/>
      </w:rPr>
    </w:lvl>
    <w:lvl w:ilvl="4" w:tplc="289A146C">
      <w:numFmt w:val="bullet"/>
      <w:lvlText w:val="•"/>
      <w:lvlJc w:val="left"/>
      <w:pPr>
        <w:ind w:left="1469" w:hanging="176"/>
      </w:pPr>
      <w:rPr>
        <w:rFonts w:hint="default"/>
        <w:lang w:val="uk-UA" w:eastAsia="uk-UA" w:bidi="uk-UA"/>
      </w:rPr>
    </w:lvl>
    <w:lvl w:ilvl="5" w:tplc="CDC0FA22">
      <w:numFmt w:val="bullet"/>
      <w:lvlText w:val="•"/>
      <w:lvlJc w:val="left"/>
      <w:pPr>
        <w:ind w:left="1766" w:hanging="176"/>
      </w:pPr>
      <w:rPr>
        <w:rFonts w:hint="default"/>
        <w:lang w:val="uk-UA" w:eastAsia="uk-UA" w:bidi="uk-UA"/>
      </w:rPr>
    </w:lvl>
    <w:lvl w:ilvl="6" w:tplc="89F64C40">
      <w:numFmt w:val="bullet"/>
      <w:lvlText w:val="•"/>
      <w:lvlJc w:val="left"/>
      <w:pPr>
        <w:ind w:left="2063" w:hanging="176"/>
      </w:pPr>
      <w:rPr>
        <w:rFonts w:hint="default"/>
        <w:lang w:val="uk-UA" w:eastAsia="uk-UA" w:bidi="uk-UA"/>
      </w:rPr>
    </w:lvl>
    <w:lvl w:ilvl="7" w:tplc="A7FC1422">
      <w:numFmt w:val="bullet"/>
      <w:lvlText w:val="•"/>
      <w:lvlJc w:val="left"/>
      <w:pPr>
        <w:ind w:left="2361" w:hanging="176"/>
      </w:pPr>
      <w:rPr>
        <w:rFonts w:hint="default"/>
        <w:lang w:val="uk-UA" w:eastAsia="uk-UA" w:bidi="uk-UA"/>
      </w:rPr>
    </w:lvl>
    <w:lvl w:ilvl="8" w:tplc="D9728536">
      <w:numFmt w:val="bullet"/>
      <w:lvlText w:val="•"/>
      <w:lvlJc w:val="left"/>
      <w:pPr>
        <w:ind w:left="2658" w:hanging="176"/>
      </w:pPr>
      <w:rPr>
        <w:rFonts w:hint="default"/>
        <w:lang w:val="uk-UA" w:eastAsia="uk-UA" w:bidi="uk-UA"/>
      </w:rPr>
    </w:lvl>
  </w:abstractNum>
  <w:abstractNum w:abstractNumId="2">
    <w:nsid w:val="02FC2F8E"/>
    <w:multiLevelType w:val="hybridMultilevel"/>
    <w:tmpl w:val="0AACD6BC"/>
    <w:lvl w:ilvl="0" w:tplc="A9AC9518">
      <w:numFmt w:val="bullet"/>
      <w:lvlText w:val="-"/>
      <w:lvlJc w:val="left"/>
      <w:pPr>
        <w:ind w:left="285" w:hanging="142"/>
      </w:pPr>
      <w:rPr>
        <w:rFonts w:ascii="Times New Roman" w:eastAsia="Times New Roman" w:hAnsi="Times New Roman" w:cs="Times New Roman" w:hint="default"/>
        <w:w w:val="100"/>
        <w:sz w:val="22"/>
        <w:szCs w:val="22"/>
        <w:lang w:val="uk-UA" w:eastAsia="uk-UA" w:bidi="uk-UA"/>
      </w:rPr>
    </w:lvl>
    <w:lvl w:ilvl="1" w:tplc="3BD263AA">
      <w:numFmt w:val="bullet"/>
      <w:lvlText w:val="•"/>
      <w:lvlJc w:val="left"/>
      <w:pPr>
        <w:ind w:left="577" w:hanging="142"/>
      </w:pPr>
      <w:rPr>
        <w:rFonts w:hint="default"/>
        <w:lang w:val="uk-UA" w:eastAsia="uk-UA" w:bidi="uk-UA"/>
      </w:rPr>
    </w:lvl>
    <w:lvl w:ilvl="2" w:tplc="DA9AE536">
      <w:numFmt w:val="bullet"/>
      <w:lvlText w:val="•"/>
      <w:lvlJc w:val="left"/>
      <w:pPr>
        <w:ind w:left="874" w:hanging="142"/>
      </w:pPr>
      <w:rPr>
        <w:rFonts w:hint="default"/>
        <w:lang w:val="uk-UA" w:eastAsia="uk-UA" w:bidi="uk-UA"/>
      </w:rPr>
    </w:lvl>
    <w:lvl w:ilvl="3" w:tplc="0D085E84">
      <w:numFmt w:val="bullet"/>
      <w:lvlText w:val="•"/>
      <w:lvlJc w:val="left"/>
      <w:pPr>
        <w:ind w:left="1171" w:hanging="142"/>
      </w:pPr>
      <w:rPr>
        <w:rFonts w:hint="default"/>
        <w:lang w:val="uk-UA" w:eastAsia="uk-UA" w:bidi="uk-UA"/>
      </w:rPr>
    </w:lvl>
    <w:lvl w:ilvl="4" w:tplc="72663726">
      <w:numFmt w:val="bullet"/>
      <w:lvlText w:val="•"/>
      <w:lvlJc w:val="left"/>
      <w:pPr>
        <w:ind w:left="1469" w:hanging="142"/>
      </w:pPr>
      <w:rPr>
        <w:rFonts w:hint="default"/>
        <w:lang w:val="uk-UA" w:eastAsia="uk-UA" w:bidi="uk-UA"/>
      </w:rPr>
    </w:lvl>
    <w:lvl w:ilvl="5" w:tplc="3F24B218">
      <w:numFmt w:val="bullet"/>
      <w:lvlText w:val="•"/>
      <w:lvlJc w:val="left"/>
      <w:pPr>
        <w:ind w:left="1766" w:hanging="142"/>
      </w:pPr>
      <w:rPr>
        <w:rFonts w:hint="default"/>
        <w:lang w:val="uk-UA" w:eastAsia="uk-UA" w:bidi="uk-UA"/>
      </w:rPr>
    </w:lvl>
    <w:lvl w:ilvl="6" w:tplc="AFFE56A2">
      <w:numFmt w:val="bullet"/>
      <w:lvlText w:val="•"/>
      <w:lvlJc w:val="left"/>
      <w:pPr>
        <w:ind w:left="2063" w:hanging="142"/>
      </w:pPr>
      <w:rPr>
        <w:rFonts w:hint="default"/>
        <w:lang w:val="uk-UA" w:eastAsia="uk-UA" w:bidi="uk-UA"/>
      </w:rPr>
    </w:lvl>
    <w:lvl w:ilvl="7" w:tplc="032866EA">
      <w:numFmt w:val="bullet"/>
      <w:lvlText w:val="•"/>
      <w:lvlJc w:val="left"/>
      <w:pPr>
        <w:ind w:left="2361" w:hanging="142"/>
      </w:pPr>
      <w:rPr>
        <w:rFonts w:hint="default"/>
        <w:lang w:val="uk-UA" w:eastAsia="uk-UA" w:bidi="uk-UA"/>
      </w:rPr>
    </w:lvl>
    <w:lvl w:ilvl="8" w:tplc="B31CD4BA">
      <w:numFmt w:val="bullet"/>
      <w:lvlText w:val="•"/>
      <w:lvlJc w:val="left"/>
      <w:pPr>
        <w:ind w:left="2658" w:hanging="142"/>
      </w:pPr>
      <w:rPr>
        <w:rFonts w:hint="default"/>
        <w:lang w:val="uk-UA" w:eastAsia="uk-UA" w:bidi="uk-UA"/>
      </w:rPr>
    </w:lvl>
  </w:abstractNum>
  <w:abstractNum w:abstractNumId="3">
    <w:nsid w:val="07BC6512"/>
    <w:multiLevelType w:val="hybridMultilevel"/>
    <w:tmpl w:val="58040A98"/>
    <w:lvl w:ilvl="0" w:tplc="CBFAE614">
      <w:numFmt w:val="bullet"/>
      <w:lvlText w:val="-"/>
      <w:lvlJc w:val="left"/>
      <w:pPr>
        <w:ind w:left="285" w:hanging="142"/>
      </w:pPr>
      <w:rPr>
        <w:rFonts w:ascii="Times New Roman" w:eastAsia="Times New Roman" w:hAnsi="Times New Roman" w:cs="Times New Roman" w:hint="default"/>
        <w:w w:val="100"/>
        <w:sz w:val="22"/>
        <w:szCs w:val="22"/>
        <w:lang w:val="uk-UA" w:eastAsia="uk-UA" w:bidi="uk-UA"/>
      </w:rPr>
    </w:lvl>
    <w:lvl w:ilvl="1" w:tplc="32A68908">
      <w:numFmt w:val="bullet"/>
      <w:lvlText w:val="•"/>
      <w:lvlJc w:val="left"/>
      <w:pPr>
        <w:ind w:left="577" w:hanging="142"/>
      </w:pPr>
      <w:rPr>
        <w:rFonts w:hint="default"/>
        <w:lang w:val="uk-UA" w:eastAsia="uk-UA" w:bidi="uk-UA"/>
      </w:rPr>
    </w:lvl>
    <w:lvl w:ilvl="2" w:tplc="7CD20624">
      <w:numFmt w:val="bullet"/>
      <w:lvlText w:val="•"/>
      <w:lvlJc w:val="left"/>
      <w:pPr>
        <w:ind w:left="874" w:hanging="142"/>
      </w:pPr>
      <w:rPr>
        <w:rFonts w:hint="default"/>
        <w:lang w:val="uk-UA" w:eastAsia="uk-UA" w:bidi="uk-UA"/>
      </w:rPr>
    </w:lvl>
    <w:lvl w:ilvl="3" w:tplc="FE56F25C">
      <w:numFmt w:val="bullet"/>
      <w:lvlText w:val="•"/>
      <w:lvlJc w:val="left"/>
      <w:pPr>
        <w:ind w:left="1171" w:hanging="142"/>
      </w:pPr>
      <w:rPr>
        <w:rFonts w:hint="default"/>
        <w:lang w:val="uk-UA" w:eastAsia="uk-UA" w:bidi="uk-UA"/>
      </w:rPr>
    </w:lvl>
    <w:lvl w:ilvl="4" w:tplc="36E43348">
      <w:numFmt w:val="bullet"/>
      <w:lvlText w:val="•"/>
      <w:lvlJc w:val="left"/>
      <w:pPr>
        <w:ind w:left="1469" w:hanging="142"/>
      </w:pPr>
      <w:rPr>
        <w:rFonts w:hint="default"/>
        <w:lang w:val="uk-UA" w:eastAsia="uk-UA" w:bidi="uk-UA"/>
      </w:rPr>
    </w:lvl>
    <w:lvl w:ilvl="5" w:tplc="B96A8E0A">
      <w:numFmt w:val="bullet"/>
      <w:lvlText w:val="•"/>
      <w:lvlJc w:val="left"/>
      <w:pPr>
        <w:ind w:left="1766" w:hanging="142"/>
      </w:pPr>
      <w:rPr>
        <w:rFonts w:hint="default"/>
        <w:lang w:val="uk-UA" w:eastAsia="uk-UA" w:bidi="uk-UA"/>
      </w:rPr>
    </w:lvl>
    <w:lvl w:ilvl="6" w:tplc="A3D6E636">
      <w:numFmt w:val="bullet"/>
      <w:lvlText w:val="•"/>
      <w:lvlJc w:val="left"/>
      <w:pPr>
        <w:ind w:left="2063" w:hanging="142"/>
      </w:pPr>
      <w:rPr>
        <w:rFonts w:hint="default"/>
        <w:lang w:val="uk-UA" w:eastAsia="uk-UA" w:bidi="uk-UA"/>
      </w:rPr>
    </w:lvl>
    <w:lvl w:ilvl="7" w:tplc="6AAA5876">
      <w:numFmt w:val="bullet"/>
      <w:lvlText w:val="•"/>
      <w:lvlJc w:val="left"/>
      <w:pPr>
        <w:ind w:left="2361" w:hanging="142"/>
      </w:pPr>
      <w:rPr>
        <w:rFonts w:hint="default"/>
        <w:lang w:val="uk-UA" w:eastAsia="uk-UA" w:bidi="uk-UA"/>
      </w:rPr>
    </w:lvl>
    <w:lvl w:ilvl="8" w:tplc="09B4BE6A">
      <w:numFmt w:val="bullet"/>
      <w:lvlText w:val="•"/>
      <w:lvlJc w:val="left"/>
      <w:pPr>
        <w:ind w:left="2658" w:hanging="142"/>
      </w:pPr>
      <w:rPr>
        <w:rFonts w:hint="default"/>
        <w:lang w:val="uk-UA" w:eastAsia="uk-UA" w:bidi="uk-UA"/>
      </w:rPr>
    </w:lvl>
  </w:abstractNum>
  <w:abstractNum w:abstractNumId="4">
    <w:nsid w:val="0A480D95"/>
    <w:multiLevelType w:val="hybridMultilevel"/>
    <w:tmpl w:val="659ED2A8"/>
    <w:lvl w:ilvl="0" w:tplc="F2A8AF54">
      <w:numFmt w:val="bullet"/>
      <w:lvlText w:val="-"/>
      <w:lvlJc w:val="left"/>
      <w:pPr>
        <w:ind w:left="285" w:hanging="176"/>
      </w:pPr>
      <w:rPr>
        <w:rFonts w:ascii="Times New Roman" w:eastAsia="Times New Roman" w:hAnsi="Times New Roman" w:cs="Times New Roman" w:hint="default"/>
        <w:w w:val="100"/>
        <w:sz w:val="22"/>
        <w:szCs w:val="22"/>
        <w:lang w:val="uk-UA" w:eastAsia="uk-UA" w:bidi="uk-UA"/>
      </w:rPr>
    </w:lvl>
    <w:lvl w:ilvl="1" w:tplc="DDEC6210">
      <w:numFmt w:val="bullet"/>
      <w:lvlText w:val="•"/>
      <w:lvlJc w:val="left"/>
      <w:pPr>
        <w:ind w:left="577" w:hanging="176"/>
      </w:pPr>
      <w:rPr>
        <w:rFonts w:hint="default"/>
        <w:lang w:val="uk-UA" w:eastAsia="uk-UA" w:bidi="uk-UA"/>
      </w:rPr>
    </w:lvl>
    <w:lvl w:ilvl="2" w:tplc="7EC24466">
      <w:numFmt w:val="bullet"/>
      <w:lvlText w:val="•"/>
      <w:lvlJc w:val="left"/>
      <w:pPr>
        <w:ind w:left="874" w:hanging="176"/>
      </w:pPr>
      <w:rPr>
        <w:rFonts w:hint="default"/>
        <w:lang w:val="uk-UA" w:eastAsia="uk-UA" w:bidi="uk-UA"/>
      </w:rPr>
    </w:lvl>
    <w:lvl w:ilvl="3" w:tplc="90E29D8E">
      <w:numFmt w:val="bullet"/>
      <w:lvlText w:val="•"/>
      <w:lvlJc w:val="left"/>
      <w:pPr>
        <w:ind w:left="1171" w:hanging="176"/>
      </w:pPr>
      <w:rPr>
        <w:rFonts w:hint="default"/>
        <w:lang w:val="uk-UA" w:eastAsia="uk-UA" w:bidi="uk-UA"/>
      </w:rPr>
    </w:lvl>
    <w:lvl w:ilvl="4" w:tplc="EAF08B6C">
      <w:numFmt w:val="bullet"/>
      <w:lvlText w:val="•"/>
      <w:lvlJc w:val="left"/>
      <w:pPr>
        <w:ind w:left="1469" w:hanging="176"/>
      </w:pPr>
      <w:rPr>
        <w:rFonts w:hint="default"/>
        <w:lang w:val="uk-UA" w:eastAsia="uk-UA" w:bidi="uk-UA"/>
      </w:rPr>
    </w:lvl>
    <w:lvl w:ilvl="5" w:tplc="364C4980">
      <w:numFmt w:val="bullet"/>
      <w:lvlText w:val="•"/>
      <w:lvlJc w:val="left"/>
      <w:pPr>
        <w:ind w:left="1766" w:hanging="176"/>
      </w:pPr>
      <w:rPr>
        <w:rFonts w:hint="default"/>
        <w:lang w:val="uk-UA" w:eastAsia="uk-UA" w:bidi="uk-UA"/>
      </w:rPr>
    </w:lvl>
    <w:lvl w:ilvl="6" w:tplc="26A61FB8">
      <w:numFmt w:val="bullet"/>
      <w:lvlText w:val="•"/>
      <w:lvlJc w:val="left"/>
      <w:pPr>
        <w:ind w:left="2063" w:hanging="176"/>
      </w:pPr>
      <w:rPr>
        <w:rFonts w:hint="default"/>
        <w:lang w:val="uk-UA" w:eastAsia="uk-UA" w:bidi="uk-UA"/>
      </w:rPr>
    </w:lvl>
    <w:lvl w:ilvl="7" w:tplc="606A5EBA">
      <w:numFmt w:val="bullet"/>
      <w:lvlText w:val="•"/>
      <w:lvlJc w:val="left"/>
      <w:pPr>
        <w:ind w:left="2361" w:hanging="176"/>
      </w:pPr>
      <w:rPr>
        <w:rFonts w:hint="default"/>
        <w:lang w:val="uk-UA" w:eastAsia="uk-UA" w:bidi="uk-UA"/>
      </w:rPr>
    </w:lvl>
    <w:lvl w:ilvl="8" w:tplc="A39047AE">
      <w:numFmt w:val="bullet"/>
      <w:lvlText w:val="•"/>
      <w:lvlJc w:val="left"/>
      <w:pPr>
        <w:ind w:left="2658" w:hanging="176"/>
      </w:pPr>
      <w:rPr>
        <w:rFonts w:hint="default"/>
        <w:lang w:val="uk-UA" w:eastAsia="uk-UA" w:bidi="uk-UA"/>
      </w:rPr>
    </w:lvl>
  </w:abstractNum>
  <w:abstractNum w:abstractNumId="5">
    <w:nsid w:val="0C08303E"/>
    <w:multiLevelType w:val="hybridMultilevel"/>
    <w:tmpl w:val="E026D188"/>
    <w:lvl w:ilvl="0" w:tplc="F6C8E5AA">
      <w:numFmt w:val="bullet"/>
      <w:lvlText w:val="-"/>
      <w:lvlJc w:val="left"/>
      <w:pPr>
        <w:ind w:left="281" w:hanging="142"/>
      </w:pPr>
      <w:rPr>
        <w:rFonts w:ascii="Times New Roman" w:eastAsia="Times New Roman" w:hAnsi="Times New Roman" w:cs="Times New Roman" w:hint="default"/>
        <w:w w:val="100"/>
        <w:sz w:val="22"/>
        <w:szCs w:val="22"/>
        <w:lang w:val="uk-UA" w:eastAsia="uk-UA" w:bidi="uk-UA"/>
      </w:rPr>
    </w:lvl>
    <w:lvl w:ilvl="1" w:tplc="3F2AB41E">
      <w:numFmt w:val="bullet"/>
      <w:lvlText w:val="•"/>
      <w:lvlJc w:val="left"/>
      <w:pPr>
        <w:ind w:left="577" w:hanging="142"/>
      </w:pPr>
      <w:rPr>
        <w:rFonts w:hint="default"/>
        <w:lang w:val="uk-UA" w:eastAsia="uk-UA" w:bidi="uk-UA"/>
      </w:rPr>
    </w:lvl>
    <w:lvl w:ilvl="2" w:tplc="58A29AF0">
      <w:numFmt w:val="bullet"/>
      <w:lvlText w:val="•"/>
      <w:lvlJc w:val="left"/>
      <w:pPr>
        <w:ind w:left="874" w:hanging="142"/>
      </w:pPr>
      <w:rPr>
        <w:rFonts w:hint="default"/>
        <w:lang w:val="uk-UA" w:eastAsia="uk-UA" w:bidi="uk-UA"/>
      </w:rPr>
    </w:lvl>
    <w:lvl w:ilvl="3" w:tplc="77A09836">
      <w:numFmt w:val="bullet"/>
      <w:lvlText w:val="•"/>
      <w:lvlJc w:val="left"/>
      <w:pPr>
        <w:ind w:left="1171" w:hanging="142"/>
      </w:pPr>
      <w:rPr>
        <w:rFonts w:hint="default"/>
        <w:lang w:val="uk-UA" w:eastAsia="uk-UA" w:bidi="uk-UA"/>
      </w:rPr>
    </w:lvl>
    <w:lvl w:ilvl="4" w:tplc="DDB06D2E">
      <w:numFmt w:val="bullet"/>
      <w:lvlText w:val="•"/>
      <w:lvlJc w:val="left"/>
      <w:pPr>
        <w:ind w:left="1468" w:hanging="142"/>
      </w:pPr>
      <w:rPr>
        <w:rFonts w:hint="default"/>
        <w:lang w:val="uk-UA" w:eastAsia="uk-UA" w:bidi="uk-UA"/>
      </w:rPr>
    </w:lvl>
    <w:lvl w:ilvl="5" w:tplc="F3B64318">
      <w:numFmt w:val="bullet"/>
      <w:lvlText w:val="•"/>
      <w:lvlJc w:val="left"/>
      <w:pPr>
        <w:ind w:left="1765" w:hanging="142"/>
      </w:pPr>
      <w:rPr>
        <w:rFonts w:hint="default"/>
        <w:lang w:val="uk-UA" w:eastAsia="uk-UA" w:bidi="uk-UA"/>
      </w:rPr>
    </w:lvl>
    <w:lvl w:ilvl="6" w:tplc="5196638E">
      <w:numFmt w:val="bullet"/>
      <w:lvlText w:val="•"/>
      <w:lvlJc w:val="left"/>
      <w:pPr>
        <w:ind w:left="2062" w:hanging="142"/>
      </w:pPr>
      <w:rPr>
        <w:rFonts w:hint="default"/>
        <w:lang w:val="uk-UA" w:eastAsia="uk-UA" w:bidi="uk-UA"/>
      </w:rPr>
    </w:lvl>
    <w:lvl w:ilvl="7" w:tplc="9C0E732E">
      <w:numFmt w:val="bullet"/>
      <w:lvlText w:val="•"/>
      <w:lvlJc w:val="left"/>
      <w:pPr>
        <w:ind w:left="2359" w:hanging="142"/>
      </w:pPr>
      <w:rPr>
        <w:rFonts w:hint="default"/>
        <w:lang w:val="uk-UA" w:eastAsia="uk-UA" w:bidi="uk-UA"/>
      </w:rPr>
    </w:lvl>
    <w:lvl w:ilvl="8" w:tplc="24CCFC58">
      <w:numFmt w:val="bullet"/>
      <w:lvlText w:val="•"/>
      <w:lvlJc w:val="left"/>
      <w:pPr>
        <w:ind w:left="2656" w:hanging="142"/>
      </w:pPr>
      <w:rPr>
        <w:rFonts w:hint="default"/>
        <w:lang w:val="uk-UA" w:eastAsia="uk-UA" w:bidi="uk-UA"/>
      </w:rPr>
    </w:lvl>
  </w:abstractNum>
  <w:abstractNum w:abstractNumId="6">
    <w:nsid w:val="0E032CA7"/>
    <w:multiLevelType w:val="multilevel"/>
    <w:tmpl w:val="B3568E3A"/>
    <w:lvl w:ilvl="0">
      <w:start w:val="1"/>
      <w:numFmt w:val="decimal"/>
      <w:lvlText w:val="%1."/>
      <w:lvlJc w:val="left"/>
      <w:pPr>
        <w:ind w:left="4729" w:hanging="308"/>
        <w:jc w:val="right"/>
      </w:pPr>
      <w:rPr>
        <w:rFonts w:hint="default"/>
        <w:b/>
        <w:bCs/>
        <w:spacing w:val="0"/>
        <w:w w:val="100"/>
        <w:lang w:val="uk-UA" w:eastAsia="uk-UA" w:bidi="uk-UA"/>
      </w:rPr>
    </w:lvl>
    <w:lvl w:ilvl="1">
      <w:start w:val="2"/>
      <w:numFmt w:val="decimal"/>
      <w:lvlText w:val="%2."/>
      <w:lvlJc w:val="left"/>
      <w:pPr>
        <w:ind w:left="613" w:hanging="213"/>
        <w:jc w:val="right"/>
      </w:pPr>
      <w:rPr>
        <w:rFonts w:ascii="Times New Roman" w:eastAsia="Times New Roman" w:hAnsi="Times New Roman" w:cs="Times New Roman" w:hint="default"/>
        <w:w w:val="100"/>
        <w:sz w:val="26"/>
        <w:szCs w:val="26"/>
        <w:lang w:val="uk-UA" w:eastAsia="uk-UA" w:bidi="uk-UA"/>
      </w:rPr>
    </w:lvl>
    <w:lvl w:ilvl="2">
      <w:start w:val="1"/>
      <w:numFmt w:val="decimal"/>
      <w:lvlText w:val="%2.%3."/>
      <w:lvlJc w:val="left"/>
      <w:pPr>
        <w:ind w:left="1426" w:hanging="454"/>
        <w:jc w:val="left"/>
      </w:pPr>
      <w:rPr>
        <w:rFonts w:ascii="Times New Roman" w:eastAsia="Times New Roman" w:hAnsi="Times New Roman" w:cs="Times New Roman" w:hint="default"/>
        <w:w w:val="99"/>
        <w:sz w:val="26"/>
        <w:szCs w:val="26"/>
        <w:lang w:val="uk-UA" w:eastAsia="uk-UA" w:bidi="uk-UA"/>
      </w:rPr>
    </w:lvl>
    <w:lvl w:ilvl="3">
      <w:numFmt w:val="bullet"/>
      <w:lvlText w:val="•"/>
      <w:lvlJc w:val="left"/>
      <w:pPr>
        <w:ind w:left="5363" w:hanging="454"/>
      </w:pPr>
      <w:rPr>
        <w:rFonts w:hint="default"/>
        <w:lang w:val="uk-UA" w:eastAsia="uk-UA" w:bidi="uk-UA"/>
      </w:rPr>
    </w:lvl>
    <w:lvl w:ilvl="4">
      <w:numFmt w:val="bullet"/>
      <w:lvlText w:val="•"/>
      <w:lvlJc w:val="left"/>
      <w:pPr>
        <w:ind w:left="6006" w:hanging="454"/>
      </w:pPr>
      <w:rPr>
        <w:rFonts w:hint="default"/>
        <w:lang w:val="uk-UA" w:eastAsia="uk-UA" w:bidi="uk-UA"/>
      </w:rPr>
    </w:lvl>
    <w:lvl w:ilvl="5">
      <w:numFmt w:val="bullet"/>
      <w:lvlText w:val="•"/>
      <w:lvlJc w:val="left"/>
      <w:pPr>
        <w:ind w:left="6649" w:hanging="454"/>
      </w:pPr>
      <w:rPr>
        <w:rFonts w:hint="default"/>
        <w:lang w:val="uk-UA" w:eastAsia="uk-UA" w:bidi="uk-UA"/>
      </w:rPr>
    </w:lvl>
    <w:lvl w:ilvl="6">
      <w:numFmt w:val="bullet"/>
      <w:lvlText w:val="•"/>
      <w:lvlJc w:val="left"/>
      <w:pPr>
        <w:ind w:left="7293" w:hanging="454"/>
      </w:pPr>
      <w:rPr>
        <w:rFonts w:hint="default"/>
        <w:lang w:val="uk-UA" w:eastAsia="uk-UA" w:bidi="uk-UA"/>
      </w:rPr>
    </w:lvl>
    <w:lvl w:ilvl="7">
      <w:numFmt w:val="bullet"/>
      <w:lvlText w:val="•"/>
      <w:lvlJc w:val="left"/>
      <w:pPr>
        <w:ind w:left="7936" w:hanging="454"/>
      </w:pPr>
      <w:rPr>
        <w:rFonts w:hint="default"/>
        <w:lang w:val="uk-UA" w:eastAsia="uk-UA" w:bidi="uk-UA"/>
      </w:rPr>
    </w:lvl>
    <w:lvl w:ilvl="8">
      <w:numFmt w:val="bullet"/>
      <w:lvlText w:val="•"/>
      <w:lvlJc w:val="left"/>
      <w:pPr>
        <w:ind w:left="8579" w:hanging="454"/>
      </w:pPr>
      <w:rPr>
        <w:rFonts w:hint="default"/>
        <w:lang w:val="uk-UA" w:eastAsia="uk-UA" w:bidi="uk-UA"/>
      </w:rPr>
    </w:lvl>
  </w:abstractNum>
  <w:abstractNum w:abstractNumId="7">
    <w:nsid w:val="11772E5C"/>
    <w:multiLevelType w:val="hybridMultilevel"/>
    <w:tmpl w:val="5E706822"/>
    <w:lvl w:ilvl="0" w:tplc="73680184">
      <w:numFmt w:val="bullet"/>
      <w:lvlText w:val="-"/>
      <w:lvlJc w:val="left"/>
      <w:pPr>
        <w:ind w:left="285" w:hanging="219"/>
      </w:pPr>
      <w:rPr>
        <w:rFonts w:ascii="Times New Roman" w:eastAsia="Times New Roman" w:hAnsi="Times New Roman" w:cs="Times New Roman" w:hint="default"/>
        <w:w w:val="100"/>
        <w:sz w:val="22"/>
        <w:szCs w:val="22"/>
        <w:lang w:val="uk-UA" w:eastAsia="uk-UA" w:bidi="uk-UA"/>
      </w:rPr>
    </w:lvl>
    <w:lvl w:ilvl="1" w:tplc="9CC82C6E">
      <w:numFmt w:val="bullet"/>
      <w:lvlText w:val="•"/>
      <w:lvlJc w:val="left"/>
      <w:pPr>
        <w:ind w:left="577" w:hanging="219"/>
      </w:pPr>
      <w:rPr>
        <w:rFonts w:hint="default"/>
        <w:lang w:val="uk-UA" w:eastAsia="uk-UA" w:bidi="uk-UA"/>
      </w:rPr>
    </w:lvl>
    <w:lvl w:ilvl="2" w:tplc="C910ED40">
      <w:numFmt w:val="bullet"/>
      <w:lvlText w:val="•"/>
      <w:lvlJc w:val="left"/>
      <w:pPr>
        <w:ind w:left="874" w:hanging="219"/>
      </w:pPr>
      <w:rPr>
        <w:rFonts w:hint="default"/>
        <w:lang w:val="uk-UA" w:eastAsia="uk-UA" w:bidi="uk-UA"/>
      </w:rPr>
    </w:lvl>
    <w:lvl w:ilvl="3" w:tplc="74B606A4">
      <w:numFmt w:val="bullet"/>
      <w:lvlText w:val="•"/>
      <w:lvlJc w:val="left"/>
      <w:pPr>
        <w:ind w:left="1171" w:hanging="219"/>
      </w:pPr>
      <w:rPr>
        <w:rFonts w:hint="default"/>
        <w:lang w:val="uk-UA" w:eastAsia="uk-UA" w:bidi="uk-UA"/>
      </w:rPr>
    </w:lvl>
    <w:lvl w:ilvl="4" w:tplc="424817E0">
      <w:numFmt w:val="bullet"/>
      <w:lvlText w:val="•"/>
      <w:lvlJc w:val="left"/>
      <w:pPr>
        <w:ind w:left="1469" w:hanging="219"/>
      </w:pPr>
      <w:rPr>
        <w:rFonts w:hint="default"/>
        <w:lang w:val="uk-UA" w:eastAsia="uk-UA" w:bidi="uk-UA"/>
      </w:rPr>
    </w:lvl>
    <w:lvl w:ilvl="5" w:tplc="38E64E8A">
      <w:numFmt w:val="bullet"/>
      <w:lvlText w:val="•"/>
      <w:lvlJc w:val="left"/>
      <w:pPr>
        <w:ind w:left="1766" w:hanging="219"/>
      </w:pPr>
      <w:rPr>
        <w:rFonts w:hint="default"/>
        <w:lang w:val="uk-UA" w:eastAsia="uk-UA" w:bidi="uk-UA"/>
      </w:rPr>
    </w:lvl>
    <w:lvl w:ilvl="6" w:tplc="698C8500">
      <w:numFmt w:val="bullet"/>
      <w:lvlText w:val="•"/>
      <w:lvlJc w:val="left"/>
      <w:pPr>
        <w:ind w:left="2063" w:hanging="219"/>
      </w:pPr>
      <w:rPr>
        <w:rFonts w:hint="default"/>
        <w:lang w:val="uk-UA" w:eastAsia="uk-UA" w:bidi="uk-UA"/>
      </w:rPr>
    </w:lvl>
    <w:lvl w:ilvl="7" w:tplc="CE3690AE">
      <w:numFmt w:val="bullet"/>
      <w:lvlText w:val="•"/>
      <w:lvlJc w:val="left"/>
      <w:pPr>
        <w:ind w:left="2361" w:hanging="219"/>
      </w:pPr>
      <w:rPr>
        <w:rFonts w:hint="default"/>
        <w:lang w:val="uk-UA" w:eastAsia="uk-UA" w:bidi="uk-UA"/>
      </w:rPr>
    </w:lvl>
    <w:lvl w:ilvl="8" w:tplc="DE88883A">
      <w:numFmt w:val="bullet"/>
      <w:lvlText w:val="•"/>
      <w:lvlJc w:val="left"/>
      <w:pPr>
        <w:ind w:left="2658" w:hanging="219"/>
      </w:pPr>
      <w:rPr>
        <w:rFonts w:hint="default"/>
        <w:lang w:val="uk-UA" w:eastAsia="uk-UA" w:bidi="uk-UA"/>
      </w:rPr>
    </w:lvl>
  </w:abstractNum>
  <w:abstractNum w:abstractNumId="8">
    <w:nsid w:val="12C131CD"/>
    <w:multiLevelType w:val="hybridMultilevel"/>
    <w:tmpl w:val="A218EB16"/>
    <w:lvl w:ilvl="0" w:tplc="32486544">
      <w:numFmt w:val="bullet"/>
      <w:lvlText w:val="-"/>
      <w:lvlJc w:val="left"/>
      <w:pPr>
        <w:ind w:left="281" w:hanging="219"/>
      </w:pPr>
      <w:rPr>
        <w:rFonts w:ascii="Times New Roman" w:eastAsia="Times New Roman" w:hAnsi="Times New Roman" w:cs="Times New Roman" w:hint="default"/>
        <w:w w:val="100"/>
        <w:sz w:val="22"/>
        <w:szCs w:val="22"/>
        <w:lang w:val="uk-UA" w:eastAsia="uk-UA" w:bidi="uk-UA"/>
      </w:rPr>
    </w:lvl>
    <w:lvl w:ilvl="1" w:tplc="50C2766C">
      <w:numFmt w:val="bullet"/>
      <w:lvlText w:val="•"/>
      <w:lvlJc w:val="left"/>
      <w:pPr>
        <w:ind w:left="577" w:hanging="219"/>
      </w:pPr>
      <w:rPr>
        <w:rFonts w:hint="default"/>
        <w:lang w:val="uk-UA" w:eastAsia="uk-UA" w:bidi="uk-UA"/>
      </w:rPr>
    </w:lvl>
    <w:lvl w:ilvl="2" w:tplc="6E588994">
      <w:numFmt w:val="bullet"/>
      <w:lvlText w:val="•"/>
      <w:lvlJc w:val="left"/>
      <w:pPr>
        <w:ind w:left="874" w:hanging="219"/>
      </w:pPr>
      <w:rPr>
        <w:rFonts w:hint="default"/>
        <w:lang w:val="uk-UA" w:eastAsia="uk-UA" w:bidi="uk-UA"/>
      </w:rPr>
    </w:lvl>
    <w:lvl w:ilvl="3" w:tplc="6AD4D9A6">
      <w:numFmt w:val="bullet"/>
      <w:lvlText w:val="•"/>
      <w:lvlJc w:val="left"/>
      <w:pPr>
        <w:ind w:left="1171" w:hanging="219"/>
      </w:pPr>
      <w:rPr>
        <w:rFonts w:hint="default"/>
        <w:lang w:val="uk-UA" w:eastAsia="uk-UA" w:bidi="uk-UA"/>
      </w:rPr>
    </w:lvl>
    <w:lvl w:ilvl="4" w:tplc="6472E880">
      <w:numFmt w:val="bullet"/>
      <w:lvlText w:val="•"/>
      <w:lvlJc w:val="left"/>
      <w:pPr>
        <w:ind w:left="1468" w:hanging="219"/>
      </w:pPr>
      <w:rPr>
        <w:rFonts w:hint="default"/>
        <w:lang w:val="uk-UA" w:eastAsia="uk-UA" w:bidi="uk-UA"/>
      </w:rPr>
    </w:lvl>
    <w:lvl w:ilvl="5" w:tplc="1FB8210A">
      <w:numFmt w:val="bullet"/>
      <w:lvlText w:val="•"/>
      <w:lvlJc w:val="left"/>
      <w:pPr>
        <w:ind w:left="1765" w:hanging="219"/>
      </w:pPr>
      <w:rPr>
        <w:rFonts w:hint="default"/>
        <w:lang w:val="uk-UA" w:eastAsia="uk-UA" w:bidi="uk-UA"/>
      </w:rPr>
    </w:lvl>
    <w:lvl w:ilvl="6" w:tplc="EA30C3E8">
      <w:numFmt w:val="bullet"/>
      <w:lvlText w:val="•"/>
      <w:lvlJc w:val="left"/>
      <w:pPr>
        <w:ind w:left="2062" w:hanging="219"/>
      </w:pPr>
      <w:rPr>
        <w:rFonts w:hint="default"/>
        <w:lang w:val="uk-UA" w:eastAsia="uk-UA" w:bidi="uk-UA"/>
      </w:rPr>
    </w:lvl>
    <w:lvl w:ilvl="7" w:tplc="25048522">
      <w:numFmt w:val="bullet"/>
      <w:lvlText w:val="•"/>
      <w:lvlJc w:val="left"/>
      <w:pPr>
        <w:ind w:left="2359" w:hanging="219"/>
      </w:pPr>
      <w:rPr>
        <w:rFonts w:hint="default"/>
        <w:lang w:val="uk-UA" w:eastAsia="uk-UA" w:bidi="uk-UA"/>
      </w:rPr>
    </w:lvl>
    <w:lvl w:ilvl="8" w:tplc="C8E4909E">
      <w:numFmt w:val="bullet"/>
      <w:lvlText w:val="•"/>
      <w:lvlJc w:val="left"/>
      <w:pPr>
        <w:ind w:left="2656" w:hanging="219"/>
      </w:pPr>
      <w:rPr>
        <w:rFonts w:hint="default"/>
        <w:lang w:val="uk-UA" w:eastAsia="uk-UA" w:bidi="uk-UA"/>
      </w:rPr>
    </w:lvl>
  </w:abstractNum>
  <w:abstractNum w:abstractNumId="9">
    <w:nsid w:val="16D40829"/>
    <w:multiLevelType w:val="hybridMultilevel"/>
    <w:tmpl w:val="85127090"/>
    <w:lvl w:ilvl="0" w:tplc="DC646DF6">
      <w:numFmt w:val="bullet"/>
      <w:lvlText w:val="-"/>
      <w:lvlJc w:val="left"/>
      <w:pPr>
        <w:ind w:left="281" w:hanging="176"/>
      </w:pPr>
      <w:rPr>
        <w:rFonts w:ascii="Times New Roman" w:eastAsia="Times New Roman" w:hAnsi="Times New Roman" w:cs="Times New Roman" w:hint="default"/>
        <w:w w:val="100"/>
        <w:sz w:val="22"/>
        <w:szCs w:val="22"/>
        <w:lang w:val="uk-UA" w:eastAsia="uk-UA" w:bidi="uk-UA"/>
      </w:rPr>
    </w:lvl>
    <w:lvl w:ilvl="1" w:tplc="DBC2278A">
      <w:numFmt w:val="bullet"/>
      <w:lvlText w:val="•"/>
      <w:lvlJc w:val="left"/>
      <w:pPr>
        <w:ind w:left="577" w:hanging="176"/>
      </w:pPr>
      <w:rPr>
        <w:rFonts w:hint="default"/>
        <w:lang w:val="uk-UA" w:eastAsia="uk-UA" w:bidi="uk-UA"/>
      </w:rPr>
    </w:lvl>
    <w:lvl w:ilvl="2" w:tplc="2B3056E6">
      <w:numFmt w:val="bullet"/>
      <w:lvlText w:val="•"/>
      <w:lvlJc w:val="left"/>
      <w:pPr>
        <w:ind w:left="874" w:hanging="176"/>
      </w:pPr>
      <w:rPr>
        <w:rFonts w:hint="default"/>
        <w:lang w:val="uk-UA" w:eastAsia="uk-UA" w:bidi="uk-UA"/>
      </w:rPr>
    </w:lvl>
    <w:lvl w:ilvl="3" w:tplc="20E2FD48">
      <w:numFmt w:val="bullet"/>
      <w:lvlText w:val="•"/>
      <w:lvlJc w:val="left"/>
      <w:pPr>
        <w:ind w:left="1171" w:hanging="176"/>
      </w:pPr>
      <w:rPr>
        <w:rFonts w:hint="default"/>
        <w:lang w:val="uk-UA" w:eastAsia="uk-UA" w:bidi="uk-UA"/>
      </w:rPr>
    </w:lvl>
    <w:lvl w:ilvl="4" w:tplc="36F4A090">
      <w:numFmt w:val="bullet"/>
      <w:lvlText w:val="•"/>
      <w:lvlJc w:val="left"/>
      <w:pPr>
        <w:ind w:left="1468" w:hanging="176"/>
      </w:pPr>
      <w:rPr>
        <w:rFonts w:hint="default"/>
        <w:lang w:val="uk-UA" w:eastAsia="uk-UA" w:bidi="uk-UA"/>
      </w:rPr>
    </w:lvl>
    <w:lvl w:ilvl="5" w:tplc="49D867D0">
      <w:numFmt w:val="bullet"/>
      <w:lvlText w:val="•"/>
      <w:lvlJc w:val="left"/>
      <w:pPr>
        <w:ind w:left="1765" w:hanging="176"/>
      </w:pPr>
      <w:rPr>
        <w:rFonts w:hint="default"/>
        <w:lang w:val="uk-UA" w:eastAsia="uk-UA" w:bidi="uk-UA"/>
      </w:rPr>
    </w:lvl>
    <w:lvl w:ilvl="6" w:tplc="1528F378">
      <w:numFmt w:val="bullet"/>
      <w:lvlText w:val="•"/>
      <w:lvlJc w:val="left"/>
      <w:pPr>
        <w:ind w:left="2062" w:hanging="176"/>
      </w:pPr>
      <w:rPr>
        <w:rFonts w:hint="default"/>
        <w:lang w:val="uk-UA" w:eastAsia="uk-UA" w:bidi="uk-UA"/>
      </w:rPr>
    </w:lvl>
    <w:lvl w:ilvl="7" w:tplc="DCE288FA">
      <w:numFmt w:val="bullet"/>
      <w:lvlText w:val="•"/>
      <w:lvlJc w:val="left"/>
      <w:pPr>
        <w:ind w:left="2359" w:hanging="176"/>
      </w:pPr>
      <w:rPr>
        <w:rFonts w:hint="default"/>
        <w:lang w:val="uk-UA" w:eastAsia="uk-UA" w:bidi="uk-UA"/>
      </w:rPr>
    </w:lvl>
    <w:lvl w:ilvl="8" w:tplc="61763FFE">
      <w:numFmt w:val="bullet"/>
      <w:lvlText w:val="•"/>
      <w:lvlJc w:val="left"/>
      <w:pPr>
        <w:ind w:left="2656" w:hanging="176"/>
      </w:pPr>
      <w:rPr>
        <w:rFonts w:hint="default"/>
        <w:lang w:val="uk-UA" w:eastAsia="uk-UA" w:bidi="uk-UA"/>
      </w:rPr>
    </w:lvl>
  </w:abstractNum>
  <w:abstractNum w:abstractNumId="10">
    <w:nsid w:val="1CD42938"/>
    <w:multiLevelType w:val="hybridMultilevel"/>
    <w:tmpl w:val="FB9AFEA8"/>
    <w:lvl w:ilvl="0" w:tplc="07C69DF0">
      <w:numFmt w:val="bullet"/>
      <w:lvlText w:val="-"/>
      <w:lvlJc w:val="left"/>
      <w:pPr>
        <w:ind w:left="533" w:hanging="360"/>
      </w:pPr>
      <w:rPr>
        <w:rFonts w:ascii="Times New Roman" w:eastAsia="Times New Roman" w:hAnsi="Times New Roman" w:cs="Times New Roman" w:hint="default"/>
        <w:spacing w:val="-2"/>
        <w:w w:val="99"/>
        <w:sz w:val="24"/>
        <w:szCs w:val="24"/>
        <w:lang w:val="uk-UA" w:eastAsia="uk-UA" w:bidi="uk-UA"/>
      </w:rPr>
    </w:lvl>
    <w:lvl w:ilvl="1" w:tplc="74183EE8">
      <w:numFmt w:val="bullet"/>
      <w:lvlText w:val="•"/>
      <w:lvlJc w:val="left"/>
      <w:pPr>
        <w:ind w:left="1171" w:hanging="360"/>
      </w:pPr>
      <w:rPr>
        <w:rFonts w:hint="default"/>
        <w:lang w:val="uk-UA" w:eastAsia="uk-UA" w:bidi="uk-UA"/>
      </w:rPr>
    </w:lvl>
    <w:lvl w:ilvl="2" w:tplc="B456DB5E">
      <w:numFmt w:val="bullet"/>
      <w:lvlText w:val="•"/>
      <w:lvlJc w:val="left"/>
      <w:pPr>
        <w:ind w:left="1802" w:hanging="360"/>
      </w:pPr>
      <w:rPr>
        <w:rFonts w:hint="default"/>
        <w:lang w:val="uk-UA" w:eastAsia="uk-UA" w:bidi="uk-UA"/>
      </w:rPr>
    </w:lvl>
    <w:lvl w:ilvl="3" w:tplc="4E9E6C6E">
      <w:numFmt w:val="bullet"/>
      <w:lvlText w:val="•"/>
      <w:lvlJc w:val="left"/>
      <w:pPr>
        <w:ind w:left="2433" w:hanging="360"/>
      </w:pPr>
      <w:rPr>
        <w:rFonts w:hint="default"/>
        <w:lang w:val="uk-UA" w:eastAsia="uk-UA" w:bidi="uk-UA"/>
      </w:rPr>
    </w:lvl>
    <w:lvl w:ilvl="4" w:tplc="5350AC60">
      <w:numFmt w:val="bullet"/>
      <w:lvlText w:val="•"/>
      <w:lvlJc w:val="left"/>
      <w:pPr>
        <w:ind w:left="3065" w:hanging="360"/>
      </w:pPr>
      <w:rPr>
        <w:rFonts w:hint="default"/>
        <w:lang w:val="uk-UA" w:eastAsia="uk-UA" w:bidi="uk-UA"/>
      </w:rPr>
    </w:lvl>
    <w:lvl w:ilvl="5" w:tplc="60DC34EC">
      <w:numFmt w:val="bullet"/>
      <w:lvlText w:val="•"/>
      <w:lvlJc w:val="left"/>
      <w:pPr>
        <w:ind w:left="3696" w:hanging="360"/>
      </w:pPr>
      <w:rPr>
        <w:rFonts w:hint="default"/>
        <w:lang w:val="uk-UA" w:eastAsia="uk-UA" w:bidi="uk-UA"/>
      </w:rPr>
    </w:lvl>
    <w:lvl w:ilvl="6" w:tplc="C61A5F94">
      <w:numFmt w:val="bullet"/>
      <w:lvlText w:val="•"/>
      <w:lvlJc w:val="left"/>
      <w:pPr>
        <w:ind w:left="4327" w:hanging="360"/>
      </w:pPr>
      <w:rPr>
        <w:rFonts w:hint="default"/>
        <w:lang w:val="uk-UA" w:eastAsia="uk-UA" w:bidi="uk-UA"/>
      </w:rPr>
    </w:lvl>
    <w:lvl w:ilvl="7" w:tplc="492C78C0">
      <w:numFmt w:val="bullet"/>
      <w:lvlText w:val="•"/>
      <w:lvlJc w:val="left"/>
      <w:pPr>
        <w:ind w:left="4959" w:hanging="360"/>
      </w:pPr>
      <w:rPr>
        <w:rFonts w:hint="default"/>
        <w:lang w:val="uk-UA" w:eastAsia="uk-UA" w:bidi="uk-UA"/>
      </w:rPr>
    </w:lvl>
    <w:lvl w:ilvl="8" w:tplc="DC124502">
      <w:numFmt w:val="bullet"/>
      <w:lvlText w:val="•"/>
      <w:lvlJc w:val="left"/>
      <w:pPr>
        <w:ind w:left="5590" w:hanging="360"/>
      </w:pPr>
      <w:rPr>
        <w:rFonts w:hint="default"/>
        <w:lang w:val="uk-UA" w:eastAsia="uk-UA" w:bidi="uk-UA"/>
      </w:rPr>
    </w:lvl>
  </w:abstractNum>
  <w:abstractNum w:abstractNumId="11">
    <w:nsid w:val="228C0779"/>
    <w:multiLevelType w:val="hybridMultilevel"/>
    <w:tmpl w:val="B42C7C8E"/>
    <w:lvl w:ilvl="0" w:tplc="B2702620">
      <w:numFmt w:val="bullet"/>
      <w:lvlText w:val="-"/>
      <w:lvlJc w:val="left"/>
      <w:pPr>
        <w:ind w:left="285" w:hanging="176"/>
      </w:pPr>
      <w:rPr>
        <w:rFonts w:ascii="Times New Roman" w:eastAsia="Times New Roman" w:hAnsi="Times New Roman" w:cs="Times New Roman" w:hint="default"/>
        <w:w w:val="100"/>
        <w:sz w:val="22"/>
        <w:szCs w:val="22"/>
        <w:lang w:val="uk-UA" w:eastAsia="uk-UA" w:bidi="uk-UA"/>
      </w:rPr>
    </w:lvl>
    <w:lvl w:ilvl="1" w:tplc="E30A7294">
      <w:numFmt w:val="bullet"/>
      <w:lvlText w:val="•"/>
      <w:lvlJc w:val="left"/>
      <w:pPr>
        <w:ind w:left="577" w:hanging="176"/>
      </w:pPr>
      <w:rPr>
        <w:rFonts w:hint="default"/>
        <w:lang w:val="uk-UA" w:eastAsia="uk-UA" w:bidi="uk-UA"/>
      </w:rPr>
    </w:lvl>
    <w:lvl w:ilvl="2" w:tplc="37D41926">
      <w:numFmt w:val="bullet"/>
      <w:lvlText w:val="•"/>
      <w:lvlJc w:val="left"/>
      <w:pPr>
        <w:ind w:left="874" w:hanging="176"/>
      </w:pPr>
      <w:rPr>
        <w:rFonts w:hint="default"/>
        <w:lang w:val="uk-UA" w:eastAsia="uk-UA" w:bidi="uk-UA"/>
      </w:rPr>
    </w:lvl>
    <w:lvl w:ilvl="3" w:tplc="2ECC9194">
      <w:numFmt w:val="bullet"/>
      <w:lvlText w:val="•"/>
      <w:lvlJc w:val="left"/>
      <w:pPr>
        <w:ind w:left="1171" w:hanging="176"/>
      </w:pPr>
      <w:rPr>
        <w:rFonts w:hint="default"/>
        <w:lang w:val="uk-UA" w:eastAsia="uk-UA" w:bidi="uk-UA"/>
      </w:rPr>
    </w:lvl>
    <w:lvl w:ilvl="4" w:tplc="6E8A0B32">
      <w:numFmt w:val="bullet"/>
      <w:lvlText w:val="•"/>
      <w:lvlJc w:val="left"/>
      <w:pPr>
        <w:ind w:left="1469" w:hanging="176"/>
      </w:pPr>
      <w:rPr>
        <w:rFonts w:hint="default"/>
        <w:lang w:val="uk-UA" w:eastAsia="uk-UA" w:bidi="uk-UA"/>
      </w:rPr>
    </w:lvl>
    <w:lvl w:ilvl="5" w:tplc="F2C03258">
      <w:numFmt w:val="bullet"/>
      <w:lvlText w:val="•"/>
      <w:lvlJc w:val="left"/>
      <w:pPr>
        <w:ind w:left="1766" w:hanging="176"/>
      </w:pPr>
      <w:rPr>
        <w:rFonts w:hint="default"/>
        <w:lang w:val="uk-UA" w:eastAsia="uk-UA" w:bidi="uk-UA"/>
      </w:rPr>
    </w:lvl>
    <w:lvl w:ilvl="6" w:tplc="9FBA4542">
      <w:numFmt w:val="bullet"/>
      <w:lvlText w:val="•"/>
      <w:lvlJc w:val="left"/>
      <w:pPr>
        <w:ind w:left="2063" w:hanging="176"/>
      </w:pPr>
      <w:rPr>
        <w:rFonts w:hint="default"/>
        <w:lang w:val="uk-UA" w:eastAsia="uk-UA" w:bidi="uk-UA"/>
      </w:rPr>
    </w:lvl>
    <w:lvl w:ilvl="7" w:tplc="669261CA">
      <w:numFmt w:val="bullet"/>
      <w:lvlText w:val="•"/>
      <w:lvlJc w:val="left"/>
      <w:pPr>
        <w:ind w:left="2361" w:hanging="176"/>
      </w:pPr>
      <w:rPr>
        <w:rFonts w:hint="default"/>
        <w:lang w:val="uk-UA" w:eastAsia="uk-UA" w:bidi="uk-UA"/>
      </w:rPr>
    </w:lvl>
    <w:lvl w:ilvl="8" w:tplc="0896D4C0">
      <w:numFmt w:val="bullet"/>
      <w:lvlText w:val="•"/>
      <w:lvlJc w:val="left"/>
      <w:pPr>
        <w:ind w:left="2658" w:hanging="176"/>
      </w:pPr>
      <w:rPr>
        <w:rFonts w:hint="default"/>
        <w:lang w:val="uk-UA" w:eastAsia="uk-UA" w:bidi="uk-UA"/>
      </w:rPr>
    </w:lvl>
  </w:abstractNum>
  <w:abstractNum w:abstractNumId="12">
    <w:nsid w:val="23F10252"/>
    <w:multiLevelType w:val="hybridMultilevel"/>
    <w:tmpl w:val="7FB601A2"/>
    <w:lvl w:ilvl="0" w:tplc="031EE224">
      <w:numFmt w:val="bullet"/>
      <w:lvlText w:val="-"/>
      <w:lvlJc w:val="left"/>
      <w:pPr>
        <w:ind w:left="281" w:hanging="142"/>
      </w:pPr>
      <w:rPr>
        <w:rFonts w:ascii="Times New Roman" w:eastAsia="Times New Roman" w:hAnsi="Times New Roman" w:cs="Times New Roman" w:hint="default"/>
        <w:w w:val="100"/>
        <w:sz w:val="22"/>
        <w:szCs w:val="22"/>
        <w:lang w:val="uk-UA" w:eastAsia="uk-UA" w:bidi="uk-UA"/>
      </w:rPr>
    </w:lvl>
    <w:lvl w:ilvl="1" w:tplc="25FC894A">
      <w:numFmt w:val="bullet"/>
      <w:lvlText w:val="•"/>
      <w:lvlJc w:val="left"/>
      <w:pPr>
        <w:ind w:left="577" w:hanging="142"/>
      </w:pPr>
      <w:rPr>
        <w:rFonts w:hint="default"/>
        <w:lang w:val="uk-UA" w:eastAsia="uk-UA" w:bidi="uk-UA"/>
      </w:rPr>
    </w:lvl>
    <w:lvl w:ilvl="2" w:tplc="55202F5A">
      <w:numFmt w:val="bullet"/>
      <w:lvlText w:val="•"/>
      <w:lvlJc w:val="left"/>
      <w:pPr>
        <w:ind w:left="874" w:hanging="142"/>
      </w:pPr>
      <w:rPr>
        <w:rFonts w:hint="default"/>
        <w:lang w:val="uk-UA" w:eastAsia="uk-UA" w:bidi="uk-UA"/>
      </w:rPr>
    </w:lvl>
    <w:lvl w:ilvl="3" w:tplc="F0C8B1E6">
      <w:numFmt w:val="bullet"/>
      <w:lvlText w:val="•"/>
      <w:lvlJc w:val="left"/>
      <w:pPr>
        <w:ind w:left="1171" w:hanging="142"/>
      </w:pPr>
      <w:rPr>
        <w:rFonts w:hint="default"/>
        <w:lang w:val="uk-UA" w:eastAsia="uk-UA" w:bidi="uk-UA"/>
      </w:rPr>
    </w:lvl>
    <w:lvl w:ilvl="4" w:tplc="42DEAA2E">
      <w:numFmt w:val="bullet"/>
      <w:lvlText w:val="•"/>
      <w:lvlJc w:val="left"/>
      <w:pPr>
        <w:ind w:left="1468" w:hanging="142"/>
      </w:pPr>
      <w:rPr>
        <w:rFonts w:hint="default"/>
        <w:lang w:val="uk-UA" w:eastAsia="uk-UA" w:bidi="uk-UA"/>
      </w:rPr>
    </w:lvl>
    <w:lvl w:ilvl="5" w:tplc="3F7ABC6E">
      <w:numFmt w:val="bullet"/>
      <w:lvlText w:val="•"/>
      <w:lvlJc w:val="left"/>
      <w:pPr>
        <w:ind w:left="1765" w:hanging="142"/>
      </w:pPr>
      <w:rPr>
        <w:rFonts w:hint="default"/>
        <w:lang w:val="uk-UA" w:eastAsia="uk-UA" w:bidi="uk-UA"/>
      </w:rPr>
    </w:lvl>
    <w:lvl w:ilvl="6" w:tplc="4888E180">
      <w:numFmt w:val="bullet"/>
      <w:lvlText w:val="•"/>
      <w:lvlJc w:val="left"/>
      <w:pPr>
        <w:ind w:left="2062" w:hanging="142"/>
      </w:pPr>
      <w:rPr>
        <w:rFonts w:hint="default"/>
        <w:lang w:val="uk-UA" w:eastAsia="uk-UA" w:bidi="uk-UA"/>
      </w:rPr>
    </w:lvl>
    <w:lvl w:ilvl="7" w:tplc="8DD46D78">
      <w:numFmt w:val="bullet"/>
      <w:lvlText w:val="•"/>
      <w:lvlJc w:val="left"/>
      <w:pPr>
        <w:ind w:left="2359" w:hanging="142"/>
      </w:pPr>
      <w:rPr>
        <w:rFonts w:hint="default"/>
        <w:lang w:val="uk-UA" w:eastAsia="uk-UA" w:bidi="uk-UA"/>
      </w:rPr>
    </w:lvl>
    <w:lvl w:ilvl="8" w:tplc="F97A4258">
      <w:numFmt w:val="bullet"/>
      <w:lvlText w:val="•"/>
      <w:lvlJc w:val="left"/>
      <w:pPr>
        <w:ind w:left="2656" w:hanging="142"/>
      </w:pPr>
      <w:rPr>
        <w:rFonts w:hint="default"/>
        <w:lang w:val="uk-UA" w:eastAsia="uk-UA" w:bidi="uk-UA"/>
      </w:rPr>
    </w:lvl>
  </w:abstractNum>
  <w:abstractNum w:abstractNumId="13">
    <w:nsid w:val="25D5058D"/>
    <w:multiLevelType w:val="hybridMultilevel"/>
    <w:tmpl w:val="4D58BEBC"/>
    <w:lvl w:ilvl="0" w:tplc="AE882B4A">
      <w:numFmt w:val="bullet"/>
      <w:lvlText w:val="-"/>
      <w:lvlJc w:val="left"/>
      <w:pPr>
        <w:ind w:left="281" w:hanging="142"/>
      </w:pPr>
      <w:rPr>
        <w:rFonts w:ascii="Times New Roman" w:eastAsia="Times New Roman" w:hAnsi="Times New Roman" w:cs="Times New Roman" w:hint="default"/>
        <w:w w:val="100"/>
        <w:sz w:val="22"/>
        <w:szCs w:val="22"/>
        <w:lang w:val="uk-UA" w:eastAsia="uk-UA" w:bidi="uk-UA"/>
      </w:rPr>
    </w:lvl>
    <w:lvl w:ilvl="1" w:tplc="2E96B498">
      <w:numFmt w:val="bullet"/>
      <w:lvlText w:val="•"/>
      <w:lvlJc w:val="left"/>
      <w:pPr>
        <w:ind w:left="577" w:hanging="142"/>
      </w:pPr>
      <w:rPr>
        <w:rFonts w:hint="default"/>
        <w:lang w:val="uk-UA" w:eastAsia="uk-UA" w:bidi="uk-UA"/>
      </w:rPr>
    </w:lvl>
    <w:lvl w:ilvl="2" w:tplc="B77A39AA">
      <w:numFmt w:val="bullet"/>
      <w:lvlText w:val="•"/>
      <w:lvlJc w:val="left"/>
      <w:pPr>
        <w:ind w:left="874" w:hanging="142"/>
      </w:pPr>
      <w:rPr>
        <w:rFonts w:hint="default"/>
        <w:lang w:val="uk-UA" w:eastAsia="uk-UA" w:bidi="uk-UA"/>
      </w:rPr>
    </w:lvl>
    <w:lvl w:ilvl="3" w:tplc="B2D2B83E">
      <w:numFmt w:val="bullet"/>
      <w:lvlText w:val="•"/>
      <w:lvlJc w:val="left"/>
      <w:pPr>
        <w:ind w:left="1171" w:hanging="142"/>
      </w:pPr>
      <w:rPr>
        <w:rFonts w:hint="default"/>
        <w:lang w:val="uk-UA" w:eastAsia="uk-UA" w:bidi="uk-UA"/>
      </w:rPr>
    </w:lvl>
    <w:lvl w:ilvl="4" w:tplc="D53AC0DC">
      <w:numFmt w:val="bullet"/>
      <w:lvlText w:val="•"/>
      <w:lvlJc w:val="left"/>
      <w:pPr>
        <w:ind w:left="1468" w:hanging="142"/>
      </w:pPr>
      <w:rPr>
        <w:rFonts w:hint="default"/>
        <w:lang w:val="uk-UA" w:eastAsia="uk-UA" w:bidi="uk-UA"/>
      </w:rPr>
    </w:lvl>
    <w:lvl w:ilvl="5" w:tplc="6A92036C">
      <w:numFmt w:val="bullet"/>
      <w:lvlText w:val="•"/>
      <w:lvlJc w:val="left"/>
      <w:pPr>
        <w:ind w:left="1765" w:hanging="142"/>
      </w:pPr>
      <w:rPr>
        <w:rFonts w:hint="default"/>
        <w:lang w:val="uk-UA" w:eastAsia="uk-UA" w:bidi="uk-UA"/>
      </w:rPr>
    </w:lvl>
    <w:lvl w:ilvl="6" w:tplc="B824D8FE">
      <w:numFmt w:val="bullet"/>
      <w:lvlText w:val="•"/>
      <w:lvlJc w:val="left"/>
      <w:pPr>
        <w:ind w:left="2062" w:hanging="142"/>
      </w:pPr>
      <w:rPr>
        <w:rFonts w:hint="default"/>
        <w:lang w:val="uk-UA" w:eastAsia="uk-UA" w:bidi="uk-UA"/>
      </w:rPr>
    </w:lvl>
    <w:lvl w:ilvl="7" w:tplc="07849384">
      <w:numFmt w:val="bullet"/>
      <w:lvlText w:val="•"/>
      <w:lvlJc w:val="left"/>
      <w:pPr>
        <w:ind w:left="2359" w:hanging="142"/>
      </w:pPr>
      <w:rPr>
        <w:rFonts w:hint="default"/>
        <w:lang w:val="uk-UA" w:eastAsia="uk-UA" w:bidi="uk-UA"/>
      </w:rPr>
    </w:lvl>
    <w:lvl w:ilvl="8" w:tplc="BA2CDA14">
      <w:numFmt w:val="bullet"/>
      <w:lvlText w:val="•"/>
      <w:lvlJc w:val="left"/>
      <w:pPr>
        <w:ind w:left="2656" w:hanging="142"/>
      </w:pPr>
      <w:rPr>
        <w:rFonts w:hint="default"/>
        <w:lang w:val="uk-UA" w:eastAsia="uk-UA" w:bidi="uk-UA"/>
      </w:rPr>
    </w:lvl>
  </w:abstractNum>
  <w:abstractNum w:abstractNumId="14">
    <w:nsid w:val="270517CB"/>
    <w:multiLevelType w:val="hybridMultilevel"/>
    <w:tmpl w:val="119E54C8"/>
    <w:lvl w:ilvl="0" w:tplc="17601C48">
      <w:numFmt w:val="bullet"/>
      <w:lvlText w:val="-"/>
      <w:lvlJc w:val="left"/>
      <w:pPr>
        <w:ind w:left="305" w:hanging="156"/>
      </w:pPr>
      <w:rPr>
        <w:rFonts w:ascii="Times New Roman" w:eastAsia="Times New Roman" w:hAnsi="Times New Roman" w:cs="Times New Roman" w:hint="default"/>
        <w:w w:val="100"/>
        <w:sz w:val="22"/>
        <w:szCs w:val="22"/>
        <w:lang w:val="uk-UA" w:eastAsia="uk-UA" w:bidi="uk-UA"/>
      </w:rPr>
    </w:lvl>
    <w:lvl w:ilvl="1" w:tplc="34E24F32">
      <w:numFmt w:val="bullet"/>
      <w:lvlText w:val="•"/>
      <w:lvlJc w:val="left"/>
      <w:pPr>
        <w:ind w:left="595" w:hanging="156"/>
      </w:pPr>
      <w:rPr>
        <w:rFonts w:hint="default"/>
        <w:lang w:val="uk-UA" w:eastAsia="uk-UA" w:bidi="uk-UA"/>
      </w:rPr>
    </w:lvl>
    <w:lvl w:ilvl="2" w:tplc="867E055C">
      <w:numFmt w:val="bullet"/>
      <w:lvlText w:val="•"/>
      <w:lvlJc w:val="left"/>
      <w:pPr>
        <w:ind w:left="890" w:hanging="156"/>
      </w:pPr>
      <w:rPr>
        <w:rFonts w:hint="default"/>
        <w:lang w:val="uk-UA" w:eastAsia="uk-UA" w:bidi="uk-UA"/>
      </w:rPr>
    </w:lvl>
    <w:lvl w:ilvl="3" w:tplc="EDC89F56">
      <w:numFmt w:val="bullet"/>
      <w:lvlText w:val="•"/>
      <w:lvlJc w:val="left"/>
      <w:pPr>
        <w:ind w:left="1185" w:hanging="156"/>
      </w:pPr>
      <w:rPr>
        <w:rFonts w:hint="default"/>
        <w:lang w:val="uk-UA" w:eastAsia="uk-UA" w:bidi="uk-UA"/>
      </w:rPr>
    </w:lvl>
    <w:lvl w:ilvl="4" w:tplc="52807C46">
      <w:numFmt w:val="bullet"/>
      <w:lvlText w:val="•"/>
      <w:lvlJc w:val="left"/>
      <w:pPr>
        <w:ind w:left="1480" w:hanging="156"/>
      </w:pPr>
      <w:rPr>
        <w:rFonts w:hint="default"/>
        <w:lang w:val="uk-UA" w:eastAsia="uk-UA" w:bidi="uk-UA"/>
      </w:rPr>
    </w:lvl>
    <w:lvl w:ilvl="5" w:tplc="05865A86">
      <w:numFmt w:val="bullet"/>
      <w:lvlText w:val="•"/>
      <w:lvlJc w:val="left"/>
      <w:pPr>
        <w:ind w:left="1775" w:hanging="156"/>
      </w:pPr>
      <w:rPr>
        <w:rFonts w:hint="default"/>
        <w:lang w:val="uk-UA" w:eastAsia="uk-UA" w:bidi="uk-UA"/>
      </w:rPr>
    </w:lvl>
    <w:lvl w:ilvl="6" w:tplc="3708C0C2">
      <w:numFmt w:val="bullet"/>
      <w:lvlText w:val="•"/>
      <w:lvlJc w:val="left"/>
      <w:pPr>
        <w:ind w:left="2070" w:hanging="156"/>
      </w:pPr>
      <w:rPr>
        <w:rFonts w:hint="default"/>
        <w:lang w:val="uk-UA" w:eastAsia="uk-UA" w:bidi="uk-UA"/>
      </w:rPr>
    </w:lvl>
    <w:lvl w:ilvl="7" w:tplc="5C988C56">
      <w:numFmt w:val="bullet"/>
      <w:lvlText w:val="•"/>
      <w:lvlJc w:val="left"/>
      <w:pPr>
        <w:ind w:left="2365" w:hanging="156"/>
      </w:pPr>
      <w:rPr>
        <w:rFonts w:hint="default"/>
        <w:lang w:val="uk-UA" w:eastAsia="uk-UA" w:bidi="uk-UA"/>
      </w:rPr>
    </w:lvl>
    <w:lvl w:ilvl="8" w:tplc="3648D71A">
      <w:numFmt w:val="bullet"/>
      <w:lvlText w:val="•"/>
      <w:lvlJc w:val="left"/>
      <w:pPr>
        <w:ind w:left="2660" w:hanging="156"/>
      </w:pPr>
      <w:rPr>
        <w:rFonts w:hint="default"/>
        <w:lang w:val="uk-UA" w:eastAsia="uk-UA" w:bidi="uk-UA"/>
      </w:rPr>
    </w:lvl>
  </w:abstractNum>
  <w:abstractNum w:abstractNumId="15">
    <w:nsid w:val="274C554C"/>
    <w:multiLevelType w:val="hybridMultilevel"/>
    <w:tmpl w:val="2D961FBE"/>
    <w:lvl w:ilvl="0" w:tplc="0880929E">
      <w:numFmt w:val="bullet"/>
      <w:lvlText w:val="-"/>
      <w:lvlJc w:val="left"/>
      <w:pPr>
        <w:ind w:left="285" w:hanging="176"/>
      </w:pPr>
      <w:rPr>
        <w:rFonts w:ascii="Times New Roman" w:eastAsia="Times New Roman" w:hAnsi="Times New Roman" w:cs="Times New Roman" w:hint="default"/>
        <w:w w:val="100"/>
        <w:sz w:val="22"/>
        <w:szCs w:val="22"/>
        <w:lang w:val="uk-UA" w:eastAsia="uk-UA" w:bidi="uk-UA"/>
      </w:rPr>
    </w:lvl>
    <w:lvl w:ilvl="1" w:tplc="59D6C778">
      <w:numFmt w:val="bullet"/>
      <w:lvlText w:val="•"/>
      <w:lvlJc w:val="left"/>
      <w:pPr>
        <w:ind w:left="577" w:hanging="176"/>
      </w:pPr>
      <w:rPr>
        <w:rFonts w:hint="default"/>
        <w:lang w:val="uk-UA" w:eastAsia="uk-UA" w:bidi="uk-UA"/>
      </w:rPr>
    </w:lvl>
    <w:lvl w:ilvl="2" w:tplc="FB6AA61A">
      <w:numFmt w:val="bullet"/>
      <w:lvlText w:val="•"/>
      <w:lvlJc w:val="left"/>
      <w:pPr>
        <w:ind w:left="874" w:hanging="176"/>
      </w:pPr>
      <w:rPr>
        <w:rFonts w:hint="default"/>
        <w:lang w:val="uk-UA" w:eastAsia="uk-UA" w:bidi="uk-UA"/>
      </w:rPr>
    </w:lvl>
    <w:lvl w:ilvl="3" w:tplc="B3D0CACA">
      <w:numFmt w:val="bullet"/>
      <w:lvlText w:val="•"/>
      <w:lvlJc w:val="left"/>
      <w:pPr>
        <w:ind w:left="1171" w:hanging="176"/>
      </w:pPr>
      <w:rPr>
        <w:rFonts w:hint="default"/>
        <w:lang w:val="uk-UA" w:eastAsia="uk-UA" w:bidi="uk-UA"/>
      </w:rPr>
    </w:lvl>
    <w:lvl w:ilvl="4" w:tplc="1E3A1C34">
      <w:numFmt w:val="bullet"/>
      <w:lvlText w:val="•"/>
      <w:lvlJc w:val="left"/>
      <w:pPr>
        <w:ind w:left="1469" w:hanging="176"/>
      </w:pPr>
      <w:rPr>
        <w:rFonts w:hint="default"/>
        <w:lang w:val="uk-UA" w:eastAsia="uk-UA" w:bidi="uk-UA"/>
      </w:rPr>
    </w:lvl>
    <w:lvl w:ilvl="5" w:tplc="7A9C27EC">
      <w:numFmt w:val="bullet"/>
      <w:lvlText w:val="•"/>
      <w:lvlJc w:val="left"/>
      <w:pPr>
        <w:ind w:left="1766" w:hanging="176"/>
      </w:pPr>
      <w:rPr>
        <w:rFonts w:hint="default"/>
        <w:lang w:val="uk-UA" w:eastAsia="uk-UA" w:bidi="uk-UA"/>
      </w:rPr>
    </w:lvl>
    <w:lvl w:ilvl="6" w:tplc="F2E8387C">
      <w:numFmt w:val="bullet"/>
      <w:lvlText w:val="•"/>
      <w:lvlJc w:val="left"/>
      <w:pPr>
        <w:ind w:left="2063" w:hanging="176"/>
      </w:pPr>
      <w:rPr>
        <w:rFonts w:hint="default"/>
        <w:lang w:val="uk-UA" w:eastAsia="uk-UA" w:bidi="uk-UA"/>
      </w:rPr>
    </w:lvl>
    <w:lvl w:ilvl="7" w:tplc="6CF461C2">
      <w:numFmt w:val="bullet"/>
      <w:lvlText w:val="•"/>
      <w:lvlJc w:val="left"/>
      <w:pPr>
        <w:ind w:left="2361" w:hanging="176"/>
      </w:pPr>
      <w:rPr>
        <w:rFonts w:hint="default"/>
        <w:lang w:val="uk-UA" w:eastAsia="uk-UA" w:bidi="uk-UA"/>
      </w:rPr>
    </w:lvl>
    <w:lvl w:ilvl="8" w:tplc="ABC0806C">
      <w:numFmt w:val="bullet"/>
      <w:lvlText w:val="•"/>
      <w:lvlJc w:val="left"/>
      <w:pPr>
        <w:ind w:left="2658" w:hanging="176"/>
      </w:pPr>
      <w:rPr>
        <w:rFonts w:hint="default"/>
        <w:lang w:val="uk-UA" w:eastAsia="uk-UA" w:bidi="uk-UA"/>
      </w:rPr>
    </w:lvl>
  </w:abstractNum>
  <w:abstractNum w:abstractNumId="16">
    <w:nsid w:val="27726A3D"/>
    <w:multiLevelType w:val="hybridMultilevel"/>
    <w:tmpl w:val="08540232"/>
    <w:lvl w:ilvl="0" w:tplc="99109BAA">
      <w:start w:val="1"/>
      <w:numFmt w:val="decimal"/>
      <w:lvlText w:val="%1."/>
      <w:lvlJc w:val="left"/>
      <w:pPr>
        <w:ind w:left="360" w:hanging="240"/>
        <w:jc w:val="left"/>
      </w:pPr>
      <w:rPr>
        <w:rFonts w:ascii="Times New Roman" w:eastAsia="Times New Roman" w:hAnsi="Times New Roman" w:cs="Times New Roman" w:hint="default"/>
        <w:spacing w:val="-8"/>
        <w:w w:val="100"/>
        <w:sz w:val="24"/>
        <w:szCs w:val="24"/>
        <w:lang w:val="uk-UA" w:eastAsia="uk-UA" w:bidi="uk-UA"/>
      </w:rPr>
    </w:lvl>
    <w:lvl w:ilvl="1" w:tplc="5B9C018A">
      <w:numFmt w:val="bullet"/>
      <w:lvlText w:val="•"/>
      <w:lvlJc w:val="left"/>
      <w:pPr>
        <w:ind w:left="1528" w:hanging="240"/>
      </w:pPr>
      <w:rPr>
        <w:rFonts w:hint="default"/>
        <w:lang w:val="uk-UA" w:eastAsia="uk-UA" w:bidi="uk-UA"/>
      </w:rPr>
    </w:lvl>
    <w:lvl w:ilvl="2" w:tplc="4D4A703A">
      <w:numFmt w:val="bullet"/>
      <w:lvlText w:val="•"/>
      <w:lvlJc w:val="left"/>
      <w:pPr>
        <w:ind w:left="2696" w:hanging="240"/>
      </w:pPr>
      <w:rPr>
        <w:rFonts w:hint="default"/>
        <w:lang w:val="uk-UA" w:eastAsia="uk-UA" w:bidi="uk-UA"/>
      </w:rPr>
    </w:lvl>
    <w:lvl w:ilvl="3" w:tplc="D6981D16">
      <w:numFmt w:val="bullet"/>
      <w:lvlText w:val="•"/>
      <w:lvlJc w:val="left"/>
      <w:pPr>
        <w:ind w:left="3864" w:hanging="240"/>
      </w:pPr>
      <w:rPr>
        <w:rFonts w:hint="default"/>
        <w:lang w:val="uk-UA" w:eastAsia="uk-UA" w:bidi="uk-UA"/>
      </w:rPr>
    </w:lvl>
    <w:lvl w:ilvl="4" w:tplc="1C0A2E8C">
      <w:numFmt w:val="bullet"/>
      <w:lvlText w:val="•"/>
      <w:lvlJc w:val="left"/>
      <w:pPr>
        <w:ind w:left="5032" w:hanging="240"/>
      </w:pPr>
      <w:rPr>
        <w:rFonts w:hint="default"/>
        <w:lang w:val="uk-UA" w:eastAsia="uk-UA" w:bidi="uk-UA"/>
      </w:rPr>
    </w:lvl>
    <w:lvl w:ilvl="5" w:tplc="F6608920">
      <w:numFmt w:val="bullet"/>
      <w:lvlText w:val="•"/>
      <w:lvlJc w:val="left"/>
      <w:pPr>
        <w:ind w:left="6200" w:hanging="240"/>
      </w:pPr>
      <w:rPr>
        <w:rFonts w:hint="default"/>
        <w:lang w:val="uk-UA" w:eastAsia="uk-UA" w:bidi="uk-UA"/>
      </w:rPr>
    </w:lvl>
    <w:lvl w:ilvl="6" w:tplc="FB60436A">
      <w:numFmt w:val="bullet"/>
      <w:lvlText w:val="•"/>
      <w:lvlJc w:val="left"/>
      <w:pPr>
        <w:ind w:left="7368" w:hanging="240"/>
      </w:pPr>
      <w:rPr>
        <w:rFonts w:hint="default"/>
        <w:lang w:val="uk-UA" w:eastAsia="uk-UA" w:bidi="uk-UA"/>
      </w:rPr>
    </w:lvl>
    <w:lvl w:ilvl="7" w:tplc="B1164532">
      <w:numFmt w:val="bullet"/>
      <w:lvlText w:val="•"/>
      <w:lvlJc w:val="left"/>
      <w:pPr>
        <w:ind w:left="8536" w:hanging="240"/>
      </w:pPr>
      <w:rPr>
        <w:rFonts w:hint="default"/>
        <w:lang w:val="uk-UA" w:eastAsia="uk-UA" w:bidi="uk-UA"/>
      </w:rPr>
    </w:lvl>
    <w:lvl w:ilvl="8" w:tplc="E320FABE">
      <w:numFmt w:val="bullet"/>
      <w:lvlText w:val="•"/>
      <w:lvlJc w:val="left"/>
      <w:pPr>
        <w:ind w:left="9704" w:hanging="240"/>
      </w:pPr>
      <w:rPr>
        <w:rFonts w:hint="default"/>
        <w:lang w:val="uk-UA" w:eastAsia="uk-UA" w:bidi="uk-UA"/>
      </w:rPr>
    </w:lvl>
  </w:abstractNum>
  <w:abstractNum w:abstractNumId="17">
    <w:nsid w:val="29DE62C7"/>
    <w:multiLevelType w:val="hybridMultilevel"/>
    <w:tmpl w:val="555409A6"/>
    <w:lvl w:ilvl="0" w:tplc="88E2EE80">
      <w:numFmt w:val="bullet"/>
      <w:lvlText w:val="-"/>
      <w:lvlJc w:val="left"/>
      <w:pPr>
        <w:ind w:left="285" w:hanging="142"/>
      </w:pPr>
      <w:rPr>
        <w:rFonts w:ascii="Times New Roman" w:eastAsia="Times New Roman" w:hAnsi="Times New Roman" w:cs="Times New Roman" w:hint="default"/>
        <w:w w:val="100"/>
        <w:sz w:val="22"/>
        <w:szCs w:val="22"/>
        <w:lang w:val="uk-UA" w:eastAsia="uk-UA" w:bidi="uk-UA"/>
      </w:rPr>
    </w:lvl>
    <w:lvl w:ilvl="1" w:tplc="3C40E480">
      <w:numFmt w:val="bullet"/>
      <w:lvlText w:val="•"/>
      <w:lvlJc w:val="left"/>
      <w:pPr>
        <w:ind w:left="577" w:hanging="142"/>
      </w:pPr>
      <w:rPr>
        <w:rFonts w:hint="default"/>
        <w:lang w:val="uk-UA" w:eastAsia="uk-UA" w:bidi="uk-UA"/>
      </w:rPr>
    </w:lvl>
    <w:lvl w:ilvl="2" w:tplc="BB90F826">
      <w:numFmt w:val="bullet"/>
      <w:lvlText w:val="•"/>
      <w:lvlJc w:val="left"/>
      <w:pPr>
        <w:ind w:left="874" w:hanging="142"/>
      </w:pPr>
      <w:rPr>
        <w:rFonts w:hint="default"/>
        <w:lang w:val="uk-UA" w:eastAsia="uk-UA" w:bidi="uk-UA"/>
      </w:rPr>
    </w:lvl>
    <w:lvl w:ilvl="3" w:tplc="707E2E80">
      <w:numFmt w:val="bullet"/>
      <w:lvlText w:val="•"/>
      <w:lvlJc w:val="left"/>
      <w:pPr>
        <w:ind w:left="1171" w:hanging="142"/>
      </w:pPr>
      <w:rPr>
        <w:rFonts w:hint="default"/>
        <w:lang w:val="uk-UA" w:eastAsia="uk-UA" w:bidi="uk-UA"/>
      </w:rPr>
    </w:lvl>
    <w:lvl w:ilvl="4" w:tplc="49800702">
      <w:numFmt w:val="bullet"/>
      <w:lvlText w:val="•"/>
      <w:lvlJc w:val="left"/>
      <w:pPr>
        <w:ind w:left="1469" w:hanging="142"/>
      </w:pPr>
      <w:rPr>
        <w:rFonts w:hint="default"/>
        <w:lang w:val="uk-UA" w:eastAsia="uk-UA" w:bidi="uk-UA"/>
      </w:rPr>
    </w:lvl>
    <w:lvl w:ilvl="5" w:tplc="54E6610A">
      <w:numFmt w:val="bullet"/>
      <w:lvlText w:val="•"/>
      <w:lvlJc w:val="left"/>
      <w:pPr>
        <w:ind w:left="1766" w:hanging="142"/>
      </w:pPr>
      <w:rPr>
        <w:rFonts w:hint="default"/>
        <w:lang w:val="uk-UA" w:eastAsia="uk-UA" w:bidi="uk-UA"/>
      </w:rPr>
    </w:lvl>
    <w:lvl w:ilvl="6" w:tplc="42B6A83E">
      <w:numFmt w:val="bullet"/>
      <w:lvlText w:val="•"/>
      <w:lvlJc w:val="left"/>
      <w:pPr>
        <w:ind w:left="2063" w:hanging="142"/>
      </w:pPr>
      <w:rPr>
        <w:rFonts w:hint="default"/>
        <w:lang w:val="uk-UA" w:eastAsia="uk-UA" w:bidi="uk-UA"/>
      </w:rPr>
    </w:lvl>
    <w:lvl w:ilvl="7" w:tplc="DCE49372">
      <w:numFmt w:val="bullet"/>
      <w:lvlText w:val="•"/>
      <w:lvlJc w:val="left"/>
      <w:pPr>
        <w:ind w:left="2361" w:hanging="142"/>
      </w:pPr>
      <w:rPr>
        <w:rFonts w:hint="default"/>
        <w:lang w:val="uk-UA" w:eastAsia="uk-UA" w:bidi="uk-UA"/>
      </w:rPr>
    </w:lvl>
    <w:lvl w:ilvl="8" w:tplc="F11C84D4">
      <w:numFmt w:val="bullet"/>
      <w:lvlText w:val="•"/>
      <w:lvlJc w:val="left"/>
      <w:pPr>
        <w:ind w:left="2658" w:hanging="142"/>
      </w:pPr>
      <w:rPr>
        <w:rFonts w:hint="default"/>
        <w:lang w:val="uk-UA" w:eastAsia="uk-UA" w:bidi="uk-UA"/>
      </w:rPr>
    </w:lvl>
  </w:abstractNum>
  <w:abstractNum w:abstractNumId="18">
    <w:nsid w:val="2CAC0A94"/>
    <w:multiLevelType w:val="hybridMultilevel"/>
    <w:tmpl w:val="FDF43648"/>
    <w:lvl w:ilvl="0" w:tplc="DF6CB77E">
      <w:numFmt w:val="bullet"/>
      <w:lvlText w:val="-"/>
      <w:lvlJc w:val="left"/>
      <w:pPr>
        <w:ind w:left="426" w:hanging="317"/>
      </w:pPr>
      <w:rPr>
        <w:rFonts w:ascii="Times New Roman" w:eastAsia="Times New Roman" w:hAnsi="Times New Roman" w:cs="Times New Roman" w:hint="default"/>
        <w:w w:val="100"/>
        <w:sz w:val="22"/>
        <w:szCs w:val="22"/>
        <w:lang w:val="uk-UA" w:eastAsia="uk-UA" w:bidi="uk-UA"/>
      </w:rPr>
    </w:lvl>
    <w:lvl w:ilvl="1" w:tplc="E3D28F70">
      <w:numFmt w:val="bullet"/>
      <w:lvlText w:val="•"/>
      <w:lvlJc w:val="left"/>
      <w:pPr>
        <w:ind w:left="703" w:hanging="317"/>
      </w:pPr>
      <w:rPr>
        <w:rFonts w:hint="default"/>
        <w:lang w:val="uk-UA" w:eastAsia="uk-UA" w:bidi="uk-UA"/>
      </w:rPr>
    </w:lvl>
    <w:lvl w:ilvl="2" w:tplc="26B44196">
      <w:numFmt w:val="bullet"/>
      <w:lvlText w:val="•"/>
      <w:lvlJc w:val="left"/>
      <w:pPr>
        <w:ind w:left="986" w:hanging="317"/>
      </w:pPr>
      <w:rPr>
        <w:rFonts w:hint="default"/>
        <w:lang w:val="uk-UA" w:eastAsia="uk-UA" w:bidi="uk-UA"/>
      </w:rPr>
    </w:lvl>
    <w:lvl w:ilvl="3" w:tplc="93C44020">
      <w:numFmt w:val="bullet"/>
      <w:lvlText w:val="•"/>
      <w:lvlJc w:val="left"/>
      <w:pPr>
        <w:ind w:left="1269" w:hanging="317"/>
      </w:pPr>
      <w:rPr>
        <w:rFonts w:hint="default"/>
        <w:lang w:val="uk-UA" w:eastAsia="uk-UA" w:bidi="uk-UA"/>
      </w:rPr>
    </w:lvl>
    <w:lvl w:ilvl="4" w:tplc="8A64A036">
      <w:numFmt w:val="bullet"/>
      <w:lvlText w:val="•"/>
      <w:lvlJc w:val="left"/>
      <w:pPr>
        <w:ind w:left="1553" w:hanging="317"/>
      </w:pPr>
      <w:rPr>
        <w:rFonts w:hint="default"/>
        <w:lang w:val="uk-UA" w:eastAsia="uk-UA" w:bidi="uk-UA"/>
      </w:rPr>
    </w:lvl>
    <w:lvl w:ilvl="5" w:tplc="B4BAC54C">
      <w:numFmt w:val="bullet"/>
      <w:lvlText w:val="•"/>
      <w:lvlJc w:val="left"/>
      <w:pPr>
        <w:ind w:left="1836" w:hanging="317"/>
      </w:pPr>
      <w:rPr>
        <w:rFonts w:hint="default"/>
        <w:lang w:val="uk-UA" w:eastAsia="uk-UA" w:bidi="uk-UA"/>
      </w:rPr>
    </w:lvl>
    <w:lvl w:ilvl="6" w:tplc="A4B2CBD8">
      <w:numFmt w:val="bullet"/>
      <w:lvlText w:val="•"/>
      <w:lvlJc w:val="left"/>
      <w:pPr>
        <w:ind w:left="2119" w:hanging="317"/>
      </w:pPr>
      <w:rPr>
        <w:rFonts w:hint="default"/>
        <w:lang w:val="uk-UA" w:eastAsia="uk-UA" w:bidi="uk-UA"/>
      </w:rPr>
    </w:lvl>
    <w:lvl w:ilvl="7" w:tplc="A0E639C4">
      <w:numFmt w:val="bullet"/>
      <w:lvlText w:val="•"/>
      <w:lvlJc w:val="left"/>
      <w:pPr>
        <w:ind w:left="2403" w:hanging="317"/>
      </w:pPr>
      <w:rPr>
        <w:rFonts w:hint="default"/>
        <w:lang w:val="uk-UA" w:eastAsia="uk-UA" w:bidi="uk-UA"/>
      </w:rPr>
    </w:lvl>
    <w:lvl w:ilvl="8" w:tplc="9942F33C">
      <w:numFmt w:val="bullet"/>
      <w:lvlText w:val="•"/>
      <w:lvlJc w:val="left"/>
      <w:pPr>
        <w:ind w:left="2686" w:hanging="317"/>
      </w:pPr>
      <w:rPr>
        <w:rFonts w:hint="default"/>
        <w:lang w:val="uk-UA" w:eastAsia="uk-UA" w:bidi="uk-UA"/>
      </w:rPr>
    </w:lvl>
  </w:abstractNum>
  <w:abstractNum w:abstractNumId="19">
    <w:nsid w:val="2D721AEE"/>
    <w:multiLevelType w:val="hybridMultilevel"/>
    <w:tmpl w:val="96A497F6"/>
    <w:lvl w:ilvl="0" w:tplc="476E92D4">
      <w:numFmt w:val="bullet"/>
      <w:lvlText w:val="-"/>
      <w:lvlJc w:val="left"/>
      <w:pPr>
        <w:ind w:left="285" w:hanging="142"/>
      </w:pPr>
      <w:rPr>
        <w:rFonts w:ascii="Times New Roman" w:eastAsia="Times New Roman" w:hAnsi="Times New Roman" w:cs="Times New Roman" w:hint="default"/>
        <w:w w:val="100"/>
        <w:sz w:val="22"/>
        <w:szCs w:val="22"/>
        <w:lang w:val="uk-UA" w:eastAsia="uk-UA" w:bidi="uk-UA"/>
      </w:rPr>
    </w:lvl>
    <w:lvl w:ilvl="1" w:tplc="4586721A">
      <w:numFmt w:val="bullet"/>
      <w:lvlText w:val="•"/>
      <w:lvlJc w:val="left"/>
      <w:pPr>
        <w:ind w:left="577" w:hanging="142"/>
      </w:pPr>
      <w:rPr>
        <w:rFonts w:hint="default"/>
        <w:lang w:val="uk-UA" w:eastAsia="uk-UA" w:bidi="uk-UA"/>
      </w:rPr>
    </w:lvl>
    <w:lvl w:ilvl="2" w:tplc="EF6EFCE8">
      <w:numFmt w:val="bullet"/>
      <w:lvlText w:val="•"/>
      <w:lvlJc w:val="left"/>
      <w:pPr>
        <w:ind w:left="874" w:hanging="142"/>
      </w:pPr>
      <w:rPr>
        <w:rFonts w:hint="default"/>
        <w:lang w:val="uk-UA" w:eastAsia="uk-UA" w:bidi="uk-UA"/>
      </w:rPr>
    </w:lvl>
    <w:lvl w:ilvl="3" w:tplc="033A1428">
      <w:numFmt w:val="bullet"/>
      <w:lvlText w:val="•"/>
      <w:lvlJc w:val="left"/>
      <w:pPr>
        <w:ind w:left="1171" w:hanging="142"/>
      </w:pPr>
      <w:rPr>
        <w:rFonts w:hint="default"/>
        <w:lang w:val="uk-UA" w:eastAsia="uk-UA" w:bidi="uk-UA"/>
      </w:rPr>
    </w:lvl>
    <w:lvl w:ilvl="4" w:tplc="9C2E1C26">
      <w:numFmt w:val="bullet"/>
      <w:lvlText w:val="•"/>
      <w:lvlJc w:val="left"/>
      <w:pPr>
        <w:ind w:left="1469" w:hanging="142"/>
      </w:pPr>
      <w:rPr>
        <w:rFonts w:hint="default"/>
        <w:lang w:val="uk-UA" w:eastAsia="uk-UA" w:bidi="uk-UA"/>
      </w:rPr>
    </w:lvl>
    <w:lvl w:ilvl="5" w:tplc="2D903A8A">
      <w:numFmt w:val="bullet"/>
      <w:lvlText w:val="•"/>
      <w:lvlJc w:val="left"/>
      <w:pPr>
        <w:ind w:left="1766" w:hanging="142"/>
      </w:pPr>
      <w:rPr>
        <w:rFonts w:hint="default"/>
        <w:lang w:val="uk-UA" w:eastAsia="uk-UA" w:bidi="uk-UA"/>
      </w:rPr>
    </w:lvl>
    <w:lvl w:ilvl="6" w:tplc="46B4F25E">
      <w:numFmt w:val="bullet"/>
      <w:lvlText w:val="•"/>
      <w:lvlJc w:val="left"/>
      <w:pPr>
        <w:ind w:left="2063" w:hanging="142"/>
      </w:pPr>
      <w:rPr>
        <w:rFonts w:hint="default"/>
        <w:lang w:val="uk-UA" w:eastAsia="uk-UA" w:bidi="uk-UA"/>
      </w:rPr>
    </w:lvl>
    <w:lvl w:ilvl="7" w:tplc="C262BF64">
      <w:numFmt w:val="bullet"/>
      <w:lvlText w:val="•"/>
      <w:lvlJc w:val="left"/>
      <w:pPr>
        <w:ind w:left="2361" w:hanging="142"/>
      </w:pPr>
      <w:rPr>
        <w:rFonts w:hint="default"/>
        <w:lang w:val="uk-UA" w:eastAsia="uk-UA" w:bidi="uk-UA"/>
      </w:rPr>
    </w:lvl>
    <w:lvl w:ilvl="8" w:tplc="DB12EEF8">
      <w:numFmt w:val="bullet"/>
      <w:lvlText w:val="•"/>
      <w:lvlJc w:val="left"/>
      <w:pPr>
        <w:ind w:left="2658" w:hanging="142"/>
      </w:pPr>
      <w:rPr>
        <w:rFonts w:hint="default"/>
        <w:lang w:val="uk-UA" w:eastAsia="uk-UA" w:bidi="uk-UA"/>
      </w:rPr>
    </w:lvl>
  </w:abstractNum>
  <w:abstractNum w:abstractNumId="20">
    <w:nsid w:val="2F2A138B"/>
    <w:multiLevelType w:val="hybridMultilevel"/>
    <w:tmpl w:val="E9B0AB70"/>
    <w:lvl w:ilvl="0" w:tplc="620A9752">
      <w:numFmt w:val="bullet"/>
      <w:lvlText w:val="-"/>
      <w:lvlJc w:val="left"/>
      <w:pPr>
        <w:ind w:left="285" w:hanging="176"/>
      </w:pPr>
      <w:rPr>
        <w:rFonts w:ascii="Times New Roman" w:eastAsia="Times New Roman" w:hAnsi="Times New Roman" w:cs="Times New Roman" w:hint="default"/>
        <w:w w:val="100"/>
        <w:sz w:val="22"/>
        <w:szCs w:val="22"/>
        <w:lang w:val="uk-UA" w:eastAsia="uk-UA" w:bidi="uk-UA"/>
      </w:rPr>
    </w:lvl>
    <w:lvl w:ilvl="1" w:tplc="A454D6CE">
      <w:numFmt w:val="bullet"/>
      <w:lvlText w:val="•"/>
      <w:lvlJc w:val="left"/>
      <w:pPr>
        <w:ind w:left="577" w:hanging="176"/>
      </w:pPr>
      <w:rPr>
        <w:rFonts w:hint="default"/>
        <w:lang w:val="uk-UA" w:eastAsia="uk-UA" w:bidi="uk-UA"/>
      </w:rPr>
    </w:lvl>
    <w:lvl w:ilvl="2" w:tplc="4D8A0D02">
      <w:numFmt w:val="bullet"/>
      <w:lvlText w:val="•"/>
      <w:lvlJc w:val="left"/>
      <w:pPr>
        <w:ind w:left="874" w:hanging="176"/>
      </w:pPr>
      <w:rPr>
        <w:rFonts w:hint="default"/>
        <w:lang w:val="uk-UA" w:eastAsia="uk-UA" w:bidi="uk-UA"/>
      </w:rPr>
    </w:lvl>
    <w:lvl w:ilvl="3" w:tplc="4E8A8574">
      <w:numFmt w:val="bullet"/>
      <w:lvlText w:val="•"/>
      <w:lvlJc w:val="left"/>
      <w:pPr>
        <w:ind w:left="1171" w:hanging="176"/>
      </w:pPr>
      <w:rPr>
        <w:rFonts w:hint="default"/>
        <w:lang w:val="uk-UA" w:eastAsia="uk-UA" w:bidi="uk-UA"/>
      </w:rPr>
    </w:lvl>
    <w:lvl w:ilvl="4" w:tplc="38CA1BA2">
      <w:numFmt w:val="bullet"/>
      <w:lvlText w:val="•"/>
      <w:lvlJc w:val="left"/>
      <w:pPr>
        <w:ind w:left="1469" w:hanging="176"/>
      </w:pPr>
      <w:rPr>
        <w:rFonts w:hint="default"/>
        <w:lang w:val="uk-UA" w:eastAsia="uk-UA" w:bidi="uk-UA"/>
      </w:rPr>
    </w:lvl>
    <w:lvl w:ilvl="5" w:tplc="74A67DF6">
      <w:numFmt w:val="bullet"/>
      <w:lvlText w:val="•"/>
      <w:lvlJc w:val="left"/>
      <w:pPr>
        <w:ind w:left="1766" w:hanging="176"/>
      </w:pPr>
      <w:rPr>
        <w:rFonts w:hint="default"/>
        <w:lang w:val="uk-UA" w:eastAsia="uk-UA" w:bidi="uk-UA"/>
      </w:rPr>
    </w:lvl>
    <w:lvl w:ilvl="6" w:tplc="B6A8D73A">
      <w:numFmt w:val="bullet"/>
      <w:lvlText w:val="•"/>
      <w:lvlJc w:val="left"/>
      <w:pPr>
        <w:ind w:left="2063" w:hanging="176"/>
      </w:pPr>
      <w:rPr>
        <w:rFonts w:hint="default"/>
        <w:lang w:val="uk-UA" w:eastAsia="uk-UA" w:bidi="uk-UA"/>
      </w:rPr>
    </w:lvl>
    <w:lvl w:ilvl="7" w:tplc="7BFE278C">
      <w:numFmt w:val="bullet"/>
      <w:lvlText w:val="•"/>
      <w:lvlJc w:val="left"/>
      <w:pPr>
        <w:ind w:left="2361" w:hanging="176"/>
      </w:pPr>
      <w:rPr>
        <w:rFonts w:hint="default"/>
        <w:lang w:val="uk-UA" w:eastAsia="uk-UA" w:bidi="uk-UA"/>
      </w:rPr>
    </w:lvl>
    <w:lvl w:ilvl="8" w:tplc="A218DDFE">
      <w:numFmt w:val="bullet"/>
      <w:lvlText w:val="•"/>
      <w:lvlJc w:val="left"/>
      <w:pPr>
        <w:ind w:left="2658" w:hanging="176"/>
      </w:pPr>
      <w:rPr>
        <w:rFonts w:hint="default"/>
        <w:lang w:val="uk-UA" w:eastAsia="uk-UA" w:bidi="uk-UA"/>
      </w:rPr>
    </w:lvl>
  </w:abstractNum>
  <w:abstractNum w:abstractNumId="21">
    <w:nsid w:val="30126842"/>
    <w:multiLevelType w:val="hybridMultilevel"/>
    <w:tmpl w:val="E5C4108E"/>
    <w:lvl w:ilvl="0" w:tplc="82DC9C66">
      <w:numFmt w:val="bullet"/>
      <w:lvlText w:val="-"/>
      <w:lvlJc w:val="left"/>
      <w:pPr>
        <w:ind w:left="285" w:hanging="176"/>
      </w:pPr>
      <w:rPr>
        <w:rFonts w:ascii="Times New Roman" w:eastAsia="Times New Roman" w:hAnsi="Times New Roman" w:cs="Times New Roman" w:hint="default"/>
        <w:w w:val="100"/>
        <w:sz w:val="22"/>
        <w:szCs w:val="22"/>
        <w:lang w:val="uk-UA" w:eastAsia="uk-UA" w:bidi="uk-UA"/>
      </w:rPr>
    </w:lvl>
    <w:lvl w:ilvl="1" w:tplc="8FB0CE5C">
      <w:numFmt w:val="bullet"/>
      <w:lvlText w:val="•"/>
      <w:lvlJc w:val="left"/>
      <w:pPr>
        <w:ind w:left="577" w:hanging="176"/>
      </w:pPr>
      <w:rPr>
        <w:rFonts w:hint="default"/>
        <w:lang w:val="uk-UA" w:eastAsia="uk-UA" w:bidi="uk-UA"/>
      </w:rPr>
    </w:lvl>
    <w:lvl w:ilvl="2" w:tplc="579A492C">
      <w:numFmt w:val="bullet"/>
      <w:lvlText w:val="•"/>
      <w:lvlJc w:val="left"/>
      <w:pPr>
        <w:ind w:left="874" w:hanging="176"/>
      </w:pPr>
      <w:rPr>
        <w:rFonts w:hint="default"/>
        <w:lang w:val="uk-UA" w:eastAsia="uk-UA" w:bidi="uk-UA"/>
      </w:rPr>
    </w:lvl>
    <w:lvl w:ilvl="3" w:tplc="A2BE0318">
      <w:numFmt w:val="bullet"/>
      <w:lvlText w:val="•"/>
      <w:lvlJc w:val="left"/>
      <w:pPr>
        <w:ind w:left="1171" w:hanging="176"/>
      </w:pPr>
      <w:rPr>
        <w:rFonts w:hint="default"/>
        <w:lang w:val="uk-UA" w:eastAsia="uk-UA" w:bidi="uk-UA"/>
      </w:rPr>
    </w:lvl>
    <w:lvl w:ilvl="4" w:tplc="28A0F176">
      <w:numFmt w:val="bullet"/>
      <w:lvlText w:val="•"/>
      <w:lvlJc w:val="left"/>
      <w:pPr>
        <w:ind w:left="1469" w:hanging="176"/>
      </w:pPr>
      <w:rPr>
        <w:rFonts w:hint="default"/>
        <w:lang w:val="uk-UA" w:eastAsia="uk-UA" w:bidi="uk-UA"/>
      </w:rPr>
    </w:lvl>
    <w:lvl w:ilvl="5" w:tplc="D8B65A3C">
      <w:numFmt w:val="bullet"/>
      <w:lvlText w:val="•"/>
      <w:lvlJc w:val="left"/>
      <w:pPr>
        <w:ind w:left="1766" w:hanging="176"/>
      </w:pPr>
      <w:rPr>
        <w:rFonts w:hint="default"/>
        <w:lang w:val="uk-UA" w:eastAsia="uk-UA" w:bidi="uk-UA"/>
      </w:rPr>
    </w:lvl>
    <w:lvl w:ilvl="6" w:tplc="2488F11C">
      <w:numFmt w:val="bullet"/>
      <w:lvlText w:val="•"/>
      <w:lvlJc w:val="left"/>
      <w:pPr>
        <w:ind w:left="2063" w:hanging="176"/>
      </w:pPr>
      <w:rPr>
        <w:rFonts w:hint="default"/>
        <w:lang w:val="uk-UA" w:eastAsia="uk-UA" w:bidi="uk-UA"/>
      </w:rPr>
    </w:lvl>
    <w:lvl w:ilvl="7" w:tplc="416C460A">
      <w:numFmt w:val="bullet"/>
      <w:lvlText w:val="•"/>
      <w:lvlJc w:val="left"/>
      <w:pPr>
        <w:ind w:left="2361" w:hanging="176"/>
      </w:pPr>
      <w:rPr>
        <w:rFonts w:hint="default"/>
        <w:lang w:val="uk-UA" w:eastAsia="uk-UA" w:bidi="uk-UA"/>
      </w:rPr>
    </w:lvl>
    <w:lvl w:ilvl="8" w:tplc="62282D3C">
      <w:numFmt w:val="bullet"/>
      <w:lvlText w:val="•"/>
      <w:lvlJc w:val="left"/>
      <w:pPr>
        <w:ind w:left="2658" w:hanging="176"/>
      </w:pPr>
      <w:rPr>
        <w:rFonts w:hint="default"/>
        <w:lang w:val="uk-UA" w:eastAsia="uk-UA" w:bidi="uk-UA"/>
      </w:rPr>
    </w:lvl>
  </w:abstractNum>
  <w:abstractNum w:abstractNumId="22">
    <w:nsid w:val="30601AAB"/>
    <w:multiLevelType w:val="hybridMultilevel"/>
    <w:tmpl w:val="7DC2F5E8"/>
    <w:lvl w:ilvl="0" w:tplc="8C4A82F8">
      <w:numFmt w:val="bullet"/>
      <w:lvlText w:val="-"/>
      <w:lvlJc w:val="left"/>
      <w:pPr>
        <w:ind w:left="281" w:hanging="142"/>
      </w:pPr>
      <w:rPr>
        <w:rFonts w:ascii="Times New Roman" w:eastAsia="Times New Roman" w:hAnsi="Times New Roman" w:cs="Times New Roman" w:hint="default"/>
        <w:w w:val="100"/>
        <w:sz w:val="22"/>
        <w:szCs w:val="22"/>
        <w:lang w:val="uk-UA" w:eastAsia="uk-UA" w:bidi="uk-UA"/>
      </w:rPr>
    </w:lvl>
    <w:lvl w:ilvl="1" w:tplc="000E66C4">
      <w:numFmt w:val="bullet"/>
      <w:lvlText w:val="•"/>
      <w:lvlJc w:val="left"/>
      <w:pPr>
        <w:ind w:left="577" w:hanging="142"/>
      </w:pPr>
      <w:rPr>
        <w:rFonts w:hint="default"/>
        <w:lang w:val="uk-UA" w:eastAsia="uk-UA" w:bidi="uk-UA"/>
      </w:rPr>
    </w:lvl>
    <w:lvl w:ilvl="2" w:tplc="FDDC7898">
      <w:numFmt w:val="bullet"/>
      <w:lvlText w:val="•"/>
      <w:lvlJc w:val="left"/>
      <w:pPr>
        <w:ind w:left="874" w:hanging="142"/>
      </w:pPr>
      <w:rPr>
        <w:rFonts w:hint="default"/>
        <w:lang w:val="uk-UA" w:eastAsia="uk-UA" w:bidi="uk-UA"/>
      </w:rPr>
    </w:lvl>
    <w:lvl w:ilvl="3" w:tplc="D556C490">
      <w:numFmt w:val="bullet"/>
      <w:lvlText w:val="•"/>
      <w:lvlJc w:val="left"/>
      <w:pPr>
        <w:ind w:left="1171" w:hanging="142"/>
      </w:pPr>
      <w:rPr>
        <w:rFonts w:hint="default"/>
        <w:lang w:val="uk-UA" w:eastAsia="uk-UA" w:bidi="uk-UA"/>
      </w:rPr>
    </w:lvl>
    <w:lvl w:ilvl="4" w:tplc="68DC4D4E">
      <w:numFmt w:val="bullet"/>
      <w:lvlText w:val="•"/>
      <w:lvlJc w:val="left"/>
      <w:pPr>
        <w:ind w:left="1468" w:hanging="142"/>
      </w:pPr>
      <w:rPr>
        <w:rFonts w:hint="default"/>
        <w:lang w:val="uk-UA" w:eastAsia="uk-UA" w:bidi="uk-UA"/>
      </w:rPr>
    </w:lvl>
    <w:lvl w:ilvl="5" w:tplc="2954EB9A">
      <w:numFmt w:val="bullet"/>
      <w:lvlText w:val="•"/>
      <w:lvlJc w:val="left"/>
      <w:pPr>
        <w:ind w:left="1765" w:hanging="142"/>
      </w:pPr>
      <w:rPr>
        <w:rFonts w:hint="default"/>
        <w:lang w:val="uk-UA" w:eastAsia="uk-UA" w:bidi="uk-UA"/>
      </w:rPr>
    </w:lvl>
    <w:lvl w:ilvl="6" w:tplc="2362E1A2">
      <w:numFmt w:val="bullet"/>
      <w:lvlText w:val="•"/>
      <w:lvlJc w:val="left"/>
      <w:pPr>
        <w:ind w:left="2062" w:hanging="142"/>
      </w:pPr>
      <w:rPr>
        <w:rFonts w:hint="default"/>
        <w:lang w:val="uk-UA" w:eastAsia="uk-UA" w:bidi="uk-UA"/>
      </w:rPr>
    </w:lvl>
    <w:lvl w:ilvl="7" w:tplc="9626B8EC">
      <w:numFmt w:val="bullet"/>
      <w:lvlText w:val="•"/>
      <w:lvlJc w:val="left"/>
      <w:pPr>
        <w:ind w:left="2359" w:hanging="142"/>
      </w:pPr>
      <w:rPr>
        <w:rFonts w:hint="default"/>
        <w:lang w:val="uk-UA" w:eastAsia="uk-UA" w:bidi="uk-UA"/>
      </w:rPr>
    </w:lvl>
    <w:lvl w:ilvl="8" w:tplc="B0E4A7DC">
      <w:numFmt w:val="bullet"/>
      <w:lvlText w:val="•"/>
      <w:lvlJc w:val="left"/>
      <w:pPr>
        <w:ind w:left="2656" w:hanging="142"/>
      </w:pPr>
      <w:rPr>
        <w:rFonts w:hint="default"/>
        <w:lang w:val="uk-UA" w:eastAsia="uk-UA" w:bidi="uk-UA"/>
      </w:rPr>
    </w:lvl>
  </w:abstractNum>
  <w:abstractNum w:abstractNumId="23">
    <w:nsid w:val="33E52286"/>
    <w:multiLevelType w:val="hybridMultilevel"/>
    <w:tmpl w:val="32B239DE"/>
    <w:lvl w:ilvl="0" w:tplc="4838FD3C">
      <w:numFmt w:val="bullet"/>
      <w:lvlText w:val="-"/>
      <w:lvlJc w:val="left"/>
      <w:pPr>
        <w:ind w:left="285" w:hanging="142"/>
      </w:pPr>
      <w:rPr>
        <w:rFonts w:ascii="Times New Roman" w:eastAsia="Times New Roman" w:hAnsi="Times New Roman" w:cs="Times New Roman" w:hint="default"/>
        <w:w w:val="100"/>
        <w:sz w:val="22"/>
        <w:szCs w:val="22"/>
        <w:lang w:val="uk-UA" w:eastAsia="uk-UA" w:bidi="uk-UA"/>
      </w:rPr>
    </w:lvl>
    <w:lvl w:ilvl="1" w:tplc="8DE6133C">
      <w:numFmt w:val="bullet"/>
      <w:lvlText w:val="•"/>
      <w:lvlJc w:val="left"/>
      <w:pPr>
        <w:ind w:left="577" w:hanging="142"/>
      </w:pPr>
      <w:rPr>
        <w:rFonts w:hint="default"/>
        <w:lang w:val="uk-UA" w:eastAsia="uk-UA" w:bidi="uk-UA"/>
      </w:rPr>
    </w:lvl>
    <w:lvl w:ilvl="2" w:tplc="462C57B6">
      <w:numFmt w:val="bullet"/>
      <w:lvlText w:val="•"/>
      <w:lvlJc w:val="left"/>
      <w:pPr>
        <w:ind w:left="874" w:hanging="142"/>
      </w:pPr>
      <w:rPr>
        <w:rFonts w:hint="default"/>
        <w:lang w:val="uk-UA" w:eastAsia="uk-UA" w:bidi="uk-UA"/>
      </w:rPr>
    </w:lvl>
    <w:lvl w:ilvl="3" w:tplc="43962D98">
      <w:numFmt w:val="bullet"/>
      <w:lvlText w:val="•"/>
      <w:lvlJc w:val="left"/>
      <w:pPr>
        <w:ind w:left="1171" w:hanging="142"/>
      </w:pPr>
      <w:rPr>
        <w:rFonts w:hint="default"/>
        <w:lang w:val="uk-UA" w:eastAsia="uk-UA" w:bidi="uk-UA"/>
      </w:rPr>
    </w:lvl>
    <w:lvl w:ilvl="4" w:tplc="7944C240">
      <w:numFmt w:val="bullet"/>
      <w:lvlText w:val="•"/>
      <w:lvlJc w:val="left"/>
      <w:pPr>
        <w:ind w:left="1469" w:hanging="142"/>
      </w:pPr>
      <w:rPr>
        <w:rFonts w:hint="default"/>
        <w:lang w:val="uk-UA" w:eastAsia="uk-UA" w:bidi="uk-UA"/>
      </w:rPr>
    </w:lvl>
    <w:lvl w:ilvl="5" w:tplc="AB8EE05A">
      <w:numFmt w:val="bullet"/>
      <w:lvlText w:val="•"/>
      <w:lvlJc w:val="left"/>
      <w:pPr>
        <w:ind w:left="1766" w:hanging="142"/>
      </w:pPr>
      <w:rPr>
        <w:rFonts w:hint="default"/>
        <w:lang w:val="uk-UA" w:eastAsia="uk-UA" w:bidi="uk-UA"/>
      </w:rPr>
    </w:lvl>
    <w:lvl w:ilvl="6" w:tplc="8D849776">
      <w:numFmt w:val="bullet"/>
      <w:lvlText w:val="•"/>
      <w:lvlJc w:val="left"/>
      <w:pPr>
        <w:ind w:left="2063" w:hanging="142"/>
      </w:pPr>
      <w:rPr>
        <w:rFonts w:hint="default"/>
        <w:lang w:val="uk-UA" w:eastAsia="uk-UA" w:bidi="uk-UA"/>
      </w:rPr>
    </w:lvl>
    <w:lvl w:ilvl="7" w:tplc="2A32181A">
      <w:numFmt w:val="bullet"/>
      <w:lvlText w:val="•"/>
      <w:lvlJc w:val="left"/>
      <w:pPr>
        <w:ind w:left="2361" w:hanging="142"/>
      </w:pPr>
      <w:rPr>
        <w:rFonts w:hint="default"/>
        <w:lang w:val="uk-UA" w:eastAsia="uk-UA" w:bidi="uk-UA"/>
      </w:rPr>
    </w:lvl>
    <w:lvl w:ilvl="8" w:tplc="DCA05F30">
      <w:numFmt w:val="bullet"/>
      <w:lvlText w:val="•"/>
      <w:lvlJc w:val="left"/>
      <w:pPr>
        <w:ind w:left="2658" w:hanging="142"/>
      </w:pPr>
      <w:rPr>
        <w:rFonts w:hint="default"/>
        <w:lang w:val="uk-UA" w:eastAsia="uk-UA" w:bidi="uk-UA"/>
      </w:rPr>
    </w:lvl>
  </w:abstractNum>
  <w:abstractNum w:abstractNumId="24">
    <w:nsid w:val="351D6680"/>
    <w:multiLevelType w:val="hybridMultilevel"/>
    <w:tmpl w:val="EDFA5068"/>
    <w:lvl w:ilvl="0" w:tplc="36F6E6E6">
      <w:start w:val="1"/>
      <w:numFmt w:val="decimal"/>
      <w:lvlText w:val="%1"/>
      <w:lvlJc w:val="left"/>
      <w:pPr>
        <w:ind w:left="242" w:hanging="579"/>
        <w:jc w:val="left"/>
      </w:pPr>
      <w:rPr>
        <w:rFonts w:ascii="Times New Roman" w:eastAsia="Times New Roman" w:hAnsi="Times New Roman" w:cs="Times New Roman" w:hint="default"/>
        <w:w w:val="100"/>
        <w:sz w:val="28"/>
        <w:szCs w:val="28"/>
        <w:lang w:val="uk-UA" w:eastAsia="uk-UA" w:bidi="uk-UA"/>
      </w:rPr>
    </w:lvl>
    <w:lvl w:ilvl="1" w:tplc="C27A4E92">
      <w:numFmt w:val="bullet"/>
      <w:lvlText w:val="•"/>
      <w:lvlJc w:val="left"/>
      <w:pPr>
        <w:ind w:left="1202" w:hanging="579"/>
      </w:pPr>
      <w:rPr>
        <w:rFonts w:hint="default"/>
        <w:lang w:val="uk-UA" w:eastAsia="uk-UA" w:bidi="uk-UA"/>
      </w:rPr>
    </w:lvl>
    <w:lvl w:ilvl="2" w:tplc="B406B75A">
      <w:numFmt w:val="bullet"/>
      <w:lvlText w:val="•"/>
      <w:lvlJc w:val="left"/>
      <w:pPr>
        <w:ind w:left="2165" w:hanging="579"/>
      </w:pPr>
      <w:rPr>
        <w:rFonts w:hint="default"/>
        <w:lang w:val="uk-UA" w:eastAsia="uk-UA" w:bidi="uk-UA"/>
      </w:rPr>
    </w:lvl>
    <w:lvl w:ilvl="3" w:tplc="910609B2">
      <w:numFmt w:val="bullet"/>
      <w:lvlText w:val="•"/>
      <w:lvlJc w:val="left"/>
      <w:pPr>
        <w:ind w:left="3127" w:hanging="579"/>
      </w:pPr>
      <w:rPr>
        <w:rFonts w:hint="default"/>
        <w:lang w:val="uk-UA" w:eastAsia="uk-UA" w:bidi="uk-UA"/>
      </w:rPr>
    </w:lvl>
    <w:lvl w:ilvl="4" w:tplc="6E843C28">
      <w:numFmt w:val="bullet"/>
      <w:lvlText w:val="•"/>
      <w:lvlJc w:val="left"/>
      <w:pPr>
        <w:ind w:left="4090" w:hanging="579"/>
      </w:pPr>
      <w:rPr>
        <w:rFonts w:hint="default"/>
        <w:lang w:val="uk-UA" w:eastAsia="uk-UA" w:bidi="uk-UA"/>
      </w:rPr>
    </w:lvl>
    <w:lvl w:ilvl="5" w:tplc="3A58A664">
      <w:numFmt w:val="bullet"/>
      <w:lvlText w:val="•"/>
      <w:lvlJc w:val="left"/>
      <w:pPr>
        <w:ind w:left="5053" w:hanging="579"/>
      </w:pPr>
      <w:rPr>
        <w:rFonts w:hint="default"/>
        <w:lang w:val="uk-UA" w:eastAsia="uk-UA" w:bidi="uk-UA"/>
      </w:rPr>
    </w:lvl>
    <w:lvl w:ilvl="6" w:tplc="BB60DD2C">
      <w:numFmt w:val="bullet"/>
      <w:lvlText w:val="•"/>
      <w:lvlJc w:val="left"/>
      <w:pPr>
        <w:ind w:left="6015" w:hanging="579"/>
      </w:pPr>
      <w:rPr>
        <w:rFonts w:hint="default"/>
        <w:lang w:val="uk-UA" w:eastAsia="uk-UA" w:bidi="uk-UA"/>
      </w:rPr>
    </w:lvl>
    <w:lvl w:ilvl="7" w:tplc="5EF0A158">
      <w:numFmt w:val="bullet"/>
      <w:lvlText w:val="•"/>
      <w:lvlJc w:val="left"/>
      <w:pPr>
        <w:ind w:left="6978" w:hanging="579"/>
      </w:pPr>
      <w:rPr>
        <w:rFonts w:hint="default"/>
        <w:lang w:val="uk-UA" w:eastAsia="uk-UA" w:bidi="uk-UA"/>
      </w:rPr>
    </w:lvl>
    <w:lvl w:ilvl="8" w:tplc="566AAAE8">
      <w:numFmt w:val="bullet"/>
      <w:lvlText w:val="•"/>
      <w:lvlJc w:val="left"/>
      <w:pPr>
        <w:ind w:left="7941" w:hanging="579"/>
      </w:pPr>
      <w:rPr>
        <w:rFonts w:hint="default"/>
        <w:lang w:val="uk-UA" w:eastAsia="uk-UA" w:bidi="uk-UA"/>
      </w:rPr>
    </w:lvl>
  </w:abstractNum>
  <w:abstractNum w:abstractNumId="25">
    <w:nsid w:val="36A6352A"/>
    <w:multiLevelType w:val="hybridMultilevel"/>
    <w:tmpl w:val="9C3C5370"/>
    <w:lvl w:ilvl="0" w:tplc="68EEFD88">
      <w:numFmt w:val="bullet"/>
      <w:lvlText w:val="-"/>
      <w:lvlJc w:val="left"/>
      <w:pPr>
        <w:ind w:left="281" w:hanging="142"/>
      </w:pPr>
      <w:rPr>
        <w:rFonts w:ascii="Times New Roman" w:eastAsia="Times New Roman" w:hAnsi="Times New Roman" w:cs="Times New Roman" w:hint="default"/>
        <w:w w:val="100"/>
        <w:sz w:val="22"/>
        <w:szCs w:val="22"/>
        <w:lang w:val="uk-UA" w:eastAsia="uk-UA" w:bidi="uk-UA"/>
      </w:rPr>
    </w:lvl>
    <w:lvl w:ilvl="1" w:tplc="102A9AB4">
      <w:numFmt w:val="bullet"/>
      <w:lvlText w:val="•"/>
      <w:lvlJc w:val="left"/>
      <w:pPr>
        <w:ind w:left="577" w:hanging="142"/>
      </w:pPr>
      <w:rPr>
        <w:rFonts w:hint="default"/>
        <w:lang w:val="uk-UA" w:eastAsia="uk-UA" w:bidi="uk-UA"/>
      </w:rPr>
    </w:lvl>
    <w:lvl w:ilvl="2" w:tplc="93886A2C">
      <w:numFmt w:val="bullet"/>
      <w:lvlText w:val="•"/>
      <w:lvlJc w:val="left"/>
      <w:pPr>
        <w:ind w:left="874" w:hanging="142"/>
      </w:pPr>
      <w:rPr>
        <w:rFonts w:hint="default"/>
        <w:lang w:val="uk-UA" w:eastAsia="uk-UA" w:bidi="uk-UA"/>
      </w:rPr>
    </w:lvl>
    <w:lvl w:ilvl="3" w:tplc="738C27CE">
      <w:numFmt w:val="bullet"/>
      <w:lvlText w:val="•"/>
      <w:lvlJc w:val="left"/>
      <w:pPr>
        <w:ind w:left="1171" w:hanging="142"/>
      </w:pPr>
      <w:rPr>
        <w:rFonts w:hint="default"/>
        <w:lang w:val="uk-UA" w:eastAsia="uk-UA" w:bidi="uk-UA"/>
      </w:rPr>
    </w:lvl>
    <w:lvl w:ilvl="4" w:tplc="6F686F68">
      <w:numFmt w:val="bullet"/>
      <w:lvlText w:val="•"/>
      <w:lvlJc w:val="left"/>
      <w:pPr>
        <w:ind w:left="1468" w:hanging="142"/>
      </w:pPr>
      <w:rPr>
        <w:rFonts w:hint="default"/>
        <w:lang w:val="uk-UA" w:eastAsia="uk-UA" w:bidi="uk-UA"/>
      </w:rPr>
    </w:lvl>
    <w:lvl w:ilvl="5" w:tplc="5AA26380">
      <w:numFmt w:val="bullet"/>
      <w:lvlText w:val="•"/>
      <w:lvlJc w:val="left"/>
      <w:pPr>
        <w:ind w:left="1765" w:hanging="142"/>
      </w:pPr>
      <w:rPr>
        <w:rFonts w:hint="default"/>
        <w:lang w:val="uk-UA" w:eastAsia="uk-UA" w:bidi="uk-UA"/>
      </w:rPr>
    </w:lvl>
    <w:lvl w:ilvl="6" w:tplc="A02656A4">
      <w:numFmt w:val="bullet"/>
      <w:lvlText w:val="•"/>
      <w:lvlJc w:val="left"/>
      <w:pPr>
        <w:ind w:left="2062" w:hanging="142"/>
      </w:pPr>
      <w:rPr>
        <w:rFonts w:hint="default"/>
        <w:lang w:val="uk-UA" w:eastAsia="uk-UA" w:bidi="uk-UA"/>
      </w:rPr>
    </w:lvl>
    <w:lvl w:ilvl="7" w:tplc="34760466">
      <w:numFmt w:val="bullet"/>
      <w:lvlText w:val="•"/>
      <w:lvlJc w:val="left"/>
      <w:pPr>
        <w:ind w:left="2359" w:hanging="142"/>
      </w:pPr>
      <w:rPr>
        <w:rFonts w:hint="default"/>
        <w:lang w:val="uk-UA" w:eastAsia="uk-UA" w:bidi="uk-UA"/>
      </w:rPr>
    </w:lvl>
    <w:lvl w:ilvl="8" w:tplc="060400CC">
      <w:numFmt w:val="bullet"/>
      <w:lvlText w:val="•"/>
      <w:lvlJc w:val="left"/>
      <w:pPr>
        <w:ind w:left="2656" w:hanging="142"/>
      </w:pPr>
      <w:rPr>
        <w:rFonts w:hint="default"/>
        <w:lang w:val="uk-UA" w:eastAsia="uk-UA" w:bidi="uk-UA"/>
      </w:rPr>
    </w:lvl>
  </w:abstractNum>
  <w:abstractNum w:abstractNumId="26">
    <w:nsid w:val="3B2B1464"/>
    <w:multiLevelType w:val="hybridMultilevel"/>
    <w:tmpl w:val="0570E28A"/>
    <w:lvl w:ilvl="0" w:tplc="89A2A89C">
      <w:numFmt w:val="bullet"/>
      <w:lvlText w:val="–"/>
      <w:lvlJc w:val="left"/>
      <w:pPr>
        <w:ind w:left="192" w:hanging="180"/>
      </w:pPr>
      <w:rPr>
        <w:rFonts w:ascii="Times New Roman" w:eastAsia="Times New Roman" w:hAnsi="Times New Roman" w:cs="Times New Roman" w:hint="default"/>
        <w:spacing w:val="-4"/>
        <w:w w:val="100"/>
        <w:sz w:val="24"/>
        <w:szCs w:val="24"/>
        <w:lang w:val="uk-UA" w:eastAsia="uk-UA" w:bidi="uk-UA"/>
      </w:rPr>
    </w:lvl>
    <w:lvl w:ilvl="1" w:tplc="0522313C">
      <w:numFmt w:val="bullet"/>
      <w:lvlText w:val="-"/>
      <w:lvlJc w:val="left"/>
      <w:pPr>
        <w:ind w:left="571" w:hanging="360"/>
      </w:pPr>
      <w:rPr>
        <w:rFonts w:hint="default"/>
        <w:spacing w:val="-29"/>
        <w:w w:val="99"/>
        <w:lang w:val="uk-UA" w:eastAsia="uk-UA" w:bidi="uk-UA"/>
      </w:rPr>
    </w:lvl>
    <w:lvl w:ilvl="2" w:tplc="1B88AB6C">
      <w:numFmt w:val="bullet"/>
      <w:lvlText w:val="•"/>
      <w:lvlJc w:val="left"/>
      <w:pPr>
        <w:ind w:left="1853" w:hanging="360"/>
      </w:pPr>
      <w:rPr>
        <w:rFonts w:hint="default"/>
        <w:lang w:val="uk-UA" w:eastAsia="uk-UA" w:bidi="uk-UA"/>
      </w:rPr>
    </w:lvl>
    <w:lvl w:ilvl="3" w:tplc="D97038F4">
      <w:numFmt w:val="bullet"/>
      <w:lvlText w:val="•"/>
      <w:lvlJc w:val="left"/>
      <w:pPr>
        <w:ind w:left="3126" w:hanging="360"/>
      </w:pPr>
      <w:rPr>
        <w:rFonts w:hint="default"/>
        <w:lang w:val="uk-UA" w:eastAsia="uk-UA" w:bidi="uk-UA"/>
      </w:rPr>
    </w:lvl>
    <w:lvl w:ilvl="4" w:tplc="5DA85EB4">
      <w:numFmt w:val="bullet"/>
      <w:lvlText w:val="•"/>
      <w:lvlJc w:val="left"/>
      <w:pPr>
        <w:ind w:left="4400" w:hanging="360"/>
      </w:pPr>
      <w:rPr>
        <w:rFonts w:hint="default"/>
        <w:lang w:val="uk-UA" w:eastAsia="uk-UA" w:bidi="uk-UA"/>
      </w:rPr>
    </w:lvl>
    <w:lvl w:ilvl="5" w:tplc="7E867FCA">
      <w:numFmt w:val="bullet"/>
      <w:lvlText w:val="•"/>
      <w:lvlJc w:val="left"/>
      <w:pPr>
        <w:ind w:left="5673" w:hanging="360"/>
      </w:pPr>
      <w:rPr>
        <w:rFonts w:hint="default"/>
        <w:lang w:val="uk-UA" w:eastAsia="uk-UA" w:bidi="uk-UA"/>
      </w:rPr>
    </w:lvl>
    <w:lvl w:ilvl="6" w:tplc="0CD22458">
      <w:numFmt w:val="bullet"/>
      <w:lvlText w:val="•"/>
      <w:lvlJc w:val="left"/>
      <w:pPr>
        <w:ind w:left="6947" w:hanging="360"/>
      </w:pPr>
      <w:rPr>
        <w:rFonts w:hint="default"/>
        <w:lang w:val="uk-UA" w:eastAsia="uk-UA" w:bidi="uk-UA"/>
      </w:rPr>
    </w:lvl>
    <w:lvl w:ilvl="7" w:tplc="B7386A46">
      <w:numFmt w:val="bullet"/>
      <w:lvlText w:val="•"/>
      <w:lvlJc w:val="left"/>
      <w:pPr>
        <w:ind w:left="8220" w:hanging="360"/>
      </w:pPr>
      <w:rPr>
        <w:rFonts w:hint="default"/>
        <w:lang w:val="uk-UA" w:eastAsia="uk-UA" w:bidi="uk-UA"/>
      </w:rPr>
    </w:lvl>
    <w:lvl w:ilvl="8" w:tplc="8916A710">
      <w:numFmt w:val="bullet"/>
      <w:lvlText w:val="•"/>
      <w:lvlJc w:val="left"/>
      <w:pPr>
        <w:ind w:left="9494" w:hanging="360"/>
      </w:pPr>
      <w:rPr>
        <w:rFonts w:hint="default"/>
        <w:lang w:val="uk-UA" w:eastAsia="uk-UA" w:bidi="uk-UA"/>
      </w:rPr>
    </w:lvl>
  </w:abstractNum>
  <w:abstractNum w:abstractNumId="27">
    <w:nsid w:val="3B8E69CF"/>
    <w:multiLevelType w:val="hybridMultilevel"/>
    <w:tmpl w:val="FE780AFE"/>
    <w:lvl w:ilvl="0" w:tplc="F1F28252">
      <w:numFmt w:val="bullet"/>
      <w:lvlText w:val="-"/>
      <w:lvlJc w:val="left"/>
      <w:pPr>
        <w:ind w:left="285" w:hanging="219"/>
      </w:pPr>
      <w:rPr>
        <w:rFonts w:ascii="Times New Roman" w:eastAsia="Times New Roman" w:hAnsi="Times New Roman" w:cs="Times New Roman" w:hint="default"/>
        <w:w w:val="100"/>
        <w:sz w:val="22"/>
        <w:szCs w:val="22"/>
        <w:lang w:val="uk-UA" w:eastAsia="uk-UA" w:bidi="uk-UA"/>
      </w:rPr>
    </w:lvl>
    <w:lvl w:ilvl="1" w:tplc="2C90DB7C">
      <w:numFmt w:val="bullet"/>
      <w:lvlText w:val="•"/>
      <w:lvlJc w:val="left"/>
      <w:pPr>
        <w:ind w:left="577" w:hanging="219"/>
      </w:pPr>
      <w:rPr>
        <w:rFonts w:hint="default"/>
        <w:lang w:val="uk-UA" w:eastAsia="uk-UA" w:bidi="uk-UA"/>
      </w:rPr>
    </w:lvl>
    <w:lvl w:ilvl="2" w:tplc="CBA62F90">
      <w:numFmt w:val="bullet"/>
      <w:lvlText w:val="•"/>
      <w:lvlJc w:val="left"/>
      <w:pPr>
        <w:ind w:left="874" w:hanging="219"/>
      </w:pPr>
      <w:rPr>
        <w:rFonts w:hint="default"/>
        <w:lang w:val="uk-UA" w:eastAsia="uk-UA" w:bidi="uk-UA"/>
      </w:rPr>
    </w:lvl>
    <w:lvl w:ilvl="3" w:tplc="0988F9FE">
      <w:numFmt w:val="bullet"/>
      <w:lvlText w:val="•"/>
      <w:lvlJc w:val="left"/>
      <w:pPr>
        <w:ind w:left="1171" w:hanging="219"/>
      </w:pPr>
      <w:rPr>
        <w:rFonts w:hint="default"/>
        <w:lang w:val="uk-UA" w:eastAsia="uk-UA" w:bidi="uk-UA"/>
      </w:rPr>
    </w:lvl>
    <w:lvl w:ilvl="4" w:tplc="3858DC64">
      <w:numFmt w:val="bullet"/>
      <w:lvlText w:val="•"/>
      <w:lvlJc w:val="left"/>
      <w:pPr>
        <w:ind w:left="1469" w:hanging="219"/>
      </w:pPr>
      <w:rPr>
        <w:rFonts w:hint="default"/>
        <w:lang w:val="uk-UA" w:eastAsia="uk-UA" w:bidi="uk-UA"/>
      </w:rPr>
    </w:lvl>
    <w:lvl w:ilvl="5" w:tplc="6DD88C94">
      <w:numFmt w:val="bullet"/>
      <w:lvlText w:val="•"/>
      <w:lvlJc w:val="left"/>
      <w:pPr>
        <w:ind w:left="1766" w:hanging="219"/>
      </w:pPr>
      <w:rPr>
        <w:rFonts w:hint="default"/>
        <w:lang w:val="uk-UA" w:eastAsia="uk-UA" w:bidi="uk-UA"/>
      </w:rPr>
    </w:lvl>
    <w:lvl w:ilvl="6" w:tplc="A81A6B94">
      <w:numFmt w:val="bullet"/>
      <w:lvlText w:val="•"/>
      <w:lvlJc w:val="left"/>
      <w:pPr>
        <w:ind w:left="2063" w:hanging="219"/>
      </w:pPr>
      <w:rPr>
        <w:rFonts w:hint="default"/>
        <w:lang w:val="uk-UA" w:eastAsia="uk-UA" w:bidi="uk-UA"/>
      </w:rPr>
    </w:lvl>
    <w:lvl w:ilvl="7" w:tplc="86FCD9CA">
      <w:numFmt w:val="bullet"/>
      <w:lvlText w:val="•"/>
      <w:lvlJc w:val="left"/>
      <w:pPr>
        <w:ind w:left="2361" w:hanging="219"/>
      </w:pPr>
      <w:rPr>
        <w:rFonts w:hint="default"/>
        <w:lang w:val="uk-UA" w:eastAsia="uk-UA" w:bidi="uk-UA"/>
      </w:rPr>
    </w:lvl>
    <w:lvl w:ilvl="8" w:tplc="BC66047C">
      <w:numFmt w:val="bullet"/>
      <w:lvlText w:val="•"/>
      <w:lvlJc w:val="left"/>
      <w:pPr>
        <w:ind w:left="2658" w:hanging="219"/>
      </w:pPr>
      <w:rPr>
        <w:rFonts w:hint="default"/>
        <w:lang w:val="uk-UA" w:eastAsia="uk-UA" w:bidi="uk-UA"/>
      </w:rPr>
    </w:lvl>
  </w:abstractNum>
  <w:abstractNum w:abstractNumId="28">
    <w:nsid w:val="3CE14B3D"/>
    <w:multiLevelType w:val="hybridMultilevel"/>
    <w:tmpl w:val="5CBE4D1C"/>
    <w:lvl w:ilvl="0" w:tplc="8CC841B0">
      <w:start w:val="1"/>
      <w:numFmt w:val="decimal"/>
      <w:lvlText w:val="%1."/>
      <w:lvlJc w:val="left"/>
      <w:pPr>
        <w:ind w:left="386" w:hanging="240"/>
        <w:jc w:val="left"/>
      </w:pPr>
      <w:rPr>
        <w:rFonts w:ascii="Times New Roman" w:eastAsia="Times New Roman" w:hAnsi="Times New Roman" w:cs="Times New Roman" w:hint="default"/>
        <w:spacing w:val="-2"/>
        <w:w w:val="100"/>
        <w:sz w:val="24"/>
        <w:szCs w:val="24"/>
        <w:lang w:val="uk-UA" w:eastAsia="uk-UA" w:bidi="uk-UA"/>
      </w:rPr>
    </w:lvl>
    <w:lvl w:ilvl="1" w:tplc="7AB4E380">
      <w:numFmt w:val="bullet"/>
      <w:lvlText w:val="•"/>
      <w:lvlJc w:val="left"/>
      <w:pPr>
        <w:ind w:left="1546" w:hanging="240"/>
      </w:pPr>
      <w:rPr>
        <w:rFonts w:hint="default"/>
        <w:lang w:val="uk-UA" w:eastAsia="uk-UA" w:bidi="uk-UA"/>
      </w:rPr>
    </w:lvl>
    <w:lvl w:ilvl="2" w:tplc="39D033FE">
      <w:numFmt w:val="bullet"/>
      <w:lvlText w:val="•"/>
      <w:lvlJc w:val="left"/>
      <w:pPr>
        <w:ind w:left="2712" w:hanging="240"/>
      </w:pPr>
      <w:rPr>
        <w:rFonts w:hint="default"/>
        <w:lang w:val="uk-UA" w:eastAsia="uk-UA" w:bidi="uk-UA"/>
      </w:rPr>
    </w:lvl>
    <w:lvl w:ilvl="3" w:tplc="E47888A2">
      <w:numFmt w:val="bullet"/>
      <w:lvlText w:val="•"/>
      <w:lvlJc w:val="left"/>
      <w:pPr>
        <w:ind w:left="3878" w:hanging="240"/>
      </w:pPr>
      <w:rPr>
        <w:rFonts w:hint="default"/>
        <w:lang w:val="uk-UA" w:eastAsia="uk-UA" w:bidi="uk-UA"/>
      </w:rPr>
    </w:lvl>
    <w:lvl w:ilvl="4" w:tplc="44DC0A3C">
      <w:numFmt w:val="bullet"/>
      <w:lvlText w:val="•"/>
      <w:lvlJc w:val="left"/>
      <w:pPr>
        <w:ind w:left="5044" w:hanging="240"/>
      </w:pPr>
      <w:rPr>
        <w:rFonts w:hint="default"/>
        <w:lang w:val="uk-UA" w:eastAsia="uk-UA" w:bidi="uk-UA"/>
      </w:rPr>
    </w:lvl>
    <w:lvl w:ilvl="5" w:tplc="06FA0F8A">
      <w:numFmt w:val="bullet"/>
      <w:lvlText w:val="•"/>
      <w:lvlJc w:val="left"/>
      <w:pPr>
        <w:ind w:left="6210" w:hanging="240"/>
      </w:pPr>
      <w:rPr>
        <w:rFonts w:hint="default"/>
        <w:lang w:val="uk-UA" w:eastAsia="uk-UA" w:bidi="uk-UA"/>
      </w:rPr>
    </w:lvl>
    <w:lvl w:ilvl="6" w:tplc="8EF86206">
      <w:numFmt w:val="bullet"/>
      <w:lvlText w:val="•"/>
      <w:lvlJc w:val="left"/>
      <w:pPr>
        <w:ind w:left="7376" w:hanging="240"/>
      </w:pPr>
      <w:rPr>
        <w:rFonts w:hint="default"/>
        <w:lang w:val="uk-UA" w:eastAsia="uk-UA" w:bidi="uk-UA"/>
      </w:rPr>
    </w:lvl>
    <w:lvl w:ilvl="7" w:tplc="EAF2F7F6">
      <w:numFmt w:val="bullet"/>
      <w:lvlText w:val="•"/>
      <w:lvlJc w:val="left"/>
      <w:pPr>
        <w:ind w:left="8542" w:hanging="240"/>
      </w:pPr>
      <w:rPr>
        <w:rFonts w:hint="default"/>
        <w:lang w:val="uk-UA" w:eastAsia="uk-UA" w:bidi="uk-UA"/>
      </w:rPr>
    </w:lvl>
    <w:lvl w:ilvl="8" w:tplc="391E8A7E">
      <w:numFmt w:val="bullet"/>
      <w:lvlText w:val="•"/>
      <w:lvlJc w:val="left"/>
      <w:pPr>
        <w:ind w:left="9708" w:hanging="240"/>
      </w:pPr>
      <w:rPr>
        <w:rFonts w:hint="default"/>
        <w:lang w:val="uk-UA" w:eastAsia="uk-UA" w:bidi="uk-UA"/>
      </w:rPr>
    </w:lvl>
  </w:abstractNum>
  <w:abstractNum w:abstractNumId="29">
    <w:nsid w:val="3D511DFC"/>
    <w:multiLevelType w:val="hybridMultilevel"/>
    <w:tmpl w:val="F9EEC500"/>
    <w:lvl w:ilvl="0" w:tplc="3364EF86">
      <w:numFmt w:val="bullet"/>
      <w:lvlText w:val="-"/>
      <w:lvlJc w:val="left"/>
      <w:pPr>
        <w:ind w:left="281" w:hanging="219"/>
      </w:pPr>
      <w:rPr>
        <w:rFonts w:ascii="Times New Roman" w:eastAsia="Times New Roman" w:hAnsi="Times New Roman" w:cs="Times New Roman" w:hint="default"/>
        <w:w w:val="100"/>
        <w:sz w:val="22"/>
        <w:szCs w:val="22"/>
        <w:lang w:val="uk-UA" w:eastAsia="uk-UA" w:bidi="uk-UA"/>
      </w:rPr>
    </w:lvl>
    <w:lvl w:ilvl="1" w:tplc="87402AB8">
      <w:numFmt w:val="bullet"/>
      <w:lvlText w:val="•"/>
      <w:lvlJc w:val="left"/>
      <w:pPr>
        <w:ind w:left="577" w:hanging="219"/>
      </w:pPr>
      <w:rPr>
        <w:rFonts w:hint="default"/>
        <w:lang w:val="uk-UA" w:eastAsia="uk-UA" w:bidi="uk-UA"/>
      </w:rPr>
    </w:lvl>
    <w:lvl w:ilvl="2" w:tplc="36F00158">
      <w:numFmt w:val="bullet"/>
      <w:lvlText w:val="•"/>
      <w:lvlJc w:val="left"/>
      <w:pPr>
        <w:ind w:left="874" w:hanging="219"/>
      </w:pPr>
      <w:rPr>
        <w:rFonts w:hint="default"/>
        <w:lang w:val="uk-UA" w:eastAsia="uk-UA" w:bidi="uk-UA"/>
      </w:rPr>
    </w:lvl>
    <w:lvl w:ilvl="3" w:tplc="D1D0A48C">
      <w:numFmt w:val="bullet"/>
      <w:lvlText w:val="•"/>
      <w:lvlJc w:val="left"/>
      <w:pPr>
        <w:ind w:left="1171" w:hanging="219"/>
      </w:pPr>
      <w:rPr>
        <w:rFonts w:hint="default"/>
        <w:lang w:val="uk-UA" w:eastAsia="uk-UA" w:bidi="uk-UA"/>
      </w:rPr>
    </w:lvl>
    <w:lvl w:ilvl="4" w:tplc="2CBC6E40">
      <w:numFmt w:val="bullet"/>
      <w:lvlText w:val="•"/>
      <w:lvlJc w:val="left"/>
      <w:pPr>
        <w:ind w:left="1468" w:hanging="219"/>
      </w:pPr>
      <w:rPr>
        <w:rFonts w:hint="default"/>
        <w:lang w:val="uk-UA" w:eastAsia="uk-UA" w:bidi="uk-UA"/>
      </w:rPr>
    </w:lvl>
    <w:lvl w:ilvl="5" w:tplc="188AC4A8">
      <w:numFmt w:val="bullet"/>
      <w:lvlText w:val="•"/>
      <w:lvlJc w:val="left"/>
      <w:pPr>
        <w:ind w:left="1765" w:hanging="219"/>
      </w:pPr>
      <w:rPr>
        <w:rFonts w:hint="default"/>
        <w:lang w:val="uk-UA" w:eastAsia="uk-UA" w:bidi="uk-UA"/>
      </w:rPr>
    </w:lvl>
    <w:lvl w:ilvl="6" w:tplc="066A67F6">
      <w:numFmt w:val="bullet"/>
      <w:lvlText w:val="•"/>
      <w:lvlJc w:val="left"/>
      <w:pPr>
        <w:ind w:left="2062" w:hanging="219"/>
      </w:pPr>
      <w:rPr>
        <w:rFonts w:hint="default"/>
        <w:lang w:val="uk-UA" w:eastAsia="uk-UA" w:bidi="uk-UA"/>
      </w:rPr>
    </w:lvl>
    <w:lvl w:ilvl="7" w:tplc="A7887F1E">
      <w:numFmt w:val="bullet"/>
      <w:lvlText w:val="•"/>
      <w:lvlJc w:val="left"/>
      <w:pPr>
        <w:ind w:left="2359" w:hanging="219"/>
      </w:pPr>
      <w:rPr>
        <w:rFonts w:hint="default"/>
        <w:lang w:val="uk-UA" w:eastAsia="uk-UA" w:bidi="uk-UA"/>
      </w:rPr>
    </w:lvl>
    <w:lvl w:ilvl="8" w:tplc="25520BE2">
      <w:numFmt w:val="bullet"/>
      <w:lvlText w:val="•"/>
      <w:lvlJc w:val="left"/>
      <w:pPr>
        <w:ind w:left="2656" w:hanging="219"/>
      </w:pPr>
      <w:rPr>
        <w:rFonts w:hint="default"/>
        <w:lang w:val="uk-UA" w:eastAsia="uk-UA" w:bidi="uk-UA"/>
      </w:rPr>
    </w:lvl>
  </w:abstractNum>
  <w:abstractNum w:abstractNumId="30">
    <w:nsid w:val="3DDB3096"/>
    <w:multiLevelType w:val="hybridMultilevel"/>
    <w:tmpl w:val="363055AC"/>
    <w:lvl w:ilvl="0" w:tplc="16AAE13E">
      <w:numFmt w:val="bullet"/>
      <w:lvlText w:val="-"/>
      <w:lvlJc w:val="left"/>
      <w:pPr>
        <w:ind w:left="285" w:hanging="176"/>
      </w:pPr>
      <w:rPr>
        <w:rFonts w:ascii="Times New Roman" w:eastAsia="Times New Roman" w:hAnsi="Times New Roman" w:cs="Times New Roman" w:hint="default"/>
        <w:w w:val="100"/>
        <w:sz w:val="22"/>
        <w:szCs w:val="22"/>
        <w:lang w:val="uk-UA" w:eastAsia="uk-UA" w:bidi="uk-UA"/>
      </w:rPr>
    </w:lvl>
    <w:lvl w:ilvl="1" w:tplc="A40CE7F8">
      <w:numFmt w:val="bullet"/>
      <w:lvlText w:val="•"/>
      <w:lvlJc w:val="left"/>
      <w:pPr>
        <w:ind w:left="577" w:hanging="176"/>
      </w:pPr>
      <w:rPr>
        <w:rFonts w:hint="default"/>
        <w:lang w:val="uk-UA" w:eastAsia="uk-UA" w:bidi="uk-UA"/>
      </w:rPr>
    </w:lvl>
    <w:lvl w:ilvl="2" w:tplc="CFFA581C">
      <w:numFmt w:val="bullet"/>
      <w:lvlText w:val="•"/>
      <w:lvlJc w:val="left"/>
      <w:pPr>
        <w:ind w:left="874" w:hanging="176"/>
      </w:pPr>
      <w:rPr>
        <w:rFonts w:hint="default"/>
        <w:lang w:val="uk-UA" w:eastAsia="uk-UA" w:bidi="uk-UA"/>
      </w:rPr>
    </w:lvl>
    <w:lvl w:ilvl="3" w:tplc="9B2A4944">
      <w:numFmt w:val="bullet"/>
      <w:lvlText w:val="•"/>
      <w:lvlJc w:val="left"/>
      <w:pPr>
        <w:ind w:left="1171" w:hanging="176"/>
      </w:pPr>
      <w:rPr>
        <w:rFonts w:hint="default"/>
        <w:lang w:val="uk-UA" w:eastAsia="uk-UA" w:bidi="uk-UA"/>
      </w:rPr>
    </w:lvl>
    <w:lvl w:ilvl="4" w:tplc="35DA7DDC">
      <w:numFmt w:val="bullet"/>
      <w:lvlText w:val="•"/>
      <w:lvlJc w:val="left"/>
      <w:pPr>
        <w:ind w:left="1469" w:hanging="176"/>
      </w:pPr>
      <w:rPr>
        <w:rFonts w:hint="default"/>
        <w:lang w:val="uk-UA" w:eastAsia="uk-UA" w:bidi="uk-UA"/>
      </w:rPr>
    </w:lvl>
    <w:lvl w:ilvl="5" w:tplc="DF78C028">
      <w:numFmt w:val="bullet"/>
      <w:lvlText w:val="•"/>
      <w:lvlJc w:val="left"/>
      <w:pPr>
        <w:ind w:left="1766" w:hanging="176"/>
      </w:pPr>
      <w:rPr>
        <w:rFonts w:hint="default"/>
        <w:lang w:val="uk-UA" w:eastAsia="uk-UA" w:bidi="uk-UA"/>
      </w:rPr>
    </w:lvl>
    <w:lvl w:ilvl="6" w:tplc="6390F160">
      <w:numFmt w:val="bullet"/>
      <w:lvlText w:val="•"/>
      <w:lvlJc w:val="left"/>
      <w:pPr>
        <w:ind w:left="2063" w:hanging="176"/>
      </w:pPr>
      <w:rPr>
        <w:rFonts w:hint="default"/>
        <w:lang w:val="uk-UA" w:eastAsia="uk-UA" w:bidi="uk-UA"/>
      </w:rPr>
    </w:lvl>
    <w:lvl w:ilvl="7" w:tplc="B5EC9726">
      <w:numFmt w:val="bullet"/>
      <w:lvlText w:val="•"/>
      <w:lvlJc w:val="left"/>
      <w:pPr>
        <w:ind w:left="2361" w:hanging="176"/>
      </w:pPr>
      <w:rPr>
        <w:rFonts w:hint="default"/>
        <w:lang w:val="uk-UA" w:eastAsia="uk-UA" w:bidi="uk-UA"/>
      </w:rPr>
    </w:lvl>
    <w:lvl w:ilvl="8" w:tplc="1BB8B412">
      <w:numFmt w:val="bullet"/>
      <w:lvlText w:val="•"/>
      <w:lvlJc w:val="left"/>
      <w:pPr>
        <w:ind w:left="2658" w:hanging="176"/>
      </w:pPr>
      <w:rPr>
        <w:rFonts w:hint="default"/>
        <w:lang w:val="uk-UA" w:eastAsia="uk-UA" w:bidi="uk-UA"/>
      </w:rPr>
    </w:lvl>
  </w:abstractNum>
  <w:abstractNum w:abstractNumId="31">
    <w:nsid w:val="3E6E4D68"/>
    <w:multiLevelType w:val="hybridMultilevel"/>
    <w:tmpl w:val="C960E972"/>
    <w:lvl w:ilvl="0" w:tplc="7DF2519A">
      <w:numFmt w:val="bullet"/>
      <w:lvlText w:val="-"/>
      <w:lvlJc w:val="left"/>
      <w:pPr>
        <w:ind w:left="281" w:hanging="142"/>
      </w:pPr>
      <w:rPr>
        <w:rFonts w:ascii="Times New Roman" w:eastAsia="Times New Roman" w:hAnsi="Times New Roman" w:cs="Times New Roman" w:hint="default"/>
        <w:w w:val="100"/>
        <w:sz w:val="22"/>
        <w:szCs w:val="22"/>
        <w:lang w:val="uk-UA" w:eastAsia="uk-UA" w:bidi="uk-UA"/>
      </w:rPr>
    </w:lvl>
    <w:lvl w:ilvl="1" w:tplc="EB607C12">
      <w:numFmt w:val="bullet"/>
      <w:lvlText w:val="•"/>
      <w:lvlJc w:val="left"/>
      <w:pPr>
        <w:ind w:left="577" w:hanging="142"/>
      </w:pPr>
      <w:rPr>
        <w:rFonts w:hint="default"/>
        <w:lang w:val="uk-UA" w:eastAsia="uk-UA" w:bidi="uk-UA"/>
      </w:rPr>
    </w:lvl>
    <w:lvl w:ilvl="2" w:tplc="585896F2">
      <w:numFmt w:val="bullet"/>
      <w:lvlText w:val="•"/>
      <w:lvlJc w:val="left"/>
      <w:pPr>
        <w:ind w:left="874" w:hanging="142"/>
      </w:pPr>
      <w:rPr>
        <w:rFonts w:hint="default"/>
        <w:lang w:val="uk-UA" w:eastAsia="uk-UA" w:bidi="uk-UA"/>
      </w:rPr>
    </w:lvl>
    <w:lvl w:ilvl="3" w:tplc="52A04362">
      <w:numFmt w:val="bullet"/>
      <w:lvlText w:val="•"/>
      <w:lvlJc w:val="left"/>
      <w:pPr>
        <w:ind w:left="1171" w:hanging="142"/>
      </w:pPr>
      <w:rPr>
        <w:rFonts w:hint="default"/>
        <w:lang w:val="uk-UA" w:eastAsia="uk-UA" w:bidi="uk-UA"/>
      </w:rPr>
    </w:lvl>
    <w:lvl w:ilvl="4" w:tplc="6C880894">
      <w:numFmt w:val="bullet"/>
      <w:lvlText w:val="•"/>
      <w:lvlJc w:val="left"/>
      <w:pPr>
        <w:ind w:left="1468" w:hanging="142"/>
      </w:pPr>
      <w:rPr>
        <w:rFonts w:hint="default"/>
        <w:lang w:val="uk-UA" w:eastAsia="uk-UA" w:bidi="uk-UA"/>
      </w:rPr>
    </w:lvl>
    <w:lvl w:ilvl="5" w:tplc="68AE7CFA">
      <w:numFmt w:val="bullet"/>
      <w:lvlText w:val="•"/>
      <w:lvlJc w:val="left"/>
      <w:pPr>
        <w:ind w:left="1765" w:hanging="142"/>
      </w:pPr>
      <w:rPr>
        <w:rFonts w:hint="default"/>
        <w:lang w:val="uk-UA" w:eastAsia="uk-UA" w:bidi="uk-UA"/>
      </w:rPr>
    </w:lvl>
    <w:lvl w:ilvl="6" w:tplc="0358BFFA">
      <w:numFmt w:val="bullet"/>
      <w:lvlText w:val="•"/>
      <w:lvlJc w:val="left"/>
      <w:pPr>
        <w:ind w:left="2062" w:hanging="142"/>
      </w:pPr>
      <w:rPr>
        <w:rFonts w:hint="default"/>
        <w:lang w:val="uk-UA" w:eastAsia="uk-UA" w:bidi="uk-UA"/>
      </w:rPr>
    </w:lvl>
    <w:lvl w:ilvl="7" w:tplc="71D683BC">
      <w:numFmt w:val="bullet"/>
      <w:lvlText w:val="•"/>
      <w:lvlJc w:val="left"/>
      <w:pPr>
        <w:ind w:left="2359" w:hanging="142"/>
      </w:pPr>
      <w:rPr>
        <w:rFonts w:hint="default"/>
        <w:lang w:val="uk-UA" w:eastAsia="uk-UA" w:bidi="uk-UA"/>
      </w:rPr>
    </w:lvl>
    <w:lvl w:ilvl="8" w:tplc="6C5C69C4">
      <w:numFmt w:val="bullet"/>
      <w:lvlText w:val="•"/>
      <w:lvlJc w:val="left"/>
      <w:pPr>
        <w:ind w:left="2656" w:hanging="142"/>
      </w:pPr>
      <w:rPr>
        <w:rFonts w:hint="default"/>
        <w:lang w:val="uk-UA" w:eastAsia="uk-UA" w:bidi="uk-UA"/>
      </w:rPr>
    </w:lvl>
  </w:abstractNum>
  <w:abstractNum w:abstractNumId="32">
    <w:nsid w:val="3EA21F39"/>
    <w:multiLevelType w:val="hybridMultilevel"/>
    <w:tmpl w:val="F168C06C"/>
    <w:lvl w:ilvl="0" w:tplc="90688292">
      <w:start w:val="1"/>
      <w:numFmt w:val="decimal"/>
      <w:lvlText w:val="%1)"/>
      <w:lvlJc w:val="left"/>
      <w:pPr>
        <w:ind w:left="1266" w:hanging="305"/>
        <w:jc w:val="left"/>
      </w:pPr>
      <w:rPr>
        <w:rFonts w:hint="default"/>
        <w:w w:val="100"/>
        <w:lang w:val="uk-UA" w:eastAsia="uk-UA" w:bidi="uk-UA"/>
      </w:rPr>
    </w:lvl>
    <w:lvl w:ilvl="1" w:tplc="8D8468B4">
      <w:numFmt w:val="bullet"/>
      <w:lvlText w:val="•"/>
      <w:lvlJc w:val="left"/>
      <w:pPr>
        <w:ind w:left="2192" w:hanging="305"/>
      </w:pPr>
      <w:rPr>
        <w:rFonts w:hint="default"/>
        <w:lang w:val="uk-UA" w:eastAsia="uk-UA" w:bidi="uk-UA"/>
      </w:rPr>
    </w:lvl>
    <w:lvl w:ilvl="2" w:tplc="44863C84">
      <w:numFmt w:val="bullet"/>
      <w:lvlText w:val="•"/>
      <w:lvlJc w:val="left"/>
      <w:pPr>
        <w:ind w:left="3125" w:hanging="305"/>
      </w:pPr>
      <w:rPr>
        <w:rFonts w:hint="default"/>
        <w:lang w:val="uk-UA" w:eastAsia="uk-UA" w:bidi="uk-UA"/>
      </w:rPr>
    </w:lvl>
    <w:lvl w:ilvl="3" w:tplc="FCB40AC6">
      <w:numFmt w:val="bullet"/>
      <w:lvlText w:val="•"/>
      <w:lvlJc w:val="left"/>
      <w:pPr>
        <w:ind w:left="4057" w:hanging="305"/>
      </w:pPr>
      <w:rPr>
        <w:rFonts w:hint="default"/>
        <w:lang w:val="uk-UA" w:eastAsia="uk-UA" w:bidi="uk-UA"/>
      </w:rPr>
    </w:lvl>
    <w:lvl w:ilvl="4" w:tplc="B9DCB97A">
      <w:numFmt w:val="bullet"/>
      <w:lvlText w:val="•"/>
      <w:lvlJc w:val="left"/>
      <w:pPr>
        <w:ind w:left="4990" w:hanging="305"/>
      </w:pPr>
      <w:rPr>
        <w:rFonts w:hint="default"/>
        <w:lang w:val="uk-UA" w:eastAsia="uk-UA" w:bidi="uk-UA"/>
      </w:rPr>
    </w:lvl>
    <w:lvl w:ilvl="5" w:tplc="2B1E883E">
      <w:numFmt w:val="bullet"/>
      <w:lvlText w:val="•"/>
      <w:lvlJc w:val="left"/>
      <w:pPr>
        <w:ind w:left="5923" w:hanging="305"/>
      </w:pPr>
      <w:rPr>
        <w:rFonts w:hint="default"/>
        <w:lang w:val="uk-UA" w:eastAsia="uk-UA" w:bidi="uk-UA"/>
      </w:rPr>
    </w:lvl>
    <w:lvl w:ilvl="6" w:tplc="45B499BA">
      <w:numFmt w:val="bullet"/>
      <w:lvlText w:val="•"/>
      <w:lvlJc w:val="left"/>
      <w:pPr>
        <w:ind w:left="6855" w:hanging="305"/>
      </w:pPr>
      <w:rPr>
        <w:rFonts w:hint="default"/>
        <w:lang w:val="uk-UA" w:eastAsia="uk-UA" w:bidi="uk-UA"/>
      </w:rPr>
    </w:lvl>
    <w:lvl w:ilvl="7" w:tplc="2534A4D8">
      <w:numFmt w:val="bullet"/>
      <w:lvlText w:val="•"/>
      <w:lvlJc w:val="left"/>
      <w:pPr>
        <w:ind w:left="7788" w:hanging="305"/>
      </w:pPr>
      <w:rPr>
        <w:rFonts w:hint="default"/>
        <w:lang w:val="uk-UA" w:eastAsia="uk-UA" w:bidi="uk-UA"/>
      </w:rPr>
    </w:lvl>
    <w:lvl w:ilvl="8" w:tplc="8544FCC6">
      <w:numFmt w:val="bullet"/>
      <w:lvlText w:val="•"/>
      <w:lvlJc w:val="left"/>
      <w:pPr>
        <w:ind w:left="8721" w:hanging="305"/>
      </w:pPr>
      <w:rPr>
        <w:rFonts w:hint="default"/>
        <w:lang w:val="uk-UA" w:eastAsia="uk-UA" w:bidi="uk-UA"/>
      </w:rPr>
    </w:lvl>
  </w:abstractNum>
  <w:abstractNum w:abstractNumId="33">
    <w:nsid w:val="41187032"/>
    <w:multiLevelType w:val="hybridMultilevel"/>
    <w:tmpl w:val="DE2A894E"/>
    <w:lvl w:ilvl="0" w:tplc="0A4C4934">
      <w:numFmt w:val="bullet"/>
      <w:lvlText w:val="-"/>
      <w:lvlJc w:val="left"/>
      <w:pPr>
        <w:ind w:left="285" w:hanging="176"/>
      </w:pPr>
      <w:rPr>
        <w:rFonts w:ascii="Times New Roman" w:eastAsia="Times New Roman" w:hAnsi="Times New Roman" w:cs="Times New Roman" w:hint="default"/>
        <w:w w:val="100"/>
        <w:sz w:val="22"/>
        <w:szCs w:val="22"/>
        <w:lang w:val="uk-UA" w:eastAsia="uk-UA" w:bidi="uk-UA"/>
      </w:rPr>
    </w:lvl>
    <w:lvl w:ilvl="1" w:tplc="E7BCACEA">
      <w:numFmt w:val="bullet"/>
      <w:lvlText w:val="•"/>
      <w:lvlJc w:val="left"/>
      <w:pPr>
        <w:ind w:left="577" w:hanging="176"/>
      </w:pPr>
      <w:rPr>
        <w:rFonts w:hint="default"/>
        <w:lang w:val="uk-UA" w:eastAsia="uk-UA" w:bidi="uk-UA"/>
      </w:rPr>
    </w:lvl>
    <w:lvl w:ilvl="2" w:tplc="25D258D0">
      <w:numFmt w:val="bullet"/>
      <w:lvlText w:val="•"/>
      <w:lvlJc w:val="left"/>
      <w:pPr>
        <w:ind w:left="874" w:hanging="176"/>
      </w:pPr>
      <w:rPr>
        <w:rFonts w:hint="default"/>
        <w:lang w:val="uk-UA" w:eastAsia="uk-UA" w:bidi="uk-UA"/>
      </w:rPr>
    </w:lvl>
    <w:lvl w:ilvl="3" w:tplc="9C6C6B20">
      <w:numFmt w:val="bullet"/>
      <w:lvlText w:val="•"/>
      <w:lvlJc w:val="left"/>
      <w:pPr>
        <w:ind w:left="1171" w:hanging="176"/>
      </w:pPr>
      <w:rPr>
        <w:rFonts w:hint="default"/>
        <w:lang w:val="uk-UA" w:eastAsia="uk-UA" w:bidi="uk-UA"/>
      </w:rPr>
    </w:lvl>
    <w:lvl w:ilvl="4" w:tplc="3DC88070">
      <w:numFmt w:val="bullet"/>
      <w:lvlText w:val="•"/>
      <w:lvlJc w:val="left"/>
      <w:pPr>
        <w:ind w:left="1469" w:hanging="176"/>
      </w:pPr>
      <w:rPr>
        <w:rFonts w:hint="default"/>
        <w:lang w:val="uk-UA" w:eastAsia="uk-UA" w:bidi="uk-UA"/>
      </w:rPr>
    </w:lvl>
    <w:lvl w:ilvl="5" w:tplc="E7B0FD58">
      <w:numFmt w:val="bullet"/>
      <w:lvlText w:val="•"/>
      <w:lvlJc w:val="left"/>
      <w:pPr>
        <w:ind w:left="1766" w:hanging="176"/>
      </w:pPr>
      <w:rPr>
        <w:rFonts w:hint="default"/>
        <w:lang w:val="uk-UA" w:eastAsia="uk-UA" w:bidi="uk-UA"/>
      </w:rPr>
    </w:lvl>
    <w:lvl w:ilvl="6" w:tplc="CBEA48B0">
      <w:numFmt w:val="bullet"/>
      <w:lvlText w:val="•"/>
      <w:lvlJc w:val="left"/>
      <w:pPr>
        <w:ind w:left="2063" w:hanging="176"/>
      </w:pPr>
      <w:rPr>
        <w:rFonts w:hint="default"/>
        <w:lang w:val="uk-UA" w:eastAsia="uk-UA" w:bidi="uk-UA"/>
      </w:rPr>
    </w:lvl>
    <w:lvl w:ilvl="7" w:tplc="1AE2B3A0">
      <w:numFmt w:val="bullet"/>
      <w:lvlText w:val="•"/>
      <w:lvlJc w:val="left"/>
      <w:pPr>
        <w:ind w:left="2361" w:hanging="176"/>
      </w:pPr>
      <w:rPr>
        <w:rFonts w:hint="default"/>
        <w:lang w:val="uk-UA" w:eastAsia="uk-UA" w:bidi="uk-UA"/>
      </w:rPr>
    </w:lvl>
    <w:lvl w:ilvl="8" w:tplc="A95A59AC">
      <w:numFmt w:val="bullet"/>
      <w:lvlText w:val="•"/>
      <w:lvlJc w:val="left"/>
      <w:pPr>
        <w:ind w:left="2658" w:hanging="176"/>
      </w:pPr>
      <w:rPr>
        <w:rFonts w:hint="default"/>
        <w:lang w:val="uk-UA" w:eastAsia="uk-UA" w:bidi="uk-UA"/>
      </w:rPr>
    </w:lvl>
  </w:abstractNum>
  <w:abstractNum w:abstractNumId="34">
    <w:nsid w:val="425168C9"/>
    <w:multiLevelType w:val="hybridMultilevel"/>
    <w:tmpl w:val="5FF21CBE"/>
    <w:lvl w:ilvl="0" w:tplc="0966DB8A">
      <w:numFmt w:val="bullet"/>
      <w:lvlText w:val="-"/>
      <w:lvlJc w:val="left"/>
      <w:pPr>
        <w:ind w:left="285" w:hanging="142"/>
      </w:pPr>
      <w:rPr>
        <w:rFonts w:ascii="Times New Roman" w:eastAsia="Times New Roman" w:hAnsi="Times New Roman" w:cs="Times New Roman" w:hint="default"/>
        <w:w w:val="100"/>
        <w:sz w:val="22"/>
        <w:szCs w:val="22"/>
        <w:lang w:val="uk-UA" w:eastAsia="uk-UA" w:bidi="uk-UA"/>
      </w:rPr>
    </w:lvl>
    <w:lvl w:ilvl="1" w:tplc="F1283E62">
      <w:numFmt w:val="bullet"/>
      <w:lvlText w:val="•"/>
      <w:lvlJc w:val="left"/>
      <w:pPr>
        <w:ind w:left="577" w:hanging="142"/>
      </w:pPr>
      <w:rPr>
        <w:rFonts w:hint="default"/>
        <w:lang w:val="uk-UA" w:eastAsia="uk-UA" w:bidi="uk-UA"/>
      </w:rPr>
    </w:lvl>
    <w:lvl w:ilvl="2" w:tplc="98E2B7E0">
      <w:numFmt w:val="bullet"/>
      <w:lvlText w:val="•"/>
      <w:lvlJc w:val="left"/>
      <w:pPr>
        <w:ind w:left="874" w:hanging="142"/>
      </w:pPr>
      <w:rPr>
        <w:rFonts w:hint="default"/>
        <w:lang w:val="uk-UA" w:eastAsia="uk-UA" w:bidi="uk-UA"/>
      </w:rPr>
    </w:lvl>
    <w:lvl w:ilvl="3" w:tplc="7CC2B52E">
      <w:numFmt w:val="bullet"/>
      <w:lvlText w:val="•"/>
      <w:lvlJc w:val="left"/>
      <w:pPr>
        <w:ind w:left="1171" w:hanging="142"/>
      </w:pPr>
      <w:rPr>
        <w:rFonts w:hint="default"/>
        <w:lang w:val="uk-UA" w:eastAsia="uk-UA" w:bidi="uk-UA"/>
      </w:rPr>
    </w:lvl>
    <w:lvl w:ilvl="4" w:tplc="3CD40A1E">
      <w:numFmt w:val="bullet"/>
      <w:lvlText w:val="•"/>
      <w:lvlJc w:val="left"/>
      <w:pPr>
        <w:ind w:left="1469" w:hanging="142"/>
      </w:pPr>
      <w:rPr>
        <w:rFonts w:hint="default"/>
        <w:lang w:val="uk-UA" w:eastAsia="uk-UA" w:bidi="uk-UA"/>
      </w:rPr>
    </w:lvl>
    <w:lvl w:ilvl="5" w:tplc="66043E8A">
      <w:numFmt w:val="bullet"/>
      <w:lvlText w:val="•"/>
      <w:lvlJc w:val="left"/>
      <w:pPr>
        <w:ind w:left="1766" w:hanging="142"/>
      </w:pPr>
      <w:rPr>
        <w:rFonts w:hint="default"/>
        <w:lang w:val="uk-UA" w:eastAsia="uk-UA" w:bidi="uk-UA"/>
      </w:rPr>
    </w:lvl>
    <w:lvl w:ilvl="6" w:tplc="82A224E4">
      <w:numFmt w:val="bullet"/>
      <w:lvlText w:val="•"/>
      <w:lvlJc w:val="left"/>
      <w:pPr>
        <w:ind w:left="2063" w:hanging="142"/>
      </w:pPr>
      <w:rPr>
        <w:rFonts w:hint="default"/>
        <w:lang w:val="uk-UA" w:eastAsia="uk-UA" w:bidi="uk-UA"/>
      </w:rPr>
    </w:lvl>
    <w:lvl w:ilvl="7" w:tplc="B69E78B8">
      <w:numFmt w:val="bullet"/>
      <w:lvlText w:val="•"/>
      <w:lvlJc w:val="left"/>
      <w:pPr>
        <w:ind w:left="2361" w:hanging="142"/>
      </w:pPr>
      <w:rPr>
        <w:rFonts w:hint="default"/>
        <w:lang w:val="uk-UA" w:eastAsia="uk-UA" w:bidi="uk-UA"/>
      </w:rPr>
    </w:lvl>
    <w:lvl w:ilvl="8" w:tplc="883E5532">
      <w:numFmt w:val="bullet"/>
      <w:lvlText w:val="•"/>
      <w:lvlJc w:val="left"/>
      <w:pPr>
        <w:ind w:left="2658" w:hanging="142"/>
      </w:pPr>
      <w:rPr>
        <w:rFonts w:hint="default"/>
        <w:lang w:val="uk-UA" w:eastAsia="uk-UA" w:bidi="uk-UA"/>
      </w:rPr>
    </w:lvl>
  </w:abstractNum>
  <w:abstractNum w:abstractNumId="35">
    <w:nsid w:val="446E03E0"/>
    <w:multiLevelType w:val="hybridMultilevel"/>
    <w:tmpl w:val="B3B25FEC"/>
    <w:lvl w:ilvl="0" w:tplc="46268394">
      <w:numFmt w:val="bullet"/>
      <w:lvlText w:val="-"/>
      <w:lvlJc w:val="left"/>
      <w:pPr>
        <w:ind w:left="305" w:hanging="180"/>
      </w:pPr>
      <w:rPr>
        <w:rFonts w:ascii="Times New Roman" w:eastAsia="Times New Roman" w:hAnsi="Times New Roman" w:cs="Times New Roman" w:hint="default"/>
        <w:w w:val="100"/>
        <w:sz w:val="22"/>
        <w:szCs w:val="22"/>
        <w:lang w:val="uk-UA" w:eastAsia="uk-UA" w:bidi="uk-UA"/>
      </w:rPr>
    </w:lvl>
    <w:lvl w:ilvl="1" w:tplc="27949D52">
      <w:numFmt w:val="bullet"/>
      <w:lvlText w:val="•"/>
      <w:lvlJc w:val="left"/>
      <w:pPr>
        <w:ind w:left="595" w:hanging="180"/>
      </w:pPr>
      <w:rPr>
        <w:rFonts w:hint="default"/>
        <w:lang w:val="uk-UA" w:eastAsia="uk-UA" w:bidi="uk-UA"/>
      </w:rPr>
    </w:lvl>
    <w:lvl w:ilvl="2" w:tplc="C59A5A10">
      <w:numFmt w:val="bullet"/>
      <w:lvlText w:val="•"/>
      <w:lvlJc w:val="left"/>
      <w:pPr>
        <w:ind w:left="890" w:hanging="180"/>
      </w:pPr>
      <w:rPr>
        <w:rFonts w:hint="default"/>
        <w:lang w:val="uk-UA" w:eastAsia="uk-UA" w:bidi="uk-UA"/>
      </w:rPr>
    </w:lvl>
    <w:lvl w:ilvl="3" w:tplc="A7BC88F0">
      <w:numFmt w:val="bullet"/>
      <w:lvlText w:val="•"/>
      <w:lvlJc w:val="left"/>
      <w:pPr>
        <w:ind w:left="1185" w:hanging="180"/>
      </w:pPr>
      <w:rPr>
        <w:rFonts w:hint="default"/>
        <w:lang w:val="uk-UA" w:eastAsia="uk-UA" w:bidi="uk-UA"/>
      </w:rPr>
    </w:lvl>
    <w:lvl w:ilvl="4" w:tplc="DD70D3DA">
      <w:numFmt w:val="bullet"/>
      <w:lvlText w:val="•"/>
      <w:lvlJc w:val="left"/>
      <w:pPr>
        <w:ind w:left="1480" w:hanging="180"/>
      </w:pPr>
      <w:rPr>
        <w:rFonts w:hint="default"/>
        <w:lang w:val="uk-UA" w:eastAsia="uk-UA" w:bidi="uk-UA"/>
      </w:rPr>
    </w:lvl>
    <w:lvl w:ilvl="5" w:tplc="FCEC73E0">
      <w:numFmt w:val="bullet"/>
      <w:lvlText w:val="•"/>
      <w:lvlJc w:val="left"/>
      <w:pPr>
        <w:ind w:left="1775" w:hanging="180"/>
      </w:pPr>
      <w:rPr>
        <w:rFonts w:hint="default"/>
        <w:lang w:val="uk-UA" w:eastAsia="uk-UA" w:bidi="uk-UA"/>
      </w:rPr>
    </w:lvl>
    <w:lvl w:ilvl="6" w:tplc="F34A1582">
      <w:numFmt w:val="bullet"/>
      <w:lvlText w:val="•"/>
      <w:lvlJc w:val="left"/>
      <w:pPr>
        <w:ind w:left="2070" w:hanging="180"/>
      </w:pPr>
      <w:rPr>
        <w:rFonts w:hint="default"/>
        <w:lang w:val="uk-UA" w:eastAsia="uk-UA" w:bidi="uk-UA"/>
      </w:rPr>
    </w:lvl>
    <w:lvl w:ilvl="7" w:tplc="75468EBE">
      <w:numFmt w:val="bullet"/>
      <w:lvlText w:val="•"/>
      <w:lvlJc w:val="left"/>
      <w:pPr>
        <w:ind w:left="2365" w:hanging="180"/>
      </w:pPr>
      <w:rPr>
        <w:rFonts w:hint="default"/>
        <w:lang w:val="uk-UA" w:eastAsia="uk-UA" w:bidi="uk-UA"/>
      </w:rPr>
    </w:lvl>
    <w:lvl w:ilvl="8" w:tplc="7B505178">
      <w:numFmt w:val="bullet"/>
      <w:lvlText w:val="•"/>
      <w:lvlJc w:val="left"/>
      <w:pPr>
        <w:ind w:left="2660" w:hanging="180"/>
      </w:pPr>
      <w:rPr>
        <w:rFonts w:hint="default"/>
        <w:lang w:val="uk-UA" w:eastAsia="uk-UA" w:bidi="uk-UA"/>
      </w:rPr>
    </w:lvl>
  </w:abstractNum>
  <w:abstractNum w:abstractNumId="36">
    <w:nsid w:val="47507DF3"/>
    <w:multiLevelType w:val="hybridMultilevel"/>
    <w:tmpl w:val="4C2801DE"/>
    <w:lvl w:ilvl="0" w:tplc="F2A0900A">
      <w:numFmt w:val="bullet"/>
      <w:lvlText w:val="-"/>
      <w:lvlJc w:val="left"/>
      <w:pPr>
        <w:ind w:left="281" w:hanging="142"/>
      </w:pPr>
      <w:rPr>
        <w:rFonts w:ascii="Times New Roman" w:eastAsia="Times New Roman" w:hAnsi="Times New Roman" w:cs="Times New Roman" w:hint="default"/>
        <w:w w:val="100"/>
        <w:sz w:val="22"/>
        <w:szCs w:val="22"/>
        <w:lang w:val="uk-UA" w:eastAsia="uk-UA" w:bidi="uk-UA"/>
      </w:rPr>
    </w:lvl>
    <w:lvl w:ilvl="1" w:tplc="4BD46600">
      <w:numFmt w:val="bullet"/>
      <w:lvlText w:val="•"/>
      <w:lvlJc w:val="left"/>
      <w:pPr>
        <w:ind w:left="577" w:hanging="142"/>
      </w:pPr>
      <w:rPr>
        <w:rFonts w:hint="default"/>
        <w:lang w:val="uk-UA" w:eastAsia="uk-UA" w:bidi="uk-UA"/>
      </w:rPr>
    </w:lvl>
    <w:lvl w:ilvl="2" w:tplc="7D4E8BAE">
      <w:numFmt w:val="bullet"/>
      <w:lvlText w:val="•"/>
      <w:lvlJc w:val="left"/>
      <w:pPr>
        <w:ind w:left="874" w:hanging="142"/>
      </w:pPr>
      <w:rPr>
        <w:rFonts w:hint="default"/>
        <w:lang w:val="uk-UA" w:eastAsia="uk-UA" w:bidi="uk-UA"/>
      </w:rPr>
    </w:lvl>
    <w:lvl w:ilvl="3" w:tplc="168EBB30">
      <w:numFmt w:val="bullet"/>
      <w:lvlText w:val="•"/>
      <w:lvlJc w:val="left"/>
      <w:pPr>
        <w:ind w:left="1171" w:hanging="142"/>
      </w:pPr>
      <w:rPr>
        <w:rFonts w:hint="default"/>
        <w:lang w:val="uk-UA" w:eastAsia="uk-UA" w:bidi="uk-UA"/>
      </w:rPr>
    </w:lvl>
    <w:lvl w:ilvl="4" w:tplc="D09C6820">
      <w:numFmt w:val="bullet"/>
      <w:lvlText w:val="•"/>
      <w:lvlJc w:val="left"/>
      <w:pPr>
        <w:ind w:left="1468" w:hanging="142"/>
      </w:pPr>
      <w:rPr>
        <w:rFonts w:hint="default"/>
        <w:lang w:val="uk-UA" w:eastAsia="uk-UA" w:bidi="uk-UA"/>
      </w:rPr>
    </w:lvl>
    <w:lvl w:ilvl="5" w:tplc="ED766FBE">
      <w:numFmt w:val="bullet"/>
      <w:lvlText w:val="•"/>
      <w:lvlJc w:val="left"/>
      <w:pPr>
        <w:ind w:left="1765" w:hanging="142"/>
      </w:pPr>
      <w:rPr>
        <w:rFonts w:hint="default"/>
        <w:lang w:val="uk-UA" w:eastAsia="uk-UA" w:bidi="uk-UA"/>
      </w:rPr>
    </w:lvl>
    <w:lvl w:ilvl="6" w:tplc="5694C1F2">
      <w:numFmt w:val="bullet"/>
      <w:lvlText w:val="•"/>
      <w:lvlJc w:val="left"/>
      <w:pPr>
        <w:ind w:left="2062" w:hanging="142"/>
      </w:pPr>
      <w:rPr>
        <w:rFonts w:hint="default"/>
        <w:lang w:val="uk-UA" w:eastAsia="uk-UA" w:bidi="uk-UA"/>
      </w:rPr>
    </w:lvl>
    <w:lvl w:ilvl="7" w:tplc="01069938">
      <w:numFmt w:val="bullet"/>
      <w:lvlText w:val="•"/>
      <w:lvlJc w:val="left"/>
      <w:pPr>
        <w:ind w:left="2359" w:hanging="142"/>
      </w:pPr>
      <w:rPr>
        <w:rFonts w:hint="default"/>
        <w:lang w:val="uk-UA" w:eastAsia="uk-UA" w:bidi="uk-UA"/>
      </w:rPr>
    </w:lvl>
    <w:lvl w:ilvl="8" w:tplc="84E6D718">
      <w:numFmt w:val="bullet"/>
      <w:lvlText w:val="•"/>
      <w:lvlJc w:val="left"/>
      <w:pPr>
        <w:ind w:left="2656" w:hanging="142"/>
      </w:pPr>
      <w:rPr>
        <w:rFonts w:hint="default"/>
        <w:lang w:val="uk-UA" w:eastAsia="uk-UA" w:bidi="uk-UA"/>
      </w:rPr>
    </w:lvl>
  </w:abstractNum>
  <w:abstractNum w:abstractNumId="37">
    <w:nsid w:val="499D3F3E"/>
    <w:multiLevelType w:val="hybridMultilevel"/>
    <w:tmpl w:val="F2B2222E"/>
    <w:lvl w:ilvl="0" w:tplc="B154621C">
      <w:numFmt w:val="bullet"/>
      <w:lvlText w:val="-"/>
      <w:lvlJc w:val="left"/>
      <w:pPr>
        <w:ind w:left="285" w:hanging="140"/>
      </w:pPr>
      <w:rPr>
        <w:rFonts w:ascii="Times New Roman" w:eastAsia="Times New Roman" w:hAnsi="Times New Roman" w:cs="Times New Roman" w:hint="default"/>
        <w:w w:val="100"/>
        <w:sz w:val="22"/>
        <w:szCs w:val="22"/>
        <w:lang w:val="uk-UA" w:eastAsia="uk-UA" w:bidi="uk-UA"/>
      </w:rPr>
    </w:lvl>
    <w:lvl w:ilvl="1" w:tplc="49081EC4">
      <w:numFmt w:val="bullet"/>
      <w:lvlText w:val="•"/>
      <w:lvlJc w:val="left"/>
      <w:pPr>
        <w:ind w:left="577" w:hanging="140"/>
      </w:pPr>
      <w:rPr>
        <w:rFonts w:hint="default"/>
        <w:lang w:val="uk-UA" w:eastAsia="uk-UA" w:bidi="uk-UA"/>
      </w:rPr>
    </w:lvl>
    <w:lvl w:ilvl="2" w:tplc="9C04BA16">
      <w:numFmt w:val="bullet"/>
      <w:lvlText w:val="•"/>
      <w:lvlJc w:val="left"/>
      <w:pPr>
        <w:ind w:left="874" w:hanging="140"/>
      </w:pPr>
      <w:rPr>
        <w:rFonts w:hint="default"/>
        <w:lang w:val="uk-UA" w:eastAsia="uk-UA" w:bidi="uk-UA"/>
      </w:rPr>
    </w:lvl>
    <w:lvl w:ilvl="3" w:tplc="84621A8E">
      <w:numFmt w:val="bullet"/>
      <w:lvlText w:val="•"/>
      <w:lvlJc w:val="left"/>
      <w:pPr>
        <w:ind w:left="1171" w:hanging="140"/>
      </w:pPr>
      <w:rPr>
        <w:rFonts w:hint="default"/>
        <w:lang w:val="uk-UA" w:eastAsia="uk-UA" w:bidi="uk-UA"/>
      </w:rPr>
    </w:lvl>
    <w:lvl w:ilvl="4" w:tplc="FCFA951C">
      <w:numFmt w:val="bullet"/>
      <w:lvlText w:val="•"/>
      <w:lvlJc w:val="left"/>
      <w:pPr>
        <w:ind w:left="1469" w:hanging="140"/>
      </w:pPr>
      <w:rPr>
        <w:rFonts w:hint="default"/>
        <w:lang w:val="uk-UA" w:eastAsia="uk-UA" w:bidi="uk-UA"/>
      </w:rPr>
    </w:lvl>
    <w:lvl w:ilvl="5" w:tplc="DF44BB10">
      <w:numFmt w:val="bullet"/>
      <w:lvlText w:val="•"/>
      <w:lvlJc w:val="left"/>
      <w:pPr>
        <w:ind w:left="1766" w:hanging="140"/>
      </w:pPr>
      <w:rPr>
        <w:rFonts w:hint="default"/>
        <w:lang w:val="uk-UA" w:eastAsia="uk-UA" w:bidi="uk-UA"/>
      </w:rPr>
    </w:lvl>
    <w:lvl w:ilvl="6" w:tplc="C4CAF164">
      <w:numFmt w:val="bullet"/>
      <w:lvlText w:val="•"/>
      <w:lvlJc w:val="left"/>
      <w:pPr>
        <w:ind w:left="2063" w:hanging="140"/>
      </w:pPr>
      <w:rPr>
        <w:rFonts w:hint="default"/>
        <w:lang w:val="uk-UA" w:eastAsia="uk-UA" w:bidi="uk-UA"/>
      </w:rPr>
    </w:lvl>
    <w:lvl w:ilvl="7" w:tplc="2F32FF0A">
      <w:numFmt w:val="bullet"/>
      <w:lvlText w:val="•"/>
      <w:lvlJc w:val="left"/>
      <w:pPr>
        <w:ind w:left="2361" w:hanging="140"/>
      </w:pPr>
      <w:rPr>
        <w:rFonts w:hint="default"/>
        <w:lang w:val="uk-UA" w:eastAsia="uk-UA" w:bidi="uk-UA"/>
      </w:rPr>
    </w:lvl>
    <w:lvl w:ilvl="8" w:tplc="CD4C54B2">
      <w:numFmt w:val="bullet"/>
      <w:lvlText w:val="•"/>
      <w:lvlJc w:val="left"/>
      <w:pPr>
        <w:ind w:left="2658" w:hanging="140"/>
      </w:pPr>
      <w:rPr>
        <w:rFonts w:hint="default"/>
        <w:lang w:val="uk-UA" w:eastAsia="uk-UA" w:bidi="uk-UA"/>
      </w:rPr>
    </w:lvl>
  </w:abstractNum>
  <w:abstractNum w:abstractNumId="38">
    <w:nsid w:val="4BD60AFA"/>
    <w:multiLevelType w:val="hybridMultilevel"/>
    <w:tmpl w:val="B3FA0C52"/>
    <w:lvl w:ilvl="0" w:tplc="F7A86906">
      <w:numFmt w:val="bullet"/>
      <w:lvlText w:val="-"/>
      <w:lvlJc w:val="left"/>
      <w:pPr>
        <w:ind w:left="285" w:hanging="142"/>
      </w:pPr>
      <w:rPr>
        <w:rFonts w:ascii="Times New Roman" w:eastAsia="Times New Roman" w:hAnsi="Times New Roman" w:cs="Times New Roman" w:hint="default"/>
        <w:w w:val="100"/>
        <w:sz w:val="22"/>
        <w:szCs w:val="22"/>
        <w:lang w:val="uk-UA" w:eastAsia="uk-UA" w:bidi="uk-UA"/>
      </w:rPr>
    </w:lvl>
    <w:lvl w:ilvl="1" w:tplc="66EE2816">
      <w:numFmt w:val="bullet"/>
      <w:lvlText w:val="•"/>
      <w:lvlJc w:val="left"/>
      <w:pPr>
        <w:ind w:left="577" w:hanging="142"/>
      </w:pPr>
      <w:rPr>
        <w:rFonts w:hint="default"/>
        <w:lang w:val="uk-UA" w:eastAsia="uk-UA" w:bidi="uk-UA"/>
      </w:rPr>
    </w:lvl>
    <w:lvl w:ilvl="2" w:tplc="1D12AF94">
      <w:numFmt w:val="bullet"/>
      <w:lvlText w:val="•"/>
      <w:lvlJc w:val="left"/>
      <w:pPr>
        <w:ind w:left="874" w:hanging="142"/>
      </w:pPr>
      <w:rPr>
        <w:rFonts w:hint="default"/>
        <w:lang w:val="uk-UA" w:eastAsia="uk-UA" w:bidi="uk-UA"/>
      </w:rPr>
    </w:lvl>
    <w:lvl w:ilvl="3" w:tplc="45A4294E">
      <w:numFmt w:val="bullet"/>
      <w:lvlText w:val="•"/>
      <w:lvlJc w:val="left"/>
      <w:pPr>
        <w:ind w:left="1171" w:hanging="142"/>
      </w:pPr>
      <w:rPr>
        <w:rFonts w:hint="default"/>
        <w:lang w:val="uk-UA" w:eastAsia="uk-UA" w:bidi="uk-UA"/>
      </w:rPr>
    </w:lvl>
    <w:lvl w:ilvl="4" w:tplc="FC04E020">
      <w:numFmt w:val="bullet"/>
      <w:lvlText w:val="•"/>
      <w:lvlJc w:val="left"/>
      <w:pPr>
        <w:ind w:left="1469" w:hanging="142"/>
      </w:pPr>
      <w:rPr>
        <w:rFonts w:hint="default"/>
        <w:lang w:val="uk-UA" w:eastAsia="uk-UA" w:bidi="uk-UA"/>
      </w:rPr>
    </w:lvl>
    <w:lvl w:ilvl="5" w:tplc="B94E966C">
      <w:numFmt w:val="bullet"/>
      <w:lvlText w:val="•"/>
      <w:lvlJc w:val="left"/>
      <w:pPr>
        <w:ind w:left="1766" w:hanging="142"/>
      </w:pPr>
      <w:rPr>
        <w:rFonts w:hint="default"/>
        <w:lang w:val="uk-UA" w:eastAsia="uk-UA" w:bidi="uk-UA"/>
      </w:rPr>
    </w:lvl>
    <w:lvl w:ilvl="6" w:tplc="2B6054AA">
      <w:numFmt w:val="bullet"/>
      <w:lvlText w:val="•"/>
      <w:lvlJc w:val="left"/>
      <w:pPr>
        <w:ind w:left="2063" w:hanging="142"/>
      </w:pPr>
      <w:rPr>
        <w:rFonts w:hint="default"/>
        <w:lang w:val="uk-UA" w:eastAsia="uk-UA" w:bidi="uk-UA"/>
      </w:rPr>
    </w:lvl>
    <w:lvl w:ilvl="7" w:tplc="8F1E17A2">
      <w:numFmt w:val="bullet"/>
      <w:lvlText w:val="•"/>
      <w:lvlJc w:val="left"/>
      <w:pPr>
        <w:ind w:left="2361" w:hanging="142"/>
      </w:pPr>
      <w:rPr>
        <w:rFonts w:hint="default"/>
        <w:lang w:val="uk-UA" w:eastAsia="uk-UA" w:bidi="uk-UA"/>
      </w:rPr>
    </w:lvl>
    <w:lvl w:ilvl="8" w:tplc="E190DF98">
      <w:numFmt w:val="bullet"/>
      <w:lvlText w:val="•"/>
      <w:lvlJc w:val="left"/>
      <w:pPr>
        <w:ind w:left="2658" w:hanging="142"/>
      </w:pPr>
      <w:rPr>
        <w:rFonts w:hint="default"/>
        <w:lang w:val="uk-UA" w:eastAsia="uk-UA" w:bidi="uk-UA"/>
      </w:rPr>
    </w:lvl>
  </w:abstractNum>
  <w:abstractNum w:abstractNumId="39">
    <w:nsid w:val="4C71553D"/>
    <w:multiLevelType w:val="hybridMultilevel"/>
    <w:tmpl w:val="A888E742"/>
    <w:lvl w:ilvl="0" w:tplc="65C0F1AC">
      <w:numFmt w:val="bullet"/>
      <w:lvlText w:val="-"/>
      <w:lvlJc w:val="left"/>
      <w:pPr>
        <w:ind w:left="285" w:hanging="142"/>
      </w:pPr>
      <w:rPr>
        <w:rFonts w:ascii="Times New Roman" w:eastAsia="Times New Roman" w:hAnsi="Times New Roman" w:cs="Times New Roman" w:hint="default"/>
        <w:w w:val="100"/>
        <w:sz w:val="22"/>
        <w:szCs w:val="22"/>
        <w:lang w:val="uk-UA" w:eastAsia="uk-UA" w:bidi="uk-UA"/>
      </w:rPr>
    </w:lvl>
    <w:lvl w:ilvl="1" w:tplc="E77E85DE">
      <w:numFmt w:val="bullet"/>
      <w:lvlText w:val="•"/>
      <w:lvlJc w:val="left"/>
      <w:pPr>
        <w:ind w:left="577" w:hanging="142"/>
      </w:pPr>
      <w:rPr>
        <w:rFonts w:hint="default"/>
        <w:lang w:val="uk-UA" w:eastAsia="uk-UA" w:bidi="uk-UA"/>
      </w:rPr>
    </w:lvl>
    <w:lvl w:ilvl="2" w:tplc="31A02808">
      <w:numFmt w:val="bullet"/>
      <w:lvlText w:val="•"/>
      <w:lvlJc w:val="left"/>
      <w:pPr>
        <w:ind w:left="874" w:hanging="142"/>
      </w:pPr>
      <w:rPr>
        <w:rFonts w:hint="default"/>
        <w:lang w:val="uk-UA" w:eastAsia="uk-UA" w:bidi="uk-UA"/>
      </w:rPr>
    </w:lvl>
    <w:lvl w:ilvl="3" w:tplc="FE1E7E88">
      <w:numFmt w:val="bullet"/>
      <w:lvlText w:val="•"/>
      <w:lvlJc w:val="left"/>
      <w:pPr>
        <w:ind w:left="1171" w:hanging="142"/>
      </w:pPr>
      <w:rPr>
        <w:rFonts w:hint="default"/>
        <w:lang w:val="uk-UA" w:eastAsia="uk-UA" w:bidi="uk-UA"/>
      </w:rPr>
    </w:lvl>
    <w:lvl w:ilvl="4" w:tplc="91F62FC2">
      <w:numFmt w:val="bullet"/>
      <w:lvlText w:val="•"/>
      <w:lvlJc w:val="left"/>
      <w:pPr>
        <w:ind w:left="1469" w:hanging="142"/>
      </w:pPr>
      <w:rPr>
        <w:rFonts w:hint="default"/>
        <w:lang w:val="uk-UA" w:eastAsia="uk-UA" w:bidi="uk-UA"/>
      </w:rPr>
    </w:lvl>
    <w:lvl w:ilvl="5" w:tplc="972AB04A">
      <w:numFmt w:val="bullet"/>
      <w:lvlText w:val="•"/>
      <w:lvlJc w:val="left"/>
      <w:pPr>
        <w:ind w:left="1766" w:hanging="142"/>
      </w:pPr>
      <w:rPr>
        <w:rFonts w:hint="default"/>
        <w:lang w:val="uk-UA" w:eastAsia="uk-UA" w:bidi="uk-UA"/>
      </w:rPr>
    </w:lvl>
    <w:lvl w:ilvl="6" w:tplc="A15CE504">
      <w:numFmt w:val="bullet"/>
      <w:lvlText w:val="•"/>
      <w:lvlJc w:val="left"/>
      <w:pPr>
        <w:ind w:left="2063" w:hanging="142"/>
      </w:pPr>
      <w:rPr>
        <w:rFonts w:hint="default"/>
        <w:lang w:val="uk-UA" w:eastAsia="uk-UA" w:bidi="uk-UA"/>
      </w:rPr>
    </w:lvl>
    <w:lvl w:ilvl="7" w:tplc="5AA6F094">
      <w:numFmt w:val="bullet"/>
      <w:lvlText w:val="•"/>
      <w:lvlJc w:val="left"/>
      <w:pPr>
        <w:ind w:left="2361" w:hanging="142"/>
      </w:pPr>
      <w:rPr>
        <w:rFonts w:hint="default"/>
        <w:lang w:val="uk-UA" w:eastAsia="uk-UA" w:bidi="uk-UA"/>
      </w:rPr>
    </w:lvl>
    <w:lvl w:ilvl="8" w:tplc="1C88D46C">
      <w:numFmt w:val="bullet"/>
      <w:lvlText w:val="•"/>
      <w:lvlJc w:val="left"/>
      <w:pPr>
        <w:ind w:left="2658" w:hanging="142"/>
      </w:pPr>
      <w:rPr>
        <w:rFonts w:hint="default"/>
        <w:lang w:val="uk-UA" w:eastAsia="uk-UA" w:bidi="uk-UA"/>
      </w:rPr>
    </w:lvl>
  </w:abstractNum>
  <w:abstractNum w:abstractNumId="40">
    <w:nsid w:val="4D99252D"/>
    <w:multiLevelType w:val="hybridMultilevel"/>
    <w:tmpl w:val="C8CCEBD8"/>
    <w:lvl w:ilvl="0" w:tplc="5212CE56">
      <w:numFmt w:val="bullet"/>
      <w:lvlText w:val="-"/>
      <w:lvlJc w:val="left"/>
      <w:pPr>
        <w:ind w:left="281" w:hanging="176"/>
      </w:pPr>
      <w:rPr>
        <w:rFonts w:ascii="Times New Roman" w:eastAsia="Times New Roman" w:hAnsi="Times New Roman" w:cs="Times New Roman" w:hint="default"/>
        <w:w w:val="100"/>
        <w:sz w:val="22"/>
        <w:szCs w:val="22"/>
        <w:lang w:val="uk-UA" w:eastAsia="uk-UA" w:bidi="uk-UA"/>
      </w:rPr>
    </w:lvl>
    <w:lvl w:ilvl="1" w:tplc="73B6682C">
      <w:numFmt w:val="bullet"/>
      <w:lvlText w:val="•"/>
      <w:lvlJc w:val="left"/>
      <w:pPr>
        <w:ind w:left="577" w:hanging="176"/>
      </w:pPr>
      <w:rPr>
        <w:rFonts w:hint="default"/>
        <w:lang w:val="uk-UA" w:eastAsia="uk-UA" w:bidi="uk-UA"/>
      </w:rPr>
    </w:lvl>
    <w:lvl w:ilvl="2" w:tplc="FF04E90A">
      <w:numFmt w:val="bullet"/>
      <w:lvlText w:val="•"/>
      <w:lvlJc w:val="left"/>
      <w:pPr>
        <w:ind w:left="874" w:hanging="176"/>
      </w:pPr>
      <w:rPr>
        <w:rFonts w:hint="default"/>
        <w:lang w:val="uk-UA" w:eastAsia="uk-UA" w:bidi="uk-UA"/>
      </w:rPr>
    </w:lvl>
    <w:lvl w:ilvl="3" w:tplc="A5DC906A">
      <w:numFmt w:val="bullet"/>
      <w:lvlText w:val="•"/>
      <w:lvlJc w:val="left"/>
      <w:pPr>
        <w:ind w:left="1171" w:hanging="176"/>
      </w:pPr>
      <w:rPr>
        <w:rFonts w:hint="default"/>
        <w:lang w:val="uk-UA" w:eastAsia="uk-UA" w:bidi="uk-UA"/>
      </w:rPr>
    </w:lvl>
    <w:lvl w:ilvl="4" w:tplc="D35862AA">
      <w:numFmt w:val="bullet"/>
      <w:lvlText w:val="•"/>
      <w:lvlJc w:val="left"/>
      <w:pPr>
        <w:ind w:left="1468" w:hanging="176"/>
      </w:pPr>
      <w:rPr>
        <w:rFonts w:hint="default"/>
        <w:lang w:val="uk-UA" w:eastAsia="uk-UA" w:bidi="uk-UA"/>
      </w:rPr>
    </w:lvl>
    <w:lvl w:ilvl="5" w:tplc="847E5B98">
      <w:numFmt w:val="bullet"/>
      <w:lvlText w:val="•"/>
      <w:lvlJc w:val="left"/>
      <w:pPr>
        <w:ind w:left="1765" w:hanging="176"/>
      </w:pPr>
      <w:rPr>
        <w:rFonts w:hint="default"/>
        <w:lang w:val="uk-UA" w:eastAsia="uk-UA" w:bidi="uk-UA"/>
      </w:rPr>
    </w:lvl>
    <w:lvl w:ilvl="6" w:tplc="3A52E046">
      <w:numFmt w:val="bullet"/>
      <w:lvlText w:val="•"/>
      <w:lvlJc w:val="left"/>
      <w:pPr>
        <w:ind w:left="2062" w:hanging="176"/>
      </w:pPr>
      <w:rPr>
        <w:rFonts w:hint="default"/>
        <w:lang w:val="uk-UA" w:eastAsia="uk-UA" w:bidi="uk-UA"/>
      </w:rPr>
    </w:lvl>
    <w:lvl w:ilvl="7" w:tplc="7858328A">
      <w:numFmt w:val="bullet"/>
      <w:lvlText w:val="•"/>
      <w:lvlJc w:val="left"/>
      <w:pPr>
        <w:ind w:left="2359" w:hanging="176"/>
      </w:pPr>
      <w:rPr>
        <w:rFonts w:hint="default"/>
        <w:lang w:val="uk-UA" w:eastAsia="uk-UA" w:bidi="uk-UA"/>
      </w:rPr>
    </w:lvl>
    <w:lvl w:ilvl="8" w:tplc="5FDAB06A">
      <w:numFmt w:val="bullet"/>
      <w:lvlText w:val="•"/>
      <w:lvlJc w:val="left"/>
      <w:pPr>
        <w:ind w:left="2656" w:hanging="176"/>
      </w:pPr>
      <w:rPr>
        <w:rFonts w:hint="default"/>
        <w:lang w:val="uk-UA" w:eastAsia="uk-UA" w:bidi="uk-UA"/>
      </w:rPr>
    </w:lvl>
  </w:abstractNum>
  <w:abstractNum w:abstractNumId="41">
    <w:nsid w:val="4E961D39"/>
    <w:multiLevelType w:val="hybridMultilevel"/>
    <w:tmpl w:val="8BC8E66A"/>
    <w:lvl w:ilvl="0" w:tplc="193A0EB2">
      <w:numFmt w:val="bullet"/>
      <w:lvlText w:val="-"/>
      <w:lvlJc w:val="left"/>
      <w:pPr>
        <w:ind w:left="281" w:hanging="176"/>
      </w:pPr>
      <w:rPr>
        <w:rFonts w:ascii="Times New Roman" w:eastAsia="Times New Roman" w:hAnsi="Times New Roman" w:cs="Times New Roman" w:hint="default"/>
        <w:w w:val="100"/>
        <w:sz w:val="22"/>
        <w:szCs w:val="22"/>
        <w:lang w:val="uk-UA" w:eastAsia="uk-UA" w:bidi="uk-UA"/>
      </w:rPr>
    </w:lvl>
    <w:lvl w:ilvl="1" w:tplc="15164114">
      <w:numFmt w:val="bullet"/>
      <w:lvlText w:val="•"/>
      <w:lvlJc w:val="left"/>
      <w:pPr>
        <w:ind w:left="577" w:hanging="176"/>
      </w:pPr>
      <w:rPr>
        <w:rFonts w:hint="default"/>
        <w:lang w:val="uk-UA" w:eastAsia="uk-UA" w:bidi="uk-UA"/>
      </w:rPr>
    </w:lvl>
    <w:lvl w:ilvl="2" w:tplc="FEE09314">
      <w:numFmt w:val="bullet"/>
      <w:lvlText w:val="•"/>
      <w:lvlJc w:val="left"/>
      <w:pPr>
        <w:ind w:left="874" w:hanging="176"/>
      </w:pPr>
      <w:rPr>
        <w:rFonts w:hint="default"/>
        <w:lang w:val="uk-UA" w:eastAsia="uk-UA" w:bidi="uk-UA"/>
      </w:rPr>
    </w:lvl>
    <w:lvl w:ilvl="3" w:tplc="D4E86596">
      <w:numFmt w:val="bullet"/>
      <w:lvlText w:val="•"/>
      <w:lvlJc w:val="left"/>
      <w:pPr>
        <w:ind w:left="1171" w:hanging="176"/>
      </w:pPr>
      <w:rPr>
        <w:rFonts w:hint="default"/>
        <w:lang w:val="uk-UA" w:eastAsia="uk-UA" w:bidi="uk-UA"/>
      </w:rPr>
    </w:lvl>
    <w:lvl w:ilvl="4" w:tplc="AF5006B6">
      <w:numFmt w:val="bullet"/>
      <w:lvlText w:val="•"/>
      <w:lvlJc w:val="left"/>
      <w:pPr>
        <w:ind w:left="1468" w:hanging="176"/>
      </w:pPr>
      <w:rPr>
        <w:rFonts w:hint="default"/>
        <w:lang w:val="uk-UA" w:eastAsia="uk-UA" w:bidi="uk-UA"/>
      </w:rPr>
    </w:lvl>
    <w:lvl w:ilvl="5" w:tplc="CD74992A">
      <w:numFmt w:val="bullet"/>
      <w:lvlText w:val="•"/>
      <w:lvlJc w:val="left"/>
      <w:pPr>
        <w:ind w:left="1765" w:hanging="176"/>
      </w:pPr>
      <w:rPr>
        <w:rFonts w:hint="default"/>
        <w:lang w:val="uk-UA" w:eastAsia="uk-UA" w:bidi="uk-UA"/>
      </w:rPr>
    </w:lvl>
    <w:lvl w:ilvl="6" w:tplc="8E84DA80">
      <w:numFmt w:val="bullet"/>
      <w:lvlText w:val="•"/>
      <w:lvlJc w:val="left"/>
      <w:pPr>
        <w:ind w:left="2062" w:hanging="176"/>
      </w:pPr>
      <w:rPr>
        <w:rFonts w:hint="default"/>
        <w:lang w:val="uk-UA" w:eastAsia="uk-UA" w:bidi="uk-UA"/>
      </w:rPr>
    </w:lvl>
    <w:lvl w:ilvl="7" w:tplc="F432E4D8">
      <w:numFmt w:val="bullet"/>
      <w:lvlText w:val="•"/>
      <w:lvlJc w:val="left"/>
      <w:pPr>
        <w:ind w:left="2359" w:hanging="176"/>
      </w:pPr>
      <w:rPr>
        <w:rFonts w:hint="default"/>
        <w:lang w:val="uk-UA" w:eastAsia="uk-UA" w:bidi="uk-UA"/>
      </w:rPr>
    </w:lvl>
    <w:lvl w:ilvl="8" w:tplc="F0E05662">
      <w:numFmt w:val="bullet"/>
      <w:lvlText w:val="•"/>
      <w:lvlJc w:val="left"/>
      <w:pPr>
        <w:ind w:left="2656" w:hanging="176"/>
      </w:pPr>
      <w:rPr>
        <w:rFonts w:hint="default"/>
        <w:lang w:val="uk-UA" w:eastAsia="uk-UA" w:bidi="uk-UA"/>
      </w:rPr>
    </w:lvl>
  </w:abstractNum>
  <w:abstractNum w:abstractNumId="42">
    <w:nsid w:val="4F926591"/>
    <w:multiLevelType w:val="hybridMultilevel"/>
    <w:tmpl w:val="553AEFDE"/>
    <w:lvl w:ilvl="0" w:tplc="DDA6D9A6">
      <w:start w:val="5"/>
      <w:numFmt w:val="decimal"/>
      <w:lvlText w:val="%1."/>
      <w:lvlJc w:val="left"/>
      <w:pPr>
        <w:ind w:left="193" w:hanging="181"/>
        <w:jc w:val="left"/>
      </w:pPr>
      <w:rPr>
        <w:rFonts w:ascii="Times New Roman" w:eastAsia="Times New Roman" w:hAnsi="Times New Roman" w:cs="Times New Roman" w:hint="default"/>
        <w:spacing w:val="-2"/>
        <w:w w:val="100"/>
        <w:sz w:val="22"/>
        <w:szCs w:val="22"/>
        <w:lang w:val="uk-UA" w:eastAsia="uk-UA" w:bidi="uk-UA"/>
      </w:rPr>
    </w:lvl>
    <w:lvl w:ilvl="1" w:tplc="55540098">
      <w:numFmt w:val="bullet"/>
      <w:lvlText w:val="•"/>
      <w:lvlJc w:val="left"/>
      <w:pPr>
        <w:ind w:left="1384" w:hanging="181"/>
      </w:pPr>
      <w:rPr>
        <w:rFonts w:hint="default"/>
        <w:lang w:val="uk-UA" w:eastAsia="uk-UA" w:bidi="uk-UA"/>
      </w:rPr>
    </w:lvl>
    <w:lvl w:ilvl="2" w:tplc="332CA9DC">
      <w:numFmt w:val="bullet"/>
      <w:lvlText w:val="•"/>
      <w:lvlJc w:val="left"/>
      <w:pPr>
        <w:ind w:left="2568" w:hanging="181"/>
      </w:pPr>
      <w:rPr>
        <w:rFonts w:hint="default"/>
        <w:lang w:val="uk-UA" w:eastAsia="uk-UA" w:bidi="uk-UA"/>
      </w:rPr>
    </w:lvl>
    <w:lvl w:ilvl="3" w:tplc="098EE74E">
      <w:numFmt w:val="bullet"/>
      <w:lvlText w:val="•"/>
      <w:lvlJc w:val="left"/>
      <w:pPr>
        <w:ind w:left="3752" w:hanging="181"/>
      </w:pPr>
      <w:rPr>
        <w:rFonts w:hint="default"/>
        <w:lang w:val="uk-UA" w:eastAsia="uk-UA" w:bidi="uk-UA"/>
      </w:rPr>
    </w:lvl>
    <w:lvl w:ilvl="4" w:tplc="293C542E">
      <w:numFmt w:val="bullet"/>
      <w:lvlText w:val="•"/>
      <w:lvlJc w:val="left"/>
      <w:pPr>
        <w:ind w:left="4936" w:hanging="181"/>
      </w:pPr>
      <w:rPr>
        <w:rFonts w:hint="default"/>
        <w:lang w:val="uk-UA" w:eastAsia="uk-UA" w:bidi="uk-UA"/>
      </w:rPr>
    </w:lvl>
    <w:lvl w:ilvl="5" w:tplc="C88E8B0C">
      <w:numFmt w:val="bullet"/>
      <w:lvlText w:val="•"/>
      <w:lvlJc w:val="left"/>
      <w:pPr>
        <w:ind w:left="6120" w:hanging="181"/>
      </w:pPr>
      <w:rPr>
        <w:rFonts w:hint="default"/>
        <w:lang w:val="uk-UA" w:eastAsia="uk-UA" w:bidi="uk-UA"/>
      </w:rPr>
    </w:lvl>
    <w:lvl w:ilvl="6" w:tplc="F1D29CF8">
      <w:numFmt w:val="bullet"/>
      <w:lvlText w:val="•"/>
      <w:lvlJc w:val="left"/>
      <w:pPr>
        <w:ind w:left="7304" w:hanging="181"/>
      </w:pPr>
      <w:rPr>
        <w:rFonts w:hint="default"/>
        <w:lang w:val="uk-UA" w:eastAsia="uk-UA" w:bidi="uk-UA"/>
      </w:rPr>
    </w:lvl>
    <w:lvl w:ilvl="7" w:tplc="5B1003B6">
      <w:numFmt w:val="bullet"/>
      <w:lvlText w:val="•"/>
      <w:lvlJc w:val="left"/>
      <w:pPr>
        <w:ind w:left="8488" w:hanging="181"/>
      </w:pPr>
      <w:rPr>
        <w:rFonts w:hint="default"/>
        <w:lang w:val="uk-UA" w:eastAsia="uk-UA" w:bidi="uk-UA"/>
      </w:rPr>
    </w:lvl>
    <w:lvl w:ilvl="8" w:tplc="A1FEFC58">
      <w:numFmt w:val="bullet"/>
      <w:lvlText w:val="•"/>
      <w:lvlJc w:val="left"/>
      <w:pPr>
        <w:ind w:left="9672" w:hanging="181"/>
      </w:pPr>
      <w:rPr>
        <w:rFonts w:hint="default"/>
        <w:lang w:val="uk-UA" w:eastAsia="uk-UA" w:bidi="uk-UA"/>
      </w:rPr>
    </w:lvl>
  </w:abstractNum>
  <w:abstractNum w:abstractNumId="43">
    <w:nsid w:val="4FDA12D8"/>
    <w:multiLevelType w:val="hybridMultilevel"/>
    <w:tmpl w:val="4F84E3B0"/>
    <w:lvl w:ilvl="0" w:tplc="8CC8791C">
      <w:numFmt w:val="bullet"/>
      <w:lvlText w:val="-"/>
      <w:lvlJc w:val="left"/>
      <w:pPr>
        <w:ind w:left="281" w:hanging="142"/>
      </w:pPr>
      <w:rPr>
        <w:rFonts w:ascii="Times New Roman" w:eastAsia="Times New Roman" w:hAnsi="Times New Roman" w:cs="Times New Roman" w:hint="default"/>
        <w:w w:val="100"/>
        <w:sz w:val="22"/>
        <w:szCs w:val="22"/>
        <w:lang w:val="uk-UA" w:eastAsia="uk-UA" w:bidi="uk-UA"/>
      </w:rPr>
    </w:lvl>
    <w:lvl w:ilvl="1" w:tplc="C73CCF16">
      <w:numFmt w:val="bullet"/>
      <w:lvlText w:val="•"/>
      <w:lvlJc w:val="left"/>
      <w:pPr>
        <w:ind w:left="577" w:hanging="142"/>
      </w:pPr>
      <w:rPr>
        <w:rFonts w:hint="default"/>
        <w:lang w:val="uk-UA" w:eastAsia="uk-UA" w:bidi="uk-UA"/>
      </w:rPr>
    </w:lvl>
    <w:lvl w:ilvl="2" w:tplc="15B66F90">
      <w:numFmt w:val="bullet"/>
      <w:lvlText w:val="•"/>
      <w:lvlJc w:val="left"/>
      <w:pPr>
        <w:ind w:left="874" w:hanging="142"/>
      </w:pPr>
      <w:rPr>
        <w:rFonts w:hint="default"/>
        <w:lang w:val="uk-UA" w:eastAsia="uk-UA" w:bidi="uk-UA"/>
      </w:rPr>
    </w:lvl>
    <w:lvl w:ilvl="3" w:tplc="7D68A518">
      <w:numFmt w:val="bullet"/>
      <w:lvlText w:val="•"/>
      <w:lvlJc w:val="left"/>
      <w:pPr>
        <w:ind w:left="1171" w:hanging="142"/>
      </w:pPr>
      <w:rPr>
        <w:rFonts w:hint="default"/>
        <w:lang w:val="uk-UA" w:eastAsia="uk-UA" w:bidi="uk-UA"/>
      </w:rPr>
    </w:lvl>
    <w:lvl w:ilvl="4" w:tplc="2BEC5626">
      <w:numFmt w:val="bullet"/>
      <w:lvlText w:val="•"/>
      <w:lvlJc w:val="left"/>
      <w:pPr>
        <w:ind w:left="1468" w:hanging="142"/>
      </w:pPr>
      <w:rPr>
        <w:rFonts w:hint="default"/>
        <w:lang w:val="uk-UA" w:eastAsia="uk-UA" w:bidi="uk-UA"/>
      </w:rPr>
    </w:lvl>
    <w:lvl w:ilvl="5" w:tplc="53A66A48">
      <w:numFmt w:val="bullet"/>
      <w:lvlText w:val="•"/>
      <w:lvlJc w:val="left"/>
      <w:pPr>
        <w:ind w:left="1765" w:hanging="142"/>
      </w:pPr>
      <w:rPr>
        <w:rFonts w:hint="default"/>
        <w:lang w:val="uk-UA" w:eastAsia="uk-UA" w:bidi="uk-UA"/>
      </w:rPr>
    </w:lvl>
    <w:lvl w:ilvl="6" w:tplc="D0F254DC">
      <w:numFmt w:val="bullet"/>
      <w:lvlText w:val="•"/>
      <w:lvlJc w:val="left"/>
      <w:pPr>
        <w:ind w:left="2062" w:hanging="142"/>
      </w:pPr>
      <w:rPr>
        <w:rFonts w:hint="default"/>
        <w:lang w:val="uk-UA" w:eastAsia="uk-UA" w:bidi="uk-UA"/>
      </w:rPr>
    </w:lvl>
    <w:lvl w:ilvl="7" w:tplc="DE760408">
      <w:numFmt w:val="bullet"/>
      <w:lvlText w:val="•"/>
      <w:lvlJc w:val="left"/>
      <w:pPr>
        <w:ind w:left="2359" w:hanging="142"/>
      </w:pPr>
      <w:rPr>
        <w:rFonts w:hint="default"/>
        <w:lang w:val="uk-UA" w:eastAsia="uk-UA" w:bidi="uk-UA"/>
      </w:rPr>
    </w:lvl>
    <w:lvl w:ilvl="8" w:tplc="E114521E">
      <w:numFmt w:val="bullet"/>
      <w:lvlText w:val="•"/>
      <w:lvlJc w:val="left"/>
      <w:pPr>
        <w:ind w:left="2656" w:hanging="142"/>
      </w:pPr>
      <w:rPr>
        <w:rFonts w:hint="default"/>
        <w:lang w:val="uk-UA" w:eastAsia="uk-UA" w:bidi="uk-UA"/>
      </w:rPr>
    </w:lvl>
  </w:abstractNum>
  <w:abstractNum w:abstractNumId="44">
    <w:nsid w:val="515903D6"/>
    <w:multiLevelType w:val="hybridMultilevel"/>
    <w:tmpl w:val="A2D43774"/>
    <w:lvl w:ilvl="0" w:tplc="E8023C34">
      <w:numFmt w:val="bullet"/>
      <w:lvlText w:val="-"/>
      <w:lvlJc w:val="left"/>
      <w:pPr>
        <w:ind w:left="281" w:hanging="142"/>
      </w:pPr>
      <w:rPr>
        <w:rFonts w:ascii="Times New Roman" w:eastAsia="Times New Roman" w:hAnsi="Times New Roman" w:cs="Times New Roman" w:hint="default"/>
        <w:w w:val="100"/>
        <w:sz w:val="22"/>
        <w:szCs w:val="22"/>
        <w:lang w:val="uk-UA" w:eastAsia="uk-UA" w:bidi="uk-UA"/>
      </w:rPr>
    </w:lvl>
    <w:lvl w:ilvl="1" w:tplc="1AB87BD6">
      <w:numFmt w:val="bullet"/>
      <w:lvlText w:val="•"/>
      <w:lvlJc w:val="left"/>
      <w:pPr>
        <w:ind w:left="577" w:hanging="142"/>
      </w:pPr>
      <w:rPr>
        <w:rFonts w:hint="default"/>
        <w:lang w:val="uk-UA" w:eastAsia="uk-UA" w:bidi="uk-UA"/>
      </w:rPr>
    </w:lvl>
    <w:lvl w:ilvl="2" w:tplc="2E84D04E">
      <w:numFmt w:val="bullet"/>
      <w:lvlText w:val="•"/>
      <w:lvlJc w:val="left"/>
      <w:pPr>
        <w:ind w:left="874" w:hanging="142"/>
      </w:pPr>
      <w:rPr>
        <w:rFonts w:hint="default"/>
        <w:lang w:val="uk-UA" w:eastAsia="uk-UA" w:bidi="uk-UA"/>
      </w:rPr>
    </w:lvl>
    <w:lvl w:ilvl="3" w:tplc="FF5865D0">
      <w:numFmt w:val="bullet"/>
      <w:lvlText w:val="•"/>
      <w:lvlJc w:val="left"/>
      <w:pPr>
        <w:ind w:left="1171" w:hanging="142"/>
      </w:pPr>
      <w:rPr>
        <w:rFonts w:hint="default"/>
        <w:lang w:val="uk-UA" w:eastAsia="uk-UA" w:bidi="uk-UA"/>
      </w:rPr>
    </w:lvl>
    <w:lvl w:ilvl="4" w:tplc="6D8AC290">
      <w:numFmt w:val="bullet"/>
      <w:lvlText w:val="•"/>
      <w:lvlJc w:val="left"/>
      <w:pPr>
        <w:ind w:left="1468" w:hanging="142"/>
      </w:pPr>
      <w:rPr>
        <w:rFonts w:hint="default"/>
        <w:lang w:val="uk-UA" w:eastAsia="uk-UA" w:bidi="uk-UA"/>
      </w:rPr>
    </w:lvl>
    <w:lvl w:ilvl="5" w:tplc="7FECFD28">
      <w:numFmt w:val="bullet"/>
      <w:lvlText w:val="•"/>
      <w:lvlJc w:val="left"/>
      <w:pPr>
        <w:ind w:left="1765" w:hanging="142"/>
      </w:pPr>
      <w:rPr>
        <w:rFonts w:hint="default"/>
        <w:lang w:val="uk-UA" w:eastAsia="uk-UA" w:bidi="uk-UA"/>
      </w:rPr>
    </w:lvl>
    <w:lvl w:ilvl="6" w:tplc="8714AE36">
      <w:numFmt w:val="bullet"/>
      <w:lvlText w:val="•"/>
      <w:lvlJc w:val="left"/>
      <w:pPr>
        <w:ind w:left="2062" w:hanging="142"/>
      </w:pPr>
      <w:rPr>
        <w:rFonts w:hint="default"/>
        <w:lang w:val="uk-UA" w:eastAsia="uk-UA" w:bidi="uk-UA"/>
      </w:rPr>
    </w:lvl>
    <w:lvl w:ilvl="7" w:tplc="EDD6BF50">
      <w:numFmt w:val="bullet"/>
      <w:lvlText w:val="•"/>
      <w:lvlJc w:val="left"/>
      <w:pPr>
        <w:ind w:left="2359" w:hanging="142"/>
      </w:pPr>
      <w:rPr>
        <w:rFonts w:hint="default"/>
        <w:lang w:val="uk-UA" w:eastAsia="uk-UA" w:bidi="uk-UA"/>
      </w:rPr>
    </w:lvl>
    <w:lvl w:ilvl="8" w:tplc="02F84E5E">
      <w:numFmt w:val="bullet"/>
      <w:lvlText w:val="•"/>
      <w:lvlJc w:val="left"/>
      <w:pPr>
        <w:ind w:left="2656" w:hanging="142"/>
      </w:pPr>
      <w:rPr>
        <w:rFonts w:hint="default"/>
        <w:lang w:val="uk-UA" w:eastAsia="uk-UA" w:bidi="uk-UA"/>
      </w:rPr>
    </w:lvl>
  </w:abstractNum>
  <w:abstractNum w:abstractNumId="45">
    <w:nsid w:val="524B57E9"/>
    <w:multiLevelType w:val="hybridMultilevel"/>
    <w:tmpl w:val="85F6D09A"/>
    <w:lvl w:ilvl="0" w:tplc="1CBE26CA">
      <w:numFmt w:val="bullet"/>
      <w:lvlText w:val="-"/>
      <w:lvlJc w:val="left"/>
      <w:pPr>
        <w:ind w:left="305" w:hanging="180"/>
      </w:pPr>
      <w:rPr>
        <w:rFonts w:ascii="Times New Roman" w:eastAsia="Times New Roman" w:hAnsi="Times New Roman" w:cs="Times New Roman" w:hint="default"/>
        <w:w w:val="100"/>
        <w:sz w:val="22"/>
        <w:szCs w:val="22"/>
        <w:lang w:val="uk-UA" w:eastAsia="uk-UA" w:bidi="uk-UA"/>
      </w:rPr>
    </w:lvl>
    <w:lvl w:ilvl="1" w:tplc="76A4177C">
      <w:numFmt w:val="bullet"/>
      <w:lvlText w:val="•"/>
      <w:lvlJc w:val="left"/>
      <w:pPr>
        <w:ind w:left="595" w:hanging="180"/>
      </w:pPr>
      <w:rPr>
        <w:rFonts w:hint="default"/>
        <w:lang w:val="uk-UA" w:eastAsia="uk-UA" w:bidi="uk-UA"/>
      </w:rPr>
    </w:lvl>
    <w:lvl w:ilvl="2" w:tplc="2D6CECC2">
      <w:numFmt w:val="bullet"/>
      <w:lvlText w:val="•"/>
      <w:lvlJc w:val="left"/>
      <w:pPr>
        <w:ind w:left="890" w:hanging="180"/>
      </w:pPr>
      <w:rPr>
        <w:rFonts w:hint="default"/>
        <w:lang w:val="uk-UA" w:eastAsia="uk-UA" w:bidi="uk-UA"/>
      </w:rPr>
    </w:lvl>
    <w:lvl w:ilvl="3" w:tplc="8472B25E">
      <w:numFmt w:val="bullet"/>
      <w:lvlText w:val="•"/>
      <w:lvlJc w:val="left"/>
      <w:pPr>
        <w:ind w:left="1185" w:hanging="180"/>
      </w:pPr>
      <w:rPr>
        <w:rFonts w:hint="default"/>
        <w:lang w:val="uk-UA" w:eastAsia="uk-UA" w:bidi="uk-UA"/>
      </w:rPr>
    </w:lvl>
    <w:lvl w:ilvl="4" w:tplc="62BC27C4">
      <w:numFmt w:val="bullet"/>
      <w:lvlText w:val="•"/>
      <w:lvlJc w:val="left"/>
      <w:pPr>
        <w:ind w:left="1480" w:hanging="180"/>
      </w:pPr>
      <w:rPr>
        <w:rFonts w:hint="default"/>
        <w:lang w:val="uk-UA" w:eastAsia="uk-UA" w:bidi="uk-UA"/>
      </w:rPr>
    </w:lvl>
    <w:lvl w:ilvl="5" w:tplc="DA7C4BB2">
      <w:numFmt w:val="bullet"/>
      <w:lvlText w:val="•"/>
      <w:lvlJc w:val="left"/>
      <w:pPr>
        <w:ind w:left="1775" w:hanging="180"/>
      </w:pPr>
      <w:rPr>
        <w:rFonts w:hint="default"/>
        <w:lang w:val="uk-UA" w:eastAsia="uk-UA" w:bidi="uk-UA"/>
      </w:rPr>
    </w:lvl>
    <w:lvl w:ilvl="6" w:tplc="5470D496">
      <w:numFmt w:val="bullet"/>
      <w:lvlText w:val="•"/>
      <w:lvlJc w:val="left"/>
      <w:pPr>
        <w:ind w:left="2070" w:hanging="180"/>
      </w:pPr>
      <w:rPr>
        <w:rFonts w:hint="default"/>
        <w:lang w:val="uk-UA" w:eastAsia="uk-UA" w:bidi="uk-UA"/>
      </w:rPr>
    </w:lvl>
    <w:lvl w:ilvl="7" w:tplc="11F89DCA">
      <w:numFmt w:val="bullet"/>
      <w:lvlText w:val="•"/>
      <w:lvlJc w:val="left"/>
      <w:pPr>
        <w:ind w:left="2365" w:hanging="180"/>
      </w:pPr>
      <w:rPr>
        <w:rFonts w:hint="default"/>
        <w:lang w:val="uk-UA" w:eastAsia="uk-UA" w:bidi="uk-UA"/>
      </w:rPr>
    </w:lvl>
    <w:lvl w:ilvl="8" w:tplc="DC344CEC">
      <w:numFmt w:val="bullet"/>
      <w:lvlText w:val="•"/>
      <w:lvlJc w:val="left"/>
      <w:pPr>
        <w:ind w:left="2660" w:hanging="180"/>
      </w:pPr>
      <w:rPr>
        <w:rFonts w:hint="default"/>
        <w:lang w:val="uk-UA" w:eastAsia="uk-UA" w:bidi="uk-UA"/>
      </w:rPr>
    </w:lvl>
  </w:abstractNum>
  <w:abstractNum w:abstractNumId="46">
    <w:nsid w:val="52D56D3D"/>
    <w:multiLevelType w:val="hybridMultilevel"/>
    <w:tmpl w:val="0366BEDE"/>
    <w:lvl w:ilvl="0" w:tplc="F5D6ADE6">
      <w:start w:val="1"/>
      <w:numFmt w:val="decimal"/>
      <w:lvlText w:val="%1."/>
      <w:lvlJc w:val="left"/>
      <w:pPr>
        <w:ind w:left="252" w:hanging="240"/>
        <w:jc w:val="left"/>
      </w:pPr>
      <w:rPr>
        <w:rFonts w:ascii="Times New Roman" w:eastAsia="Times New Roman" w:hAnsi="Times New Roman" w:cs="Times New Roman" w:hint="default"/>
        <w:spacing w:val="-3"/>
        <w:w w:val="100"/>
        <w:sz w:val="24"/>
        <w:szCs w:val="24"/>
        <w:lang w:val="uk-UA" w:eastAsia="uk-UA" w:bidi="uk-UA"/>
      </w:rPr>
    </w:lvl>
    <w:lvl w:ilvl="1" w:tplc="D82C8B7C">
      <w:numFmt w:val="bullet"/>
      <w:lvlText w:val="•"/>
      <w:lvlJc w:val="left"/>
      <w:pPr>
        <w:ind w:left="1438" w:hanging="240"/>
      </w:pPr>
      <w:rPr>
        <w:rFonts w:hint="default"/>
        <w:lang w:val="uk-UA" w:eastAsia="uk-UA" w:bidi="uk-UA"/>
      </w:rPr>
    </w:lvl>
    <w:lvl w:ilvl="2" w:tplc="9820AA54">
      <w:numFmt w:val="bullet"/>
      <w:lvlText w:val="•"/>
      <w:lvlJc w:val="left"/>
      <w:pPr>
        <w:ind w:left="2616" w:hanging="240"/>
      </w:pPr>
      <w:rPr>
        <w:rFonts w:hint="default"/>
        <w:lang w:val="uk-UA" w:eastAsia="uk-UA" w:bidi="uk-UA"/>
      </w:rPr>
    </w:lvl>
    <w:lvl w:ilvl="3" w:tplc="FB9653E4">
      <w:numFmt w:val="bullet"/>
      <w:lvlText w:val="•"/>
      <w:lvlJc w:val="left"/>
      <w:pPr>
        <w:ind w:left="3794" w:hanging="240"/>
      </w:pPr>
      <w:rPr>
        <w:rFonts w:hint="default"/>
        <w:lang w:val="uk-UA" w:eastAsia="uk-UA" w:bidi="uk-UA"/>
      </w:rPr>
    </w:lvl>
    <w:lvl w:ilvl="4" w:tplc="D98C77EC">
      <w:numFmt w:val="bullet"/>
      <w:lvlText w:val="•"/>
      <w:lvlJc w:val="left"/>
      <w:pPr>
        <w:ind w:left="4972" w:hanging="240"/>
      </w:pPr>
      <w:rPr>
        <w:rFonts w:hint="default"/>
        <w:lang w:val="uk-UA" w:eastAsia="uk-UA" w:bidi="uk-UA"/>
      </w:rPr>
    </w:lvl>
    <w:lvl w:ilvl="5" w:tplc="FB08F044">
      <w:numFmt w:val="bullet"/>
      <w:lvlText w:val="•"/>
      <w:lvlJc w:val="left"/>
      <w:pPr>
        <w:ind w:left="6150" w:hanging="240"/>
      </w:pPr>
      <w:rPr>
        <w:rFonts w:hint="default"/>
        <w:lang w:val="uk-UA" w:eastAsia="uk-UA" w:bidi="uk-UA"/>
      </w:rPr>
    </w:lvl>
    <w:lvl w:ilvl="6" w:tplc="F0B4B77A">
      <w:numFmt w:val="bullet"/>
      <w:lvlText w:val="•"/>
      <w:lvlJc w:val="left"/>
      <w:pPr>
        <w:ind w:left="7328" w:hanging="240"/>
      </w:pPr>
      <w:rPr>
        <w:rFonts w:hint="default"/>
        <w:lang w:val="uk-UA" w:eastAsia="uk-UA" w:bidi="uk-UA"/>
      </w:rPr>
    </w:lvl>
    <w:lvl w:ilvl="7" w:tplc="749AC8CA">
      <w:numFmt w:val="bullet"/>
      <w:lvlText w:val="•"/>
      <w:lvlJc w:val="left"/>
      <w:pPr>
        <w:ind w:left="8506" w:hanging="240"/>
      </w:pPr>
      <w:rPr>
        <w:rFonts w:hint="default"/>
        <w:lang w:val="uk-UA" w:eastAsia="uk-UA" w:bidi="uk-UA"/>
      </w:rPr>
    </w:lvl>
    <w:lvl w:ilvl="8" w:tplc="611E11E6">
      <w:numFmt w:val="bullet"/>
      <w:lvlText w:val="•"/>
      <w:lvlJc w:val="left"/>
      <w:pPr>
        <w:ind w:left="9684" w:hanging="240"/>
      </w:pPr>
      <w:rPr>
        <w:rFonts w:hint="default"/>
        <w:lang w:val="uk-UA" w:eastAsia="uk-UA" w:bidi="uk-UA"/>
      </w:rPr>
    </w:lvl>
  </w:abstractNum>
  <w:abstractNum w:abstractNumId="47">
    <w:nsid w:val="558770EC"/>
    <w:multiLevelType w:val="hybridMultilevel"/>
    <w:tmpl w:val="A12CB95C"/>
    <w:lvl w:ilvl="0" w:tplc="7508229C">
      <w:numFmt w:val="bullet"/>
      <w:lvlText w:val="-"/>
      <w:lvlJc w:val="left"/>
      <w:pPr>
        <w:ind w:left="281" w:hanging="176"/>
      </w:pPr>
      <w:rPr>
        <w:rFonts w:ascii="Times New Roman" w:eastAsia="Times New Roman" w:hAnsi="Times New Roman" w:cs="Times New Roman" w:hint="default"/>
        <w:w w:val="100"/>
        <w:sz w:val="22"/>
        <w:szCs w:val="22"/>
        <w:lang w:val="uk-UA" w:eastAsia="uk-UA" w:bidi="uk-UA"/>
      </w:rPr>
    </w:lvl>
    <w:lvl w:ilvl="1" w:tplc="1116EC72">
      <w:numFmt w:val="bullet"/>
      <w:lvlText w:val="•"/>
      <w:lvlJc w:val="left"/>
      <w:pPr>
        <w:ind w:left="577" w:hanging="176"/>
      </w:pPr>
      <w:rPr>
        <w:rFonts w:hint="default"/>
        <w:lang w:val="uk-UA" w:eastAsia="uk-UA" w:bidi="uk-UA"/>
      </w:rPr>
    </w:lvl>
    <w:lvl w:ilvl="2" w:tplc="98961740">
      <w:numFmt w:val="bullet"/>
      <w:lvlText w:val="•"/>
      <w:lvlJc w:val="left"/>
      <w:pPr>
        <w:ind w:left="874" w:hanging="176"/>
      </w:pPr>
      <w:rPr>
        <w:rFonts w:hint="default"/>
        <w:lang w:val="uk-UA" w:eastAsia="uk-UA" w:bidi="uk-UA"/>
      </w:rPr>
    </w:lvl>
    <w:lvl w:ilvl="3" w:tplc="5CA80BE8">
      <w:numFmt w:val="bullet"/>
      <w:lvlText w:val="•"/>
      <w:lvlJc w:val="left"/>
      <w:pPr>
        <w:ind w:left="1171" w:hanging="176"/>
      </w:pPr>
      <w:rPr>
        <w:rFonts w:hint="default"/>
        <w:lang w:val="uk-UA" w:eastAsia="uk-UA" w:bidi="uk-UA"/>
      </w:rPr>
    </w:lvl>
    <w:lvl w:ilvl="4" w:tplc="12DCCCE6">
      <w:numFmt w:val="bullet"/>
      <w:lvlText w:val="•"/>
      <w:lvlJc w:val="left"/>
      <w:pPr>
        <w:ind w:left="1468" w:hanging="176"/>
      </w:pPr>
      <w:rPr>
        <w:rFonts w:hint="default"/>
        <w:lang w:val="uk-UA" w:eastAsia="uk-UA" w:bidi="uk-UA"/>
      </w:rPr>
    </w:lvl>
    <w:lvl w:ilvl="5" w:tplc="1A0463BC">
      <w:numFmt w:val="bullet"/>
      <w:lvlText w:val="•"/>
      <w:lvlJc w:val="left"/>
      <w:pPr>
        <w:ind w:left="1765" w:hanging="176"/>
      </w:pPr>
      <w:rPr>
        <w:rFonts w:hint="default"/>
        <w:lang w:val="uk-UA" w:eastAsia="uk-UA" w:bidi="uk-UA"/>
      </w:rPr>
    </w:lvl>
    <w:lvl w:ilvl="6" w:tplc="C3589CF6">
      <w:numFmt w:val="bullet"/>
      <w:lvlText w:val="•"/>
      <w:lvlJc w:val="left"/>
      <w:pPr>
        <w:ind w:left="2062" w:hanging="176"/>
      </w:pPr>
      <w:rPr>
        <w:rFonts w:hint="default"/>
        <w:lang w:val="uk-UA" w:eastAsia="uk-UA" w:bidi="uk-UA"/>
      </w:rPr>
    </w:lvl>
    <w:lvl w:ilvl="7" w:tplc="147C4F1E">
      <w:numFmt w:val="bullet"/>
      <w:lvlText w:val="•"/>
      <w:lvlJc w:val="left"/>
      <w:pPr>
        <w:ind w:left="2359" w:hanging="176"/>
      </w:pPr>
      <w:rPr>
        <w:rFonts w:hint="default"/>
        <w:lang w:val="uk-UA" w:eastAsia="uk-UA" w:bidi="uk-UA"/>
      </w:rPr>
    </w:lvl>
    <w:lvl w:ilvl="8" w:tplc="8FB80A2C">
      <w:numFmt w:val="bullet"/>
      <w:lvlText w:val="•"/>
      <w:lvlJc w:val="left"/>
      <w:pPr>
        <w:ind w:left="2656" w:hanging="176"/>
      </w:pPr>
      <w:rPr>
        <w:rFonts w:hint="default"/>
        <w:lang w:val="uk-UA" w:eastAsia="uk-UA" w:bidi="uk-UA"/>
      </w:rPr>
    </w:lvl>
  </w:abstractNum>
  <w:abstractNum w:abstractNumId="48">
    <w:nsid w:val="5A762784"/>
    <w:multiLevelType w:val="hybridMultilevel"/>
    <w:tmpl w:val="751881B0"/>
    <w:lvl w:ilvl="0" w:tplc="BD2CED60">
      <w:start w:val="14"/>
      <w:numFmt w:val="decimal"/>
      <w:lvlText w:val="%1."/>
      <w:lvlJc w:val="left"/>
      <w:pPr>
        <w:ind w:left="120" w:hanging="360"/>
        <w:jc w:val="left"/>
      </w:pPr>
      <w:rPr>
        <w:rFonts w:ascii="Times New Roman" w:eastAsia="Times New Roman" w:hAnsi="Times New Roman" w:cs="Times New Roman" w:hint="default"/>
        <w:spacing w:val="-8"/>
        <w:w w:val="100"/>
        <w:sz w:val="24"/>
        <w:szCs w:val="24"/>
        <w:lang w:val="uk-UA" w:eastAsia="uk-UA" w:bidi="uk-UA"/>
      </w:rPr>
    </w:lvl>
    <w:lvl w:ilvl="1" w:tplc="36DE4EB4">
      <w:numFmt w:val="bullet"/>
      <w:lvlText w:val="•"/>
      <w:lvlJc w:val="left"/>
      <w:pPr>
        <w:ind w:left="1312" w:hanging="360"/>
      </w:pPr>
      <w:rPr>
        <w:rFonts w:hint="default"/>
        <w:lang w:val="uk-UA" w:eastAsia="uk-UA" w:bidi="uk-UA"/>
      </w:rPr>
    </w:lvl>
    <w:lvl w:ilvl="2" w:tplc="BCA6E0DA">
      <w:numFmt w:val="bullet"/>
      <w:lvlText w:val="•"/>
      <w:lvlJc w:val="left"/>
      <w:pPr>
        <w:ind w:left="2504" w:hanging="360"/>
      </w:pPr>
      <w:rPr>
        <w:rFonts w:hint="default"/>
        <w:lang w:val="uk-UA" w:eastAsia="uk-UA" w:bidi="uk-UA"/>
      </w:rPr>
    </w:lvl>
    <w:lvl w:ilvl="3" w:tplc="D07A540E">
      <w:numFmt w:val="bullet"/>
      <w:lvlText w:val="•"/>
      <w:lvlJc w:val="left"/>
      <w:pPr>
        <w:ind w:left="3696" w:hanging="360"/>
      </w:pPr>
      <w:rPr>
        <w:rFonts w:hint="default"/>
        <w:lang w:val="uk-UA" w:eastAsia="uk-UA" w:bidi="uk-UA"/>
      </w:rPr>
    </w:lvl>
    <w:lvl w:ilvl="4" w:tplc="27FAF74E">
      <w:numFmt w:val="bullet"/>
      <w:lvlText w:val="•"/>
      <w:lvlJc w:val="left"/>
      <w:pPr>
        <w:ind w:left="4888" w:hanging="360"/>
      </w:pPr>
      <w:rPr>
        <w:rFonts w:hint="default"/>
        <w:lang w:val="uk-UA" w:eastAsia="uk-UA" w:bidi="uk-UA"/>
      </w:rPr>
    </w:lvl>
    <w:lvl w:ilvl="5" w:tplc="2BE2D3D2">
      <w:numFmt w:val="bullet"/>
      <w:lvlText w:val="•"/>
      <w:lvlJc w:val="left"/>
      <w:pPr>
        <w:ind w:left="6080" w:hanging="360"/>
      </w:pPr>
      <w:rPr>
        <w:rFonts w:hint="default"/>
        <w:lang w:val="uk-UA" w:eastAsia="uk-UA" w:bidi="uk-UA"/>
      </w:rPr>
    </w:lvl>
    <w:lvl w:ilvl="6" w:tplc="C01A3636">
      <w:numFmt w:val="bullet"/>
      <w:lvlText w:val="•"/>
      <w:lvlJc w:val="left"/>
      <w:pPr>
        <w:ind w:left="7272" w:hanging="360"/>
      </w:pPr>
      <w:rPr>
        <w:rFonts w:hint="default"/>
        <w:lang w:val="uk-UA" w:eastAsia="uk-UA" w:bidi="uk-UA"/>
      </w:rPr>
    </w:lvl>
    <w:lvl w:ilvl="7" w:tplc="2B42F336">
      <w:numFmt w:val="bullet"/>
      <w:lvlText w:val="•"/>
      <w:lvlJc w:val="left"/>
      <w:pPr>
        <w:ind w:left="8464" w:hanging="360"/>
      </w:pPr>
      <w:rPr>
        <w:rFonts w:hint="default"/>
        <w:lang w:val="uk-UA" w:eastAsia="uk-UA" w:bidi="uk-UA"/>
      </w:rPr>
    </w:lvl>
    <w:lvl w:ilvl="8" w:tplc="EDB82D18">
      <w:numFmt w:val="bullet"/>
      <w:lvlText w:val="•"/>
      <w:lvlJc w:val="left"/>
      <w:pPr>
        <w:ind w:left="9656" w:hanging="360"/>
      </w:pPr>
      <w:rPr>
        <w:rFonts w:hint="default"/>
        <w:lang w:val="uk-UA" w:eastAsia="uk-UA" w:bidi="uk-UA"/>
      </w:rPr>
    </w:lvl>
  </w:abstractNum>
  <w:abstractNum w:abstractNumId="49">
    <w:nsid w:val="5D5130E0"/>
    <w:multiLevelType w:val="hybridMultilevel"/>
    <w:tmpl w:val="7B0849EE"/>
    <w:lvl w:ilvl="0" w:tplc="7F242216">
      <w:numFmt w:val="bullet"/>
      <w:lvlText w:val="-"/>
      <w:lvlJc w:val="left"/>
      <w:pPr>
        <w:ind w:left="285" w:hanging="142"/>
      </w:pPr>
      <w:rPr>
        <w:rFonts w:ascii="Times New Roman" w:eastAsia="Times New Roman" w:hAnsi="Times New Roman" w:cs="Times New Roman" w:hint="default"/>
        <w:w w:val="100"/>
        <w:sz w:val="22"/>
        <w:szCs w:val="22"/>
        <w:lang w:val="uk-UA" w:eastAsia="uk-UA" w:bidi="uk-UA"/>
      </w:rPr>
    </w:lvl>
    <w:lvl w:ilvl="1" w:tplc="257C8D5E">
      <w:numFmt w:val="bullet"/>
      <w:lvlText w:val="•"/>
      <w:lvlJc w:val="left"/>
      <w:pPr>
        <w:ind w:left="577" w:hanging="142"/>
      </w:pPr>
      <w:rPr>
        <w:rFonts w:hint="default"/>
        <w:lang w:val="uk-UA" w:eastAsia="uk-UA" w:bidi="uk-UA"/>
      </w:rPr>
    </w:lvl>
    <w:lvl w:ilvl="2" w:tplc="D4B493A0">
      <w:numFmt w:val="bullet"/>
      <w:lvlText w:val="•"/>
      <w:lvlJc w:val="left"/>
      <w:pPr>
        <w:ind w:left="874" w:hanging="142"/>
      </w:pPr>
      <w:rPr>
        <w:rFonts w:hint="default"/>
        <w:lang w:val="uk-UA" w:eastAsia="uk-UA" w:bidi="uk-UA"/>
      </w:rPr>
    </w:lvl>
    <w:lvl w:ilvl="3" w:tplc="E9EA393C">
      <w:numFmt w:val="bullet"/>
      <w:lvlText w:val="•"/>
      <w:lvlJc w:val="left"/>
      <w:pPr>
        <w:ind w:left="1171" w:hanging="142"/>
      </w:pPr>
      <w:rPr>
        <w:rFonts w:hint="default"/>
        <w:lang w:val="uk-UA" w:eastAsia="uk-UA" w:bidi="uk-UA"/>
      </w:rPr>
    </w:lvl>
    <w:lvl w:ilvl="4" w:tplc="1E18EF88">
      <w:numFmt w:val="bullet"/>
      <w:lvlText w:val="•"/>
      <w:lvlJc w:val="left"/>
      <w:pPr>
        <w:ind w:left="1469" w:hanging="142"/>
      </w:pPr>
      <w:rPr>
        <w:rFonts w:hint="default"/>
        <w:lang w:val="uk-UA" w:eastAsia="uk-UA" w:bidi="uk-UA"/>
      </w:rPr>
    </w:lvl>
    <w:lvl w:ilvl="5" w:tplc="DCCE6592">
      <w:numFmt w:val="bullet"/>
      <w:lvlText w:val="•"/>
      <w:lvlJc w:val="left"/>
      <w:pPr>
        <w:ind w:left="1766" w:hanging="142"/>
      </w:pPr>
      <w:rPr>
        <w:rFonts w:hint="default"/>
        <w:lang w:val="uk-UA" w:eastAsia="uk-UA" w:bidi="uk-UA"/>
      </w:rPr>
    </w:lvl>
    <w:lvl w:ilvl="6" w:tplc="2AF09CEE">
      <w:numFmt w:val="bullet"/>
      <w:lvlText w:val="•"/>
      <w:lvlJc w:val="left"/>
      <w:pPr>
        <w:ind w:left="2063" w:hanging="142"/>
      </w:pPr>
      <w:rPr>
        <w:rFonts w:hint="default"/>
        <w:lang w:val="uk-UA" w:eastAsia="uk-UA" w:bidi="uk-UA"/>
      </w:rPr>
    </w:lvl>
    <w:lvl w:ilvl="7" w:tplc="D18C9E2C">
      <w:numFmt w:val="bullet"/>
      <w:lvlText w:val="•"/>
      <w:lvlJc w:val="left"/>
      <w:pPr>
        <w:ind w:left="2361" w:hanging="142"/>
      </w:pPr>
      <w:rPr>
        <w:rFonts w:hint="default"/>
        <w:lang w:val="uk-UA" w:eastAsia="uk-UA" w:bidi="uk-UA"/>
      </w:rPr>
    </w:lvl>
    <w:lvl w:ilvl="8" w:tplc="8F60CF1A">
      <w:numFmt w:val="bullet"/>
      <w:lvlText w:val="•"/>
      <w:lvlJc w:val="left"/>
      <w:pPr>
        <w:ind w:left="2658" w:hanging="142"/>
      </w:pPr>
      <w:rPr>
        <w:rFonts w:hint="default"/>
        <w:lang w:val="uk-UA" w:eastAsia="uk-UA" w:bidi="uk-UA"/>
      </w:rPr>
    </w:lvl>
  </w:abstractNum>
  <w:abstractNum w:abstractNumId="50">
    <w:nsid w:val="5E2870CE"/>
    <w:multiLevelType w:val="hybridMultilevel"/>
    <w:tmpl w:val="DF8206FC"/>
    <w:lvl w:ilvl="0" w:tplc="55CAACA0">
      <w:numFmt w:val="bullet"/>
      <w:lvlText w:val="-"/>
      <w:lvlJc w:val="left"/>
      <w:pPr>
        <w:ind w:left="281" w:hanging="142"/>
      </w:pPr>
      <w:rPr>
        <w:rFonts w:ascii="Times New Roman" w:eastAsia="Times New Roman" w:hAnsi="Times New Roman" w:cs="Times New Roman" w:hint="default"/>
        <w:w w:val="100"/>
        <w:sz w:val="22"/>
        <w:szCs w:val="22"/>
        <w:lang w:val="uk-UA" w:eastAsia="uk-UA" w:bidi="uk-UA"/>
      </w:rPr>
    </w:lvl>
    <w:lvl w:ilvl="1" w:tplc="FF34F93C">
      <w:numFmt w:val="bullet"/>
      <w:lvlText w:val="•"/>
      <w:lvlJc w:val="left"/>
      <w:pPr>
        <w:ind w:left="577" w:hanging="142"/>
      </w:pPr>
      <w:rPr>
        <w:rFonts w:hint="default"/>
        <w:lang w:val="uk-UA" w:eastAsia="uk-UA" w:bidi="uk-UA"/>
      </w:rPr>
    </w:lvl>
    <w:lvl w:ilvl="2" w:tplc="2766E814">
      <w:numFmt w:val="bullet"/>
      <w:lvlText w:val="•"/>
      <w:lvlJc w:val="left"/>
      <w:pPr>
        <w:ind w:left="874" w:hanging="142"/>
      </w:pPr>
      <w:rPr>
        <w:rFonts w:hint="default"/>
        <w:lang w:val="uk-UA" w:eastAsia="uk-UA" w:bidi="uk-UA"/>
      </w:rPr>
    </w:lvl>
    <w:lvl w:ilvl="3" w:tplc="E912D69A">
      <w:numFmt w:val="bullet"/>
      <w:lvlText w:val="•"/>
      <w:lvlJc w:val="left"/>
      <w:pPr>
        <w:ind w:left="1171" w:hanging="142"/>
      </w:pPr>
      <w:rPr>
        <w:rFonts w:hint="default"/>
        <w:lang w:val="uk-UA" w:eastAsia="uk-UA" w:bidi="uk-UA"/>
      </w:rPr>
    </w:lvl>
    <w:lvl w:ilvl="4" w:tplc="56BAB552">
      <w:numFmt w:val="bullet"/>
      <w:lvlText w:val="•"/>
      <w:lvlJc w:val="left"/>
      <w:pPr>
        <w:ind w:left="1468" w:hanging="142"/>
      </w:pPr>
      <w:rPr>
        <w:rFonts w:hint="default"/>
        <w:lang w:val="uk-UA" w:eastAsia="uk-UA" w:bidi="uk-UA"/>
      </w:rPr>
    </w:lvl>
    <w:lvl w:ilvl="5" w:tplc="8748700C">
      <w:numFmt w:val="bullet"/>
      <w:lvlText w:val="•"/>
      <w:lvlJc w:val="left"/>
      <w:pPr>
        <w:ind w:left="1765" w:hanging="142"/>
      </w:pPr>
      <w:rPr>
        <w:rFonts w:hint="default"/>
        <w:lang w:val="uk-UA" w:eastAsia="uk-UA" w:bidi="uk-UA"/>
      </w:rPr>
    </w:lvl>
    <w:lvl w:ilvl="6" w:tplc="12908528">
      <w:numFmt w:val="bullet"/>
      <w:lvlText w:val="•"/>
      <w:lvlJc w:val="left"/>
      <w:pPr>
        <w:ind w:left="2062" w:hanging="142"/>
      </w:pPr>
      <w:rPr>
        <w:rFonts w:hint="default"/>
        <w:lang w:val="uk-UA" w:eastAsia="uk-UA" w:bidi="uk-UA"/>
      </w:rPr>
    </w:lvl>
    <w:lvl w:ilvl="7" w:tplc="CC6E43DA">
      <w:numFmt w:val="bullet"/>
      <w:lvlText w:val="•"/>
      <w:lvlJc w:val="left"/>
      <w:pPr>
        <w:ind w:left="2359" w:hanging="142"/>
      </w:pPr>
      <w:rPr>
        <w:rFonts w:hint="default"/>
        <w:lang w:val="uk-UA" w:eastAsia="uk-UA" w:bidi="uk-UA"/>
      </w:rPr>
    </w:lvl>
    <w:lvl w:ilvl="8" w:tplc="67C08A70">
      <w:numFmt w:val="bullet"/>
      <w:lvlText w:val="•"/>
      <w:lvlJc w:val="left"/>
      <w:pPr>
        <w:ind w:left="2656" w:hanging="142"/>
      </w:pPr>
      <w:rPr>
        <w:rFonts w:hint="default"/>
        <w:lang w:val="uk-UA" w:eastAsia="uk-UA" w:bidi="uk-UA"/>
      </w:rPr>
    </w:lvl>
  </w:abstractNum>
  <w:abstractNum w:abstractNumId="51">
    <w:nsid w:val="5F7C616C"/>
    <w:multiLevelType w:val="hybridMultilevel"/>
    <w:tmpl w:val="9014B502"/>
    <w:lvl w:ilvl="0" w:tplc="8466D62E">
      <w:numFmt w:val="bullet"/>
      <w:lvlText w:val="-"/>
      <w:lvlJc w:val="left"/>
      <w:pPr>
        <w:ind w:left="426" w:hanging="317"/>
      </w:pPr>
      <w:rPr>
        <w:rFonts w:ascii="Times New Roman" w:eastAsia="Times New Roman" w:hAnsi="Times New Roman" w:cs="Times New Roman" w:hint="default"/>
        <w:w w:val="100"/>
        <w:sz w:val="22"/>
        <w:szCs w:val="22"/>
        <w:lang w:val="uk-UA" w:eastAsia="uk-UA" w:bidi="uk-UA"/>
      </w:rPr>
    </w:lvl>
    <w:lvl w:ilvl="1" w:tplc="1E8A1B10">
      <w:numFmt w:val="bullet"/>
      <w:lvlText w:val="•"/>
      <w:lvlJc w:val="left"/>
      <w:pPr>
        <w:ind w:left="703" w:hanging="317"/>
      </w:pPr>
      <w:rPr>
        <w:rFonts w:hint="default"/>
        <w:lang w:val="uk-UA" w:eastAsia="uk-UA" w:bidi="uk-UA"/>
      </w:rPr>
    </w:lvl>
    <w:lvl w:ilvl="2" w:tplc="B0DED580">
      <w:numFmt w:val="bullet"/>
      <w:lvlText w:val="•"/>
      <w:lvlJc w:val="left"/>
      <w:pPr>
        <w:ind w:left="986" w:hanging="317"/>
      </w:pPr>
      <w:rPr>
        <w:rFonts w:hint="default"/>
        <w:lang w:val="uk-UA" w:eastAsia="uk-UA" w:bidi="uk-UA"/>
      </w:rPr>
    </w:lvl>
    <w:lvl w:ilvl="3" w:tplc="4DB8FF60">
      <w:numFmt w:val="bullet"/>
      <w:lvlText w:val="•"/>
      <w:lvlJc w:val="left"/>
      <w:pPr>
        <w:ind w:left="1269" w:hanging="317"/>
      </w:pPr>
      <w:rPr>
        <w:rFonts w:hint="default"/>
        <w:lang w:val="uk-UA" w:eastAsia="uk-UA" w:bidi="uk-UA"/>
      </w:rPr>
    </w:lvl>
    <w:lvl w:ilvl="4" w:tplc="8F8ECF28">
      <w:numFmt w:val="bullet"/>
      <w:lvlText w:val="•"/>
      <w:lvlJc w:val="left"/>
      <w:pPr>
        <w:ind w:left="1553" w:hanging="317"/>
      </w:pPr>
      <w:rPr>
        <w:rFonts w:hint="default"/>
        <w:lang w:val="uk-UA" w:eastAsia="uk-UA" w:bidi="uk-UA"/>
      </w:rPr>
    </w:lvl>
    <w:lvl w:ilvl="5" w:tplc="D4369970">
      <w:numFmt w:val="bullet"/>
      <w:lvlText w:val="•"/>
      <w:lvlJc w:val="left"/>
      <w:pPr>
        <w:ind w:left="1836" w:hanging="317"/>
      </w:pPr>
      <w:rPr>
        <w:rFonts w:hint="default"/>
        <w:lang w:val="uk-UA" w:eastAsia="uk-UA" w:bidi="uk-UA"/>
      </w:rPr>
    </w:lvl>
    <w:lvl w:ilvl="6" w:tplc="F308031C">
      <w:numFmt w:val="bullet"/>
      <w:lvlText w:val="•"/>
      <w:lvlJc w:val="left"/>
      <w:pPr>
        <w:ind w:left="2119" w:hanging="317"/>
      </w:pPr>
      <w:rPr>
        <w:rFonts w:hint="default"/>
        <w:lang w:val="uk-UA" w:eastAsia="uk-UA" w:bidi="uk-UA"/>
      </w:rPr>
    </w:lvl>
    <w:lvl w:ilvl="7" w:tplc="CCB60824">
      <w:numFmt w:val="bullet"/>
      <w:lvlText w:val="•"/>
      <w:lvlJc w:val="left"/>
      <w:pPr>
        <w:ind w:left="2403" w:hanging="317"/>
      </w:pPr>
      <w:rPr>
        <w:rFonts w:hint="default"/>
        <w:lang w:val="uk-UA" w:eastAsia="uk-UA" w:bidi="uk-UA"/>
      </w:rPr>
    </w:lvl>
    <w:lvl w:ilvl="8" w:tplc="ABCC47DE">
      <w:numFmt w:val="bullet"/>
      <w:lvlText w:val="•"/>
      <w:lvlJc w:val="left"/>
      <w:pPr>
        <w:ind w:left="2686" w:hanging="317"/>
      </w:pPr>
      <w:rPr>
        <w:rFonts w:hint="default"/>
        <w:lang w:val="uk-UA" w:eastAsia="uk-UA" w:bidi="uk-UA"/>
      </w:rPr>
    </w:lvl>
  </w:abstractNum>
  <w:abstractNum w:abstractNumId="52">
    <w:nsid w:val="600B587A"/>
    <w:multiLevelType w:val="hybridMultilevel"/>
    <w:tmpl w:val="16A62446"/>
    <w:lvl w:ilvl="0" w:tplc="FC420A36">
      <w:numFmt w:val="bullet"/>
      <w:lvlText w:val="-"/>
      <w:lvlJc w:val="left"/>
      <w:pPr>
        <w:ind w:left="285" w:hanging="142"/>
      </w:pPr>
      <w:rPr>
        <w:rFonts w:ascii="Times New Roman" w:eastAsia="Times New Roman" w:hAnsi="Times New Roman" w:cs="Times New Roman" w:hint="default"/>
        <w:w w:val="100"/>
        <w:sz w:val="22"/>
        <w:szCs w:val="22"/>
        <w:lang w:val="uk-UA" w:eastAsia="uk-UA" w:bidi="uk-UA"/>
      </w:rPr>
    </w:lvl>
    <w:lvl w:ilvl="1" w:tplc="F8C2D00C">
      <w:numFmt w:val="bullet"/>
      <w:lvlText w:val="•"/>
      <w:lvlJc w:val="left"/>
      <w:pPr>
        <w:ind w:left="577" w:hanging="142"/>
      </w:pPr>
      <w:rPr>
        <w:rFonts w:hint="default"/>
        <w:lang w:val="uk-UA" w:eastAsia="uk-UA" w:bidi="uk-UA"/>
      </w:rPr>
    </w:lvl>
    <w:lvl w:ilvl="2" w:tplc="E90AE404">
      <w:numFmt w:val="bullet"/>
      <w:lvlText w:val="•"/>
      <w:lvlJc w:val="left"/>
      <w:pPr>
        <w:ind w:left="874" w:hanging="142"/>
      </w:pPr>
      <w:rPr>
        <w:rFonts w:hint="default"/>
        <w:lang w:val="uk-UA" w:eastAsia="uk-UA" w:bidi="uk-UA"/>
      </w:rPr>
    </w:lvl>
    <w:lvl w:ilvl="3" w:tplc="1A0A6B80">
      <w:numFmt w:val="bullet"/>
      <w:lvlText w:val="•"/>
      <w:lvlJc w:val="left"/>
      <w:pPr>
        <w:ind w:left="1171" w:hanging="142"/>
      </w:pPr>
      <w:rPr>
        <w:rFonts w:hint="default"/>
        <w:lang w:val="uk-UA" w:eastAsia="uk-UA" w:bidi="uk-UA"/>
      </w:rPr>
    </w:lvl>
    <w:lvl w:ilvl="4" w:tplc="74FC54C6">
      <w:numFmt w:val="bullet"/>
      <w:lvlText w:val="•"/>
      <w:lvlJc w:val="left"/>
      <w:pPr>
        <w:ind w:left="1469" w:hanging="142"/>
      </w:pPr>
      <w:rPr>
        <w:rFonts w:hint="default"/>
        <w:lang w:val="uk-UA" w:eastAsia="uk-UA" w:bidi="uk-UA"/>
      </w:rPr>
    </w:lvl>
    <w:lvl w:ilvl="5" w:tplc="8AF454DA">
      <w:numFmt w:val="bullet"/>
      <w:lvlText w:val="•"/>
      <w:lvlJc w:val="left"/>
      <w:pPr>
        <w:ind w:left="1766" w:hanging="142"/>
      </w:pPr>
      <w:rPr>
        <w:rFonts w:hint="default"/>
        <w:lang w:val="uk-UA" w:eastAsia="uk-UA" w:bidi="uk-UA"/>
      </w:rPr>
    </w:lvl>
    <w:lvl w:ilvl="6" w:tplc="B228565A">
      <w:numFmt w:val="bullet"/>
      <w:lvlText w:val="•"/>
      <w:lvlJc w:val="left"/>
      <w:pPr>
        <w:ind w:left="2063" w:hanging="142"/>
      </w:pPr>
      <w:rPr>
        <w:rFonts w:hint="default"/>
        <w:lang w:val="uk-UA" w:eastAsia="uk-UA" w:bidi="uk-UA"/>
      </w:rPr>
    </w:lvl>
    <w:lvl w:ilvl="7" w:tplc="4D10EBFC">
      <w:numFmt w:val="bullet"/>
      <w:lvlText w:val="•"/>
      <w:lvlJc w:val="left"/>
      <w:pPr>
        <w:ind w:left="2361" w:hanging="142"/>
      </w:pPr>
      <w:rPr>
        <w:rFonts w:hint="default"/>
        <w:lang w:val="uk-UA" w:eastAsia="uk-UA" w:bidi="uk-UA"/>
      </w:rPr>
    </w:lvl>
    <w:lvl w:ilvl="8" w:tplc="A73C355E">
      <w:numFmt w:val="bullet"/>
      <w:lvlText w:val="•"/>
      <w:lvlJc w:val="left"/>
      <w:pPr>
        <w:ind w:left="2658" w:hanging="142"/>
      </w:pPr>
      <w:rPr>
        <w:rFonts w:hint="default"/>
        <w:lang w:val="uk-UA" w:eastAsia="uk-UA" w:bidi="uk-UA"/>
      </w:rPr>
    </w:lvl>
  </w:abstractNum>
  <w:abstractNum w:abstractNumId="53">
    <w:nsid w:val="602D5AE8"/>
    <w:multiLevelType w:val="hybridMultilevel"/>
    <w:tmpl w:val="7004E904"/>
    <w:lvl w:ilvl="0" w:tplc="E0C6CF62">
      <w:numFmt w:val="bullet"/>
      <w:lvlText w:val="-"/>
      <w:lvlJc w:val="left"/>
      <w:pPr>
        <w:ind w:left="285" w:hanging="142"/>
      </w:pPr>
      <w:rPr>
        <w:rFonts w:ascii="Times New Roman" w:eastAsia="Times New Roman" w:hAnsi="Times New Roman" w:cs="Times New Roman" w:hint="default"/>
        <w:w w:val="100"/>
        <w:sz w:val="22"/>
        <w:szCs w:val="22"/>
        <w:lang w:val="uk-UA" w:eastAsia="uk-UA" w:bidi="uk-UA"/>
      </w:rPr>
    </w:lvl>
    <w:lvl w:ilvl="1" w:tplc="614ADA4C">
      <w:numFmt w:val="bullet"/>
      <w:lvlText w:val="•"/>
      <w:lvlJc w:val="left"/>
      <w:pPr>
        <w:ind w:left="577" w:hanging="142"/>
      </w:pPr>
      <w:rPr>
        <w:rFonts w:hint="default"/>
        <w:lang w:val="uk-UA" w:eastAsia="uk-UA" w:bidi="uk-UA"/>
      </w:rPr>
    </w:lvl>
    <w:lvl w:ilvl="2" w:tplc="453426EE">
      <w:numFmt w:val="bullet"/>
      <w:lvlText w:val="•"/>
      <w:lvlJc w:val="left"/>
      <w:pPr>
        <w:ind w:left="874" w:hanging="142"/>
      </w:pPr>
      <w:rPr>
        <w:rFonts w:hint="default"/>
        <w:lang w:val="uk-UA" w:eastAsia="uk-UA" w:bidi="uk-UA"/>
      </w:rPr>
    </w:lvl>
    <w:lvl w:ilvl="3" w:tplc="F696876E">
      <w:numFmt w:val="bullet"/>
      <w:lvlText w:val="•"/>
      <w:lvlJc w:val="left"/>
      <w:pPr>
        <w:ind w:left="1171" w:hanging="142"/>
      </w:pPr>
      <w:rPr>
        <w:rFonts w:hint="default"/>
        <w:lang w:val="uk-UA" w:eastAsia="uk-UA" w:bidi="uk-UA"/>
      </w:rPr>
    </w:lvl>
    <w:lvl w:ilvl="4" w:tplc="FBDE082A">
      <w:numFmt w:val="bullet"/>
      <w:lvlText w:val="•"/>
      <w:lvlJc w:val="left"/>
      <w:pPr>
        <w:ind w:left="1469" w:hanging="142"/>
      </w:pPr>
      <w:rPr>
        <w:rFonts w:hint="default"/>
        <w:lang w:val="uk-UA" w:eastAsia="uk-UA" w:bidi="uk-UA"/>
      </w:rPr>
    </w:lvl>
    <w:lvl w:ilvl="5" w:tplc="A0067DE4">
      <w:numFmt w:val="bullet"/>
      <w:lvlText w:val="•"/>
      <w:lvlJc w:val="left"/>
      <w:pPr>
        <w:ind w:left="1766" w:hanging="142"/>
      </w:pPr>
      <w:rPr>
        <w:rFonts w:hint="default"/>
        <w:lang w:val="uk-UA" w:eastAsia="uk-UA" w:bidi="uk-UA"/>
      </w:rPr>
    </w:lvl>
    <w:lvl w:ilvl="6" w:tplc="31504D26">
      <w:numFmt w:val="bullet"/>
      <w:lvlText w:val="•"/>
      <w:lvlJc w:val="left"/>
      <w:pPr>
        <w:ind w:left="2063" w:hanging="142"/>
      </w:pPr>
      <w:rPr>
        <w:rFonts w:hint="default"/>
        <w:lang w:val="uk-UA" w:eastAsia="uk-UA" w:bidi="uk-UA"/>
      </w:rPr>
    </w:lvl>
    <w:lvl w:ilvl="7" w:tplc="09F413EC">
      <w:numFmt w:val="bullet"/>
      <w:lvlText w:val="•"/>
      <w:lvlJc w:val="left"/>
      <w:pPr>
        <w:ind w:left="2361" w:hanging="142"/>
      </w:pPr>
      <w:rPr>
        <w:rFonts w:hint="default"/>
        <w:lang w:val="uk-UA" w:eastAsia="uk-UA" w:bidi="uk-UA"/>
      </w:rPr>
    </w:lvl>
    <w:lvl w:ilvl="8" w:tplc="A4FCC13E">
      <w:numFmt w:val="bullet"/>
      <w:lvlText w:val="•"/>
      <w:lvlJc w:val="left"/>
      <w:pPr>
        <w:ind w:left="2658" w:hanging="142"/>
      </w:pPr>
      <w:rPr>
        <w:rFonts w:hint="default"/>
        <w:lang w:val="uk-UA" w:eastAsia="uk-UA" w:bidi="uk-UA"/>
      </w:rPr>
    </w:lvl>
  </w:abstractNum>
  <w:abstractNum w:abstractNumId="54">
    <w:nsid w:val="623D077E"/>
    <w:multiLevelType w:val="hybridMultilevel"/>
    <w:tmpl w:val="1A98BDE0"/>
    <w:lvl w:ilvl="0" w:tplc="EB50DC50">
      <w:numFmt w:val="bullet"/>
      <w:lvlText w:val="-"/>
      <w:lvlJc w:val="left"/>
      <w:pPr>
        <w:ind w:left="281" w:hanging="142"/>
      </w:pPr>
      <w:rPr>
        <w:rFonts w:ascii="Times New Roman" w:eastAsia="Times New Roman" w:hAnsi="Times New Roman" w:cs="Times New Roman" w:hint="default"/>
        <w:w w:val="100"/>
        <w:sz w:val="22"/>
        <w:szCs w:val="22"/>
        <w:lang w:val="uk-UA" w:eastAsia="uk-UA" w:bidi="uk-UA"/>
      </w:rPr>
    </w:lvl>
    <w:lvl w:ilvl="1" w:tplc="A510D436">
      <w:numFmt w:val="bullet"/>
      <w:lvlText w:val="•"/>
      <w:lvlJc w:val="left"/>
      <w:pPr>
        <w:ind w:left="577" w:hanging="142"/>
      </w:pPr>
      <w:rPr>
        <w:rFonts w:hint="default"/>
        <w:lang w:val="uk-UA" w:eastAsia="uk-UA" w:bidi="uk-UA"/>
      </w:rPr>
    </w:lvl>
    <w:lvl w:ilvl="2" w:tplc="BF12BC60">
      <w:numFmt w:val="bullet"/>
      <w:lvlText w:val="•"/>
      <w:lvlJc w:val="left"/>
      <w:pPr>
        <w:ind w:left="874" w:hanging="142"/>
      </w:pPr>
      <w:rPr>
        <w:rFonts w:hint="default"/>
        <w:lang w:val="uk-UA" w:eastAsia="uk-UA" w:bidi="uk-UA"/>
      </w:rPr>
    </w:lvl>
    <w:lvl w:ilvl="3" w:tplc="67082676">
      <w:numFmt w:val="bullet"/>
      <w:lvlText w:val="•"/>
      <w:lvlJc w:val="left"/>
      <w:pPr>
        <w:ind w:left="1171" w:hanging="142"/>
      </w:pPr>
      <w:rPr>
        <w:rFonts w:hint="default"/>
        <w:lang w:val="uk-UA" w:eastAsia="uk-UA" w:bidi="uk-UA"/>
      </w:rPr>
    </w:lvl>
    <w:lvl w:ilvl="4" w:tplc="C54C8E20">
      <w:numFmt w:val="bullet"/>
      <w:lvlText w:val="•"/>
      <w:lvlJc w:val="left"/>
      <w:pPr>
        <w:ind w:left="1468" w:hanging="142"/>
      </w:pPr>
      <w:rPr>
        <w:rFonts w:hint="default"/>
        <w:lang w:val="uk-UA" w:eastAsia="uk-UA" w:bidi="uk-UA"/>
      </w:rPr>
    </w:lvl>
    <w:lvl w:ilvl="5" w:tplc="E988AE36">
      <w:numFmt w:val="bullet"/>
      <w:lvlText w:val="•"/>
      <w:lvlJc w:val="left"/>
      <w:pPr>
        <w:ind w:left="1765" w:hanging="142"/>
      </w:pPr>
      <w:rPr>
        <w:rFonts w:hint="default"/>
        <w:lang w:val="uk-UA" w:eastAsia="uk-UA" w:bidi="uk-UA"/>
      </w:rPr>
    </w:lvl>
    <w:lvl w:ilvl="6" w:tplc="BFCA21B0">
      <w:numFmt w:val="bullet"/>
      <w:lvlText w:val="•"/>
      <w:lvlJc w:val="left"/>
      <w:pPr>
        <w:ind w:left="2062" w:hanging="142"/>
      </w:pPr>
      <w:rPr>
        <w:rFonts w:hint="default"/>
        <w:lang w:val="uk-UA" w:eastAsia="uk-UA" w:bidi="uk-UA"/>
      </w:rPr>
    </w:lvl>
    <w:lvl w:ilvl="7" w:tplc="A050AD7E">
      <w:numFmt w:val="bullet"/>
      <w:lvlText w:val="•"/>
      <w:lvlJc w:val="left"/>
      <w:pPr>
        <w:ind w:left="2359" w:hanging="142"/>
      </w:pPr>
      <w:rPr>
        <w:rFonts w:hint="default"/>
        <w:lang w:val="uk-UA" w:eastAsia="uk-UA" w:bidi="uk-UA"/>
      </w:rPr>
    </w:lvl>
    <w:lvl w:ilvl="8" w:tplc="4666087A">
      <w:numFmt w:val="bullet"/>
      <w:lvlText w:val="•"/>
      <w:lvlJc w:val="left"/>
      <w:pPr>
        <w:ind w:left="2656" w:hanging="142"/>
      </w:pPr>
      <w:rPr>
        <w:rFonts w:hint="default"/>
        <w:lang w:val="uk-UA" w:eastAsia="uk-UA" w:bidi="uk-UA"/>
      </w:rPr>
    </w:lvl>
  </w:abstractNum>
  <w:abstractNum w:abstractNumId="55">
    <w:nsid w:val="648C22A7"/>
    <w:multiLevelType w:val="hybridMultilevel"/>
    <w:tmpl w:val="25441CC4"/>
    <w:lvl w:ilvl="0" w:tplc="F118AC88">
      <w:numFmt w:val="bullet"/>
      <w:lvlText w:val="-"/>
      <w:lvlJc w:val="left"/>
      <w:pPr>
        <w:ind w:left="423" w:hanging="142"/>
      </w:pPr>
      <w:rPr>
        <w:rFonts w:ascii="Times New Roman" w:eastAsia="Times New Roman" w:hAnsi="Times New Roman" w:cs="Times New Roman" w:hint="default"/>
        <w:w w:val="100"/>
        <w:sz w:val="22"/>
        <w:szCs w:val="22"/>
        <w:lang w:val="uk-UA" w:eastAsia="uk-UA" w:bidi="uk-UA"/>
      </w:rPr>
    </w:lvl>
    <w:lvl w:ilvl="1" w:tplc="5750F11A">
      <w:numFmt w:val="bullet"/>
      <w:lvlText w:val="•"/>
      <w:lvlJc w:val="left"/>
      <w:pPr>
        <w:ind w:left="703" w:hanging="142"/>
      </w:pPr>
      <w:rPr>
        <w:rFonts w:hint="default"/>
        <w:lang w:val="uk-UA" w:eastAsia="uk-UA" w:bidi="uk-UA"/>
      </w:rPr>
    </w:lvl>
    <w:lvl w:ilvl="2" w:tplc="14FC6F50">
      <w:numFmt w:val="bullet"/>
      <w:lvlText w:val="•"/>
      <w:lvlJc w:val="left"/>
      <w:pPr>
        <w:ind w:left="986" w:hanging="142"/>
      </w:pPr>
      <w:rPr>
        <w:rFonts w:hint="default"/>
        <w:lang w:val="uk-UA" w:eastAsia="uk-UA" w:bidi="uk-UA"/>
      </w:rPr>
    </w:lvl>
    <w:lvl w:ilvl="3" w:tplc="CD920B36">
      <w:numFmt w:val="bullet"/>
      <w:lvlText w:val="•"/>
      <w:lvlJc w:val="left"/>
      <w:pPr>
        <w:ind w:left="1269" w:hanging="142"/>
      </w:pPr>
      <w:rPr>
        <w:rFonts w:hint="default"/>
        <w:lang w:val="uk-UA" w:eastAsia="uk-UA" w:bidi="uk-UA"/>
      </w:rPr>
    </w:lvl>
    <w:lvl w:ilvl="4" w:tplc="7C7078E2">
      <w:numFmt w:val="bullet"/>
      <w:lvlText w:val="•"/>
      <w:lvlJc w:val="left"/>
      <w:pPr>
        <w:ind w:left="1552" w:hanging="142"/>
      </w:pPr>
      <w:rPr>
        <w:rFonts w:hint="default"/>
        <w:lang w:val="uk-UA" w:eastAsia="uk-UA" w:bidi="uk-UA"/>
      </w:rPr>
    </w:lvl>
    <w:lvl w:ilvl="5" w:tplc="EFD8E37A">
      <w:numFmt w:val="bullet"/>
      <w:lvlText w:val="•"/>
      <w:lvlJc w:val="left"/>
      <w:pPr>
        <w:ind w:left="1835" w:hanging="142"/>
      </w:pPr>
      <w:rPr>
        <w:rFonts w:hint="default"/>
        <w:lang w:val="uk-UA" w:eastAsia="uk-UA" w:bidi="uk-UA"/>
      </w:rPr>
    </w:lvl>
    <w:lvl w:ilvl="6" w:tplc="44ACDA5C">
      <w:numFmt w:val="bullet"/>
      <w:lvlText w:val="•"/>
      <w:lvlJc w:val="left"/>
      <w:pPr>
        <w:ind w:left="2118" w:hanging="142"/>
      </w:pPr>
      <w:rPr>
        <w:rFonts w:hint="default"/>
        <w:lang w:val="uk-UA" w:eastAsia="uk-UA" w:bidi="uk-UA"/>
      </w:rPr>
    </w:lvl>
    <w:lvl w:ilvl="7" w:tplc="B22A6A6C">
      <w:numFmt w:val="bullet"/>
      <w:lvlText w:val="•"/>
      <w:lvlJc w:val="left"/>
      <w:pPr>
        <w:ind w:left="2401" w:hanging="142"/>
      </w:pPr>
      <w:rPr>
        <w:rFonts w:hint="default"/>
        <w:lang w:val="uk-UA" w:eastAsia="uk-UA" w:bidi="uk-UA"/>
      </w:rPr>
    </w:lvl>
    <w:lvl w:ilvl="8" w:tplc="13E6D7DE">
      <w:numFmt w:val="bullet"/>
      <w:lvlText w:val="•"/>
      <w:lvlJc w:val="left"/>
      <w:pPr>
        <w:ind w:left="2684" w:hanging="142"/>
      </w:pPr>
      <w:rPr>
        <w:rFonts w:hint="default"/>
        <w:lang w:val="uk-UA" w:eastAsia="uk-UA" w:bidi="uk-UA"/>
      </w:rPr>
    </w:lvl>
  </w:abstractNum>
  <w:abstractNum w:abstractNumId="56">
    <w:nsid w:val="64D34F0A"/>
    <w:multiLevelType w:val="hybridMultilevel"/>
    <w:tmpl w:val="DA884B7A"/>
    <w:lvl w:ilvl="0" w:tplc="15081BFA">
      <w:numFmt w:val="bullet"/>
      <w:lvlText w:val="-"/>
      <w:lvlJc w:val="left"/>
      <w:pPr>
        <w:ind w:left="281" w:hanging="142"/>
      </w:pPr>
      <w:rPr>
        <w:rFonts w:ascii="Times New Roman" w:eastAsia="Times New Roman" w:hAnsi="Times New Roman" w:cs="Times New Roman" w:hint="default"/>
        <w:w w:val="100"/>
        <w:sz w:val="22"/>
        <w:szCs w:val="22"/>
        <w:lang w:val="uk-UA" w:eastAsia="uk-UA" w:bidi="uk-UA"/>
      </w:rPr>
    </w:lvl>
    <w:lvl w:ilvl="1" w:tplc="AD90F668">
      <w:numFmt w:val="bullet"/>
      <w:lvlText w:val="•"/>
      <w:lvlJc w:val="left"/>
      <w:pPr>
        <w:ind w:left="577" w:hanging="142"/>
      </w:pPr>
      <w:rPr>
        <w:rFonts w:hint="default"/>
        <w:lang w:val="uk-UA" w:eastAsia="uk-UA" w:bidi="uk-UA"/>
      </w:rPr>
    </w:lvl>
    <w:lvl w:ilvl="2" w:tplc="8B6E946C">
      <w:numFmt w:val="bullet"/>
      <w:lvlText w:val="•"/>
      <w:lvlJc w:val="left"/>
      <w:pPr>
        <w:ind w:left="874" w:hanging="142"/>
      </w:pPr>
      <w:rPr>
        <w:rFonts w:hint="default"/>
        <w:lang w:val="uk-UA" w:eastAsia="uk-UA" w:bidi="uk-UA"/>
      </w:rPr>
    </w:lvl>
    <w:lvl w:ilvl="3" w:tplc="6A941A8C">
      <w:numFmt w:val="bullet"/>
      <w:lvlText w:val="•"/>
      <w:lvlJc w:val="left"/>
      <w:pPr>
        <w:ind w:left="1171" w:hanging="142"/>
      </w:pPr>
      <w:rPr>
        <w:rFonts w:hint="default"/>
        <w:lang w:val="uk-UA" w:eastAsia="uk-UA" w:bidi="uk-UA"/>
      </w:rPr>
    </w:lvl>
    <w:lvl w:ilvl="4" w:tplc="F0E4DB98">
      <w:numFmt w:val="bullet"/>
      <w:lvlText w:val="•"/>
      <w:lvlJc w:val="left"/>
      <w:pPr>
        <w:ind w:left="1468" w:hanging="142"/>
      </w:pPr>
      <w:rPr>
        <w:rFonts w:hint="default"/>
        <w:lang w:val="uk-UA" w:eastAsia="uk-UA" w:bidi="uk-UA"/>
      </w:rPr>
    </w:lvl>
    <w:lvl w:ilvl="5" w:tplc="EC96D4F2">
      <w:numFmt w:val="bullet"/>
      <w:lvlText w:val="•"/>
      <w:lvlJc w:val="left"/>
      <w:pPr>
        <w:ind w:left="1765" w:hanging="142"/>
      </w:pPr>
      <w:rPr>
        <w:rFonts w:hint="default"/>
        <w:lang w:val="uk-UA" w:eastAsia="uk-UA" w:bidi="uk-UA"/>
      </w:rPr>
    </w:lvl>
    <w:lvl w:ilvl="6" w:tplc="E1D8C47C">
      <w:numFmt w:val="bullet"/>
      <w:lvlText w:val="•"/>
      <w:lvlJc w:val="left"/>
      <w:pPr>
        <w:ind w:left="2062" w:hanging="142"/>
      </w:pPr>
      <w:rPr>
        <w:rFonts w:hint="default"/>
        <w:lang w:val="uk-UA" w:eastAsia="uk-UA" w:bidi="uk-UA"/>
      </w:rPr>
    </w:lvl>
    <w:lvl w:ilvl="7" w:tplc="4C9A1292">
      <w:numFmt w:val="bullet"/>
      <w:lvlText w:val="•"/>
      <w:lvlJc w:val="left"/>
      <w:pPr>
        <w:ind w:left="2359" w:hanging="142"/>
      </w:pPr>
      <w:rPr>
        <w:rFonts w:hint="default"/>
        <w:lang w:val="uk-UA" w:eastAsia="uk-UA" w:bidi="uk-UA"/>
      </w:rPr>
    </w:lvl>
    <w:lvl w:ilvl="8" w:tplc="CEAE8070">
      <w:numFmt w:val="bullet"/>
      <w:lvlText w:val="•"/>
      <w:lvlJc w:val="left"/>
      <w:pPr>
        <w:ind w:left="2656" w:hanging="142"/>
      </w:pPr>
      <w:rPr>
        <w:rFonts w:hint="default"/>
        <w:lang w:val="uk-UA" w:eastAsia="uk-UA" w:bidi="uk-UA"/>
      </w:rPr>
    </w:lvl>
  </w:abstractNum>
  <w:abstractNum w:abstractNumId="57">
    <w:nsid w:val="66505061"/>
    <w:multiLevelType w:val="hybridMultilevel"/>
    <w:tmpl w:val="D5083F4A"/>
    <w:lvl w:ilvl="0" w:tplc="5316D3C8">
      <w:numFmt w:val="bullet"/>
      <w:lvlText w:val="–"/>
      <w:lvlJc w:val="left"/>
      <w:pPr>
        <w:ind w:left="292" w:hanging="180"/>
      </w:pPr>
      <w:rPr>
        <w:rFonts w:ascii="Times New Roman" w:eastAsia="Times New Roman" w:hAnsi="Times New Roman" w:cs="Times New Roman" w:hint="default"/>
        <w:spacing w:val="-1"/>
        <w:w w:val="100"/>
        <w:sz w:val="24"/>
        <w:szCs w:val="24"/>
        <w:lang w:val="uk-UA" w:eastAsia="uk-UA" w:bidi="uk-UA"/>
      </w:rPr>
    </w:lvl>
    <w:lvl w:ilvl="1" w:tplc="36140B92">
      <w:numFmt w:val="bullet"/>
      <w:lvlText w:val="•"/>
      <w:lvlJc w:val="left"/>
      <w:pPr>
        <w:ind w:left="1474" w:hanging="180"/>
      </w:pPr>
      <w:rPr>
        <w:rFonts w:hint="default"/>
        <w:lang w:val="uk-UA" w:eastAsia="uk-UA" w:bidi="uk-UA"/>
      </w:rPr>
    </w:lvl>
    <w:lvl w:ilvl="2" w:tplc="53AED382">
      <w:numFmt w:val="bullet"/>
      <w:lvlText w:val="•"/>
      <w:lvlJc w:val="left"/>
      <w:pPr>
        <w:ind w:left="2648" w:hanging="180"/>
      </w:pPr>
      <w:rPr>
        <w:rFonts w:hint="default"/>
        <w:lang w:val="uk-UA" w:eastAsia="uk-UA" w:bidi="uk-UA"/>
      </w:rPr>
    </w:lvl>
    <w:lvl w:ilvl="3" w:tplc="DBFCED6A">
      <w:numFmt w:val="bullet"/>
      <w:lvlText w:val="•"/>
      <w:lvlJc w:val="left"/>
      <w:pPr>
        <w:ind w:left="3822" w:hanging="180"/>
      </w:pPr>
      <w:rPr>
        <w:rFonts w:hint="default"/>
        <w:lang w:val="uk-UA" w:eastAsia="uk-UA" w:bidi="uk-UA"/>
      </w:rPr>
    </w:lvl>
    <w:lvl w:ilvl="4" w:tplc="AE1C01F8">
      <w:numFmt w:val="bullet"/>
      <w:lvlText w:val="•"/>
      <w:lvlJc w:val="left"/>
      <w:pPr>
        <w:ind w:left="4996" w:hanging="180"/>
      </w:pPr>
      <w:rPr>
        <w:rFonts w:hint="default"/>
        <w:lang w:val="uk-UA" w:eastAsia="uk-UA" w:bidi="uk-UA"/>
      </w:rPr>
    </w:lvl>
    <w:lvl w:ilvl="5" w:tplc="DC9274BC">
      <w:numFmt w:val="bullet"/>
      <w:lvlText w:val="•"/>
      <w:lvlJc w:val="left"/>
      <w:pPr>
        <w:ind w:left="6170" w:hanging="180"/>
      </w:pPr>
      <w:rPr>
        <w:rFonts w:hint="default"/>
        <w:lang w:val="uk-UA" w:eastAsia="uk-UA" w:bidi="uk-UA"/>
      </w:rPr>
    </w:lvl>
    <w:lvl w:ilvl="6" w:tplc="D9A6635A">
      <w:numFmt w:val="bullet"/>
      <w:lvlText w:val="•"/>
      <w:lvlJc w:val="left"/>
      <w:pPr>
        <w:ind w:left="7344" w:hanging="180"/>
      </w:pPr>
      <w:rPr>
        <w:rFonts w:hint="default"/>
        <w:lang w:val="uk-UA" w:eastAsia="uk-UA" w:bidi="uk-UA"/>
      </w:rPr>
    </w:lvl>
    <w:lvl w:ilvl="7" w:tplc="E0248604">
      <w:numFmt w:val="bullet"/>
      <w:lvlText w:val="•"/>
      <w:lvlJc w:val="left"/>
      <w:pPr>
        <w:ind w:left="8518" w:hanging="180"/>
      </w:pPr>
      <w:rPr>
        <w:rFonts w:hint="default"/>
        <w:lang w:val="uk-UA" w:eastAsia="uk-UA" w:bidi="uk-UA"/>
      </w:rPr>
    </w:lvl>
    <w:lvl w:ilvl="8" w:tplc="C7ACB39E">
      <w:numFmt w:val="bullet"/>
      <w:lvlText w:val="•"/>
      <w:lvlJc w:val="left"/>
      <w:pPr>
        <w:ind w:left="9692" w:hanging="180"/>
      </w:pPr>
      <w:rPr>
        <w:rFonts w:hint="default"/>
        <w:lang w:val="uk-UA" w:eastAsia="uk-UA" w:bidi="uk-UA"/>
      </w:rPr>
    </w:lvl>
  </w:abstractNum>
  <w:abstractNum w:abstractNumId="58">
    <w:nsid w:val="68683142"/>
    <w:multiLevelType w:val="hybridMultilevel"/>
    <w:tmpl w:val="EA6A78CE"/>
    <w:lvl w:ilvl="0" w:tplc="F3FCC23E">
      <w:numFmt w:val="bullet"/>
      <w:lvlText w:val="-"/>
      <w:lvlJc w:val="left"/>
      <w:pPr>
        <w:ind w:left="285" w:hanging="142"/>
      </w:pPr>
      <w:rPr>
        <w:rFonts w:ascii="Times New Roman" w:eastAsia="Times New Roman" w:hAnsi="Times New Roman" w:cs="Times New Roman" w:hint="default"/>
        <w:w w:val="100"/>
        <w:sz w:val="22"/>
        <w:szCs w:val="22"/>
        <w:lang w:val="uk-UA" w:eastAsia="uk-UA" w:bidi="uk-UA"/>
      </w:rPr>
    </w:lvl>
    <w:lvl w:ilvl="1" w:tplc="470ADD7C">
      <w:numFmt w:val="bullet"/>
      <w:lvlText w:val="•"/>
      <w:lvlJc w:val="left"/>
      <w:pPr>
        <w:ind w:left="577" w:hanging="142"/>
      </w:pPr>
      <w:rPr>
        <w:rFonts w:hint="default"/>
        <w:lang w:val="uk-UA" w:eastAsia="uk-UA" w:bidi="uk-UA"/>
      </w:rPr>
    </w:lvl>
    <w:lvl w:ilvl="2" w:tplc="8C4A9D7E">
      <w:numFmt w:val="bullet"/>
      <w:lvlText w:val="•"/>
      <w:lvlJc w:val="left"/>
      <w:pPr>
        <w:ind w:left="874" w:hanging="142"/>
      </w:pPr>
      <w:rPr>
        <w:rFonts w:hint="default"/>
        <w:lang w:val="uk-UA" w:eastAsia="uk-UA" w:bidi="uk-UA"/>
      </w:rPr>
    </w:lvl>
    <w:lvl w:ilvl="3" w:tplc="8B384F54">
      <w:numFmt w:val="bullet"/>
      <w:lvlText w:val="•"/>
      <w:lvlJc w:val="left"/>
      <w:pPr>
        <w:ind w:left="1171" w:hanging="142"/>
      </w:pPr>
      <w:rPr>
        <w:rFonts w:hint="default"/>
        <w:lang w:val="uk-UA" w:eastAsia="uk-UA" w:bidi="uk-UA"/>
      </w:rPr>
    </w:lvl>
    <w:lvl w:ilvl="4" w:tplc="CE6E06A8">
      <w:numFmt w:val="bullet"/>
      <w:lvlText w:val="•"/>
      <w:lvlJc w:val="left"/>
      <w:pPr>
        <w:ind w:left="1469" w:hanging="142"/>
      </w:pPr>
      <w:rPr>
        <w:rFonts w:hint="default"/>
        <w:lang w:val="uk-UA" w:eastAsia="uk-UA" w:bidi="uk-UA"/>
      </w:rPr>
    </w:lvl>
    <w:lvl w:ilvl="5" w:tplc="BB44C032">
      <w:numFmt w:val="bullet"/>
      <w:lvlText w:val="•"/>
      <w:lvlJc w:val="left"/>
      <w:pPr>
        <w:ind w:left="1766" w:hanging="142"/>
      </w:pPr>
      <w:rPr>
        <w:rFonts w:hint="default"/>
        <w:lang w:val="uk-UA" w:eastAsia="uk-UA" w:bidi="uk-UA"/>
      </w:rPr>
    </w:lvl>
    <w:lvl w:ilvl="6" w:tplc="D820E172">
      <w:numFmt w:val="bullet"/>
      <w:lvlText w:val="•"/>
      <w:lvlJc w:val="left"/>
      <w:pPr>
        <w:ind w:left="2063" w:hanging="142"/>
      </w:pPr>
      <w:rPr>
        <w:rFonts w:hint="default"/>
        <w:lang w:val="uk-UA" w:eastAsia="uk-UA" w:bidi="uk-UA"/>
      </w:rPr>
    </w:lvl>
    <w:lvl w:ilvl="7" w:tplc="70A62C8C">
      <w:numFmt w:val="bullet"/>
      <w:lvlText w:val="•"/>
      <w:lvlJc w:val="left"/>
      <w:pPr>
        <w:ind w:left="2361" w:hanging="142"/>
      </w:pPr>
      <w:rPr>
        <w:rFonts w:hint="default"/>
        <w:lang w:val="uk-UA" w:eastAsia="uk-UA" w:bidi="uk-UA"/>
      </w:rPr>
    </w:lvl>
    <w:lvl w:ilvl="8" w:tplc="7B806E60">
      <w:numFmt w:val="bullet"/>
      <w:lvlText w:val="•"/>
      <w:lvlJc w:val="left"/>
      <w:pPr>
        <w:ind w:left="2658" w:hanging="142"/>
      </w:pPr>
      <w:rPr>
        <w:rFonts w:hint="default"/>
        <w:lang w:val="uk-UA" w:eastAsia="uk-UA" w:bidi="uk-UA"/>
      </w:rPr>
    </w:lvl>
  </w:abstractNum>
  <w:abstractNum w:abstractNumId="59">
    <w:nsid w:val="693E3960"/>
    <w:multiLevelType w:val="hybridMultilevel"/>
    <w:tmpl w:val="AE1CDE84"/>
    <w:lvl w:ilvl="0" w:tplc="F5847F3A">
      <w:numFmt w:val="bullet"/>
      <w:lvlText w:val="-"/>
      <w:lvlJc w:val="left"/>
      <w:pPr>
        <w:ind w:left="285" w:hanging="142"/>
      </w:pPr>
      <w:rPr>
        <w:rFonts w:ascii="Times New Roman" w:eastAsia="Times New Roman" w:hAnsi="Times New Roman" w:cs="Times New Roman" w:hint="default"/>
        <w:w w:val="100"/>
        <w:sz w:val="22"/>
        <w:szCs w:val="22"/>
        <w:lang w:val="uk-UA" w:eastAsia="uk-UA" w:bidi="uk-UA"/>
      </w:rPr>
    </w:lvl>
    <w:lvl w:ilvl="1" w:tplc="628020E4">
      <w:numFmt w:val="bullet"/>
      <w:lvlText w:val="•"/>
      <w:lvlJc w:val="left"/>
      <w:pPr>
        <w:ind w:left="577" w:hanging="142"/>
      </w:pPr>
      <w:rPr>
        <w:rFonts w:hint="default"/>
        <w:lang w:val="uk-UA" w:eastAsia="uk-UA" w:bidi="uk-UA"/>
      </w:rPr>
    </w:lvl>
    <w:lvl w:ilvl="2" w:tplc="39944498">
      <w:numFmt w:val="bullet"/>
      <w:lvlText w:val="•"/>
      <w:lvlJc w:val="left"/>
      <w:pPr>
        <w:ind w:left="874" w:hanging="142"/>
      </w:pPr>
      <w:rPr>
        <w:rFonts w:hint="default"/>
        <w:lang w:val="uk-UA" w:eastAsia="uk-UA" w:bidi="uk-UA"/>
      </w:rPr>
    </w:lvl>
    <w:lvl w:ilvl="3" w:tplc="0C64B81C">
      <w:numFmt w:val="bullet"/>
      <w:lvlText w:val="•"/>
      <w:lvlJc w:val="left"/>
      <w:pPr>
        <w:ind w:left="1171" w:hanging="142"/>
      </w:pPr>
      <w:rPr>
        <w:rFonts w:hint="default"/>
        <w:lang w:val="uk-UA" w:eastAsia="uk-UA" w:bidi="uk-UA"/>
      </w:rPr>
    </w:lvl>
    <w:lvl w:ilvl="4" w:tplc="9FFE74BE">
      <w:numFmt w:val="bullet"/>
      <w:lvlText w:val="•"/>
      <w:lvlJc w:val="left"/>
      <w:pPr>
        <w:ind w:left="1469" w:hanging="142"/>
      </w:pPr>
      <w:rPr>
        <w:rFonts w:hint="default"/>
        <w:lang w:val="uk-UA" w:eastAsia="uk-UA" w:bidi="uk-UA"/>
      </w:rPr>
    </w:lvl>
    <w:lvl w:ilvl="5" w:tplc="FD8A27C2">
      <w:numFmt w:val="bullet"/>
      <w:lvlText w:val="•"/>
      <w:lvlJc w:val="left"/>
      <w:pPr>
        <w:ind w:left="1766" w:hanging="142"/>
      </w:pPr>
      <w:rPr>
        <w:rFonts w:hint="default"/>
        <w:lang w:val="uk-UA" w:eastAsia="uk-UA" w:bidi="uk-UA"/>
      </w:rPr>
    </w:lvl>
    <w:lvl w:ilvl="6" w:tplc="CBA29428">
      <w:numFmt w:val="bullet"/>
      <w:lvlText w:val="•"/>
      <w:lvlJc w:val="left"/>
      <w:pPr>
        <w:ind w:left="2063" w:hanging="142"/>
      </w:pPr>
      <w:rPr>
        <w:rFonts w:hint="default"/>
        <w:lang w:val="uk-UA" w:eastAsia="uk-UA" w:bidi="uk-UA"/>
      </w:rPr>
    </w:lvl>
    <w:lvl w:ilvl="7" w:tplc="66C04532">
      <w:numFmt w:val="bullet"/>
      <w:lvlText w:val="•"/>
      <w:lvlJc w:val="left"/>
      <w:pPr>
        <w:ind w:left="2361" w:hanging="142"/>
      </w:pPr>
      <w:rPr>
        <w:rFonts w:hint="default"/>
        <w:lang w:val="uk-UA" w:eastAsia="uk-UA" w:bidi="uk-UA"/>
      </w:rPr>
    </w:lvl>
    <w:lvl w:ilvl="8" w:tplc="F51E3C52">
      <w:numFmt w:val="bullet"/>
      <w:lvlText w:val="•"/>
      <w:lvlJc w:val="left"/>
      <w:pPr>
        <w:ind w:left="2658" w:hanging="142"/>
      </w:pPr>
      <w:rPr>
        <w:rFonts w:hint="default"/>
        <w:lang w:val="uk-UA" w:eastAsia="uk-UA" w:bidi="uk-UA"/>
      </w:rPr>
    </w:lvl>
  </w:abstractNum>
  <w:abstractNum w:abstractNumId="60">
    <w:nsid w:val="6D397A99"/>
    <w:multiLevelType w:val="hybridMultilevel"/>
    <w:tmpl w:val="00E6B85A"/>
    <w:lvl w:ilvl="0" w:tplc="EB98BFDE">
      <w:numFmt w:val="bullet"/>
      <w:lvlText w:val="-"/>
      <w:lvlJc w:val="left"/>
      <w:pPr>
        <w:ind w:left="281" w:hanging="142"/>
      </w:pPr>
      <w:rPr>
        <w:rFonts w:ascii="Times New Roman" w:eastAsia="Times New Roman" w:hAnsi="Times New Roman" w:cs="Times New Roman" w:hint="default"/>
        <w:w w:val="100"/>
        <w:sz w:val="22"/>
        <w:szCs w:val="22"/>
        <w:lang w:val="uk-UA" w:eastAsia="uk-UA" w:bidi="uk-UA"/>
      </w:rPr>
    </w:lvl>
    <w:lvl w:ilvl="1" w:tplc="6108C4DE">
      <w:numFmt w:val="bullet"/>
      <w:lvlText w:val="•"/>
      <w:lvlJc w:val="left"/>
      <w:pPr>
        <w:ind w:left="577" w:hanging="142"/>
      </w:pPr>
      <w:rPr>
        <w:rFonts w:hint="default"/>
        <w:lang w:val="uk-UA" w:eastAsia="uk-UA" w:bidi="uk-UA"/>
      </w:rPr>
    </w:lvl>
    <w:lvl w:ilvl="2" w:tplc="EB9A2A80">
      <w:numFmt w:val="bullet"/>
      <w:lvlText w:val="•"/>
      <w:lvlJc w:val="left"/>
      <w:pPr>
        <w:ind w:left="874" w:hanging="142"/>
      </w:pPr>
      <w:rPr>
        <w:rFonts w:hint="default"/>
        <w:lang w:val="uk-UA" w:eastAsia="uk-UA" w:bidi="uk-UA"/>
      </w:rPr>
    </w:lvl>
    <w:lvl w:ilvl="3" w:tplc="B3E28A2E">
      <w:numFmt w:val="bullet"/>
      <w:lvlText w:val="•"/>
      <w:lvlJc w:val="left"/>
      <w:pPr>
        <w:ind w:left="1171" w:hanging="142"/>
      </w:pPr>
      <w:rPr>
        <w:rFonts w:hint="default"/>
        <w:lang w:val="uk-UA" w:eastAsia="uk-UA" w:bidi="uk-UA"/>
      </w:rPr>
    </w:lvl>
    <w:lvl w:ilvl="4" w:tplc="83B8A366">
      <w:numFmt w:val="bullet"/>
      <w:lvlText w:val="•"/>
      <w:lvlJc w:val="left"/>
      <w:pPr>
        <w:ind w:left="1468" w:hanging="142"/>
      </w:pPr>
      <w:rPr>
        <w:rFonts w:hint="default"/>
        <w:lang w:val="uk-UA" w:eastAsia="uk-UA" w:bidi="uk-UA"/>
      </w:rPr>
    </w:lvl>
    <w:lvl w:ilvl="5" w:tplc="ECC4C596">
      <w:numFmt w:val="bullet"/>
      <w:lvlText w:val="•"/>
      <w:lvlJc w:val="left"/>
      <w:pPr>
        <w:ind w:left="1765" w:hanging="142"/>
      </w:pPr>
      <w:rPr>
        <w:rFonts w:hint="default"/>
        <w:lang w:val="uk-UA" w:eastAsia="uk-UA" w:bidi="uk-UA"/>
      </w:rPr>
    </w:lvl>
    <w:lvl w:ilvl="6" w:tplc="7E2E138A">
      <w:numFmt w:val="bullet"/>
      <w:lvlText w:val="•"/>
      <w:lvlJc w:val="left"/>
      <w:pPr>
        <w:ind w:left="2062" w:hanging="142"/>
      </w:pPr>
      <w:rPr>
        <w:rFonts w:hint="default"/>
        <w:lang w:val="uk-UA" w:eastAsia="uk-UA" w:bidi="uk-UA"/>
      </w:rPr>
    </w:lvl>
    <w:lvl w:ilvl="7" w:tplc="E83AB16E">
      <w:numFmt w:val="bullet"/>
      <w:lvlText w:val="•"/>
      <w:lvlJc w:val="left"/>
      <w:pPr>
        <w:ind w:left="2359" w:hanging="142"/>
      </w:pPr>
      <w:rPr>
        <w:rFonts w:hint="default"/>
        <w:lang w:val="uk-UA" w:eastAsia="uk-UA" w:bidi="uk-UA"/>
      </w:rPr>
    </w:lvl>
    <w:lvl w:ilvl="8" w:tplc="60065EFE">
      <w:numFmt w:val="bullet"/>
      <w:lvlText w:val="•"/>
      <w:lvlJc w:val="left"/>
      <w:pPr>
        <w:ind w:left="2656" w:hanging="142"/>
      </w:pPr>
      <w:rPr>
        <w:rFonts w:hint="default"/>
        <w:lang w:val="uk-UA" w:eastAsia="uk-UA" w:bidi="uk-UA"/>
      </w:rPr>
    </w:lvl>
  </w:abstractNum>
  <w:abstractNum w:abstractNumId="61">
    <w:nsid w:val="6DB160D8"/>
    <w:multiLevelType w:val="hybridMultilevel"/>
    <w:tmpl w:val="188AAF28"/>
    <w:lvl w:ilvl="0" w:tplc="18A4D298">
      <w:numFmt w:val="bullet"/>
      <w:lvlText w:val="-"/>
      <w:lvlJc w:val="left"/>
      <w:pPr>
        <w:ind w:left="281" w:hanging="142"/>
      </w:pPr>
      <w:rPr>
        <w:rFonts w:ascii="Times New Roman" w:eastAsia="Times New Roman" w:hAnsi="Times New Roman" w:cs="Times New Roman" w:hint="default"/>
        <w:w w:val="100"/>
        <w:sz w:val="22"/>
        <w:szCs w:val="22"/>
        <w:lang w:val="uk-UA" w:eastAsia="uk-UA" w:bidi="uk-UA"/>
      </w:rPr>
    </w:lvl>
    <w:lvl w:ilvl="1" w:tplc="C9844A0E">
      <w:numFmt w:val="bullet"/>
      <w:lvlText w:val="•"/>
      <w:lvlJc w:val="left"/>
      <w:pPr>
        <w:ind w:left="577" w:hanging="142"/>
      </w:pPr>
      <w:rPr>
        <w:rFonts w:hint="default"/>
        <w:lang w:val="uk-UA" w:eastAsia="uk-UA" w:bidi="uk-UA"/>
      </w:rPr>
    </w:lvl>
    <w:lvl w:ilvl="2" w:tplc="6ED8B156">
      <w:numFmt w:val="bullet"/>
      <w:lvlText w:val="•"/>
      <w:lvlJc w:val="left"/>
      <w:pPr>
        <w:ind w:left="874" w:hanging="142"/>
      </w:pPr>
      <w:rPr>
        <w:rFonts w:hint="default"/>
        <w:lang w:val="uk-UA" w:eastAsia="uk-UA" w:bidi="uk-UA"/>
      </w:rPr>
    </w:lvl>
    <w:lvl w:ilvl="3" w:tplc="D47AFED0">
      <w:numFmt w:val="bullet"/>
      <w:lvlText w:val="•"/>
      <w:lvlJc w:val="left"/>
      <w:pPr>
        <w:ind w:left="1171" w:hanging="142"/>
      </w:pPr>
      <w:rPr>
        <w:rFonts w:hint="default"/>
        <w:lang w:val="uk-UA" w:eastAsia="uk-UA" w:bidi="uk-UA"/>
      </w:rPr>
    </w:lvl>
    <w:lvl w:ilvl="4" w:tplc="179045E0">
      <w:numFmt w:val="bullet"/>
      <w:lvlText w:val="•"/>
      <w:lvlJc w:val="left"/>
      <w:pPr>
        <w:ind w:left="1468" w:hanging="142"/>
      </w:pPr>
      <w:rPr>
        <w:rFonts w:hint="default"/>
        <w:lang w:val="uk-UA" w:eastAsia="uk-UA" w:bidi="uk-UA"/>
      </w:rPr>
    </w:lvl>
    <w:lvl w:ilvl="5" w:tplc="34B08F5C">
      <w:numFmt w:val="bullet"/>
      <w:lvlText w:val="•"/>
      <w:lvlJc w:val="left"/>
      <w:pPr>
        <w:ind w:left="1765" w:hanging="142"/>
      </w:pPr>
      <w:rPr>
        <w:rFonts w:hint="default"/>
        <w:lang w:val="uk-UA" w:eastAsia="uk-UA" w:bidi="uk-UA"/>
      </w:rPr>
    </w:lvl>
    <w:lvl w:ilvl="6" w:tplc="45CCFF6E">
      <w:numFmt w:val="bullet"/>
      <w:lvlText w:val="•"/>
      <w:lvlJc w:val="left"/>
      <w:pPr>
        <w:ind w:left="2062" w:hanging="142"/>
      </w:pPr>
      <w:rPr>
        <w:rFonts w:hint="default"/>
        <w:lang w:val="uk-UA" w:eastAsia="uk-UA" w:bidi="uk-UA"/>
      </w:rPr>
    </w:lvl>
    <w:lvl w:ilvl="7" w:tplc="EE06FA0E">
      <w:numFmt w:val="bullet"/>
      <w:lvlText w:val="•"/>
      <w:lvlJc w:val="left"/>
      <w:pPr>
        <w:ind w:left="2359" w:hanging="142"/>
      </w:pPr>
      <w:rPr>
        <w:rFonts w:hint="default"/>
        <w:lang w:val="uk-UA" w:eastAsia="uk-UA" w:bidi="uk-UA"/>
      </w:rPr>
    </w:lvl>
    <w:lvl w:ilvl="8" w:tplc="8BE691AC">
      <w:numFmt w:val="bullet"/>
      <w:lvlText w:val="•"/>
      <w:lvlJc w:val="left"/>
      <w:pPr>
        <w:ind w:left="2656" w:hanging="142"/>
      </w:pPr>
      <w:rPr>
        <w:rFonts w:hint="default"/>
        <w:lang w:val="uk-UA" w:eastAsia="uk-UA" w:bidi="uk-UA"/>
      </w:rPr>
    </w:lvl>
  </w:abstractNum>
  <w:abstractNum w:abstractNumId="62">
    <w:nsid w:val="70280CF4"/>
    <w:multiLevelType w:val="hybridMultilevel"/>
    <w:tmpl w:val="580AC98E"/>
    <w:lvl w:ilvl="0" w:tplc="0772FB7E">
      <w:numFmt w:val="bullet"/>
      <w:lvlText w:val="-"/>
      <w:lvlJc w:val="left"/>
      <w:pPr>
        <w:ind w:left="330" w:hanging="221"/>
      </w:pPr>
      <w:rPr>
        <w:rFonts w:ascii="Times New Roman" w:eastAsia="Times New Roman" w:hAnsi="Times New Roman" w:cs="Times New Roman" w:hint="default"/>
        <w:w w:val="100"/>
        <w:sz w:val="22"/>
        <w:szCs w:val="22"/>
        <w:lang w:val="uk-UA" w:eastAsia="uk-UA" w:bidi="uk-UA"/>
      </w:rPr>
    </w:lvl>
    <w:lvl w:ilvl="1" w:tplc="A25C3CCA">
      <w:numFmt w:val="bullet"/>
      <w:lvlText w:val="•"/>
      <w:lvlJc w:val="left"/>
      <w:pPr>
        <w:ind w:left="631" w:hanging="221"/>
      </w:pPr>
      <w:rPr>
        <w:rFonts w:hint="default"/>
        <w:lang w:val="uk-UA" w:eastAsia="uk-UA" w:bidi="uk-UA"/>
      </w:rPr>
    </w:lvl>
    <w:lvl w:ilvl="2" w:tplc="9246052E">
      <w:numFmt w:val="bullet"/>
      <w:lvlText w:val="•"/>
      <w:lvlJc w:val="left"/>
      <w:pPr>
        <w:ind w:left="922" w:hanging="221"/>
      </w:pPr>
      <w:rPr>
        <w:rFonts w:hint="default"/>
        <w:lang w:val="uk-UA" w:eastAsia="uk-UA" w:bidi="uk-UA"/>
      </w:rPr>
    </w:lvl>
    <w:lvl w:ilvl="3" w:tplc="F912CDC2">
      <w:numFmt w:val="bullet"/>
      <w:lvlText w:val="•"/>
      <w:lvlJc w:val="left"/>
      <w:pPr>
        <w:ind w:left="1213" w:hanging="221"/>
      </w:pPr>
      <w:rPr>
        <w:rFonts w:hint="default"/>
        <w:lang w:val="uk-UA" w:eastAsia="uk-UA" w:bidi="uk-UA"/>
      </w:rPr>
    </w:lvl>
    <w:lvl w:ilvl="4" w:tplc="0A9669BA">
      <w:numFmt w:val="bullet"/>
      <w:lvlText w:val="•"/>
      <w:lvlJc w:val="left"/>
      <w:pPr>
        <w:ind w:left="1505" w:hanging="221"/>
      </w:pPr>
      <w:rPr>
        <w:rFonts w:hint="default"/>
        <w:lang w:val="uk-UA" w:eastAsia="uk-UA" w:bidi="uk-UA"/>
      </w:rPr>
    </w:lvl>
    <w:lvl w:ilvl="5" w:tplc="80F4A574">
      <w:numFmt w:val="bullet"/>
      <w:lvlText w:val="•"/>
      <w:lvlJc w:val="left"/>
      <w:pPr>
        <w:ind w:left="1796" w:hanging="221"/>
      </w:pPr>
      <w:rPr>
        <w:rFonts w:hint="default"/>
        <w:lang w:val="uk-UA" w:eastAsia="uk-UA" w:bidi="uk-UA"/>
      </w:rPr>
    </w:lvl>
    <w:lvl w:ilvl="6" w:tplc="F6D0352C">
      <w:numFmt w:val="bullet"/>
      <w:lvlText w:val="•"/>
      <w:lvlJc w:val="left"/>
      <w:pPr>
        <w:ind w:left="2087" w:hanging="221"/>
      </w:pPr>
      <w:rPr>
        <w:rFonts w:hint="default"/>
        <w:lang w:val="uk-UA" w:eastAsia="uk-UA" w:bidi="uk-UA"/>
      </w:rPr>
    </w:lvl>
    <w:lvl w:ilvl="7" w:tplc="3FCE53B6">
      <w:numFmt w:val="bullet"/>
      <w:lvlText w:val="•"/>
      <w:lvlJc w:val="left"/>
      <w:pPr>
        <w:ind w:left="2379" w:hanging="221"/>
      </w:pPr>
      <w:rPr>
        <w:rFonts w:hint="default"/>
        <w:lang w:val="uk-UA" w:eastAsia="uk-UA" w:bidi="uk-UA"/>
      </w:rPr>
    </w:lvl>
    <w:lvl w:ilvl="8" w:tplc="DC1A62EE">
      <w:numFmt w:val="bullet"/>
      <w:lvlText w:val="•"/>
      <w:lvlJc w:val="left"/>
      <w:pPr>
        <w:ind w:left="2670" w:hanging="221"/>
      </w:pPr>
      <w:rPr>
        <w:rFonts w:hint="default"/>
        <w:lang w:val="uk-UA" w:eastAsia="uk-UA" w:bidi="uk-UA"/>
      </w:rPr>
    </w:lvl>
  </w:abstractNum>
  <w:abstractNum w:abstractNumId="63">
    <w:nsid w:val="73891E15"/>
    <w:multiLevelType w:val="hybridMultilevel"/>
    <w:tmpl w:val="A7D894D8"/>
    <w:lvl w:ilvl="0" w:tplc="8F8ED180">
      <w:numFmt w:val="bullet"/>
      <w:lvlText w:val="-"/>
      <w:lvlJc w:val="left"/>
      <w:pPr>
        <w:ind w:left="281" w:hanging="176"/>
      </w:pPr>
      <w:rPr>
        <w:rFonts w:ascii="Times New Roman" w:eastAsia="Times New Roman" w:hAnsi="Times New Roman" w:cs="Times New Roman" w:hint="default"/>
        <w:w w:val="100"/>
        <w:sz w:val="22"/>
        <w:szCs w:val="22"/>
        <w:lang w:val="uk-UA" w:eastAsia="uk-UA" w:bidi="uk-UA"/>
      </w:rPr>
    </w:lvl>
    <w:lvl w:ilvl="1" w:tplc="A8485546">
      <w:numFmt w:val="bullet"/>
      <w:lvlText w:val="•"/>
      <w:lvlJc w:val="left"/>
      <w:pPr>
        <w:ind w:left="577" w:hanging="176"/>
      </w:pPr>
      <w:rPr>
        <w:rFonts w:hint="default"/>
        <w:lang w:val="uk-UA" w:eastAsia="uk-UA" w:bidi="uk-UA"/>
      </w:rPr>
    </w:lvl>
    <w:lvl w:ilvl="2" w:tplc="DE588FAC">
      <w:numFmt w:val="bullet"/>
      <w:lvlText w:val="•"/>
      <w:lvlJc w:val="left"/>
      <w:pPr>
        <w:ind w:left="874" w:hanging="176"/>
      </w:pPr>
      <w:rPr>
        <w:rFonts w:hint="default"/>
        <w:lang w:val="uk-UA" w:eastAsia="uk-UA" w:bidi="uk-UA"/>
      </w:rPr>
    </w:lvl>
    <w:lvl w:ilvl="3" w:tplc="4B8A4BC0">
      <w:numFmt w:val="bullet"/>
      <w:lvlText w:val="•"/>
      <w:lvlJc w:val="left"/>
      <w:pPr>
        <w:ind w:left="1171" w:hanging="176"/>
      </w:pPr>
      <w:rPr>
        <w:rFonts w:hint="default"/>
        <w:lang w:val="uk-UA" w:eastAsia="uk-UA" w:bidi="uk-UA"/>
      </w:rPr>
    </w:lvl>
    <w:lvl w:ilvl="4" w:tplc="99B43EA6">
      <w:numFmt w:val="bullet"/>
      <w:lvlText w:val="•"/>
      <w:lvlJc w:val="left"/>
      <w:pPr>
        <w:ind w:left="1468" w:hanging="176"/>
      </w:pPr>
      <w:rPr>
        <w:rFonts w:hint="default"/>
        <w:lang w:val="uk-UA" w:eastAsia="uk-UA" w:bidi="uk-UA"/>
      </w:rPr>
    </w:lvl>
    <w:lvl w:ilvl="5" w:tplc="DA36EDC6">
      <w:numFmt w:val="bullet"/>
      <w:lvlText w:val="•"/>
      <w:lvlJc w:val="left"/>
      <w:pPr>
        <w:ind w:left="1765" w:hanging="176"/>
      </w:pPr>
      <w:rPr>
        <w:rFonts w:hint="default"/>
        <w:lang w:val="uk-UA" w:eastAsia="uk-UA" w:bidi="uk-UA"/>
      </w:rPr>
    </w:lvl>
    <w:lvl w:ilvl="6" w:tplc="8434460C">
      <w:numFmt w:val="bullet"/>
      <w:lvlText w:val="•"/>
      <w:lvlJc w:val="left"/>
      <w:pPr>
        <w:ind w:left="2062" w:hanging="176"/>
      </w:pPr>
      <w:rPr>
        <w:rFonts w:hint="default"/>
        <w:lang w:val="uk-UA" w:eastAsia="uk-UA" w:bidi="uk-UA"/>
      </w:rPr>
    </w:lvl>
    <w:lvl w:ilvl="7" w:tplc="D16CB0B6">
      <w:numFmt w:val="bullet"/>
      <w:lvlText w:val="•"/>
      <w:lvlJc w:val="left"/>
      <w:pPr>
        <w:ind w:left="2359" w:hanging="176"/>
      </w:pPr>
      <w:rPr>
        <w:rFonts w:hint="default"/>
        <w:lang w:val="uk-UA" w:eastAsia="uk-UA" w:bidi="uk-UA"/>
      </w:rPr>
    </w:lvl>
    <w:lvl w:ilvl="8" w:tplc="A89603E2">
      <w:numFmt w:val="bullet"/>
      <w:lvlText w:val="•"/>
      <w:lvlJc w:val="left"/>
      <w:pPr>
        <w:ind w:left="2656" w:hanging="176"/>
      </w:pPr>
      <w:rPr>
        <w:rFonts w:hint="default"/>
        <w:lang w:val="uk-UA" w:eastAsia="uk-UA" w:bidi="uk-UA"/>
      </w:rPr>
    </w:lvl>
  </w:abstractNum>
  <w:abstractNum w:abstractNumId="64">
    <w:nsid w:val="74773907"/>
    <w:multiLevelType w:val="hybridMultilevel"/>
    <w:tmpl w:val="27DA5DA6"/>
    <w:lvl w:ilvl="0" w:tplc="0A4C872C">
      <w:numFmt w:val="bullet"/>
      <w:lvlText w:val="–"/>
      <w:lvlJc w:val="left"/>
      <w:pPr>
        <w:ind w:left="165" w:hanging="180"/>
      </w:pPr>
      <w:rPr>
        <w:rFonts w:ascii="Times New Roman" w:eastAsia="Times New Roman" w:hAnsi="Times New Roman" w:cs="Times New Roman" w:hint="default"/>
        <w:spacing w:val="-2"/>
        <w:w w:val="100"/>
        <w:sz w:val="24"/>
        <w:szCs w:val="24"/>
        <w:lang w:val="uk-UA" w:eastAsia="uk-UA" w:bidi="uk-UA"/>
      </w:rPr>
    </w:lvl>
    <w:lvl w:ilvl="1" w:tplc="4866D4CC">
      <w:numFmt w:val="bullet"/>
      <w:lvlText w:val="•"/>
      <w:lvlJc w:val="left"/>
      <w:pPr>
        <w:ind w:left="1346" w:hanging="180"/>
      </w:pPr>
      <w:rPr>
        <w:rFonts w:hint="default"/>
        <w:lang w:val="uk-UA" w:eastAsia="uk-UA" w:bidi="uk-UA"/>
      </w:rPr>
    </w:lvl>
    <w:lvl w:ilvl="2" w:tplc="4752A73C">
      <w:numFmt w:val="bullet"/>
      <w:lvlText w:val="•"/>
      <w:lvlJc w:val="left"/>
      <w:pPr>
        <w:ind w:left="2533" w:hanging="180"/>
      </w:pPr>
      <w:rPr>
        <w:rFonts w:hint="default"/>
        <w:lang w:val="uk-UA" w:eastAsia="uk-UA" w:bidi="uk-UA"/>
      </w:rPr>
    </w:lvl>
    <w:lvl w:ilvl="3" w:tplc="2F8C89B0">
      <w:numFmt w:val="bullet"/>
      <w:lvlText w:val="•"/>
      <w:lvlJc w:val="left"/>
      <w:pPr>
        <w:ind w:left="3720" w:hanging="180"/>
      </w:pPr>
      <w:rPr>
        <w:rFonts w:hint="default"/>
        <w:lang w:val="uk-UA" w:eastAsia="uk-UA" w:bidi="uk-UA"/>
      </w:rPr>
    </w:lvl>
    <w:lvl w:ilvl="4" w:tplc="AF027CAE">
      <w:numFmt w:val="bullet"/>
      <w:lvlText w:val="•"/>
      <w:lvlJc w:val="left"/>
      <w:pPr>
        <w:ind w:left="4907" w:hanging="180"/>
      </w:pPr>
      <w:rPr>
        <w:rFonts w:hint="default"/>
        <w:lang w:val="uk-UA" w:eastAsia="uk-UA" w:bidi="uk-UA"/>
      </w:rPr>
    </w:lvl>
    <w:lvl w:ilvl="5" w:tplc="7F9E4478">
      <w:numFmt w:val="bullet"/>
      <w:lvlText w:val="•"/>
      <w:lvlJc w:val="left"/>
      <w:pPr>
        <w:ind w:left="6094" w:hanging="180"/>
      </w:pPr>
      <w:rPr>
        <w:rFonts w:hint="default"/>
        <w:lang w:val="uk-UA" w:eastAsia="uk-UA" w:bidi="uk-UA"/>
      </w:rPr>
    </w:lvl>
    <w:lvl w:ilvl="6" w:tplc="2EE4635E">
      <w:numFmt w:val="bullet"/>
      <w:lvlText w:val="•"/>
      <w:lvlJc w:val="left"/>
      <w:pPr>
        <w:ind w:left="7280" w:hanging="180"/>
      </w:pPr>
      <w:rPr>
        <w:rFonts w:hint="default"/>
        <w:lang w:val="uk-UA" w:eastAsia="uk-UA" w:bidi="uk-UA"/>
      </w:rPr>
    </w:lvl>
    <w:lvl w:ilvl="7" w:tplc="8018C06C">
      <w:numFmt w:val="bullet"/>
      <w:lvlText w:val="•"/>
      <w:lvlJc w:val="left"/>
      <w:pPr>
        <w:ind w:left="8467" w:hanging="180"/>
      </w:pPr>
      <w:rPr>
        <w:rFonts w:hint="default"/>
        <w:lang w:val="uk-UA" w:eastAsia="uk-UA" w:bidi="uk-UA"/>
      </w:rPr>
    </w:lvl>
    <w:lvl w:ilvl="8" w:tplc="98D83B28">
      <w:numFmt w:val="bullet"/>
      <w:lvlText w:val="•"/>
      <w:lvlJc w:val="left"/>
      <w:pPr>
        <w:ind w:left="9654" w:hanging="180"/>
      </w:pPr>
      <w:rPr>
        <w:rFonts w:hint="default"/>
        <w:lang w:val="uk-UA" w:eastAsia="uk-UA" w:bidi="uk-UA"/>
      </w:rPr>
    </w:lvl>
  </w:abstractNum>
  <w:abstractNum w:abstractNumId="65">
    <w:nsid w:val="76EE4F5B"/>
    <w:multiLevelType w:val="hybridMultilevel"/>
    <w:tmpl w:val="1AFEF306"/>
    <w:lvl w:ilvl="0" w:tplc="AEE2962C">
      <w:numFmt w:val="bullet"/>
      <w:lvlText w:val="-"/>
      <w:lvlJc w:val="left"/>
      <w:pPr>
        <w:ind w:left="285" w:hanging="142"/>
      </w:pPr>
      <w:rPr>
        <w:rFonts w:ascii="Times New Roman" w:eastAsia="Times New Roman" w:hAnsi="Times New Roman" w:cs="Times New Roman" w:hint="default"/>
        <w:w w:val="100"/>
        <w:sz w:val="22"/>
        <w:szCs w:val="22"/>
        <w:lang w:val="uk-UA" w:eastAsia="uk-UA" w:bidi="uk-UA"/>
      </w:rPr>
    </w:lvl>
    <w:lvl w:ilvl="1" w:tplc="819806DE">
      <w:numFmt w:val="bullet"/>
      <w:lvlText w:val="•"/>
      <w:lvlJc w:val="left"/>
      <w:pPr>
        <w:ind w:left="577" w:hanging="142"/>
      </w:pPr>
      <w:rPr>
        <w:rFonts w:hint="default"/>
        <w:lang w:val="uk-UA" w:eastAsia="uk-UA" w:bidi="uk-UA"/>
      </w:rPr>
    </w:lvl>
    <w:lvl w:ilvl="2" w:tplc="DA22EA0E">
      <w:numFmt w:val="bullet"/>
      <w:lvlText w:val="•"/>
      <w:lvlJc w:val="left"/>
      <w:pPr>
        <w:ind w:left="874" w:hanging="142"/>
      </w:pPr>
      <w:rPr>
        <w:rFonts w:hint="default"/>
        <w:lang w:val="uk-UA" w:eastAsia="uk-UA" w:bidi="uk-UA"/>
      </w:rPr>
    </w:lvl>
    <w:lvl w:ilvl="3" w:tplc="B86EEADE">
      <w:numFmt w:val="bullet"/>
      <w:lvlText w:val="•"/>
      <w:lvlJc w:val="left"/>
      <w:pPr>
        <w:ind w:left="1171" w:hanging="142"/>
      </w:pPr>
      <w:rPr>
        <w:rFonts w:hint="default"/>
        <w:lang w:val="uk-UA" w:eastAsia="uk-UA" w:bidi="uk-UA"/>
      </w:rPr>
    </w:lvl>
    <w:lvl w:ilvl="4" w:tplc="D58849A6">
      <w:numFmt w:val="bullet"/>
      <w:lvlText w:val="•"/>
      <w:lvlJc w:val="left"/>
      <w:pPr>
        <w:ind w:left="1469" w:hanging="142"/>
      </w:pPr>
      <w:rPr>
        <w:rFonts w:hint="default"/>
        <w:lang w:val="uk-UA" w:eastAsia="uk-UA" w:bidi="uk-UA"/>
      </w:rPr>
    </w:lvl>
    <w:lvl w:ilvl="5" w:tplc="BE0ED37A">
      <w:numFmt w:val="bullet"/>
      <w:lvlText w:val="•"/>
      <w:lvlJc w:val="left"/>
      <w:pPr>
        <w:ind w:left="1766" w:hanging="142"/>
      </w:pPr>
      <w:rPr>
        <w:rFonts w:hint="default"/>
        <w:lang w:val="uk-UA" w:eastAsia="uk-UA" w:bidi="uk-UA"/>
      </w:rPr>
    </w:lvl>
    <w:lvl w:ilvl="6" w:tplc="97288004">
      <w:numFmt w:val="bullet"/>
      <w:lvlText w:val="•"/>
      <w:lvlJc w:val="left"/>
      <w:pPr>
        <w:ind w:left="2063" w:hanging="142"/>
      </w:pPr>
      <w:rPr>
        <w:rFonts w:hint="default"/>
        <w:lang w:val="uk-UA" w:eastAsia="uk-UA" w:bidi="uk-UA"/>
      </w:rPr>
    </w:lvl>
    <w:lvl w:ilvl="7" w:tplc="B2E4491C">
      <w:numFmt w:val="bullet"/>
      <w:lvlText w:val="•"/>
      <w:lvlJc w:val="left"/>
      <w:pPr>
        <w:ind w:left="2361" w:hanging="142"/>
      </w:pPr>
      <w:rPr>
        <w:rFonts w:hint="default"/>
        <w:lang w:val="uk-UA" w:eastAsia="uk-UA" w:bidi="uk-UA"/>
      </w:rPr>
    </w:lvl>
    <w:lvl w:ilvl="8" w:tplc="48125D3E">
      <w:numFmt w:val="bullet"/>
      <w:lvlText w:val="•"/>
      <w:lvlJc w:val="left"/>
      <w:pPr>
        <w:ind w:left="2658" w:hanging="142"/>
      </w:pPr>
      <w:rPr>
        <w:rFonts w:hint="default"/>
        <w:lang w:val="uk-UA" w:eastAsia="uk-UA" w:bidi="uk-UA"/>
      </w:rPr>
    </w:lvl>
  </w:abstractNum>
  <w:abstractNum w:abstractNumId="66">
    <w:nsid w:val="779D0E6C"/>
    <w:multiLevelType w:val="hybridMultilevel"/>
    <w:tmpl w:val="DB38B4EA"/>
    <w:lvl w:ilvl="0" w:tplc="FFE6DF8A">
      <w:start w:val="6"/>
      <w:numFmt w:val="decimal"/>
      <w:lvlText w:val="%1."/>
      <w:lvlJc w:val="left"/>
      <w:pPr>
        <w:ind w:left="386" w:hanging="240"/>
        <w:jc w:val="left"/>
      </w:pPr>
      <w:rPr>
        <w:rFonts w:ascii="Times New Roman" w:eastAsia="Times New Roman" w:hAnsi="Times New Roman" w:cs="Times New Roman" w:hint="default"/>
        <w:spacing w:val="-8"/>
        <w:w w:val="100"/>
        <w:sz w:val="24"/>
        <w:szCs w:val="24"/>
        <w:lang w:val="uk-UA" w:eastAsia="uk-UA" w:bidi="uk-UA"/>
      </w:rPr>
    </w:lvl>
    <w:lvl w:ilvl="1" w:tplc="6774599A">
      <w:numFmt w:val="bullet"/>
      <w:lvlText w:val="•"/>
      <w:lvlJc w:val="left"/>
      <w:pPr>
        <w:ind w:left="1546" w:hanging="240"/>
      </w:pPr>
      <w:rPr>
        <w:rFonts w:hint="default"/>
        <w:lang w:val="uk-UA" w:eastAsia="uk-UA" w:bidi="uk-UA"/>
      </w:rPr>
    </w:lvl>
    <w:lvl w:ilvl="2" w:tplc="CFC8A40E">
      <w:numFmt w:val="bullet"/>
      <w:lvlText w:val="•"/>
      <w:lvlJc w:val="left"/>
      <w:pPr>
        <w:ind w:left="2712" w:hanging="240"/>
      </w:pPr>
      <w:rPr>
        <w:rFonts w:hint="default"/>
        <w:lang w:val="uk-UA" w:eastAsia="uk-UA" w:bidi="uk-UA"/>
      </w:rPr>
    </w:lvl>
    <w:lvl w:ilvl="3" w:tplc="55503A78">
      <w:numFmt w:val="bullet"/>
      <w:lvlText w:val="•"/>
      <w:lvlJc w:val="left"/>
      <w:pPr>
        <w:ind w:left="3878" w:hanging="240"/>
      </w:pPr>
      <w:rPr>
        <w:rFonts w:hint="default"/>
        <w:lang w:val="uk-UA" w:eastAsia="uk-UA" w:bidi="uk-UA"/>
      </w:rPr>
    </w:lvl>
    <w:lvl w:ilvl="4" w:tplc="59AEC984">
      <w:numFmt w:val="bullet"/>
      <w:lvlText w:val="•"/>
      <w:lvlJc w:val="left"/>
      <w:pPr>
        <w:ind w:left="5044" w:hanging="240"/>
      </w:pPr>
      <w:rPr>
        <w:rFonts w:hint="default"/>
        <w:lang w:val="uk-UA" w:eastAsia="uk-UA" w:bidi="uk-UA"/>
      </w:rPr>
    </w:lvl>
    <w:lvl w:ilvl="5" w:tplc="67F0FF06">
      <w:numFmt w:val="bullet"/>
      <w:lvlText w:val="•"/>
      <w:lvlJc w:val="left"/>
      <w:pPr>
        <w:ind w:left="6210" w:hanging="240"/>
      </w:pPr>
      <w:rPr>
        <w:rFonts w:hint="default"/>
        <w:lang w:val="uk-UA" w:eastAsia="uk-UA" w:bidi="uk-UA"/>
      </w:rPr>
    </w:lvl>
    <w:lvl w:ilvl="6" w:tplc="50FA0966">
      <w:numFmt w:val="bullet"/>
      <w:lvlText w:val="•"/>
      <w:lvlJc w:val="left"/>
      <w:pPr>
        <w:ind w:left="7376" w:hanging="240"/>
      </w:pPr>
      <w:rPr>
        <w:rFonts w:hint="default"/>
        <w:lang w:val="uk-UA" w:eastAsia="uk-UA" w:bidi="uk-UA"/>
      </w:rPr>
    </w:lvl>
    <w:lvl w:ilvl="7" w:tplc="0B9CA7FA">
      <w:numFmt w:val="bullet"/>
      <w:lvlText w:val="•"/>
      <w:lvlJc w:val="left"/>
      <w:pPr>
        <w:ind w:left="8542" w:hanging="240"/>
      </w:pPr>
      <w:rPr>
        <w:rFonts w:hint="default"/>
        <w:lang w:val="uk-UA" w:eastAsia="uk-UA" w:bidi="uk-UA"/>
      </w:rPr>
    </w:lvl>
    <w:lvl w:ilvl="8" w:tplc="9B0E00A8">
      <w:numFmt w:val="bullet"/>
      <w:lvlText w:val="•"/>
      <w:lvlJc w:val="left"/>
      <w:pPr>
        <w:ind w:left="9708" w:hanging="240"/>
      </w:pPr>
      <w:rPr>
        <w:rFonts w:hint="default"/>
        <w:lang w:val="uk-UA" w:eastAsia="uk-UA" w:bidi="uk-UA"/>
      </w:rPr>
    </w:lvl>
  </w:abstractNum>
  <w:abstractNum w:abstractNumId="67">
    <w:nsid w:val="77BF3DB1"/>
    <w:multiLevelType w:val="hybridMultilevel"/>
    <w:tmpl w:val="E100728E"/>
    <w:lvl w:ilvl="0" w:tplc="1B828E86">
      <w:numFmt w:val="bullet"/>
      <w:lvlText w:val="-"/>
      <w:lvlJc w:val="left"/>
      <w:pPr>
        <w:ind w:left="281" w:hanging="142"/>
      </w:pPr>
      <w:rPr>
        <w:rFonts w:ascii="Times New Roman" w:eastAsia="Times New Roman" w:hAnsi="Times New Roman" w:cs="Times New Roman" w:hint="default"/>
        <w:w w:val="100"/>
        <w:sz w:val="22"/>
        <w:szCs w:val="22"/>
        <w:lang w:val="uk-UA" w:eastAsia="uk-UA" w:bidi="uk-UA"/>
      </w:rPr>
    </w:lvl>
    <w:lvl w:ilvl="1" w:tplc="41F23720">
      <w:numFmt w:val="bullet"/>
      <w:lvlText w:val="•"/>
      <w:lvlJc w:val="left"/>
      <w:pPr>
        <w:ind w:left="577" w:hanging="142"/>
      </w:pPr>
      <w:rPr>
        <w:rFonts w:hint="default"/>
        <w:lang w:val="uk-UA" w:eastAsia="uk-UA" w:bidi="uk-UA"/>
      </w:rPr>
    </w:lvl>
    <w:lvl w:ilvl="2" w:tplc="4496B3A6">
      <w:numFmt w:val="bullet"/>
      <w:lvlText w:val="•"/>
      <w:lvlJc w:val="left"/>
      <w:pPr>
        <w:ind w:left="874" w:hanging="142"/>
      </w:pPr>
      <w:rPr>
        <w:rFonts w:hint="default"/>
        <w:lang w:val="uk-UA" w:eastAsia="uk-UA" w:bidi="uk-UA"/>
      </w:rPr>
    </w:lvl>
    <w:lvl w:ilvl="3" w:tplc="740EBB72">
      <w:numFmt w:val="bullet"/>
      <w:lvlText w:val="•"/>
      <w:lvlJc w:val="left"/>
      <w:pPr>
        <w:ind w:left="1171" w:hanging="142"/>
      </w:pPr>
      <w:rPr>
        <w:rFonts w:hint="default"/>
        <w:lang w:val="uk-UA" w:eastAsia="uk-UA" w:bidi="uk-UA"/>
      </w:rPr>
    </w:lvl>
    <w:lvl w:ilvl="4" w:tplc="BEB6E4AA">
      <w:numFmt w:val="bullet"/>
      <w:lvlText w:val="•"/>
      <w:lvlJc w:val="left"/>
      <w:pPr>
        <w:ind w:left="1468" w:hanging="142"/>
      </w:pPr>
      <w:rPr>
        <w:rFonts w:hint="default"/>
        <w:lang w:val="uk-UA" w:eastAsia="uk-UA" w:bidi="uk-UA"/>
      </w:rPr>
    </w:lvl>
    <w:lvl w:ilvl="5" w:tplc="EA009218">
      <w:numFmt w:val="bullet"/>
      <w:lvlText w:val="•"/>
      <w:lvlJc w:val="left"/>
      <w:pPr>
        <w:ind w:left="1765" w:hanging="142"/>
      </w:pPr>
      <w:rPr>
        <w:rFonts w:hint="default"/>
        <w:lang w:val="uk-UA" w:eastAsia="uk-UA" w:bidi="uk-UA"/>
      </w:rPr>
    </w:lvl>
    <w:lvl w:ilvl="6" w:tplc="33081D8E">
      <w:numFmt w:val="bullet"/>
      <w:lvlText w:val="•"/>
      <w:lvlJc w:val="left"/>
      <w:pPr>
        <w:ind w:left="2062" w:hanging="142"/>
      </w:pPr>
      <w:rPr>
        <w:rFonts w:hint="default"/>
        <w:lang w:val="uk-UA" w:eastAsia="uk-UA" w:bidi="uk-UA"/>
      </w:rPr>
    </w:lvl>
    <w:lvl w:ilvl="7" w:tplc="41C8FA3A">
      <w:numFmt w:val="bullet"/>
      <w:lvlText w:val="•"/>
      <w:lvlJc w:val="left"/>
      <w:pPr>
        <w:ind w:left="2359" w:hanging="142"/>
      </w:pPr>
      <w:rPr>
        <w:rFonts w:hint="default"/>
        <w:lang w:val="uk-UA" w:eastAsia="uk-UA" w:bidi="uk-UA"/>
      </w:rPr>
    </w:lvl>
    <w:lvl w:ilvl="8" w:tplc="108A04F6">
      <w:numFmt w:val="bullet"/>
      <w:lvlText w:val="•"/>
      <w:lvlJc w:val="left"/>
      <w:pPr>
        <w:ind w:left="2656" w:hanging="142"/>
      </w:pPr>
      <w:rPr>
        <w:rFonts w:hint="default"/>
        <w:lang w:val="uk-UA" w:eastAsia="uk-UA" w:bidi="uk-UA"/>
      </w:rPr>
    </w:lvl>
  </w:abstractNum>
  <w:abstractNum w:abstractNumId="68">
    <w:nsid w:val="789B1E51"/>
    <w:multiLevelType w:val="hybridMultilevel"/>
    <w:tmpl w:val="978EB468"/>
    <w:lvl w:ilvl="0" w:tplc="8140F4F2">
      <w:numFmt w:val="bullet"/>
      <w:lvlText w:val="-"/>
      <w:lvlJc w:val="left"/>
      <w:pPr>
        <w:ind w:left="281" w:hanging="142"/>
      </w:pPr>
      <w:rPr>
        <w:rFonts w:ascii="Times New Roman" w:eastAsia="Times New Roman" w:hAnsi="Times New Roman" w:cs="Times New Roman" w:hint="default"/>
        <w:w w:val="100"/>
        <w:sz w:val="22"/>
        <w:szCs w:val="22"/>
        <w:lang w:val="uk-UA" w:eastAsia="uk-UA" w:bidi="uk-UA"/>
      </w:rPr>
    </w:lvl>
    <w:lvl w:ilvl="1" w:tplc="79949BFA">
      <w:numFmt w:val="bullet"/>
      <w:lvlText w:val="•"/>
      <w:lvlJc w:val="left"/>
      <w:pPr>
        <w:ind w:left="577" w:hanging="142"/>
      </w:pPr>
      <w:rPr>
        <w:rFonts w:hint="default"/>
        <w:lang w:val="uk-UA" w:eastAsia="uk-UA" w:bidi="uk-UA"/>
      </w:rPr>
    </w:lvl>
    <w:lvl w:ilvl="2" w:tplc="30BAC8CE">
      <w:numFmt w:val="bullet"/>
      <w:lvlText w:val="•"/>
      <w:lvlJc w:val="left"/>
      <w:pPr>
        <w:ind w:left="874" w:hanging="142"/>
      </w:pPr>
      <w:rPr>
        <w:rFonts w:hint="default"/>
        <w:lang w:val="uk-UA" w:eastAsia="uk-UA" w:bidi="uk-UA"/>
      </w:rPr>
    </w:lvl>
    <w:lvl w:ilvl="3" w:tplc="2E1C71D4">
      <w:numFmt w:val="bullet"/>
      <w:lvlText w:val="•"/>
      <w:lvlJc w:val="left"/>
      <w:pPr>
        <w:ind w:left="1171" w:hanging="142"/>
      </w:pPr>
      <w:rPr>
        <w:rFonts w:hint="default"/>
        <w:lang w:val="uk-UA" w:eastAsia="uk-UA" w:bidi="uk-UA"/>
      </w:rPr>
    </w:lvl>
    <w:lvl w:ilvl="4" w:tplc="5BBEE18A">
      <w:numFmt w:val="bullet"/>
      <w:lvlText w:val="•"/>
      <w:lvlJc w:val="left"/>
      <w:pPr>
        <w:ind w:left="1468" w:hanging="142"/>
      </w:pPr>
      <w:rPr>
        <w:rFonts w:hint="default"/>
        <w:lang w:val="uk-UA" w:eastAsia="uk-UA" w:bidi="uk-UA"/>
      </w:rPr>
    </w:lvl>
    <w:lvl w:ilvl="5" w:tplc="1ED66F18">
      <w:numFmt w:val="bullet"/>
      <w:lvlText w:val="•"/>
      <w:lvlJc w:val="left"/>
      <w:pPr>
        <w:ind w:left="1765" w:hanging="142"/>
      </w:pPr>
      <w:rPr>
        <w:rFonts w:hint="default"/>
        <w:lang w:val="uk-UA" w:eastAsia="uk-UA" w:bidi="uk-UA"/>
      </w:rPr>
    </w:lvl>
    <w:lvl w:ilvl="6" w:tplc="6A3AB3AA">
      <w:numFmt w:val="bullet"/>
      <w:lvlText w:val="•"/>
      <w:lvlJc w:val="left"/>
      <w:pPr>
        <w:ind w:left="2062" w:hanging="142"/>
      </w:pPr>
      <w:rPr>
        <w:rFonts w:hint="default"/>
        <w:lang w:val="uk-UA" w:eastAsia="uk-UA" w:bidi="uk-UA"/>
      </w:rPr>
    </w:lvl>
    <w:lvl w:ilvl="7" w:tplc="2CCE51B4">
      <w:numFmt w:val="bullet"/>
      <w:lvlText w:val="•"/>
      <w:lvlJc w:val="left"/>
      <w:pPr>
        <w:ind w:left="2359" w:hanging="142"/>
      </w:pPr>
      <w:rPr>
        <w:rFonts w:hint="default"/>
        <w:lang w:val="uk-UA" w:eastAsia="uk-UA" w:bidi="uk-UA"/>
      </w:rPr>
    </w:lvl>
    <w:lvl w:ilvl="8" w:tplc="D0A00842">
      <w:numFmt w:val="bullet"/>
      <w:lvlText w:val="•"/>
      <w:lvlJc w:val="left"/>
      <w:pPr>
        <w:ind w:left="2656" w:hanging="142"/>
      </w:pPr>
      <w:rPr>
        <w:rFonts w:hint="default"/>
        <w:lang w:val="uk-UA" w:eastAsia="uk-UA" w:bidi="uk-UA"/>
      </w:rPr>
    </w:lvl>
  </w:abstractNum>
  <w:abstractNum w:abstractNumId="69">
    <w:nsid w:val="79AC0A8A"/>
    <w:multiLevelType w:val="hybridMultilevel"/>
    <w:tmpl w:val="131EAB0C"/>
    <w:lvl w:ilvl="0" w:tplc="692A0E86">
      <w:numFmt w:val="bullet"/>
      <w:lvlText w:val="-"/>
      <w:lvlJc w:val="left"/>
      <w:pPr>
        <w:ind w:left="285" w:hanging="176"/>
      </w:pPr>
      <w:rPr>
        <w:rFonts w:ascii="Times New Roman" w:eastAsia="Times New Roman" w:hAnsi="Times New Roman" w:cs="Times New Roman" w:hint="default"/>
        <w:w w:val="100"/>
        <w:sz w:val="22"/>
        <w:szCs w:val="22"/>
        <w:lang w:val="uk-UA" w:eastAsia="uk-UA" w:bidi="uk-UA"/>
      </w:rPr>
    </w:lvl>
    <w:lvl w:ilvl="1" w:tplc="A0CE764C">
      <w:numFmt w:val="bullet"/>
      <w:lvlText w:val="•"/>
      <w:lvlJc w:val="left"/>
      <w:pPr>
        <w:ind w:left="577" w:hanging="176"/>
      </w:pPr>
      <w:rPr>
        <w:rFonts w:hint="default"/>
        <w:lang w:val="uk-UA" w:eastAsia="uk-UA" w:bidi="uk-UA"/>
      </w:rPr>
    </w:lvl>
    <w:lvl w:ilvl="2" w:tplc="CCEE5452">
      <w:numFmt w:val="bullet"/>
      <w:lvlText w:val="•"/>
      <w:lvlJc w:val="left"/>
      <w:pPr>
        <w:ind w:left="874" w:hanging="176"/>
      </w:pPr>
      <w:rPr>
        <w:rFonts w:hint="default"/>
        <w:lang w:val="uk-UA" w:eastAsia="uk-UA" w:bidi="uk-UA"/>
      </w:rPr>
    </w:lvl>
    <w:lvl w:ilvl="3" w:tplc="3C063E2E">
      <w:numFmt w:val="bullet"/>
      <w:lvlText w:val="•"/>
      <w:lvlJc w:val="left"/>
      <w:pPr>
        <w:ind w:left="1171" w:hanging="176"/>
      </w:pPr>
      <w:rPr>
        <w:rFonts w:hint="default"/>
        <w:lang w:val="uk-UA" w:eastAsia="uk-UA" w:bidi="uk-UA"/>
      </w:rPr>
    </w:lvl>
    <w:lvl w:ilvl="4" w:tplc="BFD02268">
      <w:numFmt w:val="bullet"/>
      <w:lvlText w:val="•"/>
      <w:lvlJc w:val="left"/>
      <w:pPr>
        <w:ind w:left="1469" w:hanging="176"/>
      </w:pPr>
      <w:rPr>
        <w:rFonts w:hint="default"/>
        <w:lang w:val="uk-UA" w:eastAsia="uk-UA" w:bidi="uk-UA"/>
      </w:rPr>
    </w:lvl>
    <w:lvl w:ilvl="5" w:tplc="4C98DE4C">
      <w:numFmt w:val="bullet"/>
      <w:lvlText w:val="•"/>
      <w:lvlJc w:val="left"/>
      <w:pPr>
        <w:ind w:left="1766" w:hanging="176"/>
      </w:pPr>
      <w:rPr>
        <w:rFonts w:hint="default"/>
        <w:lang w:val="uk-UA" w:eastAsia="uk-UA" w:bidi="uk-UA"/>
      </w:rPr>
    </w:lvl>
    <w:lvl w:ilvl="6" w:tplc="9FF02AA2">
      <w:numFmt w:val="bullet"/>
      <w:lvlText w:val="•"/>
      <w:lvlJc w:val="left"/>
      <w:pPr>
        <w:ind w:left="2063" w:hanging="176"/>
      </w:pPr>
      <w:rPr>
        <w:rFonts w:hint="default"/>
        <w:lang w:val="uk-UA" w:eastAsia="uk-UA" w:bidi="uk-UA"/>
      </w:rPr>
    </w:lvl>
    <w:lvl w:ilvl="7" w:tplc="E2B86EF6">
      <w:numFmt w:val="bullet"/>
      <w:lvlText w:val="•"/>
      <w:lvlJc w:val="left"/>
      <w:pPr>
        <w:ind w:left="2361" w:hanging="176"/>
      </w:pPr>
      <w:rPr>
        <w:rFonts w:hint="default"/>
        <w:lang w:val="uk-UA" w:eastAsia="uk-UA" w:bidi="uk-UA"/>
      </w:rPr>
    </w:lvl>
    <w:lvl w:ilvl="8" w:tplc="67F21AB2">
      <w:numFmt w:val="bullet"/>
      <w:lvlText w:val="•"/>
      <w:lvlJc w:val="left"/>
      <w:pPr>
        <w:ind w:left="2658" w:hanging="176"/>
      </w:pPr>
      <w:rPr>
        <w:rFonts w:hint="default"/>
        <w:lang w:val="uk-UA" w:eastAsia="uk-UA" w:bidi="uk-UA"/>
      </w:rPr>
    </w:lvl>
  </w:abstractNum>
  <w:abstractNum w:abstractNumId="70">
    <w:nsid w:val="7A0605CC"/>
    <w:multiLevelType w:val="hybridMultilevel"/>
    <w:tmpl w:val="49247688"/>
    <w:lvl w:ilvl="0" w:tplc="ABD81A50">
      <w:numFmt w:val="bullet"/>
      <w:lvlText w:val="-"/>
      <w:lvlJc w:val="left"/>
      <w:pPr>
        <w:ind w:left="285" w:hanging="142"/>
      </w:pPr>
      <w:rPr>
        <w:rFonts w:ascii="Times New Roman" w:eastAsia="Times New Roman" w:hAnsi="Times New Roman" w:cs="Times New Roman" w:hint="default"/>
        <w:w w:val="100"/>
        <w:sz w:val="22"/>
        <w:szCs w:val="22"/>
        <w:lang w:val="uk-UA" w:eastAsia="uk-UA" w:bidi="uk-UA"/>
      </w:rPr>
    </w:lvl>
    <w:lvl w:ilvl="1" w:tplc="CBD66AD6">
      <w:numFmt w:val="bullet"/>
      <w:lvlText w:val="•"/>
      <w:lvlJc w:val="left"/>
      <w:pPr>
        <w:ind w:left="577" w:hanging="142"/>
      </w:pPr>
      <w:rPr>
        <w:rFonts w:hint="default"/>
        <w:lang w:val="uk-UA" w:eastAsia="uk-UA" w:bidi="uk-UA"/>
      </w:rPr>
    </w:lvl>
    <w:lvl w:ilvl="2" w:tplc="11B2518A">
      <w:numFmt w:val="bullet"/>
      <w:lvlText w:val="•"/>
      <w:lvlJc w:val="left"/>
      <w:pPr>
        <w:ind w:left="874" w:hanging="142"/>
      </w:pPr>
      <w:rPr>
        <w:rFonts w:hint="default"/>
        <w:lang w:val="uk-UA" w:eastAsia="uk-UA" w:bidi="uk-UA"/>
      </w:rPr>
    </w:lvl>
    <w:lvl w:ilvl="3" w:tplc="A9C8E77A">
      <w:numFmt w:val="bullet"/>
      <w:lvlText w:val="•"/>
      <w:lvlJc w:val="left"/>
      <w:pPr>
        <w:ind w:left="1171" w:hanging="142"/>
      </w:pPr>
      <w:rPr>
        <w:rFonts w:hint="default"/>
        <w:lang w:val="uk-UA" w:eastAsia="uk-UA" w:bidi="uk-UA"/>
      </w:rPr>
    </w:lvl>
    <w:lvl w:ilvl="4" w:tplc="B9DCCF62">
      <w:numFmt w:val="bullet"/>
      <w:lvlText w:val="•"/>
      <w:lvlJc w:val="left"/>
      <w:pPr>
        <w:ind w:left="1469" w:hanging="142"/>
      </w:pPr>
      <w:rPr>
        <w:rFonts w:hint="default"/>
        <w:lang w:val="uk-UA" w:eastAsia="uk-UA" w:bidi="uk-UA"/>
      </w:rPr>
    </w:lvl>
    <w:lvl w:ilvl="5" w:tplc="58342946">
      <w:numFmt w:val="bullet"/>
      <w:lvlText w:val="•"/>
      <w:lvlJc w:val="left"/>
      <w:pPr>
        <w:ind w:left="1766" w:hanging="142"/>
      </w:pPr>
      <w:rPr>
        <w:rFonts w:hint="default"/>
        <w:lang w:val="uk-UA" w:eastAsia="uk-UA" w:bidi="uk-UA"/>
      </w:rPr>
    </w:lvl>
    <w:lvl w:ilvl="6" w:tplc="AC9C7370">
      <w:numFmt w:val="bullet"/>
      <w:lvlText w:val="•"/>
      <w:lvlJc w:val="left"/>
      <w:pPr>
        <w:ind w:left="2063" w:hanging="142"/>
      </w:pPr>
      <w:rPr>
        <w:rFonts w:hint="default"/>
        <w:lang w:val="uk-UA" w:eastAsia="uk-UA" w:bidi="uk-UA"/>
      </w:rPr>
    </w:lvl>
    <w:lvl w:ilvl="7" w:tplc="12EA020A">
      <w:numFmt w:val="bullet"/>
      <w:lvlText w:val="•"/>
      <w:lvlJc w:val="left"/>
      <w:pPr>
        <w:ind w:left="2361" w:hanging="142"/>
      </w:pPr>
      <w:rPr>
        <w:rFonts w:hint="default"/>
        <w:lang w:val="uk-UA" w:eastAsia="uk-UA" w:bidi="uk-UA"/>
      </w:rPr>
    </w:lvl>
    <w:lvl w:ilvl="8" w:tplc="9EA227EE">
      <w:numFmt w:val="bullet"/>
      <w:lvlText w:val="•"/>
      <w:lvlJc w:val="left"/>
      <w:pPr>
        <w:ind w:left="2658" w:hanging="142"/>
      </w:pPr>
      <w:rPr>
        <w:rFonts w:hint="default"/>
        <w:lang w:val="uk-UA" w:eastAsia="uk-UA" w:bidi="uk-UA"/>
      </w:rPr>
    </w:lvl>
  </w:abstractNum>
  <w:abstractNum w:abstractNumId="71">
    <w:nsid w:val="7D8A62F1"/>
    <w:multiLevelType w:val="hybridMultilevel"/>
    <w:tmpl w:val="0632F9DE"/>
    <w:lvl w:ilvl="0" w:tplc="44246A9C">
      <w:numFmt w:val="bullet"/>
      <w:lvlText w:val="-"/>
      <w:lvlJc w:val="left"/>
      <w:pPr>
        <w:ind w:left="281" w:hanging="142"/>
      </w:pPr>
      <w:rPr>
        <w:rFonts w:ascii="Times New Roman" w:eastAsia="Times New Roman" w:hAnsi="Times New Roman" w:cs="Times New Roman" w:hint="default"/>
        <w:w w:val="100"/>
        <w:sz w:val="22"/>
        <w:szCs w:val="22"/>
        <w:lang w:val="uk-UA" w:eastAsia="uk-UA" w:bidi="uk-UA"/>
      </w:rPr>
    </w:lvl>
    <w:lvl w:ilvl="1" w:tplc="5C9C1EF2">
      <w:numFmt w:val="bullet"/>
      <w:lvlText w:val="•"/>
      <w:lvlJc w:val="left"/>
      <w:pPr>
        <w:ind w:left="577" w:hanging="142"/>
      </w:pPr>
      <w:rPr>
        <w:rFonts w:hint="default"/>
        <w:lang w:val="uk-UA" w:eastAsia="uk-UA" w:bidi="uk-UA"/>
      </w:rPr>
    </w:lvl>
    <w:lvl w:ilvl="2" w:tplc="AF8C07D4">
      <w:numFmt w:val="bullet"/>
      <w:lvlText w:val="•"/>
      <w:lvlJc w:val="left"/>
      <w:pPr>
        <w:ind w:left="874" w:hanging="142"/>
      </w:pPr>
      <w:rPr>
        <w:rFonts w:hint="default"/>
        <w:lang w:val="uk-UA" w:eastAsia="uk-UA" w:bidi="uk-UA"/>
      </w:rPr>
    </w:lvl>
    <w:lvl w:ilvl="3" w:tplc="8C288422">
      <w:numFmt w:val="bullet"/>
      <w:lvlText w:val="•"/>
      <w:lvlJc w:val="left"/>
      <w:pPr>
        <w:ind w:left="1171" w:hanging="142"/>
      </w:pPr>
      <w:rPr>
        <w:rFonts w:hint="default"/>
        <w:lang w:val="uk-UA" w:eastAsia="uk-UA" w:bidi="uk-UA"/>
      </w:rPr>
    </w:lvl>
    <w:lvl w:ilvl="4" w:tplc="9E2448F2">
      <w:numFmt w:val="bullet"/>
      <w:lvlText w:val="•"/>
      <w:lvlJc w:val="left"/>
      <w:pPr>
        <w:ind w:left="1468" w:hanging="142"/>
      </w:pPr>
      <w:rPr>
        <w:rFonts w:hint="default"/>
        <w:lang w:val="uk-UA" w:eastAsia="uk-UA" w:bidi="uk-UA"/>
      </w:rPr>
    </w:lvl>
    <w:lvl w:ilvl="5" w:tplc="E2A2039A">
      <w:numFmt w:val="bullet"/>
      <w:lvlText w:val="•"/>
      <w:lvlJc w:val="left"/>
      <w:pPr>
        <w:ind w:left="1765" w:hanging="142"/>
      </w:pPr>
      <w:rPr>
        <w:rFonts w:hint="default"/>
        <w:lang w:val="uk-UA" w:eastAsia="uk-UA" w:bidi="uk-UA"/>
      </w:rPr>
    </w:lvl>
    <w:lvl w:ilvl="6" w:tplc="7ADCAF3E">
      <w:numFmt w:val="bullet"/>
      <w:lvlText w:val="•"/>
      <w:lvlJc w:val="left"/>
      <w:pPr>
        <w:ind w:left="2062" w:hanging="142"/>
      </w:pPr>
      <w:rPr>
        <w:rFonts w:hint="default"/>
        <w:lang w:val="uk-UA" w:eastAsia="uk-UA" w:bidi="uk-UA"/>
      </w:rPr>
    </w:lvl>
    <w:lvl w:ilvl="7" w:tplc="7C1EEC10">
      <w:numFmt w:val="bullet"/>
      <w:lvlText w:val="•"/>
      <w:lvlJc w:val="left"/>
      <w:pPr>
        <w:ind w:left="2359" w:hanging="142"/>
      </w:pPr>
      <w:rPr>
        <w:rFonts w:hint="default"/>
        <w:lang w:val="uk-UA" w:eastAsia="uk-UA" w:bidi="uk-UA"/>
      </w:rPr>
    </w:lvl>
    <w:lvl w:ilvl="8" w:tplc="BE126B92">
      <w:numFmt w:val="bullet"/>
      <w:lvlText w:val="•"/>
      <w:lvlJc w:val="left"/>
      <w:pPr>
        <w:ind w:left="2656" w:hanging="142"/>
      </w:pPr>
      <w:rPr>
        <w:rFonts w:hint="default"/>
        <w:lang w:val="uk-UA" w:eastAsia="uk-UA" w:bidi="uk-UA"/>
      </w:rPr>
    </w:lvl>
  </w:abstractNum>
  <w:num w:numId="1">
    <w:abstractNumId w:val="32"/>
  </w:num>
  <w:num w:numId="2">
    <w:abstractNumId w:val="54"/>
  </w:num>
  <w:num w:numId="3">
    <w:abstractNumId w:val="30"/>
  </w:num>
  <w:num w:numId="4">
    <w:abstractNumId w:val="51"/>
  </w:num>
  <w:num w:numId="5">
    <w:abstractNumId w:val="40"/>
  </w:num>
  <w:num w:numId="6">
    <w:abstractNumId w:val="18"/>
  </w:num>
  <w:num w:numId="7">
    <w:abstractNumId w:val="71"/>
  </w:num>
  <w:num w:numId="8">
    <w:abstractNumId w:val="19"/>
  </w:num>
  <w:num w:numId="9">
    <w:abstractNumId w:val="13"/>
  </w:num>
  <w:num w:numId="10">
    <w:abstractNumId w:val="67"/>
  </w:num>
  <w:num w:numId="11">
    <w:abstractNumId w:val="53"/>
  </w:num>
  <w:num w:numId="12">
    <w:abstractNumId w:val="63"/>
  </w:num>
  <w:num w:numId="13">
    <w:abstractNumId w:val="17"/>
  </w:num>
  <w:num w:numId="14">
    <w:abstractNumId w:val="8"/>
  </w:num>
  <w:num w:numId="15">
    <w:abstractNumId w:val="27"/>
  </w:num>
  <w:num w:numId="16">
    <w:abstractNumId w:val="29"/>
  </w:num>
  <w:num w:numId="17">
    <w:abstractNumId w:val="7"/>
  </w:num>
  <w:num w:numId="18">
    <w:abstractNumId w:val="45"/>
  </w:num>
  <w:num w:numId="19">
    <w:abstractNumId w:val="23"/>
  </w:num>
  <w:num w:numId="20">
    <w:abstractNumId w:val="9"/>
  </w:num>
  <w:num w:numId="21">
    <w:abstractNumId w:val="11"/>
  </w:num>
  <w:num w:numId="22">
    <w:abstractNumId w:val="31"/>
  </w:num>
  <w:num w:numId="23">
    <w:abstractNumId w:val="4"/>
  </w:num>
  <w:num w:numId="24">
    <w:abstractNumId w:val="22"/>
  </w:num>
  <w:num w:numId="25">
    <w:abstractNumId w:val="3"/>
  </w:num>
  <w:num w:numId="26">
    <w:abstractNumId w:val="25"/>
  </w:num>
  <w:num w:numId="27">
    <w:abstractNumId w:val="58"/>
  </w:num>
  <w:num w:numId="28">
    <w:abstractNumId w:val="56"/>
  </w:num>
  <w:num w:numId="29">
    <w:abstractNumId w:val="52"/>
  </w:num>
  <w:num w:numId="30">
    <w:abstractNumId w:val="60"/>
  </w:num>
  <w:num w:numId="31">
    <w:abstractNumId w:val="38"/>
  </w:num>
  <w:num w:numId="32">
    <w:abstractNumId w:val="35"/>
  </w:num>
  <w:num w:numId="33">
    <w:abstractNumId w:val="62"/>
  </w:num>
  <w:num w:numId="34">
    <w:abstractNumId w:val="49"/>
  </w:num>
  <w:num w:numId="35">
    <w:abstractNumId w:val="55"/>
  </w:num>
  <w:num w:numId="36">
    <w:abstractNumId w:val="65"/>
  </w:num>
  <w:num w:numId="37">
    <w:abstractNumId w:val="43"/>
  </w:num>
  <w:num w:numId="38">
    <w:abstractNumId w:val="44"/>
  </w:num>
  <w:num w:numId="39">
    <w:abstractNumId w:val="1"/>
  </w:num>
  <w:num w:numId="40">
    <w:abstractNumId w:val="69"/>
  </w:num>
  <w:num w:numId="41">
    <w:abstractNumId w:val="41"/>
  </w:num>
  <w:num w:numId="42">
    <w:abstractNumId w:val="21"/>
  </w:num>
  <w:num w:numId="43">
    <w:abstractNumId w:val="59"/>
  </w:num>
  <w:num w:numId="44">
    <w:abstractNumId w:val="36"/>
  </w:num>
  <w:num w:numId="45">
    <w:abstractNumId w:val="20"/>
  </w:num>
  <w:num w:numId="46">
    <w:abstractNumId w:val="5"/>
  </w:num>
  <w:num w:numId="47">
    <w:abstractNumId w:val="15"/>
  </w:num>
  <w:num w:numId="48">
    <w:abstractNumId w:val="14"/>
  </w:num>
  <w:num w:numId="49">
    <w:abstractNumId w:val="33"/>
  </w:num>
  <w:num w:numId="50">
    <w:abstractNumId w:val="47"/>
  </w:num>
  <w:num w:numId="51">
    <w:abstractNumId w:val="34"/>
  </w:num>
  <w:num w:numId="52">
    <w:abstractNumId w:val="61"/>
  </w:num>
  <w:num w:numId="53">
    <w:abstractNumId w:val="70"/>
  </w:num>
  <w:num w:numId="54">
    <w:abstractNumId w:val="12"/>
  </w:num>
  <w:num w:numId="55">
    <w:abstractNumId w:val="50"/>
  </w:num>
  <w:num w:numId="56">
    <w:abstractNumId w:val="37"/>
  </w:num>
  <w:num w:numId="57">
    <w:abstractNumId w:val="39"/>
  </w:num>
  <w:num w:numId="58">
    <w:abstractNumId w:val="68"/>
  </w:num>
  <w:num w:numId="59">
    <w:abstractNumId w:val="2"/>
  </w:num>
  <w:num w:numId="60">
    <w:abstractNumId w:val="46"/>
  </w:num>
  <w:num w:numId="61">
    <w:abstractNumId w:val="66"/>
  </w:num>
  <w:num w:numId="62">
    <w:abstractNumId w:val="28"/>
  </w:num>
  <w:num w:numId="63">
    <w:abstractNumId w:val="42"/>
  </w:num>
  <w:num w:numId="64">
    <w:abstractNumId w:val="26"/>
  </w:num>
  <w:num w:numId="65">
    <w:abstractNumId w:val="48"/>
  </w:num>
  <w:num w:numId="66">
    <w:abstractNumId w:val="16"/>
  </w:num>
  <w:num w:numId="67">
    <w:abstractNumId w:val="0"/>
  </w:num>
  <w:num w:numId="68">
    <w:abstractNumId w:val="10"/>
  </w:num>
  <w:num w:numId="69">
    <w:abstractNumId w:val="64"/>
  </w:num>
  <w:num w:numId="70">
    <w:abstractNumId w:val="57"/>
  </w:num>
  <w:num w:numId="71">
    <w:abstractNumId w:val="24"/>
  </w:num>
  <w:num w:numId="72">
    <w:abstractNumId w:val="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3D0"/>
    <w:rsid w:val="0001403E"/>
    <w:rsid w:val="00023900"/>
    <w:rsid w:val="00027CDF"/>
    <w:rsid w:val="00090DB8"/>
    <w:rsid w:val="000E190E"/>
    <w:rsid w:val="001763B7"/>
    <w:rsid w:val="001D382E"/>
    <w:rsid w:val="001E0933"/>
    <w:rsid w:val="001E56EF"/>
    <w:rsid w:val="00324385"/>
    <w:rsid w:val="003E21D8"/>
    <w:rsid w:val="003E6420"/>
    <w:rsid w:val="004373D0"/>
    <w:rsid w:val="00590080"/>
    <w:rsid w:val="005C028E"/>
    <w:rsid w:val="0067667A"/>
    <w:rsid w:val="006D5429"/>
    <w:rsid w:val="00713EB3"/>
    <w:rsid w:val="0082016F"/>
    <w:rsid w:val="00825F66"/>
    <w:rsid w:val="008A0534"/>
    <w:rsid w:val="008A6D9E"/>
    <w:rsid w:val="008B2D06"/>
    <w:rsid w:val="009E37C1"/>
    <w:rsid w:val="00B53A7C"/>
    <w:rsid w:val="00B63B2D"/>
    <w:rsid w:val="00CA5018"/>
    <w:rsid w:val="00CE5209"/>
    <w:rsid w:val="00DF67B6"/>
    <w:rsid w:val="00F918B0"/>
    <w:rsid w:val="00FB5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spacing w:before="89"/>
      <w:ind w:left="285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252" w:firstLine="708"/>
    </w:pPr>
  </w:style>
  <w:style w:type="paragraph" w:customStyle="1" w:styleId="TableParagraph">
    <w:name w:val="Table Paragraph"/>
    <w:basedOn w:val="a"/>
    <w:uiPriority w:val="1"/>
    <w:qFormat/>
  </w:style>
  <w:style w:type="table" w:styleId="a6">
    <w:name w:val="Table Grid"/>
    <w:basedOn w:val="a1"/>
    <w:uiPriority w:val="39"/>
    <w:rsid w:val="008A6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3"/>
    <w:uiPriority w:val="1"/>
    <w:rsid w:val="00F918B0"/>
    <w:rPr>
      <w:rFonts w:ascii="Times New Roman" w:eastAsia="Times New Roman" w:hAnsi="Times New Roman" w:cs="Times New Roman"/>
      <w:sz w:val="28"/>
      <w:szCs w:val="28"/>
      <w:lang w:val="uk-UA" w:eastAsia="uk-UA" w:bidi="uk-UA"/>
    </w:rPr>
  </w:style>
  <w:style w:type="paragraph" w:styleId="a7">
    <w:name w:val="Balloon Text"/>
    <w:basedOn w:val="a"/>
    <w:link w:val="a8"/>
    <w:uiPriority w:val="99"/>
    <w:semiHidden/>
    <w:unhideWhenUsed/>
    <w:rsid w:val="00B53A7C"/>
    <w:rPr>
      <w:rFonts w:ascii="Segoe UI" w:hAnsi="Segoe UI" w:cs="Segoe UI"/>
      <w:sz w:val="18"/>
      <w:szCs w:val="18"/>
    </w:rPr>
  </w:style>
  <w:style w:type="character" w:customStyle="1" w:styleId="a8">
    <w:name w:val="Текст выноски Знак"/>
    <w:basedOn w:val="a0"/>
    <w:link w:val="a7"/>
    <w:uiPriority w:val="99"/>
    <w:semiHidden/>
    <w:rsid w:val="00B53A7C"/>
    <w:rPr>
      <w:rFonts w:ascii="Segoe UI" w:eastAsia="Times New Roman" w:hAnsi="Segoe UI" w:cs="Segoe UI"/>
      <w:sz w:val="18"/>
      <w:szCs w:val="18"/>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spacing w:before="89"/>
      <w:ind w:left="285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252" w:firstLine="708"/>
    </w:pPr>
  </w:style>
  <w:style w:type="paragraph" w:customStyle="1" w:styleId="TableParagraph">
    <w:name w:val="Table Paragraph"/>
    <w:basedOn w:val="a"/>
    <w:uiPriority w:val="1"/>
    <w:qFormat/>
  </w:style>
  <w:style w:type="table" w:styleId="a6">
    <w:name w:val="Table Grid"/>
    <w:basedOn w:val="a1"/>
    <w:uiPriority w:val="39"/>
    <w:rsid w:val="008A6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3"/>
    <w:uiPriority w:val="1"/>
    <w:rsid w:val="00F918B0"/>
    <w:rPr>
      <w:rFonts w:ascii="Times New Roman" w:eastAsia="Times New Roman" w:hAnsi="Times New Roman" w:cs="Times New Roman"/>
      <w:sz w:val="28"/>
      <w:szCs w:val="28"/>
      <w:lang w:val="uk-UA" w:eastAsia="uk-UA" w:bidi="uk-UA"/>
    </w:rPr>
  </w:style>
  <w:style w:type="paragraph" w:styleId="a7">
    <w:name w:val="Balloon Text"/>
    <w:basedOn w:val="a"/>
    <w:link w:val="a8"/>
    <w:uiPriority w:val="99"/>
    <w:semiHidden/>
    <w:unhideWhenUsed/>
    <w:rsid w:val="00B53A7C"/>
    <w:rPr>
      <w:rFonts w:ascii="Segoe UI" w:hAnsi="Segoe UI" w:cs="Segoe UI"/>
      <w:sz w:val="18"/>
      <w:szCs w:val="18"/>
    </w:rPr>
  </w:style>
  <w:style w:type="character" w:customStyle="1" w:styleId="a8">
    <w:name w:val="Текст выноски Знак"/>
    <w:basedOn w:val="a0"/>
    <w:link w:val="a7"/>
    <w:uiPriority w:val="99"/>
    <w:semiHidden/>
    <w:rsid w:val="00B53A7C"/>
    <w:rPr>
      <w:rFonts w:ascii="Segoe UI" w:eastAsia="Times New Roman" w:hAnsi="Segoe UI" w:cs="Segoe UI"/>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vid.com/site/products/resource_of_the_month.jsp?top=2&amp;amp;mid=5" TargetMode="Externa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vid.com/site/products/resource_of_the_month.jsp?top=2&amp;amp;mid=5"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vid.com/site/products/resource_of_the_month.jsp?top=2&amp;amp;mid=5"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ovid.com/site/products/resource_of_the_month.jsp?top=2&amp;amp;mid=5"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libr.knmu.edu.u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11368</Words>
  <Characters>64798</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Васильевич</dc:creator>
  <cp:lastModifiedBy>Юляша</cp:lastModifiedBy>
  <cp:revision>4</cp:revision>
  <cp:lastPrinted>2020-11-18T11:20:00Z</cp:lastPrinted>
  <dcterms:created xsi:type="dcterms:W3CDTF">2021-01-26T12:30:00Z</dcterms:created>
  <dcterms:modified xsi:type="dcterms:W3CDTF">2021-01-27T12:35:00Z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Microsoft® Word 2010</vt:lpwstr>
  </property>
  <property fmtid="{D5CDD505-2E9C-101B-9397-08002B2CF9AE}" pid="4" name="LastSaved">
    <vt:filetime>2020-05-18T00:00:00Z</vt:filetime>
  </property>
</Properties>
</file>