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EC" w:rsidRDefault="00AE0B9F">
      <w:pPr>
        <w:pStyle w:val="a3"/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147932" cy="11378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932" cy="113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EC" w:rsidRDefault="005500EC">
      <w:pPr>
        <w:pStyle w:val="a3"/>
        <w:spacing w:before="0"/>
        <w:ind w:left="0" w:right="0" w:firstLine="0"/>
        <w:jc w:val="left"/>
        <w:rPr>
          <w:rFonts w:ascii="Times New Roman"/>
          <w:sz w:val="20"/>
        </w:rPr>
      </w:pPr>
    </w:p>
    <w:p w:rsidR="005500EC" w:rsidRDefault="005500EC">
      <w:pPr>
        <w:pStyle w:val="a3"/>
        <w:spacing w:before="7"/>
        <w:ind w:left="0" w:right="0" w:firstLine="0"/>
        <w:jc w:val="left"/>
        <w:rPr>
          <w:rFonts w:ascii="Times New Roman"/>
          <w:sz w:val="19"/>
        </w:rPr>
      </w:pPr>
    </w:p>
    <w:p w:rsidR="005500EC" w:rsidRDefault="00AE0B9F">
      <w:pPr>
        <w:pStyle w:val="Heading1"/>
        <w:spacing w:before="100"/>
        <w:ind w:right="257"/>
      </w:pPr>
      <w:r>
        <w:t>ПРОГРАМА</w:t>
      </w:r>
    </w:p>
    <w:p w:rsidR="005500EC" w:rsidRDefault="00AE0B9F">
      <w:pPr>
        <w:spacing w:before="1"/>
        <w:ind w:left="1586" w:right="257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ти експертн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ї групи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д час пр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 xml:space="preserve">ведення </w:t>
      </w:r>
      <w:proofErr w:type="spellStart"/>
      <w:r>
        <w:rPr>
          <w:b/>
          <w:sz w:val="24"/>
        </w:rPr>
        <w:t>акредита</w:t>
      </w:r>
      <w:r>
        <w:rPr>
          <w:b/>
          <w:spacing w:val="-1"/>
          <w:sz w:val="24"/>
        </w:rPr>
        <w:t>ц</w:t>
      </w:r>
      <w:r>
        <w:rPr>
          <w:b/>
          <w:sz w:val="24"/>
        </w:rPr>
        <w:t>ійн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ї</w:t>
      </w:r>
      <w:proofErr w:type="spellEnd"/>
      <w:r>
        <w:rPr>
          <w:b/>
          <w:sz w:val="24"/>
        </w:rPr>
        <w:t xml:space="preserve"> екс</w:t>
      </w:r>
      <w:r>
        <w:rPr>
          <w:b/>
          <w:spacing w:val="-1"/>
          <w:sz w:val="24"/>
        </w:rPr>
        <w:t>перт</w:t>
      </w:r>
      <w:r>
        <w:rPr>
          <w:b/>
          <w:sz w:val="24"/>
        </w:rPr>
        <w:t xml:space="preserve">изи 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світн</w:t>
      </w:r>
      <w:r>
        <w:rPr>
          <w:b/>
          <w:spacing w:val="-1"/>
          <w:sz w:val="24"/>
        </w:rPr>
        <w:t>ь</w:t>
      </w:r>
      <w:r>
        <w:rPr>
          <w:b/>
          <w:sz w:val="24"/>
        </w:rPr>
        <w:t>о-пр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ф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сійн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ї п</w:t>
      </w:r>
      <w:r>
        <w:rPr>
          <w:b/>
          <w:spacing w:val="-1"/>
          <w:sz w:val="24"/>
        </w:rPr>
        <w:t>рограм</w:t>
      </w:r>
      <w:r>
        <w:rPr>
          <w:b/>
          <w:sz w:val="24"/>
        </w:rPr>
        <w:t>и п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го</w:t>
      </w:r>
      <w:r>
        <w:rPr>
          <w:b/>
          <w:sz w:val="24"/>
        </w:rPr>
        <w:t>т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бувачів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 осв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спе</w:t>
      </w:r>
      <w:r>
        <w:rPr>
          <w:b/>
          <w:spacing w:val="-1"/>
          <w:sz w:val="24"/>
        </w:rPr>
        <w:t>ц</w:t>
      </w:r>
      <w:r>
        <w:rPr>
          <w:b/>
          <w:sz w:val="24"/>
        </w:rPr>
        <w:t>іальн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 xml:space="preserve">стю </w:t>
      </w:r>
      <w:r>
        <w:rPr>
          <w:b/>
          <w:smallCaps/>
          <w:sz w:val="24"/>
        </w:rPr>
        <w:t>22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“Ст</w:t>
      </w:r>
      <w:r>
        <w:rPr>
          <w:b/>
          <w:spacing w:val="-1"/>
          <w:sz w:val="24"/>
        </w:rPr>
        <w:t>ома</w:t>
      </w:r>
      <w:r>
        <w:rPr>
          <w:b/>
          <w:sz w:val="24"/>
        </w:rPr>
        <w:t>т</w:t>
      </w:r>
      <w:r>
        <w:rPr>
          <w:b/>
          <w:spacing w:val="-1"/>
          <w:sz w:val="24"/>
        </w:rPr>
        <w:t>ологі</w:t>
      </w:r>
      <w:r>
        <w:rPr>
          <w:b/>
          <w:sz w:val="24"/>
        </w:rPr>
        <w:t>я”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галу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і зн</w:t>
      </w:r>
      <w:r>
        <w:rPr>
          <w:b/>
          <w:spacing w:val="-1"/>
          <w:sz w:val="24"/>
        </w:rPr>
        <w:t>а</w:t>
      </w:r>
      <w:r>
        <w:rPr>
          <w:b/>
          <w:sz w:val="24"/>
        </w:rPr>
        <w:t xml:space="preserve">нь </w:t>
      </w:r>
      <w:r>
        <w:rPr>
          <w:b/>
          <w:smallCaps/>
          <w:sz w:val="24"/>
        </w:rPr>
        <w:t>22</w:t>
      </w:r>
      <w:r>
        <w:rPr>
          <w:b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“</w:t>
      </w:r>
      <w:r>
        <w:rPr>
          <w:b/>
          <w:sz w:val="24"/>
        </w:rPr>
        <w:t>Ох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зд</w:t>
      </w:r>
      <w:r>
        <w:rPr>
          <w:b/>
          <w:spacing w:val="-1"/>
          <w:sz w:val="24"/>
        </w:rPr>
        <w:t>оров</w:t>
      </w:r>
      <w:r>
        <w:rPr>
          <w:b/>
          <w:sz w:val="24"/>
        </w:rPr>
        <w:t>’я”</w:t>
      </w:r>
      <w:proofErr w:type="spellEnd"/>
      <w:r>
        <w:rPr>
          <w:b/>
          <w:sz w:val="24"/>
        </w:rPr>
        <w:t xml:space="preserve"> дру</w:t>
      </w:r>
      <w:r>
        <w:rPr>
          <w:b/>
          <w:spacing w:val="-1"/>
          <w:sz w:val="24"/>
        </w:rPr>
        <w:t>го</w:t>
      </w:r>
      <w:r>
        <w:rPr>
          <w:b/>
          <w:sz w:val="24"/>
        </w:rPr>
        <w:t>го (магіс</w:t>
      </w:r>
      <w:r>
        <w:rPr>
          <w:b/>
          <w:spacing w:val="-1"/>
          <w:sz w:val="24"/>
        </w:rPr>
        <w:t>тер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ького</w:t>
      </w:r>
      <w:r>
        <w:rPr>
          <w:b/>
          <w:sz w:val="24"/>
        </w:rPr>
        <w:t xml:space="preserve">) рівня вищої 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в</w:t>
      </w:r>
      <w:r>
        <w:rPr>
          <w:b/>
          <w:sz w:val="24"/>
        </w:rPr>
        <w:t>іти у Харківс</w:t>
      </w:r>
      <w:r>
        <w:rPr>
          <w:b/>
          <w:spacing w:val="-1"/>
          <w:sz w:val="24"/>
        </w:rPr>
        <w:t>ь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ому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>ац</w:t>
      </w:r>
      <w:r>
        <w:rPr>
          <w:b/>
          <w:sz w:val="24"/>
        </w:rPr>
        <w:t>іон</w:t>
      </w:r>
      <w:r>
        <w:rPr>
          <w:b/>
          <w:spacing w:val="-1"/>
          <w:sz w:val="24"/>
        </w:rPr>
        <w:t>а</w:t>
      </w:r>
      <w:r>
        <w:rPr>
          <w:b/>
          <w:sz w:val="24"/>
        </w:rPr>
        <w:t>льн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му медичн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му ун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верситеті із вик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ристанням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чних зас</w:t>
      </w:r>
      <w:r>
        <w:rPr>
          <w:b/>
          <w:spacing w:val="-1"/>
          <w:sz w:val="24"/>
        </w:rPr>
        <w:t>о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>і</w:t>
      </w:r>
      <w:r>
        <w:rPr>
          <w:b/>
          <w:sz w:val="24"/>
        </w:rPr>
        <w:t>в в</w:t>
      </w:r>
      <w:r>
        <w:rPr>
          <w:b/>
          <w:spacing w:val="-1"/>
          <w:sz w:val="24"/>
        </w:rPr>
        <w:t>іде</w:t>
      </w:r>
      <w:r>
        <w:rPr>
          <w:b/>
          <w:sz w:val="24"/>
        </w:rPr>
        <w:t xml:space="preserve">о 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’яз</w:t>
      </w:r>
      <w:r>
        <w:rPr>
          <w:b/>
          <w:sz w:val="24"/>
        </w:rPr>
        <w:t>ку</w:t>
      </w:r>
    </w:p>
    <w:p w:rsidR="005500EC" w:rsidRDefault="00AE0B9F">
      <w:pPr>
        <w:spacing w:before="1"/>
        <w:ind w:left="1584" w:right="257"/>
        <w:jc w:val="center"/>
        <w:rPr>
          <w:b/>
          <w:sz w:val="24"/>
        </w:rPr>
      </w:pPr>
      <w:r>
        <w:rPr>
          <w:b/>
          <w:sz w:val="24"/>
        </w:rPr>
        <w:t>у пе</w:t>
      </w:r>
      <w:r>
        <w:rPr>
          <w:b/>
          <w:spacing w:val="-1"/>
          <w:sz w:val="24"/>
        </w:rPr>
        <w:t>ріо</w:t>
      </w:r>
      <w:r>
        <w:rPr>
          <w:b/>
          <w:sz w:val="24"/>
        </w:rPr>
        <w:t xml:space="preserve">д з </w:t>
      </w:r>
      <w:r>
        <w:rPr>
          <w:b/>
          <w:smallCaps/>
          <w:sz w:val="24"/>
        </w:rPr>
        <w:t>22</w:t>
      </w:r>
      <w:r>
        <w:rPr>
          <w:b/>
          <w:sz w:val="24"/>
        </w:rPr>
        <w:t>.0</w:t>
      </w:r>
      <w:r>
        <w:rPr>
          <w:b/>
          <w:smallCaps/>
          <w:sz w:val="24"/>
        </w:rPr>
        <w:t>2.2021</w:t>
      </w:r>
      <w:r>
        <w:rPr>
          <w:b/>
          <w:sz w:val="24"/>
        </w:rPr>
        <w:t>-</w:t>
      </w:r>
      <w:r>
        <w:rPr>
          <w:b/>
          <w:smallCaps/>
          <w:sz w:val="24"/>
        </w:rPr>
        <w:t>24</w:t>
      </w:r>
      <w:r>
        <w:rPr>
          <w:b/>
          <w:sz w:val="24"/>
        </w:rPr>
        <w:t>.0</w:t>
      </w:r>
      <w:r>
        <w:rPr>
          <w:b/>
          <w:smallCaps/>
          <w:sz w:val="24"/>
        </w:rPr>
        <w:t>2.2021</w:t>
      </w:r>
      <w:r>
        <w:rPr>
          <w:b/>
          <w:sz w:val="24"/>
        </w:rPr>
        <w:t xml:space="preserve"> рр.</w:t>
      </w:r>
    </w:p>
    <w:p w:rsidR="005500EC" w:rsidRDefault="005500EC">
      <w:pPr>
        <w:pStyle w:val="a3"/>
        <w:spacing w:before="3"/>
        <w:ind w:left="0" w:right="0" w:firstLine="0"/>
        <w:jc w:val="left"/>
        <w:rPr>
          <w:b/>
          <w:sz w:val="34"/>
        </w:rPr>
      </w:pPr>
    </w:p>
    <w:p w:rsidR="005500EC" w:rsidRDefault="00AE0B9F">
      <w:pPr>
        <w:pStyle w:val="a4"/>
        <w:numPr>
          <w:ilvl w:val="0"/>
          <w:numId w:val="11"/>
        </w:numPr>
        <w:tabs>
          <w:tab w:val="left" w:pos="2548"/>
        </w:tabs>
        <w:spacing w:before="0"/>
        <w:ind w:right="0"/>
        <w:jc w:val="both"/>
        <w:rPr>
          <w:b/>
          <w:sz w:val="24"/>
        </w:rPr>
      </w:pPr>
      <w:r>
        <w:rPr>
          <w:b/>
          <w:sz w:val="24"/>
        </w:rPr>
        <w:t>Призначення та статус цієї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:rsidR="005500EC" w:rsidRDefault="00AE0B9F">
      <w:pPr>
        <w:pStyle w:val="a3"/>
        <w:spacing w:before="121"/>
      </w:pPr>
      <w:r>
        <w:t>Ця програма є документом, що фіксує спільний погоджений план роботи експер</w:t>
      </w:r>
      <w:r>
        <w:t xml:space="preserve">тної групи у закладі вищої освіти (далі – ЗВО) під час проведення </w:t>
      </w:r>
      <w:proofErr w:type="spellStart"/>
      <w:r>
        <w:t>акредитаційної</w:t>
      </w:r>
      <w:proofErr w:type="spellEnd"/>
      <w:r>
        <w:t xml:space="preserve"> експертизи освітньої програми, а також умови її роботи. Дотримання цієї програми є обов’язковим як для ЗВО, так і для експертної групи. Будь-які подальші зміни цієї програми м</w:t>
      </w:r>
      <w:r>
        <w:t>ожливі лише за згодою як експертної групи, так і ЗВО.</w:t>
      </w:r>
    </w:p>
    <w:p w:rsidR="005500EC" w:rsidRDefault="00AE0B9F">
      <w:pPr>
        <w:pStyle w:val="a3"/>
        <w:spacing w:before="121"/>
      </w:pPr>
      <w:r>
        <w:t xml:space="preserve">Узгоджена програма виїзду фіксується в інформаційній системі Національного агентства із забезпечення якості вищої освіти і є частиною матеріалів </w:t>
      </w:r>
      <w:proofErr w:type="spellStart"/>
      <w:r>
        <w:t>акредитаційної</w:t>
      </w:r>
      <w:proofErr w:type="spellEnd"/>
      <w:r>
        <w:t xml:space="preserve"> справи.</w:t>
      </w:r>
    </w:p>
    <w:p w:rsidR="005500EC" w:rsidRDefault="005500EC">
      <w:pPr>
        <w:pStyle w:val="a3"/>
        <w:spacing w:before="0"/>
        <w:ind w:left="0" w:right="0" w:firstLine="0"/>
        <w:jc w:val="left"/>
        <w:rPr>
          <w:sz w:val="26"/>
        </w:rPr>
      </w:pPr>
    </w:p>
    <w:p w:rsidR="005500EC" w:rsidRDefault="00AE0B9F">
      <w:pPr>
        <w:pStyle w:val="Heading1"/>
        <w:numPr>
          <w:ilvl w:val="0"/>
          <w:numId w:val="11"/>
        </w:numPr>
        <w:tabs>
          <w:tab w:val="left" w:pos="2581"/>
        </w:tabs>
        <w:spacing w:before="216"/>
        <w:ind w:left="2580" w:hanging="291"/>
        <w:jc w:val="both"/>
      </w:pPr>
      <w:r>
        <w:t>Загальні умови роботи експертної</w:t>
      </w:r>
      <w:r>
        <w:rPr>
          <w:spacing w:val="-1"/>
        </w:rPr>
        <w:t xml:space="preserve"> </w:t>
      </w:r>
      <w:r>
        <w:t>групи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833"/>
        </w:tabs>
        <w:spacing w:before="121"/>
        <w:ind w:firstLine="851"/>
        <w:jc w:val="both"/>
        <w:rPr>
          <w:sz w:val="24"/>
        </w:rPr>
      </w:pPr>
      <w:r>
        <w:rPr>
          <w:sz w:val="24"/>
        </w:rPr>
        <w:t xml:space="preserve">ЗВО на час виїзду експертної групи забезпечує </w:t>
      </w:r>
      <w:proofErr w:type="spellStart"/>
      <w:r>
        <w:rPr>
          <w:sz w:val="24"/>
        </w:rPr>
        <w:t>онлайн-зустрічі</w:t>
      </w:r>
      <w:proofErr w:type="spellEnd"/>
      <w:r>
        <w:rPr>
          <w:sz w:val="24"/>
        </w:rPr>
        <w:t xml:space="preserve"> із учасниками фокус-груп згідно розкладу для роботи за допомогою програми</w:t>
      </w:r>
      <w:r>
        <w:rPr>
          <w:spacing w:val="-10"/>
          <w:sz w:val="24"/>
        </w:rPr>
        <w:t xml:space="preserve"> </w:t>
      </w:r>
      <w:r>
        <w:rPr>
          <w:sz w:val="24"/>
        </w:rPr>
        <w:t>ZOOM.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762"/>
        </w:tabs>
        <w:spacing w:line="237" w:lineRule="auto"/>
        <w:ind w:firstLine="851"/>
        <w:jc w:val="both"/>
        <w:rPr>
          <w:sz w:val="24"/>
        </w:rPr>
      </w:pPr>
      <w:r>
        <w:rPr>
          <w:sz w:val="24"/>
        </w:rPr>
        <w:t xml:space="preserve">Внутрішні зустрічі експертної групи є закритими; крім випадків, коли це погоджено експертною групою, на ній </w:t>
      </w:r>
      <w:r>
        <w:rPr>
          <w:sz w:val="24"/>
        </w:rPr>
        <w:t>не можуть бути присутні працівники ЗВО та інші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780"/>
        </w:tabs>
        <w:ind w:right="110" w:firstLine="851"/>
        <w:jc w:val="both"/>
        <w:rPr>
          <w:sz w:val="24"/>
        </w:rPr>
      </w:pPr>
      <w:r>
        <w:rPr>
          <w:sz w:val="24"/>
        </w:rPr>
        <w:t xml:space="preserve">ЗВО забезпечує </w:t>
      </w:r>
      <w:proofErr w:type="spellStart"/>
      <w:r>
        <w:rPr>
          <w:sz w:val="24"/>
        </w:rPr>
        <w:t>онлайн-присутність</w:t>
      </w:r>
      <w:proofErr w:type="spellEnd"/>
      <w:r>
        <w:rPr>
          <w:sz w:val="24"/>
        </w:rPr>
        <w:t xml:space="preserve"> осіб, визначених у програмі роботи для кожної зустрічі, у погоджений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час.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784"/>
        </w:tabs>
        <w:spacing w:line="237" w:lineRule="auto"/>
        <w:ind w:right="110" w:firstLine="851"/>
        <w:jc w:val="both"/>
        <w:rPr>
          <w:sz w:val="24"/>
        </w:rPr>
      </w:pPr>
      <w:r>
        <w:rPr>
          <w:sz w:val="24"/>
        </w:rPr>
        <w:t>Зустрічі, включені до розкладу роботи, є закритими. На них не можуть бути присутніми особи, що</w:t>
      </w:r>
      <w:r>
        <w:rPr>
          <w:sz w:val="24"/>
        </w:rPr>
        <w:t xml:space="preserve"> не запрошені на неї відповідно до</w:t>
      </w:r>
      <w:r>
        <w:rPr>
          <w:spacing w:val="-6"/>
          <w:sz w:val="24"/>
        </w:rPr>
        <w:t xml:space="preserve"> </w:t>
      </w:r>
      <w:r>
        <w:rPr>
          <w:sz w:val="24"/>
        </w:rPr>
        <w:t>розкладу.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806"/>
        </w:tabs>
        <w:spacing w:before="120"/>
        <w:ind w:firstLine="851"/>
        <w:jc w:val="both"/>
        <w:rPr>
          <w:sz w:val="24"/>
        </w:rPr>
      </w:pPr>
      <w:r>
        <w:rPr>
          <w:sz w:val="24"/>
        </w:rPr>
        <w:t xml:space="preserve">У розкладі роботи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</w:t>
      </w:r>
      <w:proofErr w:type="spellStart"/>
      <w:r>
        <w:rPr>
          <w:sz w:val="24"/>
        </w:rPr>
        <w:t>акредитаційної</w:t>
      </w:r>
      <w:proofErr w:type="spellEnd"/>
      <w:r>
        <w:rPr>
          <w:sz w:val="24"/>
        </w:rPr>
        <w:t xml:space="preserve"> експертизи. Експертна груп</w:t>
      </w:r>
      <w:r>
        <w:rPr>
          <w:sz w:val="24"/>
        </w:rPr>
        <w:t>а повідомляє про це ЗВО у розумні строки; ЗВО має вжити розумних заходів, аби забезпечити участь відповідної особи у резервній</w:t>
      </w:r>
      <w:r>
        <w:rPr>
          <w:spacing w:val="-1"/>
          <w:sz w:val="24"/>
        </w:rPr>
        <w:t xml:space="preserve"> </w:t>
      </w:r>
      <w:r>
        <w:rPr>
          <w:sz w:val="24"/>
        </w:rPr>
        <w:t>зустрічі.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844"/>
        </w:tabs>
        <w:spacing w:before="120"/>
        <w:ind w:firstLine="851"/>
        <w:jc w:val="both"/>
        <w:rPr>
          <w:sz w:val="24"/>
        </w:rPr>
      </w:pPr>
      <w:r>
        <w:rPr>
          <w:sz w:val="24"/>
        </w:rPr>
        <w:t xml:space="preserve">У розкладу роботи передбачено відкриту зустріч. ЗВО зобов’язаний завчасно повідомити усіх учасників освітнього процесу </w:t>
      </w:r>
      <w:r>
        <w:rPr>
          <w:sz w:val="24"/>
        </w:rPr>
        <w:t>за відповідною освітньою програмою про дату, часу і місце проведення такої</w:t>
      </w:r>
      <w:r>
        <w:rPr>
          <w:spacing w:val="-8"/>
          <w:sz w:val="24"/>
        </w:rPr>
        <w:t xml:space="preserve"> </w:t>
      </w:r>
      <w:r>
        <w:rPr>
          <w:sz w:val="24"/>
        </w:rPr>
        <w:t>зустрічі.</w:t>
      </w:r>
    </w:p>
    <w:p w:rsidR="005500EC" w:rsidRDefault="005500EC">
      <w:pPr>
        <w:jc w:val="both"/>
        <w:rPr>
          <w:sz w:val="24"/>
        </w:rPr>
        <w:sectPr w:rsidR="005500EC">
          <w:type w:val="continuous"/>
          <w:pgSz w:w="12240" w:h="15840"/>
          <w:pgMar w:top="360" w:right="740" w:bottom="280" w:left="260" w:header="720" w:footer="720" w:gutter="0"/>
          <w:cols w:space="720"/>
        </w:sectPr>
      </w:pPr>
    </w:p>
    <w:p w:rsidR="005500EC" w:rsidRDefault="00AE0B9F">
      <w:pPr>
        <w:pStyle w:val="a4"/>
        <w:numPr>
          <w:ilvl w:val="1"/>
          <w:numId w:val="11"/>
        </w:numPr>
        <w:tabs>
          <w:tab w:val="left" w:pos="2795"/>
        </w:tabs>
        <w:spacing w:before="88"/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ЗВО надає документи та іншу інформацію, необхідну для проведення </w:t>
      </w:r>
      <w:proofErr w:type="spellStart"/>
      <w:r>
        <w:rPr>
          <w:sz w:val="24"/>
        </w:rPr>
        <w:t>акредитаційної</w:t>
      </w:r>
      <w:proofErr w:type="spellEnd"/>
      <w:r>
        <w:rPr>
          <w:sz w:val="24"/>
        </w:rPr>
        <w:t xml:space="preserve"> експертизи, на запит експертної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823"/>
        </w:tabs>
        <w:spacing w:line="237" w:lineRule="auto"/>
        <w:ind w:firstLine="851"/>
        <w:jc w:val="both"/>
        <w:rPr>
          <w:sz w:val="24"/>
        </w:rPr>
      </w:pPr>
      <w:r>
        <w:rPr>
          <w:sz w:val="24"/>
        </w:rPr>
        <w:t>Контактною особою від ЗВО з усіх питань, пов’язаних з акредитацію освітньою програми, є гарант освітньої програми, вказаний у відомостях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 </w:t>
      </w:r>
      <w:proofErr w:type="spellStart"/>
      <w:r>
        <w:rPr>
          <w:sz w:val="24"/>
        </w:rPr>
        <w:t>самооцінювання</w:t>
      </w:r>
      <w:proofErr w:type="spellEnd"/>
      <w:r>
        <w:rPr>
          <w:sz w:val="24"/>
        </w:rPr>
        <w:t>.</w:t>
      </w:r>
    </w:p>
    <w:p w:rsidR="005500EC" w:rsidRDefault="00AE0B9F">
      <w:pPr>
        <w:pStyle w:val="a4"/>
        <w:numPr>
          <w:ilvl w:val="1"/>
          <w:numId w:val="11"/>
        </w:numPr>
        <w:tabs>
          <w:tab w:val="left" w:pos="2918"/>
        </w:tabs>
        <w:ind w:firstLine="851"/>
        <w:jc w:val="both"/>
        <w:rPr>
          <w:sz w:val="24"/>
        </w:rPr>
      </w:pPr>
      <w:proofErr w:type="spellStart"/>
      <w:r>
        <w:rPr>
          <w:sz w:val="24"/>
        </w:rPr>
        <w:t>Акредитаційна</w:t>
      </w:r>
      <w:proofErr w:type="spellEnd"/>
      <w:r>
        <w:rPr>
          <w:sz w:val="24"/>
        </w:rPr>
        <w:t xml:space="preserve"> експертиза проводиться у вигляді </w:t>
      </w:r>
      <w:proofErr w:type="spellStart"/>
      <w:r>
        <w:rPr>
          <w:sz w:val="24"/>
        </w:rPr>
        <w:t>відеоконференції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 xml:space="preserve">за допомогою програми ZOOM. Усі </w:t>
      </w:r>
      <w:proofErr w:type="spellStart"/>
      <w:r>
        <w:rPr>
          <w:sz w:val="24"/>
        </w:rPr>
        <w:t>від</w:t>
      </w:r>
      <w:r>
        <w:rPr>
          <w:sz w:val="24"/>
        </w:rPr>
        <w:t>еозустрічі</w:t>
      </w:r>
      <w:proofErr w:type="spellEnd"/>
      <w:r>
        <w:rPr>
          <w:sz w:val="24"/>
        </w:rPr>
        <w:t xml:space="preserve"> записуються керівником експертної групи та після закінчення експертизи передаються до секретаріату Національного агентства.</w:t>
      </w:r>
    </w:p>
    <w:p w:rsidR="005500EC" w:rsidRDefault="005500EC">
      <w:pPr>
        <w:jc w:val="both"/>
        <w:rPr>
          <w:sz w:val="24"/>
        </w:rPr>
        <w:sectPr w:rsidR="005500EC">
          <w:pgSz w:w="12240" w:h="15840"/>
          <w:pgMar w:top="1040" w:right="740" w:bottom="280" w:left="260" w:header="720" w:footer="720" w:gutter="0"/>
          <w:cols w:space="720"/>
        </w:sectPr>
      </w:pPr>
    </w:p>
    <w:p w:rsidR="005500EC" w:rsidRDefault="00AE0B9F">
      <w:pPr>
        <w:pStyle w:val="Heading1"/>
        <w:numPr>
          <w:ilvl w:val="0"/>
          <w:numId w:val="11"/>
        </w:numPr>
        <w:tabs>
          <w:tab w:val="left" w:pos="1374"/>
        </w:tabs>
        <w:spacing w:before="85"/>
        <w:ind w:left="1373" w:hanging="291"/>
        <w:jc w:val="left"/>
      </w:pPr>
      <w:r>
        <w:lastRenderedPageBreak/>
        <w:t>Розклад роботи експертної</w:t>
      </w:r>
      <w:r>
        <w:rPr>
          <w:spacing w:val="-1"/>
        </w:rPr>
        <w:t xml:space="preserve"> </w:t>
      </w:r>
      <w:r>
        <w:t>групи</w:t>
      </w:r>
    </w:p>
    <w:p w:rsidR="005500EC" w:rsidRDefault="005500EC">
      <w:pPr>
        <w:pStyle w:val="a3"/>
        <w:spacing w:before="6"/>
        <w:ind w:left="0" w:righ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73"/>
        </w:trPr>
        <w:tc>
          <w:tcPr>
            <w:tcW w:w="1253" w:type="dxa"/>
          </w:tcPr>
          <w:p w:rsidR="005500EC" w:rsidRDefault="00AE0B9F">
            <w:pPr>
              <w:pStyle w:val="TableParagraph"/>
              <w:spacing w:line="253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821" w:type="dxa"/>
          </w:tcPr>
          <w:p w:rsidR="005500EC" w:rsidRDefault="00AE0B9F">
            <w:pPr>
              <w:pStyle w:val="TableParagraph"/>
              <w:spacing w:line="25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Зустріч або інші активності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53" w:lineRule="exact"/>
              <w:ind w:left="3702" w:right="3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</w:tr>
      <w:tr w:rsidR="005500EC">
        <w:trPr>
          <w:trHeight w:val="273"/>
        </w:trPr>
        <w:tc>
          <w:tcPr>
            <w:tcW w:w="13791" w:type="dxa"/>
            <w:gridSpan w:val="3"/>
          </w:tcPr>
          <w:p w:rsidR="005500EC" w:rsidRDefault="00AE0B9F">
            <w:pPr>
              <w:pStyle w:val="TableParagraph"/>
              <w:spacing w:line="253" w:lineRule="exact"/>
              <w:ind w:left="5512" w:right="550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День 1 – </w:t>
            </w:r>
            <w:r>
              <w:rPr>
                <w:b/>
                <w:i/>
                <w:sz w:val="24"/>
              </w:rPr>
              <w:t>(22.02.2021)</w:t>
            </w:r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Підключитись до конференції </w:t>
            </w:r>
            <w:proofErr w:type="spellStart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history="1">
              <w:r w:rsidRPr="000067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https://zoom.us/s/92007749733?pwd=cXdhMDgwMERENFVVS21hUWtJRThUQT09</w:t>
              </w:r>
            </w:hyperlink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Ідентифікатор конференції: 920 0774 9733</w:t>
            </w:r>
          </w:p>
          <w:p w:rsidR="00483A81" w:rsidRDefault="00483A81" w:rsidP="00483A81">
            <w:pPr>
              <w:pStyle w:val="TableParagraph"/>
              <w:spacing w:line="253" w:lineRule="exact"/>
              <w:ind w:left="5512" w:right="5501"/>
              <w:jc w:val="center"/>
              <w:rPr>
                <w:b/>
                <w:i/>
                <w:sz w:val="24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Пароль: 2021</w:t>
            </w:r>
          </w:p>
        </w:tc>
      </w:tr>
      <w:tr w:rsidR="005500EC">
        <w:trPr>
          <w:trHeight w:val="1362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08:50–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Налаштування відео зв’язку</w:t>
            </w:r>
          </w:p>
        </w:tc>
        <w:tc>
          <w:tcPr>
            <w:tcW w:w="8717" w:type="dxa"/>
            <w:tcBorders>
              <w:right w:val="single" w:sz="6" w:space="0" w:color="000000"/>
            </w:tcBorders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3" w:line="237" w:lineRule="auto"/>
              <w:ind w:left="393" w:right="4592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Степанівна,</w:t>
            </w:r>
          </w:p>
          <w:p w:rsidR="005500EC" w:rsidRDefault="00AE0B9F">
            <w:pPr>
              <w:pStyle w:val="TableParagraph"/>
              <w:spacing w:before="4" w:line="257" w:lineRule="exact"/>
              <w:ind w:left="393"/>
              <w:rPr>
                <w:sz w:val="24"/>
              </w:rPr>
            </w:pPr>
            <w:r>
              <w:rPr>
                <w:sz w:val="24"/>
              </w:rPr>
              <w:t xml:space="preserve">гарант ОПП – </w:t>
            </w: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Володимирович.</w:t>
            </w:r>
          </w:p>
        </w:tc>
      </w:tr>
      <w:tr w:rsidR="005500EC">
        <w:trPr>
          <w:trHeight w:val="1362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09:00–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09:30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line="237" w:lineRule="auto"/>
              <w:ind w:left="110" w:right="620"/>
              <w:rPr>
                <w:sz w:val="24"/>
              </w:rPr>
            </w:pPr>
            <w:r>
              <w:rPr>
                <w:b/>
                <w:sz w:val="24"/>
              </w:rPr>
              <w:t xml:space="preserve">Організаційна зустріч з гарантом ОП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3" w:line="237" w:lineRule="auto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Степанівна,</w:t>
            </w:r>
          </w:p>
          <w:p w:rsidR="005500EC" w:rsidRDefault="00AE0B9F">
            <w:pPr>
              <w:pStyle w:val="TableParagraph"/>
              <w:spacing w:before="4" w:line="257" w:lineRule="exact"/>
              <w:ind w:left="393"/>
              <w:rPr>
                <w:sz w:val="24"/>
              </w:rPr>
            </w:pPr>
            <w:r>
              <w:rPr>
                <w:sz w:val="24"/>
              </w:rPr>
              <w:t xml:space="preserve">гарант ОПП – </w:t>
            </w: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Володимирович.</w:t>
            </w:r>
          </w:p>
        </w:tc>
      </w:tr>
      <w:tr w:rsidR="005500EC">
        <w:trPr>
          <w:trHeight w:val="4910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10:0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10:40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ind w:left="110" w:right="623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1 з керівником і менеджментом ЗВО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Капустник</w:t>
            </w:r>
            <w:proofErr w:type="spellEnd"/>
            <w:r>
              <w:rPr>
                <w:sz w:val="24"/>
              </w:rPr>
              <w:t xml:space="preserve"> Валерій Андрійович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гарант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ОПП.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Лісовий Володимир Миколайович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член-кореспондент НАМН України, голова Вченої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4" w:line="237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Марковський</w:t>
            </w:r>
            <w:proofErr w:type="spellEnd"/>
            <w:r>
              <w:rPr>
                <w:sz w:val="24"/>
              </w:rPr>
              <w:t xml:space="preserve"> Володимир Дмитрович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проректор з науково-педагогічної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М’ясоєдов</w:t>
            </w:r>
            <w:proofErr w:type="spellEnd"/>
            <w:r>
              <w:rPr>
                <w:sz w:val="24"/>
              </w:rPr>
              <w:t xml:space="preserve"> Валерій Васильович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проректор з 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оботи.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Резуненко</w:t>
            </w:r>
            <w:proofErr w:type="spellEnd"/>
            <w:r>
              <w:rPr>
                <w:sz w:val="24"/>
              </w:rPr>
              <w:t xml:space="preserve"> Юрій Костянтинович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проректор з педагогічної (лікувальної)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1966"/>
                <w:tab w:val="left" w:pos="2828"/>
                <w:tab w:val="left" w:pos="4800"/>
                <w:tab w:val="left" w:pos="5172"/>
                <w:tab w:val="left" w:pos="5772"/>
                <w:tab w:val="left" w:pos="7286"/>
                <w:tab w:val="left" w:pos="761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Лещина</w:t>
            </w:r>
            <w:proofErr w:type="spellEnd"/>
            <w:r>
              <w:rPr>
                <w:sz w:val="24"/>
              </w:rPr>
              <w:tab/>
              <w:t>Ірина</w:t>
            </w:r>
            <w:r>
              <w:rPr>
                <w:sz w:val="24"/>
              </w:rPr>
              <w:tab/>
              <w:t>Володимирівна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проректора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науково-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2087"/>
                <w:tab w:val="left" w:pos="3156"/>
                <w:tab w:val="left" w:pos="5317"/>
                <w:tab w:val="left" w:pos="5801"/>
                <w:tab w:val="left" w:pos="7090"/>
                <w:tab w:val="left" w:pos="7959"/>
              </w:tabs>
              <w:spacing w:line="270" w:lineRule="atLeas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Ніконов</w:t>
            </w:r>
            <w:proofErr w:type="spellEnd"/>
            <w:r>
              <w:rPr>
                <w:sz w:val="24"/>
              </w:rPr>
              <w:tab/>
              <w:t>Віктор</w:t>
            </w:r>
            <w:r>
              <w:rPr>
                <w:sz w:val="24"/>
              </w:rPr>
              <w:tab/>
              <w:t>Володимирович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декан </w:t>
            </w:r>
            <w:r>
              <w:rPr>
                <w:sz w:val="24"/>
              </w:rPr>
              <w:t>стоматологічного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факультету.</w:t>
            </w:r>
          </w:p>
        </w:tc>
      </w:tr>
      <w:tr w:rsidR="005500EC">
        <w:trPr>
          <w:trHeight w:val="815"/>
        </w:trPr>
        <w:tc>
          <w:tcPr>
            <w:tcW w:w="1253" w:type="dxa"/>
          </w:tcPr>
          <w:p w:rsidR="005500EC" w:rsidRDefault="00AE0B9F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10:4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10:5</w:t>
            </w: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Пі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ведення пі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сумків зустрічі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mallCaps/>
                <w:spacing w:val="-1"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6" w:line="268" w:lineRule="exac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</w:tc>
      </w:tr>
    </w:tbl>
    <w:p w:rsidR="005500EC" w:rsidRDefault="005500EC">
      <w:pPr>
        <w:spacing w:line="268" w:lineRule="exact"/>
        <w:rPr>
          <w:sz w:val="24"/>
        </w:rPr>
        <w:sectPr w:rsidR="005500EC">
          <w:pgSz w:w="15840" w:h="12240" w:orient="landscape"/>
          <w:pgMar w:top="7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73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11:0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11:1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готовка до зустрічі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mallCaps/>
                <w:sz w:val="24"/>
              </w:rPr>
              <w:t>2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line="270" w:lineRule="atLeas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7362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AE0B9F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11:1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11:5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Зустріч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z w:val="24"/>
              </w:rPr>
              <w:t xml:space="preserve"> з </w:t>
            </w:r>
            <w:r>
              <w:rPr>
                <w:b/>
                <w:spacing w:val="-2"/>
                <w:sz w:val="24"/>
              </w:rPr>
              <w:t>академічним</w:t>
            </w:r>
            <w:r>
              <w:rPr>
                <w:b/>
                <w:sz w:val="24"/>
              </w:rPr>
              <w:t xml:space="preserve"> перс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z w:val="24"/>
              </w:rPr>
              <w:t xml:space="preserve">м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6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Рябоконь</w:t>
            </w:r>
            <w:proofErr w:type="spellEnd"/>
            <w:r>
              <w:rPr>
                <w:sz w:val="24"/>
              </w:rPr>
              <w:t xml:space="preserve"> Євген Миколайович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завідувач кафедри терапевтичної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стоматології.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Григоров</w:t>
            </w:r>
            <w:proofErr w:type="spellEnd"/>
            <w:r>
              <w:rPr>
                <w:sz w:val="24"/>
              </w:rPr>
              <w:t xml:space="preserve"> Сергій Миколайович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 xml:space="preserve">., проф., завідувач кафедри хірургічної </w:t>
            </w:r>
            <w:r>
              <w:rPr>
                <w:sz w:val="24"/>
              </w:rPr>
              <w:t>стоматології та щелепно-лицевої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хірургії.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601"/>
              <w:rPr>
                <w:sz w:val="24"/>
              </w:rPr>
            </w:pPr>
            <w:proofErr w:type="spellStart"/>
            <w:r>
              <w:rPr>
                <w:sz w:val="24"/>
              </w:rPr>
              <w:t>Назарян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Розана</w:t>
            </w:r>
            <w:proofErr w:type="spellEnd"/>
            <w:r>
              <w:rPr>
                <w:sz w:val="24"/>
              </w:rPr>
              <w:t xml:space="preserve"> Степанівна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завідувач кафедри стоматології дитячого віку 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імплантології</w:t>
            </w:r>
            <w:proofErr w:type="spellEnd"/>
            <w:r>
              <w:rPr>
                <w:sz w:val="24"/>
              </w:rPr>
              <w:t>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/>
              <w:ind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Корнейко</w:t>
            </w:r>
            <w:proofErr w:type="spellEnd"/>
            <w:r>
              <w:rPr>
                <w:sz w:val="24"/>
              </w:rPr>
              <w:t xml:space="preserve"> Ірина Василівна – </w:t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>., доц., завідувач кафедри іноземних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Товажнянська</w:t>
            </w:r>
            <w:proofErr w:type="spellEnd"/>
            <w:r>
              <w:rPr>
                <w:sz w:val="24"/>
              </w:rPr>
              <w:t xml:space="preserve"> Олена Леонідівна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завідувач кафедри неврології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mallCaps/>
                <w:sz w:val="24"/>
              </w:rPr>
              <w:t>2.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091"/>
              <w:rPr>
                <w:sz w:val="24"/>
              </w:rPr>
            </w:pPr>
            <w:proofErr w:type="spellStart"/>
            <w:r>
              <w:rPr>
                <w:sz w:val="24"/>
              </w:rPr>
              <w:t>Рекова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Ліляна</w:t>
            </w:r>
            <w:proofErr w:type="spellEnd"/>
            <w:r>
              <w:rPr>
                <w:sz w:val="24"/>
              </w:rPr>
              <w:t xml:space="preserve"> Петрівна – </w:t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>., доц. кафедри хірургічної стоматології та щелепно-лицевої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хірургії.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3" w:line="237" w:lineRule="auto"/>
              <w:ind w:right="1128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Григорук</w:t>
            </w:r>
            <w:proofErr w:type="spellEnd"/>
            <w:r>
              <w:rPr>
                <w:sz w:val="24"/>
              </w:rPr>
              <w:t xml:space="preserve"> Вікторія Володимирівна – </w:t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 xml:space="preserve">., доц. кафедри </w:t>
            </w:r>
            <w:proofErr w:type="spellStart"/>
            <w:r>
              <w:rPr>
                <w:sz w:val="24"/>
              </w:rPr>
              <w:t>екстренної</w:t>
            </w:r>
            <w:proofErr w:type="spellEnd"/>
            <w:r>
              <w:rPr>
                <w:sz w:val="24"/>
              </w:rPr>
              <w:t xml:space="preserve"> та н</w:t>
            </w:r>
            <w:r>
              <w:rPr>
                <w:sz w:val="24"/>
              </w:rPr>
              <w:t>евідкладної медичної допомоги, ортопедії та травматології.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"/>
              <w:ind w:right="647"/>
              <w:rPr>
                <w:sz w:val="24"/>
              </w:rPr>
            </w:pPr>
            <w:r>
              <w:rPr>
                <w:sz w:val="24"/>
              </w:rPr>
              <w:t xml:space="preserve">Ярославська Юлія Юріївна </w:t>
            </w:r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>., доц. кафедри стоматології дитячого віку 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імплантології</w:t>
            </w:r>
            <w:proofErr w:type="spellEnd"/>
            <w:r>
              <w:rPr>
                <w:sz w:val="24"/>
              </w:rPr>
              <w:t>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" w:line="237" w:lineRule="auto"/>
              <w:ind w:right="1470"/>
              <w:rPr>
                <w:sz w:val="24"/>
              </w:rPr>
            </w:pPr>
            <w:proofErr w:type="spellStart"/>
            <w:r>
              <w:rPr>
                <w:sz w:val="24"/>
              </w:rPr>
              <w:t>Чухно</w:t>
            </w:r>
            <w:proofErr w:type="spellEnd"/>
            <w:r>
              <w:rPr>
                <w:sz w:val="24"/>
              </w:rPr>
              <w:t xml:space="preserve"> Інна Анатоліївна – к. н. з </w:t>
            </w:r>
            <w:proofErr w:type="spellStart"/>
            <w:r>
              <w:rPr>
                <w:sz w:val="24"/>
              </w:rPr>
              <w:t>держ.упр</w:t>
            </w:r>
            <w:proofErr w:type="spellEnd"/>
            <w:r>
              <w:rPr>
                <w:sz w:val="24"/>
              </w:rPr>
              <w:t>., доц. кафедри громадського здоров'я та управління охороною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здоров'я.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Калініченко</w:t>
            </w:r>
            <w:proofErr w:type="spellEnd"/>
            <w:r>
              <w:rPr>
                <w:sz w:val="24"/>
              </w:rPr>
              <w:t xml:space="preserve"> Ольга Василівна – </w:t>
            </w:r>
            <w:proofErr w:type="spellStart"/>
            <w:r>
              <w:rPr>
                <w:sz w:val="24"/>
              </w:rPr>
              <w:t>к.філол.н</w:t>
            </w:r>
            <w:proofErr w:type="spellEnd"/>
            <w:r>
              <w:rPr>
                <w:sz w:val="24"/>
              </w:rPr>
              <w:t>., доц. кафедри української мови, основ психології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педагогіки.</w:t>
            </w:r>
          </w:p>
          <w:p w:rsidR="005500EC" w:rsidRDefault="00AE0B9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2" w:line="270" w:lineRule="atLeast"/>
              <w:ind w:right="1587"/>
              <w:rPr>
                <w:sz w:val="24"/>
              </w:rPr>
            </w:pPr>
            <w:r>
              <w:rPr>
                <w:sz w:val="24"/>
              </w:rPr>
              <w:t>Федотова Олена Леонідівна – ас. кафедри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ортопедичної стоматології.</w:t>
            </w:r>
          </w:p>
        </w:tc>
      </w:tr>
      <w:tr w:rsidR="005500EC">
        <w:trPr>
          <w:trHeight w:val="815"/>
        </w:trPr>
        <w:tc>
          <w:tcPr>
            <w:tcW w:w="1253" w:type="dxa"/>
          </w:tcPr>
          <w:p w:rsidR="005500EC" w:rsidRDefault="00AE0B9F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12:0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12:1</w:t>
            </w: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5500EC" w:rsidRDefault="00AE0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Пі</w:t>
            </w:r>
            <w:r>
              <w:rPr>
                <w:spacing w:val="-5"/>
                <w:sz w:val="24"/>
              </w:rPr>
              <w:t>д</w:t>
            </w:r>
            <w:r>
              <w:rPr>
                <w:spacing w:val="-4"/>
                <w:sz w:val="24"/>
              </w:rPr>
              <w:t>ве</w:t>
            </w:r>
            <w:r>
              <w:rPr>
                <w:spacing w:val="-5"/>
                <w:sz w:val="24"/>
              </w:rPr>
              <w:t>де</w:t>
            </w:r>
            <w:r>
              <w:rPr>
                <w:spacing w:val="-4"/>
                <w:sz w:val="24"/>
              </w:rPr>
              <w:t>нн</w:t>
            </w:r>
            <w:r>
              <w:rPr>
                <w:sz w:val="24"/>
              </w:rPr>
              <w:t>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підсум</w:t>
            </w:r>
            <w:r>
              <w:rPr>
                <w:spacing w:val="-5"/>
                <w:sz w:val="24"/>
              </w:rPr>
              <w:t>кі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зустріч</w:t>
            </w:r>
            <w:r>
              <w:rPr>
                <w:sz w:val="24"/>
              </w:rPr>
              <w:t>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mallCaps/>
                <w:spacing w:val="-4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37" w:lineRule="auto"/>
              <w:ind w:left="393" w:right="5001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</w:t>
            </w:r>
          </w:p>
          <w:p w:rsidR="005500EC" w:rsidRDefault="00AE0B9F">
            <w:pPr>
              <w:pStyle w:val="TableParagraph"/>
              <w:spacing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</w:tc>
      </w:tr>
    </w:tbl>
    <w:p w:rsidR="005500EC" w:rsidRDefault="005500EC">
      <w:pPr>
        <w:spacing w:line="257" w:lineRule="exac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73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12.2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12.3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Підготовка до зустрічі 3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line="270" w:lineRule="atLeas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3815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AE0B9F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12:3</w:t>
            </w:r>
            <w:r>
              <w:rPr>
                <w:sz w:val="24"/>
              </w:rPr>
              <w:t>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13:1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500EC" w:rsidRDefault="00AE0B9F">
            <w:pPr>
              <w:pStyle w:val="TableParagraph"/>
              <w:spacing w:before="1"/>
              <w:ind w:left="110" w:right="501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3 зі здобувачами вищої освіти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6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Катков Владислав В’ячеславович – здобувач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курсу 6-ї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Леонтьєв Владислав Романович – здобувач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курсу 4-ї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Яковлева</w:t>
            </w:r>
            <w:proofErr w:type="spellEnd"/>
            <w:r>
              <w:rPr>
                <w:sz w:val="24"/>
              </w:rPr>
              <w:t xml:space="preserve"> Катерина Ігорівна – здобувач </w:t>
            </w:r>
            <w:r>
              <w:rPr>
                <w:smallCaps/>
                <w:sz w:val="24"/>
              </w:rPr>
              <w:t>2</w:t>
            </w:r>
            <w:r>
              <w:rPr>
                <w:sz w:val="24"/>
              </w:rPr>
              <w:t xml:space="preserve"> курсу </w:t>
            </w:r>
            <w:r>
              <w:rPr>
                <w:smallCaps/>
                <w:sz w:val="24"/>
              </w:rPr>
              <w:t>2</w:t>
            </w:r>
            <w:r>
              <w:rPr>
                <w:sz w:val="24"/>
              </w:rPr>
              <w:t>-ї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Разінкова</w:t>
            </w:r>
            <w:proofErr w:type="spellEnd"/>
            <w:r>
              <w:rPr>
                <w:sz w:val="24"/>
              </w:rPr>
              <w:t xml:space="preserve"> Ніка Романівна – здобувач 3 курсу 4-ї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 xml:space="preserve"> Лан </w:t>
            </w:r>
            <w:proofErr w:type="spellStart"/>
            <w:r>
              <w:rPr>
                <w:sz w:val="24"/>
              </w:rPr>
              <w:t>Ньі</w:t>
            </w:r>
            <w:proofErr w:type="spellEnd"/>
            <w:r>
              <w:rPr>
                <w:sz w:val="24"/>
              </w:rPr>
              <w:t xml:space="preserve"> – здобувач 3 курс</w:t>
            </w:r>
            <w:r>
              <w:rPr>
                <w:sz w:val="24"/>
              </w:rPr>
              <w:t>у 6-ї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Бєлова</w:t>
            </w:r>
            <w:proofErr w:type="spellEnd"/>
            <w:r>
              <w:rPr>
                <w:sz w:val="24"/>
              </w:rPr>
              <w:t xml:space="preserve"> Юлія Максимівна – здобувач 4 курсу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>-ї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Тимохіна Дарина Сергіївна – здобувач 4 курсу </w:t>
            </w:r>
            <w:r>
              <w:rPr>
                <w:smallCaps/>
                <w:sz w:val="24"/>
              </w:rPr>
              <w:t>2</w:t>
            </w:r>
            <w:r>
              <w:rPr>
                <w:sz w:val="24"/>
              </w:rPr>
              <w:t>-ї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Маркевич Юлія Андріївна – здобувач 5 курсу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>-ї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Фікрі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</w:t>
            </w:r>
            <w:proofErr w:type="spellEnd"/>
            <w:r>
              <w:rPr>
                <w:sz w:val="24"/>
              </w:rPr>
              <w:t xml:space="preserve"> – здобувач 5 курсу </w:t>
            </w:r>
            <w:r>
              <w:rPr>
                <w:smallCaps/>
                <w:sz w:val="24"/>
              </w:rPr>
              <w:t>10</w:t>
            </w:r>
            <w:r>
              <w:rPr>
                <w:sz w:val="24"/>
              </w:rPr>
              <w:t>-ї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5500EC" w:rsidRDefault="00AE0B9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Ель </w:t>
            </w:r>
            <w:proofErr w:type="spellStart"/>
            <w:r>
              <w:rPr>
                <w:sz w:val="24"/>
              </w:rPr>
              <w:t>Муссаві</w:t>
            </w:r>
            <w:proofErr w:type="spellEnd"/>
            <w:r>
              <w:rPr>
                <w:sz w:val="24"/>
              </w:rPr>
              <w:t xml:space="preserve"> Алі – здобувач 5 курсу 5-ї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13:1</w:t>
            </w:r>
            <w:r>
              <w:rPr>
                <w:smallCaps/>
                <w:spacing w:val="-1"/>
                <w:sz w:val="24"/>
              </w:rPr>
              <w:t>5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13:</w:t>
            </w:r>
            <w:r>
              <w:rPr>
                <w:sz w:val="24"/>
              </w:rPr>
              <w:t>30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Підведення підсумків зустрічі 3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before="3" w:line="268" w:lineRule="exac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546"/>
        </w:trPr>
        <w:tc>
          <w:tcPr>
            <w:tcW w:w="1253" w:type="dxa"/>
          </w:tcPr>
          <w:p w:rsidR="005500EC" w:rsidRDefault="00AE0B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13:3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14:2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AE0B9F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Обідня перерва</w:t>
            </w:r>
          </w:p>
        </w:tc>
        <w:tc>
          <w:tcPr>
            <w:tcW w:w="8717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14:2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14:3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Підготовка до зустрічі 4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636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14.3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15.</w:t>
            </w:r>
            <w:r>
              <w:rPr>
                <w:smallCaps/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4 з представниками органів студентського самоврядування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tabs>
                <w:tab w:val="left" w:pos="2415"/>
                <w:tab w:val="left" w:pos="3905"/>
                <w:tab w:val="left" w:pos="6011"/>
                <w:tab w:val="left" w:pos="6441"/>
                <w:tab w:val="left" w:pos="7465"/>
              </w:tabs>
              <w:spacing w:before="8" w:line="268" w:lineRule="exact"/>
              <w:ind w:left="829" w:right="95" w:hanging="360"/>
              <w:rPr>
                <w:sz w:val="24"/>
              </w:rPr>
            </w:pPr>
            <w:r>
              <w:rPr>
                <w:smallCaps/>
                <w:sz w:val="24"/>
              </w:rPr>
              <w:t>1.</w:t>
            </w:r>
            <w:r>
              <w:rPr>
                <w:sz w:val="24"/>
              </w:rPr>
              <w:t xml:space="preserve">  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Шап</w:t>
            </w:r>
            <w:r>
              <w:rPr>
                <w:sz w:val="24"/>
              </w:rPr>
              <w:t>аренко</w:t>
            </w:r>
            <w:proofErr w:type="spellEnd"/>
            <w:r>
              <w:rPr>
                <w:sz w:val="24"/>
              </w:rPr>
              <w:tab/>
              <w:t>Олексан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ab/>
              <w:t>Воло</w:t>
            </w:r>
            <w:r>
              <w:rPr>
                <w:spacing w:val="-1"/>
                <w:sz w:val="24"/>
              </w:rPr>
              <w:t>димирови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голова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профкому</w:t>
            </w:r>
            <w:r>
              <w:rPr>
                <w:sz w:val="24"/>
              </w:rPr>
              <w:t xml:space="preserve"> студентів.</w:t>
            </w:r>
          </w:p>
        </w:tc>
      </w:tr>
    </w:tbl>
    <w:p w:rsidR="005500EC" w:rsidRDefault="005500EC">
      <w:pPr>
        <w:spacing w:line="268" w:lineRule="exac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725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Штереб</w:t>
            </w:r>
            <w:proofErr w:type="spellEnd"/>
            <w:r>
              <w:rPr>
                <w:sz w:val="24"/>
              </w:rPr>
              <w:t xml:space="preserve"> Олександр Ілліч – голова студентського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самоврядування.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Плєхова</w:t>
            </w:r>
            <w:proofErr w:type="spellEnd"/>
            <w:r>
              <w:rPr>
                <w:sz w:val="24"/>
              </w:rPr>
              <w:t xml:space="preserve"> Олеся Олександрівна – голова наукового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товариства.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Ярославський Єгор Олександрович – староста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Бугаєв</w:t>
            </w:r>
            <w:proofErr w:type="spellEnd"/>
            <w:r>
              <w:rPr>
                <w:sz w:val="24"/>
              </w:rPr>
              <w:t xml:space="preserve"> Владислав Юрійович – староста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Краснова Наталя Максимівна – староста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Прохорович Ярослав Олегович – староста </w:t>
            </w:r>
            <w:r>
              <w:rPr>
                <w:smallCaps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Греб</w:t>
            </w:r>
            <w:r>
              <w:rPr>
                <w:sz w:val="24"/>
              </w:rPr>
              <w:t>еник</w:t>
            </w:r>
            <w:proofErr w:type="spellEnd"/>
            <w:r>
              <w:rPr>
                <w:sz w:val="24"/>
              </w:rPr>
              <w:t xml:space="preserve"> Василь Валерійович – староста </w:t>
            </w:r>
            <w:r>
              <w:rPr>
                <w:smallCaps/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Тимохіна Дарина Сергіївна – голова навчального сектору, </w:t>
            </w:r>
            <w:r>
              <w:rPr>
                <w:smallCaps/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  <w:p w:rsidR="005500EC" w:rsidRDefault="00AE0B9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2510"/>
                <w:tab w:val="left" w:pos="3686"/>
                <w:tab w:val="left" w:pos="4110"/>
                <w:tab w:val="left" w:pos="4919"/>
                <w:tab w:val="left" w:pos="6763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Медікондурі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Відавіас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член</w:t>
            </w:r>
            <w:r>
              <w:rPr>
                <w:sz w:val="24"/>
              </w:rPr>
              <w:tab/>
              <w:t>студентського</w:t>
            </w:r>
            <w:r>
              <w:rPr>
                <w:sz w:val="24"/>
              </w:rPr>
              <w:tab/>
              <w:t>самоврядування</w:t>
            </w:r>
          </w:p>
          <w:p w:rsidR="005500EC" w:rsidRDefault="00AE0B9F">
            <w:pPr>
              <w:pStyle w:val="TableParagraph"/>
              <w:spacing w:before="1" w:line="253" w:lineRule="exact"/>
              <w:ind w:left="829"/>
              <w:rPr>
                <w:sz w:val="24"/>
              </w:rPr>
            </w:pPr>
            <w:r>
              <w:rPr>
                <w:sz w:val="24"/>
              </w:rPr>
              <w:t>(факультет англомовної підготовки).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15.</w:t>
            </w:r>
            <w:r>
              <w:rPr>
                <w:smallCaps/>
                <w:spacing w:val="-1"/>
                <w:sz w:val="24"/>
              </w:rPr>
              <w:t>1</w:t>
            </w:r>
            <w:r>
              <w:rPr>
                <w:sz w:val="24"/>
              </w:rPr>
              <w:t>0-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</w:t>
            </w:r>
            <w:r>
              <w:rPr>
                <w:spacing w:val="-1"/>
                <w:sz w:val="24"/>
              </w:rPr>
              <w:t>.</w:t>
            </w:r>
            <w:r>
              <w:rPr>
                <w:smallCaps/>
                <w:sz w:val="24"/>
              </w:rPr>
              <w:t>25</w:t>
            </w:r>
          </w:p>
        </w:tc>
        <w:tc>
          <w:tcPr>
            <w:tcW w:w="3821" w:type="dxa"/>
          </w:tcPr>
          <w:p w:rsidR="005500EC" w:rsidRDefault="00AE0B9F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Підведення підсумків зустрічі 4.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before="2" w:line="237" w:lineRule="auto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before="4"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</w:t>
            </w:r>
            <w:r>
              <w:rPr>
                <w:sz w:val="24"/>
              </w:rPr>
              <w:t>.5</w:t>
            </w:r>
            <w:r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16.00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Підготовка до зустрічі 5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before="3" w:line="268" w:lineRule="exac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4636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16:0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16:40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500EC" w:rsidRDefault="00AE0B9F">
            <w:pPr>
              <w:pStyle w:val="TableParagraph"/>
              <w:ind w:left="110" w:right="1476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5 із </w:t>
            </w:r>
            <w:proofErr w:type="spellStart"/>
            <w:r>
              <w:rPr>
                <w:b/>
                <w:sz w:val="24"/>
              </w:rPr>
              <w:t>стейкхолдерами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996"/>
              <w:rPr>
                <w:sz w:val="24"/>
              </w:rPr>
            </w:pPr>
            <w:r>
              <w:rPr>
                <w:sz w:val="24"/>
              </w:rPr>
              <w:t>Бірюкова Марина Михайлівна – директор Університетського стоматологічного центру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Ємченко Віра Ігорівна – заступник головного лікаря КНП «Міська стоматологічна поліклініка №7»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ХМР.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right="813"/>
              <w:rPr>
                <w:sz w:val="24"/>
              </w:rPr>
            </w:pPr>
            <w:r>
              <w:rPr>
                <w:sz w:val="24"/>
              </w:rPr>
              <w:t>Любий Віктор Володимирович – головний лікар КНП «Міська стоматологічна поліклініка №4»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ХМР.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Фоменко Юлія Володимирівна – керівник клініки «</w:t>
            </w:r>
            <w:proofErr w:type="spellStart"/>
            <w:r>
              <w:rPr>
                <w:sz w:val="24"/>
              </w:rPr>
              <w:t>Діадент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>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Шелест Євген Леонідович – директор ТОВ «Стоматологія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Шелеста».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Вакулінська</w:t>
            </w:r>
            <w:proofErr w:type="spellEnd"/>
            <w:r>
              <w:rPr>
                <w:sz w:val="24"/>
              </w:rPr>
              <w:t xml:space="preserve"> Наталія Юріївна – головний лікар медичного центру стоматології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«Андромеда».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2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Кузнєцов Роман Володимирович – директор 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Сілк</w:t>
            </w:r>
            <w:proofErr w:type="spellEnd"/>
            <w:r>
              <w:rPr>
                <w:sz w:val="24"/>
              </w:rPr>
              <w:t>-</w:t>
            </w:r>
            <w:r>
              <w:rPr>
                <w:smallCaps/>
                <w:sz w:val="24"/>
              </w:rPr>
              <w:t>2016»</w:t>
            </w:r>
            <w:r>
              <w:rPr>
                <w:sz w:val="24"/>
              </w:rPr>
              <w:t>.</w:t>
            </w:r>
          </w:p>
          <w:p w:rsidR="005500EC" w:rsidRDefault="00AE0B9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Шепілев</w:t>
            </w:r>
            <w:proofErr w:type="spellEnd"/>
            <w:r>
              <w:rPr>
                <w:sz w:val="24"/>
              </w:rPr>
              <w:t xml:space="preserve"> Володимир Вікторович – головний лікар КНП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«Міська</w:t>
            </w:r>
          </w:p>
          <w:p w:rsidR="005500EC" w:rsidRDefault="00AE0B9F">
            <w:pPr>
              <w:pStyle w:val="TableParagraph"/>
              <w:spacing w:before="1" w:line="257" w:lineRule="exact"/>
              <w:ind w:left="829"/>
              <w:rPr>
                <w:sz w:val="24"/>
              </w:rPr>
            </w:pPr>
            <w:r>
              <w:rPr>
                <w:sz w:val="24"/>
              </w:rPr>
              <w:t>стоматологічна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поліклі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іка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mallCaps/>
                <w:sz w:val="24"/>
              </w:rPr>
              <w:t>2»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ХМ</w:t>
            </w:r>
            <w:r>
              <w:rPr>
                <w:sz w:val="24"/>
              </w:rPr>
              <w:t>Р.</w:t>
            </w:r>
          </w:p>
        </w:tc>
      </w:tr>
    </w:tbl>
    <w:p w:rsidR="005500EC" w:rsidRDefault="005500EC">
      <w:pPr>
        <w:spacing w:line="257" w:lineRule="exac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16:4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16:5</w:t>
            </w: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Підведення підсумків зустрічі 5.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17</w:t>
            </w:r>
            <w:r>
              <w:rPr>
                <w:sz w:val="24"/>
              </w:rPr>
              <w:t>.0</w:t>
            </w:r>
            <w:r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17.</w:t>
            </w:r>
            <w:r>
              <w:rPr>
                <w:smallCaps/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tabs>
                <w:tab w:val="left" w:pos="1879"/>
                <w:tab w:val="left" w:pos="2658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відкритої </w:t>
            </w:r>
            <w:r>
              <w:rPr>
                <w:sz w:val="24"/>
              </w:rPr>
              <w:t>зустрічі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37" w:lineRule="auto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before="2"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636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500EC" w:rsidRDefault="00AE0B9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17.1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Відкрита зустріч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  <w:p w:rsidR="00483A81" w:rsidRPr="00006728" w:rsidRDefault="00483A81" w:rsidP="0048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Підключитись до конференції </w:t>
            </w:r>
            <w:proofErr w:type="spellStart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006728">
              <w:rPr>
                <w:sz w:val="24"/>
                <w:szCs w:val="24"/>
              </w:rPr>
              <w:t xml:space="preserve"> </w:t>
            </w:r>
            <w:hyperlink r:id="rId7" w:history="1">
              <w:r w:rsidRPr="000067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https://zoom.us/j/94645377117?pwd=TzhhRVNEcXZXQkUxQk5hZ0Fma0gzUT09</w:t>
              </w:r>
            </w:hyperlink>
          </w:p>
          <w:p w:rsidR="00483A81" w:rsidRPr="00006728" w:rsidRDefault="00483A81" w:rsidP="0048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Ідентифікатор конференції: 946 4537 7117 </w:t>
            </w:r>
          </w:p>
          <w:p w:rsidR="00483A81" w:rsidRPr="00483A81" w:rsidRDefault="00483A81" w:rsidP="0048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Пароль: 2021 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3" w:line="237" w:lineRule="auto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tabs>
                <w:tab w:val="left" w:pos="994"/>
                <w:tab w:val="left" w:pos="1899"/>
                <w:tab w:val="left" w:pos="3347"/>
                <w:tab w:val="left" w:pos="4942"/>
                <w:tab w:val="left" w:pos="6203"/>
                <w:tab w:val="left" w:pos="7113"/>
                <w:tab w:val="left" w:pos="8334"/>
              </w:tabs>
              <w:spacing w:before="4" w:line="270" w:lineRule="atLeast"/>
              <w:ind w:left="39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Усі</w:t>
            </w:r>
            <w:r>
              <w:rPr>
                <w:b/>
                <w:sz w:val="24"/>
              </w:rPr>
              <w:tab/>
              <w:t>охочі</w:t>
            </w:r>
            <w:r>
              <w:rPr>
                <w:b/>
                <w:sz w:val="24"/>
              </w:rPr>
              <w:tab/>
              <w:t>учасники</w:t>
            </w:r>
            <w:r>
              <w:rPr>
                <w:b/>
                <w:sz w:val="24"/>
              </w:rPr>
              <w:tab/>
              <w:t>освітнього</w:t>
            </w:r>
            <w:r>
              <w:rPr>
                <w:b/>
                <w:sz w:val="24"/>
              </w:rPr>
              <w:tab/>
              <w:t>процесу</w:t>
            </w:r>
            <w:r>
              <w:rPr>
                <w:b/>
                <w:sz w:val="24"/>
              </w:rPr>
              <w:tab/>
              <w:t>(крім</w:t>
            </w:r>
            <w:r>
              <w:rPr>
                <w:b/>
                <w:sz w:val="24"/>
              </w:rPr>
              <w:tab/>
              <w:t>гаранта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та </w:t>
            </w:r>
            <w:r>
              <w:rPr>
                <w:b/>
                <w:sz w:val="24"/>
              </w:rPr>
              <w:t>представників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18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19:00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Підведення підсумків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1-го дня роботи </w:t>
            </w:r>
            <w:proofErr w:type="spellStart"/>
            <w:r>
              <w:rPr>
                <w:b/>
                <w:sz w:val="24"/>
              </w:rPr>
              <w:t>ЕГ</w:t>
            </w:r>
            <w:proofErr w:type="spellEnd"/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before="3" w:line="268" w:lineRule="exac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273"/>
        </w:trPr>
        <w:tc>
          <w:tcPr>
            <w:tcW w:w="13791" w:type="dxa"/>
            <w:gridSpan w:val="3"/>
          </w:tcPr>
          <w:p w:rsidR="005500EC" w:rsidRDefault="00AE0B9F">
            <w:pPr>
              <w:pStyle w:val="TableParagraph"/>
              <w:spacing w:line="253" w:lineRule="exact"/>
              <w:ind w:left="5512" w:right="550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(23.02</w:t>
            </w:r>
            <w:r>
              <w:rPr>
                <w:b/>
                <w:i/>
                <w:spacing w:val="-1"/>
                <w:sz w:val="24"/>
              </w:rPr>
              <w:t>.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>0</w:t>
            </w:r>
            <w:r>
              <w:rPr>
                <w:b/>
                <w:i/>
                <w:sz w:val="24"/>
              </w:rPr>
              <w:t>21)</w:t>
            </w:r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Підключитись до конференції </w:t>
            </w:r>
            <w:proofErr w:type="spellStart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0067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https://zoom.us/j/95865871454?pwd=OXdGVE9XMVdKcG1OVzFySkpLWjk4UT09</w:t>
              </w:r>
            </w:hyperlink>
          </w:p>
          <w:p w:rsidR="00483A81" w:rsidRPr="00006728" w:rsidRDefault="00483A81" w:rsidP="00483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Ідентифікатор конференції: 958 6587 1454</w:t>
            </w:r>
          </w:p>
          <w:p w:rsidR="00483A81" w:rsidRDefault="00483A81" w:rsidP="00483A81">
            <w:pPr>
              <w:pStyle w:val="TableParagraph"/>
              <w:spacing w:line="253" w:lineRule="exact"/>
              <w:ind w:left="5512" w:right="5500"/>
              <w:jc w:val="center"/>
              <w:rPr>
                <w:b/>
                <w:i/>
                <w:sz w:val="24"/>
              </w:rPr>
            </w:pPr>
            <w:r w:rsidRPr="00006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Пароль: 2021</w:t>
            </w:r>
          </w:p>
        </w:tc>
      </w:tr>
      <w:tr w:rsidR="005500EC">
        <w:trPr>
          <w:trHeight w:val="1362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08:50–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Налаштування відео зв’язку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Степанівна,</w:t>
            </w:r>
          </w:p>
          <w:p w:rsidR="005500EC" w:rsidRDefault="00AE0B9F">
            <w:pPr>
              <w:pStyle w:val="TableParagraph"/>
              <w:spacing w:line="255" w:lineRule="exact"/>
              <w:ind w:left="393"/>
              <w:rPr>
                <w:sz w:val="24"/>
              </w:rPr>
            </w:pPr>
            <w:r>
              <w:rPr>
                <w:sz w:val="24"/>
              </w:rPr>
              <w:t xml:space="preserve">гарант ОПП </w:t>
            </w: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Володимирович.</w:t>
            </w:r>
          </w:p>
        </w:tc>
      </w:tr>
      <w:tr w:rsidR="005500EC">
        <w:trPr>
          <w:trHeight w:val="2999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09:00–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09:40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spacing w:before="1"/>
              <w:ind w:left="110" w:right="405"/>
              <w:rPr>
                <w:sz w:val="24"/>
              </w:rPr>
            </w:pPr>
            <w:r>
              <w:rPr>
                <w:b/>
                <w:sz w:val="24"/>
              </w:rPr>
              <w:t xml:space="preserve">Огляд </w:t>
            </w:r>
            <w:proofErr w:type="spellStart"/>
            <w:r>
              <w:rPr>
                <w:b/>
                <w:sz w:val="24"/>
              </w:rPr>
              <w:t>матеріально-</w:t>
            </w:r>
            <w:proofErr w:type="spellEnd"/>
            <w:r>
              <w:rPr>
                <w:b/>
                <w:sz w:val="24"/>
              </w:rPr>
              <w:t xml:space="preserve"> технічної бази, що використовується під час реалізації ОП (бібліотека, навчальні приміщення, тощо) у форматі 3д-тур, </w:t>
            </w:r>
            <w:proofErr w:type="spellStart"/>
            <w:r>
              <w:rPr>
                <w:b/>
                <w:sz w:val="24"/>
              </w:rPr>
              <w:t>фотозвіт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</w:t>
            </w:r>
            <w:r>
              <w:rPr>
                <w:sz w:val="24"/>
              </w:rPr>
              <w:t>стасія Степанівна,</w:t>
            </w:r>
          </w:p>
          <w:p w:rsidR="005500EC" w:rsidRDefault="00AE0B9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 – гарант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ОПП.</w:t>
            </w:r>
          </w:p>
          <w:p w:rsidR="005500EC" w:rsidRDefault="00AE0B9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2671"/>
                <w:tab w:val="left" w:pos="3588"/>
                <w:tab w:val="left" w:pos="5869"/>
                <w:tab w:val="left" w:pos="6475"/>
                <w:tab w:val="left" w:pos="78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Завгородній</w:t>
            </w:r>
            <w:proofErr w:type="spellEnd"/>
            <w:r>
              <w:rPr>
                <w:sz w:val="24"/>
              </w:rPr>
              <w:tab/>
              <w:t>Ігор</w:t>
            </w:r>
            <w:r>
              <w:rPr>
                <w:sz w:val="24"/>
              </w:rPr>
              <w:tab/>
              <w:t>Володимирович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проф., </w:t>
            </w:r>
            <w:r>
              <w:rPr>
                <w:sz w:val="24"/>
              </w:rPr>
              <w:t>директор Навчально-наукового інституту якості 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Залевський</w:t>
            </w:r>
            <w:proofErr w:type="spellEnd"/>
            <w:r>
              <w:rPr>
                <w:sz w:val="24"/>
              </w:rPr>
              <w:t xml:space="preserve"> Борис Антонович – проректор з 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z w:val="24"/>
              </w:rPr>
              <w:t xml:space="preserve"> господарчої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8" w:line="268" w:lineRule="exac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Толстікова</w:t>
            </w:r>
            <w:proofErr w:type="spellEnd"/>
            <w:r>
              <w:rPr>
                <w:sz w:val="24"/>
              </w:rPr>
              <w:t xml:space="preserve"> Олена Миколаївна – заступник ректора з економічних питань.</w:t>
            </w:r>
          </w:p>
        </w:tc>
      </w:tr>
    </w:tbl>
    <w:p w:rsidR="005500EC" w:rsidRDefault="005500EC">
      <w:pPr>
        <w:spacing w:line="268" w:lineRule="exac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999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Ірина Василівна – директор наукової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бібліотеки.</w:t>
            </w:r>
          </w:p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2127"/>
                <w:tab w:val="left" w:pos="3260"/>
                <w:tab w:val="left" w:pos="4858"/>
                <w:tab w:val="left" w:pos="5250"/>
                <w:tab w:val="left" w:pos="6534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Бірюкова</w:t>
            </w:r>
            <w:r>
              <w:rPr>
                <w:sz w:val="24"/>
              </w:rPr>
              <w:tab/>
              <w:t>Марина</w:t>
            </w:r>
            <w:r>
              <w:rPr>
                <w:sz w:val="24"/>
              </w:rPr>
              <w:tab/>
              <w:t>Михайлівна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Університетського </w:t>
            </w:r>
            <w:r>
              <w:rPr>
                <w:sz w:val="24"/>
              </w:rPr>
              <w:t>стоматологічного центру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Григоров</w:t>
            </w:r>
            <w:proofErr w:type="spellEnd"/>
            <w:r>
              <w:rPr>
                <w:sz w:val="24"/>
              </w:rPr>
              <w:t xml:space="preserve"> Сергій Миколайович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завідувач кафедри хірургічної стоматології та щелепно-лицевої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хірургії.</w:t>
            </w:r>
          </w:p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Назарян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Розана</w:t>
            </w:r>
            <w:proofErr w:type="spellEnd"/>
            <w:r>
              <w:rPr>
                <w:sz w:val="24"/>
              </w:rPr>
              <w:t xml:space="preserve"> Степанівна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 xml:space="preserve">., проф., завідувач </w:t>
            </w:r>
            <w:r>
              <w:rPr>
                <w:spacing w:val="-3"/>
                <w:sz w:val="24"/>
              </w:rPr>
              <w:t xml:space="preserve">кафедри </w:t>
            </w:r>
            <w:r>
              <w:rPr>
                <w:sz w:val="24"/>
              </w:rPr>
              <w:t>стоматології дитячого віку 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імплантології</w:t>
            </w:r>
            <w:proofErr w:type="spellEnd"/>
            <w:r>
              <w:rPr>
                <w:sz w:val="24"/>
              </w:rPr>
              <w:t>.</w:t>
            </w:r>
          </w:p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Вовк Олег Юрійович -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завідувач кафедри анатомії людини.</w:t>
            </w:r>
          </w:p>
          <w:p w:rsidR="005500EC" w:rsidRDefault="00AE0B9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7" w:line="268" w:lineRule="exact"/>
              <w:ind w:right="97"/>
              <w:rPr>
                <w:sz w:val="24"/>
              </w:rPr>
            </w:pPr>
            <w:r>
              <w:rPr>
                <w:sz w:val="24"/>
              </w:rPr>
              <w:t>Погоріла Алла Володимирівна – завуч кафедри ортопедичної стоматології.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09.40-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09.55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tabs>
                <w:tab w:val="left" w:pos="1653"/>
                <w:tab w:val="left" w:pos="2958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Підведення</w:t>
            </w:r>
            <w:r>
              <w:rPr>
                <w:sz w:val="24"/>
              </w:rPr>
              <w:tab/>
              <w:t>підсумків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огляду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line="270" w:lineRule="atLeas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  <w:tr w:rsidR="005500EC">
        <w:trPr>
          <w:trHeight w:val="1108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10.2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10.30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Підготовка до зустрічі 6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4362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10.3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11.10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AE0B9F">
            <w:pPr>
              <w:pStyle w:val="TableParagraph"/>
              <w:spacing w:before="155"/>
              <w:ind w:left="110" w:right="78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6 із допоміжними (сервісними) структурними підрозділами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3" w:line="237" w:lineRule="auto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Летік</w:t>
            </w:r>
            <w:proofErr w:type="spellEnd"/>
            <w:r>
              <w:rPr>
                <w:sz w:val="24"/>
              </w:rPr>
              <w:t xml:space="preserve"> Іван Васильович – </w:t>
            </w:r>
            <w:proofErr w:type="spellStart"/>
            <w:r>
              <w:rPr>
                <w:sz w:val="24"/>
              </w:rPr>
              <w:t>к.мед.н</w:t>
            </w:r>
            <w:proofErr w:type="spellEnd"/>
            <w:r>
              <w:rPr>
                <w:sz w:val="24"/>
              </w:rPr>
              <w:t xml:space="preserve">., проф., проректор з виховної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2671"/>
                <w:tab w:val="left" w:pos="3588"/>
                <w:tab w:val="left" w:pos="5869"/>
                <w:tab w:val="left" w:pos="6475"/>
                <w:tab w:val="left" w:pos="7888"/>
              </w:tabs>
              <w:spacing w:before="2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Завгородній</w:t>
            </w:r>
            <w:proofErr w:type="spellEnd"/>
            <w:r>
              <w:rPr>
                <w:sz w:val="24"/>
              </w:rPr>
              <w:tab/>
              <w:t>Ігор</w:t>
            </w:r>
            <w:r>
              <w:rPr>
                <w:sz w:val="24"/>
              </w:rPr>
              <w:tab/>
              <w:t>Володимирович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проф., </w:t>
            </w:r>
            <w:r>
              <w:rPr>
                <w:sz w:val="24"/>
              </w:rPr>
              <w:t>директор Навчально-наукового інституту якості 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" w:line="237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Прудіус</w:t>
            </w:r>
            <w:proofErr w:type="spellEnd"/>
            <w:r>
              <w:rPr>
                <w:sz w:val="24"/>
              </w:rPr>
              <w:t xml:space="preserve"> Віра Миколаївна – начальник навчально-методичного відділу.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Сінайко</w:t>
            </w:r>
            <w:proofErr w:type="spellEnd"/>
            <w:r>
              <w:rPr>
                <w:sz w:val="24"/>
              </w:rPr>
              <w:t xml:space="preserve"> Вадим Михайлович – декан факультету ННІ ХНМУ з підготовки іноземних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2175"/>
                <w:tab w:val="left" w:pos="3020"/>
                <w:tab w:val="left" w:pos="4625"/>
                <w:tab w:val="left" w:pos="5024"/>
                <w:tab w:val="left" w:pos="6275"/>
                <w:tab w:val="left" w:pos="7311"/>
              </w:tabs>
              <w:spacing w:before="2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Стрюкова</w:t>
            </w:r>
            <w:proofErr w:type="spellEnd"/>
            <w:r>
              <w:rPr>
                <w:sz w:val="24"/>
              </w:rPr>
              <w:tab/>
              <w:t>Аліса</w:t>
            </w:r>
            <w:r>
              <w:rPr>
                <w:sz w:val="24"/>
              </w:rPr>
              <w:tab/>
              <w:t>Михайлівна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керівник</w:t>
            </w:r>
            <w:r>
              <w:rPr>
                <w:sz w:val="24"/>
              </w:rPr>
              <w:tab/>
              <w:t>відділу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виробничої </w:t>
            </w:r>
            <w:r>
              <w:rPr>
                <w:sz w:val="24"/>
              </w:rPr>
              <w:t>практики.</w:t>
            </w:r>
          </w:p>
          <w:p w:rsidR="005500EC" w:rsidRDefault="00AE0B9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Чухно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Анатоліївна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держ.упр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заступник</w:t>
            </w:r>
          </w:p>
          <w:p w:rsidR="005500EC" w:rsidRDefault="00AE0B9F">
            <w:pPr>
              <w:pStyle w:val="TableParagraph"/>
              <w:spacing w:line="257" w:lineRule="exact"/>
              <w:ind w:left="829"/>
              <w:rPr>
                <w:sz w:val="24"/>
              </w:rPr>
            </w:pPr>
            <w:r>
              <w:rPr>
                <w:sz w:val="24"/>
              </w:rPr>
              <w:t>директора ННІ ЯО ХНМУ.</w:t>
            </w:r>
          </w:p>
        </w:tc>
      </w:tr>
    </w:tbl>
    <w:p w:rsidR="005500EC" w:rsidRDefault="005500EC">
      <w:pPr>
        <w:spacing w:line="257" w:lineRule="exac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1909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Стащак</w:t>
            </w:r>
            <w:proofErr w:type="spellEnd"/>
            <w:r>
              <w:rPr>
                <w:sz w:val="24"/>
              </w:rPr>
              <w:t xml:space="preserve"> Анжела Юріївна – начальник відділу міжнародних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5500EC" w:rsidRDefault="00AE0B9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Омельчук</w:t>
            </w:r>
            <w:proofErr w:type="spellEnd"/>
            <w:r>
              <w:rPr>
                <w:sz w:val="24"/>
              </w:rPr>
              <w:t xml:space="preserve"> Олена Григорівна – начальник юридичного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відділу.</w:t>
            </w:r>
          </w:p>
          <w:p w:rsidR="005500EC" w:rsidRDefault="00AE0B9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Олентьєв</w:t>
            </w:r>
            <w:proofErr w:type="spellEnd"/>
            <w:r>
              <w:rPr>
                <w:sz w:val="24"/>
              </w:rPr>
              <w:t xml:space="preserve"> Роман Володимирович – начальник відділу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кадрів.</w:t>
            </w:r>
          </w:p>
          <w:p w:rsidR="005500EC" w:rsidRDefault="00AE0B9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Головачова</w:t>
            </w:r>
            <w:proofErr w:type="spellEnd"/>
            <w:r>
              <w:rPr>
                <w:sz w:val="24"/>
              </w:rPr>
              <w:t xml:space="preserve"> Вікторія Олександрівна – відповідальний секретар приймальної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</w:t>
            </w:r>
            <w:r>
              <w:rPr>
                <w:sz w:val="24"/>
              </w:rPr>
              <w:t>ії.</w:t>
            </w:r>
          </w:p>
          <w:p w:rsidR="005500EC" w:rsidRDefault="00AE0B9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В’юн Валерій Васильович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директор ННІ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00EC" w:rsidRDefault="00AE0B9F">
            <w:pPr>
              <w:pStyle w:val="TableParagraph"/>
              <w:spacing w:before="1" w:line="257" w:lineRule="exact"/>
              <w:ind w:left="829"/>
              <w:rPr>
                <w:sz w:val="24"/>
              </w:rPr>
            </w:pPr>
            <w:r>
              <w:rPr>
                <w:sz w:val="24"/>
              </w:rPr>
              <w:t>ХНМУ.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11.3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11.4</w:t>
            </w:r>
            <w:r>
              <w:rPr>
                <w:sz w:val="24"/>
              </w:rPr>
              <w:t>5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Підведення підсумків зустрічі 6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11.4</w:t>
            </w:r>
            <w:r>
              <w:rPr>
                <w:smallCaps/>
                <w:spacing w:val="-1"/>
                <w:sz w:val="24"/>
              </w:rPr>
              <w:t>5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13.00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Робота з документами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748"/>
        </w:trPr>
        <w:tc>
          <w:tcPr>
            <w:tcW w:w="1253" w:type="dxa"/>
          </w:tcPr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13.0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14.00</w:t>
            </w:r>
          </w:p>
        </w:tc>
        <w:tc>
          <w:tcPr>
            <w:tcW w:w="3821" w:type="dxa"/>
          </w:tcPr>
          <w:p w:rsidR="005500EC" w:rsidRDefault="00AE0B9F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Обідня перерва</w:t>
            </w:r>
          </w:p>
        </w:tc>
        <w:tc>
          <w:tcPr>
            <w:tcW w:w="8717" w:type="dxa"/>
          </w:tcPr>
          <w:p w:rsidR="005500EC" w:rsidRDefault="00550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14:0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–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14:10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tabs>
                <w:tab w:val="left" w:pos="1863"/>
                <w:tab w:val="left" w:pos="2626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резервної </w:t>
            </w:r>
            <w:r>
              <w:rPr>
                <w:sz w:val="24"/>
              </w:rPr>
              <w:t>зустрічі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37" w:lineRule="auto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before="2"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410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500EC" w:rsidRDefault="00AE0B9F">
            <w:pPr>
              <w:pStyle w:val="TableParagraph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14.1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15.</w:t>
            </w:r>
            <w:r>
              <w:rPr>
                <w:smallCaps/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500EC" w:rsidRDefault="00AE0B9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Резервна зустріч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spacing w:line="303" w:lineRule="exact"/>
              <w:ind w:left="393"/>
              <w:rPr>
                <w:sz w:val="28"/>
              </w:rPr>
            </w:pPr>
            <w:r>
              <w:rPr>
                <w:sz w:val="28"/>
              </w:rPr>
              <w:t>Особи, які додатково запрошені на резервну зустріч.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15.1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15.25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Підведення підсумків резервної зустрічі.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37" w:lineRule="auto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before="2"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1089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15</w:t>
            </w:r>
            <w:r>
              <w:rPr>
                <w:sz w:val="24"/>
              </w:rPr>
              <w:t>.5</w:t>
            </w:r>
            <w:r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16.0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tabs>
                <w:tab w:val="left" w:pos="1847"/>
                <w:tab w:val="left" w:pos="2594"/>
              </w:tabs>
              <w:spacing w:before="1"/>
              <w:ind w:left="110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фінальної </w:t>
            </w:r>
            <w:r>
              <w:rPr>
                <w:sz w:val="24"/>
              </w:rPr>
              <w:t>зустрічі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</w:p>
          <w:p w:rsidR="005500EC" w:rsidRDefault="00AE0B9F">
            <w:pPr>
              <w:pStyle w:val="TableParagraph"/>
              <w:spacing w:line="270" w:lineRule="atLeast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Степанівна.</w:t>
            </w:r>
          </w:p>
        </w:tc>
      </w:tr>
    </w:tbl>
    <w:p w:rsidR="005500EC" w:rsidRDefault="005500EC">
      <w:pPr>
        <w:spacing w:line="270" w:lineRule="atLeast"/>
        <w:rPr>
          <w:sz w:val="24"/>
        </w:rPr>
        <w:sectPr w:rsidR="005500EC">
          <w:pgSz w:w="15840" w:h="1224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3821"/>
        <w:gridCol w:w="8717"/>
      </w:tblGrid>
      <w:tr w:rsidR="005500EC">
        <w:trPr>
          <w:trHeight w:val="2725"/>
        </w:trPr>
        <w:tc>
          <w:tcPr>
            <w:tcW w:w="1253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AE0B9F">
            <w:pPr>
              <w:pStyle w:val="TableParagraph"/>
              <w:spacing w:before="204"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16.0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16.4</w:t>
            </w:r>
            <w:r>
              <w:rPr>
                <w:sz w:val="24"/>
              </w:rPr>
              <w:t>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5500EC">
            <w:pPr>
              <w:pStyle w:val="TableParagraph"/>
              <w:rPr>
                <w:b/>
                <w:sz w:val="26"/>
              </w:rPr>
            </w:pPr>
          </w:p>
          <w:p w:rsidR="005500EC" w:rsidRDefault="00AE0B9F">
            <w:pPr>
              <w:pStyle w:val="TableParagraph"/>
              <w:spacing w:before="204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Фінальна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зустріч</w:t>
            </w:r>
          </w:p>
          <w:p w:rsidR="005500EC" w:rsidRDefault="00AE0B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відеоконференція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  <w:p w:rsidR="005500EC" w:rsidRDefault="00AE0B9F">
            <w:pPr>
              <w:pStyle w:val="TableParagraph"/>
              <w:spacing w:before="1"/>
              <w:ind w:left="393" w:right="4594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 </w:t>
            </w: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  <w:p w:rsidR="005500EC" w:rsidRDefault="00AE0B9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2"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Капустник</w:t>
            </w:r>
            <w:proofErr w:type="spellEnd"/>
            <w:r>
              <w:rPr>
                <w:sz w:val="24"/>
              </w:rPr>
              <w:t xml:space="preserve"> Валерій Андрійович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ХНМУ.</w:t>
            </w:r>
          </w:p>
          <w:p w:rsidR="005500EC" w:rsidRDefault="00AE0B9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Янішен</w:t>
            </w:r>
            <w:proofErr w:type="spellEnd"/>
            <w:r>
              <w:rPr>
                <w:sz w:val="24"/>
              </w:rPr>
              <w:t xml:space="preserve"> Ігор Володимирович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гарант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ОПП.</w:t>
            </w:r>
          </w:p>
          <w:p w:rsidR="005500EC" w:rsidRDefault="00AE0B9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Марковський</w:t>
            </w:r>
            <w:proofErr w:type="spellEnd"/>
            <w:r>
              <w:rPr>
                <w:sz w:val="24"/>
              </w:rPr>
              <w:t xml:space="preserve"> Володимир Дмитрович – </w:t>
            </w:r>
            <w:proofErr w:type="spellStart"/>
            <w:r>
              <w:rPr>
                <w:sz w:val="24"/>
              </w:rPr>
              <w:t>д.мед.н</w:t>
            </w:r>
            <w:proofErr w:type="spellEnd"/>
            <w:r>
              <w:rPr>
                <w:sz w:val="24"/>
              </w:rPr>
              <w:t>., проф., проректор з науково-педагогічної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500EC" w:rsidRDefault="00AE0B9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1966"/>
                <w:tab w:val="left" w:pos="2828"/>
                <w:tab w:val="left" w:pos="4800"/>
                <w:tab w:val="left" w:pos="5172"/>
                <w:tab w:val="left" w:pos="5772"/>
                <w:tab w:val="left" w:pos="7286"/>
                <w:tab w:val="left" w:pos="7618"/>
              </w:tabs>
              <w:spacing w:before="2" w:line="270" w:lineRule="atLeas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Лещина</w:t>
            </w:r>
            <w:proofErr w:type="spellEnd"/>
            <w:r>
              <w:rPr>
                <w:sz w:val="24"/>
              </w:rPr>
              <w:tab/>
              <w:t>Ірина</w:t>
            </w:r>
            <w:r>
              <w:rPr>
                <w:sz w:val="24"/>
              </w:rPr>
              <w:tab/>
              <w:t>Володимирівна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проректора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науково-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5500EC">
        <w:trPr>
          <w:trHeight w:val="1093"/>
        </w:trPr>
        <w:tc>
          <w:tcPr>
            <w:tcW w:w="1253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16.4</w:t>
            </w:r>
            <w:r>
              <w:rPr>
                <w:sz w:val="24"/>
              </w:rPr>
              <w:t>0-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18</w:t>
            </w:r>
            <w:r>
              <w:rPr>
                <w:sz w:val="24"/>
              </w:rPr>
              <w:t>.00</w:t>
            </w:r>
          </w:p>
        </w:tc>
        <w:tc>
          <w:tcPr>
            <w:tcW w:w="3821" w:type="dxa"/>
          </w:tcPr>
          <w:p w:rsidR="005500EC" w:rsidRDefault="005500E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00EC" w:rsidRDefault="00AE0B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Підведення підсумків</w:t>
            </w:r>
          </w:p>
          <w:p w:rsidR="005500EC" w:rsidRDefault="00AE0B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z w:val="24"/>
              </w:rPr>
              <w:t>-го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 р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z w:val="24"/>
              </w:rPr>
              <w:t xml:space="preserve">ти </w:t>
            </w:r>
            <w:proofErr w:type="spellStart"/>
            <w:r>
              <w:rPr>
                <w:b/>
                <w:sz w:val="24"/>
              </w:rPr>
              <w:t>ЕГ</w:t>
            </w:r>
            <w:proofErr w:type="spellEnd"/>
          </w:p>
        </w:tc>
        <w:tc>
          <w:tcPr>
            <w:tcW w:w="8717" w:type="dxa"/>
          </w:tcPr>
          <w:p w:rsidR="005500EC" w:rsidRDefault="00AE0B9F">
            <w:pPr>
              <w:pStyle w:val="TableParagraph"/>
              <w:spacing w:before="2" w:line="237" w:lineRule="auto"/>
              <w:ind w:left="393" w:right="4594"/>
              <w:rPr>
                <w:sz w:val="24"/>
              </w:rPr>
            </w:pPr>
            <w:r>
              <w:rPr>
                <w:sz w:val="24"/>
              </w:rPr>
              <w:t xml:space="preserve">Члени експертної групи: </w:t>
            </w: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 </w:t>
            </w: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  <w:p w:rsidR="005500EC" w:rsidRDefault="00AE0B9F">
            <w:pPr>
              <w:pStyle w:val="TableParagraph"/>
              <w:spacing w:before="4" w:line="257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273"/>
        </w:trPr>
        <w:tc>
          <w:tcPr>
            <w:tcW w:w="13791" w:type="dxa"/>
            <w:gridSpan w:val="3"/>
          </w:tcPr>
          <w:p w:rsidR="005500EC" w:rsidRDefault="00AE0B9F">
            <w:pPr>
              <w:pStyle w:val="TableParagraph"/>
              <w:spacing w:line="253" w:lineRule="exact"/>
              <w:ind w:left="5512" w:right="550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День 3 – </w:t>
            </w:r>
            <w:r>
              <w:rPr>
                <w:b/>
                <w:i/>
                <w:sz w:val="24"/>
              </w:rPr>
              <w:t>(24.02.2021)</w:t>
            </w:r>
          </w:p>
        </w:tc>
      </w:tr>
      <w:tr w:rsidR="005500EC">
        <w:trPr>
          <w:trHeight w:val="268"/>
        </w:trPr>
        <w:tc>
          <w:tcPr>
            <w:tcW w:w="1253" w:type="dxa"/>
            <w:tcBorders>
              <w:bottom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 w:rsidR="005500EC" w:rsidRDefault="00AE0B9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 суджень»: аналіз та</w:t>
            </w:r>
          </w:p>
        </w:tc>
        <w:tc>
          <w:tcPr>
            <w:tcW w:w="8717" w:type="dxa"/>
            <w:tcBorders>
              <w:bottom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0EC">
        <w:trPr>
          <w:trHeight w:val="269"/>
        </w:trPr>
        <w:tc>
          <w:tcPr>
            <w:tcW w:w="1253" w:type="dxa"/>
            <w:tcBorders>
              <w:top w:val="nil"/>
              <w:bottom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висновки, визначення ступеню</w:t>
            </w:r>
          </w:p>
        </w:tc>
        <w:tc>
          <w:tcPr>
            <w:tcW w:w="8717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0" w:lineRule="exact"/>
              <w:ind w:left="393"/>
              <w:rPr>
                <w:sz w:val="24"/>
              </w:rPr>
            </w:pPr>
            <w:r>
              <w:rPr>
                <w:sz w:val="24"/>
              </w:rPr>
              <w:t>Члени експертної групи:</w:t>
            </w:r>
          </w:p>
        </w:tc>
      </w:tr>
      <w:tr w:rsidR="005500EC">
        <w:trPr>
          <w:trHeight w:val="272"/>
        </w:trPr>
        <w:tc>
          <w:tcPr>
            <w:tcW w:w="1253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09:00–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відповідності критеріям,</w:t>
            </w:r>
          </w:p>
        </w:tc>
        <w:tc>
          <w:tcPr>
            <w:tcW w:w="8717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2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Гаджула</w:t>
            </w:r>
            <w:proofErr w:type="spellEnd"/>
            <w:r>
              <w:rPr>
                <w:sz w:val="24"/>
              </w:rPr>
              <w:t xml:space="preserve"> Наталія Григорівна,</w:t>
            </w:r>
          </w:p>
        </w:tc>
      </w:tr>
      <w:tr w:rsidR="005500EC">
        <w:trPr>
          <w:trHeight w:val="273"/>
        </w:trPr>
        <w:tc>
          <w:tcPr>
            <w:tcW w:w="1253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mallCaps/>
                <w:sz w:val="24"/>
              </w:rPr>
              <w:t>18</w:t>
            </w:r>
            <w:r>
              <w:rPr>
                <w:sz w:val="24"/>
              </w:rPr>
              <w:t>:00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обговорення результатів</w:t>
            </w:r>
          </w:p>
        </w:tc>
        <w:tc>
          <w:tcPr>
            <w:tcW w:w="8717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Дмитришин</w:t>
            </w:r>
            <w:proofErr w:type="spellEnd"/>
            <w:r>
              <w:rPr>
                <w:sz w:val="24"/>
              </w:rPr>
              <w:t xml:space="preserve"> Тетяна Миколаївна,</w:t>
            </w:r>
          </w:p>
        </w:tc>
      </w:tr>
      <w:tr w:rsidR="005500EC">
        <w:trPr>
          <w:trHeight w:val="273"/>
        </w:trPr>
        <w:tc>
          <w:tcPr>
            <w:tcW w:w="1253" w:type="dxa"/>
            <w:tcBorders>
              <w:top w:val="nil"/>
              <w:bottom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акредитаційної</w:t>
            </w:r>
            <w:proofErr w:type="spellEnd"/>
            <w:r>
              <w:rPr>
                <w:sz w:val="24"/>
              </w:rPr>
              <w:t xml:space="preserve"> експертизи –</w:t>
            </w:r>
          </w:p>
        </w:tc>
        <w:tc>
          <w:tcPr>
            <w:tcW w:w="8717" w:type="dxa"/>
            <w:tcBorders>
              <w:top w:val="nil"/>
              <w:bottom w:val="nil"/>
            </w:tcBorders>
          </w:tcPr>
          <w:p w:rsidR="005500EC" w:rsidRDefault="00AE0B9F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Басіста</w:t>
            </w:r>
            <w:proofErr w:type="spellEnd"/>
            <w:r>
              <w:rPr>
                <w:sz w:val="24"/>
              </w:rPr>
              <w:t xml:space="preserve"> Анастасія Степанівна.</w:t>
            </w:r>
          </w:p>
        </w:tc>
      </w:tr>
      <w:tr w:rsidR="005500EC">
        <w:trPr>
          <w:trHeight w:val="277"/>
        </w:trPr>
        <w:tc>
          <w:tcPr>
            <w:tcW w:w="1253" w:type="dxa"/>
            <w:tcBorders>
              <w:top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 w:rsidR="005500EC" w:rsidRDefault="00AE0B9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внутрішня зустріч </w:t>
            </w:r>
            <w:proofErr w:type="spellStart"/>
            <w:r>
              <w:rPr>
                <w:sz w:val="24"/>
              </w:rPr>
              <w:t>ЕГ</w:t>
            </w:r>
            <w:proofErr w:type="spellEnd"/>
          </w:p>
        </w:tc>
        <w:tc>
          <w:tcPr>
            <w:tcW w:w="8717" w:type="dxa"/>
            <w:tcBorders>
              <w:top w:val="nil"/>
            </w:tcBorders>
          </w:tcPr>
          <w:p w:rsidR="005500EC" w:rsidRDefault="005500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0B9F" w:rsidRDefault="00AE0B9F"/>
    <w:sectPr w:rsidR="00AE0B9F" w:rsidSect="005500EC">
      <w:pgSz w:w="15840" w:h="1224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99F"/>
    <w:multiLevelType w:val="hybridMultilevel"/>
    <w:tmpl w:val="32A69A1A"/>
    <w:lvl w:ilvl="0" w:tplc="706C443C">
      <w:start w:val="7"/>
      <w:numFmt w:val="decimal"/>
      <w:lvlText w:val="%1."/>
      <w:lvlJc w:val="left"/>
      <w:pPr>
        <w:ind w:left="829" w:hanging="360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uk-UA" w:eastAsia="uk-UA" w:bidi="uk-UA"/>
      </w:rPr>
    </w:lvl>
    <w:lvl w:ilvl="1" w:tplc="29F40048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33B61CEC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F01E6620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633692A0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6A1E9996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BC06A0F4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44B67D3C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CB96D54A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1">
    <w:nsid w:val="11912BD3"/>
    <w:multiLevelType w:val="hybridMultilevel"/>
    <w:tmpl w:val="FB5A71D6"/>
    <w:lvl w:ilvl="0" w:tplc="A774B2C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ACF83750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55D080FE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28EAF7CE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1A3CAE18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61E60D2C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A9D876E4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75D2641A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CC4AB4A2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2">
    <w:nsid w:val="16AB4F7E"/>
    <w:multiLevelType w:val="hybridMultilevel"/>
    <w:tmpl w:val="939C65DA"/>
    <w:lvl w:ilvl="0" w:tplc="BC9E7878">
      <w:start w:val="5"/>
      <w:numFmt w:val="decimal"/>
      <w:lvlText w:val="%1."/>
      <w:lvlJc w:val="left"/>
      <w:pPr>
        <w:ind w:left="829" w:hanging="360"/>
        <w:jc w:val="left"/>
      </w:pPr>
      <w:rPr>
        <w:rFonts w:ascii="Georgia" w:eastAsia="Georgia" w:hAnsi="Georgia" w:cs="Georgia" w:hint="default"/>
        <w:spacing w:val="-6"/>
        <w:w w:val="100"/>
        <w:sz w:val="24"/>
        <w:szCs w:val="24"/>
        <w:lang w:val="uk-UA" w:eastAsia="uk-UA" w:bidi="uk-UA"/>
      </w:rPr>
    </w:lvl>
    <w:lvl w:ilvl="1" w:tplc="0D2E243E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E3B65032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E29E52A8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766C8F4C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CD4C809A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F71C9FDA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05AE335A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87E278AC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3">
    <w:nsid w:val="19771E8D"/>
    <w:multiLevelType w:val="multilevel"/>
    <w:tmpl w:val="010C9B2C"/>
    <w:lvl w:ilvl="0">
      <w:start w:val="1"/>
      <w:numFmt w:val="decimal"/>
      <w:lvlText w:val="%1."/>
      <w:lvlJc w:val="left"/>
      <w:pPr>
        <w:ind w:left="2547" w:hanging="258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39" w:hanging="543"/>
        <w:jc w:val="left"/>
      </w:pPr>
      <w:rPr>
        <w:rFonts w:hint="default"/>
        <w:lang w:val="uk-UA" w:eastAsia="uk-UA" w:bidi="uk-UA"/>
      </w:rPr>
    </w:lvl>
    <w:lvl w:ilvl="2">
      <w:numFmt w:val="bullet"/>
      <w:lvlText w:val="•"/>
      <w:lvlJc w:val="left"/>
      <w:pPr>
        <w:ind w:left="3506" w:hanging="54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3" w:hanging="54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0" w:hanging="54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06" w:hanging="54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373" w:hanging="54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40" w:hanging="54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306" w:hanging="543"/>
      </w:pPr>
      <w:rPr>
        <w:rFonts w:hint="default"/>
        <w:lang w:val="uk-UA" w:eastAsia="uk-UA" w:bidi="uk-UA"/>
      </w:rPr>
    </w:lvl>
  </w:abstractNum>
  <w:abstractNum w:abstractNumId="4">
    <w:nsid w:val="1C0B0BFB"/>
    <w:multiLevelType w:val="hybridMultilevel"/>
    <w:tmpl w:val="BFC44EC4"/>
    <w:lvl w:ilvl="0" w:tplc="3E965538">
      <w:start w:val="2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B0486510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82EABDDE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99FE45CE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44F85B94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D11EF458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5518E454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F2F8D7C8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D6A87F86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5">
    <w:nsid w:val="240511DF"/>
    <w:multiLevelType w:val="hybridMultilevel"/>
    <w:tmpl w:val="8C229312"/>
    <w:lvl w:ilvl="0" w:tplc="A92EBCD2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58FC3990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CD90BBB2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16E00950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B6160BB0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C16CCBBE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B78CF960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61C672AA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4668799E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6">
    <w:nsid w:val="346970AD"/>
    <w:multiLevelType w:val="hybridMultilevel"/>
    <w:tmpl w:val="BEA42E9A"/>
    <w:lvl w:ilvl="0" w:tplc="1B8AE530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256E572E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ECBA328A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5DD65A38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9CAE4C60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69541D38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48D68BFC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BB181A7E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984AF0EC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7">
    <w:nsid w:val="505E673A"/>
    <w:multiLevelType w:val="hybridMultilevel"/>
    <w:tmpl w:val="DE46D85A"/>
    <w:lvl w:ilvl="0" w:tplc="89B20946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326A757C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81645AE2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1D12BE0A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160C3F98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31C6D654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07686DD6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129415BE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8258D9D6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8">
    <w:nsid w:val="51172575"/>
    <w:multiLevelType w:val="hybridMultilevel"/>
    <w:tmpl w:val="72D00600"/>
    <w:lvl w:ilvl="0" w:tplc="A80C49EE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91F61DE8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A454C79E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9032525A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A5D2FEA6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BDB8BDB8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F15AB818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06B82370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DDA2298A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9">
    <w:nsid w:val="58D64298"/>
    <w:multiLevelType w:val="hybridMultilevel"/>
    <w:tmpl w:val="FC3AE414"/>
    <w:lvl w:ilvl="0" w:tplc="89D2DDF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8E64105E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3028DA56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CD444EEA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D1C04E5C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B16AD3F6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21EA98A4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493284CE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57C0F23A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abstractNum w:abstractNumId="10">
    <w:nsid w:val="61F40D21"/>
    <w:multiLevelType w:val="hybridMultilevel"/>
    <w:tmpl w:val="C5365146"/>
    <w:lvl w:ilvl="0" w:tplc="56C6763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lang w:val="uk-UA" w:eastAsia="uk-UA" w:bidi="uk-UA"/>
      </w:rPr>
    </w:lvl>
    <w:lvl w:ilvl="1" w:tplc="15C20876">
      <w:numFmt w:val="bullet"/>
      <w:lvlText w:val="•"/>
      <w:lvlJc w:val="left"/>
      <w:pPr>
        <w:ind w:left="1608" w:hanging="360"/>
      </w:pPr>
      <w:rPr>
        <w:rFonts w:hint="default"/>
        <w:lang w:val="uk-UA" w:eastAsia="uk-UA" w:bidi="uk-UA"/>
      </w:rPr>
    </w:lvl>
    <w:lvl w:ilvl="2" w:tplc="D206BDB4">
      <w:numFmt w:val="bullet"/>
      <w:lvlText w:val="•"/>
      <w:lvlJc w:val="left"/>
      <w:pPr>
        <w:ind w:left="2397" w:hanging="360"/>
      </w:pPr>
      <w:rPr>
        <w:rFonts w:hint="default"/>
        <w:lang w:val="uk-UA" w:eastAsia="uk-UA" w:bidi="uk-UA"/>
      </w:rPr>
    </w:lvl>
    <w:lvl w:ilvl="3" w:tplc="29368BA8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55787578">
      <w:numFmt w:val="bullet"/>
      <w:lvlText w:val="•"/>
      <w:lvlJc w:val="left"/>
      <w:pPr>
        <w:ind w:left="3974" w:hanging="360"/>
      </w:pPr>
      <w:rPr>
        <w:rFonts w:hint="default"/>
        <w:lang w:val="uk-UA" w:eastAsia="uk-UA" w:bidi="uk-UA"/>
      </w:rPr>
    </w:lvl>
    <w:lvl w:ilvl="5" w:tplc="0AB067F4">
      <w:numFmt w:val="bullet"/>
      <w:lvlText w:val="•"/>
      <w:lvlJc w:val="left"/>
      <w:pPr>
        <w:ind w:left="4763" w:hanging="360"/>
      </w:pPr>
      <w:rPr>
        <w:rFonts w:hint="default"/>
        <w:lang w:val="uk-UA" w:eastAsia="uk-UA" w:bidi="uk-UA"/>
      </w:rPr>
    </w:lvl>
    <w:lvl w:ilvl="6" w:tplc="805A7154">
      <w:numFmt w:val="bullet"/>
      <w:lvlText w:val="•"/>
      <w:lvlJc w:val="left"/>
      <w:pPr>
        <w:ind w:left="5552" w:hanging="360"/>
      </w:pPr>
      <w:rPr>
        <w:rFonts w:hint="default"/>
        <w:lang w:val="uk-UA" w:eastAsia="uk-UA" w:bidi="uk-UA"/>
      </w:rPr>
    </w:lvl>
    <w:lvl w:ilvl="7" w:tplc="426EDD0A">
      <w:numFmt w:val="bullet"/>
      <w:lvlText w:val="•"/>
      <w:lvlJc w:val="left"/>
      <w:pPr>
        <w:ind w:left="6340" w:hanging="360"/>
      </w:pPr>
      <w:rPr>
        <w:rFonts w:hint="default"/>
        <w:lang w:val="uk-UA" w:eastAsia="uk-UA" w:bidi="uk-UA"/>
      </w:rPr>
    </w:lvl>
    <w:lvl w:ilvl="8" w:tplc="6CA8E24A">
      <w:numFmt w:val="bullet"/>
      <w:lvlText w:val="•"/>
      <w:lvlJc w:val="left"/>
      <w:pPr>
        <w:ind w:left="7129" w:hanging="360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00EC"/>
    <w:rsid w:val="00483A81"/>
    <w:rsid w:val="005500EC"/>
    <w:rsid w:val="00A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0EC"/>
    <w:rPr>
      <w:rFonts w:ascii="Georgia" w:eastAsia="Georgia" w:hAnsi="Georgia" w:cs="Georgia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0EC"/>
    <w:pPr>
      <w:spacing w:before="124"/>
      <w:ind w:left="1439" w:right="109" w:firstLine="85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00EC"/>
    <w:pPr>
      <w:spacing w:before="1"/>
      <w:ind w:left="158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00EC"/>
    <w:pPr>
      <w:spacing w:before="124"/>
      <w:ind w:left="1439" w:right="109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5500EC"/>
  </w:style>
  <w:style w:type="paragraph" w:styleId="a5">
    <w:name w:val="Balloon Text"/>
    <w:basedOn w:val="a"/>
    <w:link w:val="a6"/>
    <w:uiPriority w:val="99"/>
    <w:semiHidden/>
    <w:unhideWhenUsed/>
    <w:rsid w:val="0048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81"/>
    <w:rPr>
      <w:rFonts w:ascii="Tahoma" w:eastAsia="Georgia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483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865871454?pwd=OXdGVE9XMVdKcG1OVzFySkpLWjk4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645377117?pwd=TzhhRVNEcXZXQkUxQk5hZ0Fma0gz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s/92007749733?pwd=cXdhMDgwMERENFVVS21hUWtJRThUQ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2240</Words>
  <Characters>12768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2021-02-17T15:53:00Z</dcterms:created>
  <dcterms:modified xsi:type="dcterms:W3CDTF">2021-02-17T15:53:00Z</dcterms:modified>
</cp:coreProperties>
</file>